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B9" w:rsidRPr="00674750" w:rsidRDefault="007479B9" w:rsidP="007479B9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>УТВЕРЖДЁН</w:t>
      </w:r>
    </w:p>
    <w:p w:rsidR="007479B9" w:rsidRPr="00674750" w:rsidRDefault="007479B9" w:rsidP="007479B9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>распоряжением</w:t>
      </w:r>
    </w:p>
    <w:p w:rsidR="007479B9" w:rsidRPr="00674750" w:rsidRDefault="007479B9" w:rsidP="007479B9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7479B9" w:rsidRPr="00674750" w:rsidRDefault="007479B9" w:rsidP="007479B9">
      <w:pPr>
        <w:ind w:left="5670"/>
        <w:rPr>
          <w:sz w:val="28"/>
          <w:szCs w:val="28"/>
        </w:rPr>
      </w:pPr>
      <w:r w:rsidRPr="00674750">
        <w:rPr>
          <w:sz w:val="28"/>
          <w:szCs w:val="28"/>
        </w:rPr>
        <w:t xml:space="preserve">от </w:t>
      </w:r>
      <w:r w:rsidRPr="007479B9">
        <w:rPr>
          <w:sz w:val="28"/>
          <w:szCs w:val="28"/>
          <w:u w:val="single"/>
        </w:rPr>
        <w:t>22.07.2019</w:t>
      </w:r>
      <w:r>
        <w:rPr>
          <w:sz w:val="28"/>
          <w:szCs w:val="28"/>
        </w:rPr>
        <w:t xml:space="preserve"> </w:t>
      </w:r>
      <w:r w:rsidRPr="00674750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40-р</w:t>
      </w:r>
      <w:bookmarkStart w:id="0" w:name="_GoBack"/>
      <w:bookmarkEnd w:id="0"/>
    </w:p>
    <w:p w:rsidR="007479B9" w:rsidRPr="00674750" w:rsidRDefault="007479B9" w:rsidP="007479B9">
      <w:pPr>
        <w:ind w:right="5101"/>
        <w:rPr>
          <w:sz w:val="28"/>
          <w:szCs w:val="28"/>
        </w:rPr>
      </w:pPr>
    </w:p>
    <w:p w:rsidR="007479B9" w:rsidRPr="00674750" w:rsidRDefault="007479B9" w:rsidP="007479B9">
      <w:pPr>
        <w:ind w:right="5101"/>
        <w:rPr>
          <w:sz w:val="28"/>
          <w:szCs w:val="28"/>
        </w:rPr>
      </w:pPr>
    </w:p>
    <w:p w:rsidR="007479B9" w:rsidRPr="00674750" w:rsidRDefault="007479B9" w:rsidP="007479B9">
      <w:pPr>
        <w:pStyle w:val="1"/>
        <w:rPr>
          <w:b/>
        </w:rPr>
      </w:pPr>
      <w:r w:rsidRPr="00674750">
        <w:rPr>
          <w:b/>
        </w:rPr>
        <w:t>СОСТАВ</w:t>
      </w:r>
    </w:p>
    <w:p w:rsidR="007479B9" w:rsidRPr="00674750" w:rsidRDefault="007479B9" w:rsidP="007479B9">
      <w:pPr>
        <w:pStyle w:val="1"/>
        <w:rPr>
          <w:b/>
        </w:rPr>
      </w:pPr>
      <w:r w:rsidRPr="00674750">
        <w:rPr>
          <w:b/>
        </w:rPr>
        <w:t>аппарата антитеррористической комиссии</w:t>
      </w:r>
      <w:r w:rsidRPr="00674750">
        <w:rPr>
          <w:b/>
        </w:rPr>
        <w:br/>
      </w:r>
      <w:proofErr w:type="gramStart"/>
      <w:r>
        <w:rPr>
          <w:b/>
        </w:rPr>
        <w:t>Гаврилов-Ямского</w:t>
      </w:r>
      <w:proofErr w:type="gramEnd"/>
      <w:r>
        <w:rPr>
          <w:b/>
        </w:rPr>
        <w:t xml:space="preserve"> муниципального района</w:t>
      </w:r>
      <w:r w:rsidRPr="00674750">
        <w:rPr>
          <w:b/>
        </w:rPr>
        <w:t xml:space="preserve"> по должностям</w:t>
      </w:r>
    </w:p>
    <w:p w:rsidR="007479B9" w:rsidRPr="00674750" w:rsidRDefault="007479B9" w:rsidP="007479B9">
      <w:pPr>
        <w:ind w:right="5101"/>
        <w:rPr>
          <w:sz w:val="28"/>
          <w:szCs w:val="28"/>
        </w:rPr>
      </w:pPr>
    </w:p>
    <w:p w:rsidR="007479B9" w:rsidRPr="00674750" w:rsidRDefault="007479B9" w:rsidP="007479B9">
      <w:pPr>
        <w:ind w:right="510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7479B9" w:rsidRPr="00674750" w:rsidTr="00476B72">
        <w:tc>
          <w:tcPr>
            <w:tcW w:w="3936" w:type="dxa"/>
          </w:tcPr>
          <w:p w:rsidR="007479B9" w:rsidRPr="00674750" w:rsidRDefault="007479B9" w:rsidP="00476B72">
            <w:pPr>
              <w:spacing w:before="120" w:after="12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Забаев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5634" w:type="dxa"/>
            <w:hideMark/>
          </w:tcPr>
          <w:p w:rsidR="007479B9" w:rsidRPr="00674750" w:rsidRDefault="007479B9" w:rsidP="00476B72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67475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района,</w:t>
            </w:r>
            <w:r>
              <w:rPr>
                <w:sz w:val="28"/>
                <w:szCs w:val="28"/>
              </w:rPr>
              <w:t xml:space="preserve"> </w:t>
            </w:r>
            <w:r w:rsidRPr="00674750">
              <w:rPr>
                <w:sz w:val="28"/>
                <w:szCs w:val="28"/>
              </w:rPr>
              <w:t xml:space="preserve">руководитель аппарата комиссии </w:t>
            </w:r>
          </w:p>
        </w:tc>
      </w:tr>
      <w:tr w:rsidR="007479B9" w:rsidRPr="00674750" w:rsidTr="00476B72">
        <w:tc>
          <w:tcPr>
            <w:tcW w:w="3936" w:type="dxa"/>
          </w:tcPr>
          <w:p w:rsidR="007479B9" w:rsidRDefault="007479B9" w:rsidP="00476B72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5634" w:type="dxa"/>
            <w:hideMark/>
          </w:tcPr>
          <w:p w:rsidR="007479B9" w:rsidRDefault="007479B9" w:rsidP="00476B72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сотрудник МУК «Дом культуры»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района, секретарь антитеррористической комиссии</w:t>
            </w:r>
          </w:p>
        </w:tc>
      </w:tr>
    </w:tbl>
    <w:p w:rsidR="007479B9" w:rsidRPr="004248A7" w:rsidRDefault="007479B9" w:rsidP="007479B9">
      <w:pPr>
        <w:rPr>
          <w:sz w:val="18"/>
          <w:szCs w:val="28"/>
          <w:u w:val="single"/>
        </w:rPr>
      </w:pPr>
    </w:p>
    <w:p w:rsidR="00AA5D70" w:rsidRDefault="00AA5D70"/>
    <w:sectPr w:rsidR="00AA5D70" w:rsidSect="00F53F6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B9"/>
    <w:rsid w:val="007479B9"/>
    <w:rsid w:val="00A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7479B9"/>
    <w:pPr>
      <w:widowControl w:val="0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basedOn w:val="a"/>
    <w:rsid w:val="007479B9"/>
    <w:pPr>
      <w:widowControl w:val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atk_1</dc:creator>
  <cp:lastModifiedBy>atk_1</cp:lastModifiedBy>
  <cp:revision>1</cp:revision>
  <dcterms:created xsi:type="dcterms:W3CDTF">2022-01-18T07:10:00Z</dcterms:created>
  <dcterms:modified xsi:type="dcterms:W3CDTF">2022-01-18T07:16:00Z</dcterms:modified>
</cp:coreProperties>
</file>