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602D55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602D55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10797F" w:rsidRPr="00602D55"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10797F" w:rsidRPr="00602D5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0797F" w:rsidRPr="00602D5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0797F" w:rsidRPr="00602D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618AB" w:rsidRPr="00602D55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8AB" w:rsidRPr="00602D55">
        <w:rPr>
          <w:rFonts w:ascii="Times New Roman" w:hAnsi="Times New Roman" w:cs="Times New Roman"/>
          <w:sz w:val="26"/>
          <w:szCs w:val="26"/>
        </w:rPr>
        <w:t>(далее -</w:t>
      </w: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602D55">
        <w:rPr>
          <w:rFonts w:ascii="Times New Roman" w:hAnsi="Times New Roman" w:cs="Times New Roman"/>
          <w:sz w:val="26"/>
          <w:szCs w:val="26"/>
        </w:rPr>
        <w:t>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FD3A35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C76B9E" w:rsidP="00C7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п.</w:t>
            </w:r>
            <w:r w:rsidR="000E1F25">
              <w:rPr>
                <w:rFonts w:ascii="Times New Roman" w:hAnsi="Times New Roman" w:cs="Times New Roman"/>
                <w:sz w:val="24"/>
                <w:szCs w:val="24"/>
              </w:rPr>
              <w:t xml:space="preserve"> 1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="0010797F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EC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10797F" w:rsidRPr="00FD3A35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Гаврилов-Ямского муниципального района</w:t>
            </w:r>
            <w:r w:rsidR="00B11EC5">
              <w:rPr>
                <w:rFonts w:ascii="Times New Roman" w:hAnsi="Times New Roman" w:cs="Times New Roman"/>
                <w:sz w:val="24"/>
                <w:szCs w:val="24"/>
              </w:rPr>
              <w:t xml:space="preserve"> от 01.02.2008 №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797F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C0642A" w:rsidP="000E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утратившим силу Порядка </w:t>
            </w:r>
            <w:r w:rsidR="000E1F2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муниципальных услуг физическим и юридическим лицам </w:t>
            </w:r>
            <w:proofErr w:type="gramStart"/>
            <w:r w:rsidR="000E1F2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0E1F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0E1F2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10797F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10797F" w:rsidP="000E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FD3A35" w:rsidRPr="00FD3A35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E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 w:rsidR="000E1F25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несоответствием </w:t>
            </w:r>
            <w:r w:rsidR="000E1F25" w:rsidRPr="000E1F2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оказания муниципальных услуг физическим и юридическим лицам </w:t>
            </w:r>
            <w:proofErr w:type="gramStart"/>
            <w:r w:rsidR="000E1F25" w:rsidRPr="000E1F2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0E1F25" w:rsidRPr="000E1F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0E1F25"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Главы Администрации Гаврилов-Ямского муниципального района от 01.02.2008 № 59 действующему законодательству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любых форм собственности (за исключением муниципальных учреждений) и </w:t>
            </w:r>
            <w:r w:rsidR="00EE458B" w:rsidRPr="00FD3A35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9C2391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0E1F2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 – 05.</w:t>
            </w:r>
            <w:r w:rsidR="00DA4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C0642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0642A" w:rsidRDefault="00C0642A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2A">
              <w:rPr>
                <w:rFonts w:ascii="Times New Roman" w:hAnsi="Times New Roman" w:cs="Times New Roman"/>
                <w:sz w:val="24"/>
                <w:szCs w:val="24"/>
              </w:rPr>
              <w:t>gy-molodcovanv@adm.yar.ru</w:t>
            </w:r>
          </w:p>
          <w:p w:rsidR="00FD3A35" w:rsidRPr="00FD3A35" w:rsidRDefault="00FD3A3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FD3A35" w:rsidRDefault="00C0642A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FD3A35" w:rsidRDefault="00602D5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экономики, предпринимательской деятельности и инвестиций Администрации </w:t>
            </w:r>
            <w:proofErr w:type="gramStart"/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F618AB" w:rsidRPr="00602D55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lastRenderedPageBreak/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602D55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622CD"/>
    <w:rsid w:val="000E1F25"/>
    <w:rsid w:val="0010797F"/>
    <w:rsid w:val="0017037B"/>
    <w:rsid w:val="00367EBF"/>
    <w:rsid w:val="003F2F2E"/>
    <w:rsid w:val="0044038A"/>
    <w:rsid w:val="00440E55"/>
    <w:rsid w:val="00452D31"/>
    <w:rsid w:val="00501EC8"/>
    <w:rsid w:val="005B5D46"/>
    <w:rsid w:val="005C06A8"/>
    <w:rsid w:val="00602D55"/>
    <w:rsid w:val="00685C1F"/>
    <w:rsid w:val="006A56CD"/>
    <w:rsid w:val="006E04E1"/>
    <w:rsid w:val="00701984"/>
    <w:rsid w:val="00707C53"/>
    <w:rsid w:val="009952EE"/>
    <w:rsid w:val="009963AB"/>
    <w:rsid w:val="009C2391"/>
    <w:rsid w:val="00B11EC5"/>
    <w:rsid w:val="00C0642A"/>
    <w:rsid w:val="00C13822"/>
    <w:rsid w:val="00C76B9E"/>
    <w:rsid w:val="00DA497B"/>
    <w:rsid w:val="00EE458B"/>
    <w:rsid w:val="00F618AB"/>
    <w:rsid w:val="00FD3A3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3</cp:revision>
  <cp:lastPrinted>2018-09-18T11:06:00Z</cp:lastPrinted>
  <dcterms:created xsi:type="dcterms:W3CDTF">2020-10-30T10:01:00Z</dcterms:created>
  <dcterms:modified xsi:type="dcterms:W3CDTF">2020-10-30T10:24:00Z</dcterms:modified>
</cp:coreProperties>
</file>