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D7">
        <w:rPr>
          <w:rFonts w:ascii="Times New Roman" w:hAnsi="Times New Roman" w:cs="Times New Roman"/>
          <w:sz w:val="24"/>
          <w:szCs w:val="24"/>
        </w:rPr>
        <w:t>СВОД ПРЕДЛОЖЕНИЙ,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7D5726" w:rsidRPr="00313FD7" w:rsidRDefault="007D5726" w:rsidP="007D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7D5726" w:rsidRPr="00313FD7" w:rsidTr="00517C96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7D5726" w:rsidRDefault="007D5726" w:rsidP="007D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Собрания представителей </w:t>
            </w:r>
            <w:proofErr w:type="gramStart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внесении изменений в Порядок приватизации муниципального имущества</w:t>
            </w:r>
          </w:p>
          <w:p w:rsidR="007D5726" w:rsidRPr="00313FD7" w:rsidRDefault="007D5726" w:rsidP="007D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D5726" w:rsidRPr="00313FD7" w:rsidTr="00517C9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Внесение изменений в действующий Порядок приватизации муниципального имущества </w:t>
            </w:r>
            <w:proofErr w:type="gramStart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D5726" w:rsidRPr="00313FD7" w:rsidTr="00517C9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1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апрель 202</w:t>
            </w:r>
            <w:r w:rsidR="00517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, установление переходного периода не требуется</w:t>
            </w:r>
          </w:p>
        </w:tc>
      </w:tr>
      <w:tr w:rsidR="007D5726" w:rsidRPr="00313FD7" w:rsidTr="00517C96">
        <w:trPr>
          <w:trHeight w:val="133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Круг лиц, на которые будет распространяться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- субъекты предпринимательской и инвестиционной деятельности, принявшие решение об участии в торгах по продаже муниципального имущества </w:t>
            </w:r>
            <w:proofErr w:type="gramStart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D5726" w:rsidRPr="00313FD7" w:rsidTr="00517C9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D57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D5726" w:rsidRPr="00313FD7" w:rsidTr="00517C9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517C96" w:rsidRPr="00313FD7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726">
              <w:rPr>
                <w:rFonts w:ascii="Times New Roman" w:hAnsi="Times New Roman" w:cs="Times New Roman"/>
                <w:sz w:val="28"/>
                <w:szCs w:val="28"/>
              </w:rPr>
              <w:t>01.03.2021 - 09.03.2021</w:t>
            </w:r>
          </w:p>
        </w:tc>
      </w:tr>
      <w:tr w:rsidR="007D5726" w:rsidRPr="00313FD7" w:rsidTr="00517C9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3" w:rsidRPr="00C22E73" w:rsidRDefault="00C22E73" w:rsidP="00C2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от 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Координационного совета по малому и среднему предпринимательству при Главе </w:t>
            </w:r>
            <w:proofErr w:type="gramStart"/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5726" w:rsidRPr="00313FD7" w:rsidRDefault="00C22E73" w:rsidP="0092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предложение Уполномоченного по защите прав предпринимателей в Ярославской области от 1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.2021 №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9214C8" w:rsidRPr="00C22E73">
              <w:rPr>
                <w:rFonts w:ascii="Times New Roman" w:hAnsi="Times New Roman" w:cs="Times New Roman"/>
                <w:sz w:val="28"/>
                <w:szCs w:val="28"/>
              </w:rPr>
              <w:t>/01-08</w:t>
            </w:r>
            <w:r w:rsidR="009214C8">
              <w:rPr>
                <w:rFonts w:ascii="Times New Roman" w:hAnsi="Times New Roman" w:cs="Times New Roman"/>
                <w:sz w:val="28"/>
                <w:szCs w:val="28"/>
              </w:rPr>
              <w:t xml:space="preserve"> «Об участии в разработке проекта»</w:t>
            </w:r>
          </w:p>
        </w:tc>
      </w:tr>
      <w:tr w:rsidR="007D5726" w:rsidRPr="00313FD7" w:rsidTr="00517C96">
        <w:trPr>
          <w:trHeight w:val="14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7D5726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6" w:rsidRPr="00313FD7" w:rsidRDefault="00C22E73" w:rsidP="0054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- начальник отдела по имущественным отношениям Управления АГИЗО </w:t>
            </w:r>
            <w:proofErr w:type="gramStart"/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C22E7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B10827" w:rsidRPr="00174BDC" w:rsidRDefault="00B10827" w:rsidP="00A4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827" w:rsidRPr="00174BDC" w:rsidSect="00D97477">
      <w:type w:val="continuous"/>
      <w:pgSz w:w="11906" w:h="16838" w:code="9"/>
      <w:pgMar w:top="851" w:right="851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26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4429"/>
    <w:rsid w:val="002D2163"/>
    <w:rsid w:val="002D65BD"/>
    <w:rsid w:val="002D7324"/>
    <w:rsid w:val="002D7BD3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17C96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60B5"/>
    <w:rsid w:val="005C7EF3"/>
    <w:rsid w:val="005D4070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7501"/>
    <w:rsid w:val="00720BFE"/>
    <w:rsid w:val="00726436"/>
    <w:rsid w:val="00732A67"/>
    <w:rsid w:val="00732B1F"/>
    <w:rsid w:val="00733980"/>
    <w:rsid w:val="0074241F"/>
    <w:rsid w:val="0075083B"/>
    <w:rsid w:val="007514CF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D5726"/>
    <w:rsid w:val="007E0F89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6545"/>
    <w:rsid w:val="009077ED"/>
    <w:rsid w:val="009128DB"/>
    <w:rsid w:val="009214C8"/>
    <w:rsid w:val="00931F11"/>
    <w:rsid w:val="00932F01"/>
    <w:rsid w:val="00935DAB"/>
    <w:rsid w:val="009362E1"/>
    <w:rsid w:val="009406D7"/>
    <w:rsid w:val="00947B23"/>
    <w:rsid w:val="0095602C"/>
    <w:rsid w:val="00960769"/>
    <w:rsid w:val="009632BD"/>
    <w:rsid w:val="00971E3C"/>
    <w:rsid w:val="00986357"/>
    <w:rsid w:val="00986E1F"/>
    <w:rsid w:val="00991EA7"/>
    <w:rsid w:val="009A77AA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5CC6"/>
    <w:rsid w:val="009F6490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2E73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97477"/>
    <w:rsid w:val="00DA5B2F"/>
    <w:rsid w:val="00DA6D1F"/>
    <w:rsid w:val="00DB4EE8"/>
    <w:rsid w:val="00DB69F4"/>
    <w:rsid w:val="00DC6523"/>
    <w:rsid w:val="00DD511C"/>
    <w:rsid w:val="00DE3207"/>
    <w:rsid w:val="00DE443E"/>
    <w:rsid w:val="00DE4EE7"/>
    <w:rsid w:val="00DE6A48"/>
    <w:rsid w:val="00DE73B7"/>
    <w:rsid w:val="00DF55FF"/>
    <w:rsid w:val="00DF5C4E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5534C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CA82-E432-40F5-8A40-0DD8E6CB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1</cp:revision>
  <dcterms:created xsi:type="dcterms:W3CDTF">2021-03-15T08:03:00Z</dcterms:created>
  <dcterms:modified xsi:type="dcterms:W3CDTF">2021-03-15T08:14:00Z</dcterms:modified>
</cp:coreProperties>
</file>