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83"/>
      <w:bookmarkEnd w:id="0"/>
      <w:r w:rsidRPr="00A2257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о разработке проекта муниципального нормативного правового</w:t>
      </w: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акта, устанавливающего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или изменяющего ранее предусмотренные</w:t>
      </w: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обязанности для субъектов</w:t>
      </w: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956A7E" w:rsidRPr="00A2257A" w:rsidRDefault="00956A7E" w:rsidP="00527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527683">
        <w:rPr>
          <w:rFonts w:ascii="Times New Roman" w:hAnsi="Times New Roman" w:cs="Times New Roman"/>
          <w:sz w:val="28"/>
          <w:szCs w:val="28"/>
        </w:rPr>
        <w:t>Управлени</w:t>
      </w:r>
      <w:r w:rsidR="003B751C">
        <w:rPr>
          <w:rFonts w:ascii="Times New Roman" w:hAnsi="Times New Roman" w:cs="Times New Roman"/>
          <w:sz w:val="28"/>
          <w:szCs w:val="28"/>
        </w:rPr>
        <w:t>е</w:t>
      </w:r>
      <w:r w:rsidR="00527683">
        <w:rPr>
          <w:rFonts w:ascii="Times New Roman" w:hAnsi="Times New Roman" w:cs="Times New Roman"/>
          <w:sz w:val="28"/>
          <w:szCs w:val="28"/>
        </w:rPr>
        <w:t xml:space="preserve"> </w:t>
      </w:r>
      <w:r w:rsidR="000E633B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хозяйства, капитального строительства и природопользования </w:t>
      </w:r>
      <w:r w:rsidR="00527683"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</w:t>
      </w: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27683">
        <w:rPr>
          <w:rFonts w:ascii="Times New Roman" w:hAnsi="Times New Roman" w:cs="Times New Roman"/>
          <w:sz w:val="28"/>
          <w:szCs w:val="28"/>
        </w:rPr>
        <w:t>(далее -</w:t>
      </w:r>
      <w:r w:rsidR="00527683">
        <w:rPr>
          <w:rFonts w:ascii="Times New Roman" w:hAnsi="Times New Roman" w:cs="Times New Roman"/>
          <w:sz w:val="28"/>
          <w:szCs w:val="28"/>
        </w:rPr>
        <w:t xml:space="preserve"> </w:t>
      </w:r>
      <w:r w:rsidRPr="00527683">
        <w:rPr>
          <w:rFonts w:ascii="Times New Roman" w:hAnsi="Times New Roman" w:cs="Times New Roman"/>
          <w:sz w:val="28"/>
          <w:szCs w:val="28"/>
        </w:rPr>
        <w:t>разработчик)</w:t>
      </w:r>
      <w:r w:rsidRPr="00A2257A">
        <w:rPr>
          <w:rFonts w:ascii="Times New Roman" w:hAnsi="Times New Roman" w:cs="Times New Roman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уведомляет о принятии  решения о  подготовке 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 предпринимательской и инвестиционной деятельности:</w:t>
      </w:r>
      <w:proofErr w:type="gramEnd"/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7344"/>
      </w:tblGrid>
      <w:tr w:rsidR="00956A7E" w:rsidRPr="00A2257A" w:rsidTr="00D32CBC">
        <w:trPr>
          <w:trHeight w:val="2048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6B7C8C" w:rsidRDefault="00527683" w:rsidP="004B06D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2CBC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Гаврилов-Ямского муниципального района «</w:t>
            </w:r>
            <w:r w:rsidR="0096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Гаврилов-Ямского муниципального района от 31.05.2018 № 656</w:t>
            </w:r>
            <w:r w:rsidRPr="006B7C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B06DD">
              <w:rPr>
                <w:rFonts w:ascii="Times New Roman" w:hAnsi="Times New Roman" w:cs="Times New Roman"/>
                <w:sz w:val="28"/>
                <w:szCs w:val="28"/>
              </w:rPr>
              <w:t xml:space="preserve"> (Об утверждении Порядка предоставления юридическим лицам (за исключением государственных (муниципальных) учреждений) и индивидуальным предпринимателям, осуществляющим пассажирские перевозки автомобильным транспортом общего пользования на территории Гаврилов-Ямского муниципального района, субсидии в целях возмещения части затрат на выполнение работ, связанных с осуществлением регулярных перевозок по регулируемым тарифам</w:t>
            </w:r>
            <w:proofErr w:type="gramEnd"/>
            <w:r w:rsidR="004B06DD">
              <w:rPr>
                <w:rFonts w:ascii="Times New Roman" w:hAnsi="Times New Roman" w:cs="Times New Roman"/>
                <w:sz w:val="28"/>
                <w:szCs w:val="28"/>
              </w:rPr>
              <w:t xml:space="preserve"> по муниципальным маршрутам)</w:t>
            </w:r>
          </w:p>
        </w:tc>
      </w:tr>
      <w:tr w:rsidR="00956A7E" w:rsidRPr="00A2257A" w:rsidTr="00B87B4E">
        <w:trPr>
          <w:trHeight w:val="4603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6B7C8C" w:rsidRDefault="00527683" w:rsidP="004B06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7C8C">
              <w:rPr>
                <w:rFonts w:ascii="Times New Roman" w:hAnsi="Times New Roman" w:cs="Times New Roman"/>
                <w:sz w:val="28"/>
                <w:szCs w:val="28"/>
              </w:rPr>
              <w:t>Подгото</w:t>
            </w:r>
            <w:r w:rsidR="000E633B" w:rsidRPr="006B7C8C">
              <w:rPr>
                <w:rFonts w:ascii="Times New Roman" w:hAnsi="Times New Roman" w:cs="Times New Roman"/>
                <w:sz w:val="28"/>
                <w:szCs w:val="28"/>
              </w:rPr>
              <w:t xml:space="preserve">вка проекта </w:t>
            </w:r>
            <w:r w:rsidR="004B06DD">
              <w:rPr>
                <w:rFonts w:ascii="Times New Roman" w:hAnsi="Times New Roman" w:cs="Times New Roman"/>
                <w:sz w:val="28"/>
                <w:szCs w:val="28"/>
              </w:rPr>
              <w:t xml:space="preserve">вызвана необходимостью приведения в соответствие с требованиями постановления </w:t>
            </w:r>
            <w:r w:rsidR="00962A1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18.09.2020 № 1492 «Об </w:t>
            </w:r>
            <w:r w:rsidR="00962A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</w:t>
            </w:r>
            <w:proofErr w:type="gramEnd"/>
            <w:r w:rsidR="00962A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положений некоторых актов Правительства Росс</w:t>
            </w:r>
            <w:bookmarkStart w:id="1" w:name="_GoBack"/>
            <w:bookmarkEnd w:id="1"/>
            <w:r w:rsidR="00962A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ийской Федерации»</w:t>
            </w:r>
          </w:p>
        </w:tc>
      </w:tr>
      <w:tr w:rsidR="00956A7E" w:rsidRPr="00A2257A" w:rsidTr="00D0103A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62A1F" w:rsidP="00962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D32C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D32CBC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5276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56A7E" w:rsidRPr="00A2257A" w:rsidTr="00D0103A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527683" w:rsidP="00505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956A7E" w:rsidRPr="00A2257A" w:rsidTr="00D0103A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527683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НПА  будет распространено на  юридических лиц, </w:t>
            </w:r>
            <w:r w:rsidRPr="00F77004">
              <w:rPr>
                <w:rFonts w:ascii="Times New Roman" w:hAnsi="Times New Roman" w:cs="Times New Roman"/>
                <w:sz w:val="28"/>
                <w:szCs w:val="28"/>
              </w:rPr>
              <w:t>не являющихся муниципальными учреждениями и муниципа</w:t>
            </w:r>
            <w:r w:rsidR="006B7C8C">
              <w:rPr>
                <w:rFonts w:ascii="Times New Roman" w:hAnsi="Times New Roman" w:cs="Times New Roman"/>
                <w:sz w:val="28"/>
                <w:szCs w:val="28"/>
              </w:rPr>
              <w:t>льными унитарными предприятиями</w:t>
            </w:r>
          </w:p>
        </w:tc>
      </w:tr>
      <w:tr w:rsidR="00956A7E" w:rsidRPr="00A2257A" w:rsidTr="00D0103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527683" w:rsidP="0050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3B75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7C7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хозяйства, капитального строительства и природопользования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Гаврилов-Ямского муниципального района</w:t>
            </w:r>
          </w:p>
        </w:tc>
      </w:tr>
      <w:tr w:rsidR="00956A7E" w:rsidRPr="00A2257A" w:rsidTr="00D0103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62A1F" w:rsidP="00962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  <w:r w:rsidR="003F4BA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5057C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B06D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3F4B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57C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F4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A7E" w:rsidRPr="00A2257A" w:rsidTr="00D0103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Электронный адрес для направления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5057C7" w:rsidRDefault="004B06DD" w:rsidP="00962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62A1F" w:rsidRPr="0082093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gyamugkh</w:t>
              </w:r>
              <w:r w:rsidR="00962A1F" w:rsidRPr="00820939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962A1F" w:rsidRPr="0082093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962A1F" w:rsidRPr="00820939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62A1F" w:rsidRPr="0082093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56A7E" w:rsidRPr="00A2257A" w:rsidTr="00D0103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по вопросам подготовки предложений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разработчику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Default="004B06DD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Жанна Александровна</w:t>
            </w:r>
            <w:r w:rsidR="005276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527683" w:rsidRPr="00A2257A" w:rsidRDefault="00962A1F" w:rsidP="0050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5057C7">
              <w:rPr>
                <w:rFonts w:ascii="Times New Roman" w:hAnsi="Times New Roman" w:cs="Times New Roman"/>
                <w:sz w:val="28"/>
                <w:szCs w:val="28"/>
              </w:rPr>
              <w:t xml:space="preserve"> отдела капитального строительства и природопользования</w:t>
            </w:r>
            <w:r w:rsidR="00527683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 w:rsidR="005057C7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жилищно-коммунального хозяйства, капитального строительства и природопользования </w:t>
            </w:r>
            <w:r w:rsidR="0052768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="00527683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52768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Пожалуйста, заполните и направьте нижеприведенную форму.</w:t>
      </w:r>
    </w:p>
    <w:p w:rsidR="00956A7E" w:rsidRPr="00A2257A" w:rsidRDefault="00956A7E" w:rsidP="00956A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A2257A">
        <w:rPr>
          <w:rFonts w:ascii="Times New Roman" w:hAnsi="Times New Roman" w:cs="Times New Roman"/>
          <w:sz w:val="28"/>
          <w:szCs w:val="28"/>
        </w:rPr>
        <w:t xml:space="preserve">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411"/>
      </w:tblGrid>
      <w:tr w:rsidR="00956A7E" w:rsidRPr="00A2257A" w:rsidTr="00D0103A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Форма предложения</w:t>
            </w: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ли выбранный вариант решения проблемы </w:t>
            </w: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оптимальным? Повлечет ли предлагаемое регулирование затраты субъектов предпринимательской и инвестиционной деятельности? Если да - то </w:t>
            </w:r>
            <w:proofErr w:type="gramStart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Существуют ли иные варианты достижения заявленных целей регулирования? Если да - выделите те из них, которые, по Ваше</w:t>
            </w:r>
            <w:r w:rsidR="003F4BA8">
              <w:rPr>
                <w:rFonts w:ascii="Times New Roman" w:hAnsi="Times New Roman" w:cs="Times New Roman"/>
                <w:sz w:val="28"/>
                <w:szCs w:val="28"/>
              </w:rPr>
              <w:t>му мнению, были бы менее затрат</w:t>
            </w: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ы и/или более эффективны?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Подлежит заполнению по желанию</w:t>
            </w:r>
          </w:p>
        </w:tc>
      </w:tr>
    </w:tbl>
    <w:p w:rsidR="00956A7E" w:rsidRDefault="00956A7E" w:rsidP="00956A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56A7E" w:rsidRDefault="00956A7E" w:rsidP="00956A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56A7E" w:rsidRDefault="00956A7E" w:rsidP="00956A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1BE" w:rsidRPr="009D467E" w:rsidRDefault="002261BE" w:rsidP="0059374E">
      <w:pPr>
        <w:ind w:firstLine="709"/>
        <w:rPr>
          <w:sz w:val="28"/>
          <w:szCs w:val="28"/>
        </w:rPr>
      </w:pPr>
    </w:p>
    <w:sectPr w:rsidR="002261BE" w:rsidRPr="009D467E" w:rsidSect="0022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7E"/>
    <w:rsid w:val="000E633B"/>
    <w:rsid w:val="00177641"/>
    <w:rsid w:val="001E464B"/>
    <w:rsid w:val="002261BE"/>
    <w:rsid w:val="002C4CC9"/>
    <w:rsid w:val="003772C2"/>
    <w:rsid w:val="00393F04"/>
    <w:rsid w:val="003B751C"/>
    <w:rsid w:val="003F4BA8"/>
    <w:rsid w:val="004B06DD"/>
    <w:rsid w:val="004B746E"/>
    <w:rsid w:val="005057C7"/>
    <w:rsid w:val="00527683"/>
    <w:rsid w:val="00547013"/>
    <w:rsid w:val="0059374E"/>
    <w:rsid w:val="005A5EB3"/>
    <w:rsid w:val="00654D3D"/>
    <w:rsid w:val="006B7C8C"/>
    <w:rsid w:val="006C1D02"/>
    <w:rsid w:val="006E2D55"/>
    <w:rsid w:val="00727FDE"/>
    <w:rsid w:val="00834915"/>
    <w:rsid w:val="00851F0B"/>
    <w:rsid w:val="00956A7E"/>
    <w:rsid w:val="00962A1F"/>
    <w:rsid w:val="009D467E"/>
    <w:rsid w:val="00AA5300"/>
    <w:rsid w:val="00B87B4E"/>
    <w:rsid w:val="00BF583F"/>
    <w:rsid w:val="00C779AF"/>
    <w:rsid w:val="00D32CBC"/>
    <w:rsid w:val="00D53C96"/>
    <w:rsid w:val="00EA7B18"/>
    <w:rsid w:val="00F77004"/>
    <w:rsid w:val="00F7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rsid w:val="00527683"/>
    <w:rPr>
      <w:color w:val="0000FF"/>
      <w:u w:val="single"/>
    </w:rPr>
  </w:style>
  <w:style w:type="paragraph" w:customStyle="1" w:styleId="ConsPlusTitle">
    <w:name w:val="ConsPlusTitle"/>
    <w:rsid w:val="006B7C8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rsid w:val="00527683"/>
    <w:rPr>
      <w:color w:val="0000FF"/>
      <w:u w:val="single"/>
    </w:rPr>
  </w:style>
  <w:style w:type="paragraph" w:customStyle="1" w:styleId="ConsPlusTitle">
    <w:name w:val="ConsPlusTitle"/>
    <w:rsid w:val="006B7C8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yamugk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oio_2</dc:creator>
  <cp:lastModifiedBy>user</cp:lastModifiedBy>
  <cp:revision>7</cp:revision>
  <cp:lastPrinted>2019-06-14T12:55:00Z</cp:lastPrinted>
  <dcterms:created xsi:type="dcterms:W3CDTF">2020-12-29T13:10:00Z</dcterms:created>
  <dcterms:modified xsi:type="dcterms:W3CDTF">2021-06-18T07:29:00Z</dcterms:modified>
</cp:coreProperties>
</file>