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5E" w:rsidRPr="003A2662" w:rsidRDefault="002E605E" w:rsidP="00CD3F0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3A2662">
        <w:rPr>
          <w:rFonts w:ascii="Times New Roman" w:eastAsia="Times New Roman" w:hAnsi="Times New Roman" w:cs="Times New Roman"/>
          <w:sz w:val="26"/>
          <w:szCs w:val="26"/>
        </w:rPr>
        <w:t>Приложение 5</w:t>
      </w:r>
    </w:p>
    <w:p w:rsidR="002E605E" w:rsidRPr="003A2662" w:rsidRDefault="002E605E" w:rsidP="00CD3F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A2662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:rsidR="002E605E" w:rsidRPr="003A2662" w:rsidRDefault="002E605E" w:rsidP="002E60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05E" w:rsidRPr="003A2662" w:rsidRDefault="002E605E" w:rsidP="002E60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1368"/>
      <w:bookmarkEnd w:id="0"/>
      <w:r w:rsidRPr="003A2662">
        <w:rPr>
          <w:rFonts w:ascii="Times New Roman" w:eastAsia="Times New Roman" w:hAnsi="Times New Roman" w:cs="Times New Roman"/>
          <w:sz w:val="26"/>
          <w:szCs w:val="26"/>
        </w:rPr>
        <w:t>ОТЧЕТ</w:t>
      </w:r>
    </w:p>
    <w:p w:rsidR="002E605E" w:rsidRPr="003A2662" w:rsidRDefault="002E605E" w:rsidP="002E60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2662">
        <w:rPr>
          <w:rFonts w:ascii="Times New Roman" w:eastAsia="Times New Roman" w:hAnsi="Times New Roman" w:cs="Times New Roman"/>
          <w:sz w:val="26"/>
          <w:szCs w:val="26"/>
        </w:rPr>
        <w:t xml:space="preserve">о реализации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3A2662">
        <w:rPr>
          <w:rFonts w:ascii="Times New Roman" w:eastAsia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</w:p>
    <w:p w:rsidR="002E605E" w:rsidRPr="003A2662" w:rsidRDefault="00CD3F0E" w:rsidP="00CD3F0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D3F0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D3F0E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общество в </w:t>
      </w:r>
      <w:proofErr w:type="gramStart"/>
      <w:r w:rsidRPr="00CD3F0E">
        <w:rPr>
          <w:rFonts w:ascii="Times New Roman" w:eastAsia="Times New Roman" w:hAnsi="Times New Roman" w:cs="Times New Roman"/>
          <w:sz w:val="28"/>
          <w:szCs w:val="28"/>
        </w:rPr>
        <w:t>Гаврилов-Ямском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F0E">
        <w:rPr>
          <w:rFonts w:ascii="Times New Roman" w:eastAsia="Times New Roman" w:hAnsi="Times New Roman" w:cs="Times New Roman"/>
          <w:sz w:val="28"/>
          <w:szCs w:val="28"/>
        </w:rPr>
        <w:t>муниципальном районе на 2022-202</w:t>
      </w:r>
      <w:r w:rsidR="003767D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F0E">
        <w:rPr>
          <w:rFonts w:ascii="Times New Roman" w:eastAsia="Times New Roman" w:hAnsi="Times New Roman" w:cs="Times New Roman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3F0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05E" w:rsidRPr="003A2662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 w:rsidR="00637DBE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3767DE">
        <w:rPr>
          <w:rFonts w:ascii="Times New Roman" w:eastAsia="Times New Roman" w:hAnsi="Times New Roman" w:cs="Times New Roman"/>
          <w:sz w:val="26"/>
          <w:szCs w:val="26"/>
        </w:rPr>
        <w:t>3</w:t>
      </w:r>
      <w:r w:rsidR="00637D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605E" w:rsidRPr="003A2662">
        <w:rPr>
          <w:rFonts w:ascii="Times New Roman" w:eastAsia="Times New Roman" w:hAnsi="Times New Roman" w:cs="Times New Roman"/>
          <w:sz w:val="26"/>
          <w:szCs w:val="26"/>
        </w:rPr>
        <w:t>год</w:t>
      </w:r>
    </w:p>
    <w:p w:rsidR="002E605E" w:rsidRPr="00637DBE" w:rsidRDefault="002E605E" w:rsidP="002E60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37DBE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Муниципальной программы, наименование ответственного исполнителя)</w:t>
      </w:r>
    </w:p>
    <w:p w:rsidR="002E605E" w:rsidRPr="003A2662" w:rsidRDefault="002E605E" w:rsidP="002E60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E605E" w:rsidRPr="003A2662" w:rsidRDefault="002E605E" w:rsidP="002E605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3A2662">
        <w:rPr>
          <w:rFonts w:ascii="Times New Roman" w:eastAsia="Times New Roman" w:hAnsi="Times New Roman" w:cs="Times New Roman"/>
          <w:sz w:val="26"/>
          <w:szCs w:val="26"/>
        </w:rPr>
        <w:t>1. Информация о финансировании Муниципальной программы:</w:t>
      </w:r>
    </w:p>
    <w:p w:rsidR="002E605E" w:rsidRPr="003A2662" w:rsidRDefault="002E605E" w:rsidP="002E60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E605E" w:rsidRPr="003A2662" w:rsidRDefault="002E605E" w:rsidP="002E60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A2662">
        <w:rPr>
          <w:rFonts w:ascii="Times New Roman" w:eastAsia="Times New Roman" w:hAnsi="Times New Roman" w:cs="Times New Roman"/>
          <w:sz w:val="26"/>
          <w:szCs w:val="26"/>
        </w:rPr>
        <w:t>(</w:t>
      </w:r>
      <w:r w:rsidR="006B0E63" w:rsidRPr="004F06DB">
        <w:rPr>
          <w:rFonts w:ascii="Times New Roman" w:hAnsi="Times New Roman"/>
          <w:sz w:val="24"/>
        </w:rPr>
        <w:t>https://gavyam.ru/about/departments/otd_org/</w:t>
      </w:r>
      <w:r w:rsidR="006B0E63" w:rsidRPr="00B46CB4">
        <w:rPr>
          <w:rFonts w:ascii="Times New Roman" w:hAnsi="Times New Roman"/>
          <w:sz w:val="24"/>
        </w:rPr>
        <w:t>)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62"/>
        <w:gridCol w:w="1134"/>
        <w:gridCol w:w="992"/>
        <w:gridCol w:w="1134"/>
        <w:gridCol w:w="992"/>
        <w:gridCol w:w="1701"/>
        <w:gridCol w:w="1418"/>
        <w:gridCol w:w="992"/>
        <w:gridCol w:w="850"/>
      </w:tblGrid>
      <w:tr w:rsidR="002E605E" w:rsidRPr="00C40EC5" w:rsidTr="00C40EC5">
        <w:tc>
          <w:tcPr>
            <w:tcW w:w="629" w:type="dxa"/>
            <w:vMerge w:val="restart"/>
          </w:tcPr>
          <w:p w:rsidR="002E605E" w:rsidRPr="00C40EC5" w:rsidRDefault="006B0E63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№</w:t>
            </w:r>
          </w:p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40EC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40EC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962" w:type="dxa"/>
            <w:vMerge w:val="restart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</w:tc>
        <w:tc>
          <w:tcPr>
            <w:tcW w:w="9213" w:type="dxa"/>
            <w:gridSpan w:val="8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Объем финансирования, руб.</w:t>
            </w:r>
          </w:p>
        </w:tc>
      </w:tr>
      <w:tr w:rsidR="002E605E" w:rsidRPr="00C40EC5" w:rsidTr="00C40EC5">
        <w:tc>
          <w:tcPr>
            <w:tcW w:w="629" w:type="dxa"/>
            <w:vMerge/>
          </w:tcPr>
          <w:p w:rsidR="002E605E" w:rsidRPr="00C40EC5" w:rsidRDefault="002E605E" w:rsidP="00F66CB4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962" w:type="dxa"/>
            <w:vMerge/>
          </w:tcPr>
          <w:p w:rsidR="002E605E" w:rsidRPr="00C40EC5" w:rsidRDefault="002E605E" w:rsidP="00F66CB4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ФС &lt;1&gt;</w:t>
            </w:r>
          </w:p>
        </w:tc>
        <w:tc>
          <w:tcPr>
            <w:tcW w:w="2126" w:type="dxa"/>
            <w:gridSpan w:val="2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3119" w:type="dxa"/>
            <w:gridSpan w:val="2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БМР &lt;1&gt;</w:t>
            </w:r>
          </w:p>
        </w:tc>
        <w:tc>
          <w:tcPr>
            <w:tcW w:w="1842" w:type="dxa"/>
            <w:gridSpan w:val="2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ИИ &lt;1&gt;</w:t>
            </w:r>
          </w:p>
        </w:tc>
      </w:tr>
      <w:tr w:rsidR="00C40EC5" w:rsidRPr="00C40EC5" w:rsidTr="00C40EC5">
        <w:tc>
          <w:tcPr>
            <w:tcW w:w="629" w:type="dxa"/>
            <w:vMerge/>
          </w:tcPr>
          <w:p w:rsidR="002E605E" w:rsidRPr="00C40EC5" w:rsidRDefault="002E605E" w:rsidP="00F66CB4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962" w:type="dxa"/>
            <w:vMerge/>
          </w:tcPr>
          <w:p w:rsidR="002E605E" w:rsidRPr="00C40EC5" w:rsidRDefault="002E605E" w:rsidP="00F66CB4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план &lt;2&gt;</w:t>
            </w:r>
          </w:p>
        </w:tc>
        <w:tc>
          <w:tcPr>
            <w:tcW w:w="992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134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701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418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C40EC5" w:rsidRPr="00C40EC5" w:rsidTr="00C40EC5">
        <w:tc>
          <w:tcPr>
            <w:tcW w:w="629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40EC5" w:rsidRPr="00C40EC5" w:rsidTr="00C40EC5">
        <w:tc>
          <w:tcPr>
            <w:tcW w:w="629" w:type="dxa"/>
          </w:tcPr>
          <w:p w:rsidR="00C40EC5" w:rsidRPr="00C40EC5" w:rsidRDefault="00C40EC5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C40EC5" w:rsidRPr="00C40EC5" w:rsidRDefault="00C40EC5" w:rsidP="003767DE">
            <w:pPr>
              <w:spacing w:after="0"/>
              <w:rPr>
                <w:rFonts w:ascii="Times New Roman" w:hAnsi="Times New Roman" w:cs="Times New Roman"/>
              </w:rPr>
            </w:pPr>
            <w:r w:rsidRPr="00C40EC5">
              <w:rPr>
                <w:rFonts w:ascii="Times New Roman" w:hAnsi="Times New Roman" w:cs="Times New Roman"/>
              </w:rPr>
              <w:t xml:space="preserve">Ведомственная целевая программа «Развитие средств массовой информации на территории </w:t>
            </w:r>
            <w:proofErr w:type="gramStart"/>
            <w:r w:rsidRPr="00C40EC5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C40EC5">
              <w:rPr>
                <w:rFonts w:ascii="Times New Roman" w:hAnsi="Times New Roman" w:cs="Times New Roman"/>
              </w:rPr>
              <w:t xml:space="preserve"> муниципального района» на 2022-202</w:t>
            </w:r>
            <w:r w:rsidR="003767DE">
              <w:rPr>
                <w:rFonts w:ascii="Times New Roman" w:hAnsi="Times New Roman" w:cs="Times New Roman"/>
              </w:rPr>
              <w:t>6</w:t>
            </w:r>
            <w:r w:rsidR="00CF057C">
              <w:rPr>
                <w:rFonts w:ascii="Times New Roman" w:hAnsi="Times New Roman" w:cs="Times New Roman"/>
              </w:rPr>
              <w:t xml:space="preserve"> </w:t>
            </w:r>
            <w:r w:rsidRPr="00C40EC5">
              <w:rPr>
                <w:rFonts w:ascii="Times New Roman" w:hAnsi="Times New Roman" w:cs="Times New Roman"/>
              </w:rPr>
              <w:t>годы»</w:t>
            </w:r>
          </w:p>
        </w:tc>
        <w:tc>
          <w:tcPr>
            <w:tcW w:w="1134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40EC5" w:rsidRPr="00C40EC5" w:rsidRDefault="003767DE" w:rsidP="00D4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7DE">
              <w:rPr>
                <w:rFonts w:ascii="Times New Roman" w:hAnsi="Times New Roman" w:cs="Times New Roman"/>
              </w:rPr>
              <w:t>2 172 085,32</w:t>
            </w:r>
          </w:p>
        </w:tc>
        <w:tc>
          <w:tcPr>
            <w:tcW w:w="1418" w:type="dxa"/>
          </w:tcPr>
          <w:p w:rsidR="00C40EC5" w:rsidRPr="00C40EC5" w:rsidRDefault="003767DE" w:rsidP="00D4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7DE">
              <w:rPr>
                <w:rFonts w:ascii="Times New Roman" w:hAnsi="Times New Roman" w:cs="Times New Roman"/>
              </w:rPr>
              <w:t>2 172 085,32</w:t>
            </w:r>
          </w:p>
        </w:tc>
        <w:tc>
          <w:tcPr>
            <w:tcW w:w="992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0EC5" w:rsidRPr="00C40EC5" w:rsidTr="00C40EC5">
        <w:tc>
          <w:tcPr>
            <w:tcW w:w="629" w:type="dxa"/>
          </w:tcPr>
          <w:p w:rsidR="00C40EC5" w:rsidRPr="00C40EC5" w:rsidRDefault="00C40EC5" w:rsidP="00F66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4962" w:type="dxa"/>
          </w:tcPr>
          <w:p w:rsidR="00C40EC5" w:rsidRPr="00C40EC5" w:rsidRDefault="00C40EC5" w:rsidP="00F66CB4">
            <w:pPr>
              <w:spacing w:after="0"/>
              <w:rPr>
                <w:rFonts w:ascii="Times New Roman" w:hAnsi="Times New Roman" w:cs="Times New Roman"/>
              </w:rPr>
            </w:pPr>
            <w:r w:rsidRPr="00C40EC5">
              <w:rPr>
                <w:rFonts w:ascii="Times New Roman" w:hAnsi="Times New Roman" w:cs="Times New Roman"/>
              </w:rPr>
              <w:t xml:space="preserve">Задача 1. Информационное освещение общественно-политической и хозяйственной жизни </w:t>
            </w:r>
            <w:proofErr w:type="gramStart"/>
            <w:r w:rsidRPr="00C40EC5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C40EC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40EC5" w:rsidRPr="00C40EC5" w:rsidRDefault="003767DE" w:rsidP="00D4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7DE">
              <w:rPr>
                <w:rFonts w:ascii="Times New Roman" w:hAnsi="Times New Roman" w:cs="Times New Roman"/>
              </w:rPr>
              <w:t>2 172 085,32</w:t>
            </w:r>
          </w:p>
        </w:tc>
        <w:tc>
          <w:tcPr>
            <w:tcW w:w="1418" w:type="dxa"/>
          </w:tcPr>
          <w:p w:rsidR="00C40EC5" w:rsidRPr="00C40EC5" w:rsidRDefault="003767DE" w:rsidP="00D4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7DE">
              <w:rPr>
                <w:rFonts w:ascii="Times New Roman" w:hAnsi="Times New Roman" w:cs="Times New Roman"/>
              </w:rPr>
              <w:t>2 172 085,32</w:t>
            </w:r>
          </w:p>
        </w:tc>
        <w:tc>
          <w:tcPr>
            <w:tcW w:w="992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0EC5" w:rsidRPr="00C40EC5" w:rsidTr="00C40EC5">
        <w:tc>
          <w:tcPr>
            <w:tcW w:w="629" w:type="dxa"/>
          </w:tcPr>
          <w:p w:rsidR="00C40EC5" w:rsidRPr="00C40EC5" w:rsidRDefault="00C40EC5" w:rsidP="00F66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1.1.1.</w:t>
            </w:r>
          </w:p>
        </w:tc>
        <w:tc>
          <w:tcPr>
            <w:tcW w:w="4962" w:type="dxa"/>
          </w:tcPr>
          <w:p w:rsidR="00C40EC5" w:rsidRPr="00C40EC5" w:rsidRDefault="00C40EC5" w:rsidP="00F66CB4">
            <w:pPr>
              <w:spacing w:after="0"/>
              <w:rPr>
                <w:rFonts w:ascii="Times New Roman" w:hAnsi="Times New Roman" w:cs="Times New Roman"/>
              </w:rPr>
            </w:pPr>
            <w:r w:rsidRPr="00C40EC5">
              <w:rPr>
                <w:rFonts w:ascii="Times New Roman" w:hAnsi="Times New Roman" w:cs="Times New Roman"/>
              </w:rPr>
              <w:t>Публикация нормативных правовых актов и иных официальных документов, информационных материалов</w:t>
            </w:r>
          </w:p>
        </w:tc>
        <w:tc>
          <w:tcPr>
            <w:tcW w:w="1134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40EC5" w:rsidRPr="00C40EC5" w:rsidRDefault="003767DE" w:rsidP="00D4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7DE">
              <w:rPr>
                <w:rFonts w:ascii="Times New Roman" w:hAnsi="Times New Roman" w:cs="Times New Roman"/>
              </w:rPr>
              <w:t>2 172 085,32</w:t>
            </w:r>
          </w:p>
        </w:tc>
        <w:tc>
          <w:tcPr>
            <w:tcW w:w="1418" w:type="dxa"/>
          </w:tcPr>
          <w:p w:rsidR="00C40EC5" w:rsidRPr="00C40EC5" w:rsidRDefault="003767DE" w:rsidP="00D4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7DE">
              <w:rPr>
                <w:rFonts w:ascii="Times New Roman" w:hAnsi="Times New Roman" w:cs="Times New Roman"/>
              </w:rPr>
              <w:t>2 172 085,32</w:t>
            </w:r>
          </w:p>
        </w:tc>
        <w:tc>
          <w:tcPr>
            <w:tcW w:w="992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0EC5" w:rsidRPr="00C40EC5" w:rsidTr="00C40EC5">
        <w:tc>
          <w:tcPr>
            <w:tcW w:w="629" w:type="dxa"/>
          </w:tcPr>
          <w:p w:rsidR="00C40EC5" w:rsidRPr="00C40EC5" w:rsidRDefault="00C40EC5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1.1.2.</w:t>
            </w:r>
          </w:p>
        </w:tc>
        <w:tc>
          <w:tcPr>
            <w:tcW w:w="4962" w:type="dxa"/>
          </w:tcPr>
          <w:p w:rsidR="00C40EC5" w:rsidRPr="00C40EC5" w:rsidRDefault="00C40EC5" w:rsidP="00F66CB4">
            <w:pPr>
              <w:spacing w:after="0"/>
              <w:rPr>
                <w:rFonts w:ascii="Times New Roman" w:hAnsi="Times New Roman" w:cs="Times New Roman"/>
              </w:rPr>
            </w:pPr>
            <w:r w:rsidRPr="00C40EC5">
              <w:rPr>
                <w:rFonts w:ascii="Times New Roman" w:hAnsi="Times New Roman" w:cs="Times New Roman"/>
              </w:rPr>
              <w:t>Укрепление материально-технической базы</w:t>
            </w:r>
          </w:p>
        </w:tc>
        <w:tc>
          <w:tcPr>
            <w:tcW w:w="1134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40EC5" w:rsidRPr="00C40EC5" w:rsidRDefault="00C40EC5" w:rsidP="00D4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E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C40EC5" w:rsidRPr="00C40EC5" w:rsidRDefault="003767DE" w:rsidP="00D4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40EC5" w:rsidRPr="00C40EC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23A0" w:rsidRPr="00C40EC5" w:rsidTr="00C40EC5">
        <w:tc>
          <w:tcPr>
            <w:tcW w:w="5591" w:type="dxa"/>
            <w:gridSpan w:val="2"/>
          </w:tcPr>
          <w:p w:rsidR="00D423A0" w:rsidRPr="00C40EC5" w:rsidRDefault="00D423A0" w:rsidP="00F66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134" w:type="dxa"/>
          </w:tcPr>
          <w:p w:rsidR="00D423A0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423A0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23A0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423A0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423A0" w:rsidRPr="00D423A0" w:rsidRDefault="003767DE" w:rsidP="00D423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DE">
              <w:rPr>
                <w:rFonts w:ascii="Times New Roman" w:hAnsi="Times New Roman"/>
                <w:sz w:val="20"/>
                <w:szCs w:val="20"/>
              </w:rPr>
              <w:t>2 172 085,32</w:t>
            </w:r>
          </w:p>
        </w:tc>
        <w:tc>
          <w:tcPr>
            <w:tcW w:w="1418" w:type="dxa"/>
          </w:tcPr>
          <w:p w:rsidR="00D423A0" w:rsidRPr="00D423A0" w:rsidRDefault="003767DE" w:rsidP="00D423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DE">
              <w:rPr>
                <w:rFonts w:ascii="Times New Roman" w:hAnsi="Times New Roman"/>
                <w:sz w:val="20"/>
                <w:szCs w:val="20"/>
              </w:rPr>
              <w:t>2 172 085,32</w:t>
            </w:r>
          </w:p>
        </w:tc>
        <w:tc>
          <w:tcPr>
            <w:tcW w:w="992" w:type="dxa"/>
          </w:tcPr>
          <w:p w:rsidR="00D423A0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23A0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E605E" w:rsidRPr="003A2662" w:rsidRDefault="002E605E" w:rsidP="002E605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40EC5" w:rsidRDefault="00C40EC5" w:rsidP="002E60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0EC5" w:rsidRDefault="00C40EC5" w:rsidP="002E60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0EC5" w:rsidRDefault="002E605E" w:rsidP="00C40E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314F">
        <w:rPr>
          <w:rFonts w:ascii="Times New Roman" w:eastAsia="Times New Roman" w:hAnsi="Times New Roman" w:cs="Times New Roman"/>
          <w:sz w:val="26"/>
          <w:szCs w:val="26"/>
        </w:rPr>
        <w:lastRenderedPageBreak/>
        <w:t>2. Информация о финансировании подпрограмм Муниципальной программы:</w:t>
      </w:r>
    </w:p>
    <w:tbl>
      <w:tblPr>
        <w:tblpPr w:leftFromText="180" w:rightFromText="180" w:vertAnchor="text" w:horzAnchor="margin" w:tblpY="302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57"/>
        <w:gridCol w:w="1283"/>
        <w:gridCol w:w="567"/>
        <w:gridCol w:w="698"/>
        <w:gridCol w:w="1003"/>
        <w:gridCol w:w="709"/>
        <w:gridCol w:w="142"/>
        <w:gridCol w:w="850"/>
        <w:gridCol w:w="851"/>
        <w:gridCol w:w="1275"/>
        <w:gridCol w:w="1276"/>
        <w:gridCol w:w="851"/>
        <w:gridCol w:w="850"/>
        <w:gridCol w:w="2126"/>
      </w:tblGrid>
      <w:tr w:rsidR="00C40EC5" w:rsidRPr="00C40EC5" w:rsidTr="00727EDA">
        <w:tc>
          <w:tcPr>
            <w:tcW w:w="566" w:type="dxa"/>
            <w:vMerge w:val="restart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57" w:type="dxa"/>
            <w:vMerge w:val="restart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задачи/мероприятия</w:t>
            </w:r>
          </w:p>
        </w:tc>
        <w:tc>
          <w:tcPr>
            <w:tcW w:w="2548" w:type="dxa"/>
            <w:gridSpan w:val="3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задачи/ мероприятия</w:t>
            </w:r>
          </w:p>
        </w:tc>
        <w:tc>
          <w:tcPr>
            <w:tcW w:w="7807" w:type="dxa"/>
            <w:gridSpan w:val="9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2126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C40EC5" w:rsidRPr="00C40EC5" w:rsidTr="0020137A">
        <w:tc>
          <w:tcPr>
            <w:tcW w:w="566" w:type="dxa"/>
            <w:vMerge/>
          </w:tcPr>
          <w:p w:rsidR="00C40EC5" w:rsidRPr="00C40EC5" w:rsidRDefault="00C40EC5" w:rsidP="00C40EC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vMerge/>
          </w:tcPr>
          <w:p w:rsidR="00C40EC5" w:rsidRPr="00C40EC5" w:rsidRDefault="00C40EC5" w:rsidP="00C40EC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vMerge w:val="restart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567" w:type="dxa"/>
            <w:vMerge w:val="restart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98" w:type="dxa"/>
            <w:vMerge w:val="restart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54" w:type="dxa"/>
            <w:gridSpan w:val="3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ФС &lt;1&gt;</w:t>
            </w:r>
          </w:p>
        </w:tc>
        <w:tc>
          <w:tcPr>
            <w:tcW w:w="1701" w:type="dxa"/>
            <w:gridSpan w:val="2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ОС</w:t>
            </w:r>
          </w:p>
        </w:tc>
        <w:tc>
          <w:tcPr>
            <w:tcW w:w="2551" w:type="dxa"/>
            <w:gridSpan w:val="2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БМР &lt;1&gt;</w:t>
            </w:r>
          </w:p>
        </w:tc>
        <w:tc>
          <w:tcPr>
            <w:tcW w:w="1701" w:type="dxa"/>
            <w:gridSpan w:val="2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ИИ &lt;1&gt;</w:t>
            </w:r>
          </w:p>
        </w:tc>
        <w:tc>
          <w:tcPr>
            <w:tcW w:w="2126" w:type="dxa"/>
            <w:vMerge w:val="restart"/>
          </w:tcPr>
          <w:p w:rsidR="00C40EC5" w:rsidRPr="00C40EC5" w:rsidRDefault="00C40EC5" w:rsidP="00C40EC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40EC5" w:rsidRPr="00C40EC5" w:rsidTr="0020137A">
        <w:tc>
          <w:tcPr>
            <w:tcW w:w="566" w:type="dxa"/>
            <w:vMerge/>
          </w:tcPr>
          <w:p w:rsidR="00C40EC5" w:rsidRPr="00C40EC5" w:rsidRDefault="00C40EC5" w:rsidP="00C40EC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vMerge/>
          </w:tcPr>
          <w:p w:rsidR="00C40EC5" w:rsidRPr="00C40EC5" w:rsidRDefault="00C40EC5" w:rsidP="00C40EC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vMerge/>
          </w:tcPr>
          <w:p w:rsidR="00C40EC5" w:rsidRPr="00C40EC5" w:rsidRDefault="00C40EC5" w:rsidP="00C40EC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C40EC5" w:rsidRPr="00C40EC5" w:rsidRDefault="00C40EC5" w:rsidP="00C40EC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vMerge/>
          </w:tcPr>
          <w:p w:rsidR="00C40EC5" w:rsidRPr="00C40EC5" w:rsidRDefault="00C40EC5" w:rsidP="00C40EC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851" w:type="dxa"/>
            <w:gridSpan w:val="2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5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6" w:type="dxa"/>
            <w:vMerge/>
          </w:tcPr>
          <w:p w:rsidR="00C40EC5" w:rsidRPr="00C40EC5" w:rsidRDefault="00C40EC5" w:rsidP="00C40EC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40EC5" w:rsidRPr="00C40EC5" w:rsidTr="0020137A">
        <w:tc>
          <w:tcPr>
            <w:tcW w:w="566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40EC5" w:rsidRPr="006E5398" w:rsidTr="00C40EC5">
        <w:tc>
          <w:tcPr>
            <w:tcW w:w="14804" w:type="dxa"/>
            <w:gridSpan w:val="15"/>
          </w:tcPr>
          <w:p w:rsidR="00C40EC5" w:rsidRPr="006E5398" w:rsidRDefault="00D07BB5" w:rsidP="00D2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E5398" w:rsidRPr="006E5398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«Развитие средств массовой информации на территории </w:t>
            </w:r>
            <w:proofErr w:type="gramStart"/>
            <w:r w:rsidR="006E5398" w:rsidRPr="006E5398">
              <w:rPr>
                <w:rFonts w:ascii="Times New Roman" w:hAnsi="Times New Roman" w:cs="Times New Roman"/>
                <w:sz w:val="20"/>
                <w:szCs w:val="20"/>
              </w:rPr>
              <w:t>Гаврило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в-Ямского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6E5398" w:rsidRPr="006E5398">
              <w:rPr>
                <w:rFonts w:ascii="Times New Roman" w:hAnsi="Times New Roman" w:cs="Times New Roman"/>
                <w:sz w:val="20"/>
                <w:szCs w:val="20"/>
              </w:rPr>
              <w:t xml:space="preserve"> на 2022-202</w:t>
            </w:r>
            <w:r w:rsidR="00D221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1" w:name="_GoBack"/>
            <w:bookmarkEnd w:id="1"/>
            <w:r w:rsidR="006E5398" w:rsidRPr="006E539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7BB5" w:rsidRPr="00C40EC5" w:rsidTr="0020137A">
        <w:tc>
          <w:tcPr>
            <w:tcW w:w="566" w:type="dxa"/>
          </w:tcPr>
          <w:p w:rsidR="00D07BB5" w:rsidRPr="00C40EC5" w:rsidRDefault="00D07BB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757" w:type="dxa"/>
          </w:tcPr>
          <w:p w:rsidR="00D07BB5" w:rsidRPr="008965CC" w:rsidRDefault="00D07BB5" w:rsidP="00F66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3A">
              <w:rPr>
                <w:rFonts w:ascii="Times New Roman" w:hAnsi="Times New Roman" w:cs="Times New Roman"/>
                <w:sz w:val="20"/>
                <w:szCs w:val="20"/>
              </w:rPr>
              <w:t>Публикация нормативных правовых актов и иных официальных документов, информационных материалов</w:t>
            </w:r>
          </w:p>
        </w:tc>
        <w:tc>
          <w:tcPr>
            <w:tcW w:w="1283" w:type="dxa"/>
          </w:tcPr>
          <w:p w:rsidR="00D07BB5" w:rsidRPr="00C40EC5" w:rsidRDefault="00D07BB5" w:rsidP="00C40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3A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полос</w:t>
            </w:r>
          </w:p>
        </w:tc>
        <w:tc>
          <w:tcPr>
            <w:tcW w:w="567" w:type="dxa"/>
          </w:tcPr>
          <w:p w:rsidR="00D07BB5" w:rsidRPr="00C40EC5" w:rsidRDefault="009C013F" w:rsidP="002013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0137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98" w:type="dxa"/>
          </w:tcPr>
          <w:p w:rsidR="00D07BB5" w:rsidRPr="00C40EC5" w:rsidRDefault="009C013F" w:rsidP="002013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0137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03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07BB5" w:rsidRPr="00C40EC5" w:rsidRDefault="0020137A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37A">
              <w:rPr>
                <w:rFonts w:ascii="Times New Roman" w:eastAsia="Times New Roman" w:hAnsi="Times New Roman" w:cs="Times New Roman"/>
                <w:sz w:val="20"/>
                <w:szCs w:val="20"/>
              </w:rPr>
              <w:t>2 172 085,32</w:t>
            </w:r>
          </w:p>
        </w:tc>
        <w:tc>
          <w:tcPr>
            <w:tcW w:w="1276" w:type="dxa"/>
          </w:tcPr>
          <w:p w:rsidR="00D07BB5" w:rsidRPr="00C40EC5" w:rsidRDefault="0020137A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37A">
              <w:rPr>
                <w:rFonts w:ascii="Times New Roman" w:eastAsia="Times New Roman" w:hAnsi="Times New Roman" w:cs="Times New Roman"/>
                <w:sz w:val="20"/>
                <w:szCs w:val="20"/>
              </w:rPr>
              <w:t>2 172 085,32</w:t>
            </w:r>
          </w:p>
        </w:tc>
        <w:tc>
          <w:tcPr>
            <w:tcW w:w="851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7BB5" w:rsidRPr="00C40EC5" w:rsidTr="0020137A">
        <w:tc>
          <w:tcPr>
            <w:tcW w:w="566" w:type="dxa"/>
          </w:tcPr>
          <w:p w:rsidR="00D07BB5" w:rsidRPr="00C40EC5" w:rsidRDefault="00D07BB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757" w:type="dxa"/>
          </w:tcPr>
          <w:p w:rsidR="00D07BB5" w:rsidRPr="0001333A" w:rsidRDefault="00D07BB5" w:rsidP="00F66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84D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283" w:type="dxa"/>
          </w:tcPr>
          <w:p w:rsidR="00D07BB5" w:rsidRPr="00C40EC5" w:rsidRDefault="00D07BB5" w:rsidP="00C40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0EC5" w:rsidRPr="00C40EC5" w:rsidTr="0020137A">
        <w:tc>
          <w:tcPr>
            <w:tcW w:w="4871" w:type="dxa"/>
            <w:gridSpan w:val="5"/>
          </w:tcPr>
          <w:p w:rsidR="00C40EC5" w:rsidRPr="00C40EC5" w:rsidRDefault="00C40EC5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003" w:type="dxa"/>
          </w:tcPr>
          <w:p w:rsidR="00C40EC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40EC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C40EC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40EC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0EC5" w:rsidRPr="00C40EC5" w:rsidRDefault="0020137A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37A">
              <w:rPr>
                <w:rFonts w:ascii="Times New Roman" w:eastAsia="Times New Roman" w:hAnsi="Times New Roman" w:cs="Times New Roman"/>
                <w:sz w:val="20"/>
                <w:szCs w:val="20"/>
              </w:rPr>
              <w:t>2 172 085,32</w:t>
            </w:r>
          </w:p>
        </w:tc>
        <w:tc>
          <w:tcPr>
            <w:tcW w:w="1276" w:type="dxa"/>
          </w:tcPr>
          <w:p w:rsidR="00C40EC5" w:rsidRPr="00C40EC5" w:rsidRDefault="0020137A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37A">
              <w:rPr>
                <w:rFonts w:ascii="Times New Roman" w:eastAsia="Times New Roman" w:hAnsi="Times New Roman" w:cs="Times New Roman"/>
                <w:sz w:val="20"/>
                <w:szCs w:val="20"/>
              </w:rPr>
              <w:t>2 172 085,32</w:t>
            </w:r>
          </w:p>
        </w:tc>
        <w:tc>
          <w:tcPr>
            <w:tcW w:w="851" w:type="dxa"/>
          </w:tcPr>
          <w:p w:rsidR="00C40EC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40EC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40EC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40EC5" w:rsidRDefault="00C40EC5" w:rsidP="00C40EC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40EC5" w:rsidRDefault="00C40EC5" w:rsidP="00C40EC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40EC5" w:rsidRDefault="00C40EC5" w:rsidP="00C40EC5">
      <w:pPr>
        <w:rPr>
          <w:rFonts w:ascii="Times New Roman" w:eastAsia="Times New Roman" w:hAnsi="Times New Roman" w:cs="Times New Roman"/>
          <w:sz w:val="26"/>
          <w:szCs w:val="26"/>
        </w:rPr>
        <w:sectPr w:rsidR="00C40EC5" w:rsidSect="00C40EC5">
          <w:pgSz w:w="16838" w:h="11905" w:orient="landscape"/>
          <w:pgMar w:top="709" w:right="1134" w:bottom="567" w:left="1134" w:header="0" w:footer="0" w:gutter="0"/>
          <w:cols w:space="720"/>
          <w:docGrid w:linePitch="299"/>
        </w:sectPr>
      </w:pPr>
    </w:p>
    <w:p w:rsidR="002E605E" w:rsidRPr="0057428B" w:rsidRDefault="002E605E" w:rsidP="002E60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428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 Информация о выполнении целевых показателей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57428B">
        <w:rPr>
          <w:rFonts w:ascii="Times New Roman" w:eastAsia="Times New Roman" w:hAnsi="Times New Roman" w:cs="Times New Roman"/>
          <w:sz w:val="26"/>
          <w:szCs w:val="26"/>
        </w:rPr>
        <w:t xml:space="preserve"> программы:</w:t>
      </w:r>
    </w:p>
    <w:p w:rsidR="002E605E" w:rsidRPr="0057428B" w:rsidRDefault="002E605E" w:rsidP="002E60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1367"/>
        <w:gridCol w:w="1266"/>
        <w:gridCol w:w="1569"/>
        <w:gridCol w:w="1843"/>
      </w:tblGrid>
      <w:tr w:rsidR="002E605E" w:rsidRPr="00A64B67" w:rsidTr="00F66CB4">
        <w:tc>
          <w:tcPr>
            <w:tcW w:w="567" w:type="dxa"/>
            <w:vMerge w:val="restart"/>
          </w:tcPr>
          <w:p w:rsidR="002E605E" w:rsidRPr="00A64B67" w:rsidRDefault="00C40EC5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B6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2E605E" w:rsidRPr="00A64B67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4B6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64B6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48" w:type="dxa"/>
            <w:vMerge w:val="restart"/>
          </w:tcPr>
          <w:p w:rsidR="002E605E" w:rsidRPr="00A64B67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B6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показателя Муниципальной программы</w:t>
            </w:r>
          </w:p>
        </w:tc>
        <w:tc>
          <w:tcPr>
            <w:tcW w:w="1367" w:type="dxa"/>
            <w:vMerge w:val="restart"/>
          </w:tcPr>
          <w:p w:rsidR="002E605E" w:rsidRPr="00A64B67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B6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:rsidR="002E605E" w:rsidRPr="00A64B67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B67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843" w:type="dxa"/>
            <w:vMerge w:val="restart"/>
          </w:tcPr>
          <w:p w:rsidR="002E605E" w:rsidRPr="00A64B67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B67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 от планового значения</w:t>
            </w:r>
          </w:p>
        </w:tc>
      </w:tr>
      <w:tr w:rsidR="002E605E" w:rsidRPr="00A64B67" w:rsidTr="00F66CB4">
        <w:tc>
          <w:tcPr>
            <w:tcW w:w="567" w:type="dxa"/>
            <w:vMerge/>
          </w:tcPr>
          <w:p w:rsidR="002E605E" w:rsidRPr="00A64B67" w:rsidRDefault="002E605E" w:rsidP="00F66CB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vMerge/>
          </w:tcPr>
          <w:p w:rsidR="002E605E" w:rsidRPr="00A64B67" w:rsidRDefault="002E605E" w:rsidP="00F66CB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vMerge/>
          </w:tcPr>
          <w:p w:rsidR="002E605E" w:rsidRPr="00A64B67" w:rsidRDefault="002E605E" w:rsidP="00F66CB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</w:tcPr>
          <w:p w:rsidR="002E605E" w:rsidRPr="00A64B67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B6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569" w:type="dxa"/>
          </w:tcPr>
          <w:p w:rsidR="002E605E" w:rsidRPr="00A64B67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B67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1843" w:type="dxa"/>
            <w:vMerge/>
          </w:tcPr>
          <w:p w:rsidR="002E605E" w:rsidRPr="00A64B67" w:rsidRDefault="002E605E" w:rsidP="00F66CB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E605E" w:rsidRPr="00A64B67" w:rsidTr="00F66CB4">
        <w:tc>
          <w:tcPr>
            <w:tcW w:w="567" w:type="dxa"/>
          </w:tcPr>
          <w:p w:rsidR="002E605E" w:rsidRPr="00A64B67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B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</w:tcPr>
          <w:p w:rsidR="002E605E" w:rsidRPr="00A64B67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B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2E605E" w:rsidRPr="00A64B67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B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2E605E" w:rsidRPr="00A64B67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B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2E605E" w:rsidRPr="00A64B67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B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E605E" w:rsidRPr="00A64B67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B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E605E" w:rsidRPr="00A64B67" w:rsidTr="00F66CB4">
        <w:tc>
          <w:tcPr>
            <w:tcW w:w="567" w:type="dxa"/>
          </w:tcPr>
          <w:p w:rsidR="002E605E" w:rsidRPr="00A64B67" w:rsidRDefault="002E605E" w:rsidP="00A64B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2E605E" w:rsidRPr="00A64B67" w:rsidRDefault="00A64B67" w:rsidP="00A64B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B67">
              <w:rPr>
                <w:rFonts w:ascii="Times New Roman" w:hAnsi="Times New Roman"/>
                <w:sz w:val="20"/>
                <w:szCs w:val="20"/>
              </w:rPr>
              <w:t>Доля опубликованной информации о деятельности органов местного самоуправления, социально-экономическом, общественно-политическом, культурном развитии муниципального района подлежащей размещению</w:t>
            </w:r>
          </w:p>
        </w:tc>
        <w:tc>
          <w:tcPr>
            <w:tcW w:w="1367" w:type="dxa"/>
          </w:tcPr>
          <w:p w:rsidR="002E605E" w:rsidRPr="00A64B67" w:rsidRDefault="00A64B67" w:rsidP="00A64B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6" w:type="dxa"/>
          </w:tcPr>
          <w:p w:rsidR="002E605E" w:rsidRPr="00A64B67" w:rsidRDefault="00A64B67" w:rsidP="00A64B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9" w:type="dxa"/>
          </w:tcPr>
          <w:p w:rsidR="002E605E" w:rsidRPr="00A64B67" w:rsidRDefault="00A64B67" w:rsidP="00A64B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2E605E" w:rsidRPr="00A64B67" w:rsidRDefault="00233DC6" w:rsidP="00A64B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E605E" w:rsidRPr="0057428B" w:rsidRDefault="002E605E" w:rsidP="002E60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05E" w:rsidRPr="0057428B" w:rsidRDefault="002E605E" w:rsidP="002E60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428B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2E605E" w:rsidRPr="00C40EC5" w:rsidRDefault="002E605E" w:rsidP="002E60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0EC5">
        <w:rPr>
          <w:rFonts w:ascii="Times New Roman" w:eastAsia="Times New Roman" w:hAnsi="Times New Roman" w:cs="Times New Roman"/>
          <w:sz w:val="20"/>
          <w:szCs w:val="20"/>
        </w:rPr>
        <w:t>&lt;1&gt; Графа приводится, если данный источник предусмотрен Муниципальной программой.</w:t>
      </w:r>
    </w:p>
    <w:p w:rsidR="002E605E" w:rsidRPr="00C40EC5" w:rsidRDefault="002E605E" w:rsidP="002E60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605E" w:rsidRPr="00C40EC5" w:rsidRDefault="002E605E" w:rsidP="002E60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0EC5">
        <w:rPr>
          <w:rFonts w:ascii="Times New Roman" w:eastAsia="Times New Roman" w:hAnsi="Times New Roman" w:cs="Times New Roman"/>
          <w:sz w:val="20"/>
          <w:szCs w:val="20"/>
        </w:rPr>
        <w:t>Список используемых сокращений</w:t>
      </w:r>
    </w:p>
    <w:p w:rsidR="002E605E" w:rsidRPr="00C40EC5" w:rsidRDefault="002E605E" w:rsidP="002E60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605E" w:rsidRPr="00C40EC5" w:rsidRDefault="002E605E" w:rsidP="00C40EC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0EC5">
        <w:rPr>
          <w:rFonts w:ascii="Times New Roman" w:eastAsia="Times New Roman" w:hAnsi="Times New Roman" w:cs="Times New Roman"/>
          <w:sz w:val="20"/>
          <w:szCs w:val="20"/>
        </w:rPr>
        <w:t>БМР - бюджет муниципального района</w:t>
      </w:r>
    </w:p>
    <w:p w:rsidR="002E605E" w:rsidRPr="00C40EC5" w:rsidRDefault="002E605E" w:rsidP="00C40EC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0EC5">
        <w:rPr>
          <w:rFonts w:ascii="Times New Roman" w:eastAsia="Times New Roman" w:hAnsi="Times New Roman" w:cs="Times New Roman"/>
          <w:sz w:val="20"/>
          <w:szCs w:val="20"/>
        </w:rPr>
        <w:t>ИИ - иные источники</w:t>
      </w:r>
    </w:p>
    <w:p w:rsidR="002E605E" w:rsidRPr="00C40EC5" w:rsidRDefault="002E605E" w:rsidP="00C40EC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0EC5">
        <w:rPr>
          <w:rFonts w:ascii="Times New Roman" w:eastAsia="Times New Roman" w:hAnsi="Times New Roman" w:cs="Times New Roman"/>
          <w:sz w:val="20"/>
          <w:szCs w:val="20"/>
        </w:rPr>
        <w:t>ОС - областные средства</w:t>
      </w:r>
    </w:p>
    <w:p w:rsidR="002E605E" w:rsidRPr="00C40EC5" w:rsidRDefault="002E605E" w:rsidP="00C40EC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0EC5">
        <w:rPr>
          <w:rFonts w:ascii="Times New Roman" w:eastAsia="Times New Roman" w:hAnsi="Times New Roman" w:cs="Times New Roman"/>
          <w:sz w:val="20"/>
          <w:szCs w:val="20"/>
        </w:rPr>
        <w:t>ФС - федеральные средства</w:t>
      </w:r>
    </w:p>
    <w:p w:rsidR="00737ADF" w:rsidRDefault="00737ADF"/>
    <w:sectPr w:rsidR="0073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83"/>
    <w:rsid w:val="001F2FD4"/>
    <w:rsid w:val="0020137A"/>
    <w:rsid w:val="00233DC6"/>
    <w:rsid w:val="002E605E"/>
    <w:rsid w:val="003767DE"/>
    <w:rsid w:val="00382D8A"/>
    <w:rsid w:val="00565672"/>
    <w:rsid w:val="00637DBE"/>
    <w:rsid w:val="006B0E63"/>
    <w:rsid w:val="006E5398"/>
    <w:rsid w:val="00727EDA"/>
    <w:rsid w:val="00737ADF"/>
    <w:rsid w:val="009C013F"/>
    <w:rsid w:val="00A64B67"/>
    <w:rsid w:val="00C40EC5"/>
    <w:rsid w:val="00CD3F0E"/>
    <w:rsid w:val="00CF057C"/>
    <w:rsid w:val="00D07BB5"/>
    <w:rsid w:val="00D22198"/>
    <w:rsid w:val="00D423A0"/>
    <w:rsid w:val="00F23483"/>
    <w:rsid w:val="00FA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oorms_1</dc:creator>
  <cp:lastModifiedBy>Пользователь</cp:lastModifiedBy>
  <cp:revision>5</cp:revision>
  <dcterms:created xsi:type="dcterms:W3CDTF">2024-02-28T10:36:00Z</dcterms:created>
  <dcterms:modified xsi:type="dcterms:W3CDTF">2024-02-28T11:14:00Z</dcterms:modified>
</cp:coreProperties>
</file>