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FA2E3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-Ямского</w:t>
      </w:r>
      <w:proofErr w:type="gramEnd"/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</w:t>
      </w:r>
      <w:r w:rsidR="00FA2E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A2E36" w:rsidRPr="00FA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E5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  2021</w:t>
      </w:r>
      <w:r w:rsidR="00731135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FA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1"/>
        <w:gridCol w:w="2942"/>
        <w:gridCol w:w="152"/>
        <w:gridCol w:w="15"/>
        <w:gridCol w:w="117"/>
        <w:gridCol w:w="5951"/>
        <w:gridCol w:w="1288"/>
        <w:gridCol w:w="1264"/>
        <w:gridCol w:w="579"/>
        <w:gridCol w:w="12"/>
        <w:gridCol w:w="1830"/>
        <w:gridCol w:w="12"/>
      </w:tblGrid>
      <w:tr w:rsidR="00B51ACE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0E5C26" w:rsidTr="00F02F6A">
        <w:trPr>
          <w:gridAfter w:val="1"/>
          <w:wAfter w:w="12" w:type="dxa"/>
          <w:trHeight w:val="143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0E5C26" w:rsidTr="00F02F6A">
        <w:trPr>
          <w:gridAfter w:val="1"/>
          <w:wAfter w:w="12" w:type="dxa"/>
          <w:trHeight w:val="143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0E5C26" w:rsidTr="0074515D">
        <w:trPr>
          <w:gridAfter w:val="1"/>
          <w:wAfter w:w="12" w:type="dxa"/>
          <w:trHeight w:val="731"/>
        </w:trPr>
        <w:tc>
          <w:tcPr>
            <w:tcW w:w="147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0E5C26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0E5C26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0E5C26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0E5C26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0E5C26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0E5C26" w:rsidTr="00F02F6A">
        <w:trPr>
          <w:gridAfter w:val="1"/>
          <w:wAfter w:w="12" w:type="dxa"/>
          <w:trHeight w:val="15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889900.Р.76.1.00250011001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7E5F41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889900.Р.76.1.00380002001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27489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889900.Р.76.1.00410002001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27489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889900.Р.76.1.0266000101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27489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889900.Р.76.1.00350050001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</w:t>
            </w:r>
            <w:proofErr w:type="gram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 поддержка молодежного общественного движения;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27489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-игры, игра «Крокодил», игра «Мафия» и др., интеллектуальная игра занятия в тренажерном зале, телевизионные просмотры и пр., а также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свободное посещение. Будет организована работа тренажерного зала, кинозала, игровой комнаты, компьютерного зала, мастер-классы по организации разумного досуга/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27489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27489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B27FE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0E5C26" w:rsidTr="00F02F6A">
        <w:trPr>
          <w:gridAfter w:val="1"/>
          <w:wAfter w:w="12" w:type="dxa"/>
          <w:trHeight w:val="16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0E5C26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0E5C26" w:rsidTr="00F02F6A">
        <w:trPr>
          <w:gridAfter w:val="1"/>
          <w:wAfter w:w="12" w:type="dxa"/>
          <w:trHeight w:val="1387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56324" w:rsidRDefault="0062374F" w:rsidP="002748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AB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AB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B4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506F9D"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396CF0" w:rsidRDefault="002748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396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506F9D" w:rsidRPr="000E5C26" w:rsidTr="00F02F6A">
        <w:trPr>
          <w:gridAfter w:val="1"/>
          <w:wAfter w:w="12" w:type="dxa"/>
          <w:trHeight w:val="1387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506F9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F9D" w:rsidRPr="00956324" w:rsidRDefault="00506F9D" w:rsidP="00AB41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910100О.990.ББ83АА01000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27489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506F9D"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F9D" w:rsidRPr="00396CF0" w:rsidRDefault="00396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396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74890" w:rsidRPr="000E5C26" w:rsidTr="00F02F6A">
        <w:trPr>
          <w:gridAfter w:val="1"/>
          <w:wAfter w:w="12" w:type="dxa"/>
          <w:trHeight w:val="1387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890" w:rsidRPr="00956324" w:rsidRDefault="0027489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4890" w:rsidRPr="00956324" w:rsidRDefault="00274890" w:rsidP="002748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910100О.99.0.ББ8АА02000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4890" w:rsidRDefault="0027489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 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890" w:rsidRPr="00396CF0" w:rsidRDefault="00396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4890" w:rsidRDefault="00396CF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563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27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7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506F9D"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396CF0" w:rsidRDefault="00396CF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62374F" w:rsidRPr="00396CF0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56324" w:rsidRDefault="00396CF0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2374F" w:rsidRPr="00956324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563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AB4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4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AB4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396CF0" w:rsidRDefault="00396CF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396CF0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563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AB41BA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</w:t>
            </w:r>
            <w:r w:rsidR="0062374F"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Организация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проведение культурно - массовых</w:t>
            </w:r>
            <w:r w:rsidR="0062374F"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396CF0" w:rsidRDefault="00396CF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6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396CF0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62374F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56324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56324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56324" w:rsidRDefault="00396CF0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56324" w:rsidRDefault="00396CF0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55,7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AB41BA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804200О990ББ52АЕ76000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A870B7" w:rsidRDefault="00A870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801012О990ББ53АГ54003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A870B7" w:rsidRDefault="00A870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801012О990ББ53АГ42003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0E5C26">
              <w:rPr>
                <w:sz w:val="24"/>
                <w:szCs w:val="24"/>
              </w:rPr>
              <w:t xml:space="preserve"> 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A870B7" w:rsidRDefault="00A870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801012О990ББ53АГ33003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0E5C26">
              <w:rPr>
                <w:sz w:val="24"/>
                <w:szCs w:val="24"/>
              </w:rPr>
              <w:t xml:space="preserve"> 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A870B7" w:rsidRDefault="00A870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7689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689" w:rsidRPr="000E5C26" w:rsidRDefault="00EB7689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7689" w:rsidRDefault="00EB7689" w:rsidP="00EB7689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689" w:rsidRDefault="00EB7689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Pr="00A870B7" w:rsidRDefault="00A870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A870B7" w:rsidRDefault="00A870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0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B6365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</w:t>
            </w:r>
            <w:r w:rsidR="00B6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B41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900310Р76100850059001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</w:t>
            </w:r>
            <w:r w:rsidRPr="000E5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 w:rsidR="00B6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597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AB41B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AB41BA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74515D">
        <w:trPr>
          <w:gridAfter w:val="1"/>
          <w:wAfter w:w="12" w:type="dxa"/>
          <w:trHeight w:val="240"/>
        </w:trPr>
        <w:tc>
          <w:tcPr>
            <w:tcW w:w="1474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AB41BA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2</w:t>
            </w:r>
          </w:p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0E5C26" w:rsidTr="00F02F6A">
        <w:trPr>
          <w:gridAfter w:val="1"/>
          <w:wAfter w:w="12" w:type="dxa"/>
          <w:trHeight w:val="24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AB41B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1169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98,95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B41B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94,74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105,56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105,56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105,56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4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451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451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107,69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74515D" w:rsidP="005970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7451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97,93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98,54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98,24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100,32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74515D" w:rsidP="005970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96,44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F02F6A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F02F6A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F02F6A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103,16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150F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A150F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0E5C26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100,69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98,68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102,38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97,02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F02F6A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41C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F02F6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F02F6A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326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D7F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0E5C26" w:rsidTr="00F02F6A">
        <w:trPr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73113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B7C1A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B7C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F02F6A" w:rsidRDefault="00273A81" w:rsidP="00353BF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F02F6A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F02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3260E6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326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4B7B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3260E6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326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F02F6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F02F6A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F02F6A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F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F02F6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74515D">
        <w:trPr>
          <w:gridAfter w:val="1"/>
          <w:wAfter w:w="12" w:type="dxa"/>
          <w:trHeight w:val="20"/>
        </w:trPr>
        <w:tc>
          <w:tcPr>
            <w:tcW w:w="1474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0E5C26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1C6D3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1C6D3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5306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870000О.99.0.АЭ25АА0800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1C6D34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18441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74515D">
        <w:trPr>
          <w:gridAfter w:val="1"/>
          <w:wAfter w:w="12" w:type="dxa"/>
          <w:trHeight w:val="20"/>
        </w:trPr>
        <w:tc>
          <w:tcPr>
            <w:tcW w:w="1474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0E5C2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0E5C2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A870B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tgtFrame="_blank" w:history="1"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F02F6A">
        <w:trPr>
          <w:gridAfter w:val="1"/>
          <w:wAfter w:w="12" w:type="dxa"/>
          <w:trHeight w:val="20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4250C" w:rsidRDefault="00A4250C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ectPr w:rsidR="00A4250C" w:rsidSect="007E0EA2">
          <w:pgSz w:w="16838" w:h="11906" w:orient="landscape"/>
          <w:pgMar w:top="1701" w:right="1134" w:bottom="426" w:left="1134" w:header="708" w:footer="708" w:gutter="0"/>
          <w:cols w:space="708"/>
          <w:docGrid w:linePitch="360"/>
        </w:sectPr>
      </w:pPr>
    </w:p>
    <w:p w:rsidR="00AE2B36" w:rsidRDefault="00A4250C" w:rsidP="00A4250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25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яснительная записка</w:t>
      </w:r>
    </w:p>
    <w:p w:rsidR="00A4250C" w:rsidRPr="001C6D34" w:rsidRDefault="00A4250C" w:rsidP="00B63C35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сводному отчету о выполнении муниципальных заданий на оказание муниципальных услуг (выполнения работ) по итогам </w:t>
      </w:r>
      <w:r w:rsidRPr="001C6D3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полугодия 2</w:t>
      </w:r>
      <w:r w:rsidR="00B63C35"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>021 года учреждениями, подведомс</w:t>
      </w:r>
      <w:r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>твенными Управлению культуры, туризма, спо</w:t>
      </w:r>
      <w:r w:rsidR="00B63C35"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рта и молодежной политики Администрации </w:t>
      </w:r>
      <w:proofErr w:type="gramStart"/>
      <w:r w:rsidR="00B63C35"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="00B63C35" w:rsidRPr="001C6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района.</w:t>
      </w:r>
    </w:p>
    <w:p w:rsidR="00B63C35" w:rsidRDefault="00B63C35" w:rsidP="00B63C3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1 полугодие по работе –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</w:t>
      </w:r>
      <w:r w:rsidR="006E78EB">
        <w:rPr>
          <w:rFonts w:ascii="Times New Roman" w:hAnsi="Times New Roman" w:cs="Times New Roman"/>
          <w:sz w:val="28"/>
          <w:szCs w:val="28"/>
          <w:lang w:eastAsia="ru-RU"/>
        </w:rPr>
        <w:t>, интеллектуального потенциалов подростков и молодежи допустимое отклонение составило 69,7% вместо 15%, то есть проведено 263 мероприятия</w:t>
      </w:r>
      <w:r w:rsidR="000365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78EB">
        <w:rPr>
          <w:rFonts w:ascii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="006E78EB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запланированных 155.</w:t>
      </w:r>
    </w:p>
    <w:p w:rsidR="00036583" w:rsidRDefault="00036583" w:rsidP="00B63C3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как по данной работе мероприятия творческие, направленные на развитие талантливой молодежи и не являются массовыми. Они проводились и в очном формате и в формате онлайн, в формате различных акций,</w:t>
      </w:r>
      <w:r w:rsidR="00020EC3">
        <w:rPr>
          <w:rFonts w:ascii="Times New Roman" w:hAnsi="Times New Roman" w:cs="Times New Roman"/>
          <w:sz w:val="28"/>
          <w:szCs w:val="28"/>
          <w:lang w:eastAsia="ru-RU"/>
        </w:rPr>
        <w:t xml:space="preserve"> в формате индивидуальных бесед.</w:t>
      </w:r>
    </w:p>
    <w:p w:rsidR="006E78EB" w:rsidRDefault="00036583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E78EB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условиях санитарно-эпидемиологической ситуации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6E7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06A1">
        <w:rPr>
          <w:rFonts w:ascii="Times New Roman" w:hAnsi="Times New Roman" w:cs="Times New Roman"/>
          <w:sz w:val="28"/>
          <w:szCs w:val="28"/>
          <w:lang w:eastAsia="ru-RU"/>
        </w:rPr>
        <w:t>по работам:</w:t>
      </w:r>
      <w:r w:rsidR="006E78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78EB">
        <w:rPr>
          <w:rFonts w:ascii="Times New Roman" w:hAnsi="Times New Roman" w:cs="Times New Roman"/>
          <w:sz w:val="28"/>
          <w:szCs w:val="28"/>
          <w:lang w:eastAsia="ru-RU"/>
        </w:rPr>
        <w:t>Гражданское и патриотическое воспитание молодежи, воспитание толерантности в молодежной среде, формирование правовых, культурных и нравст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венных ценностей среди молодежи и  о</w:t>
      </w:r>
      <w:r w:rsidR="006E78EB">
        <w:rPr>
          <w:rFonts w:ascii="Times New Roman" w:hAnsi="Times New Roman" w:cs="Times New Roman"/>
          <w:sz w:val="28"/>
          <w:szCs w:val="28"/>
          <w:lang w:eastAsia="ru-RU"/>
        </w:rPr>
        <w:t>рганизация досуга детей, подростков и молодежи (мероприятия, направленные на сплочение детей, вечерние мероприяти</w:t>
      </w:r>
      <w:r w:rsidR="00805D4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E78EB">
        <w:rPr>
          <w:rFonts w:ascii="Times New Roman" w:hAnsi="Times New Roman" w:cs="Times New Roman"/>
          <w:sz w:val="28"/>
          <w:szCs w:val="28"/>
          <w:lang w:eastAsia="ru-RU"/>
        </w:rPr>
        <w:t>, сюжетно-ролевые и настольные игры</w:t>
      </w:r>
      <w:r w:rsidR="00805D4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05D4A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805D4A">
        <w:rPr>
          <w:rFonts w:ascii="Times New Roman" w:hAnsi="Times New Roman" w:cs="Times New Roman"/>
          <w:sz w:val="28"/>
          <w:szCs w:val="28"/>
          <w:lang w:eastAsia="ru-RU"/>
        </w:rPr>
        <w:t>-игры, игра «Крокодил», игра «Мафия», интеллектуальная игра, занятие в тренажерном зале, телевизионные просмотры и пр., а также свободное посещение</w:t>
      </w:r>
      <w:r w:rsidR="00D506A1" w:rsidRPr="00D506A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проведено значительно меньше. </w:t>
      </w:r>
      <w:proofErr w:type="gramEnd"/>
    </w:p>
    <w:p w:rsidR="00036583" w:rsidRDefault="00036583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задание по муниципальному учреждению</w:t>
      </w:r>
      <w:r w:rsidR="00020EC3">
        <w:rPr>
          <w:rFonts w:ascii="Times New Roman" w:hAnsi="Times New Roman" w:cs="Times New Roman"/>
          <w:sz w:val="28"/>
          <w:szCs w:val="28"/>
          <w:lang w:eastAsia="ru-RU"/>
        </w:rPr>
        <w:t xml:space="preserve"> «Молодежный центр» скорректировано, внесены изменения в части объема на выполнение работ (приказ Управления культуры, туризма, спорта и молодежной политики Администрации </w:t>
      </w:r>
      <w:proofErr w:type="gramStart"/>
      <w:r w:rsidR="00020EC3">
        <w:rPr>
          <w:rFonts w:ascii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20EC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от 13.07.2021 №105) </w:t>
      </w:r>
    </w:p>
    <w:p w:rsidR="001C6D34" w:rsidRDefault="001C6D34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сводному отчету о выполнении муниципального задания за 1 полугодие 2021 года, муниципальными учреждениями, подведомственными Управлению социальной защиты населения и труда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C6D34" w:rsidRDefault="00A870B7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первой услуге</w:t>
      </w:r>
      <w:bookmarkStart w:id="0" w:name="_GoBack"/>
      <w:bookmarkEnd w:id="0"/>
      <w:r w:rsidR="001C6D34">
        <w:rPr>
          <w:rFonts w:ascii="Times New Roman" w:hAnsi="Times New Roman" w:cs="Times New Roman"/>
          <w:sz w:val="28"/>
          <w:szCs w:val="28"/>
          <w:lang w:eastAsia="ru-RU"/>
        </w:rPr>
        <w:t xml:space="preserve">: предоставление социального обслуживания в форме на дому, включая оказание социально-бытовых услуг, социально-медицинских </w:t>
      </w:r>
      <w:r w:rsidR="001C6D3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</w:t>
      </w:r>
      <w:r w:rsidR="00952120">
        <w:rPr>
          <w:rFonts w:ascii="Times New Roman" w:hAnsi="Times New Roman" w:cs="Times New Roman"/>
          <w:sz w:val="28"/>
          <w:szCs w:val="28"/>
          <w:lang w:eastAsia="ru-RU"/>
        </w:rPr>
        <w:t xml:space="preserve">том числе детей-инвалидов, срочных социальных услуг плановый процент исполнения за первое полугодие – 91% </w:t>
      </w:r>
      <w:proofErr w:type="gramStart"/>
      <w:r w:rsidR="00952120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52120">
        <w:rPr>
          <w:rFonts w:ascii="Times New Roman" w:hAnsi="Times New Roman" w:cs="Times New Roman"/>
          <w:sz w:val="28"/>
          <w:szCs w:val="28"/>
          <w:lang w:eastAsia="ru-RU"/>
        </w:rPr>
        <w:t>с учетом специфики расчета объема муниципального задания и предоставления социальных услуг на дому на 01.01.2021)</w:t>
      </w:r>
    </w:p>
    <w:p w:rsidR="00952120" w:rsidRDefault="00952120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 третьей услуге: предоставление социального обслуживания в полустационарной фор</w:t>
      </w:r>
      <w:r w:rsidR="005917E5">
        <w:rPr>
          <w:rFonts w:ascii="Times New Roman" w:hAnsi="Times New Roman" w:cs="Times New Roman"/>
          <w:sz w:val="28"/>
          <w:szCs w:val="28"/>
          <w:lang w:eastAsia="ru-RU"/>
        </w:rPr>
        <w:t>ме, включая оказание социально-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</w:t>
      </w:r>
      <w:r w:rsidR="005917E5">
        <w:rPr>
          <w:rFonts w:ascii="Times New Roman" w:hAnsi="Times New Roman" w:cs="Times New Roman"/>
          <w:sz w:val="28"/>
          <w:szCs w:val="28"/>
          <w:lang w:eastAsia="ru-RU"/>
        </w:rPr>
        <w:t>услуг в целях повышения коммуникативного</w:t>
      </w:r>
      <w:r w:rsidR="00440B48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потенциала получателей</w:t>
      </w:r>
      <w:r w:rsidR="00D41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0B7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социальных услуг, имеющих ограничения жизнедеятельности, в том числе детей-инвалидов, срочных социальных услуг снижение обращений в отделение срочного социального обслуживания по причине ограничительных мероприятий по нераспространению </w:t>
      </w:r>
      <w:proofErr w:type="spellStart"/>
      <w:r w:rsidR="00A870B7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A870B7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D41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70B7">
        <w:rPr>
          <w:rFonts w:ascii="Times New Roman" w:hAnsi="Times New Roman" w:cs="Times New Roman"/>
          <w:sz w:val="28"/>
          <w:szCs w:val="28"/>
          <w:lang w:eastAsia="ru-RU"/>
        </w:rPr>
        <w:t>(самоизоляция граждан категории</w:t>
      </w:r>
      <w:proofErr w:type="gramEnd"/>
      <w:r w:rsidR="00A870B7">
        <w:rPr>
          <w:rFonts w:ascii="Times New Roman" w:hAnsi="Times New Roman" w:cs="Times New Roman"/>
          <w:sz w:val="28"/>
          <w:szCs w:val="28"/>
          <w:lang w:eastAsia="ru-RU"/>
        </w:rPr>
        <w:t xml:space="preserve"> 65+), в пределах допустимых отклонений, за год показатель будет выполнен.</w:t>
      </w:r>
    </w:p>
    <w:p w:rsidR="00036583" w:rsidRDefault="00036583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6583" w:rsidRPr="00D506A1" w:rsidRDefault="00036583" w:rsidP="0003658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78EB" w:rsidRDefault="006E78EB" w:rsidP="00B63C35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C35" w:rsidRPr="00A4250C" w:rsidRDefault="00B63C35" w:rsidP="00B63C3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63C35" w:rsidRPr="00A4250C" w:rsidSect="00A4250C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8C" w:rsidRDefault="0046138C" w:rsidP="00DE680A">
      <w:pPr>
        <w:spacing w:after="0" w:line="240" w:lineRule="auto"/>
      </w:pPr>
      <w:r>
        <w:separator/>
      </w:r>
    </w:p>
  </w:endnote>
  <w:endnote w:type="continuationSeparator" w:id="0">
    <w:p w:rsidR="0046138C" w:rsidRDefault="0046138C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8C" w:rsidRDefault="0046138C" w:rsidP="00DE680A">
      <w:pPr>
        <w:spacing w:after="0" w:line="240" w:lineRule="auto"/>
      </w:pPr>
      <w:r>
        <w:separator/>
      </w:r>
    </w:p>
  </w:footnote>
  <w:footnote w:type="continuationSeparator" w:id="0">
    <w:p w:rsidR="0046138C" w:rsidRDefault="0046138C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20EC3"/>
    <w:rsid w:val="00030AEC"/>
    <w:rsid w:val="00033F4B"/>
    <w:rsid w:val="00036583"/>
    <w:rsid w:val="000C30E9"/>
    <w:rsid w:val="000C68F0"/>
    <w:rsid w:val="000D3752"/>
    <w:rsid w:val="000E19DF"/>
    <w:rsid w:val="000E5C26"/>
    <w:rsid w:val="00105726"/>
    <w:rsid w:val="001367C6"/>
    <w:rsid w:val="00150F7B"/>
    <w:rsid w:val="00171424"/>
    <w:rsid w:val="00173702"/>
    <w:rsid w:val="0018441B"/>
    <w:rsid w:val="0018466A"/>
    <w:rsid w:val="00192BBE"/>
    <w:rsid w:val="001A62B0"/>
    <w:rsid w:val="001C2206"/>
    <w:rsid w:val="001C6D34"/>
    <w:rsid w:val="001D394E"/>
    <w:rsid w:val="001E2A5D"/>
    <w:rsid w:val="001F4BA0"/>
    <w:rsid w:val="00203CFB"/>
    <w:rsid w:val="00221366"/>
    <w:rsid w:val="002461F8"/>
    <w:rsid w:val="00253305"/>
    <w:rsid w:val="002556B7"/>
    <w:rsid w:val="00273A81"/>
    <w:rsid w:val="00274890"/>
    <w:rsid w:val="002824A5"/>
    <w:rsid w:val="002A5D39"/>
    <w:rsid w:val="002B7C1A"/>
    <w:rsid w:val="002E07B3"/>
    <w:rsid w:val="002F16DD"/>
    <w:rsid w:val="00306FE3"/>
    <w:rsid w:val="0030760B"/>
    <w:rsid w:val="00307F44"/>
    <w:rsid w:val="003108DD"/>
    <w:rsid w:val="003260E6"/>
    <w:rsid w:val="0035040C"/>
    <w:rsid w:val="00352574"/>
    <w:rsid w:val="00353BF6"/>
    <w:rsid w:val="00396CF0"/>
    <w:rsid w:val="003F5906"/>
    <w:rsid w:val="00404550"/>
    <w:rsid w:val="00413B18"/>
    <w:rsid w:val="00415587"/>
    <w:rsid w:val="004228ED"/>
    <w:rsid w:val="00432897"/>
    <w:rsid w:val="004367D5"/>
    <w:rsid w:val="00440B48"/>
    <w:rsid w:val="00441583"/>
    <w:rsid w:val="0046138C"/>
    <w:rsid w:val="004A187C"/>
    <w:rsid w:val="004B7B76"/>
    <w:rsid w:val="004D1DE1"/>
    <w:rsid w:val="00506F9D"/>
    <w:rsid w:val="0053531D"/>
    <w:rsid w:val="00535A13"/>
    <w:rsid w:val="00552F3D"/>
    <w:rsid w:val="005917E5"/>
    <w:rsid w:val="00597005"/>
    <w:rsid w:val="005A286C"/>
    <w:rsid w:val="005B305B"/>
    <w:rsid w:val="005B49DE"/>
    <w:rsid w:val="005B60C5"/>
    <w:rsid w:val="005C1FC5"/>
    <w:rsid w:val="005D3FBD"/>
    <w:rsid w:val="005D66FD"/>
    <w:rsid w:val="005E3DC5"/>
    <w:rsid w:val="005F20C4"/>
    <w:rsid w:val="0060251A"/>
    <w:rsid w:val="0062374F"/>
    <w:rsid w:val="00656072"/>
    <w:rsid w:val="00690C32"/>
    <w:rsid w:val="00694B10"/>
    <w:rsid w:val="00694D60"/>
    <w:rsid w:val="006E78EB"/>
    <w:rsid w:val="00710602"/>
    <w:rsid w:val="00731135"/>
    <w:rsid w:val="00743A3D"/>
    <w:rsid w:val="0074515D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7E5F41"/>
    <w:rsid w:val="00805D4A"/>
    <w:rsid w:val="00825734"/>
    <w:rsid w:val="0083203E"/>
    <w:rsid w:val="00842747"/>
    <w:rsid w:val="008450A8"/>
    <w:rsid w:val="008522DB"/>
    <w:rsid w:val="00871836"/>
    <w:rsid w:val="00877E92"/>
    <w:rsid w:val="00886DC2"/>
    <w:rsid w:val="008C2815"/>
    <w:rsid w:val="008C3EE7"/>
    <w:rsid w:val="008D4628"/>
    <w:rsid w:val="008F5B26"/>
    <w:rsid w:val="008F7D24"/>
    <w:rsid w:val="00900733"/>
    <w:rsid w:val="00905ED4"/>
    <w:rsid w:val="00906392"/>
    <w:rsid w:val="00932176"/>
    <w:rsid w:val="00941E16"/>
    <w:rsid w:val="00945CBD"/>
    <w:rsid w:val="00952120"/>
    <w:rsid w:val="00956324"/>
    <w:rsid w:val="00965AE1"/>
    <w:rsid w:val="00966D5D"/>
    <w:rsid w:val="0097713D"/>
    <w:rsid w:val="00981C70"/>
    <w:rsid w:val="00995B57"/>
    <w:rsid w:val="009B6645"/>
    <w:rsid w:val="009E1B9A"/>
    <w:rsid w:val="00A150FA"/>
    <w:rsid w:val="00A20D58"/>
    <w:rsid w:val="00A4250C"/>
    <w:rsid w:val="00A52041"/>
    <w:rsid w:val="00A648EE"/>
    <w:rsid w:val="00A867A5"/>
    <w:rsid w:val="00A86D52"/>
    <w:rsid w:val="00A870B7"/>
    <w:rsid w:val="00A9095D"/>
    <w:rsid w:val="00A90990"/>
    <w:rsid w:val="00AB41BA"/>
    <w:rsid w:val="00AC35AF"/>
    <w:rsid w:val="00AE2B36"/>
    <w:rsid w:val="00AE75DB"/>
    <w:rsid w:val="00AF1D57"/>
    <w:rsid w:val="00B245BE"/>
    <w:rsid w:val="00B27FEE"/>
    <w:rsid w:val="00B40B2A"/>
    <w:rsid w:val="00B4511E"/>
    <w:rsid w:val="00B51ACE"/>
    <w:rsid w:val="00B63651"/>
    <w:rsid w:val="00B63C35"/>
    <w:rsid w:val="00B738EF"/>
    <w:rsid w:val="00B829F7"/>
    <w:rsid w:val="00B915DA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57E56"/>
    <w:rsid w:val="00C7108E"/>
    <w:rsid w:val="00C76AD9"/>
    <w:rsid w:val="00C86632"/>
    <w:rsid w:val="00C92A06"/>
    <w:rsid w:val="00CC2064"/>
    <w:rsid w:val="00CD6FF4"/>
    <w:rsid w:val="00CF5713"/>
    <w:rsid w:val="00D03F3D"/>
    <w:rsid w:val="00D263A6"/>
    <w:rsid w:val="00D41930"/>
    <w:rsid w:val="00D41CE7"/>
    <w:rsid w:val="00D45731"/>
    <w:rsid w:val="00D506A1"/>
    <w:rsid w:val="00D86B22"/>
    <w:rsid w:val="00DA6EB8"/>
    <w:rsid w:val="00DB0A88"/>
    <w:rsid w:val="00DD79E8"/>
    <w:rsid w:val="00DD7F87"/>
    <w:rsid w:val="00DE5608"/>
    <w:rsid w:val="00DE680A"/>
    <w:rsid w:val="00DF5B1A"/>
    <w:rsid w:val="00E04887"/>
    <w:rsid w:val="00E0491F"/>
    <w:rsid w:val="00E46886"/>
    <w:rsid w:val="00E55E29"/>
    <w:rsid w:val="00E8579D"/>
    <w:rsid w:val="00E92420"/>
    <w:rsid w:val="00E94180"/>
    <w:rsid w:val="00EB3F8C"/>
    <w:rsid w:val="00EB6AE4"/>
    <w:rsid w:val="00EB7689"/>
    <w:rsid w:val="00EC4445"/>
    <w:rsid w:val="00ED0D27"/>
    <w:rsid w:val="00ED2A78"/>
    <w:rsid w:val="00EE05FE"/>
    <w:rsid w:val="00EE33F6"/>
    <w:rsid w:val="00EE46FC"/>
    <w:rsid w:val="00EF4A13"/>
    <w:rsid w:val="00F009C8"/>
    <w:rsid w:val="00F02F6A"/>
    <w:rsid w:val="00F432D6"/>
    <w:rsid w:val="00F446F9"/>
    <w:rsid w:val="00F519AE"/>
    <w:rsid w:val="00F77505"/>
    <w:rsid w:val="00FA2E36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F34A-2BC4-4E6F-BE5A-27E6A2B8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21</cp:revision>
  <cp:lastPrinted>2021-09-01T06:23:00Z</cp:lastPrinted>
  <dcterms:created xsi:type="dcterms:W3CDTF">2020-03-18T05:26:00Z</dcterms:created>
  <dcterms:modified xsi:type="dcterms:W3CDTF">2021-09-01T06:25:00Z</dcterms:modified>
</cp:coreProperties>
</file>