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0A" w:rsidRPr="000E5C26" w:rsidRDefault="00DE680A" w:rsidP="00752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СВОДНЫЙ ОТЧЕТ</w:t>
      </w:r>
    </w:p>
    <w:p w:rsidR="007E0EA2" w:rsidRPr="000E5C26" w:rsidRDefault="007E0EA2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80A" w:rsidRPr="000E5C26" w:rsidRDefault="00DE680A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выполнении муниципальных заданий на оказание муниципальных услуг (выполнение работ) в отношении муниципальных учреждений </w:t>
      </w:r>
      <w:proofErr w:type="gramStart"/>
      <w:r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Гаврилов</w:t>
      </w:r>
      <w:r w:rsidR="00B27FEE"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-Я</w:t>
      </w:r>
      <w:r w:rsidR="0092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мского</w:t>
      </w:r>
      <w:proofErr w:type="gramEnd"/>
      <w:r w:rsidR="0092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</w:t>
      </w:r>
      <w:r w:rsidR="0075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r w:rsidR="0092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2022</w:t>
      </w:r>
      <w:r w:rsidR="00731135"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E680A" w:rsidRPr="000E5C26" w:rsidRDefault="00DE680A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95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3260"/>
        <w:gridCol w:w="6235"/>
        <w:gridCol w:w="1278"/>
        <w:gridCol w:w="1274"/>
        <w:gridCol w:w="569"/>
        <w:gridCol w:w="12"/>
        <w:gridCol w:w="1829"/>
        <w:gridCol w:w="12"/>
      </w:tblGrid>
      <w:tr w:rsidR="00B51ACE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</w:t>
            </w:r>
          </w:p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 (работы)/ уникальный номер реестровой записи</w:t>
            </w:r>
          </w:p>
          <w:p w:rsidR="00B51ACE" w:rsidRPr="00933B79" w:rsidRDefault="00B51ACE" w:rsidP="00B51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учреждения /</w:t>
            </w:r>
          </w:p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36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муниципального</w:t>
            </w:r>
          </w:p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(в % фа</w:t>
            </w:r>
            <w:proofErr w:type="gramStart"/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к пл</w:t>
            </w:r>
            <w:proofErr w:type="gramEnd"/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ану)</w:t>
            </w:r>
          </w:p>
        </w:tc>
      </w:tr>
      <w:tr w:rsidR="00B51ACE" w:rsidRPr="00933B79" w:rsidTr="008911C2">
        <w:trPr>
          <w:gridAfter w:val="1"/>
          <w:wAfter w:w="12" w:type="dxa"/>
          <w:trHeight w:val="143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ACE" w:rsidRPr="00933B79" w:rsidRDefault="00B51ACE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51ACE" w:rsidRPr="00933B79" w:rsidRDefault="00B51ACE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ACE" w:rsidRPr="00933B79" w:rsidRDefault="00B51ACE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объему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качеству </w:t>
            </w:r>
          </w:p>
        </w:tc>
      </w:tr>
      <w:tr w:rsidR="00B51ACE" w:rsidRPr="00933B79" w:rsidTr="008911C2">
        <w:trPr>
          <w:gridAfter w:val="1"/>
          <w:wAfter w:w="12" w:type="dxa"/>
          <w:trHeight w:val="143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ACE" w:rsidRPr="00933B79" w:rsidRDefault="00B51ACE" w:rsidP="00B5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1ACE" w:rsidRPr="00933B79" w:rsidRDefault="00B51ACE" w:rsidP="00B5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ACE" w:rsidRPr="00933B79" w:rsidRDefault="00B51ACE" w:rsidP="00B5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CE" w:rsidRPr="00933B79" w:rsidRDefault="00B51ACE" w:rsidP="00B51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CE" w:rsidRPr="00933B79" w:rsidRDefault="00B51ACE" w:rsidP="00B51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E680A" w:rsidRPr="00933B79" w:rsidTr="00D11A0F">
        <w:trPr>
          <w:gridAfter w:val="1"/>
          <w:wAfter w:w="12" w:type="dxa"/>
          <w:trHeight w:val="731"/>
        </w:trPr>
        <w:tc>
          <w:tcPr>
            <w:tcW w:w="1488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Pr="00933B79" w:rsidRDefault="007E0EA2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680A" w:rsidRPr="00933B79" w:rsidRDefault="00DE680A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муниципальными учреждениями, подведомственными Управлению культуры, туризма, спорта и молодёжной политики Администрации </w:t>
            </w:r>
            <w:proofErr w:type="gramStart"/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  </w:t>
            </w:r>
          </w:p>
          <w:p w:rsidR="007E0EA2" w:rsidRPr="00933B79" w:rsidRDefault="007E0EA2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A13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A13" w:rsidRPr="00933B79" w:rsidRDefault="00EF4A13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4A13" w:rsidRPr="00933B79" w:rsidRDefault="00EF4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учреждение  «Молодёжный центр»</w:t>
            </w:r>
          </w:p>
        </w:tc>
      </w:tr>
      <w:tr w:rsidR="0062374F" w:rsidRPr="00933B79" w:rsidTr="00DE3F3D">
        <w:trPr>
          <w:gridAfter w:val="1"/>
          <w:wAfter w:w="12" w:type="dxa"/>
          <w:trHeight w:val="15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933B79" w:rsidRDefault="00690B53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889900.Р.76.1.00250011002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1. Организация мероприятий, направленных на профилактику асоциального и деструктивного поведения подростков и молодёжи, поддержка детей и молодёжи, находящейся в социально-опасном положении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90B53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90B53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</w:tc>
      </w:tr>
      <w:tr w:rsidR="0062374F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90B53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889900.Р.76.1.00380002002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2. Организация мероприятий в сфере молодёжной политики, направленных на формирование системы развития талантливой и инициативной молодёжи, создание условий для самореализации подростков и молодёжи, развитие творческого, профессионального, интеллектуального потенциалов подростков и молодёжи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90B53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90B53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</w:tr>
      <w:tr w:rsidR="0062374F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90B53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889900.Р.76.1.00410002002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3. Организация мероприятий в сфере молодёжной политики, направленных на гражданское и патриотическое воспитание молодёжи, </w:t>
            </w: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 толерантности в молодёжной среде, формирование правовых, культурных и нравственных ценностей среди молодёжи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90B53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90B53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</w:tr>
      <w:tr w:rsidR="0062374F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90B53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889900.Р.76.1.0266000102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4. Организация мероприятий в сфере молодёжной политики, направленных на вовлечение молодёжи в инновационную, предпринимательскую, добровольческую деятельность, а также на развитие гражданской активности молодёжи и формирование здорового образа жизни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90B53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90B53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62374F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90B53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889900.Р.76.1.00350050005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B53" w:rsidRDefault="0062374F" w:rsidP="00690B5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5. Организация досуга детей, подростков и молодёжи</w:t>
            </w:r>
          </w:p>
          <w:p w:rsidR="00690B53" w:rsidRPr="00933B79" w:rsidRDefault="00690B53" w:rsidP="00690B5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-Количество участников</w:t>
            </w:r>
          </w:p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90B53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90B53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</w:tr>
      <w:tr w:rsidR="0062374F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933B79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62374F" w:rsidP="00690B5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90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участников, охваченных мероприятиями иной досуговой деятельности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90B53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926925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2374F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933B79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690B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690B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105,3</w:t>
            </w:r>
          </w:p>
        </w:tc>
      </w:tr>
      <w:tr w:rsidR="0062374F" w:rsidRPr="00933B79" w:rsidTr="00DE3F3D">
        <w:trPr>
          <w:gridAfter w:val="1"/>
          <w:wAfter w:w="12" w:type="dxa"/>
          <w:trHeight w:val="16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33B79" w:rsidRDefault="0062374F" w:rsidP="004415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74F" w:rsidRPr="00933B79" w:rsidRDefault="0062374F" w:rsidP="00EF4A1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учреждение культуры «</w:t>
            </w:r>
            <w:proofErr w:type="gramStart"/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межпоселенческая центральная районная библиотека»</w:t>
            </w:r>
          </w:p>
        </w:tc>
      </w:tr>
      <w:tr w:rsidR="0062374F" w:rsidRPr="00933B79" w:rsidTr="00DE3F3D">
        <w:trPr>
          <w:gridAfter w:val="1"/>
          <w:wAfter w:w="12" w:type="dxa"/>
          <w:trHeight w:val="138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4F" w:rsidRPr="00933B79" w:rsidRDefault="0062374F" w:rsidP="008450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910100О</w:t>
            </w:r>
            <w:r w:rsidR="00D11A0F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D11A0F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1A0F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ББ83АА00000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Библиотечное, библиографическое и информационное обслуживание пользователей библиотеки</w:t>
            </w:r>
            <w:r w:rsidR="006C0A20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стационарных условиях)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9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9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365882" w:rsidRPr="00933B79" w:rsidTr="00DE3F3D">
        <w:trPr>
          <w:gridAfter w:val="1"/>
          <w:wAfter w:w="12" w:type="dxa"/>
          <w:trHeight w:val="138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882" w:rsidRPr="00933B79" w:rsidRDefault="00365882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5882" w:rsidRPr="00933B79" w:rsidRDefault="00365882" w:rsidP="008450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910100О.99.0.ББ83АА01000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5882" w:rsidRPr="00933B79" w:rsidRDefault="006C0A20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2</w:t>
            </w:r>
            <w:r w:rsidR="00365882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Библиотечное, библиографическое и информационное обслуживание пользователей библиотеки (вне стационара)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882" w:rsidRPr="00933B79" w:rsidRDefault="0069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882" w:rsidRPr="00933B79" w:rsidRDefault="0069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6C0A20" w:rsidRPr="00933B79" w:rsidTr="00DE3F3D">
        <w:trPr>
          <w:gridAfter w:val="1"/>
          <w:wAfter w:w="12" w:type="dxa"/>
          <w:trHeight w:val="138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0A20" w:rsidRPr="00933B79" w:rsidRDefault="006C0A20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0A20" w:rsidRPr="00933B79" w:rsidRDefault="006C0A20" w:rsidP="006C0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910100О.99.ОББ83АА02000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C0A20" w:rsidRPr="00933B79" w:rsidRDefault="006C0A20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3.</w:t>
            </w:r>
            <w:r w:rsidR="00C17092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Библиотечное, библиографическое и информационное обслуживание пользователей библиотеки (Удаленно через сеть Интернет) 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0A20" w:rsidRPr="00933B79" w:rsidRDefault="0069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0A20" w:rsidRPr="00933B79" w:rsidRDefault="00690B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8A67B7" w:rsidRPr="00933B79" w:rsidTr="00DE3F3D">
        <w:trPr>
          <w:gridAfter w:val="1"/>
          <w:wAfter w:w="12" w:type="dxa"/>
          <w:trHeight w:val="138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7B7" w:rsidRPr="00933B79" w:rsidRDefault="008A67B7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A67B7" w:rsidRPr="00933B79" w:rsidRDefault="008A67B7" w:rsidP="008450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67B7" w:rsidRPr="00933B79" w:rsidRDefault="008A67B7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7B7" w:rsidRPr="00DE3F3D" w:rsidRDefault="00DE3F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7B7" w:rsidRPr="00DE3F3D" w:rsidRDefault="00DE3F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</w:p>
        </w:tc>
      </w:tr>
      <w:tr w:rsidR="0062374F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910100</w:t>
            </w:r>
            <w:r w:rsidR="00D11A0F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11A0F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D11A0F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A0F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008000041001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1. Формирование, учет, изучение, обеспечение физической сохранности и безопасности фондов библиотеки</w:t>
            </w:r>
            <w:r w:rsidR="00365882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оцифровку фондов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7FEE" w:rsidRPr="00933B79" w:rsidRDefault="00690B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  <w:p w:rsidR="0062374F" w:rsidRPr="00933B79" w:rsidRDefault="0062374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FEE" w:rsidRPr="00933B79" w:rsidRDefault="00690B53" w:rsidP="00B2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  <w:p w:rsidR="0062374F" w:rsidRPr="00933B79" w:rsidRDefault="0062374F" w:rsidP="00B2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74F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910100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00750011001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2. Библиографическая обработка документов и создание каталогов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33B79" w:rsidRDefault="00690B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33B79" w:rsidRDefault="00690B53" w:rsidP="0062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62374F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33B79" w:rsidRDefault="0062374F" w:rsidP="0030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900310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00850059001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365882" w:rsidP="00413B1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1</w:t>
            </w:r>
            <w:r w:rsidR="0062374F"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Организация </w:t>
            </w: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проведение культурно-массовых </w:t>
            </w:r>
            <w:r w:rsidR="0062374F"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мероприятий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33B79" w:rsidRDefault="00690B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33B79" w:rsidRDefault="00690B53" w:rsidP="0062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62374F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62374F" w:rsidP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933B79" w:rsidRDefault="0062374F" w:rsidP="00DB0A88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DB0A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DE3F3D" w:rsidP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DE3F3D" w:rsidP="006237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  <w:tr w:rsidR="00552F3D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C17092" w:rsidP="004415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2F3D" w:rsidRPr="00933B79" w:rsidRDefault="00552F3D" w:rsidP="00EF4A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2F3D" w:rsidRPr="00933B79" w:rsidRDefault="00552F3D" w:rsidP="00EF4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 «Детская школа искусств»</w:t>
            </w:r>
          </w:p>
        </w:tc>
      </w:tr>
      <w:tr w:rsidR="00552F3D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804200О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0ББ52АЕ76000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Реализация дополнительных общеразвивающих программ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DE3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242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801012О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0ББ53А</w:t>
            </w:r>
            <w:r w:rsidR="00242A3B">
              <w:rPr>
                <w:rFonts w:ascii="Times New Roman" w:hAnsi="Times New Roman" w:cs="Times New Roman"/>
                <w:sz w:val="24"/>
                <w:szCs w:val="24"/>
              </w:rPr>
              <w:t>А21001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2. Реализация дополнительных предпрофессиональных программ в области искусств (живопись)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DE3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365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801012О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.ББ53АА09001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3.</w:t>
            </w:r>
            <w:r w:rsidRPr="00933B79">
              <w:rPr>
                <w:sz w:val="24"/>
                <w:szCs w:val="24"/>
              </w:rPr>
              <w:t xml:space="preserve"> 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 (народные инструменты)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DE3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801012О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2A3B">
              <w:rPr>
                <w:rFonts w:ascii="Times New Roman" w:hAnsi="Times New Roman" w:cs="Times New Roman"/>
                <w:sz w:val="24"/>
                <w:szCs w:val="24"/>
              </w:rPr>
              <w:t>0ББ53АА00001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4.</w:t>
            </w:r>
            <w:r w:rsidRPr="00933B79">
              <w:rPr>
                <w:sz w:val="24"/>
                <w:szCs w:val="24"/>
              </w:rPr>
              <w:t xml:space="preserve"> 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 (фортепьяно)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DE3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C5717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717" w:rsidRPr="00933B79" w:rsidRDefault="003C5717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5717" w:rsidRPr="00933B79" w:rsidRDefault="003C5717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801012О.99.0.ББ53АА30001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5717" w:rsidRPr="00933B79" w:rsidRDefault="00DE3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5.</w:t>
            </w:r>
            <w:r w:rsidR="003C5717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 (Хореографическое творчество)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717" w:rsidRPr="00933B79" w:rsidRDefault="00DE3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717" w:rsidRPr="00933B79" w:rsidRDefault="003C5717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2F3D" w:rsidRPr="00933B79" w:rsidRDefault="00552F3D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  <w:p w:rsidR="00E61B4A" w:rsidRPr="00933B79" w:rsidRDefault="00E61B4A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1B4A" w:rsidRPr="00933B79" w:rsidRDefault="00E61B4A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2F3D" w:rsidRPr="00933B79" w:rsidRDefault="00552F3D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DE3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E61B4A" w:rsidP="00552F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57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Муниципальное учреждение культуры  «Дом культуры»</w:t>
            </w:r>
          </w:p>
        </w:tc>
      </w:tr>
      <w:tr w:rsidR="00552F3D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DE3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949916О.99.0.ББ78АА00003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3C5717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Услуга 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E109D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09D" w:rsidRPr="00933B79" w:rsidRDefault="000E109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109D" w:rsidRPr="00933B79" w:rsidRDefault="000E109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9D" w:rsidRPr="00933B79" w:rsidRDefault="000E109D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9D" w:rsidRPr="00933B79" w:rsidRDefault="000E109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9D" w:rsidRPr="00933B79" w:rsidRDefault="000E109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3C5717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900310.Р.76.1.00850059001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3C5717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1. Организация и проведение культурно-массовых мероприятий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DE3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DE3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0E109D" w:rsidRPr="00933B79" w:rsidTr="003D4A18">
        <w:trPr>
          <w:gridAfter w:val="1"/>
          <w:wAfter w:w="12" w:type="dxa"/>
          <w:trHeight w:val="240"/>
        </w:trPr>
        <w:tc>
          <w:tcPr>
            <w:tcW w:w="1488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09D" w:rsidRPr="00933B79" w:rsidRDefault="000E109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МУК «Великосельский КДЦ»</w:t>
            </w:r>
          </w:p>
        </w:tc>
      </w:tr>
      <w:tr w:rsidR="000E109D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09D" w:rsidRPr="00933B79" w:rsidRDefault="000E109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109D" w:rsidRPr="000E109D" w:rsidRDefault="000E109D" w:rsidP="00242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94991</w:t>
            </w:r>
            <w:r w:rsidR="0024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6О.99.0.ББ78АА0000</w:t>
            </w:r>
            <w:r w:rsidR="00DE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109D" w:rsidRPr="000E109D" w:rsidRDefault="004956CE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9D" w:rsidRPr="004956CE" w:rsidRDefault="004956CE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9D" w:rsidRPr="004956CE" w:rsidRDefault="004956CE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E109D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09D" w:rsidRPr="00933B79" w:rsidRDefault="000E109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109D" w:rsidRPr="000E109D" w:rsidRDefault="000E109D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109D" w:rsidRDefault="000E109D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6CE" w:rsidRPr="000E109D" w:rsidRDefault="004956CE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9D" w:rsidRPr="004956CE" w:rsidRDefault="004956CE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9D" w:rsidRPr="004956CE" w:rsidRDefault="004956CE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956CE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6CE" w:rsidRPr="00933B79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6CE" w:rsidRPr="000E109D" w:rsidRDefault="00CF6F53" w:rsidP="00242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900310.Р76.1.00850059001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6CE" w:rsidRPr="000E109D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1. Организация и проведение  культурно-массовых мероприятий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6CE" w:rsidRPr="00CF6F53" w:rsidRDefault="00DE3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6CE" w:rsidRP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6F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6F53" w:rsidRPr="00933B79" w:rsidTr="00DE3F3D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Pr="00CF6F53" w:rsidRDefault="00DE3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P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6F53" w:rsidRPr="00933B79" w:rsidTr="003D4A18">
        <w:trPr>
          <w:gridAfter w:val="1"/>
          <w:wAfter w:w="12" w:type="dxa"/>
          <w:trHeight w:val="240"/>
        </w:trPr>
        <w:tc>
          <w:tcPr>
            <w:tcW w:w="1488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P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F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МУК «</w:t>
            </w:r>
            <w:proofErr w:type="gramStart"/>
            <w:r w:rsidRPr="00CF6F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Заячье-Холмский</w:t>
            </w:r>
            <w:proofErr w:type="gramEnd"/>
            <w:r w:rsidRPr="00CF6F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КДЦ»</w:t>
            </w:r>
          </w:p>
        </w:tc>
      </w:tr>
      <w:tr w:rsidR="00CF6F53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Default="00CF6F53" w:rsidP="00242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94991</w:t>
            </w:r>
            <w:r w:rsidR="0024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6О.99.0.ББ78АА0000</w:t>
            </w:r>
            <w:r w:rsidR="00891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6F53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Pr="000E109D" w:rsidRDefault="00CF6F53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F53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Default="00CF6F53" w:rsidP="00242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900310.Р76.1.00850059001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1. Организация и проведение  культурно-массовых мероприятий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8911C2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6F53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Pr="00CF6F53" w:rsidRDefault="00CF6F53" w:rsidP="00CF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8911C2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6F53" w:rsidRPr="00933B79" w:rsidTr="003D4A18">
        <w:trPr>
          <w:gridAfter w:val="1"/>
          <w:wAfter w:w="12" w:type="dxa"/>
          <w:trHeight w:val="240"/>
        </w:trPr>
        <w:tc>
          <w:tcPr>
            <w:tcW w:w="1488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P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F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МУК «</w:t>
            </w:r>
            <w:proofErr w:type="spellStart"/>
            <w:r w:rsidRPr="00CF6F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Митинский</w:t>
            </w:r>
            <w:proofErr w:type="spellEnd"/>
            <w:r w:rsidRPr="00CF6F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КДЦ»</w:t>
            </w:r>
          </w:p>
        </w:tc>
      </w:tr>
      <w:tr w:rsidR="00CF6F53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Pr="00CF6F53" w:rsidRDefault="00CF6F53" w:rsidP="00242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94991</w:t>
            </w:r>
            <w:r w:rsidR="0024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6О.99.0.ББ78АА0000</w:t>
            </w:r>
            <w:r w:rsidR="00891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6F53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Pr="00CF6F53" w:rsidRDefault="00CF6F53" w:rsidP="00CF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6F53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Pr="00CF6F53" w:rsidRDefault="00CF6F53" w:rsidP="00242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900310.Р76.1.00850059001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1. Организация и проведение  культурно-массовых мероприятий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8911C2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6F53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Pr="00CF6F53" w:rsidRDefault="00CF6F53" w:rsidP="00CF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8911C2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83F" w:rsidRPr="00933B79" w:rsidTr="003D4A18">
        <w:trPr>
          <w:gridAfter w:val="1"/>
          <w:wAfter w:w="12" w:type="dxa"/>
          <w:trHeight w:val="240"/>
        </w:trPr>
        <w:tc>
          <w:tcPr>
            <w:tcW w:w="1488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83F" w:rsidRPr="0019483F" w:rsidRDefault="0019483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8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МУК «</w:t>
            </w:r>
            <w:proofErr w:type="spellStart"/>
            <w:r w:rsidRPr="001948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Шопшинский</w:t>
            </w:r>
            <w:proofErr w:type="spellEnd"/>
            <w:r w:rsidRPr="001948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КДЦ»</w:t>
            </w:r>
          </w:p>
        </w:tc>
      </w:tr>
      <w:tr w:rsidR="0019483F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483F" w:rsidRPr="00CF6F53" w:rsidRDefault="0019483F" w:rsidP="00242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94991</w:t>
            </w:r>
            <w:r w:rsidR="0024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6О.99.0.ББ78АА0000</w:t>
            </w:r>
            <w:r w:rsidR="00891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19483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19483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83F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483F" w:rsidRPr="000E109D" w:rsidRDefault="0019483F" w:rsidP="00CF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19483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19483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83F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483F" w:rsidRPr="00CF6F53" w:rsidRDefault="0019483F" w:rsidP="00242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F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900310.Р76.1.00850059001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1. Организация и проведение  культурно-массовых мероприятий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8911C2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19483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83F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483F" w:rsidRPr="00CF6F53" w:rsidRDefault="0019483F" w:rsidP="00CF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8911C2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19483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D11A0F">
        <w:trPr>
          <w:gridAfter w:val="1"/>
          <w:wAfter w:w="12" w:type="dxa"/>
          <w:trHeight w:val="240"/>
        </w:trPr>
        <w:tc>
          <w:tcPr>
            <w:tcW w:w="1488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2F3D" w:rsidRPr="00933B79" w:rsidRDefault="00552F3D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муниципальными учреждениями, подведомственными Управлению образования Администрации </w:t>
            </w:r>
            <w:proofErr w:type="gramStart"/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552F3D" w:rsidRPr="00933B79" w:rsidRDefault="00552F3D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F3D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33B7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73702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552F3D" w:rsidRPr="00933B79" w:rsidRDefault="00552F3D" w:rsidP="004155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Муниципальное дошкольное образовательное учреждение «Детский сад № 1 «Теремок»</w:t>
            </w:r>
          </w:p>
        </w:tc>
      </w:tr>
      <w:tr w:rsidR="00552F3D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4155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737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737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8911C2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4155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737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8911C2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17370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1737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8911C2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8D4628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33B79">
              <w:rPr>
                <w:sz w:val="24"/>
                <w:szCs w:val="24"/>
                <w:lang w:eastAsia="ru-RU"/>
              </w:rPr>
              <w:lastRenderedPageBreak/>
              <w:t>2</w:t>
            </w:r>
          </w:p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704B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981C7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дошкольное образовательное учреждение «Детский сад № 2 «Родничок»</w:t>
            </w:r>
          </w:p>
        </w:tc>
      </w:tr>
      <w:tr w:rsidR="00552F3D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EF4A1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EF4A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33B7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981C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981C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дошкольное образовательное учреждение «Детский сад № 3 «Солнышко»</w:t>
            </w:r>
          </w:p>
        </w:tc>
      </w:tr>
      <w:tr w:rsidR="00552F3D" w:rsidRPr="00933B79" w:rsidTr="008911C2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8911C2" w:rsidP="005C1F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8911C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EF4A1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EF4A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8911C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8C28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дошкольное образовательное учреждение «Детский сад №6 «Ленок»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8911C2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1169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8911C2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7704B9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704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8911C2" w:rsidP="00040AA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дошкольное образовательное учреждение «Детский сад №10 « Радуга»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8911C2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8911C2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8911C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дошкольное образовательное бюджетное учреждение «Детский сад компенсирующего вида «Золотой ключик»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694D60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801011О.99.0.БВ24АВ41000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8911C2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8911C2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8911C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дошкольное образовательное бюджетное учреждение «Великосельский детский сад №14»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8911C2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8911C2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8911C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4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BB5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учреждение «</w:t>
            </w:r>
            <w:proofErr w:type="gramStart"/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Заячье-Холмский</w:t>
            </w:r>
            <w:proofErr w:type="gramEnd"/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8911C2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8911C2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8911C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учреждение «Ильинский детский сад»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8911C2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8911C2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8911C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18466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учреждение «Курдумовский детский сад»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8911C2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8911C2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C30F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бюджетное учреждение «Плотинский детский сад»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3F106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C30F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C30F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0B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учреждение «Пружининский детский сад»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8911C2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8911C2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0B2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0B2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8911C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519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униципальное дошкольное образовательное  учреждение «Стогинский детский сад»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8911C2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8911C2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F519A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F519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8911C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2213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22136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учреждение «Шопшинский детский сад»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22136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8911C2" w:rsidP="008320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8320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8911C2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22136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22136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8911C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CC20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учреждение «Средняя школа № 1»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9321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CC206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8911C2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CC206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CC206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8911C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93217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бюджетное учреждение «Средняя школа № 2</w:t>
            </w:r>
            <w:r w:rsidR="00D45731"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им. Д.В. Крылова</w:t>
            </w: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8911C2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432897" w:rsidP="00965AE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9321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8911C2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109,2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93217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9321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8911C2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965AE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965AE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учреждение «Средняя школа № 3» г. Гаврилов-Яма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4F3F33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4F3F33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965AE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965AE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4F3F3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0D37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0D37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учреждение «Средняя школа №6»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4F3F33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98,5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4F3F33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FF5D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F5D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4F3F3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EB6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Муниципальное общеобразовательное учреждение «Великосельская средняя школа </w:t>
            </w:r>
            <w:proofErr w:type="gramStart"/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4F3F33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4F3F33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EB6AE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EB6A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4F3F3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101,95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A6E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бюджетное учреждение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«Пружининская средняя школа»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4F3F33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63F4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C037E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C037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4F3F3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90639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3D" w:rsidRPr="00933B79" w:rsidRDefault="00552F3D" w:rsidP="009063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Муниципальное  общеобразовательное бюджетное учреждение «Стогинская средняя школа»</w:t>
            </w:r>
          </w:p>
        </w:tc>
      </w:tr>
      <w:tr w:rsidR="00552F3D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4F3F33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432897" w:rsidP="00B27F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27FE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4F3F33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906392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0639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4F3F3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A81" w:rsidRPr="00933B79" w:rsidRDefault="00273A81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810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A81" w:rsidRPr="00933B79" w:rsidRDefault="00273A81" w:rsidP="007810E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 общеобразовательное бюджетное учреждение «Шопшинская средняя школа»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4F3F33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4F3F33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7810E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810E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4F3F3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104,05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F009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учреждение «Вышеславская основная  школа»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4F3F33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4F3F33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C76AD9" w:rsidP="00C76A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4F3F33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C76AD9" w:rsidP="00B27F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27FE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4F3F33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F009C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F009C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4F3F3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A81" w:rsidRPr="00933B79" w:rsidRDefault="00273A81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ED0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A81" w:rsidRPr="00933B79" w:rsidRDefault="00273A81" w:rsidP="00ED0D2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общеобразовательное бюджетное учреждение «Ильинская основная школа»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4F3F33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4F3F3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ED0D2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ED0D2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4F3F33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1E2A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бюджетное учреждение «Митинская основная школа»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432897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432897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F6F3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4.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1E2A5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1E2A5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F6F3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41CE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общеобразовательное бюджетное  учреждение «Полянская основная школа»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801011О.99.0БВ24ДН81000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8408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8408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8408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4.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D8408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D41CE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41CE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8408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D7F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бюджетное учреждение «Шалаевская начальная школа - детский сад»</w:t>
            </w:r>
          </w:p>
        </w:tc>
      </w:tr>
      <w:tr w:rsidR="00273A81" w:rsidRPr="00933B79" w:rsidTr="008911C2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801011О.99.0БВ24ДН81000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563F4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84085" w:rsidRPr="00933B79" w:rsidTr="008911C2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085" w:rsidRPr="00933B79" w:rsidRDefault="00D8408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4085" w:rsidRPr="00933B79" w:rsidRDefault="00D84085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801012О.99.0.БА81АВ88000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085" w:rsidRPr="00933B79" w:rsidRDefault="00D84085" w:rsidP="00B451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 (адоптированная образовательная программа)</w:t>
            </w:r>
          </w:p>
        </w:tc>
        <w:tc>
          <w:tcPr>
            <w:tcW w:w="18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085" w:rsidRDefault="00D8408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085" w:rsidRPr="00933B79" w:rsidRDefault="00D8408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563F4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65607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6560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563F4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DD7F8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6560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563F4B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бюджетное учреждение дополнительного  образования «Дворец детского творчества»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A520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804200О.99.0.ББ52АЖ48000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5204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84085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A5204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5204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8408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353BF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дополнительного образования «</w:t>
            </w:r>
            <w:proofErr w:type="gramStart"/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Гаврилов-Ямская</w:t>
            </w:r>
            <w:proofErr w:type="gramEnd"/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детско-юношеская спортивная школа»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804200О.99.0.ББ52АЖ48000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84085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353BF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F5B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8408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4B7B7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учреждение дополнительного профессионального образования «Информационно-методический центр»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886D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804200О.99.0.ББ60АБ20001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4B7B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профессиональных образовательных программ профессионального обучения - программ повышения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рабочих и служащих/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84085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4B7B7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4B7B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8408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A28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«Центр психолого-педагогической, медицинской и социальной помощи»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5A28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804200О.99.0.ББ52АЖ48000</w:t>
            </w: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A28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5A286C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A28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3A81" w:rsidRPr="00933B79" w:rsidRDefault="00273A81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033F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A81" w:rsidRPr="00933B79" w:rsidRDefault="00273A81" w:rsidP="00033F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«Великосельский детский дом»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033F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853100О.99.0БА59АА03000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033F4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Содержание детей/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84085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033F4B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033F4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8408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109,1</w:t>
            </w:r>
            <w:r w:rsidR="001230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56EA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D11A0F">
        <w:trPr>
          <w:gridAfter w:val="1"/>
          <w:wAfter w:w="12" w:type="dxa"/>
          <w:trHeight w:val="20"/>
        </w:trPr>
        <w:tc>
          <w:tcPr>
            <w:tcW w:w="14883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Default="00273A81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16E" w:rsidRDefault="0075216E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16E" w:rsidRDefault="0075216E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16E" w:rsidRDefault="0075216E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16E" w:rsidRDefault="0075216E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16E" w:rsidRDefault="0075216E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16E" w:rsidRDefault="0075216E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16E" w:rsidRDefault="0075216E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16E" w:rsidRDefault="0075216E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16E" w:rsidRDefault="0075216E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16E" w:rsidRDefault="0075216E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16E" w:rsidRPr="00933B79" w:rsidRDefault="0075216E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A81" w:rsidRPr="00933B79" w:rsidRDefault="00273A81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муниципальными учреждениями, подведомственными Управлению социальной защиты населения и труда Администрации </w:t>
            </w:r>
            <w:proofErr w:type="gramStart"/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A81" w:rsidRPr="00933B79" w:rsidRDefault="00273A81" w:rsidP="004045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45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2E07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A81" w:rsidRPr="00933B79" w:rsidRDefault="00273A81" w:rsidP="002E07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 Гаврилов-Ямский комплексный центр социального обслуживания населения  «Ветеран»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АЭ 22, АЭ 26/ 880000О.99.0.АЭ22АА00000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880000О.99.0.АЭ26АА00000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CD6FF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форме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563F4B" w:rsidRDefault="0075216E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АЭ 20/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870000О.99.0АЭ20АА01000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870000О.99.0.АЭ20АА08000</w:t>
            </w:r>
          </w:p>
          <w:p w:rsidR="00D02EE2" w:rsidRPr="00933B79" w:rsidRDefault="00D02EE2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870000О.99.0.АЭ20АА03000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CD6FF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75216E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5306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АЭ 21, АЭ 25/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870000О.99.0.АЭ21АА01000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870000О.99.0.АЭ21АА00000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870000О.99.0.АЭ21АА08000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870000О.99.0.АЭ25АА01000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870000О.99.0.АЭ25АА03000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870000О.99.0.АЭ25АА07000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870000О.99.0.АЭ25АА05000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870000О.99.0.АЭ25АА08000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CD6FF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75216E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2E07B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75216E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3D4A18" w:rsidRPr="00933B79" w:rsidTr="0075216E">
        <w:trPr>
          <w:gridAfter w:val="1"/>
          <w:wAfter w:w="12" w:type="dxa"/>
          <w:trHeight w:val="597"/>
        </w:trPr>
        <w:tc>
          <w:tcPr>
            <w:tcW w:w="14883" w:type="dxa"/>
            <w:gridSpan w:val="8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D4A18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A18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A18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A18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A18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A18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A18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A18" w:rsidRPr="00563F4B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D838B9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9" w:tgtFrame="_blank" w:history="1">
              <w:r w:rsidR="00273A81" w:rsidRPr="00933B79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Муниципальное автономное учреждение </w:t>
              </w:r>
              <w:proofErr w:type="gramStart"/>
              <w:r w:rsidR="00273A81" w:rsidRPr="00933B79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Гаврилов-Ямского</w:t>
              </w:r>
              <w:proofErr w:type="gramEnd"/>
              <w:r w:rsidR="00273A81" w:rsidRPr="00933B79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 муниципального района редакция районной газеты "Гаврилов-Ямский вестник" и местного телевещания</w:t>
              </w:r>
            </w:hyperlink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E4688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0023/581300.Р.76.1.0023011.4001</w:t>
            </w: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E4688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108D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8911C2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E4688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E4688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108D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AE2B36" w:rsidRDefault="00AE2B36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933B79" w:rsidRDefault="00933B79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F3465E" w:rsidRDefault="00933B79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DE680A" w:rsidRDefault="00F3465E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933B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933B79" w:rsidRPr="00933B79" w:rsidRDefault="00933B79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финансов                                                                           </w:t>
      </w:r>
      <w:r w:rsidR="0093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Е.В. Баранова</w:t>
      </w:r>
    </w:p>
    <w:p w:rsidR="00EE33F6" w:rsidRPr="00933B79" w:rsidRDefault="00EE33F6">
      <w:pPr>
        <w:rPr>
          <w:sz w:val="24"/>
          <w:szCs w:val="24"/>
        </w:rPr>
      </w:pPr>
    </w:p>
    <w:sectPr w:rsidR="00EE33F6" w:rsidRPr="00933B79" w:rsidSect="007E0EA2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8B9" w:rsidRDefault="00D838B9" w:rsidP="00DE680A">
      <w:pPr>
        <w:spacing w:after="0" w:line="240" w:lineRule="auto"/>
      </w:pPr>
      <w:r>
        <w:separator/>
      </w:r>
    </w:p>
  </w:endnote>
  <w:endnote w:type="continuationSeparator" w:id="0">
    <w:p w:rsidR="00D838B9" w:rsidRDefault="00D838B9" w:rsidP="00DE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8B9" w:rsidRDefault="00D838B9" w:rsidP="00DE680A">
      <w:pPr>
        <w:spacing w:after="0" w:line="240" w:lineRule="auto"/>
      </w:pPr>
      <w:r>
        <w:separator/>
      </w:r>
    </w:p>
  </w:footnote>
  <w:footnote w:type="continuationSeparator" w:id="0">
    <w:p w:rsidR="00D838B9" w:rsidRDefault="00D838B9" w:rsidP="00DE6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B56BB"/>
    <w:multiLevelType w:val="hybridMultilevel"/>
    <w:tmpl w:val="540CE500"/>
    <w:lvl w:ilvl="0" w:tplc="2B9682C6">
      <w:start w:val="5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80268"/>
    <w:multiLevelType w:val="hybridMultilevel"/>
    <w:tmpl w:val="D83C13FC"/>
    <w:lvl w:ilvl="0" w:tplc="4250725C">
      <w:start w:val="5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0A"/>
    <w:rsid w:val="0001450C"/>
    <w:rsid w:val="00033F4B"/>
    <w:rsid w:val="00040AA2"/>
    <w:rsid w:val="00056EA6"/>
    <w:rsid w:val="000C30E9"/>
    <w:rsid w:val="000C68F0"/>
    <w:rsid w:val="000D3752"/>
    <w:rsid w:val="000E109D"/>
    <w:rsid w:val="000E19DF"/>
    <w:rsid w:val="000E5C26"/>
    <w:rsid w:val="00101028"/>
    <w:rsid w:val="00105726"/>
    <w:rsid w:val="0012300E"/>
    <w:rsid w:val="00150F7B"/>
    <w:rsid w:val="00171424"/>
    <w:rsid w:val="00173702"/>
    <w:rsid w:val="0018466A"/>
    <w:rsid w:val="00192BBE"/>
    <w:rsid w:val="0019483F"/>
    <w:rsid w:val="001A62B0"/>
    <w:rsid w:val="001B3970"/>
    <w:rsid w:val="001C2206"/>
    <w:rsid w:val="001D394E"/>
    <w:rsid w:val="001E2A5D"/>
    <w:rsid w:val="001E6C5D"/>
    <w:rsid w:val="001F4BA0"/>
    <w:rsid w:val="001F75F9"/>
    <w:rsid w:val="00203CFB"/>
    <w:rsid w:val="00206097"/>
    <w:rsid w:val="00221366"/>
    <w:rsid w:val="00242A3B"/>
    <w:rsid w:val="002461F8"/>
    <w:rsid w:val="00252C00"/>
    <w:rsid w:val="002556B7"/>
    <w:rsid w:val="00273A81"/>
    <w:rsid w:val="002824A5"/>
    <w:rsid w:val="002B7C1A"/>
    <w:rsid w:val="002E07B3"/>
    <w:rsid w:val="002F16DD"/>
    <w:rsid w:val="00306FE3"/>
    <w:rsid w:val="0030760B"/>
    <w:rsid w:val="00307F44"/>
    <w:rsid w:val="003108DD"/>
    <w:rsid w:val="00313378"/>
    <w:rsid w:val="00352574"/>
    <w:rsid w:val="00353BF6"/>
    <w:rsid w:val="00365882"/>
    <w:rsid w:val="003C5717"/>
    <w:rsid w:val="003D4A18"/>
    <w:rsid w:val="003F1065"/>
    <w:rsid w:val="003F5906"/>
    <w:rsid w:val="00404550"/>
    <w:rsid w:val="00413B18"/>
    <w:rsid w:val="00415587"/>
    <w:rsid w:val="00432897"/>
    <w:rsid w:val="004367D5"/>
    <w:rsid w:val="00441583"/>
    <w:rsid w:val="00471161"/>
    <w:rsid w:val="004956CE"/>
    <w:rsid w:val="004B7B76"/>
    <w:rsid w:val="004D1DE1"/>
    <w:rsid w:val="004F3F33"/>
    <w:rsid w:val="0053531D"/>
    <w:rsid w:val="00535A13"/>
    <w:rsid w:val="005507A9"/>
    <w:rsid w:val="00552F3D"/>
    <w:rsid w:val="00563F4B"/>
    <w:rsid w:val="00574996"/>
    <w:rsid w:val="005A286C"/>
    <w:rsid w:val="005B49DE"/>
    <w:rsid w:val="005B7CD1"/>
    <w:rsid w:val="005C1FC5"/>
    <w:rsid w:val="005D3FBD"/>
    <w:rsid w:val="005D66FD"/>
    <w:rsid w:val="005E2AF9"/>
    <w:rsid w:val="005E3DC5"/>
    <w:rsid w:val="005F20C4"/>
    <w:rsid w:val="006014ED"/>
    <w:rsid w:val="0062374F"/>
    <w:rsid w:val="00656072"/>
    <w:rsid w:val="00690B53"/>
    <w:rsid w:val="00690C32"/>
    <w:rsid w:val="00694B10"/>
    <w:rsid w:val="00694D60"/>
    <w:rsid w:val="006A1E71"/>
    <w:rsid w:val="006C0A20"/>
    <w:rsid w:val="00710602"/>
    <w:rsid w:val="00731135"/>
    <w:rsid w:val="00743A3D"/>
    <w:rsid w:val="0075216E"/>
    <w:rsid w:val="007704B9"/>
    <w:rsid w:val="00774D5B"/>
    <w:rsid w:val="007810E6"/>
    <w:rsid w:val="007918F0"/>
    <w:rsid w:val="0079566F"/>
    <w:rsid w:val="007B2FBF"/>
    <w:rsid w:val="007C0D60"/>
    <w:rsid w:val="007E083D"/>
    <w:rsid w:val="007E0EA2"/>
    <w:rsid w:val="00825734"/>
    <w:rsid w:val="0083203E"/>
    <w:rsid w:val="008450A8"/>
    <w:rsid w:val="008522DB"/>
    <w:rsid w:val="00871836"/>
    <w:rsid w:val="00877E92"/>
    <w:rsid w:val="00886DC2"/>
    <w:rsid w:val="008911C2"/>
    <w:rsid w:val="008A67B7"/>
    <w:rsid w:val="008B3A03"/>
    <w:rsid w:val="008C2815"/>
    <w:rsid w:val="008C3EE7"/>
    <w:rsid w:val="008D4628"/>
    <w:rsid w:val="008F5B26"/>
    <w:rsid w:val="00900733"/>
    <w:rsid w:val="00905ED4"/>
    <w:rsid w:val="00906392"/>
    <w:rsid w:val="00926925"/>
    <w:rsid w:val="00930E66"/>
    <w:rsid w:val="00932176"/>
    <w:rsid w:val="00933B79"/>
    <w:rsid w:val="00941E16"/>
    <w:rsid w:val="00945CBD"/>
    <w:rsid w:val="00965AE1"/>
    <w:rsid w:val="00966D5D"/>
    <w:rsid w:val="0097713D"/>
    <w:rsid w:val="00981C70"/>
    <w:rsid w:val="00995B57"/>
    <w:rsid w:val="009A1A30"/>
    <w:rsid w:val="009B6645"/>
    <w:rsid w:val="009E1B9A"/>
    <w:rsid w:val="00A20D58"/>
    <w:rsid w:val="00A52041"/>
    <w:rsid w:val="00A648EE"/>
    <w:rsid w:val="00A867A5"/>
    <w:rsid w:val="00A86D52"/>
    <w:rsid w:val="00A9095D"/>
    <w:rsid w:val="00A90990"/>
    <w:rsid w:val="00AD6D02"/>
    <w:rsid w:val="00AE2B36"/>
    <w:rsid w:val="00AE75DB"/>
    <w:rsid w:val="00AF1D57"/>
    <w:rsid w:val="00B245BE"/>
    <w:rsid w:val="00B27FEE"/>
    <w:rsid w:val="00B40B2A"/>
    <w:rsid w:val="00B4511E"/>
    <w:rsid w:val="00B51ACE"/>
    <w:rsid w:val="00B738EF"/>
    <w:rsid w:val="00B756B1"/>
    <w:rsid w:val="00B829F7"/>
    <w:rsid w:val="00BB58B5"/>
    <w:rsid w:val="00BC30F8"/>
    <w:rsid w:val="00BC4B31"/>
    <w:rsid w:val="00BC54D7"/>
    <w:rsid w:val="00BE7BC8"/>
    <w:rsid w:val="00BF603F"/>
    <w:rsid w:val="00C01ADC"/>
    <w:rsid w:val="00C037E0"/>
    <w:rsid w:val="00C10789"/>
    <w:rsid w:val="00C15CE7"/>
    <w:rsid w:val="00C17092"/>
    <w:rsid w:val="00C57E56"/>
    <w:rsid w:val="00C7108E"/>
    <w:rsid w:val="00C76AD9"/>
    <w:rsid w:val="00C86632"/>
    <w:rsid w:val="00C92A06"/>
    <w:rsid w:val="00CC2064"/>
    <w:rsid w:val="00CD6FF4"/>
    <w:rsid w:val="00CF5713"/>
    <w:rsid w:val="00CF6F53"/>
    <w:rsid w:val="00D02EE2"/>
    <w:rsid w:val="00D03F3D"/>
    <w:rsid w:val="00D11A0F"/>
    <w:rsid w:val="00D263A6"/>
    <w:rsid w:val="00D41CE7"/>
    <w:rsid w:val="00D45731"/>
    <w:rsid w:val="00D45FBF"/>
    <w:rsid w:val="00D838B9"/>
    <w:rsid w:val="00D84085"/>
    <w:rsid w:val="00D86B22"/>
    <w:rsid w:val="00DA6DF2"/>
    <w:rsid w:val="00DA6EB8"/>
    <w:rsid w:val="00DB0A88"/>
    <w:rsid w:val="00DC2711"/>
    <w:rsid w:val="00DD79E8"/>
    <w:rsid w:val="00DD7F87"/>
    <w:rsid w:val="00DE3D30"/>
    <w:rsid w:val="00DE3F3D"/>
    <w:rsid w:val="00DE5608"/>
    <w:rsid w:val="00DE680A"/>
    <w:rsid w:val="00DF5B1A"/>
    <w:rsid w:val="00DF6F35"/>
    <w:rsid w:val="00E04887"/>
    <w:rsid w:val="00E46886"/>
    <w:rsid w:val="00E55E29"/>
    <w:rsid w:val="00E61B4A"/>
    <w:rsid w:val="00E92420"/>
    <w:rsid w:val="00E94180"/>
    <w:rsid w:val="00EB3F8C"/>
    <w:rsid w:val="00EB6AE4"/>
    <w:rsid w:val="00EC4445"/>
    <w:rsid w:val="00ED0D27"/>
    <w:rsid w:val="00ED2A78"/>
    <w:rsid w:val="00EE05FE"/>
    <w:rsid w:val="00EE33F6"/>
    <w:rsid w:val="00EE46FC"/>
    <w:rsid w:val="00EF4A13"/>
    <w:rsid w:val="00F009C8"/>
    <w:rsid w:val="00F3465E"/>
    <w:rsid w:val="00F351DC"/>
    <w:rsid w:val="00F432D6"/>
    <w:rsid w:val="00F446F9"/>
    <w:rsid w:val="00F519AE"/>
    <w:rsid w:val="00F77505"/>
    <w:rsid w:val="00FA682D"/>
    <w:rsid w:val="00FE137E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E68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E680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680A"/>
    <w:rPr>
      <w:vertAlign w:val="superscript"/>
    </w:rPr>
  </w:style>
  <w:style w:type="table" w:styleId="a6">
    <w:name w:val="Table Grid"/>
    <w:basedOn w:val="a1"/>
    <w:uiPriority w:val="59"/>
    <w:rsid w:val="00DE6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F20C4"/>
    <w:rPr>
      <w:color w:val="0000FF"/>
      <w:u w:val="single"/>
    </w:rPr>
  </w:style>
  <w:style w:type="paragraph" w:styleId="a8">
    <w:name w:val="No Spacing"/>
    <w:uiPriority w:val="1"/>
    <w:qFormat/>
    <w:rsid w:val="00DB0A8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E5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5C2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63F4B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D4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D4A18"/>
  </w:style>
  <w:style w:type="paragraph" w:styleId="ae">
    <w:name w:val="footer"/>
    <w:basedOn w:val="a"/>
    <w:link w:val="af"/>
    <w:uiPriority w:val="99"/>
    <w:unhideWhenUsed/>
    <w:rsid w:val="003D4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D4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E68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E680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680A"/>
    <w:rPr>
      <w:vertAlign w:val="superscript"/>
    </w:rPr>
  </w:style>
  <w:style w:type="table" w:styleId="a6">
    <w:name w:val="Table Grid"/>
    <w:basedOn w:val="a1"/>
    <w:uiPriority w:val="59"/>
    <w:rsid w:val="00DE6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F20C4"/>
    <w:rPr>
      <w:color w:val="0000FF"/>
      <w:u w:val="single"/>
    </w:rPr>
  </w:style>
  <w:style w:type="paragraph" w:styleId="a8">
    <w:name w:val="No Spacing"/>
    <w:uiPriority w:val="1"/>
    <w:qFormat/>
    <w:rsid w:val="00DB0A8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E5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5C2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63F4B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D4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D4A18"/>
  </w:style>
  <w:style w:type="paragraph" w:styleId="ae">
    <w:name w:val="footer"/>
    <w:basedOn w:val="a"/>
    <w:link w:val="af"/>
    <w:uiPriority w:val="99"/>
    <w:unhideWhenUsed/>
    <w:rsid w:val="003D4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D4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avyam.ru/about/massmedi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7DA8A-A563-4BBF-88D8-A572C266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2936</Words>
  <Characters>16738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Пользователь</cp:lastModifiedBy>
  <cp:revision>28</cp:revision>
  <cp:lastPrinted>2022-08-31T05:50:00Z</cp:lastPrinted>
  <dcterms:created xsi:type="dcterms:W3CDTF">2020-03-18T05:26:00Z</dcterms:created>
  <dcterms:modified xsi:type="dcterms:W3CDTF">2023-03-24T12:34:00Z</dcterms:modified>
</cp:coreProperties>
</file>