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отчету об исполнении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191048">
        <w:rPr>
          <w:rFonts w:ascii="Times New Roman" w:hAnsi="Times New Roman" w:cs="Times New Roman"/>
          <w:sz w:val="28"/>
          <w:szCs w:val="28"/>
        </w:rPr>
        <w:t>1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bookmarkStart w:id="0" w:name="_GoBack"/>
      <w:bookmarkEnd w:id="0"/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E4EB9">
        <w:rPr>
          <w:rFonts w:ascii="Times New Roman" w:hAnsi="Times New Roman" w:cs="Times New Roman"/>
          <w:sz w:val="28"/>
          <w:szCs w:val="28"/>
        </w:rPr>
        <w:t>0</w:t>
      </w:r>
      <w:r w:rsidR="001910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04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191048">
        <w:rPr>
          <w:rFonts w:ascii="Times New Roman" w:hAnsi="Times New Roman" w:cs="Times New Roman"/>
          <w:sz w:val="28"/>
          <w:szCs w:val="28"/>
        </w:rPr>
        <w:t>2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 Собрания Представителей Гаврилов-Ямского муниципального района от 30.04.2019 №189, на основании постановления Администрации Гаврилов-Ямского муниципального района от</w:t>
      </w:r>
      <w:r w:rsidR="006B1600">
        <w:rPr>
          <w:rFonts w:ascii="Times New Roman" w:hAnsi="Times New Roman" w:cs="Times New Roman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23</w:t>
      </w:r>
      <w:r w:rsidR="006B1600">
        <w:rPr>
          <w:rFonts w:ascii="Times New Roman" w:hAnsi="Times New Roman" w:cs="Times New Roman"/>
          <w:sz w:val="28"/>
          <w:szCs w:val="28"/>
        </w:rPr>
        <w:t>.</w:t>
      </w:r>
      <w:r w:rsidR="002D6F21">
        <w:rPr>
          <w:rFonts w:ascii="Times New Roman" w:hAnsi="Times New Roman" w:cs="Times New Roman"/>
          <w:sz w:val="28"/>
          <w:szCs w:val="28"/>
        </w:rPr>
        <w:t>03</w:t>
      </w:r>
      <w:r w:rsidR="006B1600">
        <w:rPr>
          <w:rFonts w:ascii="Times New Roman" w:hAnsi="Times New Roman" w:cs="Times New Roman"/>
          <w:sz w:val="28"/>
          <w:szCs w:val="28"/>
        </w:rPr>
        <w:t>.20</w:t>
      </w:r>
      <w:r w:rsidR="00B132A1">
        <w:rPr>
          <w:rFonts w:ascii="Times New Roman" w:hAnsi="Times New Roman" w:cs="Times New Roman"/>
          <w:sz w:val="28"/>
          <w:szCs w:val="28"/>
        </w:rPr>
        <w:t>2</w:t>
      </w:r>
      <w:r w:rsidR="002D6F21">
        <w:rPr>
          <w:rFonts w:ascii="Times New Roman" w:hAnsi="Times New Roman" w:cs="Times New Roman"/>
          <w:sz w:val="28"/>
          <w:szCs w:val="28"/>
        </w:rPr>
        <w:t>2</w:t>
      </w:r>
      <w:r w:rsidR="006B1600">
        <w:rPr>
          <w:rFonts w:ascii="Times New Roman" w:hAnsi="Times New Roman" w:cs="Times New Roman"/>
          <w:sz w:val="28"/>
          <w:szCs w:val="28"/>
        </w:rPr>
        <w:t xml:space="preserve"> №</w:t>
      </w:r>
      <w:r w:rsidR="00B132A1">
        <w:rPr>
          <w:rFonts w:ascii="Times New Roman" w:hAnsi="Times New Roman" w:cs="Times New Roman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216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2D6F21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</w:t>
      </w:r>
      <w:r w:rsidR="002D6F21">
        <w:rPr>
          <w:rFonts w:ascii="Times New Roman" w:hAnsi="Times New Roman" w:cs="Times New Roman"/>
          <w:sz w:val="28"/>
          <w:szCs w:val="28"/>
        </w:rPr>
        <w:t>отчету об исполнении бюджета</w:t>
      </w:r>
      <w:r w:rsidR="006B1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F2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D6F21">
        <w:rPr>
          <w:rFonts w:ascii="Times New Roman" w:hAnsi="Times New Roman" w:cs="Times New Roman"/>
          <w:sz w:val="28"/>
          <w:szCs w:val="28"/>
        </w:rPr>
        <w:t xml:space="preserve"> муниципального района за 2021 год»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2D6F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F2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2D6F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C95B15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C95B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Баранова Е.В. – зам. Главы Администрации муниципального  района – начальник  Управления  финансов</w:t>
      </w:r>
      <w:r w:rsidR="009B2EE0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а</w:t>
      </w:r>
      <w:r w:rsidR="009B2EE0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6B1600">
        <w:rPr>
          <w:rFonts w:ascii="Times New Roman" w:hAnsi="Times New Roman" w:cs="Times New Roman"/>
          <w:sz w:val="28"/>
          <w:szCs w:val="28"/>
        </w:rPr>
        <w:t>.</w:t>
      </w:r>
      <w:r w:rsidR="00FC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2D6F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 w:rsidR="002D6F21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C95B15">
        <w:rPr>
          <w:rFonts w:ascii="Times New Roman" w:hAnsi="Times New Roman" w:cs="Times New Roman"/>
          <w:sz w:val="28"/>
          <w:szCs w:val="28"/>
        </w:rPr>
        <w:t>0</w:t>
      </w:r>
      <w:r w:rsidR="002D6F21">
        <w:rPr>
          <w:rFonts w:ascii="Times New Roman" w:hAnsi="Times New Roman" w:cs="Times New Roman"/>
          <w:sz w:val="28"/>
          <w:szCs w:val="28"/>
        </w:rPr>
        <w:t>4</w:t>
      </w:r>
      <w:r w:rsidR="00C95B15">
        <w:rPr>
          <w:rFonts w:ascii="Times New Roman" w:hAnsi="Times New Roman" w:cs="Times New Roman"/>
          <w:sz w:val="28"/>
          <w:szCs w:val="28"/>
        </w:rPr>
        <w:t>.</w:t>
      </w:r>
      <w:r w:rsidR="002D6F21">
        <w:rPr>
          <w:rFonts w:ascii="Times New Roman" w:hAnsi="Times New Roman" w:cs="Times New Roman"/>
          <w:sz w:val="28"/>
          <w:szCs w:val="28"/>
        </w:rPr>
        <w:t>04</w:t>
      </w:r>
      <w:r w:rsidR="00C95B15">
        <w:rPr>
          <w:rFonts w:ascii="Times New Roman" w:hAnsi="Times New Roman" w:cs="Times New Roman"/>
          <w:sz w:val="28"/>
          <w:szCs w:val="28"/>
        </w:rPr>
        <w:t>.20</w:t>
      </w:r>
      <w:r w:rsidR="009B2EE0">
        <w:rPr>
          <w:rFonts w:ascii="Times New Roman" w:hAnsi="Times New Roman" w:cs="Times New Roman"/>
          <w:sz w:val="28"/>
          <w:szCs w:val="28"/>
        </w:rPr>
        <w:t>2</w:t>
      </w:r>
      <w:r w:rsidR="002D6F21">
        <w:rPr>
          <w:rFonts w:ascii="Times New Roman" w:hAnsi="Times New Roman" w:cs="Times New Roman"/>
          <w:sz w:val="28"/>
          <w:szCs w:val="28"/>
        </w:rPr>
        <w:t>2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</w:t>
      </w:r>
      <w:r w:rsidR="002D6F21">
        <w:rPr>
          <w:rFonts w:ascii="Times New Roman" w:hAnsi="Times New Roman" w:cs="Times New Roman"/>
          <w:sz w:val="28"/>
          <w:szCs w:val="28"/>
        </w:rPr>
        <w:t xml:space="preserve">отчету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2D6F21">
        <w:rPr>
          <w:rFonts w:ascii="Times New Roman" w:hAnsi="Times New Roman" w:cs="Times New Roman"/>
          <w:sz w:val="28"/>
          <w:szCs w:val="28"/>
        </w:rPr>
        <w:t>1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одобрить представленный </w:t>
      </w:r>
      <w:r w:rsidR="002D6F21">
        <w:rPr>
          <w:rFonts w:ascii="Times New Roman" w:hAnsi="Times New Roman" w:cs="Times New Roman"/>
          <w:sz w:val="28"/>
          <w:szCs w:val="28"/>
        </w:rPr>
        <w:t>отчет об исполнении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2D6F21">
        <w:rPr>
          <w:rFonts w:ascii="Times New Roman" w:hAnsi="Times New Roman" w:cs="Times New Roman"/>
          <w:sz w:val="28"/>
          <w:szCs w:val="28"/>
        </w:rPr>
        <w:t>1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Гаврилов-Ямского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191048"/>
    <w:rsid w:val="002D6F21"/>
    <w:rsid w:val="004D0AE7"/>
    <w:rsid w:val="006B1600"/>
    <w:rsid w:val="006C2AF2"/>
    <w:rsid w:val="007D376E"/>
    <w:rsid w:val="009B2EE0"/>
    <w:rsid w:val="00A1277F"/>
    <w:rsid w:val="00A14153"/>
    <w:rsid w:val="00B132A1"/>
    <w:rsid w:val="00C95B15"/>
    <w:rsid w:val="00CE4EB9"/>
    <w:rsid w:val="00D132D2"/>
    <w:rsid w:val="00E50C46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Владелец</cp:lastModifiedBy>
  <cp:revision>6</cp:revision>
  <cp:lastPrinted>2022-04-05T06:42:00Z</cp:lastPrinted>
  <dcterms:created xsi:type="dcterms:W3CDTF">2020-12-21T08:18:00Z</dcterms:created>
  <dcterms:modified xsi:type="dcterms:W3CDTF">2022-04-05T06:43:00Z</dcterms:modified>
</cp:coreProperties>
</file>