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BA" w:rsidRDefault="006555BA" w:rsidP="006555B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6555BA" w:rsidRDefault="006555BA" w:rsidP="006555BA">
      <w:pPr>
        <w:pStyle w:val="a3"/>
        <w:spacing w:line="240" w:lineRule="auto"/>
        <w:jc w:val="center"/>
      </w:pPr>
      <w:bookmarkStart w:id="0" w:name="__DdeLink__2312_1900117799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«Патриотическое воспитание граждан Российской Федерации, проживающих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2016-20</w:t>
      </w:r>
      <w:bookmarkEnd w:id="0"/>
      <w:r>
        <w:rPr>
          <w:rFonts w:ascii="Times New Roman" w:hAnsi="Times New Roman" w:cs="Times New Roman"/>
          <w:sz w:val="24"/>
          <w:szCs w:val="24"/>
        </w:rPr>
        <w:t>21 годы</w:t>
      </w:r>
    </w:p>
    <w:p w:rsidR="006555BA" w:rsidRDefault="006555BA" w:rsidP="006555BA">
      <w:pPr>
        <w:pStyle w:val="a3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культуры, туризма, спорта и молодежной политики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МР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6555BA" w:rsidRDefault="006555BA" w:rsidP="006555BA">
      <w:pPr>
        <w:pStyle w:val="a3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___12_____месяцев </w:t>
      </w:r>
      <w:r>
        <w:rPr>
          <w:rFonts w:ascii="Times New Roman" w:hAnsi="Times New Roman" w:cs="Times New Roman"/>
          <w:sz w:val="24"/>
          <w:szCs w:val="24"/>
          <w:u w:val="single"/>
        </w:rPr>
        <w:t>2020г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5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6555BA" w:rsidTr="007349A0">
        <w:tc>
          <w:tcPr>
            <w:tcW w:w="881" w:type="dxa"/>
            <w:vMerge w:val="restart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1" w:type="dxa"/>
            <w:gridSpan w:val="2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уб.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Причины отклонения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татов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6555BA" w:rsidTr="007349A0">
        <w:tc>
          <w:tcPr>
            <w:tcW w:w="88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  <w:vAlign w:val="center"/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6555BA"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МЦП «Патриотическое воспитание граждан Российской Федерации,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МР» на 2016-2021 годы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6555BA" w:rsidP="00E82E27">
            <w:r>
              <w:rPr>
                <w:rFonts w:ascii="Times New Roman" w:hAnsi="Times New Roman" w:cs="Times New Roman"/>
                <w:b/>
                <w:i/>
                <w:szCs w:val="20"/>
              </w:rPr>
              <w:t>98,71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r>
              <w:rPr>
                <w:rFonts w:ascii="Times New Roman" w:hAnsi="Times New Roman" w:cs="Times New Roman"/>
                <w:b/>
                <w:i/>
                <w:szCs w:val="20"/>
              </w:rPr>
              <w:t>98,71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 1.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367A17" w:rsidRPr="00C4752E" w:rsidRDefault="00367A17" w:rsidP="00E82E27">
            <w:pPr>
              <w:rPr>
                <w:color w:val="auto"/>
              </w:rPr>
            </w:pPr>
            <w:r w:rsidRPr="00C4752E">
              <w:rPr>
                <w:rFonts w:ascii="Times New Roman" w:hAnsi="Times New Roman" w:cs="Times New Roman"/>
                <w:b/>
                <w:color w:val="auto"/>
                <w:szCs w:val="20"/>
              </w:rPr>
              <w:t>13,7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367A17" w:rsidRPr="00C4752E" w:rsidRDefault="00367A17" w:rsidP="007349A0">
            <w:pPr>
              <w:rPr>
                <w:color w:val="auto"/>
              </w:rPr>
            </w:pPr>
            <w:r w:rsidRPr="00C4752E">
              <w:rPr>
                <w:rFonts w:ascii="Times New Roman" w:hAnsi="Times New Roman" w:cs="Times New Roman"/>
                <w:b/>
                <w:color w:val="auto"/>
                <w:szCs w:val="20"/>
              </w:rPr>
              <w:t>13,7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Мероприятие 1.Содействие реализации программ патриотического воспитания 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703EBC" w:rsidP="007349A0">
            <w: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2. Поддержка деятельности общественных объединений (клубов) детей и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703EBC" w:rsidP="007349A0">
            <w: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3. Содействие деятельности ветеранских организаций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r>
              <w:rPr>
                <w:rFonts w:ascii="Times New Roman" w:hAnsi="Times New Roman" w:cs="Times New Roman"/>
                <w:szCs w:val="20"/>
              </w:rPr>
              <w:t>15,76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r>
              <w:rPr>
                <w:rFonts w:ascii="Times New Roman" w:hAnsi="Times New Roman" w:cs="Times New Roman"/>
                <w:szCs w:val="20"/>
              </w:rPr>
              <w:t>15,76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szCs w:val="20"/>
              </w:rPr>
              <w:t>1.4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4. Совершенствование работы координационных структур в сфере патриотического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 2. Организация систематической пропаганды патриотических ценностей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367A17" w:rsidRPr="00C4752E" w:rsidRDefault="00367A17" w:rsidP="007349A0">
            <w:pPr>
              <w:rPr>
                <w:color w:val="auto"/>
              </w:rPr>
            </w:pPr>
            <w:r w:rsidRPr="00C4752E">
              <w:rPr>
                <w:rFonts w:ascii="Times New Roman" w:hAnsi="Times New Roman" w:cs="Times New Roman"/>
                <w:b/>
                <w:color w:val="auto"/>
                <w:szCs w:val="20"/>
              </w:rPr>
              <w:t>85,01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367A17" w:rsidRPr="00C4752E" w:rsidRDefault="00367A17" w:rsidP="007349A0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C4752E">
              <w:rPr>
                <w:rFonts w:ascii="Times New Roman" w:hAnsi="Times New Roman" w:cs="Times New Roman"/>
                <w:b/>
                <w:color w:val="auto"/>
                <w:szCs w:val="20"/>
              </w:rPr>
              <w:t>85,01</w:t>
            </w:r>
          </w:p>
          <w:p w:rsidR="00367A17" w:rsidRDefault="00367A17" w:rsidP="007349A0"/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703EBC" w:rsidP="007349A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color w:val="800000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szCs w:val="20"/>
              </w:rPr>
              <w:t>2.2.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2. 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E82E27" w:rsidP="00C75858"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C75858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  <w:r w:rsidR="00C75858">
              <w:rPr>
                <w:rFonts w:ascii="Times New Roman" w:hAnsi="Times New Roman" w:cs="Times New Roman"/>
                <w:color w:val="000000" w:themeColor="text1"/>
                <w:szCs w:val="20"/>
              </w:rPr>
              <w:t>01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C75858" w:rsidP="007349A0"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43,01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r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3. Поддержка проведения патриотической работы на базе объектов военно-исторического, историко-культурного наследия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Default="00E82E27" w:rsidP="007349A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55BA" w:rsidTr="007349A0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 3. Информационно-методическое обеспечение патриотической направленности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6555BA" w:rsidRPr="000269C2" w:rsidRDefault="006555BA" w:rsidP="007349A0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6555BA" w:rsidRPr="000269C2" w:rsidRDefault="006555BA" w:rsidP="007349A0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555BA" w:rsidRDefault="006555BA" w:rsidP="006555B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555BA" w:rsidRDefault="006555BA" w:rsidP="006555B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555BA" w:rsidRDefault="006555BA" w:rsidP="006555BA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>2.Расчёт результативности и эффективности  МЦП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атриотическое воспитание граждан Российской Федерации, проживающих на территории Гаврилов-Ямского МР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2016-2021 годы:</w:t>
      </w:r>
    </w:p>
    <w:p w:rsidR="006555BA" w:rsidRDefault="006555BA" w:rsidP="006555BA">
      <w:pPr>
        <w:ind w:firstLine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2.1.Целевые показатели                                                                                </w:t>
      </w:r>
    </w:p>
    <w:tbl>
      <w:tblPr>
        <w:tblW w:w="8122" w:type="dxa"/>
        <w:tblInd w:w="350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73"/>
        <w:gridCol w:w="1361"/>
        <w:gridCol w:w="1329"/>
        <w:gridCol w:w="964"/>
        <w:gridCol w:w="1181"/>
        <w:gridCol w:w="1414"/>
      </w:tblGrid>
      <w:tr w:rsidR="006555BA" w:rsidTr="00131BE0">
        <w:tc>
          <w:tcPr>
            <w:tcW w:w="18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Единица</w:t>
            </w:r>
          </w:p>
        </w:tc>
        <w:tc>
          <w:tcPr>
            <w:tcW w:w="3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Значения целевых показателей</w:t>
            </w:r>
          </w:p>
        </w:tc>
      </w:tr>
      <w:tr w:rsidR="006555BA" w:rsidTr="00131BE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целевого показателя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555BA" w:rsidRDefault="006555BA" w:rsidP="007349A0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измерения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both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Базовый год 2016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Факт</w:t>
            </w:r>
          </w:p>
        </w:tc>
      </w:tr>
      <w:tr w:rsidR="006555BA" w:rsidTr="00131BE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7</w:t>
            </w:r>
          </w:p>
        </w:tc>
      </w:tr>
      <w:tr w:rsidR="006555BA" w:rsidTr="00131BE0">
        <w:trPr>
          <w:trHeight w:val="244"/>
        </w:trPr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1.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AD2F0C" w:rsidRDefault="006555BA" w:rsidP="007349A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55BA" w:rsidTr="00131BE0">
        <w:trPr>
          <w:trHeight w:val="176"/>
        </w:trPr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2.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AD2F0C" w:rsidRDefault="006555BA" w:rsidP="007349A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nos" w:hAnsi="Tinos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nos" w:hAnsi="Tinos" w:cs="Times New Roman"/>
                <w:sz w:val="20"/>
                <w:szCs w:val="20"/>
              </w:rPr>
              <w:t>ел.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3500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6555BA" w:rsidTr="00131BE0">
        <w:trPr>
          <w:trHeight w:val="231"/>
        </w:trPr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3. 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AD2F0C" w:rsidRDefault="006555BA" w:rsidP="007349A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50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555BA" w:rsidTr="00131BE0">
        <w:trPr>
          <w:trHeight w:val="217"/>
        </w:trPr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4.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AD2F0C" w:rsidRDefault="006555BA" w:rsidP="007349A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rPr>
                <w:rFonts w:ascii="Tinos" w:hAnsi="Tinos"/>
                <w:sz w:val="20"/>
                <w:szCs w:val="20"/>
              </w:rPr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55BA" w:rsidTr="00131BE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изданных информационных материалов в сфере патриотического воспитания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AD2F0C" w:rsidRDefault="006555BA" w:rsidP="007349A0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proofErr w:type="spellStart"/>
            <w:r>
              <w:rPr>
                <w:rFonts w:ascii="Tinos" w:hAnsi="Tinos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nos" w:hAnsi="Tinos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nos" w:hAnsi="Tinos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nos" w:hAnsi="Tinos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E1397B" w:rsidRDefault="006555BA" w:rsidP="007349A0">
            <w:pPr>
              <w:pStyle w:val="a4"/>
              <w:ind w:firstLine="85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55BA" w:rsidTr="00131BE0"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6.</w:t>
            </w: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 xml:space="preserve"> 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0,15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7A1D66" w:rsidRDefault="006555BA" w:rsidP="007349A0">
            <w:pPr>
              <w:pStyle w:val="a4"/>
              <w:jc w:val="left"/>
              <w:rPr>
                <w:rFonts w:ascii="Tinos" w:hAnsi="Tinos"/>
                <w:sz w:val="20"/>
                <w:szCs w:val="20"/>
              </w:rPr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55BA" w:rsidTr="00131BE0">
        <w:trPr>
          <w:trHeight w:val="231"/>
        </w:trPr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Pr="00AD2F0C" w:rsidRDefault="006555BA" w:rsidP="007349A0">
            <w:pPr>
              <w:pStyle w:val="a4"/>
              <w:ind w:firstLine="851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851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555BA" w:rsidRDefault="006555BA" w:rsidP="007349A0">
            <w:pPr>
              <w:pStyle w:val="a4"/>
              <w:ind w:firstLine="851"/>
              <w:jc w:val="righ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х</w:t>
            </w:r>
          </w:p>
        </w:tc>
      </w:tr>
    </w:tbl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Pr="004A7C59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131BE0" w:rsidRDefault="00131BE0" w:rsidP="00131B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31BE0" w:rsidRDefault="00131BE0" w:rsidP="00131BE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31BE0" w:rsidSect="00655599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131BE0" w:rsidRDefault="00131BE0" w:rsidP="006555BA">
      <w:pPr>
        <w:ind w:left="360"/>
        <w:rPr>
          <w:rFonts w:eastAsia="Calibri"/>
          <w:sz w:val="24"/>
          <w:szCs w:val="24"/>
        </w:rPr>
      </w:pPr>
    </w:p>
    <w:p w:rsidR="00131BE0" w:rsidRDefault="00131BE0" w:rsidP="006555BA">
      <w:pPr>
        <w:ind w:left="360"/>
        <w:rPr>
          <w:rFonts w:eastAsia="Calibri"/>
          <w:sz w:val="24"/>
          <w:szCs w:val="24"/>
        </w:rPr>
      </w:pPr>
    </w:p>
    <w:p w:rsidR="006555BA" w:rsidRPr="00131BE0" w:rsidRDefault="006555BA" w:rsidP="006555BA">
      <w:pPr>
        <w:ind w:left="360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eastAsia="Calibri" w:hAnsi="Times New Roman" w:cs="Times New Roman"/>
          <w:sz w:val="24"/>
          <w:szCs w:val="24"/>
        </w:rPr>
        <w:t>2.2. Расчет по формулам:</w:t>
      </w:r>
    </w:p>
    <w:p w:rsidR="006555BA" w:rsidRPr="00131BE0" w:rsidRDefault="006555BA" w:rsidP="00655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 R=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BE0">
        <w:rPr>
          <w:rFonts w:ascii="Times New Roman" w:hAnsi="Times New Roman" w:cs="Times New Roman"/>
          <w:sz w:val="24"/>
          <w:szCs w:val="24"/>
        </w:rPr>
        <w:t xml:space="preserve"> факт/ Р план</w:t>
      </w:r>
    </w:p>
    <w:p w:rsidR="006555BA" w:rsidRPr="00131BE0" w:rsidRDefault="006555BA" w:rsidP="0065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-1=47/47 х 0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131BE0">
        <w:rPr>
          <w:rFonts w:ascii="Times New Roman" w:hAnsi="Times New Roman" w:cs="Times New Roman"/>
          <w:sz w:val="24"/>
          <w:szCs w:val="24"/>
        </w:rPr>
        <w:t>=0,2</w:t>
      </w:r>
    </w:p>
    <w:p w:rsidR="006555BA" w:rsidRPr="00131BE0" w:rsidRDefault="006555BA" w:rsidP="0065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-2=4000/3600 х 0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131BE0">
        <w:rPr>
          <w:rFonts w:ascii="Times New Roman" w:hAnsi="Times New Roman" w:cs="Times New Roman"/>
          <w:sz w:val="24"/>
          <w:szCs w:val="24"/>
        </w:rPr>
        <w:t>=0,2</w:t>
      </w:r>
    </w:p>
    <w:p w:rsidR="006555BA" w:rsidRPr="00131BE0" w:rsidRDefault="006555BA" w:rsidP="0065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-3= 150/60 х 0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131BE0">
        <w:rPr>
          <w:rFonts w:ascii="Times New Roman" w:hAnsi="Times New Roman" w:cs="Times New Roman"/>
          <w:sz w:val="24"/>
          <w:szCs w:val="24"/>
        </w:rPr>
        <w:t xml:space="preserve"> = 0,4</w:t>
      </w:r>
    </w:p>
    <w:p w:rsidR="006555BA" w:rsidRPr="00131BE0" w:rsidRDefault="006555BA" w:rsidP="0065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-4 = 5/3 х 0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131BE0">
        <w:rPr>
          <w:rFonts w:ascii="Times New Roman" w:hAnsi="Times New Roman" w:cs="Times New Roman"/>
          <w:sz w:val="24"/>
          <w:szCs w:val="24"/>
        </w:rPr>
        <w:t xml:space="preserve"> = 0,2</w:t>
      </w:r>
    </w:p>
    <w:p w:rsidR="006555BA" w:rsidRPr="00131BE0" w:rsidRDefault="006555BA" w:rsidP="0065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-5 = 3/2 х 0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131BE0">
        <w:rPr>
          <w:rFonts w:ascii="Times New Roman" w:hAnsi="Times New Roman" w:cs="Times New Roman"/>
          <w:sz w:val="24"/>
          <w:szCs w:val="24"/>
        </w:rPr>
        <w:t xml:space="preserve"> = 0,2</w:t>
      </w:r>
    </w:p>
    <w:p w:rsidR="006555BA" w:rsidRPr="00131BE0" w:rsidRDefault="006555BA" w:rsidP="0065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-6 = 3/3 х 0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131BE0">
        <w:rPr>
          <w:rFonts w:ascii="Times New Roman" w:hAnsi="Times New Roman" w:cs="Times New Roman"/>
          <w:sz w:val="24"/>
          <w:szCs w:val="24"/>
        </w:rPr>
        <w:t xml:space="preserve"> = 0,15</w:t>
      </w:r>
    </w:p>
    <w:p w:rsidR="006555BA" w:rsidRPr="00131BE0" w:rsidRDefault="006555BA" w:rsidP="00655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1+</w:t>
      </w: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2+</w:t>
      </w: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3+</w:t>
      </w: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4+</w:t>
      </w: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5+</w:t>
      </w: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31BE0">
        <w:rPr>
          <w:rFonts w:ascii="Times New Roman" w:hAnsi="Times New Roman" w:cs="Times New Roman"/>
          <w:sz w:val="24"/>
          <w:szCs w:val="24"/>
        </w:rPr>
        <w:t>6 = 1, 3</w:t>
      </w:r>
    </w:p>
    <w:p w:rsidR="006555BA" w:rsidRPr="00131BE0" w:rsidRDefault="006555BA" w:rsidP="00655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признается: (</w:t>
      </w:r>
      <w:proofErr w:type="spellStart"/>
      <w:r w:rsidR="00BF0F43" w:rsidRPr="00131BE0">
        <w:rPr>
          <w:rFonts w:ascii="Times New Roman" w:hAnsi="Times New Roman" w:cs="Times New Roman"/>
          <w:sz w:val="24"/>
          <w:szCs w:val="24"/>
        </w:rPr>
        <w:t>Высокор</w:t>
      </w:r>
      <w:r w:rsidRPr="00131BE0">
        <w:rPr>
          <w:rFonts w:ascii="Times New Roman" w:hAnsi="Times New Roman" w:cs="Times New Roman"/>
          <w:sz w:val="24"/>
          <w:szCs w:val="24"/>
        </w:rPr>
        <w:t>езультативной</w:t>
      </w:r>
      <w:proofErr w:type="spellEnd"/>
      <w:r w:rsidRPr="00131BE0">
        <w:rPr>
          <w:rFonts w:ascii="Times New Roman" w:hAnsi="Times New Roman" w:cs="Times New Roman"/>
          <w:sz w:val="24"/>
          <w:szCs w:val="24"/>
        </w:rPr>
        <w:t>)</w:t>
      </w:r>
    </w:p>
    <w:p w:rsidR="006555BA" w:rsidRPr="00131BE0" w:rsidRDefault="006555BA" w:rsidP="00655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 xml:space="preserve">Эффективность исполнения Муниципальной программы  </w:t>
      </w:r>
    </w:p>
    <w:p w:rsidR="006555BA" w:rsidRPr="00131BE0" w:rsidRDefault="006555BA" w:rsidP="00655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131BE0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131B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1BE0">
        <w:rPr>
          <w:rFonts w:ascii="Times New Roman" w:hAnsi="Times New Roman" w:cs="Times New Roman"/>
          <w:sz w:val="24"/>
          <w:szCs w:val="24"/>
        </w:rPr>
        <w:t>факт/</w:t>
      </w:r>
      <w:r w:rsidRPr="00131B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1BE0">
        <w:rPr>
          <w:rFonts w:ascii="Times New Roman" w:hAnsi="Times New Roman" w:cs="Times New Roman"/>
          <w:sz w:val="24"/>
          <w:szCs w:val="24"/>
        </w:rPr>
        <w:t>план) = 1,3(98,710/</w:t>
      </w:r>
      <w:r w:rsidRPr="00131BE0">
        <w:rPr>
          <w:rFonts w:ascii="Times New Roman" w:hAnsi="Times New Roman" w:cs="Times New Roman"/>
          <w:color w:val="000000"/>
          <w:sz w:val="24"/>
          <w:szCs w:val="24"/>
        </w:rPr>
        <w:t>98,710</w:t>
      </w:r>
      <w:r w:rsidRPr="00131BE0">
        <w:rPr>
          <w:rFonts w:ascii="Times New Roman" w:hAnsi="Times New Roman" w:cs="Times New Roman"/>
          <w:sz w:val="24"/>
          <w:szCs w:val="24"/>
        </w:rPr>
        <w:t>) = 1,3</w:t>
      </w:r>
    </w:p>
    <w:p w:rsidR="00131BE0" w:rsidRPr="00131BE0" w:rsidRDefault="00131BE0" w:rsidP="00131BE0">
      <w:p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>Эффективность исполнения Муниципальной программы: (</w:t>
      </w:r>
      <w:proofErr w:type="spellStart"/>
      <w:r w:rsidRPr="00131BE0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131B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1BE0" w:rsidRPr="00131BE0" w:rsidRDefault="00131BE0" w:rsidP="00131BE0">
      <w:p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131BE0" w:rsidRPr="00131BE0" w:rsidRDefault="00131BE0" w:rsidP="00131BE0">
      <w:p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131BE0" w:rsidRPr="00131BE0" w:rsidRDefault="00131BE0" w:rsidP="00131BE0">
      <w:pPr>
        <w:rPr>
          <w:rFonts w:ascii="Times New Roman" w:hAnsi="Times New Roman" w:cs="Times New Roman"/>
          <w:sz w:val="24"/>
          <w:szCs w:val="24"/>
        </w:rPr>
      </w:pPr>
      <w:r w:rsidRPr="00131BE0">
        <w:rPr>
          <w:rFonts w:ascii="Times New Roman" w:hAnsi="Times New Roman" w:cs="Times New Roman"/>
          <w:sz w:val="24"/>
          <w:szCs w:val="24"/>
        </w:rPr>
        <w:t xml:space="preserve">                        /должность/              </w:t>
      </w:r>
      <w:r w:rsidRPr="00131BE0">
        <w:rPr>
          <w:rFonts w:ascii="Times New Roman" w:hAnsi="Times New Roman" w:cs="Times New Roman"/>
          <w:sz w:val="24"/>
          <w:szCs w:val="24"/>
        </w:rPr>
        <w:tab/>
      </w:r>
      <w:r w:rsidRPr="00131BE0">
        <w:rPr>
          <w:rFonts w:ascii="Times New Roman" w:hAnsi="Times New Roman" w:cs="Times New Roman"/>
          <w:sz w:val="24"/>
          <w:szCs w:val="24"/>
        </w:rPr>
        <w:tab/>
      </w:r>
      <w:r w:rsidRPr="00131BE0">
        <w:rPr>
          <w:rFonts w:ascii="Times New Roman" w:hAnsi="Times New Roman" w:cs="Times New Roman"/>
          <w:sz w:val="24"/>
          <w:szCs w:val="24"/>
        </w:rPr>
        <w:tab/>
      </w:r>
      <w:r w:rsidRPr="00131BE0">
        <w:rPr>
          <w:rFonts w:ascii="Times New Roman" w:hAnsi="Times New Roman" w:cs="Times New Roman"/>
          <w:sz w:val="24"/>
          <w:szCs w:val="24"/>
        </w:rPr>
        <w:tab/>
        <w:t xml:space="preserve">          /расшифровка подписи/</w:t>
      </w:r>
    </w:p>
    <w:p w:rsidR="00B72F78" w:rsidRPr="00131BE0" w:rsidRDefault="00131BE0" w:rsidP="00131BE0">
      <w:pPr>
        <w:rPr>
          <w:rFonts w:ascii="Times New Roman" w:hAnsi="Times New Roman" w:cs="Times New Roman"/>
        </w:rPr>
      </w:pPr>
      <w:r w:rsidRPr="00131BE0">
        <w:rPr>
          <w:rFonts w:ascii="Times New Roman" w:hAnsi="Times New Roman" w:cs="Times New Roman"/>
          <w:sz w:val="24"/>
          <w:szCs w:val="24"/>
        </w:rPr>
        <w:t>Дата составления отчёта: 05.02.2021г.</w:t>
      </w:r>
    </w:p>
    <w:sectPr w:rsidR="00B72F78" w:rsidRPr="00131BE0" w:rsidSect="00841E35">
      <w:pgSz w:w="16838" w:h="11906" w:orient="landscape"/>
      <w:pgMar w:top="274" w:right="1134" w:bottom="426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6F6"/>
    <w:multiLevelType w:val="multilevel"/>
    <w:tmpl w:val="1C56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BA"/>
    <w:rsid w:val="00131BE0"/>
    <w:rsid w:val="00367A17"/>
    <w:rsid w:val="006555BA"/>
    <w:rsid w:val="00703EBC"/>
    <w:rsid w:val="007F563E"/>
    <w:rsid w:val="00841E35"/>
    <w:rsid w:val="009842D8"/>
    <w:rsid w:val="00B72F78"/>
    <w:rsid w:val="00BF0F43"/>
    <w:rsid w:val="00C4752E"/>
    <w:rsid w:val="00C75858"/>
    <w:rsid w:val="00E8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A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5BA"/>
    <w:pPr>
      <w:spacing w:after="0"/>
      <w:ind w:left="720" w:firstLine="680"/>
      <w:contextualSpacing/>
    </w:pPr>
  </w:style>
  <w:style w:type="paragraph" w:styleId="a4">
    <w:name w:val="No Spacing"/>
    <w:qFormat/>
    <w:rsid w:val="006555BA"/>
    <w:pPr>
      <w:suppressAutoHyphens/>
      <w:spacing w:after="0" w:line="240" w:lineRule="auto"/>
      <w:ind w:firstLine="680"/>
      <w:jc w:val="both"/>
    </w:pPr>
    <w:rPr>
      <w:rFonts w:eastAsia="Times New Roman" w:cs="Calibri"/>
      <w:color w:val="00000A"/>
      <w:lang w:eastAsia="zh-CN"/>
    </w:rPr>
  </w:style>
  <w:style w:type="table" w:styleId="a5">
    <w:name w:val="Table Grid"/>
    <w:basedOn w:val="a1"/>
    <w:uiPriority w:val="59"/>
    <w:rsid w:val="006555B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A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5BA"/>
    <w:pPr>
      <w:spacing w:after="0"/>
      <w:ind w:left="720" w:firstLine="680"/>
      <w:contextualSpacing/>
    </w:pPr>
  </w:style>
  <w:style w:type="paragraph" w:styleId="a4">
    <w:name w:val="No Spacing"/>
    <w:qFormat/>
    <w:rsid w:val="006555BA"/>
    <w:pPr>
      <w:suppressAutoHyphens/>
      <w:spacing w:after="0" w:line="240" w:lineRule="auto"/>
      <w:ind w:firstLine="680"/>
      <w:jc w:val="both"/>
    </w:pPr>
    <w:rPr>
      <w:rFonts w:eastAsia="Times New Roman" w:cs="Calibri"/>
      <w:color w:val="00000A"/>
      <w:lang w:eastAsia="zh-CN"/>
    </w:rPr>
  </w:style>
  <w:style w:type="table" w:styleId="a5">
    <w:name w:val="Table Grid"/>
    <w:basedOn w:val="a1"/>
    <w:uiPriority w:val="59"/>
    <w:rsid w:val="006555B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2021-03-11T06:14:00Z</dcterms:created>
  <dcterms:modified xsi:type="dcterms:W3CDTF">2021-04-02T09:13:00Z</dcterms:modified>
</cp:coreProperties>
</file>