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6AA19" w14:textId="0892DF90" w:rsidR="00E46F42" w:rsidRDefault="000352C0" w:rsidP="000352C0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352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</w:t>
      </w:r>
      <w:r w:rsidR="00E4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ожение </w:t>
      </w:r>
    </w:p>
    <w:p w14:paraId="02EECBDE" w14:textId="6D5DD438" w:rsidR="000352C0" w:rsidRPr="000352C0" w:rsidRDefault="009B4976" w:rsidP="009B4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5C3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E4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</w:t>
      </w:r>
    </w:p>
    <w:p w14:paraId="1E0FA512" w14:textId="7510EDDF" w:rsidR="000352C0" w:rsidRPr="000352C0" w:rsidRDefault="009B4976" w:rsidP="000352C0">
      <w:pPr>
        <w:tabs>
          <w:tab w:val="left" w:pos="1981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от  </w:t>
      </w:r>
      <w:r w:rsidR="00E251A8">
        <w:rPr>
          <w:rFonts w:ascii="Times New Roman" w:eastAsia="Times New Roman" w:hAnsi="Times New Roman" w:cs="Times New Roman"/>
          <w:sz w:val="24"/>
          <w:szCs w:val="24"/>
          <w:lang w:eastAsia="ru-RU"/>
        </w:rPr>
        <w:t>28.11.2018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 w:rsidR="00E2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330</w:t>
      </w:r>
    </w:p>
    <w:p w14:paraId="593C62F6" w14:textId="57742144" w:rsidR="000352C0" w:rsidRPr="000352C0" w:rsidRDefault="000352C0" w:rsidP="000352C0">
      <w:pPr>
        <w:tabs>
          <w:tab w:val="left" w:pos="1981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0352C0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Программа персонифицированного финансирования дополнительного образования детей в </w:t>
      </w:r>
      <w:r w:rsidR="009C788E" w:rsidRPr="009C788E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Гаврилов-Ямском муниципальном районе</w:t>
      </w:r>
      <w:r w:rsidR="00594800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на 2019</w:t>
      </w:r>
      <w:r w:rsidRPr="000352C0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8"/>
        <w:gridCol w:w="6135"/>
        <w:gridCol w:w="2542"/>
      </w:tblGrid>
      <w:tr w:rsidR="00C86C0A" w:rsidRPr="00C86C0A" w14:paraId="3B87E535" w14:textId="77777777" w:rsidTr="00C86C0A">
        <w:tc>
          <w:tcPr>
            <w:tcW w:w="668" w:type="dxa"/>
            <w:vAlign w:val="center"/>
          </w:tcPr>
          <w:p w14:paraId="3917738E" w14:textId="77777777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  <w:vAlign w:val="center"/>
          </w:tcPr>
          <w:p w14:paraId="53B8E73A" w14:textId="77777777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542" w:type="dxa"/>
            <w:vAlign w:val="center"/>
          </w:tcPr>
          <w:p w14:paraId="778B7156" w14:textId="7328F8D3" w:rsidR="00C86C0A" w:rsidRPr="00C86C0A" w:rsidRDefault="00594800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2019</w:t>
            </w:r>
            <w:r w:rsidR="00C86C0A"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31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C86C0A"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86C0A" w:rsidRPr="00C86C0A" w14:paraId="045B98B3" w14:textId="77777777" w:rsidTr="00C86C0A">
        <w:tc>
          <w:tcPr>
            <w:tcW w:w="668" w:type="dxa"/>
            <w:vAlign w:val="center"/>
          </w:tcPr>
          <w:p w14:paraId="6770EA8F" w14:textId="77777777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5" w:type="dxa"/>
            <w:vAlign w:val="center"/>
          </w:tcPr>
          <w:p w14:paraId="71E354A6" w14:textId="0C3B4FA6" w:rsidR="00C86C0A" w:rsidRPr="00C86C0A" w:rsidRDefault="008E3895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детей, которым предоставляются сертификаты дополнительного образования </w:t>
            </w:r>
          </w:p>
        </w:tc>
        <w:tc>
          <w:tcPr>
            <w:tcW w:w="2542" w:type="dxa"/>
            <w:vAlign w:val="center"/>
          </w:tcPr>
          <w:p w14:paraId="3933694E" w14:textId="5A6B4F8C" w:rsidR="00C86C0A" w:rsidRPr="00C86C0A" w:rsidRDefault="008E3895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5 до 18 лет</w:t>
            </w:r>
          </w:p>
        </w:tc>
      </w:tr>
      <w:tr w:rsidR="00C86C0A" w:rsidRPr="00C86C0A" w14:paraId="55A5E12B" w14:textId="77777777" w:rsidTr="00C86C0A">
        <w:tc>
          <w:tcPr>
            <w:tcW w:w="668" w:type="dxa"/>
            <w:vAlign w:val="center"/>
          </w:tcPr>
          <w:p w14:paraId="024D0ABE" w14:textId="6456EEE4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5" w:type="dxa"/>
            <w:vAlign w:val="center"/>
          </w:tcPr>
          <w:p w14:paraId="60A1C5BB" w14:textId="220F0AA7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сертификатов дополнительного образования, обеспечиваемых за счет средств бюджета Гаврилов-Ямского муниципального района на период действия программы персонифицированного финансирования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2" w:type="dxa"/>
            <w:vAlign w:val="center"/>
          </w:tcPr>
          <w:p w14:paraId="392B854E" w14:textId="53D40A63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C86C0A" w:rsidRPr="00C86C0A" w14:paraId="6E78B1AF" w14:textId="77777777" w:rsidTr="00C86C0A">
        <w:tc>
          <w:tcPr>
            <w:tcW w:w="668" w:type="dxa"/>
            <w:vAlign w:val="center"/>
          </w:tcPr>
          <w:p w14:paraId="37EAEF58" w14:textId="140DF3B2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5" w:type="dxa"/>
            <w:vAlign w:val="center"/>
          </w:tcPr>
          <w:p w14:paraId="4AECC342" w14:textId="60EE4F63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обеспечения сертификатов персонифицированного финансирования, установленный для соответствующей категории детей*, тыс.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42" w:type="dxa"/>
            <w:vAlign w:val="center"/>
          </w:tcPr>
          <w:p w14:paraId="780B8EF8" w14:textId="48C27D4E" w:rsidR="00C86C0A" w:rsidRPr="00C86C0A" w:rsidRDefault="00594800" w:rsidP="00E251A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9,0 </w:t>
            </w:r>
          </w:p>
        </w:tc>
      </w:tr>
      <w:tr w:rsidR="00C86C0A" w:rsidRPr="00C86C0A" w14:paraId="178B2B62" w14:textId="77777777" w:rsidTr="00C86C0A">
        <w:tc>
          <w:tcPr>
            <w:tcW w:w="668" w:type="dxa"/>
            <w:vAlign w:val="center"/>
          </w:tcPr>
          <w:p w14:paraId="1C411153" w14:textId="6469420A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5" w:type="dxa"/>
            <w:vAlign w:val="center"/>
          </w:tcPr>
          <w:p w14:paraId="074270C7" w14:textId="231D6199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финансирования, тыс. рублей </w:t>
            </w:r>
          </w:p>
        </w:tc>
        <w:tc>
          <w:tcPr>
            <w:tcW w:w="2542" w:type="dxa"/>
            <w:vAlign w:val="center"/>
          </w:tcPr>
          <w:p w14:paraId="1AED2AAF" w14:textId="613D0167" w:rsidR="001F2AF9" w:rsidRPr="00C86C0A" w:rsidRDefault="00E251A8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</w:t>
            </w:r>
          </w:p>
        </w:tc>
      </w:tr>
      <w:tr w:rsidR="00E251A8" w:rsidRPr="00C86C0A" w14:paraId="1C117D74" w14:textId="77777777" w:rsidTr="00C86C0A">
        <w:tc>
          <w:tcPr>
            <w:tcW w:w="668" w:type="dxa"/>
            <w:vAlign w:val="center"/>
          </w:tcPr>
          <w:p w14:paraId="1C42BC96" w14:textId="6606861B" w:rsidR="00E251A8" w:rsidRPr="00C86C0A" w:rsidRDefault="00E251A8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5" w:type="dxa"/>
            <w:vAlign w:val="center"/>
          </w:tcPr>
          <w:p w14:paraId="474994CB" w14:textId="1805549F" w:rsidR="00E251A8" w:rsidRPr="00C86C0A" w:rsidRDefault="00E251A8" w:rsidP="00E251A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СОНКО, возникающие при реализации проекта, тыс. рублей</w:t>
            </w:r>
          </w:p>
        </w:tc>
        <w:tc>
          <w:tcPr>
            <w:tcW w:w="2542" w:type="dxa"/>
            <w:vAlign w:val="center"/>
          </w:tcPr>
          <w:p w14:paraId="6CDE0277" w14:textId="0BB15800" w:rsidR="00E251A8" w:rsidRDefault="00E251A8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</w:tr>
      <w:tr w:rsidR="00C86C0A" w:rsidRPr="00C86C0A" w14:paraId="0356AA57" w14:textId="77777777" w:rsidTr="00C86C0A">
        <w:tc>
          <w:tcPr>
            <w:tcW w:w="668" w:type="dxa"/>
            <w:vAlign w:val="center"/>
          </w:tcPr>
          <w:p w14:paraId="2840E2E1" w14:textId="17C23B2A" w:rsidR="00C86C0A" w:rsidRPr="00C86C0A" w:rsidRDefault="00E251A8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77" w:type="dxa"/>
            <w:gridSpan w:val="2"/>
            <w:vAlign w:val="center"/>
          </w:tcPr>
          <w:p w14:paraId="5C4CA4AF" w14:textId="77777777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действия программы персонифицированного финансирования установлены следующие ограничения  числа одновременно оказываемых услуг по реализации дополнительных общеразвивающих программ, которые полностью или частично финансируется за счет сертификатов дополнительного образования:</w:t>
            </w:r>
          </w:p>
        </w:tc>
      </w:tr>
      <w:tr w:rsidR="00C86C0A" w:rsidRPr="00C86C0A" w14:paraId="4C2F71A1" w14:textId="77777777" w:rsidTr="00C86C0A">
        <w:tc>
          <w:tcPr>
            <w:tcW w:w="668" w:type="dxa"/>
            <w:vAlign w:val="center"/>
          </w:tcPr>
          <w:p w14:paraId="2ED17A23" w14:textId="57453AC6" w:rsidR="00C86C0A" w:rsidRPr="00C86C0A" w:rsidRDefault="00E251A8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86C0A"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135" w:type="dxa"/>
            <w:vAlign w:val="center"/>
          </w:tcPr>
          <w:p w14:paraId="354762D6" w14:textId="77777777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реализации программ технической направленности</w:t>
            </w:r>
          </w:p>
        </w:tc>
        <w:tc>
          <w:tcPr>
            <w:tcW w:w="2542" w:type="dxa"/>
            <w:vAlign w:val="center"/>
          </w:tcPr>
          <w:p w14:paraId="0EA78895" w14:textId="1A9A6566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C86C0A" w:rsidRPr="00C86C0A" w14:paraId="64CC8034" w14:textId="77777777" w:rsidTr="00C86C0A">
        <w:tc>
          <w:tcPr>
            <w:tcW w:w="668" w:type="dxa"/>
            <w:vAlign w:val="center"/>
          </w:tcPr>
          <w:p w14:paraId="5326FB7D" w14:textId="33CE8C7A" w:rsidR="00C86C0A" w:rsidRPr="00C86C0A" w:rsidRDefault="00E251A8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86C0A" w:rsidRPr="00C8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135" w:type="dxa"/>
            <w:vAlign w:val="center"/>
          </w:tcPr>
          <w:p w14:paraId="198AC7A0" w14:textId="77777777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реализации образовательных программ художественной направленности</w:t>
            </w:r>
          </w:p>
        </w:tc>
        <w:tc>
          <w:tcPr>
            <w:tcW w:w="2542" w:type="dxa"/>
          </w:tcPr>
          <w:p w14:paraId="7C18F719" w14:textId="39172F76" w:rsidR="00C86C0A" w:rsidRPr="00C86C0A" w:rsidRDefault="00C86C0A" w:rsidP="00C86C0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C86C0A" w:rsidRPr="00C86C0A" w14:paraId="085299DB" w14:textId="77777777" w:rsidTr="00C86C0A">
        <w:tc>
          <w:tcPr>
            <w:tcW w:w="668" w:type="dxa"/>
            <w:vAlign w:val="center"/>
          </w:tcPr>
          <w:p w14:paraId="145F2A21" w14:textId="30C895A8" w:rsidR="00C86C0A" w:rsidRPr="00C86C0A" w:rsidRDefault="00E251A8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86C0A" w:rsidRPr="00C8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135" w:type="dxa"/>
            <w:vAlign w:val="center"/>
          </w:tcPr>
          <w:p w14:paraId="21DFE24C" w14:textId="77777777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реализации образовательных программ физкультурно-спортивной направленности</w:t>
            </w:r>
          </w:p>
        </w:tc>
        <w:tc>
          <w:tcPr>
            <w:tcW w:w="2542" w:type="dxa"/>
          </w:tcPr>
          <w:p w14:paraId="24F93AD4" w14:textId="704F3AAE" w:rsidR="00C86C0A" w:rsidRPr="00C86C0A" w:rsidRDefault="00C86C0A" w:rsidP="00C86C0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C86C0A" w:rsidRPr="00C86C0A" w14:paraId="4EFC8835" w14:textId="77777777" w:rsidTr="00C86C0A">
        <w:tc>
          <w:tcPr>
            <w:tcW w:w="668" w:type="dxa"/>
            <w:vAlign w:val="center"/>
          </w:tcPr>
          <w:p w14:paraId="63E51AEE" w14:textId="2A637311" w:rsidR="00C86C0A" w:rsidRPr="00C86C0A" w:rsidRDefault="00E251A8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86C0A" w:rsidRPr="00C8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135" w:type="dxa"/>
            <w:vAlign w:val="center"/>
          </w:tcPr>
          <w:p w14:paraId="67471B63" w14:textId="77777777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реализации образовательных программ естественно-научной направленности</w:t>
            </w:r>
          </w:p>
        </w:tc>
        <w:tc>
          <w:tcPr>
            <w:tcW w:w="2542" w:type="dxa"/>
          </w:tcPr>
          <w:p w14:paraId="2DF299A1" w14:textId="042CC7A5" w:rsidR="00C86C0A" w:rsidRPr="00C86C0A" w:rsidRDefault="00C86C0A" w:rsidP="00C86C0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C86C0A" w:rsidRPr="00C86C0A" w14:paraId="3900324C" w14:textId="77777777" w:rsidTr="00C86C0A">
        <w:tc>
          <w:tcPr>
            <w:tcW w:w="668" w:type="dxa"/>
            <w:vAlign w:val="center"/>
          </w:tcPr>
          <w:p w14:paraId="49024779" w14:textId="368FA91D" w:rsidR="00C86C0A" w:rsidRPr="00C86C0A" w:rsidRDefault="00E251A8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86C0A" w:rsidRPr="00C8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135" w:type="dxa"/>
            <w:vAlign w:val="center"/>
          </w:tcPr>
          <w:p w14:paraId="777CCE36" w14:textId="77777777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реализации образовательных программ туристско-краеведческой направленности</w:t>
            </w:r>
          </w:p>
        </w:tc>
        <w:tc>
          <w:tcPr>
            <w:tcW w:w="2542" w:type="dxa"/>
          </w:tcPr>
          <w:p w14:paraId="09FFE4FB" w14:textId="7DA6172D" w:rsidR="00C86C0A" w:rsidRPr="00C86C0A" w:rsidRDefault="00C86C0A" w:rsidP="00C86C0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C86C0A" w:rsidRPr="00C86C0A" w14:paraId="302B58D4" w14:textId="77777777" w:rsidTr="00C86C0A">
        <w:tc>
          <w:tcPr>
            <w:tcW w:w="668" w:type="dxa"/>
            <w:vAlign w:val="center"/>
          </w:tcPr>
          <w:p w14:paraId="57966187" w14:textId="79ADA2AF" w:rsidR="00C86C0A" w:rsidRPr="00C86C0A" w:rsidRDefault="00E251A8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86C0A" w:rsidRPr="00C8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135" w:type="dxa"/>
            <w:vAlign w:val="center"/>
          </w:tcPr>
          <w:p w14:paraId="3F2862AB" w14:textId="77777777" w:rsidR="00C86C0A" w:rsidRPr="00C86C0A" w:rsidRDefault="00C86C0A" w:rsidP="00C86C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реализации образовательных программ социально-педагогической направленности</w:t>
            </w:r>
          </w:p>
        </w:tc>
        <w:tc>
          <w:tcPr>
            <w:tcW w:w="2542" w:type="dxa"/>
          </w:tcPr>
          <w:p w14:paraId="0B5DFFCF" w14:textId="4166B469" w:rsidR="00C86C0A" w:rsidRPr="00C86C0A" w:rsidRDefault="00C86C0A" w:rsidP="00C86C0A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8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</w:tr>
    </w:tbl>
    <w:p w14:paraId="0050751A" w14:textId="77777777" w:rsidR="000352C0" w:rsidRPr="000352C0" w:rsidRDefault="000352C0" w:rsidP="000352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352C0">
        <w:rPr>
          <w:rFonts w:ascii="Times New Roman" w:eastAsia="Times New Roman" w:hAnsi="Times New Roman" w:cs="Times New Roman"/>
          <w:szCs w:val="24"/>
          <w:lang w:eastAsia="ru-RU"/>
        </w:rPr>
        <w:t>* при переводе сертификата дополнительного образования в статус сертификата персонифицированного финансирования после завершения первого месяца периода действия программы персонифицированного финансирования норматив обеспечения сертификата дополнительного образования корректируется с учетом числа месяцев, оставшихся до завершения периода действия программы персонифицированного финансирования.</w:t>
      </w:r>
    </w:p>
    <w:p w14:paraId="363ED9E4" w14:textId="77777777" w:rsidR="00AE164E" w:rsidRDefault="00AE164E"/>
    <w:sectPr w:rsidR="00AE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259D3"/>
    <w:multiLevelType w:val="hybridMultilevel"/>
    <w:tmpl w:val="64BA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56E91"/>
    <w:multiLevelType w:val="hybridMultilevel"/>
    <w:tmpl w:val="C50ABF1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3" w15:restartNumberingAfterBreak="0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BD2"/>
    <w:rsid w:val="000352C0"/>
    <w:rsid w:val="0005443A"/>
    <w:rsid w:val="00083B00"/>
    <w:rsid w:val="001F2AF9"/>
    <w:rsid w:val="002F29DE"/>
    <w:rsid w:val="0030406D"/>
    <w:rsid w:val="00395BD2"/>
    <w:rsid w:val="0053123C"/>
    <w:rsid w:val="00594800"/>
    <w:rsid w:val="005A50A7"/>
    <w:rsid w:val="005C3DD5"/>
    <w:rsid w:val="008E3895"/>
    <w:rsid w:val="009B4976"/>
    <w:rsid w:val="009C788E"/>
    <w:rsid w:val="00A61FFB"/>
    <w:rsid w:val="00AE164E"/>
    <w:rsid w:val="00B678BC"/>
    <w:rsid w:val="00C34F2F"/>
    <w:rsid w:val="00C86C0A"/>
    <w:rsid w:val="00E251A8"/>
    <w:rsid w:val="00E46F42"/>
    <w:rsid w:val="00F7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6523"/>
  <w15:docId w15:val="{E0322DAE-9EBE-4C03-9C43-305FAE74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2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83B00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C86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Хайданов ВЮ</dc:creator>
  <cp:keywords/>
  <dc:description/>
  <cp:lastModifiedBy>Хайданов ВЮ</cp:lastModifiedBy>
  <cp:revision>21</cp:revision>
  <dcterms:created xsi:type="dcterms:W3CDTF">2018-06-25T06:31:00Z</dcterms:created>
  <dcterms:modified xsi:type="dcterms:W3CDTF">2018-11-29T09:41:00Z</dcterms:modified>
</cp:coreProperties>
</file>