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AD" w:rsidRDefault="001B6AAD" w:rsidP="001B6AAD">
      <w:pPr>
        <w:jc w:val="both"/>
        <w:rPr>
          <w:rFonts w:cs="Times New Roman"/>
          <w:szCs w:val="28"/>
          <w:lang w:val="en-US"/>
        </w:rPr>
      </w:pPr>
      <w:bookmarkStart w:id="0" w:name="_GoBack"/>
      <w:bookmarkEnd w:id="0"/>
    </w:p>
    <w:p w:rsidR="00DB403E" w:rsidRPr="00B97985" w:rsidRDefault="00DB403E" w:rsidP="00DB403E">
      <w:pPr>
        <w:jc w:val="center"/>
        <w:rPr>
          <w:b/>
          <w:sz w:val="32"/>
          <w:szCs w:val="32"/>
        </w:rPr>
      </w:pPr>
      <w:r w:rsidRPr="00B97985">
        <w:rPr>
          <w:b/>
          <w:sz w:val="32"/>
          <w:szCs w:val="32"/>
        </w:rPr>
        <w:t>ПРАВИТЕЛЬСТВО ЯРОСЛАВСКОЙ ОБЛАСТИ</w:t>
      </w:r>
    </w:p>
    <w:p w:rsidR="00DB403E" w:rsidRPr="00B97985" w:rsidRDefault="00DB403E" w:rsidP="00DB403E">
      <w:pPr>
        <w:jc w:val="center"/>
        <w:rPr>
          <w:b/>
          <w:sz w:val="32"/>
          <w:szCs w:val="32"/>
        </w:rPr>
      </w:pPr>
    </w:p>
    <w:p w:rsidR="00DB403E" w:rsidRPr="00B97985" w:rsidRDefault="00DB403E" w:rsidP="00DB403E">
      <w:pPr>
        <w:jc w:val="center"/>
        <w:rPr>
          <w:sz w:val="32"/>
          <w:szCs w:val="32"/>
        </w:rPr>
      </w:pPr>
      <w:r w:rsidRPr="00B97985">
        <w:rPr>
          <w:b/>
          <w:sz w:val="32"/>
          <w:szCs w:val="32"/>
        </w:rPr>
        <w:t>ПОСТАНОВЛЕНИЕ</w:t>
      </w:r>
    </w:p>
    <w:p w:rsidR="00DB403E" w:rsidRPr="00B97985" w:rsidRDefault="00DB403E" w:rsidP="00DB403E">
      <w:pPr>
        <w:jc w:val="both"/>
        <w:rPr>
          <w:rFonts w:cs="Times New Roman"/>
          <w:szCs w:val="28"/>
        </w:rPr>
      </w:pPr>
    </w:p>
    <w:p w:rsidR="00DB403E" w:rsidRPr="00B97985" w:rsidRDefault="00DB403E" w:rsidP="00DB403E">
      <w:pPr>
        <w:jc w:val="both"/>
        <w:rPr>
          <w:rFonts w:cs="Times New Roman"/>
          <w:szCs w:val="28"/>
        </w:rPr>
      </w:pPr>
    </w:p>
    <w:p w:rsidR="00DB403E" w:rsidRPr="00B97985" w:rsidRDefault="00DB403E" w:rsidP="00DB403E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 16.04.2020 № 347</w:t>
      </w:r>
      <w:r w:rsidRPr="00B97985">
        <w:rPr>
          <w:rFonts w:cs="Times New Roman"/>
          <w:szCs w:val="28"/>
        </w:rPr>
        <w:t>-п</w:t>
      </w:r>
    </w:p>
    <w:p w:rsidR="00DB403E" w:rsidRPr="00B97985" w:rsidRDefault="00DB403E" w:rsidP="00DB403E">
      <w:pPr>
        <w:ind w:right="5101" w:firstLine="0"/>
        <w:jc w:val="both"/>
        <w:rPr>
          <w:rFonts w:cs="Times New Roman"/>
          <w:szCs w:val="28"/>
        </w:rPr>
      </w:pPr>
      <w:r w:rsidRPr="00B97985">
        <w:rPr>
          <w:rFonts w:cs="Times New Roman"/>
          <w:szCs w:val="28"/>
        </w:rPr>
        <w:t>г. Ярославль</w:t>
      </w: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1B6AAD" w:rsidRDefault="00DD003B" w:rsidP="00F24227">
      <w:pPr>
        <w:ind w:right="5101" w:firstLine="0"/>
        <w:rPr>
          <w:rFonts w:cs="Times New Roman"/>
          <w:szCs w:val="28"/>
        </w:rPr>
      </w:pPr>
      <w:r w:rsidRPr="00DD003B">
        <w:rPr>
          <w:rFonts w:cs="Times New Roman"/>
          <w:szCs w:val="28"/>
        </w:rPr>
        <w:t>О поддержке субъектов малого и среднего предпринимательства</w:t>
      </w:r>
    </w:p>
    <w:p w:rsidR="001B6AAD" w:rsidRDefault="001B6AAD" w:rsidP="001B6AAD">
      <w:pPr>
        <w:ind w:right="-2"/>
        <w:jc w:val="both"/>
        <w:rPr>
          <w:rFonts w:cs="Times New Roman"/>
          <w:szCs w:val="28"/>
        </w:rPr>
      </w:pPr>
    </w:p>
    <w:p w:rsidR="001B6AAD" w:rsidRPr="008F0362" w:rsidRDefault="001B6AAD" w:rsidP="001B6AAD">
      <w:pPr>
        <w:ind w:right="-2"/>
        <w:jc w:val="both"/>
        <w:rPr>
          <w:rFonts w:cs="Times New Roman"/>
          <w:szCs w:val="28"/>
        </w:rPr>
      </w:pPr>
    </w:p>
    <w:p w:rsidR="00CC6C41" w:rsidRPr="00E92C2A" w:rsidRDefault="00CC6C41" w:rsidP="00B52D40">
      <w:pPr>
        <w:autoSpaceDE w:val="0"/>
        <w:autoSpaceDN w:val="0"/>
        <w:adjustRightInd w:val="0"/>
        <w:spacing w:line="235" w:lineRule="auto"/>
        <w:jc w:val="both"/>
        <w:rPr>
          <w:rFonts w:eastAsiaTheme="minorHAnsi" w:cs="Times New Roman"/>
          <w:szCs w:val="28"/>
        </w:rPr>
      </w:pPr>
      <w:proofErr w:type="gramStart"/>
      <w:r>
        <w:rPr>
          <w:rFonts w:eastAsiaTheme="minorHAnsi" w:cs="Times New Roman"/>
          <w:szCs w:val="28"/>
        </w:rPr>
        <w:t>В соответствии с Гражданским кодексом Российской Федерации, Федеральным законом от 24 июля 2007 года № 209-ФЗ «О развитии малого и</w:t>
      </w:r>
      <w:r w:rsidR="007E61FA">
        <w:rPr>
          <w:rFonts w:eastAsiaTheme="minorHAnsi" w:cs="Times New Roman"/>
          <w:szCs w:val="28"/>
        </w:rPr>
        <w:t> </w:t>
      </w:r>
      <w:r>
        <w:rPr>
          <w:rFonts w:eastAsiaTheme="minorHAnsi" w:cs="Times New Roman"/>
          <w:szCs w:val="28"/>
        </w:rPr>
        <w:t xml:space="preserve">среднего предпринимательства в Российской Федерации», </w:t>
      </w:r>
      <w:r w:rsidRPr="00E92C2A">
        <w:rPr>
          <w:rFonts w:eastAsiaTheme="minorHAnsi" w:cs="Times New Roman"/>
          <w:szCs w:val="28"/>
        </w:rPr>
        <w:t>распоряжением Правительства Российской Федерации от 19</w:t>
      </w:r>
      <w:r w:rsidR="007E61FA">
        <w:rPr>
          <w:rFonts w:eastAsiaTheme="minorHAnsi" w:cs="Times New Roman"/>
          <w:szCs w:val="28"/>
        </w:rPr>
        <w:t xml:space="preserve"> марта </w:t>
      </w:r>
      <w:r w:rsidRPr="00E92C2A">
        <w:rPr>
          <w:rFonts w:eastAsiaTheme="minorHAnsi" w:cs="Times New Roman"/>
          <w:szCs w:val="28"/>
        </w:rPr>
        <w:t xml:space="preserve">2020 </w:t>
      </w:r>
      <w:r w:rsidR="007E61FA">
        <w:rPr>
          <w:rFonts w:eastAsiaTheme="minorHAnsi" w:cs="Times New Roman"/>
          <w:szCs w:val="28"/>
        </w:rPr>
        <w:t xml:space="preserve">г. </w:t>
      </w:r>
      <w:r w:rsidRPr="00E92C2A">
        <w:rPr>
          <w:rFonts w:eastAsiaTheme="minorHAnsi" w:cs="Times New Roman"/>
          <w:szCs w:val="28"/>
        </w:rPr>
        <w:t>№ 670-р,</w:t>
      </w:r>
      <w:r>
        <w:rPr>
          <w:rFonts w:eastAsiaTheme="minorHAnsi" w:cs="Times New Roman"/>
          <w:szCs w:val="28"/>
        </w:rPr>
        <w:t xml:space="preserve"> </w:t>
      </w:r>
      <w:r w:rsidR="007E61FA">
        <w:rPr>
          <w:rFonts w:eastAsiaTheme="minorHAnsi" w:cs="Times New Roman"/>
          <w:szCs w:val="28"/>
        </w:rPr>
        <w:t>з</w:t>
      </w:r>
      <w:r>
        <w:rPr>
          <w:rFonts w:eastAsiaTheme="minorHAnsi" w:cs="Times New Roman"/>
          <w:szCs w:val="28"/>
        </w:rPr>
        <w:t>аконами Ярославской области от 6 мая 2008 г. № 20-з «О развитии малого и среднего предпринимательства» и от 28 декабря 2011 г. № 58-з «Об управлении и</w:t>
      </w:r>
      <w:r w:rsidR="007E61FA">
        <w:rPr>
          <w:rFonts w:eastAsiaTheme="minorHAnsi" w:cs="Times New Roman"/>
          <w:szCs w:val="28"/>
        </w:rPr>
        <w:t> </w:t>
      </w:r>
      <w:r>
        <w:rPr>
          <w:rFonts w:eastAsiaTheme="minorHAnsi" w:cs="Times New Roman"/>
          <w:szCs w:val="28"/>
        </w:rPr>
        <w:t>распоряжении</w:t>
      </w:r>
      <w:proofErr w:type="gramEnd"/>
      <w:r>
        <w:rPr>
          <w:rFonts w:eastAsiaTheme="minorHAnsi" w:cs="Times New Roman"/>
          <w:szCs w:val="28"/>
        </w:rPr>
        <w:t xml:space="preserve"> имуществом Ярославской области» </w:t>
      </w:r>
      <w:r w:rsidRPr="00E92C2A">
        <w:rPr>
          <w:rFonts w:eastAsiaTheme="minorHAnsi" w:cs="Times New Roman"/>
          <w:szCs w:val="28"/>
        </w:rPr>
        <w:t xml:space="preserve">и в целях оказания поддержки субъектам малого и среднего предпринимательства </w:t>
      </w:r>
    </w:p>
    <w:p w:rsidR="00CC6C41" w:rsidRPr="007275E3" w:rsidRDefault="00CC6C41" w:rsidP="00B52D40">
      <w:pPr>
        <w:spacing w:line="235" w:lineRule="auto"/>
        <w:ind w:firstLine="0"/>
        <w:jc w:val="both"/>
        <w:rPr>
          <w:rFonts w:cs="Times New Roman"/>
          <w:szCs w:val="28"/>
        </w:rPr>
      </w:pPr>
      <w:r w:rsidRPr="00E92C2A">
        <w:rPr>
          <w:rFonts w:cs="Times New Roman"/>
          <w:szCs w:val="28"/>
        </w:rPr>
        <w:t>ПРАВИТЕЛЬСТВО ОБЛАСТИ ПОСТАНОВЛЯЕТ:</w:t>
      </w:r>
    </w:p>
    <w:p w:rsidR="00CC6C41" w:rsidRDefault="00CC6C41" w:rsidP="00B52D40">
      <w:pPr>
        <w:spacing w:line="235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565D59">
        <w:rPr>
          <w:rFonts w:cs="Times New Roman"/>
          <w:szCs w:val="28"/>
        </w:rPr>
        <w:t xml:space="preserve">Департаменту имущественных и земельных отношений Ярославской области </w:t>
      </w:r>
      <w:r>
        <w:rPr>
          <w:rFonts w:cs="Times New Roman"/>
          <w:szCs w:val="28"/>
        </w:rPr>
        <w:t xml:space="preserve">по договорам аренды </w:t>
      </w:r>
      <w:r w:rsidRPr="00E92C2A">
        <w:rPr>
          <w:rFonts w:cs="Times New Roman"/>
          <w:szCs w:val="28"/>
        </w:rPr>
        <w:t>имущества,</w:t>
      </w:r>
      <w:r w:rsidRPr="00E92C2A">
        <w:rPr>
          <w:rFonts w:eastAsiaTheme="minorHAnsi" w:cs="Times New Roman"/>
          <w:szCs w:val="28"/>
        </w:rPr>
        <w:t xml:space="preserve"> находящегося в собственности Ярославской области,</w:t>
      </w:r>
      <w:r w:rsidRPr="00E92C2A">
        <w:rPr>
          <w:rFonts w:cs="Times New Roman"/>
          <w:szCs w:val="28"/>
        </w:rPr>
        <w:t xml:space="preserve"> </w:t>
      </w:r>
      <w:proofErr w:type="spellStart"/>
      <w:r w:rsidRPr="00E92C2A">
        <w:rPr>
          <w:rFonts w:cs="Times New Roman"/>
          <w:szCs w:val="28"/>
        </w:rPr>
        <w:t>заключенным</w:t>
      </w:r>
      <w:proofErr w:type="spellEnd"/>
      <w:r w:rsidRPr="00E92C2A">
        <w:rPr>
          <w:rFonts w:cs="Times New Roman"/>
          <w:szCs w:val="28"/>
        </w:rPr>
        <w:t xml:space="preserve"> с субъектами малого и среднего предпринимательства в соответствии с постановлением Правительства области от</w:t>
      </w:r>
      <w:r w:rsidRPr="00E92C2A">
        <w:t xml:space="preserve"> 01.08.2017 № 614-п «</w:t>
      </w:r>
      <w:r w:rsidRPr="00E92C2A">
        <w:rPr>
          <w:rFonts w:cs="Times New Roman"/>
          <w:szCs w:val="28"/>
        </w:rPr>
        <w:t>Об утверждении</w:t>
      </w:r>
      <w:r w:rsidRPr="00565D59">
        <w:rPr>
          <w:rFonts w:cs="Times New Roman"/>
          <w:szCs w:val="28"/>
        </w:rPr>
        <w:t xml:space="preserve"> Порядка и</w:t>
      </w:r>
      <w:r w:rsidR="007E61FA">
        <w:rPr>
          <w:rFonts w:cs="Times New Roman"/>
          <w:szCs w:val="28"/>
        </w:rPr>
        <w:t> </w:t>
      </w:r>
      <w:r w:rsidRPr="00565D59">
        <w:rPr>
          <w:rFonts w:cs="Times New Roman"/>
          <w:szCs w:val="28"/>
        </w:rPr>
        <w:t>условий предоставления имущества, находящегося в собственности Ярославской области, свободного от прав третьих лиц, во владение и (или) в</w:t>
      </w:r>
      <w:r w:rsidR="007E61FA">
        <w:rPr>
          <w:rFonts w:cs="Times New Roman"/>
          <w:szCs w:val="28"/>
        </w:rPr>
        <w:t> </w:t>
      </w:r>
      <w:r w:rsidRPr="00565D59">
        <w:rPr>
          <w:rFonts w:cs="Times New Roman"/>
          <w:szCs w:val="28"/>
        </w:rPr>
        <w:t>пользование субъектам малого и среднего предпринимательства и внесении изменения в</w:t>
      </w:r>
      <w:r w:rsidR="00B52D40">
        <w:rPr>
          <w:rFonts w:cs="Times New Roman"/>
          <w:szCs w:val="28"/>
        </w:rPr>
        <w:t> </w:t>
      </w:r>
      <w:r w:rsidRPr="00565D59">
        <w:rPr>
          <w:rFonts w:cs="Times New Roman"/>
          <w:szCs w:val="28"/>
        </w:rPr>
        <w:t xml:space="preserve">постановление Правительства области от 05.02.2013 </w:t>
      </w:r>
      <w:r>
        <w:rPr>
          <w:rFonts w:cs="Times New Roman"/>
          <w:szCs w:val="28"/>
        </w:rPr>
        <w:t>№ 6</w:t>
      </w:r>
      <w:r w:rsidRPr="00565D59">
        <w:rPr>
          <w:rFonts w:cs="Times New Roman"/>
          <w:szCs w:val="28"/>
        </w:rPr>
        <w:t>0-п</w:t>
      </w:r>
      <w:r>
        <w:rPr>
          <w:rFonts w:cs="Times New Roman"/>
          <w:szCs w:val="28"/>
        </w:rPr>
        <w:t>», обеспечить:</w:t>
      </w:r>
    </w:p>
    <w:p w:rsidR="00CC6C41" w:rsidRDefault="007E61FA" w:rsidP="00B52D40">
      <w:pPr>
        <w:spacing w:line="235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 В</w:t>
      </w:r>
      <w:r w:rsidR="00CC6C41">
        <w:rPr>
          <w:rFonts w:cs="Times New Roman"/>
          <w:szCs w:val="28"/>
        </w:rPr>
        <w:t xml:space="preserve"> течение 3 рабочих дней со дня обращения субъекта </w:t>
      </w:r>
      <w:r w:rsidR="00CC6C41" w:rsidRPr="00565D59">
        <w:rPr>
          <w:rFonts w:cs="Times New Roman"/>
          <w:szCs w:val="28"/>
        </w:rPr>
        <w:t>малого и</w:t>
      </w:r>
      <w:r>
        <w:rPr>
          <w:rFonts w:cs="Times New Roman"/>
          <w:szCs w:val="28"/>
        </w:rPr>
        <w:t> </w:t>
      </w:r>
      <w:r w:rsidR="00CC6C41" w:rsidRPr="00565D59">
        <w:rPr>
          <w:rFonts w:cs="Times New Roman"/>
          <w:szCs w:val="28"/>
        </w:rPr>
        <w:t>среднего предпринимательства</w:t>
      </w:r>
      <w:r w:rsidR="00CC6C41">
        <w:rPr>
          <w:rFonts w:cs="Times New Roman"/>
          <w:szCs w:val="28"/>
        </w:rPr>
        <w:t xml:space="preserve"> заключение дополнительного соглашения, предусматривающего отсрочку арендной платы, предусмотренной в</w:t>
      </w:r>
      <w:r>
        <w:rPr>
          <w:rFonts w:cs="Times New Roman"/>
          <w:szCs w:val="28"/>
        </w:rPr>
        <w:t> </w:t>
      </w:r>
      <w:r w:rsidR="00CC6C41">
        <w:rPr>
          <w:rFonts w:cs="Times New Roman"/>
          <w:szCs w:val="28"/>
        </w:rPr>
        <w:t>2020</w:t>
      </w:r>
      <w:r>
        <w:rPr>
          <w:rFonts w:cs="Times New Roman"/>
          <w:szCs w:val="28"/>
        </w:rPr>
        <w:t> </w:t>
      </w:r>
      <w:r w:rsidR="00CC6C41">
        <w:rPr>
          <w:rFonts w:cs="Times New Roman"/>
          <w:szCs w:val="28"/>
        </w:rPr>
        <w:t xml:space="preserve">году, и </w:t>
      </w:r>
      <w:proofErr w:type="spellStart"/>
      <w:r w:rsidR="00CC6C41">
        <w:rPr>
          <w:rFonts w:cs="Times New Roman"/>
          <w:szCs w:val="28"/>
        </w:rPr>
        <w:t>ее</w:t>
      </w:r>
      <w:proofErr w:type="spellEnd"/>
      <w:r w:rsidR="00CC6C41">
        <w:rPr>
          <w:rFonts w:cs="Times New Roman"/>
          <w:szCs w:val="28"/>
        </w:rPr>
        <w:t xml:space="preserve"> уплату равными частями в сроки, предусмотренные договором аренды в 2021 году, или на иных условиях, предложенных арендатором, по согласованию сторон</w:t>
      </w:r>
      <w:r>
        <w:rPr>
          <w:rFonts w:cs="Times New Roman"/>
          <w:szCs w:val="28"/>
        </w:rPr>
        <w:t>.</w:t>
      </w:r>
    </w:p>
    <w:p w:rsidR="00CC6C41" w:rsidRPr="007E61FA" w:rsidRDefault="007E61FA" w:rsidP="00B52D40">
      <w:pPr>
        <w:spacing w:line="235" w:lineRule="auto"/>
        <w:ind w:firstLine="708"/>
        <w:jc w:val="both"/>
        <w:rPr>
          <w:rFonts w:cs="Times New Roman"/>
          <w:spacing w:val="-4"/>
          <w:szCs w:val="28"/>
        </w:rPr>
      </w:pPr>
      <w:r w:rsidRPr="007E61FA">
        <w:rPr>
          <w:rFonts w:cs="Times New Roman"/>
          <w:spacing w:val="-4"/>
          <w:szCs w:val="28"/>
        </w:rPr>
        <w:t>1.2. У</w:t>
      </w:r>
      <w:r w:rsidR="00CC6C41" w:rsidRPr="007E61FA">
        <w:rPr>
          <w:rFonts w:cs="Times New Roman"/>
          <w:spacing w:val="-4"/>
          <w:szCs w:val="28"/>
        </w:rPr>
        <w:t>ведомление в течение 3 рабочих дней со дня вступления в силу настоящего постановления субъектов малого и среднего предпринимательства о возможности заключения дополнительного соглашения в соответствии с</w:t>
      </w:r>
      <w:r>
        <w:rPr>
          <w:rFonts w:cs="Times New Roman"/>
          <w:spacing w:val="-4"/>
          <w:szCs w:val="28"/>
        </w:rPr>
        <w:t> </w:t>
      </w:r>
      <w:r w:rsidR="00CC6C41" w:rsidRPr="007E61FA">
        <w:rPr>
          <w:rFonts w:cs="Times New Roman"/>
          <w:spacing w:val="-4"/>
          <w:szCs w:val="28"/>
        </w:rPr>
        <w:t xml:space="preserve">требованиями подпункта </w:t>
      </w:r>
      <w:r w:rsidRPr="007E61FA">
        <w:rPr>
          <w:rFonts w:cs="Times New Roman"/>
          <w:spacing w:val="-4"/>
          <w:szCs w:val="28"/>
        </w:rPr>
        <w:t>1.1</w:t>
      </w:r>
      <w:r w:rsidR="00CC6C41" w:rsidRPr="007E61FA">
        <w:rPr>
          <w:rFonts w:cs="Times New Roman"/>
          <w:spacing w:val="-4"/>
          <w:szCs w:val="28"/>
        </w:rPr>
        <w:t xml:space="preserve"> настоящего пункта.</w:t>
      </w:r>
    </w:p>
    <w:p w:rsidR="00CC6C41" w:rsidRPr="00E92C2A" w:rsidRDefault="00CC6C41" w:rsidP="00B52D40">
      <w:pPr>
        <w:spacing w:line="235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proofErr w:type="gramStart"/>
      <w:r w:rsidRPr="00E92C2A">
        <w:rPr>
          <w:rFonts w:cs="Times New Roman"/>
          <w:szCs w:val="28"/>
        </w:rPr>
        <w:t xml:space="preserve">Департаменту имущественных и земельных отношений Ярославской области, органам исполнительной власти Ярославской области, в ведении которых находятся </w:t>
      </w:r>
      <w:r w:rsidRPr="00E92C2A">
        <w:rPr>
          <w:rFonts w:eastAsiaTheme="minorHAnsi" w:cs="Times New Roman"/>
          <w:szCs w:val="28"/>
        </w:rPr>
        <w:t xml:space="preserve">государственные унитарные предприятия Ярославской области, государственные учреждения Ярославской области (автономные, </w:t>
      </w:r>
      <w:r w:rsidRPr="00E92C2A">
        <w:rPr>
          <w:rFonts w:eastAsiaTheme="minorHAnsi" w:cs="Times New Roman"/>
          <w:szCs w:val="28"/>
        </w:rPr>
        <w:lastRenderedPageBreak/>
        <w:t>бюджетные),</w:t>
      </w:r>
      <w:r w:rsidRPr="00E92C2A">
        <w:rPr>
          <w:rFonts w:cs="Times New Roman"/>
          <w:szCs w:val="28"/>
        </w:rPr>
        <w:t xml:space="preserve"> по договорам аренды </w:t>
      </w:r>
      <w:r w:rsidRPr="00E92C2A">
        <w:rPr>
          <w:rFonts w:eastAsiaTheme="minorHAnsi" w:cs="Times New Roman"/>
          <w:szCs w:val="28"/>
        </w:rPr>
        <w:t xml:space="preserve">в отношении имущества предприятий, бюджетных, автономных учреждений и </w:t>
      </w:r>
      <w:r w:rsidR="00B52D40" w:rsidRPr="00E92C2A">
        <w:rPr>
          <w:rFonts w:eastAsiaTheme="minorHAnsi" w:cs="Times New Roman"/>
          <w:szCs w:val="28"/>
        </w:rPr>
        <w:t>имущества</w:t>
      </w:r>
      <w:r w:rsidR="00B52D40">
        <w:rPr>
          <w:rFonts w:eastAsiaTheme="minorHAnsi" w:cs="Times New Roman"/>
          <w:szCs w:val="28"/>
        </w:rPr>
        <w:t>,</w:t>
      </w:r>
      <w:r w:rsidR="00B52D40" w:rsidRPr="00E92C2A">
        <w:rPr>
          <w:rFonts w:eastAsiaTheme="minorHAnsi" w:cs="Times New Roman"/>
          <w:szCs w:val="28"/>
        </w:rPr>
        <w:t xml:space="preserve"> </w:t>
      </w:r>
      <w:r w:rsidRPr="00E92C2A">
        <w:rPr>
          <w:rFonts w:eastAsiaTheme="minorHAnsi" w:cs="Times New Roman"/>
          <w:szCs w:val="28"/>
        </w:rPr>
        <w:t>составляющего казну Ярославской области (</w:t>
      </w:r>
      <w:r w:rsidRPr="00E92C2A">
        <w:rPr>
          <w:rFonts w:cs="Times New Roman"/>
          <w:szCs w:val="28"/>
        </w:rPr>
        <w:t xml:space="preserve">в том числе земельных участков), не </w:t>
      </w:r>
      <w:proofErr w:type="spellStart"/>
      <w:r w:rsidRPr="00E92C2A">
        <w:rPr>
          <w:rFonts w:cs="Times New Roman"/>
          <w:szCs w:val="28"/>
        </w:rPr>
        <w:t>включенного</w:t>
      </w:r>
      <w:proofErr w:type="spellEnd"/>
      <w:r w:rsidRPr="00E92C2A">
        <w:rPr>
          <w:rFonts w:cs="Times New Roman"/>
          <w:szCs w:val="28"/>
        </w:rPr>
        <w:t xml:space="preserve"> в</w:t>
      </w:r>
      <w:r w:rsidR="007E61FA">
        <w:rPr>
          <w:rFonts w:cs="Times New Roman"/>
          <w:szCs w:val="28"/>
        </w:rPr>
        <w:t> </w:t>
      </w:r>
      <w:r w:rsidRPr="00E92C2A">
        <w:rPr>
          <w:rFonts w:cs="Times New Roman"/>
          <w:szCs w:val="28"/>
        </w:rPr>
        <w:t xml:space="preserve">перечень, </w:t>
      </w:r>
      <w:proofErr w:type="spellStart"/>
      <w:r w:rsidRPr="00E92C2A">
        <w:rPr>
          <w:rFonts w:cs="Times New Roman"/>
          <w:szCs w:val="28"/>
        </w:rPr>
        <w:t>определенный</w:t>
      </w:r>
      <w:proofErr w:type="spellEnd"/>
      <w:r w:rsidRPr="00E92C2A">
        <w:rPr>
          <w:rFonts w:cs="Times New Roman"/>
          <w:szCs w:val="28"/>
        </w:rPr>
        <w:t xml:space="preserve"> постановлением Правительства области от</w:t>
      </w:r>
      <w:r w:rsidR="007E61FA">
        <w:rPr>
          <w:rFonts w:cs="Times New Roman"/>
          <w:szCs w:val="28"/>
        </w:rPr>
        <w:t> </w:t>
      </w:r>
      <w:r w:rsidRPr="00E92C2A">
        <w:rPr>
          <w:rFonts w:cs="Times New Roman"/>
          <w:szCs w:val="28"/>
        </w:rPr>
        <w:t>04.05.2016 № 526-п «Об</w:t>
      </w:r>
      <w:proofErr w:type="gramEnd"/>
      <w:r w:rsidRPr="00E92C2A">
        <w:rPr>
          <w:rFonts w:cs="Times New Roman"/>
          <w:szCs w:val="28"/>
        </w:rPr>
        <w:t xml:space="preserve"> </w:t>
      </w:r>
      <w:proofErr w:type="gramStart"/>
      <w:r w:rsidRPr="00E92C2A">
        <w:rPr>
          <w:rFonts w:cs="Times New Roman"/>
          <w:szCs w:val="28"/>
        </w:rPr>
        <w:t>утверждении Порядка формирования перечня имущества, находящегося в собственности Ярославской области, свободного от прав третьих лиц, предназначенного для предоставления во владение и</w:t>
      </w:r>
      <w:r w:rsidR="007E61FA">
        <w:rPr>
          <w:rFonts w:cs="Times New Roman"/>
          <w:szCs w:val="28"/>
        </w:rPr>
        <w:t> </w:t>
      </w:r>
      <w:r w:rsidRPr="00E92C2A">
        <w:rPr>
          <w:rFonts w:cs="Times New Roman"/>
          <w:szCs w:val="28"/>
        </w:rPr>
        <w:t>(или) в пользование субъектам малого и среднего предпринимательства, и</w:t>
      </w:r>
      <w:r w:rsidR="007E61FA">
        <w:rPr>
          <w:rFonts w:cs="Times New Roman"/>
          <w:szCs w:val="28"/>
        </w:rPr>
        <w:t> </w:t>
      </w:r>
      <w:r w:rsidRPr="00E92C2A">
        <w:rPr>
          <w:rFonts w:cs="Times New Roman"/>
          <w:szCs w:val="28"/>
        </w:rPr>
        <w:t>внесении изменения в постановление Правительства области от 30.08.2013 № 1154-п»,</w:t>
      </w:r>
      <w:r w:rsidRPr="00E92C2A">
        <w:rPr>
          <w:rFonts w:eastAsiaTheme="minorHAnsi" w:cs="Times New Roman"/>
          <w:szCs w:val="28"/>
        </w:rPr>
        <w:t xml:space="preserve"> организовать </w:t>
      </w:r>
      <w:r w:rsidRPr="00E92C2A">
        <w:rPr>
          <w:rFonts w:cs="Times New Roman"/>
          <w:szCs w:val="28"/>
        </w:rPr>
        <w:t>заключени</w:t>
      </w:r>
      <w:r w:rsidR="00DD003B">
        <w:rPr>
          <w:rFonts w:cs="Times New Roman"/>
          <w:szCs w:val="28"/>
        </w:rPr>
        <w:t>е</w:t>
      </w:r>
      <w:r w:rsidRPr="00E92C2A">
        <w:rPr>
          <w:rFonts w:cs="Times New Roman"/>
          <w:szCs w:val="28"/>
        </w:rPr>
        <w:t xml:space="preserve"> </w:t>
      </w:r>
      <w:r w:rsidR="007E61FA" w:rsidRPr="00E92C2A">
        <w:rPr>
          <w:rFonts w:cs="Times New Roman"/>
          <w:szCs w:val="28"/>
        </w:rPr>
        <w:t xml:space="preserve">на основании обращения арендатора </w:t>
      </w:r>
      <w:r w:rsidRPr="00E92C2A">
        <w:rPr>
          <w:rFonts w:cs="Times New Roman"/>
          <w:szCs w:val="28"/>
        </w:rPr>
        <w:t>дополнительных соглашений к</w:t>
      </w:r>
      <w:r w:rsidR="007E61FA">
        <w:rPr>
          <w:rFonts w:cs="Times New Roman"/>
          <w:szCs w:val="28"/>
        </w:rPr>
        <w:t> </w:t>
      </w:r>
      <w:r w:rsidRPr="00E92C2A">
        <w:rPr>
          <w:rFonts w:cs="Times New Roman"/>
          <w:szCs w:val="28"/>
        </w:rPr>
        <w:t>договорам аренды</w:t>
      </w:r>
      <w:r w:rsidR="007E61FA">
        <w:rPr>
          <w:rFonts w:cs="Times New Roman"/>
          <w:szCs w:val="28"/>
        </w:rPr>
        <w:t>,</w:t>
      </w:r>
      <w:r w:rsidRPr="00E92C2A">
        <w:rPr>
          <w:rFonts w:cs="Times New Roman"/>
          <w:szCs w:val="28"/>
        </w:rPr>
        <w:t xml:space="preserve"> </w:t>
      </w:r>
      <w:r w:rsidR="007E61FA">
        <w:rPr>
          <w:rFonts w:cs="Times New Roman"/>
          <w:szCs w:val="28"/>
        </w:rPr>
        <w:t>которые</w:t>
      </w:r>
      <w:r w:rsidRPr="00E92C2A">
        <w:rPr>
          <w:rFonts w:cs="Times New Roman"/>
          <w:szCs w:val="28"/>
        </w:rPr>
        <w:t xml:space="preserve"> должн</w:t>
      </w:r>
      <w:r w:rsidR="007E61FA">
        <w:rPr>
          <w:rFonts w:cs="Times New Roman"/>
          <w:szCs w:val="28"/>
        </w:rPr>
        <w:t>ы</w:t>
      </w:r>
      <w:r w:rsidRPr="00E92C2A">
        <w:rPr>
          <w:rFonts w:cs="Times New Roman"/>
          <w:szCs w:val="28"/>
        </w:rPr>
        <w:t xml:space="preserve"> предусматривать отсрочку по уплате арендной платы до 01.07.2020</w:t>
      </w:r>
      <w:proofErr w:type="gramEnd"/>
      <w:r w:rsidRPr="00E92C2A">
        <w:rPr>
          <w:rFonts w:cs="Times New Roman"/>
          <w:szCs w:val="28"/>
        </w:rPr>
        <w:t xml:space="preserve"> и </w:t>
      </w:r>
      <w:proofErr w:type="spellStart"/>
      <w:r w:rsidRPr="00E92C2A">
        <w:rPr>
          <w:rFonts w:cs="Times New Roman"/>
          <w:szCs w:val="28"/>
        </w:rPr>
        <w:t>ее</w:t>
      </w:r>
      <w:proofErr w:type="spellEnd"/>
      <w:r w:rsidRPr="00E92C2A">
        <w:rPr>
          <w:rFonts w:cs="Times New Roman"/>
          <w:szCs w:val="28"/>
        </w:rPr>
        <w:t xml:space="preserve"> уплату равными частями в сроки, предусмотренные договором аренды до</w:t>
      </w:r>
      <w:r w:rsidR="007E61FA">
        <w:rPr>
          <w:rFonts w:cs="Times New Roman"/>
          <w:szCs w:val="28"/>
        </w:rPr>
        <w:t> </w:t>
      </w:r>
      <w:r w:rsidRPr="00E92C2A">
        <w:rPr>
          <w:rFonts w:cs="Times New Roman"/>
          <w:szCs w:val="28"/>
        </w:rPr>
        <w:t>31.12.2020, или на иных условиях по согласованию сторон.</w:t>
      </w:r>
    </w:p>
    <w:p w:rsidR="007E61FA" w:rsidRDefault="00CC6C41" w:rsidP="00B52D40">
      <w:pPr>
        <w:spacing w:line="235" w:lineRule="auto"/>
        <w:ind w:firstLine="708"/>
        <w:jc w:val="both"/>
        <w:rPr>
          <w:rFonts w:cs="Times New Roman"/>
          <w:szCs w:val="28"/>
        </w:rPr>
      </w:pPr>
      <w:r w:rsidRPr="00E92C2A">
        <w:rPr>
          <w:rFonts w:cs="Times New Roman"/>
          <w:szCs w:val="28"/>
        </w:rPr>
        <w:t xml:space="preserve">3. </w:t>
      </w:r>
      <w:r w:rsidR="007E61FA">
        <w:rPr>
          <w:rFonts w:cs="Times New Roman"/>
          <w:szCs w:val="28"/>
        </w:rPr>
        <w:t>Установить, что д</w:t>
      </w:r>
      <w:r w:rsidRPr="00E92C2A">
        <w:rPr>
          <w:rFonts w:cs="Times New Roman"/>
          <w:szCs w:val="28"/>
        </w:rPr>
        <w:t xml:space="preserve">ействие пункта 2 распространяется </w:t>
      </w:r>
      <w:proofErr w:type="gramStart"/>
      <w:r w:rsidRPr="00E92C2A">
        <w:rPr>
          <w:rFonts w:cs="Times New Roman"/>
          <w:szCs w:val="28"/>
        </w:rPr>
        <w:t>на</w:t>
      </w:r>
      <w:proofErr w:type="gramEnd"/>
      <w:r w:rsidRPr="00E92C2A">
        <w:rPr>
          <w:rFonts w:cs="Times New Roman"/>
          <w:szCs w:val="28"/>
        </w:rPr>
        <w:t xml:space="preserve"> </w:t>
      </w:r>
      <w:proofErr w:type="gramStart"/>
      <w:r w:rsidRPr="00E92C2A">
        <w:rPr>
          <w:rFonts w:cs="Times New Roman"/>
          <w:szCs w:val="28"/>
        </w:rPr>
        <w:t>субъектов</w:t>
      </w:r>
      <w:proofErr w:type="gramEnd"/>
      <w:r w:rsidRPr="00E92C2A">
        <w:rPr>
          <w:rFonts w:cs="Times New Roman"/>
          <w:szCs w:val="28"/>
        </w:rPr>
        <w:t xml:space="preserve"> малого и среднего предпринимательства, </w:t>
      </w:r>
      <w:proofErr w:type="spellStart"/>
      <w:r w:rsidRPr="00E92C2A">
        <w:rPr>
          <w:rFonts w:cs="Times New Roman"/>
          <w:szCs w:val="28"/>
        </w:rPr>
        <w:t>включенных</w:t>
      </w:r>
      <w:proofErr w:type="spellEnd"/>
      <w:r w:rsidRPr="00E92C2A">
        <w:rPr>
          <w:rFonts w:cs="Times New Roman"/>
          <w:szCs w:val="28"/>
        </w:rPr>
        <w:t xml:space="preserve"> в единый реестр субъектов малого и среднего предпринимательства, не имеющих задолженности по арендной плате свыше двух месяцев по состоянию на</w:t>
      </w:r>
      <w:r w:rsidR="007E61FA">
        <w:rPr>
          <w:rFonts w:cs="Times New Roman"/>
          <w:szCs w:val="28"/>
        </w:rPr>
        <w:t> </w:t>
      </w:r>
      <w:r w:rsidRPr="00E92C2A">
        <w:rPr>
          <w:rFonts w:cs="Times New Roman"/>
          <w:szCs w:val="28"/>
        </w:rPr>
        <w:t xml:space="preserve">20.03.2020, соблюдающих условия действующих договоров аренды, осуществляющих деятельность в следующих сферах: </w:t>
      </w:r>
    </w:p>
    <w:p w:rsidR="007E61FA" w:rsidRDefault="007E61FA" w:rsidP="00B52D40">
      <w:pPr>
        <w:spacing w:line="235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="00CC6C41" w:rsidRPr="00E92C2A">
        <w:rPr>
          <w:rFonts w:cs="Times New Roman"/>
          <w:szCs w:val="28"/>
        </w:rPr>
        <w:t xml:space="preserve">культура, организация досуга и развлечений; </w:t>
      </w:r>
    </w:p>
    <w:p w:rsidR="007E61FA" w:rsidRDefault="007E61FA" w:rsidP="00B52D40">
      <w:pPr>
        <w:spacing w:line="235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="00CC6C41" w:rsidRPr="00E92C2A">
        <w:rPr>
          <w:rFonts w:cs="Times New Roman"/>
          <w:szCs w:val="28"/>
        </w:rPr>
        <w:t>физкультурно-оздоровительная деятельность и спорт</w:t>
      </w:r>
      <w:r w:rsidR="00CC6C41">
        <w:rPr>
          <w:rFonts w:cs="Times New Roman"/>
          <w:szCs w:val="28"/>
        </w:rPr>
        <w:t xml:space="preserve">; </w:t>
      </w:r>
    </w:p>
    <w:p w:rsidR="007E61FA" w:rsidRDefault="007E61FA" w:rsidP="00B52D40">
      <w:pPr>
        <w:spacing w:line="235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="00CC6C41">
        <w:rPr>
          <w:rFonts w:cs="Times New Roman"/>
          <w:szCs w:val="28"/>
        </w:rPr>
        <w:t xml:space="preserve">деятельность туристических агентств и прочих организаций, представляющих услуги в сфере туризма; </w:t>
      </w:r>
    </w:p>
    <w:p w:rsidR="007E61FA" w:rsidRDefault="007E61FA" w:rsidP="00B52D40">
      <w:pPr>
        <w:spacing w:line="235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="00CC6C41">
        <w:rPr>
          <w:rFonts w:cs="Times New Roman"/>
          <w:szCs w:val="28"/>
        </w:rPr>
        <w:t xml:space="preserve">гостиничный бизнес; </w:t>
      </w:r>
    </w:p>
    <w:p w:rsidR="007E61FA" w:rsidRDefault="007E61FA" w:rsidP="00B52D40">
      <w:pPr>
        <w:spacing w:line="235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="00CC6C41">
        <w:rPr>
          <w:rFonts w:cs="Times New Roman"/>
          <w:szCs w:val="28"/>
        </w:rPr>
        <w:t xml:space="preserve">общественное питание; </w:t>
      </w:r>
    </w:p>
    <w:p w:rsidR="007E61FA" w:rsidRDefault="007E61FA" w:rsidP="00B52D40">
      <w:pPr>
        <w:spacing w:line="235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="00CC6C41">
        <w:rPr>
          <w:rFonts w:cs="Times New Roman"/>
          <w:szCs w:val="28"/>
        </w:rPr>
        <w:t xml:space="preserve">деятельность организаций дополнительного образования, негосударственных образовательных учреждений; </w:t>
      </w:r>
    </w:p>
    <w:p w:rsidR="007E61FA" w:rsidRDefault="007E61FA" w:rsidP="00B52D40">
      <w:pPr>
        <w:spacing w:line="235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="00CC6C41">
        <w:rPr>
          <w:rFonts w:cs="Times New Roman"/>
          <w:szCs w:val="28"/>
        </w:rPr>
        <w:t xml:space="preserve">деятельность по организации конференций и выставок; </w:t>
      </w:r>
    </w:p>
    <w:p w:rsidR="007E61FA" w:rsidRDefault="007E61FA" w:rsidP="00B52D40">
      <w:pPr>
        <w:spacing w:line="235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noBreakHyphen/>
        <w:t xml:space="preserve"> </w:t>
      </w:r>
      <w:r w:rsidR="00CC6C41">
        <w:rPr>
          <w:rFonts w:cs="Times New Roman"/>
          <w:szCs w:val="28"/>
        </w:rPr>
        <w:t xml:space="preserve">деятельность по оказанию бытовых услуг населению (ремонт, стирка, химчистка, услуги парикмахерских и салонов красоты); </w:t>
      </w:r>
    </w:p>
    <w:p w:rsidR="00CC6C41" w:rsidRDefault="007E61FA" w:rsidP="00B52D40">
      <w:pPr>
        <w:spacing w:line="235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="00CC6C41">
        <w:rPr>
          <w:rFonts w:cs="Times New Roman"/>
          <w:szCs w:val="28"/>
        </w:rPr>
        <w:t xml:space="preserve">деятельность санаторно-курортных организаций. </w:t>
      </w:r>
    </w:p>
    <w:p w:rsidR="00CC6C41" w:rsidRPr="007275E3" w:rsidRDefault="00CC6C41" w:rsidP="00B52D40">
      <w:pPr>
        <w:spacing w:line="235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Рекомендовать органам местного самоуправления </w:t>
      </w:r>
      <w:r w:rsidR="007E61FA">
        <w:rPr>
          <w:rFonts w:cs="Times New Roman"/>
          <w:szCs w:val="28"/>
        </w:rPr>
        <w:t xml:space="preserve">муниципальных образований </w:t>
      </w:r>
      <w:r w:rsidRPr="007275E3">
        <w:rPr>
          <w:rFonts w:cs="Times New Roman"/>
          <w:szCs w:val="28"/>
        </w:rPr>
        <w:t>Ярославской области</w:t>
      </w:r>
      <w:r>
        <w:rPr>
          <w:rFonts w:cs="Times New Roman"/>
          <w:szCs w:val="28"/>
        </w:rPr>
        <w:t xml:space="preserve"> руководствоваться положениями настоящего постановления, в том числе в отношении земельных участков, государственная собственность на которые не разграничена.</w:t>
      </w:r>
      <w:r w:rsidRPr="007275E3">
        <w:rPr>
          <w:rFonts w:cs="Times New Roman"/>
          <w:szCs w:val="28"/>
        </w:rPr>
        <w:t xml:space="preserve"> </w:t>
      </w:r>
    </w:p>
    <w:p w:rsidR="00CC6C41" w:rsidRPr="007275E3" w:rsidRDefault="00CC6C41" w:rsidP="00B52D40">
      <w:pPr>
        <w:spacing w:line="235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7275E3">
        <w:rPr>
          <w:rFonts w:cs="Times New Roman"/>
          <w:szCs w:val="28"/>
        </w:rPr>
        <w:t xml:space="preserve">. </w:t>
      </w:r>
      <w:proofErr w:type="gramStart"/>
      <w:r w:rsidRPr="007275E3">
        <w:rPr>
          <w:rFonts w:cs="Times New Roman"/>
          <w:szCs w:val="28"/>
        </w:rPr>
        <w:t>Контроль за</w:t>
      </w:r>
      <w:proofErr w:type="gramEnd"/>
      <w:r w:rsidRPr="007275E3">
        <w:rPr>
          <w:rFonts w:cs="Times New Roman"/>
          <w:szCs w:val="28"/>
        </w:rPr>
        <w:t xml:space="preserve"> исполнением постановления возложить на заместителя Председателя Правительства области, курирующего вопросы образования, охраны объектов культурного наследия, </w:t>
      </w:r>
      <w:r>
        <w:rPr>
          <w:rFonts w:cs="Times New Roman"/>
          <w:szCs w:val="28"/>
        </w:rPr>
        <w:t xml:space="preserve">имущества и </w:t>
      </w:r>
      <w:r w:rsidRPr="007275E3">
        <w:rPr>
          <w:rFonts w:cs="Times New Roman"/>
          <w:szCs w:val="28"/>
        </w:rPr>
        <w:t>природопользования.</w:t>
      </w:r>
    </w:p>
    <w:p w:rsidR="00CC6C41" w:rsidRPr="007275E3" w:rsidRDefault="00CC6C41" w:rsidP="00B52D40">
      <w:pPr>
        <w:spacing w:line="235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7275E3">
        <w:rPr>
          <w:rFonts w:cs="Times New Roman"/>
          <w:szCs w:val="28"/>
        </w:rPr>
        <w:t>. Постановление вступает в силу с момента подписания.</w:t>
      </w:r>
    </w:p>
    <w:p w:rsidR="00BB38FE" w:rsidRDefault="00BB38FE" w:rsidP="00BB38FE">
      <w:pPr>
        <w:jc w:val="both"/>
        <w:rPr>
          <w:rFonts w:cs="Times New Roman"/>
          <w:szCs w:val="28"/>
        </w:rPr>
      </w:pPr>
    </w:p>
    <w:p w:rsidR="00BB38FE" w:rsidRDefault="00BB38FE" w:rsidP="00BB38FE">
      <w:pPr>
        <w:jc w:val="both"/>
        <w:rPr>
          <w:rFonts w:cs="Times New Roman"/>
          <w:szCs w:val="28"/>
        </w:rPr>
      </w:pPr>
    </w:p>
    <w:tbl>
      <w:tblPr>
        <w:tblW w:w="0" w:type="auto"/>
        <w:tblInd w:w="1" w:type="dxa"/>
        <w:tblLook w:val="0000" w:firstRow="0" w:lastRow="0" w:firstColumn="0" w:lastColumn="0" w:noHBand="0" w:noVBand="0"/>
      </w:tblPr>
      <w:tblGrid>
        <w:gridCol w:w="4654"/>
        <w:gridCol w:w="4792"/>
      </w:tblGrid>
      <w:tr w:rsidR="00B41FCA" w:rsidTr="00B41FCA">
        <w:tc>
          <w:tcPr>
            <w:tcW w:w="4654" w:type="dxa"/>
          </w:tcPr>
          <w:p w:rsidR="00B41FCA" w:rsidRPr="00F82D65" w:rsidRDefault="00B41FCA" w:rsidP="00B41FCA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Председатель</w:t>
            </w:r>
          </w:p>
          <w:p w:rsidR="00B41FCA" w:rsidRDefault="00B41FCA" w:rsidP="00B41FCA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 w:rsidRPr="00470773">
              <w:rPr>
                <w:rFonts w:cs="Times New Roman"/>
                <w:szCs w:val="28"/>
              </w:rPr>
              <w:t>Правительства области</w:t>
            </w:r>
          </w:p>
        </w:tc>
        <w:tc>
          <w:tcPr>
            <w:tcW w:w="4792" w:type="dxa"/>
            <w:vAlign w:val="bottom"/>
          </w:tcPr>
          <w:p w:rsidR="00B41FCA" w:rsidRDefault="00B41FCA" w:rsidP="00B41FCA">
            <w:pPr>
              <w:tabs>
                <w:tab w:val="right" w:pos="8931"/>
              </w:tabs>
              <w:ind w:left="2372"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Д.А. Степаненко</w:t>
            </w:r>
          </w:p>
        </w:tc>
      </w:tr>
    </w:tbl>
    <w:p w:rsidR="00E1407E" w:rsidRPr="00024B6B" w:rsidRDefault="00304AC3" w:rsidP="00304AC3">
      <w:pPr>
        <w:jc w:val="both"/>
        <w:rPr>
          <w:sz w:val="2"/>
          <w:szCs w:val="2"/>
        </w:rPr>
      </w:pPr>
      <w:r>
        <w:rPr>
          <w:sz w:val="2"/>
          <w:szCs w:val="2"/>
        </w:rPr>
        <w:br/>
      </w:r>
    </w:p>
    <w:sectPr w:rsidR="00E1407E" w:rsidRPr="00024B6B" w:rsidSect="00EF10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AA" w:rsidRDefault="006137AA" w:rsidP="00CF5840">
      <w:r>
        <w:separator/>
      </w:r>
    </w:p>
  </w:endnote>
  <w:endnote w:type="continuationSeparator" w:id="0">
    <w:p w:rsidR="006137AA" w:rsidRDefault="006137AA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304AC3" w:rsidTr="00304AC3">
      <w:tc>
        <w:tcPr>
          <w:tcW w:w="3333" w:type="pct"/>
          <w:shd w:val="clear" w:color="auto" w:fill="auto"/>
        </w:tcPr>
        <w:p w:rsidR="00304AC3" w:rsidRPr="00304AC3" w:rsidRDefault="00304AC3" w:rsidP="00304AC3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304AC3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304AC3" w:rsidRPr="00304AC3" w:rsidRDefault="00304AC3" w:rsidP="00304AC3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304AC3">
            <w:rPr>
              <w:rFonts w:cs="Times New Roman"/>
              <w:color w:val="808080"/>
              <w:sz w:val="18"/>
            </w:rPr>
            <w:t xml:space="preserve">Страница </w:t>
          </w:r>
          <w:r w:rsidRPr="00304AC3">
            <w:rPr>
              <w:rFonts w:cs="Times New Roman"/>
              <w:color w:val="808080"/>
              <w:sz w:val="18"/>
            </w:rPr>
            <w:fldChar w:fldCharType="begin"/>
          </w:r>
          <w:r w:rsidRPr="00304AC3">
            <w:rPr>
              <w:rFonts w:cs="Times New Roman"/>
              <w:color w:val="808080"/>
              <w:sz w:val="18"/>
            </w:rPr>
            <w:instrText xml:space="preserve"> PAGE </w:instrText>
          </w:r>
          <w:r w:rsidRPr="00304AC3">
            <w:rPr>
              <w:rFonts w:cs="Times New Roman"/>
              <w:color w:val="808080"/>
              <w:sz w:val="18"/>
            </w:rPr>
            <w:fldChar w:fldCharType="separate"/>
          </w:r>
          <w:r w:rsidR="00E0784D">
            <w:rPr>
              <w:rFonts w:cs="Times New Roman"/>
              <w:noProof/>
              <w:color w:val="808080"/>
              <w:sz w:val="18"/>
            </w:rPr>
            <w:t>2</w:t>
          </w:r>
          <w:r w:rsidRPr="00304AC3">
            <w:rPr>
              <w:rFonts w:cs="Times New Roman"/>
              <w:color w:val="808080"/>
              <w:sz w:val="18"/>
            </w:rPr>
            <w:fldChar w:fldCharType="end"/>
          </w:r>
          <w:r w:rsidRPr="00304AC3">
            <w:rPr>
              <w:rFonts w:cs="Times New Roman"/>
              <w:color w:val="808080"/>
              <w:sz w:val="18"/>
            </w:rPr>
            <w:t xml:space="preserve"> из </w:t>
          </w:r>
          <w:r w:rsidRPr="00304AC3">
            <w:rPr>
              <w:rFonts w:cs="Times New Roman"/>
              <w:color w:val="808080"/>
              <w:sz w:val="18"/>
            </w:rPr>
            <w:fldChar w:fldCharType="begin"/>
          </w:r>
          <w:r w:rsidRPr="00304AC3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304AC3">
            <w:rPr>
              <w:rFonts w:cs="Times New Roman"/>
              <w:color w:val="808080"/>
              <w:sz w:val="18"/>
            </w:rPr>
            <w:fldChar w:fldCharType="separate"/>
          </w:r>
          <w:r w:rsidR="00E0784D">
            <w:rPr>
              <w:rFonts w:cs="Times New Roman"/>
              <w:noProof/>
              <w:color w:val="808080"/>
              <w:sz w:val="18"/>
            </w:rPr>
            <w:t>2</w:t>
          </w:r>
          <w:r w:rsidRPr="00304AC3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810833" w:rsidRPr="00304AC3" w:rsidRDefault="00810833" w:rsidP="00304AC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304AC3" w:rsidTr="00304AC3">
      <w:tc>
        <w:tcPr>
          <w:tcW w:w="3333" w:type="pct"/>
          <w:shd w:val="clear" w:color="auto" w:fill="auto"/>
        </w:tcPr>
        <w:p w:rsidR="00304AC3" w:rsidRPr="00304AC3" w:rsidRDefault="00304AC3" w:rsidP="00304AC3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304AC3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304AC3" w:rsidRPr="00304AC3" w:rsidRDefault="00304AC3" w:rsidP="00304AC3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304AC3">
            <w:rPr>
              <w:rFonts w:cs="Times New Roman"/>
              <w:color w:val="808080"/>
              <w:sz w:val="18"/>
            </w:rPr>
            <w:t xml:space="preserve">Страница </w:t>
          </w:r>
          <w:r w:rsidRPr="00304AC3">
            <w:rPr>
              <w:rFonts w:cs="Times New Roman"/>
              <w:color w:val="808080"/>
              <w:sz w:val="18"/>
            </w:rPr>
            <w:fldChar w:fldCharType="begin"/>
          </w:r>
          <w:r w:rsidRPr="00304AC3">
            <w:rPr>
              <w:rFonts w:cs="Times New Roman"/>
              <w:color w:val="808080"/>
              <w:sz w:val="18"/>
            </w:rPr>
            <w:instrText xml:space="preserve"> PAGE </w:instrText>
          </w:r>
          <w:r w:rsidRPr="00304AC3">
            <w:rPr>
              <w:rFonts w:cs="Times New Roman"/>
              <w:color w:val="808080"/>
              <w:sz w:val="18"/>
            </w:rPr>
            <w:fldChar w:fldCharType="separate"/>
          </w:r>
          <w:r w:rsidR="00E0784D">
            <w:rPr>
              <w:rFonts w:cs="Times New Roman"/>
              <w:noProof/>
              <w:color w:val="808080"/>
              <w:sz w:val="18"/>
            </w:rPr>
            <w:t>1</w:t>
          </w:r>
          <w:r w:rsidRPr="00304AC3">
            <w:rPr>
              <w:rFonts w:cs="Times New Roman"/>
              <w:color w:val="808080"/>
              <w:sz w:val="18"/>
            </w:rPr>
            <w:fldChar w:fldCharType="end"/>
          </w:r>
          <w:r w:rsidRPr="00304AC3">
            <w:rPr>
              <w:rFonts w:cs="Times New Roman"/>
              <w:color w:val="808080"/>
              <w:sz w:val="18"/>
            </w:rPr>
            <w:t xml:space="preserve"> из </w:t>
          </w:r>
          <w:r w:rsidRPr="00304AC3">
            <w:rPr>
              <w:rFonts w:cs="Times New Roman"/>
              <w:color w:val="808080"/>
              <w:sz w:val="18"/>
            </w:rPr>
            <w:fldChar w:fldCharType="begin"/>
          </w:r>
          <w:r w:rsidRPr="00304AC3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304AC3">
            <w:rPr>
              <w:rFonts w:cs="Times New Roman"/>
              <w:color w:val="808080"/>
              <w:sz w:val="18"/>
            </w:rPr>
            <w:fldChar w:fldCharType="separate"/>
          </w:r>
          <w:r w:rsidR="00E0784D">
            <w:rPr>
              <w:rFonts w:cs="Times New Roman"/>
              <w:noProof/>
              <w:color w:val="808080"/>
              <w:sz w:val="18"/>
            </w:rPr>
            <w:t>2</w:t>
          </w:r>
          <w:r w:rsidRPr="00304AC3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810833" w:rsidRPr="00304AC3" w:rsidRDefault="00810833" w:rsidP="00304A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AA" w:rsidRDefault="006137AA" w:rsidP="00CF5840">
      <w:r>
        <w:separator/>
      </w:r>
    </w:p>
  </w:footnote>
  <w:footnote w:type="continuationSeparator" w:id="0">
    <w:p w:rsidR="006137AA" w:rsidRDefault="006137AA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304AC3" w:rsidRDefault="006137AA" w:rsidP="00304AC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833" w:rsidRDefault="008108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24B6B"/>
    <w:rsid w:val="00133925"/>
    <w:rsid w:val="001347C5"/>
    <w:rsid w:val="00163D39"/>
    <w:rsid w:val="001707B3"/>
    <w:rsid w:val="001B6AAD"/>
    <w:rsid w:val="001C78DA"/>
    <w:rsid w:val="002306C4"/>
    <w:rsid w:val="00260038"/>
    <w:rsid w:val="002F30DD"/>
    <w:rsid w:val="002F6DDE"/>
    <w:rsid w:val="00304AC3"/>
    <w:rsid w:val="003246AA"/>
    <w:rsid w:val="003656CE"/>
    <w:rsid w:val="00381164"/>
    <w:rsid w:val="003A2DCC"/>
    <w:rsid w:val="003D1E8D"/>
    <w:rsid w:val="003F43C8"/>
    <w:rsid w:val="003F65E2"/>
    <w:rsid w:val="0040656C"/>
    <w:rsid w:val="00470773"/>
    <w:rsid w:val="00487DAB"/>
    <w:rsid w:val="00547508"/>
    <w:rsid w:val="00570FBB"/>
    <w:rsid w:val="005862FB"/>
    <w:rsid w:val="00591F77"/>
    <w:rsid w:val="005D0750"/>
    <w:rsid w:val="005D4AE9"/>
    <w:rsid w:val="005F2543"/>
    <w:rsid w:val="00604698"/>
    <w:rsid w:val="006137AA"/>
    <w:rsid w:val="006157BF"/>
    <w:rsid w:val="00631ABE"/>
    <w:rsid w:val="00681496"/>
    <w:rsid w:val="007341B3"/>
    <w:rsid w:val="0073598D"/>
    <w:rsid w:val="00737E26"/>
    <w:rsid w:val="00796C37"/>
    <w:rsid w:val="007A24CD"/>
    <w:rsid w:val="007E61FA"/>
    <w:rsid w:val="00810833"/>
    <w:rsid w:val="00880B3D"/>
    <w:rsid w:val="008C1CB8"/>
    <w:rsid w:val="008C5C70"/>
    <w:rsid w:val="00A477F4"/>
    <w:rsid w:val="00A83D83"/>
    <w:rsid w:val="00B41FCA"/>
    <w:rsid w:val="00B52D40"/>
    <w:rsid w:val="00B55589"/>
    <w:rsid w:val="00B90652"/>
    <w:rsid w:val="00BB1812"/>
    <w:rsid w:val="00BB38FE"/>
    <w:rsid w:val="00BD3826"/>
    <w:rsid w:val="00BE7C98"/>
    <w:rsid w:val="00BF5CA3"/>
    <w:rsid w:val="00C07E20"/>
    <w:rsid w:val="00C208D9"/>
    <w:rsid w:val="00C4062D"/>
    <w:rsid w:val="00CC6C41"/>
    <w:rsid w:val="00CF5840"/>
    <w:rsid w:val="00D00EFB"/>
    <w:rsid w:val="00D06430"/>
    <w:rsid w:val="00D438D5"/>
    <w:rsid w:val="00D93F0C"/>
    <w:rsid w:val="00DB403E"/>
    <w:rsid w:val="00DD003B"/>
    <w:rsid w:val="00E0784D"/>
    <w:rsid w:val="00E1407E"/>
    <w:rsid w:val="00E1674C"/>
    <w:rsid w:val="00EF10A2"/>
    <w:rsid w:val="00F24227"/>
    <w:rsid w:val="00F82D65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E61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61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E61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61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2020-04-15T20:00:00+00:00</dateaddindb>
    <dateminusta xmlns="081b8c99-5a1b-4ba1-9a3e-0d0cea83319e" xsi:nil="true"/>
    <numik xmlns="af44e648-6311-40f1-ad37-1234555fd9ba">347</numik>
    <kind xmlns="e2080b48-eafa-461e-b501-38555d38caa1">79</kind>
    <num xmlns="af44e648-6311-40f1-ad37-1234555fd9ba">347</num>
    <beginactiondate xmlns="a853e5a8-fa1e-4dd3-a1b5-1604bfb35b05">2020-04-15T20:00:00+00:00</beginactiondate>
    <approvaldate xmlns="081b8c99-5a1b-4ba1-9a3e-0d0cea83319e">2020-04-15T20:00:00+00:00</approvaldate>
    <bigtitle xmlns="a853e5a8-fa1e-4dd3-a1b5-1604bfb35b05">О поддержке субъектов малого и среднего предпринимательства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347-п</number>
    <dateedition xmlns="081b8c99-5a1b-4ba1-9a3e-0d0cea83319e" xsi:nil="true"/>
    <operinform xmlns="081b8c99-5a1b-4ba1-9a3e-0d0cea8331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2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150C4-E928-452A-BBE8-2E001228B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0CE9F8-E6E7-4773-885F-B7AC4416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1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</dc:creator>
  <cp:lastModifiedBy>Коваленко</cp:lastModifiedBy>
  <cp:revision>2</cp:revision>
  <cp:lastPrinted>2020-04-10T07:55:00Z</cp:lastPrinted>
  <dcterms:created xsi:type="dcterms:W3CDTF">2020-04-22T10:43:00Z</dcterms:created>
  <dcterms:modified xsi:type="dcterms:W3CDTF">2020-04-22T10:43:00Z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[Содержание]</vt:lpwstr>
  </property>
  <property fmtid="{D5CDD505-2E9C-101B-9397-08002B2CF9AE}" pid="6" name="ContentTypeId">
    <vt:lpwstr>0x0101004652DC89D47FB74683366416A31888CB</vt:lpwstr>
  </property>
</Properties>
</file>