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</w:t>
      </w:r>
    </w:p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деятельности </w:t>
      </w:r>
      <w:r w:rsidR="00B73369">
        <w:rPr>
          <w:b/>
          <w:sz w:val="24"/>
          <w:szCs w:val="24"/>
        </w:rPr>
        <w:t xml:space="preserve">малых предприятий </w:t>
      </w:r>
      <w:r>
        <w:rPr>
          <w:b/>
          <w:sz w:val="24"/>
          <w:szCs w:val="24"/>
        </w:rPr>
        <w:t xml:space="preserve"> Гаврилов-Ямско</w:t>
      </w:r>
      <w:r w:rsidR="00B73369">
        <w:rPr>
          <w:b/>
          <w:sz w:val="24"/>
          <w:szCs w:val="24"/>
        </w:rPr>
        <w:t>го муниципального</w:t>
      </w:r>
      <w:r>
        <w:rPr>
          <w:b/>
          <w:sz w:val="24"/>
          <w:szCs w:val="24"/>
        </w:rPr>
        <w:t xml:space="preserve"> район</w:t>
      </w:r>
      <w:r w:rsidR="00B73369">
        <w:rPr>
          <w:b/>
          <w:sz w:val="24"/>
          <w:szCs w:val="24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за </w:t>
      </w:r>
      <w:r w:rsidR="0001550B" w:rsidRPr="0001550B">
        <w:rPr>
          <w:b/>
          <w:sz w:val="24"/>
          <w:szCs w:val="24"/>
          <w:u w:val="single"/>
        </w:rPr>
        <w:t>январь-июнь</w:t>
      </w:r>
      <w:r w:rsidR="000F1C3E">
        <w:rPr>
          <w:b/>
          <w:sz w:val="24"/>
          <w:szCs w:val="24"/>
          <w:u w:val="single"/>
        </w:rPr>
        <w:t xml:space="preserve"> </w:t>
      </w:r>
      <w:r w:rsidRPr="00CE1191">
        <w:rPr>
          <w:b/>
          <w:sz w:val="24"/>
          <w:szCs w:val="24"/>
          <w:u w:val="single"/>
        </w:rPr>
        <w:t>201</w:t>
      </w:r>
      <w:r w:rsidR="00D4328C">
        <w:rPr>
          <w:b/>
          <w:sz w:val="24"/>
          <w:szCs w:val="24"/>
          <w:u w:val="single"/>
        </w:rPr>
        <w:t>6</w:t>
      </w:r>
      <w:r w:rsidRPr="00CE1191">
        <w:rPr>
          <w:b/>
          <w:sz w:val="24"/>
          <w:szCs w:val="24"/>
          <w:u w:val="single"/>
        </w:rPr>
        <w:t xml:space="preserve"> год</w:t>
      </w:r>
      <w:r w:rsidR="00B73369">
        <w:rPr>
          <w:b/>
          <w:sz w:val="24"/>
          <w:szCs w:val="24"/>
          <w:u w:val="single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</w:p>
    <w:tbl>
      <w:tblPr>
        <w:tblStyle w:val="a3"/>
        <w:tblW w:w="10173" w:type="dxa"/>
        <w:tblLook w:val="01E0" w:firstRow="1" w:lastRow="1" w:firstColumn="1" w:lastColumn="1" w:noHBand="0" w:noVBand="0"/>
      </w:tblPr>
      <w:tblGrid>
        <w:gridCol w:w="666"/>
        <w:gridCol w:w="5254"/>
        <w:gridCol w:w="983"/>
        <w:gridCol w:w="1143"/>
        <w:gridCol w:w="1004"/>
        <w:gridCol w:w="1123"/>
      </w:tblGrid>
      <w:tr w:rsidR="009474D7" w:rsidTr="00FE0539">
        <w:trPr>
          <w:cantSplit/>
          <w:trHeight w:val="140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7" w:rsidRDefault="009474D7" w:rsidP="00D20B5D">
            <w:pPr>
              <w:jc w:val="center"/>
            </w:pPr>
            <w:r>
              <w:t>№</w:t>
            </w:r>
          </w:p>
          <w:p w:rsidR="009474D7" w:rsidRDefault="009474D7" w:rsidP="00D20B5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7" w:rsidRDefault="009474D7" w:rsidP="00D20B5D">
            <w:pPr>
              <w:jc w:val="center"/>
            </w:pPr>
            <w:r>
              <w:t>Наименование</w:t>
            </w:r>
          </w:p>
          <w:p w:rsidR="009474D7" w:rsidRDefault="009474D7" w:rsidP="00D20B5D">
            <w:pPr>
              <w:jc w:val="center"/>
            </w:pPr>
            <w:r>
              <w:t>показателя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7" w:rsidRDefault="009474D7" w:rsidP="00D20B5D">
            <w:pPr>
              <w:jc w:val="center"/>
            </w:pPr>
            <w:r>
              <w:t>Ед.</w:t>
            </w:r>
          </w:p>
          <w:p w:rsidR="009474D7" w:rsidRDefault="009474D7" w:rsidP="00D20B5D">
            <w:pPr>
              <w:jc w:val="center"/>
            </w:pPr>
            <w:r>
              <w:t>изм.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6AF2" w:rsidRDefault="00B46AF2" w:rsidP="00B46AF2">
            <w:pPr>
              <w:ind w:left="113" w:right="113"/>
              <w:jc w:val="center"/>
            </w:pPr>
            <w:r>
              <w:t xml:space="preserve">Отчетный </w:t>
            </w:r>
          </w:p>
          <w:p w:rsidR="00B46AF2" w:rsidRDefault="00B46AF2" w:rsidP="00B46AF2">
            <w:pPr>
              <w:ind w:left="113" w:right="113"/>
              <w:jc w:val="center"/>
            </w:pPr>
            <w:r>
              <w:t xml:space="preserve">период, </w:t>
            </w:r>
          </w:p>
          <w:p w:rsidR="009474D7" w:rsidRDefault="00B46AF2" w:rsidP="00B46AF2">
            <w:pPr>
              <w:ind w:left="113" w:right="113"/>
              <w:jc w:val="center"/>
            </w:pPr>
            <w:r>
              <w:t>январь-июнь 2016</w:t>
            </w:r>
            <w:r>
              <w:t xml:space="preserve"> г.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4D7" w:rsidRDefault="009474D7" w:rsidP="00D20B5D">
            <w:pPr>
              <w:ind w:left="113" w:right="113"/>
              <w:jc w:val="center"/>
            </w:pPr>
            <w:r>
              <w:t xml:space="preserve">Отчетный </w:t>
            </w:r>
          </w:p>
          <w:p w:rsidR="009474D7" w:rsidRDefault="009474D7" w:rsidP="00D20B5D">
            <w:pPr>
              <w:ind w:left="113" w:right="113"/>
              <w:jc w:val="center"/>
            </w:pPr>
            <w:r>
              <w:t xml:space="preserve">период, </w:t>
            </w:r>
          </w:p>
          <w:p w:rsidR="009474D7" w:rsidRDefault="009474D7" w:rsidP="004A3346">
            <w:pPr>
              <w:ind w:left="113" w:right="113"/>
              <w:jc w:val="center"/>
            </w:pPr>
            <w:r>
              <w:t>январь-июнь 2015 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7" w:rsidRDefault="009474D7" w:rsidP="00D20B5D">
            <w:pPr>
              <w:jc w:val="center"/>
            </w:pPr>
            <w:r>
              <w:t>Темп роста, %</w:t>
            </w:r>
          </w:p>
        </w:tc>
      </w:tr>
      <w:tr w:rsidR="009474D7" w:rsidTr="00FE05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center"/>
            </w:pPr>
            <w:r>
              <w:t>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both"/>
              <w:rPr>
                <w:b/>
              </w:rPr>
            </w:pPr>
            <w:r>
              <w:rPr>
                <w:b/>
              </w:rPr>
              <w:t>Малые предприятия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9474D7" w:rsidP="00D20B5D">
            <w:pPr>
              <w:jc w:val="right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9474D7" w:rsidP="00D20B5D">
            <w:pPr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9474D7" w:rsidP="00D20B5D">
            <w:pPr>
              <w:jc w:val="right"/>
            </w:pPr>
          </w:p>
        </w:tc>
      </w:tr>
      <w:tr w:rsidR="009474D7" w:rsidTr="00FE05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center"/>
            </w:pPr>
            <w:r>
              <w:t>1.1.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both"/>
            </w:pPr>
            <w:r>
              <w:t>Количество малых предприятий, исследуемых органами статистики в отчетном году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center"/>
            </w:pPr>
            <w: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653183" w:rsidP="00653183">
            <w:pPr>
              <w:jc w:val="center"/>
            </w:pPr>
            <w:r>
              <w:t>34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right"/>
            </w:pPr>
            <w:r>
              <w:t>32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653183" w:rsidP="00D20B5D">
            <w:pPr>
              <w:jc w:val="right"/>
            </w:pPr>
            <w:r>
              <w:t>106,3</w:t>
            </w:r>
          </w:p>
        </w:tc>
      </w:tr>
      <w:tr w:rsidR="009474D7" w:rsidTr="00FE05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center"/>
            </w:pPr>
            <w:r>
              <w:t>1.2.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both"/>
              <w:rPr>
                <w:b/>
              </w:rPr>
            </w:pPr>
            <w:r>
              <w:rPr>
                <w:b/>
              </w:rPr>
              <w:t>Численность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center"/>
            </w:pPr>
            <w:r>
              <w:t>чел.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F205BB" w:rsidP="00F205BB">
            <w:pPr>
              <w:jc w:val="center"/>
            </w:pPr>
            <w:r>
              <w:t>1208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right"/>
            </w:pPr>
            <w:r>
              <w:t>1143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F205BB" w:rsidP="00D20B5D">
            <w:pPr>
              <w:jc w:val="right"/>
            </w:pPr>
            <w:r>
              <w:t>105,7</w:t>
            </w:r>
          </w:p>
        </w:tc>
      </w:tr>
      <w:tr w:rsidR="009474D7" w:rsidTr="00FE05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Pr="00026A65" w:rsidRDefault="009474D7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Pr="00026A65" w:rsidRDefault="009474D7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F205BB" w:rsidP="00F205BB">
            <w:pPr>
              <w:jc w:val="center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35,5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Pr="00026A65" w:rsidRDefault="009474D7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35,7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F205B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99,4</w:t>
            </w:r>
          </w:p>
          <w:p w:rsidR="00F205BB" w:rsidRPr="00026A65" w:rsidRDefault="00F205BB" w:rsidP="00D20B5D">
            <w:pPr>
              <w:jc w:val="right"/>
              <w:rPr>
                <w:i/>
                <w:color w:val="595959" w:themeColor="text1" w:themeTint="A6"/>
              </w:rPr>
            </w:pPr>
          </w:p>
        </w:tc>
      </w:tr>
      <w:tr w:rsidR="009474D7" w:rsidTr="00FE05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Pr="00026A65" w:rsidRDefault="009474D7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Pr="00026A65" w:rsidRDefault="009474D7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9474D7" w:rsidP="00D20B5D">
            <w:pPr>
              <w:jc w:val="right"/>
              <w:rPr>
                <w:i/>
                <w:color w:val="595959" w:themeColor="text1" w:themeTint="A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Pr="00026A65" w:rsidRDefault="009474D7" w:rsidP="00D20B5D">
            <w:pPr>
              <w:jc w:val="right"/>
              <w:rPr>
                <w:i/>
                <w:color w:val="595959" w:themeColor="text1" w:themeTint="A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Pr="00026A65" w:rsidRDefault="009474D7" w:rsidP="00D20B5D">
            <w:pPr>
              <w:jc w:val="right"/>
              <w:rPr>
                <w:i/>
                <w:color w:val="595959" w:themeColor="text1" w:themeTint="A6"/>
              </w:rPr>
            </w:pPr>
          </w:p>
        </w:tc>
      </w:tr>
      <w:tr w:rsidR="009474D7" w:rsidTr="00FE05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center"/>
            </w:pPr>
            <w:r>
              <w:t>1.3.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both"/>
              <w:rPr>
                <w:b/>
              </w:rPr>
            </w:pPr>
            <w:r>
              <w:rPr>
                <w:b/>
              </w:rPr>
              <w:t>Фонд оплаты труда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center"/>
            </w:pPr>
            <w:r>
              <w:t>тыс. руб.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9474D7" w:rsidP="00D20B5D">
            <w:pPr>
              <w:jc w:val="right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right"/>
            </w:pPr>
            <w:r>
              <w:t>85321,3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right"/>
            </w:pPr>
            <w:r>
              <w:t>103,7</w:t>
            </w:r>
          </w:p>
        </w:tc>
      </w:tr>
      <w:tr w:rsidR="009474D7" w:rsidTr="00FE05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center"/>
            </w:pPr>
            <w:r>
              <w:t>1.4.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both"/>
              <w:rPr>
                <w:b/>
              </w:rPr>
            </w:pPr>
            <w:r>
              <w:rPr>
                <w:b/>
              </w:rPr>
              <w:t>Среднемесячная заработная плата работников  малых предприятий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center"/>
            </w:pPr>
            <w:r>
              <w:t>руб.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7B44EF" w:rsidP="007B44EF">
            <w:pPr>
              <w:jc w:val="center"/>
            </w:pPr>
            <w:r>
              <w:t>14015,8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right"/>
            </w:pPr>
            <w:r>
              <w:t>12677,8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7B44EF" w:rsidP="00D20B5D">
            <w:pPr>
              <w:jc w:val="right"/>
            </w:pPr>
            <w:r>
              <w:t>110,5</w:t>
            </w:r>
          </w:p>
        </w:tc>
      </w:tr>
      <w:tr w:rsidR="009474D7" w:rsidTr="00FE05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Pr="00026A65" w:rsidRDefault="009474D7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среднемесячная заработная плата работников  малых предприятий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Pr="00026A65" w:rsidRDefault="009474D7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руб.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9474D7" w:rsidP="00D20B5D">
            <w:pPr>
              <w:jc w:val="right"/>
              <w:rPr>
                <w:i/>
                <w:color w:val="595959" w:themeColor="text1" w:themeTint="A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Pr="00026A65" w:rsidRDefault="009474D7" w:rsidP="00D20B5D">
            <w:pPr>
              <w:jc w:val="right"/>
              <w:rPr>
                <w:i/>
                <w:color w:val="595959" w:themeColor="text1" w:themeTint="A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Pr="00026A65" w:rsidRDefault="009474D7" w:rsidP="00D20B5D">
            <w:pPr>
              <w:jc w:val="right"/>
              <w:rPr>
                <w:i/>
                <w:color w:val="595959" w:themeColor="text1" w:themeTint="A6"/>
              </w:rPr>
            </w:pPr>
          </w:p>
        </w:tc>
      </w:tr>
      <w:tr w:rsidR="009474D7" w:rsidTr="00FE05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center"/>
            </w:pPr>
            <w:r>
              <w:t>1.5.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both"/>
              <w:rPr>
                <w:b/>
              </w:rPr>
            </w:pPr>
            <w:r>
              <w:rPr>
                <w:b/>
              </w:rPr>
              <w:t>Оборот организаций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center"/>
            </w:pPr>
            <w:r>
              <w:t>тыс. руб.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FE0539" w:rsidP="00D20B5D">
            <w:pPr>
              <w:jc w:val="right"/>
            </w:pPr>
            <w:r>
              <w:t>1192356,4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right"/>
            </w:pPr>
            <w:r>
              <w:t>520892,5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FE0539" w:rsidP="00C572A6">
            <w:pPr>
              <w:jc w:val="right"/>
            </w:pPr>
            <w:r>
              <w:t>в 2,3 раза</w:t>
            </w:r>
          </w:p>
        </w:tc>
      </w:tr>
      <w:tr w:rsidR="009474D7" w:rsidTr="00FE05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Pr="00026A65" w:rsidRDefault="009474D7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Pr="00026A65" w:rsidRDefault="009474D7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FE0539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35069,3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Pr="00026A65" w:rsidRDefault="009474D7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16277,9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Pr="00026A65" w:rsidRDefault="00FE0539" w:rsidP="00C572A6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в 2,2</w:t>
            </w:r>
            <w:r w:rsidRPr="00FE0539">
              <w:rPr>
                <w:i/>
                <w:color w:val="595959" w:themeColor="text1" w:themeTint="A6"/>
              </w:rPr>
              <w:t xml:space="preserve"> раза</w:t>
            </w:r>
          </w:p>
        </w:tc>
      </w:tr>
      <w:tr w:rsidR="009474D7" w:rsidTr="00FE05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Pr="00026A65" w:rsidRDefault="009474D7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Pr="00026A65" w:rsidRDefault="009474D7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9474D7" w:rsidP="00D20B5D">
            <w:pPr>
              <w:jc w:val="right"/>
              <w:rPr>
                <w:i/>
                <w:color w:val="595959" w:themeColor="text1" w:themeTint="A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Pr="00026A65" w:rsidRDefault="009474D7" w:rsidP="00D20B5D">
            <w:pPr>
              <w:jc w:val="right"/>
              <w:rPr>
                <w:i/>
                <w:color w:val="595959" w:themeColor="text1" w:themeTint="A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Pr="00026A65" w:rsidRDefault="009474D7" w:rsidP="00C572A6">
            <w:pPr>
              <w:jc w:val="right"/>
              <w:rPr>
                <w:i/>
                <w:color w:val="595959" w:themeColor="text1" w:themeTint="A6"/>
              </w:rPr>
            </w:pPr>
          </w:p>
        </w:tc>
      </w:tr>
      <w:tr w:rsidR="009474D7" w:rsidTr="00FE05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center"/>
            </w:pPr>
            <w:r>
              <w:t xml:space="preserve">             1.6.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both"/>
              <w:rPr>
                <w:b/>
              </w:rPr>
            </w:pPr>
            <w:r>
              <w:rPr>
                <w:b/>
              </w:rPr>
              <w:t>Выручка от реализации товаров,  работ, услуг (без НДС и акцизов и аналогичных обязательных платежей)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9474D7" w:rsidP="00D20B5D"/>
          <w:p w:rsidR="009474D7" w:rsidRDefault="009474D7" w:rsidP="00D20B5D">
            <w:pPr>
              <w:jc w:val="center"/>
            </w:pPr>
            <w:r>
              <w:t>тыс. руб.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9474D7" w:rsidP="00D20B5D">
            <w:pPr>
              <w:jc w:val="right"/>
            </w:pPr>
          </w:p>
          <w:p w:rsidR="00C572A6" w:rsidRDefault="00C572A6" w:rsidP="00D20B5D">
            <w:pPr>
              <w:jc w:val="right"/>
            </w:pPr>
            <w:r>
              <w:t>1060820,8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9474D7" w:rsidP="00D20B5D">
            <w:pPr>
              <w:jc w:val="right"/>
            </w:pPr>
          </w:p>
          <w:p w:rsidR="009474D7" w:rsidRDefault="009474D7" w:rsidP="00D20B5D">
            <w:pPr>
              <w:jc w:val="right"/>
            </w:pPr>
            <w:r>
              <w:t>538561,6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9474D7" w:rsidP="00C572A6">
            <w:pPr>
              <w:jc w:val="right"/>
            </w:pPr>
          </w:p>
          <w:p w:rsidR="009474D7" w:rsidRDefault="00C572A6" w:rsidP="00C572A6">
            <w:pPr>
              <w:jc w:val="right"/>
            </w:pPr>
            <w:r>
              <w:t>197,0</w:t>
            </w:r>
          </w:p>
        </w:tc>
      </w:tr>
      <w:tr w:rsidR="009474D7" w:rsidTr="008B0E3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center"/>
            </w:pPr>
            <w:r>
              <w:t>1.7.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both"/>
              <w:rPr>
                <w:b/>
              </w:rPr>
            </w:pPr>
            <w:r>
              <w:rPr>
                <w:b/>
              </w:rPr>
              <w:t>Отгружено товаров собственного производства, выполнено работ и услуг собственными силами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center"/>
            </w:pPr>
          </w:p>
          <w:p w:rsidR="009474D7" w:rsidRDefault="009474D7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3B" w:rsidRDefault="008B0E3B" w:rsidP="00D20B5D">
            <w:pPr>
              <w:jc w:val="right"/>
            </w:pPr>
          </w:p>
          <w:p w:rsidR="009474D7" w:rsidRDefault="008B0E3B" w:rsidP="00D20B5D">
            <w:pPr>
              <w:jc w:val="right"/>
            </w:pPr>
            <w:r>
              <w:t>541135,2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right"/>
            </w:pPr>
          </w:p>
          <w:p w:rsidR="009474D7" w:rsidRDefault="009474D7" w:rsidP="00D20B5D">
            <w:pPr>
              <w:jc w:val="right"/>
            </w:pPr>
            <w:r>
              <w:t>466950,8</w:t>
            </w:r>
          </w:p>
          <w:p w:rsidR="009474D7" w:rsidRDefault="009474D7" w:rsidP="00D20B5D">
            <w:pPr>
              <w:jc w:val="right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3B" w:rsidRDefault="008B0E3B" w:rsidP="00C572A6">
            <w:pPr>
              <w:jc w:val="right"/>
            </w:pPr>
          </w:p>
          <w:p w:rsidR="009474D7" w:rsidRDefault="008B0E3B" w:rsidP="00C572A6">
            <w:pPr>
              <w:jc w:val="right"/>
            </w:pPr>
            <w:r>
              <w:t>115,9</w:t>
            </w:r>
          </w:p>
        </w:tc>
      </w:tr>
      <w:tr w:rsidR="009474D7" w:rsidTr="00FE05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Pr="00026A65" w:rsidRDefault="009474D7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отгружено продукции в расчете на 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Pr="00026A65" w:rsidRDefault="009474D7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892315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15915,7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Pr="00026A65" w:rsidRDefault="009474D7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14592,2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Pr="00026A65" w:rsidRDefault="00892315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109,1</w:t>
            </w:r>
          </w:p>
        </w:tc>
      </w:tr>
      <w:tr w:rsidR="009474D7" w:rsidTr="0089231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Pr="00026A65" w:rsidRDefault="009474D7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</w:t>
            </w:r>
            <w:r>
              <w:rPr>
                <w:i/>
                <w:color w:val="595959" w:themeColor="text1" w:themeTint="A6"/>
              </w:rPr>
              <w:t xml:space="preserve">гружено продукции в расчете на </w:t>
            </w:r>
            <w:r w:rsidRPr="00026A65">
              <w:rPr>
                <w:i/>
                <w:color w:val="595959" w:themeColor="text1" w:themeTint="A6"/>
              </w:rPr>
              <w:t xml:space="preserve">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Pr="00026A65" w:rsidRDefault="009474D7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9474D7" w:rsidP="00D20B5D">
            <w:pPr>
              <w:jc w:val="right"/>
              <w:rPr>
                <w:i/>
                <w:color w:val="595959" w:themeColor="text1" w:themeTint="A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Pr="00026A65" w:rsidRDefault="009474D7" w:rsidP="00D20B5D">
            <w:pPr>
              <w:jc w:val="right"/>
              <w:rPr>
                <w:i/>
                <w:color w:val="595959" w:themeColor="text1" w:themeTint="A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Pr="00026A65" w:rsidRDefault="009474D7" w:rsidP="00D20B5D">
            <w:pPr>
              <w:jc w:val="right"/>
              <w:rPr>
                <w:i/>
                <w:color w:val="595959" w:themeColor="text1" w:themeTint="A6"/>
              </w:rPr>
            </w:pPr>
          </w:p>
        </w:tc>
      </w:tr>
      <w:tr w:rsidR="009474D7" w:rsidTr="00FE05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center"/>
            </w:pPr>
            <w:r>
              <w:t>1.8.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both"/>
            </w:pPr>
            <w:r>
              <w:rPr>
                <w:b/>
              </w:rPr>
              <w:t>Инвестиции в основной капитал по малым предприятиям</w:t>
            </w:r>
            <w: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295515" w:rsidP="00D20B5D">
            <w:pPr>
              <w:jc w:val="right"/>
            </w:pPr>
            <w:r>
              <w:t>41077,7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right"/>
            </w:pPr>
            <w:r>
              <w:t>37935,7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295515" w:rsidP="00E00D24">
            <w:pPr>
              <w:jc w:val="right"/>
            </w:pPr>
            <w:r>
              <w:t>108,3</w:t>
            </w:r>
          </w:p>
        </w:tc>
      </w:tr>
      <w:tr w:rsidR="009474D7" w:rsidTr="00FE053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B31596">
            <w:pPr>
              <w:jc w:val="center"/>
            </w:pPr>
            <w:r>
              <w:t>1.9.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both"/>
              <w:rPr>
                <w:b/>
              </w:rPr>
            </w:pPr>
            <w:r>
              <w:rPr>
                <w:b/>
              </w:rPr>
              <w:t>Объем платных услуг населению</w:t>
            </w:r>
          </w:p>
          <w:p w:rsidR="009474D7" w:rsidRDefault="009474D7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9474D7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0A03FD" w:rsidP="00D20B5D">
            <w:pPr>
              <w:jc w:val="right"/>
            </w:pPr>
            <w:r>
              <w:t>361,7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9474D7" w:rsidP="00D20B5D">
            <w:pPr>
              <w:jc w:val="right"/>
            </w:pPr>
            <w:r>
              <w:t>450,8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0A03FD" w:rsidP="00D20B5D">
            <w:pPr>
              <w:jc w:val="right"/>
            </w:pPr>
            <w:r>
              <w:t>80,2</w:t>
            </w:r>
          </w:p>
        </w:tc>
      </w:tr>
    </w:tbl>
    <w:p w:rsidR="00A00A91" w:rsidRDefault="00A00A91" w:rsidP="00864625">
      <w:pPr>
        <w:rPr>
          <w:i/>
        </w:rPr>
      </w:pPr>
    </w:p>
    <w:sectPr w:rsidR="00A00A91" w:rsidSect="00CA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B6"/>
    <w:rsid w:val="0001550B"/>
    <w:rsid w:val="000227E5"/>
    <w:rsid w:val="00026A65"/>
    <w:rsid w:val="0004099C"/>
    <w:rsid w:val="0004434A"/>
    <w:rsid w:val="00045714"/>
    <w:rsid w:val="00072D8A"/>
    <w:rsid w:val="0007503F"/>
    <w:rsid w:val="000A03FD"/>
    <w:rsid w:val="000B28E3"/>
    <w:rsid w:val="000F1C3E"/>
    <w:rsid w:val="000F7537"/>
    <w:rsid w:val="0010255E"/>
    <w:rsid w:val="001C277B"/>
    <w:rsid w:val="001F0F58"/>
    <w:rsid w:val="00254C4C"/>
    <w:rsid w:val="00280521"/>
    <w:rsid w:val="00295515"/>
    <w:rsid w:val="002C1EB4"/>
    <w:rsid w:val="002D0FE2"/>
    <w:rsid w:val="002E3CC1"/>
    <w:rsid w:val="002E44B2"/>
    <w:rsid w:val="003567F8"/>
    <w:rsid w:val="00384D82"/>
    <w:rsid w:val="003D4745"/>
    <w:rsid w:val="003F0645"/>
    <w:rsid w:val="00401C31"/>
    <w:rsid w:val="004111B6"/>
    <w:rsid w:val="0044276D"/>
    <w:rsid w:val="004A3346"/>
    <w:rsid w:val="004D6734"/>
    <w:rsid w:val="004E0A35"/>
    <w:rsid w:val="00515FAD"/>
    <w:rsid w:val="00540DA1"/>
    <w:rsid w:val="00582B8C"/>
    <w:rsid w:val="00591D40"/>
    <w:rsid w:val="00593C51"/>
    <w:rsid w:val="005A382D"/>
    <w:rsid w:val="005C5EF1"/>
    <w:rsid w:val="005D7A00"/>
    <w:rsid w:val="00602E94"/>
    <w:rsid w:val="00653183"/>
    <w:rsid w:val="006736BA"/>
    <w:rsid w:val="006914A7"/>
    <w:rsid w:val="006D07DA"/>
    <w:rsid w:val="006E2100"/>
    <w:rsid w:val="00733395"/>
    <w:rsid w:val="007A2DD9"/>
    <w:rsid w:val="007B44EF"/>
    <w:rsid w:val="007E022F"/>
    <w:rsid w:val="00821DEE"/>
    <w:rsid w:val="0083259D"/>
    <w:rsid w:val="00837119"/>
    <w:rsid w:val="00861E03"/>
    <w:rsid w:val="00864625"/>
    <w:rsid w:val="00892315"/>
    <w:rsid w:val="008B0E3B"/>
    <w:rsid w:val="008B1FF1"/>
    <w:rsid w:val="008F64F9"/>
    <w:rsid w:val="0094727D"/>
    <w:rsid w:val="009474D7"/>
    <w:rsid w:val="00997C0D"/>
    <w:rsid w:val="009A6250"/>
    <w:rsid w:val="009B0412"/>
    <w:rsid w:val="00A00A91"/>
    <w:rsid w:val="00AC0E05"/>
    <w:rsid w:val="00AD718E"/>
    <w:rsid w:val="00B31596"/>
    <w:rsid w:val="00B46AF2"/>
    <w:rsid w:val="00B73369"/>
    <w:rsid w:val="00BC1F03"/>
    <w:rsid w:val="00C36EE1"/>
    <w:rsid w:val="00C5539C"/>
    <w:rsid w:val="00C572A6"/>
    <w:rsid w:val="00C633D0"/>
    <w:rsid w:val="00C72420"/>
    <w:rsid w:val="00CA57C7"/>
    <w:rsid w:val="00CA59F6"/>
    <w:rsid w:val="00CE1191"/>
    <w:rsid w:val="00CF50D0"/>
    <w:rsid w:val="00D27AF4"/>
    <w:rsid w:val="00D4328C"/>
    <w:rsid w:val="00D53088"/>
    <w:rsid w:val="00D62C4A"/>
    <w:rsid w:val="00D754CB"/>
    <w:rsid w:val="00D97055"/>
    <w:rsid w:val="00DB557E"/>
    <w:rsid w:val="00E00D24"/>
    <w:rsid w:val="00E00DDB"/>
    <w:rsid w:val="00E16795"/>
    <w:rsid w:val="00E318BF"/>
    <w:rsid w:val="00E45335"/>
    <w:rsid w:val="00E66DAE"/>
    <w:rsid w:val="00EB3C59"/>
    <w:rsid w:val="00EF6C9C"/>
    <w:rsid w:val="00F205BB"/>
    <w:rsid w:val="00F4217D"/>
    <w:rsid w:val="00FE0539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Плющева Г. А.</dc:creator>
  <cp:lastModifiedBy>Oepdi_1</cp:lastModifiedBy>
  <cp:revision>16</cp:revision>
  <cp:lastPrinted>2017-03-01T12:57:00Z</cp:lastPrinted>
  <dcterms:created xsi:type="dcterms:W3CDTF">2017-02-28T09:59:00Z</dcterms:created>
  <dcterms:modified xsi:type="dcterms:W3CDTF">2017-03-01T12:56:00Z</dcterms:modified>
</cp:coreProperties>
</file>