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DC" w:rsidRDefault="009958DC" w:rsidP="009958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Аналитическая записка к мониторингу</w:t>
      </w:r>
    </w:p>
    <w:p w:rsidR="009958DC" w:rsidRDefault="009958DC" w:rsidP="009958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деятельности предприятий в сфере малого предпринимательства</w:t>
      </w:r>
    </w:p>
    <w:p w:rsidR="009958DC" w:rsidRDefault="009958DC" w:rsidP="009958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Гаврилов-Ямском муниципальном районе</w:t>
      </w:r>
    </w:p>
    <w:p w:rsidR="009958DC" w:rsidRDefault="009958DC" w:rsidP="009958D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за </w:t>
      </w:r>
      <w:r>
        <w:rPr>
          <w:b/>
          <w:sz w:val="24"/>
          <w:szCs w:val="24"/>
          <w:u w:val="single"/>
        </w:rPr>
        <w:t xml:space="preserve"> 2011 год</w:t>
      </w:r>
    </w:p>
    <w:p w:rsidR="009958DC" w:rsidRDefault="009958DC" w:rsidP="009958DC">
      <w:pPr>
        <w:jc w:val="center"/>
        <w:rPr>
          <w:b/>
          <w:sz w:val="24"/>
          <w:szCs w:val="24"/>
        </w:rPr>
      </w:pPr>
    </w:p>
    <w:p w:rsidR="009958DC" w:rsidRDefault="009958DC" w:rsidP="009958DC">
      <w:pPr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ЕГРИП по </w:t>
      </w:r>
      <w:proofErr w:type="gramStart"/>
      <w:r>
        <w:rPr>
          <w:sz w:val="24"/>
          <w:szCs w:val="24"/>
        </w:rPr>
        <w:t>Гаврилов-Ямскому</w:t>
      </w:r>
      <w:proofErr w:type="gramEnd"/>
      <w:r>
        <w:rPr>
          <w:sz w:val="24"/>
          <w:szCs w:val="24"/>
        </w:rPr>
        <w:t xml:space="preserve"> району на конец 2011 года числилось </w:t>
      </w:r>
      <w:r w:rsidRPr="00C45FA0">
        <w:rPr>
          <w:sz w:val="24"/>
          <w:szCs w:val="24"/>
        </w:rPr>
        <w:t>714</w:t>
      </w:r>
      <w:r>
        <w:rPr>
          <w:sz w:val="24"/>
          <w:szCs w:val="24"/>
        </w:rPr>
        <w:t xml:space="preserve"> индивидуальных предпринимателей.</w:t>
      </w:r>
    </w:p>
    <w:p w:rsidR="001F7FE1" w:rsidRDefault="009958DC" w:rsidP="009958DC">
      <w:pPr>
        <w:ind w:left="-709"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</w:p>
    <w:p w:rsidR="009958DC" w:rsidRDefault="009958DC" w:rsidP="009958DC">
      <w:pPr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Территориальным органом ФСГС по Ярославской области в 2011 году исследовалось 37 малых предприятий, в 2010 году - 35. </w:t>
      </w:r>
    </w:p>
    <w:p w:rsidR="001F7FE1" w:rsidRDefault="001F7FE1" w:rsidP="009958DC">
      <w:pPr>
        <w:ind w:left="-709" w:firstLine="709"/>
        <w:jc w:val="both"/>
        <w:rPr>
          <w:sz w:val="24"/>
          <w:szCs w:val="24"/>
          <w:u w:val="single"/>
          <w:lang w:val="en-US"/>
        </w:rPr>
      </w:pPr>
    </w:p>
    <w:p w:rsidR="009958DC" w:rsidRPr="003567F8" w:rsidRDefault="009958DC" w:rsidP="009958DC">
      <w:pPr>
        <w:ind w:left="-709" w:firstLine="709"/>
        <w:jc w:val="both"/>
        <w:rPr>
          <w:sz w:val="24"/>
          <w:szCs w:val="24"/>
        </w:rPr>
      </w:pPr>
      <w:r w:rsidRPr="003567F8">
        <w:rPr>
          <w:sz w:val="24"/>
          <w:szCs w:val="24"/>
          <w:u w:val="single"/>
        </w:rPr>
        <w:t>Среднесписочная численность</w:t>
      </w:r>
      <w:r>
        <w:rPr>
          <w:sz w:val="24"/>
          <w:szCs w:val="24"/>
        </w:rPr>
        <w:t xml:space="preserve"> работников исследуемых малых предприятий  по данным </w:t>
      </w:r>
      <w:proofErr w:type="gramStart"/>
      <w:r>
        <w:rPr>
          <w:sz w:val="24"/>
          <w:szCs w:val="24"/>
        </w:rPr>
        <w:t>на конец</w:t>
      </w:r>
      <w:proofErr w:type="gramEnd"/>
      <w:r>
        <w:rPr>
          <w:sz w:val="24"/>
          <w:szCs w:val="24"/>
        </w:rPr>
        <w:t xml:space="preserve"> 2011 года составила  1</w:t>
      </w:r>
      <w:r w:rsidR="001F7FE1" w:rsidRPr="001F7FE1">
        <w:rPr>
          <w:sz w:val="24"/>
          <w:szCs w:val="24"/>
        </w:rPr>
        <w:t xml:space="preserve"> </w:t>
      </w:r>
      <w:r>
        <w:rPr>
          <w:sz w:val="24"/>
          <w:szCs w:val="24"/>
        </w:rPr>
        <w:t>170 чел. (101,3% к 2010 году</w:t>
      </w:r>
      <w:r w:rsidRPr="003567F8">
        <w:rPr>
          <w:sz w:val="24"/>
          <w:szCs w:val="24"/>
        </w:rPr>
        <w:t xml:space="preserve">). </w:t>
      </w:r>
      <w:r>
        <w:rPr>
          <w:sz w:val="24"/>
          <w:szCs w:val="24"/>
        </w:rPr>
        <w:t>Ч</w:t>
      </w:r>
      <w:r w:rsidRPr="003567F8">
        <w:rPr>
          <w:sz w:val="24"/>
          <w:szCs w:val="24"/>
        </w:rPr>
        <w:t>исло замещенных рабочих мест в расчете на 1 малое предприятие по району</w:t>
      </w:r>
      <w:r>
        <w:rPr>
          <w:sz w:val="24"/>
          <w:szCs w:val="24"/>
        </w:rPr>
        <w:t xml:space="preserve"> составило 31,6 единицы, что на 19% выше </w:t>
      </w:r>
      <w:proofErr w:type="spellStart"/>
      <w:r>
        <w:rPr>
          <w:sz w:val="24"/>
          <w:szCs w:val="24"/>
        </w:rPr>
        <w:t>среднеобластного</w:t>
      </w:r>
      <w:proofErr w:type="spellEnd"/>
      <w:r>
        <w:rPr>
          <w:sz w:val="24"/>
          <w:szCs w:val="24"/>
        </w:rPr>
        <w:t xml:space="preserve"> показателя.</w:t>
      </w:r>
    </w:p>
    <w:p w:rsidR="001F7FE1" w:rsidRDefault="001F7FE1" w:rsidP="009958DC">
      <w:pPr>
        <w:ind w:left="-709" w:firstLine="709"/>
        <w:jc w:val="both"/>
        <w:rPr>
          <w:sz w:val="24"/>
          <w:szCs w:val="24"/>
          <w:u w:val="single"/>
          <w:lang w:val="en-US"/>
        </w:rPr>
      </w:pPr>
    </w:p>
    <w:p w:rsidR="009958DC" w:rsidRDefault="009958DC" w:rsidP="009958DC">
      <w:pPr>
        <w:ind w:left="-709" w:firstLine="709"/>
        <w:jc w:val="both"/>
        <w:rPr>
          <w:i/>
          <w:sz w:val="24"/>
          <w:szCs w:val="24"/>
        </w:rPr>
      </w:pPr>
      <w:proofErr w:type="gramStart"/>
      <w:r>
        <w:rPr>
          <w:sz w:val="24"/>
          <w:szCs w:val="24"/>
          <w:u w:val="single"/>
        </w:rPr>
        <w:t>Среднемесячная заработная плат</w:t>
      </w:r>
      <w:r w:rsidRPr="003567F8">
        <w:rPr>
          <w:sz w:val="24"/>
          <w:szCs w:val="24"/>
          <w:u w:val="single"/>
        </w:rPr>
        <w:t>а</w:t>
      </w:r>
      <w:r>
        <w:rPr>
          <w:sz w:val="24"/>
          <w:szCs w:val="24"/>
        </w:rPr>
        <w:t xml:space="preserve"> 1 работника малого предприятия по итогам  2011 года составила 9</w:t>
      </w:r>
      <w:r w:rsidR="001F7FE1">
        <w:rPr>
          <w:sz w:val="24"/>
          <w:szCs w:val="24"/>
        </w:rPr>
        <w:t> </w:t>
      </w:r>
      <w:r>
        <w:rPr>
          <w:sz w:val="24"/>
          <w:szCs w:val="24"/>
        </w:rPr>
        <w:t>966</w:t>
      </w:r>
      <w:r w:rsidR="001F7FE1" w:rsidRPr="001F7FE1">
        <w:rPr>
          <w:sz w:val="24"/>
          <w:szCs w:val="24"/>
        </w:rPr>
        <w:t xml:space="preserve"> </w:t>
      </w:r>
      <w:r>
        <w:rPr>
          <w:sz w:val="24"/>
          <w:szCs w:val="24"/>
        </w:rPr>
        <w:t>руб., рост к 2010 году всего 0,3</w:t>
      </w:r>
      <w:r w:rsidR="001F7FE1">
        <w:rPr>
          <w:sz w:val="24"/>
          <w:szCs w:val="24"/>
        </w:rPr>
        <w:t>%. Но этот показатель, все-таки</w:t>
      </w:r>
      <w:r>
        <w:rPr>
          <w:sz w:val="24"/>
          <w:szCs w:val="24"/>
        </w:rPr>
        <w:t xml:space="preserve"> ниже  </w:t>
      </w:r>
      <w:proofErr w:type="spellStart"/>
      <w:r>
        <w:rPr>
          <w:sz w:val="24"/>
          <w:szCs w:val="24"/>
        </w:rPr>
        <w:t>среднеобластного</w:t>
      </w:r>
      <w:proofErr w:type="spellEnd"/>
      <w:r>
        <w:rPr>
          <w:sz w:val="24"/>
          <w:szCs w:val="24"/>
        </w:rPr>
        <w:t xml:space="preserve"> по малым предприятиям на 15,8%.  </w:t>
      </w:r>
      <w:r w:rsidRPr="003567F8">
        <w:rPr>
          <w:i/>
          <w:sz w:val="24"/>
          <w:szCs w:val="24"/>
          <w:u w:val="single"/>
        </w:rPr>
        <w:t>Для сравнения</w:t>
      </w:r>
      <w:r w:rsidRPr="003567F8">
        <w:rPr>
          <w:i/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Pr="003567F8">
        <w:rPr>
          <w:i/>
          <w:sz w:val="24"/>
          <w:szCs w:val="24"/>
        </w:rPr>
        <w:t>среднемесячная заработная плата на 1 работника крупных и средних предприятий района по итогам  201</w:t>
      </w:r>
      <w:r>
        <w:rPr>
          <w:i/>
          <w:sz w:val="24"/>
          <w:szCs w:val="24"/>
        </w:rPr>
        <w:t>1</w:t>
      </w:r>
      <w:r w:rsidRPr="003567F8">
        <w:rPr>
          <w:i/>
          <w:sz w:val="24"/>
          <w:szCs w:val="24"/>
        </w:rPr>
        <w:t xml:space="preserve"> года составила 1</w:t>
      </w:r>
      <w:r>
        <w:rPr>
          <w:i/>
          <w:sz w:val="24"/>
          <w:szCs w:val="24"/>
        </w:rPr>
        <w:t xml:space="preserve">5102 </w:t>
      </w:r>
      <w:r w:rsidRPr="003567F8">
        <w:rPr>
          <w:i/>
          <w:sz w:val="24"/>
          <w:szCs w:val="24"/>
        </w:rPr>
        <w:t xml:space="preserve">руб. </w:t>
      </w:r>
      <w:proofErr w:type="gramEnd"/>
    </w:p>
    <w:p w:rsidR="001F7FE1" w:rsidRDefault="001F7FE1" w:rsidP="009958DC">
      <w:pPr>
        <w:ind w:left="-709" w:firstLine="709"/>
        <w:jc w:val="both"/>
        <w:rPr>
          <w:sz w:val="24"/>
          <w:szCs w:val="24"/>
          <w:lang w:val="en-US"/>
        </w:rPr>
      </w:pPr>
    </w:p>
    <w:p w:rsidR="009958DC" w:rsidRPr="0083259D" w:rsidRDefault="009958DC" w:rsidP="009958DC">
      <w:pPr>
        <w:ind w:left="-709" w:firstLine="709"/>
        <w:jc w:val="both"/>
        <w:rPr>
          <w:i/>
          <w:sz w:val="24"/>
          <w:szCs w:val="24"/>
        </w:rPr>
      </w:pPr>
      <w:r w:rsidRPr="0083259D">
        <w:rPr>
          <w:sz w:val="24"/>
          <w:szCs w:val="24"/>
        </w:rPr>
        <w:t>В 2011 году</w:t>
      </w:r>
      <w:r>
        <w:rPr>
          <w:sz w:val="24"/>
          <w:szCs w:val="24"/>
          <w:u w:val="single"/>
        </w:rPr>
        <w:t xml:space="preserve"> отгружено товаров собственного производства, выполнено работ и услуг собственными силами по малым предприятиям района </w:t>
      </w:r>
      <w:r w:rsidRPr="0083259D">
        <w:rPr>
          <w:sz w:val="24"/>
          <w:szCs w:val="24"/>
        </w:rPr>
        <w:t>на общую сумму</w:t>
      </w:r>
      <w:r>
        <w:rPr>
          <w:sz w:val="24"/>
          <w:szCs w:val="24"/>
        </w:rPr>
        <w:t xml:space="preserve"> 462,3 млн.</w:t>
      </w:r>
      <w:r w:rsidR="001F7FE1" w:rsidRPr="001F7FE1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руб., или 107,9% к 2010 году. </w:t>
      </w:r>
      <w:proofErr w:type="gramStart"/>
      <w:r>
        <w:rPr>
          <w:sz w:val="24"/>
          <w:szCs w:val="24"/>
        </w:rPr>
        <w:t>На одно малое предприятие приходится 12,5 млн.</w:t>
      </w:r>
      <w:r w:rsidR="001F7FE1" w:rsidRPr="001F7F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руб. отгрузки (или 70,1% к </w:t>
      </w:r>
      <w:proofErr w:type="spellStart"/>
      <w:r>
        <w:rPr>
          <w:sz w:val="24"/>
          <w:szCs w:val="24"/>
        </w:rPr>
        <w:t>среднеобластному</w:t>
      </w:r>
      <w:proofErr w:type="spellEnd"/>
      <w:r>
        <w:rPr>
          <w:sz w:val="24"/>
          <w:szCs w:val="24"/>
        </w:rPr>
        <w:t xml:space="preserve"> показателю.</w:t>
      </w:r>
      <w:proofErr w:type="gramEnd"/>
    </w:p>
    <w:p w:rsidR="001F7FE1" w:rsidRDefault="001F7FE1" w:rsidP="009958DC">
      <w:pPr>
        <w:ind w:left="-709" w:firstLine="709"/>
        <w:jc w:val="both"/>
        <w:rPr>
          <w:sz w:val="24"/>
          <w:szCs w:val="24"/>
          <w:u w:val="single"/>
          <w:lang w:val="en-US"/>
        </w:rPr>
      </w:pPr>
    </w:p>
    <w:p w:rsidR="009958DC" w:rsidRDefault="009958DC" w:rsidP="009958DC">
      <w:pPr>
        <w:ind w:left="-709" w:firstLine="709"/>
        <w:jc w:val="both"/>
        <w:rPr>
          <w:sz w:val="24"/>
          <w:szCs w:val="24"/>
        </w:rPr>
      </w:pPr>
      <w:r w:rsidRPr="00CE1191">
        <w:rPr>
          <w:sz w:val="24"/>
          <w:szCs w:val="24"/>
          <w:u w:val="single"/>
        </w:rPr>
        <w:t>Инвестиций в основной капитал</w:t>
      </w:r>
      <w:r>
        <w:rPr>
          <w:sz w:val="24"/>
          <w:szCs w:val="24"/>
        </w:rPr>
        <w:t xml:space="preserve"> малыми предприятиями в 2011 году было направлено 91,6 </w:t>
      </w:r>
      <w:proofErr w:type="spellStart"/>
      <w:r>
        <w:rPr>
          <w:sz w:val="24"/>
          <w:szCs w:val="24"/>
        </w:rPr>
        <w:t>млн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., что на 7,3% больше, чем в 2010 году. </w:t>
      </w:r>
    </w:p>
    <w:p w:rsidR="009958DC" w:rsidRDefault="009958DC" w:rsidP="009958DC">
      <w:pPr>
        <w:ind w:left="-709" w:firstLine="709"/>
        <w:jc w:val="both"/>
        <w:rPr>
          <w:sz w:val="24"/>
          <w:szCs w:val="24"/>
        </w:rPr>
      </w:pPr>
    </w:p>
    <w:p w:rsidR="009958DC" w:rsidRPr="006914A7" w:rsidRDefault="009958DC" w:rsidP="009958DC">
      <w:pPr>
        <w:ind w:left="-709" w:firstLine="709"/>
        <w:jc w:val="both"/>
        <w:rPr>
          <w:sz w:val="24"/>
          <w:szCs w:val="24"/>
          <w:u w:val="single"/>
        </w:rPr>
      </w:pPr>
      <w:r w:rsidRPr="006914A7">
        <w:rPr>
          <w:sz w:val="24"/>
          <w:szCs w:val="24"/>
          <w:u w:val="single"/>
        </w:rPr>
        <w:t>Справочно:</w:t>
      </w:r>
    </w:p>
    <w:p w:rsidR="009958DC" w:rsidRDefault="009958DC" w:rsidP="009958DC">
      <w:pPr>
        <w:ind w:left="-709" w:firstLine="709"/>
        <w:jc w:val="both"/>
        <w:rPr>
          <w:sz w:val="24"/>
          <w:szCs w:val="24"/>
        </w:rPr>
      </w:pPr>
    </w:p>
    <w:p w:rsidR="009958DC" w:rsidRDefault="009958DC" w:rsidP="009958DC">
      <w:pPr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2011 году исследовалось органами статистики 149 </w:t>
      </w:r>
      <w:proofErr w:type="spellStart"/>
      <w:r>
        <w:rPr>
          <w:sz w:val="24"/>
          <w:szCs w:val="24"/>
        </w:rPr>
        <w:t>микропредприятий</w:t>
      </w:r>
      <w:proofErr w:type="spellEnd"/>
      <w:r>
        <w:rPr>
          <w:sz w:val="24"/>
          <w:szCs w:val="24"/>
        </w:rPr>
        <w:t xml:space="preserve"> с численностью работающих менее 15 человек. Среднесписочная численность </w:t>
      </w:r>
      <w:proofErr w:type="spellStart"/>
      <w:r>
        <w:rPr>
          <w:sz w:val="24"/>
          <w:szCs w:val="24"/>
        </w:rPr>
        <w:t>раболтников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микропредприятий</w:t>
      </w:r>
      <w:proofErr w:type="spellEnd"/>
      <w:r>
        <w:rPr>
          <w:sz w:val="24"/>
          <w:szCs w:val="24"/>
        </w:rPr>
        <w:t xml:space="preserve"> составила 379 чел. (96,9% к 2010 году), среднемесячная заработная плата – 8131 руб. </w:t>
      </w:r>
      <w:proofErr w:type="spellStart"/>
      <w:r>
        <w:rPr>
          <w:sz w:val="24"/>
          <w:szCs w:val="24"/>
        </w:rPr>
        <w:t>Микропредприятиями</w:t>
      </w:r>
      <w:proofErr w:type="spellEnd"/>
      <w:r>
        <w:rPr>
          <w:sz w:val="24"/>
          <w:szCs w:val="24"/>
        </w:rPr>
        <w:t xml:space="preserve"> в 2011 году было отгружено товаров на общую сумму 235,3 </w:t>
      </w:r>
      <w:proofErr w:type="spellStart"/>
      <w:r>
        <w:rPr>
          <w:sz w:val="24"/>
          <w:szCs w:val="24"/>
        </w:rPr>
        <w:t>млн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., выручка от продажи товаров составила 601,6 </w:t>
      </w:r>
      <w:proofErr w:type="spellStart"/>
      <w:r>
        <w:rPr>
          <w:sz w:val="24"/>
          <w:szCs w:val="24"/>
        </w:rPr>
        <w:t>млн.руб</w:t>
      </w:r>
      <w:proofErr w:type="spellEnd"/>
      <w:r>
        <w:rPr>
          <w:sz w:val="24"/>
          <w:szCs w:val="24"/>
        </w:rPr>
        <w:t xml:space="preserve">. (в 2,2 раза выше, чем в 2010 году). Инвестиций в основной капитал было направлено на сумму 26,6 </w:t>
      </w:r>
      <w:proofErr w:type="spellStart"/>
      <w:r>
        <w:rPr>
          <w:sz w:val="24"/>
          <w:szCs w:val="24"/>
        </w:rPr>
        <w:t>млн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3F374D" w:rsidRDefault="003F374D"/>
    <w:sectPr w:rsidR="003F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DC"/>
    <w:rsid w:val="000105F8"/>
    <w:rsid w:val="00033F06"/>
    <w:rsid w:val="00094FED"/>
    <w:rsid w:val="000D52C5"/>
    <w:rsid w:val="00133C81"/>
    <w:rsid w:val="001F7FE1"/>
    <w:rsid w:val="0020295E"/>
    <w:rsid w:val="00310B6C"/>
    <w:rsid w:val="0032746D"/>
    <w:rsid w:val="003A531F"/>
    <w:rsid w:val="003F374D"/>
    <w:rsid w:val="00404508"/>
    <w:rsid w:val="004A1395"/>
    <w:rsid w:val="00510F1E"/>
    <w:rsid w:val="00586437"/>
    <w:rsid w:val="00623264"/>
    <w:rsid w:val="006C45CD"/>
    <w:rsid w:val="00725B77"/>
    <w:rsid w:val="007A2ACF"/>
    <w:rsid w:val="008B3708"/>
    <w:rsid w:val="008D1E9B"/>
    <w:rsid w:val="00901F37"/>
    <w:rsid w:val="00913050"/>
    <w:rsid w:val="009136B2"/>
    <w:rsid w:val="00966A53"/>
    <w:rsid w:val="009738C8"/>
    <w:rsid w:val="009958DC"/>
    <w:rsid w:val="009B6F2A"/>
    <w:rsid w:val="009F1C20"/>
    <w:rsid w:val="00A04338"/>
    <w:rsid w:val="00A12F84"/>
    <w:rsid w:val="00A352AE"/>
    <w:rsid w:val="00A95A32"/>
    <w:rsid w:val="00BE6E4D"/>
    <w:rsid w:val="00C35B7C"/>
    <w:rsid w:val="00C42845"/>
    <w:rsid w:val="00C46BE2"/>
    <w:rsid w:val="00C71385"/>
    <w:rsid w:val="00C736D0"/>
    <w:rsid w:val="00C94EE9"/>
    <w:rsid w:val="00CC2247"/>
    <w:rsid w:val="00CE4A10"/>
    <w:rsid w:val="00D554A3"/>
    <w:rsid w:val="00DD6B11"/>
    <w:rsid w:val="00E664DD"/>
    <w:rsid w:val="00E73BFF"/>
    <w:rsid w:val="00F7669F"/>
    <w:rsid w:val="00F76CB8"/>
    <w:rsid w:val="00F82EEA"/>
    <w:rsid w:val="00FA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2012-05-21T06:27:00Z</dcterms:created>
  <dcterms:modified xsi:type="dcterms:W3CDTF">2012-05-21T06:33:00Z</dcterms:modified>
</cp:coreProperties>
</file>