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Перечень нормативных правовых актов, регулирующих предоставление муниципальной услуги:</w:t>
      </w:r>
    </w:p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- Федеральный закон от 27.07.2004 № 79-ФЗ «О государственной гражданской службе в Российской Федерации» («Парламентская газета», № 140-141,31.07.2004, «Российская газета», № 162, 31.07.2004, «Собрание законодательства РФ», 02.08.2004 № 31,ст.3215);</w:t>
      </w:r>
    </w:p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- Федеральный закон от 15.12.2001 № 166 –ФЗ «О государственном пенсионном обеспечении в Российской Федерации» (Собрание законодательства Российской Федерации ,17. 12.2001,№51,ст.4831, « Парламентская газета», № 238-239,20.12.2001, «Российская газета» , №247, 20.12.2001);</w:t>
      </w:r>
    </w:p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-  Федеральный закон от 28.12..2013  № 400 – ФЗ «О страховых пенсиях» (Российская газета»,№296,31.12.2013, «Российская газета», №6,15.01.2014 (прил.1-4), «Собрание законодательства РФ», 30.12.2013, №52 (часть I), ст.6965);</w:t>
      </w:r>
    </w:p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- Федеральный закон от 27.07.2010 № 210ФЗ «Об организации предоставления государственных и муниципальных услуг» («Российская газета»,№168,30.07.2010, «Собрание законодательства РФ»,02.08.2010, №31,ст.4179);</w:t>
      </w:r>
    </w:p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- Федеральный закон от 02.03.2007 N 25-ФЗ "О муниципальной службе в Российской Федерации («Собрание законодательства РФ»,05.03.2007,№10,ст.1152, «Российская газета», №47,07.03.2007, «Парламентская газета»,№34, 07.03.2007);</w:t>
      </w:r>
    </w:p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- Закон Ярославской области от 27.06.2007 N 46-з "О муниципальной службе в Ярославской области" («Губернские вести» , № 44-б,29.06.2007);</w:t>
      </w:r>
    </w:p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- Закон Ярославской области от 27.06.2007 N 47-з "О реестре должностей муниципальной службы в Ярославской области"" («Губернские вести» , № 44-б,29.06.2007);</w:t>
      </w:r>
    </w:p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- Закон Ярославской области от 19.06.2002 N 42-з "О периодах службы (работы), учитываемых при исчислении стажа государственной гражданской службы государственных гражданских служащих Ярославской области и муниципальной службы муниципальных служащих в Ярославской области («Губернские вести», № 35,22.06.2002);</w:t>
      </w:r>
    </w:p>
    <w:p w:rsidR="00E7220C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>- Закон Ярославской области от 22.12.2016 № 90-з «О пенсионном обеспечении государственных гражданских служащих Ярославской области и муниципальных служащих в Ярославской области» («Документ-Регион», № 113, 27.12.2016);</w:t>
      </w:r>
    </w:p>
    <w:p w:rsidR="000D0945" w:rsidRPr="00A31532" w:rsidRDefault="00E7220C" w:rsidP="00A31532">
      <w:pPr>
        <w:jc w:val="both"/>
        <w:rPr>
          <w:rFonts w:ascii="Times New Roman" w:hAnsi="Times New Roman" w:cs="Times New Roman"/>
        </w:rPr>
      </w:pPr>
      <w:r w:rsidRPr="00A31532">
        <w:rPr>
          <w:rFonts w:ascii="Times New Roman" w:hAnsi="Times New Roman" w:cs="Times New Roman"/>
        </w:rPr>
        <w:t xml:space="preserve">- Решение Собрания представителей </w:t>
      </w:r>
      <w:proofErr w:type="gramStart"/>
      <w:r w:rsidRPr="00A31532">
        <w:rPr>
          <w:rFonts w:ascii="Times New Roman" w:hAnsi="Times New Roman" w:cs="Times New Roman"/>
        </w:rPr>
        <w:t>Гаврилов-Ямского</w:t>
      </w:r>
      <w:proofErr w:type="gramEnd"/>
      <w:r w:rsidRPr="00A31532">
        <w:rPr>
          <w:rFonts w:ascii="Times New Roman" w:hAnsi="Times New Roman" w:cs="Times New Roman"/>
        </w:rPr>
        <w:t xml:space="preserve"> муниципального района от </w:t>
      </w:r>
      <w:r w:rsidR="00523864">
        <w:rPr>
          <w:rFonts w:ascii="Times New Roman" w:hAnsi="Times New Roman" w:cs="Times New Roman"/>
        </w:rPr>
        <w:t>30</w:t>
      </w:r>
      <w:r w:rsidRPr="00A31532">
        <w:rPr>
          <w:rFonts w:ascii="Times New Roman" w:hAnsi="Times New Roman" w:cs="Times New Roman"/>
        </w:rPr>
        <w:t>.0</w:t>
      </w:r>
      <w:r w:rsidR="00523864">
        <w:rPr>
          <w:rFonts w:ascii="Times New Roman" w:hAnsi="Times New Roman" w:cs="Times New Roman"/>
        </w:rPr>
        <w:t>3</w:t>
      </w:r>
      <w:r w:rsidRPr="00A31532">
        <w:rPr>
          <w:rFonts w:ascii="Times New Roman" w:hAnsi="Times New Roman" w:cs="Times New Roman"/>
        </w:rPr>
        <w:t>.20</w:t>
      </w:r>
      <w:r w:rsidR="00523864">
        <w:rPr>
          <w:rFonts w:ascii="Times New Roman" w:hAnsi="Times New Roman" w:cs="Times New Roman"/>
        </w:rPr>
        <w:t>23</w:t>
      </w:r>
      <w:r w:rsidRPr="00A31532">
        <w:rPr>
          <w:rFonts w:ascii="Times New Roman" w:hAnsi="Times New Roman" w:cs="Times New Roman"/>
        </w:rPr>
        <w:t xml:space="preserve"> №</w:t>
      </w:r>
      <w:r w:rsidR="00A31532">
        <w:rPr>
          <w:rFonts w:ascii="Times New Roman" w:hAnsi="Times New Roman" w:cs="Times New Roman"/>
        </w:rPr>
        <w:t xml:space="preserve"> </w:t>
      </w:r>
      <w:r w:rsidR="00523864">
        <w:rPr>
          <w:rFonts w:ascii="Times New Roman" w:hAnsi="Times New Roman" w:cs="Times New Roman"/>
        </w:rPr>
        <w:t>223</w:t>
      </w:r>
      <w:r w:rsidRPr="00A31532">
        <w:rPr>
          <w:rFonts w:ascii="Times New Roman" w:hAnsi="Times New Roman" w:cs="Times New Roman"/>
        </w:rPr>
        <w:t xml:space="preserve"> «Об утверждении Порядка пенсионного обеспечения лиц, замещавших должности муниципальной службы в Гаврилов-Ямском муниципальном районе» («Гаврилов-Ямский вестник», № 1</w:t>
      </w:r>
      <w:r w:rsidR="00523864">
        <w:rPr>
          <w:rFonts w:ascii="Times New Roman" w:hAnsi="Times New Roman" w:cs="Times New Roman"/>
        </w:rPr>
        <w:t>3</w:t>
      </w:r>
      <w:r w:rsidRPr="00A31532">
        <w:rPr>
          <w:rFonts w:ascii="Times New Roman" w:hAnsi="Times New Roman" w:cs="Times New Roman"/>
        </w:rPr>
        <w:t xml:space="preserve">, </w:t>
      </w:r>
      <w:r w:rsidR="00523864">
        <w:rPr>
          <w:rFonts w:ascii="Times New Roman" w:hAnsi="Times New Roman" w:cs="Times New Roman"/>
        </w:rPr>
        <w:t>30</w:t>
      </w:r>
      <w:r w:rsidRPr="00A31532">
        <w:rPr>
          <w:rFonts w:ascii="Times New Roman" w:hAnsi="Times New Roman" w:cs="Times New Roman"/>
        </w:rPr>
        <w:t>.0</w:t>
      </w:r>
      <w:r w:rsidR="00523864">
        <w:rPr>
          <w:rFonts w:ascii="Times New Roman" w:hAnsi="Times New Roman" w:cs="Times New Roman"/>
        </w:rPr>
        <w:t>3</w:t>
      </w:r>
      <w:r w:rsidRPr="00A31532">
        <w:rPr>
          <w:rFonts w:ascii="Times New Roman" w:hAnsi="Times New Roman" w:cs="Times New Roman"/>
        </w:rPr>
        <w:t>.20</w:t>
      </w:r>
      <w:r w:rsidR="00523864">
        <w:rPr>
          <w:rFonts w:ascii="Times New Roman" w:hAnsi="Times New Roman" w:cs="Times New Roman"/>
        </w:rPr>
        <w:t>23</w:t>
      </w:r>
      <w:bookmarkStart w:id="0" w:name="_GoBack"/>
      <w:bookmarkEnd w:id="0"/>
      <w:r w:rsidRPr="00A31532">
        <w:rPr>
          <w:rFonts w:ascii="Times New Roman" w:hAnsi="Times New Roman" w:cs="Times New Roman"/>
        </w:rPr>
        <w:t>).</w:t>
      </w:r>
    </w:p>
    <w:sectPr w:rsidR="000D0945" w:rsidRPr="00A31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F5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1B8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615"/>
    <w:rsid w:val="00100742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110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4B52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485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3F7B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6CAA"/>
    <w:rsid w:val="00506CE3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121"/>
    <w:rsid w:val="00516D05"/>
    <w:rsid w:val="0052050A"/>
    <w:rsid w:val="005214B5"/>
    <w:rsid w:val="00521566"/>
    <w:rsid w:val="00522C57"/>
    <w:rsid w:val="00523864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54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6FA0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37E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0843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6CA7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6EA8"/>
    <w:rsid w:val="00767541"/>
    <w:rsid w:val="00767CD0"/>
    <w:rsid w:val="00767F5F"/>
    <w:rsid w:val="007705CC"/>
    <w:rsid w:val="007709FD"/>
    <w:rsid w:val="00770ADF"/>
    <w:rsid w:val="00771383"/>
    <w:rsid w:val="00771D85"/>
    <w:rsid w:val="00772EE9"/>
    <w:rsid w:val="00773713"/>
    <w:rsid w:val="00773BD0"/>
    <w:rsid w:val="007741A6"/>
    <w:rsid w:val="00774236"/>
    <w:rsid w:val="0077456B"/>
    <w:rsid w:val="00774641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23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56D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B4E"/>
    <w:rsid w:val="00927C0F"/>
    <w:rsid w:val="009309D3"/>
    <w:rsid w:val="009312AF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5FAB"/>
    <w:rsid w:val="00966B70"/>
    <w:rsid w:val="00966D47"/>
    <w:rsid w:val="00967FA9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219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DA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1532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5903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D8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459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308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0F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7E2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3C"/>
    <w:rsid w:val="00DB591A"/>
    <w:rsid w:val="00DB6648"/>
    <w:rsid w:val="00DB73AB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CD5"/>
    <w:rsid w:val="00E71274"/>
    <w:rsid w:val="00E71408"/>
    <w:rsid w:val="00E71F2A"/>
    <w:rsid w:val="00E71FD4"/>
    <w:rsid w:val="00E7220C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6D1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3666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0F53"/>
    <w:rsid w:val="00FB1B8E"/>
    <w:rsid w:val="00FB4468"/>
    <w:rsid w:val="00FB4710"/>
    <w:rsid w:val="00FB6078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oorms_1</cp:lastModifiedBy>
  <cp:revision>3</cp:revision>
  <dcterms:created xsi:type="dcterms:W3CDTF">2023-07-28T05:39:00Z</dcterms:created>
  <dcterms:modified xsi:type="dcterms:W3CDTF">2023-07-28T05:55:00Z</dcterms:modified>
</cp:coreProperties>
</file>