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FB" w:rsidRDefault="00FC75FB" w:rsidP="00FC7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Технологическая схема предоставления муниципальной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F4D16">
        <w:rPr>
          <w:rFonts w:ascii="Times New Roman" w:hAnsi="Times New Roman" w:cs="Times New Roman"/>
          <w:b/>
          <w:sz w:val="28"/>
          <w:szCs w:val="28"/>
        </w:rPr>
        <w:t>«Выдача градостроительного плана земельного участка»</w:t>
      </w:r>
    </w:p>
    <w:p w:rsidR="00FC75FB" w:rsidRDefault="00FC75FB" w:rsidP="00FC7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5FB" w:rsidRDefault="00FC75FB" w:rsidP="00FC7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«Общие сведения о государственной (муниципальной) услуге</w:t>
      </w:r>
      <w:r w:rsidR="00A8497B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0371" w:type="dxa"/>
        <w:tblInd w:w="-923" w:type="dxa"/>
        <w:tblLook w:val="04A0" w:firstRow="1" w:lastRow="0" w:firstColumn="1" w:lastColumn="0" w:noHBand="0" w:noVBand="1"/>
      </w:tblPr>
      <w:tblGrid>
        <w:gridCol w:w="594"/>
        <w:gridCol w:w="4050"/>
        <w:gridCol w:w="5727"/>
      </w:tblGrid>
      <w:tr w:rsidR="00FC75FB" w:rsidTr="00E824A3">
        <w:tc>
          <w:tcPr>
            <w:tcW w:w="594" w:type="dxa"/>
          </w:tcPr>
          <w:p w:rsidR="00FC75FB" w:rsidRDefault="00FC75FB" w:rsidP="00E8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50" w:type="dxa"/>
          </w:tcPr>
          <w:p w:rsidR="00FC75FB" w:rsidRDefault="00FC75FB" w:rsidP="00E8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5727" w:type="dxa"/>
          </w:tcPr>
          <w:p w:rsidR="00FC75FB" w:rsidRDefault="00FC75FB" w:rsidP="00E8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параметра/состояние</w:t>
            </w:r>
          </w:p>
        </w:tc>
      </w:tr>
      <w:tr w:rsidR="00FC75FB" w:rsidTr="00E824A3">
        <w:tc>
          <w:tcPr>
            <w:tcW w:w="594" w:type="dxa"/>
          </w:tcPr>
          <w:p w:rsidR="00FC75FB" w:rsidRPr="0003206D" w:rsidRDefault="00FC75FB" w:rsidP="00E8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0" w:type="dxa"/>
          </w:tcPr>
          <w:p w:rsidR="00FC75FB" w:rsidRDefault="00FC75FB" w:rsidP="00E82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ставляющего услугу</w:t>
            </w:r>
          </w:p>
        </w:tc>
        <w:tc>
          <w:tcPr>
            <w:tcW w:w="5727" w:type="dxa"/>
          </w:tcPr>
          <w:p w:rsidR="00FC75FB" w:rsidRDefault="00FC75FB" w:rsidP="00E82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пальных образований Ярославской области </w:t>
            </w:r>
          </w:p>
        </w:tc>
      </w:tr>
      <w:tr w:rsidR="00FC75FB" w:rsidTr="00E824A3">
        <w:tc>
          <w:tcPr>
            <w:tcW w:w="594" w:type="dxa"/>
          </w:tcPr>
          <w:p w:rsidR="00FC75FB" w:rsidRDefault="00FC75FB" w:rsidP="00E8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0" w:type="dxa"/>
          </w:tcPr>
          <w:p w:rsidR="00FC75FB" w:rsidRDefault="00FC75FB" w:rsidP="00E82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услуги в федеральном реестре</w:t>
            </w:r>
          </w:p>
        </w:tc>
        <w:tc>
          <w:tcPr>
            <w:tcW w:w="5727" w:type="dxa"/>
          </w:tcPr>
          <w:p w:rsidR="00FC75FB" w:rsidRDefault="00FC75FB" w:rsidP="00E82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</w:t>
            </w:r>
          </w:p>
        </w:tc>
      </w:tr>
      <w:tr w:rsidR="00FC75FB" w:rsidRPr="005B5A7A" w:rsidTr="00E824A3">
        <w:tc>
          <w:tcPr>
            <w:tcW w:w="594" w:type="dxa"/>
          </w:tcPr>
          <w:p w:rsidR="00FC75FB" w:rsidRDefault="00FC75FB" w:rsidP="00E8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50" w:type="dxa"/>
          </w:tcPr>
          <w:p w:rsidR="00FC75FB" w:rsidRDefault="00FC75FB" w:rsidP="00E824A3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услуги</w:t>
            </w:r>
          </w:p>
        </w:tc>
        <w:tc>
          <w:tcPr>
            <w:tcW w:w="5727" w:type="dxa"/>
          </w:tcPr>
          <w:p w:rsidR="00FC75FB" w:rsidRPr="003D689B" w:rsidRDefault="00FC75FB" w:rsidP="00E82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89B">
              <w:rPr>
                <w:rFonts w:ascii="Times New Roman" w:hAnsi="Times New Roman" w:cs="Times New Roman"/>
                <w:sz w:val="28"/>
                <w:szCs w:val="28"/>
              </w:rPr>
              <w:t xml:space="preserve">Выдача </w:t>
            </w:r>
            <w:r w:rsidRPr="00AF4D16">
              <w:rPr>
                <w:rFonts w:ascii="Times New Roman" w:hAnsi="Times New Roman" w:cs="Times New Roman"/>
                <w:sz w:val="28"/>
                <w:szCs w:val="28"/>
              </w:rPr>
              <w:t>градостроительного плана земельн</w:t>
            </w:r>
            <w:r w:rsidRPr="00AF4D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4D16">
              <w:rPr>
                <w:rFonts w:ascii="Times New Roman" w:hAnsi="Times New Roman" w:cs="Times New Roman"/>
                <w:sz w:val="28"/>
                <w:szCs w:val="28"/>
              </w:rPr>
              <w:t>го участка</w:t>
            </w:r>
          </w:p>
        </w:tc>
      </w:tr>
      <w:tr w:rsidR="00FC75FB" w:rsidTr="00E824A3">
        <w:tc>
          <w:tcPr>
            <w:tcW w:w="594" w:type="dxa"/>
          </w:tcPr>
          <w:p w:rsidR="00FC75FB" w:rsidRDefault="00FC75FB" w:rsidP="00E8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50" w:type="dxa"/>
          </w:tcPr>
          <w:p w:rsidR="00FC75FB" w:rsidRDefault="00FC75FB" w:rsidP="00E82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услуги</w:t>
            </w:r>
          </w:p>
        </w:tc>
        <w:tc>
          <w:tcPr>
            <w:tcW w:w="5727" w:type="dxa"/>
          </w:tcPr>
          <w:p w:rsidR="00FC75FB" w:rsidRPr="003D689B" w:rsidRDefault="00FC75FB" w:rsidP="00E82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89B">
              <w:rPr>
                <w:rFonts w:ascii="Times New Roman" w:hAnsi="Times New Roman" w:cs="Times New Roman"/>
                <w:sz w:val="28"/>
                <w:szCs w:val="28"/>
              </w:rPr>
              <w:t xml:space="preserve">Выдача </w:t>
            </w:r>
            <w:r w:rsidRPr="00AF4D16">
              <w:rPr>
                <w:rFonts w:ascii="Times New Roman" w:hAnsi="Times New Roman" w:cs="Times New Roman"/>
                <w:sz w:val="28"/>
                <w:szCs w:val="28"/>
              </w:rPr>
              <w:t>градостроительного плана земельн</w:t>
            </w:r>
            <w:r w:rsidRPr="00AF4D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4D16">
              <w:rPr>
                <w:rFonts w:ascii="Times New Roman" w:hAnsi="Times New Roman" w:cs="Times New Roman"/>
                <w:sz w:val="28"/>
                <w:szCs w:val="28"/>
              </w:rPr>
              <w:t>го участка</w:t>
            </w:r>
          </w:p>
        </w:tc>
      </w:tr>
      <w:tr w:rsidR="00FC75FB" w:rsidTr="00E824A3">
        <w:tc>
          <w:tcPr>
            <w:tcW w:w="594" w:type="dxa"/>
          </w:tcPr>
          <w:p w:rsidR="00FC75FB" w:rsidRDefault="00FC75FB" w:rsidP="00E8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4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0" w:type="dxa"/>
          </w:tcPr>
          <w:p w:rsidR="00FC75FB" w:rsidRDefault="00FC75FB" w:rsidP="00E82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предоставления услуги</w:t>
            </w:r>
          </w:p>
        </w:tc>
        <w:tc>
          <w:tcPr>
            <w:tcW w:w="5727" w:type="dxa"/>
          </w:tcPr>
          <w:p w:rsidR="00FC75FB" w:rsidRPr="00F9464C" w:rsidRDefault="00FC75FB" w:rsidP="00E82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B84"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B84">
              <w:rPr>
                <w:rFonts w:ascii="Times New Roman" w:hAnsi="Times New Roman" w:cs="Times New Roman"/>
                <w:sz w:val="28"/>
                <w:szCs w:val="28"/>
              </w:rPr>
              <w:t>предоставл</w:t>
            </w:r>
            <w:r w:rsidRPr="00A73B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3B84">
              <w:rPr>
                <w:rFonts w:ascii="Times New Roman" w:hAnsi="Times New Roman" w:cs="Times New Roman"/>
                <w:sz w:val="28"/>
                <w:szCs w:val="28"/>
              </w:rPr>
              <w:t xml:space="preserve">ния муниципальной услуги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D689B">
              <w:rPr>
                <w:rFonts w:ascii="Times New Roman" w:hAnsi="Times New Roman" w:cs="Times New Roman"/>
                <w:sz w:val="28"/>
                <w:szCs w:val="28"/>
              </w:rPr>
              <w:t>ыдач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6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D16">
              <w:rPr>
                <w:rFonts w:ascii="Times New Roman" w:hAnsi="Times New Roman" w:cs="Times New Roman"/>
                <w:sz w:val="28"/>
                <w:szCs w:val="28"/>
              </w:rPr>
              <w:t>град</w:t>
            </w:r>
            <w:r w:rsidRPr="00AF4D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4D16">
              <w:rPr>
                <w:rFonts w:ascii="Times New Roman" w:hAnsi="Times New Roman" w:cs="Times New Roman"/>
                <w:sz w:val="28"/>
                <w:szCs w:val="28"/>
              </w:rPr>
              <w:t>строительного плана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утверждённый </w:t>
            </w:r>
            <w:r w:rsidRPr="00425FC4">
              <w:rPr>
                <w:rFonts w:ascii="Times New Roman" w:hAnsi="Times New Roman" w:cs="Times New Roman"/>
                <w:sz w:val="28"/>
                <w:szCs w:val="28"/>
              </w:rPr>
              <w:t>Протоколом Комиссии по п</w:t>
            </w:r>
            <w:r w:rsidRPr="00425F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5FC4">
              <w:rPr>
                <w:rFonts w:ascii="Times New Roman" w:hAnsi="Times New Roman" w:cs="Times New Roman"/>
                <w:sz w:val="28"/>
                <w:szCs w:val="28"/>
              </w:rPr>
              <w:t>вышению качества предоставления госуда</w:t>
            </w:r>
            <w:r w:rsidRPr="00425FC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25FC4">
              <w:rPr>
                <w:rFonts w:ascii="Times New Roman" w:hAnsi="Times New Roman" w:cs="Times New Roman"/>
                <w:sz w:val="28"/>
                <w:szCs w:val="28"/>
              </w:rPr>
              <w:t>ственных  и муниципальных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15.12.2015 года № 10</w:t>
            </w:r>
          </w:p>
        </w:tc>
      </w:tr>
      <w:tr w:rsidR="00FC75FB" w:rsidTr="00E824A3">
        <w:tc>
          <w:tcPr>
            <w:tcW w:w="594" w:type="dxa"/>
          </w:tcPr>
          <w:p w:rsidR="00FC75FB" w:rsidRDefault="00FC75FB" w:rsidP="00E8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50" w:type="dxa"/>
          </w:tcPr>
          <w:p w:rsidR="00FC75FB" w:rsidRDefault="00FC75FB" w:rsidP="00E82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27" w:type="dxa"/>
          </w:tcPr>
          <w:p w:rsidR="00FC75FB" w:rsidRPr="008A266F" w:rsidRDefault="00FC75FB" w:rsidP="00E824A3">
            <w:pPr>
              <w:pStyle w:val="a4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C75FB" w:rsidTr="00E824A3">
        <w:trPr>
          <w:trHeight w:val="647"/>
        </w:trPr>
        <w:tc>
          <w:tcPr>
            <w:tcW w:w="594" w:type="dxa"/>
          </w:tcPr>
          <w:p w:rsidR="00FC75FB" w:rsidRDefault="00FC75FB" w:rsidP="00E8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50" w:type="dxa"/>
          </w:tcPr>
          <w:p w:rsidR="00FC75FB" w:rsidRDefault="00FC75FB" w:rsidP="00E82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оценки качества</w:t>
            </w:r>
          </w:p>
        </w:tc>
        <w:tc>
          <w:tcPr>
            <w:tcW w:w="5727" w:type="dxa"/>
          </w:tcPr>
          <w:p w:rsidR="00FC75FB" w:rsidRDefault="00FC75FB" w:rsidP="00E82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A78">
              <w:rPr>
                <w:rFonts w:ascii="Times New Roman" w:hAnsi="Times New Roman" w:cs="Times New Roman"/>
                <w:sz w:val="28"/>
                <w:szCs w:val="28"/>
              </w:rPr>
              <w:t>радиотелефонная связь (телефонный опрос)</w:t>
            </w:r>
          </w:p>
        </w:tc>
      </w:tr>
    </w:tbl>
    <w:p w:rsidR="00FC75FB" w:rsidRDefault="00FC75FB" w:rsidP="00FC75FB">
      <w:pPr>
        <w:jc w:val="center"/>
        <w:rPr>
          <w:rFonts w:ascii="Times New Roman" w:hAnsi="Times New Roman" w:cs="Times New Roman"/>
          <w:sz w:val="28"/>
          <w:szCs w:val="28"/>
        </w:rPr>
        <w:sectPr w:rsidR="00FC75FB" w:rsidSect="00BD433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C75FB" w:rsidRPr="00060F75" w:rsidRDefault="00FC75FB" w:rsidP="00FC75FB">
      <w:pPr>
        <w:jc w:val="center"/>
        <w:rPr>
          <w:rFonts w:ascii="Times New Roman" w:hAnsi="Times New Roman" w:cs="Times New Roman"/>
          <w:sz w:val="20"/>
          <w:szCs w:val="20"/>
        </w:rPr>
      </w:pPr>
      <w:r w:rsidRPr="00060F75">
        <w:rPr>
          <w:rFonts w:ascii="Times New Roman" w:hAnsi="Times New Roman" w:cs="Times New Roman"/>
          <w:sz w:val="20"/>
          <w:szCs w:val="20"/>
        </w:rPr>
        <w:lastRenderedPageBreak/>
        <w:t>Раздел 2. «Общие сведения о «</w:t>
      </w:r>
      <w:proofErr w:type="spellStart"/>
      <w:r w:rsidRPr="00060F75">
        <w:rPr>
          <w:rFonts w:ascii="Times New Roman" w:hAnsi="Times New Roman" w:cs="Times New Roman"/>
          <w:sz w:val="20"/>
          <w:szCs w:val="20"/>
        </w:rPr>
        <w:t>подуслугах</w:t>
      </w:r>
      <w:proofErr w:type="spellEnd"/>
      <w:r w:rsidRPr="00060F75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3"/>
        <w:tblW w:w="15239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1418"/>
        <w:gridCol w:w="1134"/>
        <w:gridCol w:w="1134"/>
        <w:gridCol w:w="1417"/>
        <w:gridCol w:w="1418"/>
        <w:gridCol w:w="1417"/>
        <w:gridCol w:w="2268"/>
        <w:gridCol w:w="1523"/>
      </w:tblGrid>
      <w:tr w:rsidR="00FC75FB" w:rsidTr="00E824A3">
        <w:tc>
          <w:tcPr>
            <w:tcW w:w="2235" w:type="dxa"/>
            <w:gridSpan w:val="2"/>
          </w:tcPr>
          <w:p w:rsidR="00FC75FB" w:rsidRPr="003705B8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275" w:type="dxa"/>
            <w:vMerge w:val="restart"/>
          </w:tcPr>
          <w:p w:rsidR="00FC75FB" w:rsidRPr="003705B8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Основание отказа в пр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еме докуме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тов</w:t>
            </w:r>
          </w:p>
        </w:tc>
        <w:tc>
          <w:tcPr>
            <w:tcW w:w="1418" w:type="dxa"/>
            <w:vMerge w:val="restart"/>
          </w:tcPr>
          <w:p w:rsidR="00FC75FB" w:rsidRPr="003705B8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ставлении «</w:t>
            </w:r>
            <w:proofErr w:type="spellStart"/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vMerge w:val="restart"/>
          </w:tcPr>
          <w:p w:rsidR="00FC75FB" w:rsidRPr="003705B8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Основания приост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новления предоста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ления «</w:t>
            </w:r>
            <w:proofErr w:type="spellStart"/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подусл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ги</w:t>
            </w:r>
            <w:proofErr w:type="spellEnd"/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vMerge w:val="restart"/>
          </w:tcPr>
          <w:p w:rsidR="00FC75FB" w:rsidRPr="003705B8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Срок пр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остановл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ния пред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 xml:space="preserve">ставления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подусл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2" w:type="dxa"/>
            <w:gridSpan w:val="3"/>
          </w:tcPr>
          <w:p w:rsidR="00FC75FB" w:rsidRPr="003705B8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vMerge w:val="restart"/>
          </w:tcPr>
          <w:p w:rsidR="00FC75FB" w:rsidRPr="003705B8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23" w:type="dxa"/>
            <w:vMerge w:val="restart"/>
          </w:tcPr>
          <w:p w:rsidR="00FC75FB" w:rsidRPr="003705B8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Способ получ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ния результата «</w:t>
            </w:r>
            <w:proofErr w:type="spellStart"/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FC75FB" w:rsidTr="00E824A3">
        <w:tc>
          <w:tcPr>
            <w:tcW w:w="1101" w:type="dxa"/>
          </w:tcPr>
          <w:p w:rsidR="00FC75FB" w:rsidRPr="003705B8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При под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че заявл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ния по месту ж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тельства (по месту нахожд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ния юр. лица)</w:t>
            </w:r>
          </w:p>
        </w:tc>
        <w:tc>
          <w:tcPr>
            <w:tcW w:w="1134" w:type="dxa"/>
          </w:tcPr>
          <w:p w:rsidR="00FC75FB" w:rsidRPr="003705B8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275" w:type="dxa"/>
            <w:vMerge/>
          </w:tcPr>
          <w:p w:rsidR="00FC75FB" w:rsidRDefault="00FC75FB" w:rsidP="00E8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C75FB" w:rsidRDefault="00FC75FB" w:rsidP="00E8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C75FB" w:rsidRDefault="00FC75FB" w:rsidP="00E8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C75FB" w:rsidRDefault="00FC75FB" w:rsidP="00E8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C75FB" w:rsidRPr="003705B8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Наличие платы (государстве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ной пошлины)</w:t>
            </w:r>
          </w:p>
        </w:tc>
        <w:tc>
          <w:tcPr>
            <w:tcW w:w="1418" w:type="dxa"/>
          </w:tcPr>
          <w:p w:rsidR="00FC75FB" w:rsidRPr="003705B8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Реквизиты нормативного правового акта, являющегося основанием для взимания платы (гос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дарственной пошлины)</w:t>
            </w:r>
          </w:p>
        </w:tc>
        <w:tc>
          <w:tcPr>
            <w:tcW w:w="1417" w:type="dxa"/>
          </w:tcPr>
          <w:p w:rsidR="00FC75FB" w:rsidRPr="003705B8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КБК для вз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мания платы (государстве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ной пошлины), в том числе через МФЦ</w:t>
            </w:r>
          </w:p>
        </w:tc>
        <w:tc>
          <w:tcPr>
            <w:tcW w:w="2268" w:type="dxa"/>
            <w:vMerge/>
          </w:tcPr>
          <w:p w:rsidR="00FC75FB" w:rsidRDefault="00FC75FB" w:rsidP="00E8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:rsidR="00FC75FB" w:rsidRDefault="00FC75FB" w:rsidP="00E8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5FB" w:rsidTr="00E824A3">
        <w:trPr>
          <w:tblHeader/>
        </w:trPr>
        <w:tc>
          <w:tcPr>
            <w:tcW w:w="1101" w:type="dxa"/>
          </w:tcPr>
          <w:p w:rsidR="00FC75FB" w:rsidRPr="00060F75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C75FB" w:rsidRPr="00060F75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FC75FB" w:rsidRPr="00060F75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FC75FB" w:rsidRPr="00060F75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FC75FB" w:rsidRPr="00060F75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FC75FB" w:rsidRPr="00060F75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FC75FB" w:rsidRPr="00060F75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FC75FB" w:rsidRPr="00060F75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FC75FB" w:rsidRPr="00060F75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:rsidR="00FC75FB" w:rsidRPr="00060F75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23" w:type="dxa"/>
          </w:tcPr>
          <w:p w:rsidR="00FC75FB" w:rsidRPr="00060F75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C75FB" w:rsidRPr="00060F75" w:rsidTr="00E824A3">
        <w:tc>
          <w:tcPr>
            <w:tcW w:w="1101" w:type="dxa"/>
          </w:tcPr>
          <w:p w:rsidR="00FC75FB" w:rsidRPr="00060F75" w:rsidRDefault="00FC75FB" w:rsidP="00E824A3">
            <w:pPr>
              <w:jc w:val="both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чих дней</w:t>
            </w:r>
          </w:p>
        </w:tc>
        <w:tc>
          <w:tcPr>
            <w:tcW w:w="1134" w:type="dxa"/>
          </w:tcPr>
          <w:p w:rsidR="00FC75FB" w:rsidRPr="00060F75" w:rsidRDefault="00FC75FB" w:rsidP="00E824A3">
            <w:pPr>
              <w:jc w:val="both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чих дней</w:t>
            </w:r>
          </w:p>
        </w:tc>
        <w:tc>
          <w:tcPr>
            <w:tcW w:w="1275" w:type="dxa"/>
          </w:tcPr>
          <w:p w:rsidR="00FC75FB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267E5">
              <w:rPr>
                <w:rFonts w:ascii="Times New Roman" w:hAnsi="Times New Roman" w:cs="Times New Roman"/>
                <w:sz w:val="20"/>
                <w:szCs w:val="20"/>
              </w:rPr>
              <w:t>отсутствие у лица по</w:t>
            </w:r>
            <w:r w:rsidRPr="000267E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0267E5">
              <w:rPr>
                <w:rFonts w:ascii="Times New Roman" w:hAnsi="Times New Roman" w:cs="Times New Roman"/>
                <w:sz w:val="20"/>
                <w:szCs w:val="20"/>
              </w:rPr>
              <w:t>номочий на подачу з</w:t>
            </w:r>
            <w:r w:rsidRPr="000267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67E5">
              <w:rPr>
                <w:rFonts w:ascii="Times New Roman" w:hAnsi="Times New Roman" w:cs="Times New Roman"/>
                <w:sz w:val="20"/>
                <w:szCs w:val="20"/>
              </w:rPr>
              <w:t>явления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C75FB" w:rsidRPr="00060F75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267E5">
              <w:rPr>
                <w:rFonts w:ascii="Times New Roman" w:hAnsi="Times New Roman" w:cs="Times New Roman"/>
                <w:sz w:val="20"/>
                <w:szCs w:val="20"/>
              </w:rPr>
              <w:t>ненадл</w:t>
            </w:r>
            <w:r w:rsidRPr="000267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67E5">
              <w:rPr>
                <w:rFonts w:ascii="Times New Roman" w:hAnsi="Times New Roman" w:cs="Times New Roman"/>
                <w:sz w:val="20"/>
                <w:szCs w:val="20"/>
              </w:rPr>
              <w:t>жащее оформление заявления (несоотве</w:t>
            </w:r>
            <w:r w:rsidRPr="000267E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267E5">
              <w:rPr>
                <w:rFonts w:ascii="Times New Roman" w:hAnsi="Times New Roman" w:cs="Times New Roman"/>
                <w:sz w:val="20"/>
                <w:szCs w:val="20"/>
              </w:rPr>
              <w:t>ствие ук</w:t>
            </w:r>
            <w:r w:rsidRPr="000267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67E5">
              <w:rPr>
                <w:rFonts w:ascii="Times New Roman" w:hAnsi="Times New Roman" w:cs="Times New Roman"/>
                <w:sz w:val="20"/>
                <w:szCs w:val="20"/>
              </w:rPr>
              <w:t>занных в заявлении сведений, сведениям в предста</w:t>
            </w:r>
            <w:r w:rsidRPr="000267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267E5">
              <w:rPr>
                <w:rFonts w:ascii="Times New Roman" w:hAnsi="Times New Roman" w:cs="Times New Roman"/>
                <w:sz w:val="20"/>
                <w:szCs w:val="20"/>
              </w:rPr>
              <w:t>ленных д</w:t>
            </w:r>
            <w:r w:rsidRPr="000267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67E5">
              <w:rPr>
                <w:rFonts w:ascii="Times New Roman" w:hAnsi="Times New Roman" w:cs="Times New Roman"/>
                <w:sz w:val="20"/>
                <w:szCs w:val="20"/>
              </w:rPr>
              <w:t>кументах; несоотве</w:t>
            </w:r>
            <w:r w:rsidRPr="000267E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267E5">
              <w:rPr>
                <w:rFonts w:ascii="Times New Roman" w:hAnsi="Times New Roman" w:cs="Times New Roman"/>
                <w:sz w:val="20"/>
                <w:szCs w:val="20"/>
              </w:rPr>
              <w:t>ствие пре</w:t>
            </w:r>
            <w:r w:rsidRPr="000267E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267E5">
              <w:rPr>
                <w:rFonts w:ascii="Times New Roman" w:hAnsi="Times New Roman" w:cs="Times New Roman"/>
                <w:sz w:val="20"/>
                <w:szCs w:val="20"/>
              </w:rPr>
              <w:t>ставленных документов докуме</w:t>
            </w:r>
            <w:r w:rsidRPr="000267E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67E5">
              <w:rPr>
                <w:rFonts w:ascii="Times New Roman" w:hAnsi="Times New Roman" w:cs="Times New Roman"/>
                <w:sz w:val="20"/>
                <w:szCs w:val="20"/>
              </w:rPr>
              <w:t>там, ук</w:t>
            </w:r>
            <w:r w:rsidRPr="000267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67E5">
              <w:rPr>
                <w:rFonts w:ascii="Times New Roman" w:hAnsi="Times New Roman" w:cs="Times New Roman"/>
                <w:sz w:val="20"/>
                <w:szCs w:val="20"/>
              </w:rPr>
              <w:t>занным в заявлении, а также о</w:t>
            </w:r>
            <w:r w:rsidRPr="000267E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267E5">
              <w:rPr>
                <w:rFonts w:ascii="Times New Roman" w:hAnsi="Times New Roman" w:cs="Times New Roman"/>
                <w:sz w:val="20"/>
                <w:szCs w:val="20"/>
              </w:rPr>
              <w:t>сутствие в заявлении необход</w:t>
            </w:r>
            <w:r w:rsidRPr="000267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67E5">
              <w:rPr>
                <w:rFonts w:ascii="Times New Roman" w:hAnsi="Times New Roman" w:cs="Times New Roman"/>
                <w:sz w:val="20"/>
                <w:szCs w:val="20"/>
              </w:rPr>
              <w:t>мых свед</w:t>
            </w:r>
            <w:r w:rsidRPr="000267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67E5">
              <w:rPr>
                <w:rFonts w:ascii="Times New Roman" w:hAnsi="Times New Roman" w:cs="Times New Roman"/>
                <w:sz w:val="20"/>
                <w:szCs w:val="20"/>
              </w:rPr>
              <w:t>ний и (или) документов</w:t>
            </w:r>
            <w:proofErr w:type="gramEnd"/>
          </w:p>
        </w:tc>
        <w:tc>
          <w:tcPr>
            <w:tcW w:w="1418" w:type="dxa"/>
          </w:tcPr>
          <w:p w:rsidR="00FC75FB" w:rsidRPr="00D3404E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C75FB" w:rsidRPr="00060F75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C75FB" w:rsidRPr="00060F75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C75FB" w:rsidRPr="00060F75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FC75FB" w:rsidRPr="00060F75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C75FB" w:rsidRPr="008405E3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C75FB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A63DA">
              <w:rPr>
                <w:rFonts w:ascii="Times New Roman" w:hAnsi="Times New Roman" w:cs="Times New Roman"/>
                <w:sz w:val="20"/>
                <w:szCs w:val="20"/>
              </w:rPr>
              <w:t>очная форма – при личном присутствии заявителя в ОМСУ или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C75FB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DE2872">
              <w:rPr>
                <w:rFonts w:ascii="Times New Roman" w:hAnsi="Times New Roman" w:cs="Times New Roman"/>
                <w:sz w:val="20"/>
                <w:szCs w:val="20"/>
              </w:rPr>
              <w:t>почтовая связь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C75FB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электронном виде по электронной почте;</w:t>
            </w:r>
          </w:p>
          <w:p w:rsidR="00FC75FB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посредством Единого портала</w:t>
            </w:r>
          </w:p>
          <w:p w:rsidR="00FC75FB" w:rsidRPr="00317E27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FC75FB" w:rsidRPr="00060F75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ОМСУ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сителе;</w:t>
            </w:r>
          </w:p>
          <w:p w:rsidR="00FC75FB" w:rsidRPr="00060F75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МФЦ на бумажном н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сителе, пол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ченном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C75FB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почтовая связь;</w:t>
            </w:r>
          </w:p>
          <w:p w:rsidR="00FC75FB" w:rsidRPr="00060F75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электро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форме посредством Единого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тала </w:t>
            </w:r>
          </w:p>
        </w:tc>
      </w:tr>
    </w:tbl>
    <w:p w:rsidR="00743076" w:rsidRDefault="00743076" w:rsidP="00FC75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C75FB" w:rsidRPr="004E298A" w:rsidRDefault="00FC75FB" w:rsidP="00FC75FB">
      <w:pPr>
        <w:jc w:val="center"/>
        <w:rPr>
          <w:rFonts w:ascii="Times New Roman" w:hAnsi="Times New Roman" w:cs="Times New Roman"/>
          <w:sz w:val="20"/>
          <w:szCs w:val="20"/>
        </w:rPr>
      </w:pPr>
      <w:r w:rsidRPr="004E298A">
        <w:rPr>
          <w:rFonts w:ascii="Times New Roman" w:hAnsi="Times New Roman" w:cs="Times New Roman"/>
          <w:sz w:val="20"/>
          <w:szCs w:val="20"/>
        </w:rPr>
        <w:lastRenderedPageBreak/>
        <w:t>Раздел 3. «Сведения о заявителях «</w:t>
      </w:r>
      <w:proofErr w:type="spellStart"/>
      <w:r w:rsidRPr="004E298A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4E298A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16"/>
        <w:gridCol w:w="2308"/>
        <w:gridCol w:w="2396"/>
        <w:gridCol w:w="3010"/>
        <w:gridCol w:w="1701"/>
        <w:gridCol w:w="1701"/>
        <w:gridCol w:w="1559"/>
        <w:gridCol w:w="1985"/>
      </w:tblGrid>
      <w:tr w:rsidR="00FC75FB" w:rsidTr="00E824A3">
        <w:tc>
          <w:tcPr>
            <w:tcW w:w="616" w:type="dxa"/>
          </w:tcPr>
          <w:p w:rsidR="00FC75FB" w:rsidRPr="00466998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308" w:type="dxa"/>
          </w:tcPr>
          <w:p w:rsidR="00FC75FB" w:rsidRPr="00466998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396" w:type="dxa"/>
          </w:tcPr>
          <w:p w:rsidR="00FC75FB" w:rsidRPr="00466998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щий правомочие заявителя соответствующей катег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рии на получение «</w:t>
            </w:r>
            <w:proofErr w:type="spellStart"/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010" w:type="dxa"/>
          </w:tcPr>
          <w:p w:rsidR="00FC75FB" w:rsidRPr="00466998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менту, подтверждающему правом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чие заявителя соответствующей категории на получение «</w:t>
            </w:r>
            <w:proofErr w:type="spellStart"/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подусл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ги</w:t>
            </w:r>
            <w:proofErr w:type="spellEnd"/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FC75FB" w:rsidRPr="00466998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Наличие возмо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ности подачи зая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ления на пред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ставление «</w:t>
            </w:r>
            <w:proofErr w:type="spellStart"/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» предст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вителями заявит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  <w:tc>
          <w:tcPr>
            <w:tcW w:w="1701" w:type="dxa"/>
          </w:tcPr>
          <w:p w:rsidR="00FC75FB" w:rsidRPr="00466998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Исчерпывающий перечень лиц, имеющих право на подачу заявления от имени заявит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  <w:tc>
          <w:tcPr>
            <w:tcW w:w="1559" w:type="dxa"/>
          </w:tcPr>
          <w:p w:rsidR="00FC75FB" w:rsidRPr="00466998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тверждающего право подачи заявления от имени заявителя</w:t>
            </w:r>
          </w:p>
        </w:tc>
        <w:tc>
          <w:tcPr>
            <w:tcW w:w="1985" w:type="dxa"/>
          </w:tcPr>
          <w:p w:rsidR="00FC75FB" w:rsidRPr="00466998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Установленные треб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вания к документу, подтверждающему право подачи заявл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 от имени заявит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</w:tr>
      <w:tr w:rsidR="00FC75FB" w:rsidTr="00E824A3">
        <w:trPr>
          <w:tblHeader/>
        </w:trPr>
        <w:tc>
          <w:tcPr>
            <w:tcW w:w="616" w:type="dxa"/>
          </w:tcPr>
          <w:p w:rsidR="00FC75FB" w:rsidRPr="004E298A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08" w:type="dxa"/>
          </w:tcPr>
          <w:p w:rsidR="00FC75FB" w:rsidRPr="004E298A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96" w:type="dxa"/>
          </w:tcPr>
          <w:p w:rsidR="00FC75FB" w:rsidRPr="004E298A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10" w:type="dxa"/>
          </w:tcPr>
          <w:p w:rsidR="00FC75FB" w:rsidRPr="004E298A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FC75FB" w:rsidRPr="004E298A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FC75FB" w:rsidRPr="004E298A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FC75FB" w:rsidRPr="004E298A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:rsidR="00FC75FB" w:rsidRPr="004E298A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C75FB" w:rsidRPr="004E298A" w:rsidTr="00E824A3">
        <w:trPr>
          <w:trHeight w:val="1413"/>
        </w:trPr>
        <w:tc>
          <w:tcPr>
            <w:tcW w:w="616" w:type="dxa"/>
          </w:tcPr>
          <w:p w:rsidR="00FC75FB" w:rsidRPr="004E298A" w:rsidRDefault="00FC75FB" w:rsidP="00E82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08" w:type="dxa"/>
          </w:tcPr>
          <w:p w:rsidR="00FC75FB" w:rsidRPr="004E298A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юридич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ские 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r w:rsidR="000071A9">
              <w:rPr>
                <w:rFonts w:ascii="Times New Roman" w:hAnsi="Times New Roman" w:cs="Times New Roman"/>
                <w:sz w:val="20"/>
                <w:szCs w:val="20"/>
              </w:rPr>
              <w:t>, являющиеся</w:t>
            </w:r>
            <w:r w:rsidR="000071A9" w:rsidRPr="000071A9">
              <w:rPr>
                <w:rFonts w:ascii="Times New Roman" w:hAnsi="Times New Roman" w:cs="Times New Roman"/>
                <w:sz w:val="20"/>
                <w:szCs w:val="20"/>
              </w:rPr>
              <w:t xml:space="preserve"> правообладателями з</w:t>
            </w:r>
            <w:r w:rsidR="000071A9" w:rsidRPr="000071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071A9" w:rsidRPr="000071A9">
              <w:rPr>
                <w:rFonts w:ascii="Times New Roman" w:hAnsi="Times New Roman" w:cs="Times New Roman"/>
                <w:sz w:val="20"/>
                <w:szCs w:val="20"/>
              </w:rPr>
              <w:t>мельных участков</w:t>
            </w:r>
          </w:p>
        </w:tc>
        <w:tc>
          <w:tcPr>
            <w:tcW w:w="2396" w:type="dxa"/>
          </w:tcPr>
          <w:p w:rsidR="00FC75FB" w:rsidRPr="004E298A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окумент, удостоверя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щий личность:</w:t>
            </w:r>
          </w:p>
          <w:p w:rsidR="00FC75FB" w:rsidRPr="00B85612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 Паспорт гражданина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(для граждан Росси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ской Федерации)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C75FB" w:rsidRPr="00FD76C6" w:rsidRDefault="00FC75FB" w:rsidP="00E824A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Разрешение на време</w:t>
            </w:r>
            <w:r w:rsidRPr="00FD76C6">
              <w:rPr>
                <w:rFonts w:ascii="Times New Roman" w:hAnsi="Times New Roman" w:cs="Times New Roman"/>
              </w:rPr>
              <w:t>н</w:t>
            </w:r>
            <w:r w:rsidRPr="00FD76C6">
              <w:rPr>
                <w:rFonts w:ascii="Times New Roman" w:hAnsi="Times New Roman" w:cs="Times New Roman"/>
              </w:rPr>
              <w:t>ное проживание (для иностранных граждан временно проживающих до получения вида на жительство)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C75FB" w:rsidRPr="00FD76C6" w:rsidRDefault="00FC75FB" w:rsidP="00E824A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Па</w:t>
            </w:r>
            <w:r>
              <w:rPr>
                <w:rFonts w:ascii="Times New Roman" w:hAnsi="Times New Roman" w:cs="Times New Roman"/>
              </w:rPr>
              <w:t>спорт иностранного гражданина (о</w:t>
            </w:r>
            <w:r w:rsidRPr="00FD76C6">
              <w:rPr>
                <w:rFonts w:ascii="Times New Roman" w:hAnsi="Times New Roman" w:cs="Times New Roman"/>
              </w:rPr>
              <w:t>бязательно наличие перевода зав</w:t>
            </w:r>
            <w:r w:rsidRPr="00FD76C6">
              <w:rPr>
                <w:rFonts w:ascii="Times New Roman" w:hAnsi="Times New Roman" w:cs="Times New Roman"/>
              </w:rPr>
              <w:t>е</w:t>
            </w:r>
            <w:r w:rsidRPr="00FD76C6">
              <w:rPr>
                <w:rFonts w:ascii="Times New Roman" w:hAnsi="Times New Roman" w:cs="Times New Roman"/>
              </w:rPr>
              <w:t>ренного нотариусом)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C75FB" w:rsidRPr="00FD76C6" w:rsidRDefault="00FC75FB" w:rsidP="00E824A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Временное удостовер</w:t>
            </w:r>
            <w:r w:rsidRPr="00FD76C6">
              <w:rPr>
                <w:rFonts w:ascii="Times New Roman" w:hAnsi="Times New Roman" w:cs="Times New Roman"/>
              </w:rPr>
              <w:t>е</w:t>
            </w:r>
            <w:r w:rsidRPr="00FD76C6">
              <w:rPr>
                <w:rFonts w:ascii="Times New Roman" w:hAnsi="Times New Roman" w:cs="Times New Roman"/>
              </w:rPr>
              <w:t>ние беженца (для ин</w:t>
            </w:r>
            <w:r w:rsidRPr="00FD76C6">
              <w:rPr>
                <w:rFonts w:ascii="Times New Roman" w:hAnsi="Times New Roman" w:cs="Times New Roman"/>
              </w:rPr>
              <w:t>о</w:t>
            </w:r>
            <w:r w:rsidRPr="00FD76C6">
              <w:rPr>
                <w:rFonts w:ascii="Times New Roman" w:hAnsi="Times New Roman" w:cs="Times New Roman"/>
              </w:rPr>
              <w:t xml:space="preserve">странных </w:t>
            </w:r>
            <w:proofErr w:type="gramStart"/>
            <w:r w:rsidRPr="00FD76C6">
              <w:rPr>
                <w:rFonts w:ascii="Times New Roman" w:hAnsi="Times New Roman" w:cs="Times New Roman"/>
              </w:rPr>
              <w:t>граждан</w:t>
            </w:r>
            <w:proofErr w:type="gramEnd"/>
            <w:r w:rsidRPr="00FD76C6">
              <w:rPr>
                <w:rFonts w:ascii="Times New Roman" w:hAnsi="Times New Roman" w:cs="Times New Roman"/>
              </w:rPr>
              <w:t xml:space="preserve"> им</w:t>
            </w:r>
            <w:r w:rsidRPr="00FD76C6">
              <w:rPr>
                <w:rFonts w:ascii="Times New Roman" w:hAnsi="Times New Roman" w:cs="Times New Roman"/>
              </w:rPr>
              <w:t>е</w:t>
            </w:r>
            <w:r w:rsidRPr="00FD76C6">
              <w:rPr>
                <w:rFonts w:ascii="Times New Roman" w:hAnsi="Times New Roman" w:cs="Times New Roman"/>
              </w:rPr>
              <w:t>ющих статус беженца)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C75FB" w:rsidRPr="00FD76C6" w:rsidRDefault="00FC75FB" w:rsidP="00E824A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Удостоверение беже</w:t>
            </w:r>
            <w:r w:rsidRPr="00FD76C6">
              <w:rPr>
                <w:rFonts w:ascii="Times New Roman" w:hAnsi="Times New Roman" w:cs="Times New Roman"/>
              </w:rPr>
              <w:t>н</w:t>
            </w:r>
            <w:r w:rsidRPr="00FD76C6">
              <w:rPr>
                <w:rFonts w:ascii="Times New Roman" w:hAnsi="Times New Roman" w:cs="Times New Roman"/>
              </w:rPr>
              <w:t xml:space="preserve">ца (для иностранных </w:t>
            </w:r>
            <w:proofErr w:type="gramStart"/>
            <w:r w:rsidRPr="00FD76C6">
              <w:rPr>
                <w:rFonts w:ascii="Times New Roman" w:hAnsi="Times New Roman" w:cs="Times New Roman"/>
              </w:rPr>
              <w:t>граждан</w:t>
            </w:r>
            <w:proofErr w:type="gramEnd"/>
            <w:r w:rsidRPr="00FD76C6">
              <w:rPr>
                <w:rFonts w:ascii="Times New Roman" w:hAnsi="Times New Roman" w:cs="Times New Roman"/>
              </w:rPr>
              <w:t xml:space="preserve"> имеющих ст</w:t>
            </w:r>
            <w:r w:rsidRPr="00FD76C6">
              <w:rPr>
                <w:rFonts w:ascii="Times New Roman" w:hAnsi="Times New Roman" w:cs="Times New Roman"/>
              </w:rPr>
              <w:t>а</w:t>
            </w:r>
            <w:r w:rsidRPr="00FD76C6">
              <w:rPr>
                <w:rFonts w:ascii="Times New Roman" w:hAnsi="Times New Roman" w:cs="Times New Roman"/>
              </w:rPr>
              <w:t>тус беженца)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C75FB" w:rsidRPr="00FD76C6" w:rsidRDefault="00FC75FB" w:rsidP="00E824A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Вид на жительство, выданный лицу без гражданства (для ин</w:t>
            </w:r>
            <w:r w:rsidRPr="00FD76C6">
              <w:rPr>
                <w:rFonts w:ascii="Times New Roman" w:hAnsi="Times New Roman" w:cs="Times New Roman"/>
              </w:rPr>
              <w:t>о</w:t>
            </w:r>
            <w:r w:rsidRPr="00FD76C6">
              <w:rPr>
                <w:rFonts w:ascii="Times New Roman" w:hAnsi="Times New Roman" w:cs="Times New Roman"/>
              </w:rPr>
              <w:t>странных граждан вр</w:t>
            </w:r>
            <w:r w:rsidRPr="00FD76C6">
              <w:rPr>
                <w:rFonts w:ascii="Times New Roman" w:hAnsi="Times New Roman" w:cs="Times New Roman"/>
              </w:rPr>
              <w:t>е</w:t>
            </w:r>
            <w:r w:rsidRPr="00FD76C6">
              <w:rPr>
                <w:rFonts w:ascii="Times New Roman" w:hAnsi="Times New Roman" w:cs="Times New Roman"/>
              </w:rPr>
              <w:t>менно проживающих до получения гражданства)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C75FB" w:rsidRPr="00B85612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- Временное удостовер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ние личности граждан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на Российской Федер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ции. Форма № 2П (выд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ётся взамен утраченного, до получения нового)</w:t>
            </w:r>
          </w:p>
        </w:tc>
        <w:tc>
          <w:tcPr>
            <w:tcW w:w="3010" w:type="dxa"/>
          </w:tcPr>
          <w:p w:rsidR="00FC75FB" w:rsidRPr="004E298A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олжен быть действительным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момент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обращения за пред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ставлением </w:t>
            </w:r>
            <w:r w:rsidR="00F24EE9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A849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услуги;</w:t>
            </w:r>
          </w:p>
          <w:p w:rsidR="00FC75FB" w:rsidRPr="004E298A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е должен содержать подч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сток, зачеркнутых слов и других исправле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ний;</w:t>
            </w:r>
          </w:p>
          <w:p w:rsidR="00FC75FB" w:rsidRPr="004E298A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е должен иметь повреждений, наличие которых не позволяет однозначно истолковать их с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держания;</w:t>
            </w:r>
          </w:p>
          <w:p w:rsidR="00FC75FB" w:rsidRPr="004E298A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опия документа, не завере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ная нотариусом, представляется заявителем с предъявлением подлин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ника;</w:t>
            </w:r>
          </w:p>
          <w:p w:rsidR="00FC75FB" w:rsidRPr="004E298A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опия документа, предста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ленная в электронной форме, должна быть заверена усиле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ной квалифицированной эле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тронной подписью нотариуса</w:t>
            </w:r>
          </w:p>
        </w:tc>
        <w:tc>
          <w:tcPr>
            <w:tcW w:w="1701" w:type="dxa"/>
          </w:tcPr>
          <w:p w:rsidR="00FC75FB" w:rsidRPr="004E298A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 w:rsidR="00FC75FB" w:rsidRPr="004E298A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 заявителя</w:t>
            </w:r>
          </w:p>
        </w:tc>
        <w:tc>
          <w:tcPr>
            <w:tcW w:w="1559" w:type="dxa"/>
          </w:tcPr>
          <w:p w:rsidR="00FC75FB" w:rsidRPr="004E298A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окумент, уд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стоверяющий личность:</w:t>
            </w:r>
          </w:p>
          <w:p w:rsidR="00FC75FB" w:rsidRPr="00B85612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 Паспорт гражданина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(для граждан Российской Федерации)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C75FB" w:rsidRPr="00FD76C6" w:rsidRDefault="00FC75FB" w:rsidP="00E824A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Разрешение на временное проживание (для иностра</w:t>
            </w:r>
            <w:r w:rsidRPr="00FD76C6">
              <w:rPr>
                <w:rFonts w:ascii="Times New Roman" w:hAnsi="Times New Roman" w:cs="Times New Roman"/>
              </w:rPr>
              <w:t>н</w:t>
            </w:r>
            <w:r w:rsidRPr="00FD76C6">
              <w:rPr>
                <w:rFonts w:ascii="Times New Roman" w:hAnsi="Times New Roman" w:cs="Times New Roman"/>
              </w:rPr>
              <w:t>ных граждан временно пр</w:t>
            </w:r>
            <w:r w:rsidRPr="00FD76C6">
              <w:rPr>
                <w:rFonts w:ascii="Times New Roman" w:hAnsi="Times New Roman" w:cs="Times New Roman"/>
              </w:rPr>
              <w:t>о</w:t>
            </w:r>
            <w:r w:rsidRPr="00FD76C6">
              <w:rPr>
                <w:rFonts w:ascii="Times New Roman" w:hAnsi="Times New Roman" w:cs="Times New Roman"/>
              </w:rPr>
              <w:t>живающих до получения в</w:t>
            </w:r>
            <w:r w:rsidRPr="00FD76C6">
              <w:rPr>
                <w:rFonts w:ascii="Times New Roman" w:hAnsi="Times New Roman" w:cs="Times New Roman"/>
              </w:rPr>
              <w:t>и</w:t>
            </w:r>
            <w:r w:rsidRPr="00FD76C6">
              <w:rPr>
                <w:rFonts w:ascii="Times New Roman" w:hAnsi="Times New Roman" w:cs="Times New Roman"/>
              </w:rPr>
              <w:t>да на жител</w:t>
            </w:r>
            <w:r w:rsidRPr="00FD76C6">
              <w:rPr>
                <w:rFonts w:ascii="Times New Roman" w:hAnsi="Times New Roman" w:cs="Times New Roman"/>
              </w:rPr>
              <w:t>ь</w:t>
            </w:r>
            <w:r w:rsidRPr="00FD76C6">
              <w:rPr>
                <w:rFonts w:ascii="Times New Roman" w:hAnsi="Times New Roman" w:cs="Times New Roman"/>
              </w:rPr>
              <w:t>ство)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C75FB" w:rsidRPr="00FD76C6" w:rsidRDefault="00FC75FB" w:rsidP="00E824A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Па</w:t>
            </w:r>
            <w:r>
              <w:rPr>
                <w:rFonts w:ascii="Times New Roman" w:hAnsi="Times New Roman" w:cs="Times New Roman"/>
              </w:rPr>
              <w:t>спорт ин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странного гражданина (о</w:t>
            </w:r>
            <w:r w:rsidRPr="00FD76C6">
              <w:rPr>
                <w:rFonts w:ascii="Times New Roman" w:hAnsi="Times New Roman" w:cs="Times New Roman"/>
              </w:rPr>
              <w:t>бязательно наличие пер</w:t>
            </w:r>
            <w:r w:rsidRPr="00FD76C6">
              <w:rPr>
                <w:rFonts w:ascii="Times New Roman" w:hAnsi="Times New Roman" w:cs="Times New Roman"/>
              </w:rPr>
              <w:t>е</w:t>
            </w:r>
            <w:r w:rsidRPr="00FD76C6">
              <w:rPr>
                <w:rFonts w:ascii="Times New Roman" w:hAnsi="Times New Roman" w:cs="Times New Roman"/>
              </w:rPr>
              <w:t>вода завере</w:t>
            </w:r>
            <w:r w:rsidRPr="00FD76C6">
              <w:rPr>
                <w:rFonts w:ascii="Times New Roman" w:hAnsi="Times New Roman" w:cs="Times New Roman"/>
              </w:rPr>
              <w:t>н</w:t>
            </w:r>
            <w:r w:rsidRPr="00FD76C6">
              <w:rPr>
                <w:rFonts w:ascii="Times New Roman" w:hAnsi="Times New Roman" w:cs="Times New Roman"/>
              </w:rPr>
              <w:t>ного нотар</w:t>
            </w:r>
            <w:r w:rsidRPr="00FD76C6">
              <w:rPr>
                <w:rFonts w:ascii="Times New Roman" w:hAnsi="Times New Roman" w:cs="Times New Roman"/>
              </w:rPr>
              <w:t>и</w:t>
            </w:r>
            <w:r w:rsidRPr="00FD76C6">
              <w:rPr>
                <w:rFonts w:ascii="Times New Roman" w:hAnsi="Times New Roman" w:cs="Times New Roman"/>
              </w:rPr>
              <w:t>усом)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C75FB" w:rsidRPr="00FD76C6" w:rsidRDefault="00FC75FB" w:rsidP="00E824A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 xml:space="preserve">Временное удостоверение беженца (для иностранных </w:t>
            </w:r>
            <w:proofErr w:type="gramStart"/>
            <w:r w:rsidRPr="00FD76C6">
              <w:rPr>
                <w:rFonts w:ascii="Times New Roman" w:hAnsi="Times New Roman" w:cs="Times New Roman"/>
              </w:rPr>
              <w:t>граждан</w:t>
            </w:r>
            <w:proofErr w:type="gramEnd"/>
            <w:r w:rsidRPr="00FD76C6">
              <w:rPr>
                <w:rFonts w:ascii="Times New Roman" w:hAnsi="Times New Roman" w:cs="Times New Roman"/>
              </w:rPr>
              <w:t xml:space="preserve"> им</w:t>
            </w:r>
            <w:r w:rsidRPr="00FD76C6">
              <w:rPr>
                <w:rFonts w:ascii="Times New Roman" w:hAnsi="Times New Roman" w:cs="Times New Roman"/>
              </w:rPr>
              <w:t>е</w:t>
            </w:r>
            <w:r w:rsidRPr="00FD76C6">
              <w:rPr>
                <w:rFonts w:ascii="Times New Roman" w:hAnsi="Times New Roman" w:cs="Times New Roman"/>
              </w:rPr>
              <w:t>ющих статус беженца)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C75FB" w:rsidRPr="00FD76C6" w:rsidRDefault="00FC75FB" w:rsidP="00E824A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Удостовер</w:t>
            </w:r>
            <w:r w:rsidRPr="00FD76C6">
              <w:rPr>
                <w:rFonts w:ascii="Times New Roman" w:hAnsi="Times New Roman" w:cs="Times New Roman"/>
              </w:rPr>
              <w:t>е</w:t>
            </w:r>
            <w:r w:rsidRPr="00FD76C6">
              <w:rPr>
                <w:rFonts w:ascii="Times New Roman" w:hAnsi="Times New Roman" w:cs="Times New Roman"/>
              </w:rPr>
              <w:t>ние беженца (для иностра</w:t>
            </w:r>
            <w:r w:rsidRPr="00FD76C6">
              <w:rPr>
                <w:rFonts w:ascii="Times New Roman" w:hAnsi="Times New Roman" w:cs="Times New Roman"/>
              </w:rPr>
              <w:t>н</w:t>
            </w:r>
            <w:r w:rsidRPr="00FD76C6">
              <w:rPr>
                <w:rFonts w:ascii="Times New Roman" w:hAnsi="Times New Roman" w:cs="Times New Roman"/>
              </w:rPr>
              <w:t xml:space="preserve">ных </w:t>
            </w:r>
            <w:proofErr w:type="gramStart"/>
            <w:r w:rsidRPr="00FD76C6">
              <w:rPr>
                <w:rFonts w:ascii="Times New Roman" w:hAnsi="Times New Roman" w:cs="Times New Roman"/>
              </w:rPr>
              <w:t>граждан</w:t>
            </w:r>
            <w:proofErr w:type="gramEnd"/>
            <w:r w:rsidRPr="00FD76C6">
              <w:rPr>
                <w:rFonts w:ascii="Times New Roman" w:hAnsi="Times New Roman" w:cs="Times New Roman"/>
              </w:rPr>
              <w:t xml:space="preserve"> имеющих ст</w:t>
            </w:r>
            <w:r w:rsidRPr="00FD76C6">
              <w:rPr>
                <w:rFonts w:ascii="Times New Roman" w:hAnsi="Times New Roman" w:cs="Times New Roman"/>
              </w:rPr>
              <w:t>а</w:t>
            </w:r>
            <w:r w:rsidRPr="00FD76C6">
              <w:rPr>
                <w:rFonts w:ascii="Times New Roman" w:hAnsi="Times New Roman" w:cs="Times New Roman"/>
              </w:rPr>
              <w:lastRenderedPageBreak/>
              <w:t>тус беженца)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C75FB" w:rsidRPr="00FD76C6" w:rsidRDefault="00FC75FB" w:rsidP="00E824A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Вид на ж</w:t>
            </w:r>
            <w:r w:rsidRPr="00FD76C6">
              <w:rPr>
                <w:rFonts w:ascii="Times New Roman" w:hAnsi="Times New Roman" w:cs="Times New Roman"/>
              </w:rPr>
              <w:t>и</w:t>
            </w:r>
            <w:r w:rsidRPr="00FD76C6">
              <w:rPr>
                <w:rFonts w:ascii="Times New Roman" w:hAnsi="Times New Roman" w:cs="Times New Roman"/>
              </w:rPr>
              <w:t>тельство, в</w:t>
            </w:r>
            <w:r w:rsidRPr="00FD76C6">
              <w:rPr>
                <w:rFonts w:ascii="Times New Roman" w:hAnsi="Times New Roman" w:cs="Times New Roman"/>
              </w:rPr>
              <w:t>ы</w:t>
            </w:r>
            <w:r w:rsidRPr="00FD76C6">
              <w:rPr>
                <w:rFonts w:ascii="Times New Roman" w:hAnsi="Times New Roman" w:cs="Times New Roman"/>
              </w:rPr>
              <w:t>данный лицу без гражда</w:t>
            </w:r>
            <w:r w:rsidRPr="00FD76C6">
              <w:rPr>
                <w:rFonts w:ascii="Times New Roman" w:hAnsi="Times New Roman" w:cs="Times New Roman"/>
              </w:rPr>
              <w:t>н</w:t>
            </w:r>
            <w:r w:rsidRPr="00FD76C6">
              <w:rPr>
                <w:rFonts w:ascii="Times New Roman" w:hAnsi="Times New Roman" w:cs="Times New Roman"/>
              </w:rPr>
              <w:t>ства (для ин</w:t>
            </w:r>
            <w:r w:rsidRPr="00FD76C6">
              <w:rPr>
                <w:rFonts w:ascii="Times New Roman" w:hAnsi="Times New Roman" w:cs="Times New Roman"/>
              </w:rPr>
              <w:t>о</w:t>
            </w:r>
            <w:r w:rsidRPr="00FD76C6">
              <w:rPr>
                <w:rFonts w:ascii="Times New Roman" w:hAnsi="Times New Roman" w:cs="Times New Roman"/>
              </w:rPr>
              <w:t>странных граждан вр</w:t>
            </w:r>
            <w:r w:rsidRPr="00FD76C6">
              <w:rPr>
                <w:rFonts w:ascii="Times New Roman" w:hAnsi="Times New Roman" w:cs="Times New Roman"/>
              </w:rPr>
              <w:t>е</w:t>
            </w:r>
            <w:r w:rsidRPr="00FD76C6">
              <w:rPr>
                <w:rFonts w:ascii="Times New Roman" w:hAnsi="Times New Roman" w:cs="Times New Roman"/>
              </w:rPr>
              <w:t>менно прож</w:t>
            </w:r>
            <w:r w:rsidRPr="00FD76C6">
              <w:rPr>
                <w:rFonts w:ascii="Times New Roman" w:hAnsi="Times New Roman" w:cs="Times New Roman"/>
              </w:rPr>
              <w:t>и</w:t>
            </w:r>
            <w:r w:rsidRPr="00FD76C6">
              <w:rPr>
                <w:rFonts w:ascii="Times New Roman" w:hAnsi="Times New Roman" w:cs="Times New Roman"/>
              </w:rPr>
              <w:t>вающих до получения гражданства)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C75FB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- Временное удостоверение личности гражданина Российской Федерации. Форма № 2П (выдаётся вз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мен утраченн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го, до получ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ния нового)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C75FB" w:rsidRPr="00D3404E" w:rsidRDefault="00FC75FB" w:rsidP="00E824A3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оверенность, подтвержда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щая полном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чия на обращ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ние за получ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 xml:space="preserve">нием услуги. </w:t>
            </w:r>
          </w:p>
          <w:p w:rsidR="00FC75FB" w:rsidRPr="00B85612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C75FB" w:rsidRPr="004E298A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олжен быть де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ствительным на срок обращения за предо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ставлением </w:t>
            </w:r>
            <w:r w:rsidR="00F24EE9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A849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услуги;</w:t>
            </w:r>
          </w:p>
          <w:p w:rsidR="00FC75FB" w:rsidRPr="004E298A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е должен соде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жать подчисток, зачеркнутых слов и других исправл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ний;</w:t>
            </w:r>
          </w:p>
          <w:p w:rsidR="00FC75FB" w:rsidRPr="004E298A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е должен иметь повреждений, нал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чие которых не по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воляет однозначно истолковать их с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держания;</w:t>
            </w:r>
          </w:p>
          <w:p w:rsidR="00FC75FB" w:rsidRPr="004E298A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опия документа, не заверенная нот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риусом, представл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ется заявителем с предъявлением по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ника;</w:t>
            </w:r>
          </w:p>
          <w:p w:rsidR="00FC75FB" w:rsidRPr="004E298A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опия документа, представленная в электронной форме, должна быть зав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рена усиленной квалифицированной элек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тронной подп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сью нотариуса</w:t>
            </w:r>
          </w:p>
        </w:tc>
      </w:tr>
      <w:tr w:rsidR="00FC75FB" w:rsidRPr="00EB0F0D" w:rsidTr="00743076">
        <w:trPr>
          <w:trHeight w:val="268"/>
        </w:trPr>
        <w:tc>
          <w:tcPr>
            <w:tcW w:w="616" w:type="dxa"/>
          </w:tcPr>
          <w:p w:rsidR="00FC75FB" w:rsidRPr="00EB0F0D" w:rsidRDefault="00FC75FB" w:rsidP="00E82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8" w:type="dxa"/>
          </w:tcPr>
          <w:p w:rsidR="00FC75FB" w:rsidRPr="00EB0F0D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F0D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  <w:r w:rsidR="000071A9">
              <w:rPr>
                <w:rFonts w:ascii="Times New Roman" w:hAnsi="Times New Roman" w:cs="Times New Roman"/>
                <w:sz w:val="20"/>
                <w:szCs w:val="20"/>
              </w:rPr>
              <w:t>, я</w:t>
            </w:r>
            <w:r w:rsidR="000071A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071A9">
              <w:rPr>
                <w:rFonts w:ascii="Times New Roman" w:hAnsi="Times New Roman" w:cs="Times New Roman"/>
                <w:sz w:val="20"/>
                <w:szCs w:val="20"/>
              </w:rPr>
              <w:t xml:space="preserve">ляющиеся </w:t>
            </w:r>
            <w:r w:rsidR="000071A9" w:rsidRPr="000071A9">
              <w:rPr>
                <w:rFonts w:ascii="Times New Roman" w:hAnsi="Times New Roman" w:cs="Times New Roman"/>
                <w:sz w:val="20"/>
                <w:szCs w:val="20"/>
              </w:rPr>
              <w:t>правооблад</w:t>
            </w:r>
            <w:r w:rsidR="000071A9" w:rsidRPr="000071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071A9" w:rsidRPr="000071A9">
              <w:rPr>
                <w:rFonts w:ascii="Times New Roman" w:hAnsi="Times New Roman" w:cs="Times New Roman"/>
                <w:sz w:val="20"/>
                <w:szCs w:val="20"/>
              </w:rPr>
              <w:t>телями земельных участков</w:t>
            </w:r>
          </w:p>
        </w:tc>
        <w:tc>
          <w:tcPr>
            <w:tcW w:w="2396" w:type="dxa"/>
          </w:tcPr>
          <w:p w:rsidR="00FC75FB" w:rsidRPr="00D3404E" w:rsidRDefault="00FC75FB" w:rsidP="00E82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3404E">
              <w:rPr>
                <w:rFonts w:ascii="Times New Roman" w:hAnsi="Times New Roman" w:cs="Times New Roman"/>
                <w:bCs/>
                <w:sz w:val="20"/>
                <w:szCs w:val="20"/>
              </w:rPr>
              <w:t>копия решения о назн</w:t>
            </w:r>
            <w:r w:rsidRPr="00D3404E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D34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чении или об избрании, 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распоряжение (приказ) о назначении на дол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ность.</w:t>
            </w:r>
          </w:p>
          <w:p w:rsidR="00FC75FB" w:rsidRPr="00D3404E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</w:tcPr>
          <w:p w:rsidR="00FC75FB" w:rsidRPr="00D3404E" w:rsidRDefault="00FC75FB" w:rsidP="00E824A3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- должен быть действительным на срок обращения за пред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ставлением муниципальной  услуги;</w:t>
            </w:r>
          </w:p>
          <w:p w:rsidR="00FC75FB" w:rsidRPr="00D3404E" w:rsidRDefault="00FC75FB" w:rsidP="00E824A3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- не должен содержать подч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сток, зачеркнутых слов и других исправлений;</w:t>
            </w:r>
          </w:p>
          <w:p w:rsidR="00FC75FB" w:rsidRPr="00D3404E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- не должен иметь повреждений, наличие которых не позволяет однозначно истолковать их с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держания.</w:t>
            </w:r>
          </w:p>
        </w:tc>
        <w:tc>
          <w:tcPr>
            <w:tcW w:w="1701" w:type="dxa"/>
          </w:tcPr>
          <w:p w:rsidR="00FC75FB" w:rsidRPr="00D3404E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 w:rsidR="00FC75FB" w:rsidRPr="00D3404E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Представитель заявителя</w:t>
            </w:r>
          </w:p>
        </w:tc>
        <w:tc>
          <w:tcPr>
            <w:tcW w:w="1559" w:type="dxa"/>
          </w:tcPr>
          <w:p w:rsidR="00FC75FB" w:rsidRPr="004E298A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окумент, уд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стоверяющий личность:</w:t>
            </w:r>
          </w:p>
          <w:p w:rsidR="00FC75FB" w:rsidRPr="00B85612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 Паспорт гражданина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(для граждан Российской Федерации)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C75FB" w:rsidRPr="00FD76C6" w:rsidRDefault="00FC75FB" w:rsidP="00E824A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Разрешение на временное проживание (для иностра</w:t>
            </w:r>
            <w:r w:rsidRPr="00FD76C6">
              <w:rPr>
                <w:rFonts w:ascii="Times New Roman" w:hAnsi="Times New Roman" w:cs="Times New Roman"/>
              </w:rPr>
              <w:t>н</w:t>
            </w:r>
            <w:r w:rsidRPr="00FD76C6">
              <w:rPr>
                <w:rFonts w:ascii="Times New Roman" w:hAnsi="Times New Roman" w:cs="Times New Roman"/>
              </w:rPr>
              <w:t>ных граждан временно пр</w:t>
            </w:r>
            <w:r w:rsidRPr="00FD76C6">
              <w:rPr>
                <w:rFonts w:ascii="Times New Roman" w:hAnsi="Times New Roman" w:cs="Times New Roman"/>
              </w:rPr>
              <w:t>о</w:t>
            </w:r>
            <w:r w:rsidRPr="00FD76C6">
              <w:rPr>
                <w:rFonts w:ascii="Times New Roman" w:hAnsi="Times New Roman" w:cs="Times New Roman"/>
              </w:rPr>
              <w:t>живающих до получения в</w:t>
            </w:r>
            <w:r w:rsidRPr="00FD76C6">
              <w:rPr>
                <w:rFonts w:ascii="Times New Roman" w:hAnsi="Times New Roman" w:cs="Times New Roman"/>
              </w:rPr>
              <w:t>и</w:t>
            </w:r>
            <w:r w:rsidRPr="00FD76C6">
              <w:rPr>
                <w:rFonts w:ascii="Times New Roman" w:hAnsi="Times New Roman" w:cs="Times New Roman"/>
              </w:rPr>
              <w:t>да на жител</w:t>
            </w:r>
            <w:r w:rsidRPr="00FD76C6">
              <w:rPr>
                <w:rFonts w:ascii="Times New Roman" w:hAnsi="Times New Roman" w:cs="Times New Roman"/>
              </w:rPr>
              <w:t>ь</w:t>
            </w:r>
            <w:r w:rsidRPr="00FD76C6">
              <w:rPr>
                <w:rFonts w:ascii="Times New Roman" w:hAnsi="Times New Roman" w:cs="Times New Roman"/>
              </w:rPr>
              <w:lastRenderedPageBreak/>
              <w:t>ство)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C75FB" w:rsidRPr="00FD76C6" w:rsidRDefault="00FC75FB" w:rsidP="00E824A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Па</w:t>
            </w:r>
            <w:r>
              <w:rPr>
                <w:rFonts w:ascii="Times New Roman" w:hAnsi="Times New Roman" w:cs="Times New Roman"/>
              </w:rPr>
              <w:t>спорт ин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странного гражданина (о</w:t>
            </w:r>
            <w:r w:rsidRPr="00FD76C6">
              <w:rPr>
                <w:rFonts w:ascii="Times New Roman" w:hAnsi="Times New Roman" w:cs="Times New Roman"/>
              </w:rPr>
              <w:t>бязательно наличие пер</w:t>
            </w:r>
            <w:r w:rsidRPr="00FD76C6">
              <w:rPr>
                <w:rFonts w:ascii="Times New Roman" w:hAnsi="Times New Roman" w:cs="Times New Roman"/>
              </w:rPr>
              <w:t>е</w:t>
            </w:r>
            <w:r w:rsidRPr="00FD76C6">
              <w:rPr>
                <w:rFonts w:ascii="Times New Roman" w:hAnsi="Times New Roman" w:cs="Times New Roman"/>
              </w:rPr>
              <w:t>вода завере</w:t>
            </w:r>
            <w:r w:rsidRPr="00FD76C6">
              <w:rPr>
                <w:rFonts w:ascii="Times New Roman" w:hAnsi="Times New Roman" w:cs="Times New Roman"/>
              </w:rPr>
              <w:t>н</w:t>
            </w:r>
            <w:r w:rsidRPr="00FD76C6">
              <w:rPr>
                <w:rFonts w:ascii="Times New Roman" w:hAnsi="Times New Roman" w:cs="Times New Roman"/>
              </w:rPr>
              <w:t>ного нотар</w:t>
            </w:r>
            <w:r w:rsidRPr="00FD76C6">
              <w:rPr>
                <w:rFonts w:ascii="Times New Roman" w:hAnsi="Times New Roman" w:cs="Times New Roman"/>
              </w:rPr>
              <w:t>и</w:t>
            </w:r>
            <w:r w:rsidRPr="00FD76C6">
              <w:rPr>
                <w:rFonts w:ascii="Times New Roman" w:hAnsi="Times New Roman" w:cs="Times New Roman"/>
              </w:rPr>
              <w:t>усом)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C75FB" w:rsidRPr="00FD76C6" w:rsidRDefault="00FC75FB" w:rsidP="00E824A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 xml:space="preserve">Временное удостоверение беженца (для иностранных </w:t>
            </w:r>
            <w:proofErr w:type="gramStart"/>
            <w:r w:rsidRPr="00FD76C6">
              <w:rPr>
                <w:rFonts w:ascii="Times New Roman" w:hAnsi="Times New Roman" w:cs="Times New Roman"/>
              </w:rPr>
              <w:t>граждан</w:t>
            </w:r>
            <w:proofErr w:type="gramEnd"/>
            <w:r w:rsidRPr="00FD76C6">
              <w:rPr>
                <w:rFonts w:ascii="Times New Roman" w:hAnsi="Times New Roman" w:cs="Times New Roman"/>
              </w:rPr>
              <w:t xml:space="preserve"> им</w:t>
            </w:r>
            <w:r w:rsidRPr="00FD76C6">
              <w:rPr>
                <w:rFonts w:ascii="Times New Roman" w:hAnsi="Times New Roman" w:cs="Times New Roman"/>
              </w:rPr>
              <w:t>е</w:t>
            </w:r>
            <w:r w:rsidRPr="00FD76C6">
              <w:rPr>
                <w:rFonts w:ascii="Times New Roman" w:hAnsi="Times New Roman" w:cs="Times New Roman"/>
              </w:rPr>
              <w:t>ющих статус беженца)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C75FB" w:rsidRPr="00FD76C6" w:rsidRDefault="00FC75FB" w:rsidP="00E824A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Удостовер</w:t>
            </w:r>
            <w:r w:rsidRPr="00FD76C6">
              <w:rPr>
                <w:rFonts w:ascii="Times New Roman" w:hAnsi="Times New Roman" w:cs="Times New Roman"/>
              </w:rPr>
              <w:t>е</w:t>
            </w:r>
            <w:r w:rsidRPr="00FD76C6">
              <w:rPr>
                <w:rFonts w:ascii="Times New Roman" w:hAnsi="Times New Roman" w:cs="Times New Roman"/>
              </w:rPr>
              <w:t>ние беженца (для иностра</w:t>
            </w:r>
            <w:r w:rsidRPr="00FD76C6">
              <w:rPr>
                <w:rFonts w:ascii="Times New Roman" w:hAnsi="Times New Roman" w:cs="Times New Roman"/>
              </w:rPr>
              <w:t>н</w:t>
            </w:r>
            <w:r w:rsidRPr="00FD76C6">
              <w:rPr>
                <w:rFonts w:ascii="Times New Roman" w:hAnsi="Times New Roman" w:cs="Times New Roman"/>
              </w:rPr>
              <w:t xml:space="preserve">ных </w:t>
            </w:r>
            <w:proofErr w:type="gramStart"/>
            <w:r w:rsidRPr="00FD76C6">
              <w:rPr>
                <w:rFonts w:ascii="Times New Roman" w:hAnsi="Times New Roman" w:cs="Times New Roman"/>
              </w:rPr>
              <w:t>граждан</w:t>
            </w:r>
            <w:proofErr w:type="gramEnd"/>
            <w:r w:rsidRPr="00FD76C6">
              <w:rPr>
                <w:rFonts w:ascii="Times New Roman" w:hAnsi="Times New Roman" w:cs="Times New Roman"/>
              </w:rPr>
              <w:t xml:space="preserve"> имеющих ст</w:t>
            </w:r>
            <w:r w:rsidRPr="00FD76C6">
              <w:rPr>
                <w:rFonts w:ascii="Times New Roman" w:hAnsi="Times New Roman" w:cs="Times New Roman"/>
              </w:rPr>
              <w:t>а</w:t>
            </w:r>
            <w:r w:rsidRPr="00FD76C6">
              <w:rPr>
                <w:rFonts w:ascii="Times New Roman" w:hAnsi="Times New Roman" w:cs="Times New Roman"/>
              </w:rPr>
              <w:t>тус беженца)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C75FB" w:rsidRPr="00FD76C6" w:rsidRDefault="00FC75FB" w:rsidP="00E824A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Вид на ж</w:t>
            </w:r>
            <w:r w:rsidRPr="00FD76C6">
              <w:rPr>
                <w:rFonts w:ascii="Times New Roman" w:hAnsi="Times New Roman" w:cs="Times New Roman"/>
              </w:rPr>
              <w:t>и</w:t>
            </w:r>
            <w:r w:rsidRPr="00FD76C6">
              <w:rPr>
                <w:rFonts w:ascii="Times New Roman" w:hAnsi="Times New Roman" w:cs="Times New Roman"/>
              </w:rPr>
              <w:t>тельство, в</w:t>
            </w:r>
            <w:r w:rsidRPr="00FD76C6">
              <w:rPr>
                <w:rFonts w:ascii="Times New Roman" w:hAnsi="Times New Roman" w:cs="Times New Roman"/>
              </w:rPr>
              <w:t>ы</w:t>
            </w:r>
            <w:r w:rsidRPr="00FD76C6">
              <w:rPr>
                <w:rFonts w:ascii="Times New Roman" w:hAnsi="Times New Roman" w:cs="Times New Roman"/>
              </w:rPr>
              <w:t>данный лицу без гражда</w:t>
            </w:r>
            <w:r w:rsidRPr="00FD76C6">
              <w:rPr>
                <w:rFonts w:ascii="Times New Roman" w:hAnsi="Times New Roman" w:cs="Times New Roman"/>
              </w:rPr>
              <w:t>н</w:t>
            </w:r>
            <w:r w:rsidRPr="00FD76C6">
              <w:rPr>
                <w:rFonts w:ascii="Times New Roman" w:hAnsi="Times New Roman" w:cs="Times New Roman"/>
              </w:rPr>
              <w:t>ства (для ин</w:t>
            </w:r>
            <w:r w:rsidRPr="00FD76C6">
              <w:rPr>
                <w:rFonts w:ascii="Times New Roman" w:hAnsi="Times New Roman" w:cs="Times New Roman"/>
              </w:rPr>
              <w:t>о</w:t>
            </w:r>
            <w:r w:rsidRPr="00FD76C6">
              <w:rPr>
                <w:rFonts w:ascii="Times New Roman" w:hAnsi="Times New Roman" w:cs="Times New Roman"/>
              </w:rPr>
              <w:t>странных граждан вр</w:t>
            </w:r>
            <w:r w:rsidRPr="00FD76C6">
              <w:rPr>
                <w:rFonts w:ascii="Times New Roman" w:hAnsi="Times New Roman" w:cs="Times New Roman"/>
              </w:rPr>
              <w:t>е</w:t>
            </w:r>
            <w:r w:rsidRPr="00FD76C6">
              <w:rPr>
                <w:rFonts w:ascii="Times New Roman" w:hAnsi="Times New Roman" w:cs="Times New Roman"/>
              </w:rPr>
              <w:t>менно прож</w:t>
            </w:r>
            <w:r w:rsidRPr="00FD76C6">
              <w:rPr>
                <w:rFonts w:ascii="Times New Roman" w:hAnsi="Times New Roman" w:cs="Times New Roman"/>
              </w:rPr>
              <w:t>и</w:t>
            </w:r>
            <w:r w:rsidRPr="00FD76C6">
              <w:rPr>
                <w:rFonts w:ascii="Times New Roman" w:hAnsi="Times New Roman" w:cs="Times New Roman"/>
              </w:rPr>
              <w:t>вающих до получения гражданства)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C75FB" w:rsidRPr="00B85612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- Временное удостоверение личности гражданина Российской Федерации. Форма № 2П (выдаётся вз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мен утраченн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го, до получ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ния нового)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</w:tcPr>
          <w:p w:rsidR="00FC75FB" w:rsidRPr="00D3404E" w:rsidRDefault="00FC75FB" w:rsidP="00E824A3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0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документ должен быть действител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ным на срок обр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щения за пред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ставлением мун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ципальной  услуги;</w:t>
            </w:r>
          </w:p>
          <w:p w:rsidR="00FC75FB" w:rsidRPr="00D3404E" w:rsidRDefault="00FC75FB" w:rsidP="00E824A3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- не должен соде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жать подчисток, зачеркнутых слов и других исправл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ний;</w:t>
            </w:r>
          </w:p>
          <w:p w:rsidR="00FC75FB" w:rsidRPr="00D3404E" w:rsidRDefault="00FC75FB" w:rsidP="00E824A3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- не должен иметь повреждений, нал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чие которых не по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воляет однозначно истолковать их с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держания:</w:t>
            </w:r>
          </w:p>
          <w:p w:rsidR="00FC75FB" w:rsidRPr="00D3404E" w:rsidRDefault="00FC75FB" w:rsidP="00E824A3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должен быть  оформлен в соо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ветствии с закон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дательством РФ;</w:t>
            </w:r>
          </w:p>
          <w:p w:rsidR="00FC75FB" w:rsidRPr="00D3404E" w:rsidRDefault="00FC75FB" w:rsidP="00E824A3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- выдается за по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писью руководителя или иного лица, уполномоченного на это в соотве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ствии с законом и учредительными документами юр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дического лица;</w:t>
            </w:r>
          </w:p>
          <w:p w:rsidR="00FC75FB" w:rsidRPr="00D3404E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-  должен соде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жать: (место и дату ее совершения; срок, на который выдана довере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ность;  наименов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ние юридического лица-доверителя,  сведения о предст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вителе - физическом лице (место жител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ства, по возможн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сти паспортные данные), а также при необходимости печать и подпись нотариуса.</w:t>
            </w:r>
            <w:proofErr w:type="gramEnd"/>
          </w:p>
        </w:tc>
      </w:tr>
    </w:tbl>
    <w:p w:rsidR="00FC75FB" w:rsidRDefault="00FC75FB" w:rsidP="00FC75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43076" w:rsidRDefault="00743076" w:rsidP="00FC75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C75FB" w:rsidRPr="00574D49" w:rsidRDefault="00FC75FB" w:rsidP="00743076">
      <w:pPr>
        <w:jc w:val="center"/>
        <w:rPr>
          <w:rFonts w:ascii="Times New Roman" w:hAnsi="Times New Roman" w:cs="Times New Roman"/>
          <w:sz w:val="20"/>
          <w:szCs w:val="20"/>
        </w:rPr>
      </w:pPr>
      <w:r w:rsidRPr="00574D49">
        <w:rPr>
          <w:rFonts w:ascii="Times New Roman" w:hAnsi="Times New Roman" w:cs="Times New Roman"/>
          <w:sz w:val="20"/>
          <w:szCs w:val="20"/>
        </w:rPr>
        <w:lastRenderedPageBreak/>
        <w:t>Раздел 4. «Документы, предоставляемые заявителем для получения «</w:t>
      </w:r>
      <w:proofErr w:type="spellStart"/>
      <w:r w:rsidRPr="00574D49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574D49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9"/>
        <w:gridCol w:w="1979"/>
        <w:gridCol w:w="2410"/>
        <w:gridCol w:w="2126"/>
        <w:gridCol w:w="1985"/>
        <w:gridCol w:w="2976"/>
        <w:gridCol w:w="1418"/>
        <w:gridCol w:w="1843"/>
      </w:tblGrid>
      <w:tr w:rsidR="00FC75FB" w:rsidRPr="00D71484" w:rsidTr="00E824A3">
        <w:tc>
          <w:tcPr>
            <w:tcW w:w="539" w:type="dxa"/>
          </w:tcPr>
          <w:p w:rsidR="00FC75FB" w:rsidRPr="00574D49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979" w:type="dxa"/>
          </w:tcPr>
          <w:p w:rsidR="00FC75FB" w:rsidRPr="00574D49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Категория документа</w:t>
            </w:r>
          </w:p>
        </w:tc>
        <w:tc>
          <w:tcPr>
            <w:tcW w:w="2410" w:type="dxa"/>
          </w:tcPr>
          <w:p w:rsidR="00FC75FB" w:rsidRPr="00574D49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документов, которые предоставляет з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явитель для получения «</w:t>
            </w:r>
            <w:proofErr w:type="spellStart"/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FC75FB" w:rsidRPr="00574D49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Количество необход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мых экземпляров док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мента с указанием по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линник/копия</w:t>
            </w:r>
          </w:p>
        </w:tc>
        <w:tc>
          <w:tcPr>
            <w:tcW w:w="1985" w:type="dxa"/>
          </w:tcPr>
          <w:p w:rsidR="00FC75FB" w:rsidRPr="00574D49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Условие предоставл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ния документа</w:t>
            </w:r>
          </w:p>
        </w:tc>
        <w:tc>
          <w:tcPr>
            <w:tcW w:w="2976" w:type="dxa"/>
          </w:tcPr>
          <w:p w:rsidR="00FC75FB" w:rsidRPr="00574D49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кументу</w:t>
            </w:r>
          </w:p>
        </w:tc>
        <w:tc>
          <w:tcPr>
            <w:tcW w:w="1418" w:type="dxa"/>
          </w:tcPr>
          <w:p w:rsidR="00FC75FB" w:rsidRPr="00574D49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Форма (ша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лон) документа</w:t>
            </w:r>
          </w:p>
        </w:tc>
        <w:tc>
          <w:tcPr>
            <w:tcW w:w="1843" w:type="dxa"/>
          </w:tcPr>
          <w:p w:rsidR="00FC75FB" w:rsidRPr="00574D49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Образец докуме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та/заполнения док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мента</w:t>
            </w:r>
          </w:p>
        </w:tc>
      </w:tr>
      <w:tr w:rsidR="00FC75FB" w:rsidRPr="00D71484" w:rsidTr="00E824A3">
        <w:trPr>
          <w:tblHeader/>
        </w:trPr>
        <w:tc>
          <w:tcPr>
            <w:tcW w:w="539" w:type="dxa"/>
          </w:tcPr>
          <w:p w:rsidR="00FC75FB" w:rsidRPr="00574D49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9" w:type="dxa"/>
          </w:tcPr>
          <w:p w:rsidR="00FC75FB" w:rsidRPr="00574D49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FC75FB" w:rsidRPr="00574D49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FC75FB" w:rsidRPr="00574D49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FC75FB" w:rsidRPr="00574D49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6" w:type="dxa"/>
          </w:tcPr>
          <w:p w:rsidR="00FC75FB" w:rsidRPr="00574D49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FC75FB" w:rsidRPr="00574D49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FC75FB" w:rsidRPr="00574D49" w:rsidRDefault="00FC75FB" w:rsidP="00E82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C75FB" w:rsidRPr="00574D49" w:rsidTr="00E824A3">
        <w:trPr>
          <w:trHeight w:val="699"/>
        </w:trPr>
        <w:tc>
          <w:tcPr>
            <w:tcW w:w="539" w:type="dxa"/>
          </w:tcPr>
          <w:p w:rsidR="00FC75FB" w:rsidRPr="00574D49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9" w:type="dxa"/>
          </w:tcPr>
          <w:p w:rsidR="00FC75FB" w:rsidRPr="00574D49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Документ, удост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веряющий лич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  <w:p w:rsidR="00FC75FB" w:rsidRPr="00574D49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C75FB" w:rsidRPr="004E298A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окумент, удостоверя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щий личность:</w:t>
            </w:r>
          </w:p>
          <w:p w:rsidR="00FC75FB" w:rsidRPr="00B85612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 Паспорт гражданина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(для граждан Росси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ской Федерации)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C75FB" w:rsidRPr="00FD76C6" w:rsidRDefault="00FC75FB" w:rsidP="00E824A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Разрешение на време</w:t>
            </w:r>
            <w:r w:rsidRPr="00FD76C6">
              <w:rPr>
                <w:rFonts w:ascii="Times New Roman" w:hAnsi="Times New Roman" w:cs="Times New Roman"/>
              </w:rPr>
              <w:t>н</w:t>
            </w:r>
            <w:r w:rsidRPr="00FD76C6">
              <w:rPr>
                <w:rFonts w:ascii="Times New Roman" w:hAnsi="Times New Roman" w:cs="Times New Roman"/>
              </w:rPr>
              <w:t>ное проживание (для иностранных граждан временно проживающих до получения вида на жительство)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C75FB" w:rsidRPr="00FD76C6" w:rsidRDefault="00FC75FB" w:rsidP="00E824A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Па</w:t>
            </w:r>
            <w:r>
              <w:rPr>
                <w:rFonts w:ascii="Times New Roman" w:hAnsi="Times New Roman" w:cs="Times New Roman"/>
              </w:rPr>
              <w:t>спорт иностранного гражданина (о</w:t>
            </w:r>
            <w:r w:rsidRPr="00FD76C6">
              <w:rPr>
                <w:rFonts w:ascii="Times New Roman" w:hAnsi="Times New Roman" w:cs="Times New Roman"/>
              </w:rPr>
              <w:t>бязательно наличие перевода зав</w:t>
            </w:r>
            <w:r w:rsidRPr="00FD76C6">
              <w:rPr>
                <w:rFonts w:ascii="Times New Roman" w:hAnsi="Times New Roman" w:cs="Times New Roman"/>
              </w:rPr>
              <w:t>е</w:t>
            </w:r>
            <w:r w:rsidRPr="00FD76C6">
              <w:rPr>
                <w:rFonts w:ascii="Times New Roman" w:hAnsi="Times New Roman" w:cs="Times New Roman"/>
              </w:rPr>
              <w:t>ренного нотариусом)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C75FB" w:rsidRPr="00FD76C6" w:rsidRDefault="00FC75FB" w:rsidP="00E824A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Временное удостовер</w:t>
            </w:r>
            <w:r w:rsidRPr="00FD76C6">
              <w:rPr>
                <w:rFonts w:ascii="Times New Roman" w:hAnsi="Times New Roman" w:cs="Times New Roman"/>
              </w:rPr>
              <w:t>е</w:t>
            </w:r>
            <w:r w:rsidRPr="00FD76C6">
              <w:rPr>
                <w:rFonts w:ascii="Times New Roman" w:hAnsi="Times New Roman" w:cs="Times New Roman"/>
              </w:rPr>
              <w:t>ние беженца (для ин</w:t>
            </w:r>
            <w:r w:rsidRPr="00FD76C6">
              <w:rPr>
                <w:rFonts w:ascii="Times New Roman" w:hAnsi="Times New Roman" w:cs="Times New Roman"/>
              </w:rPr>
              <w:t>о</w:t>
            </w:r>
            <w:r w:rsidRPr="00FD76C6">
              <w:rPr>
                <w:rFonts w:ascii="Times New Roman" w:hAnsi="Times New Roman" w:cs="Times New Roman"/>
              </w:rPr>
              <w:t xml:space="preserve">странных </w:t>
            </w:r>
            <w:proofErr w:type="gramStart"/>
            <w:r w:rsidRPr="00FD76C6">
              <w:rPr>
                <w:rFonts w:ascii="Times New Roman" w:hAnsi="Times New Roman" w:cs="Times New Roman"/>
              </w:rPr>
              <w:t>граждан</w:t>
            </w:r>
            <w:proofErr w:type="gramEnd"/>
            <w:r w:rsidRPr="00FD76C6">
              <w:rPr>
                <w:rFonts w:ascii="Times New Roman" w:hAnsi="Times New Roman" w:cs="Times New Roman"/>
              </w:rPr>
              <w:t xml:space="preserve"> им</w:t>
            </w:r>
            <w:r w:rsidRPr="00FD76C6">
              <w:rPr>
                <w:rFonts w:ascii="Times New Roman" w:hAnsi="Times New Roman" w:cs="Times New Roman"/>
              </w:rPr>
              <w:t>е</w:t>
            </w:r>
            <w:r w:rsidRPr="00FD76C6">
              <w:rPr>
                <w:rFonts w:ascii="Times New Roman" w:hAnsi="Times New Roman" w:cs="Times New Roman"/>
              </w:rPr>
              <w:t>ющих статус беженца)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C75FB" w:rsidRPr="00FD76C6" w:rsidRDefault="00FC75FB" w:rsidP="00E824A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 xml:space="preserve">Удостоверение беженца (для иностранных </w:t>
            </w:r>
            <w:proofErr w:type="gramStart"/>
            <w:r w:rsidRPr="00FD76C6">
              <w:rPr>
                <w:rFonts w:ascii="Times New Roman" w:hAnsi="Times New Roman" w:cs="Times New Roman"/>
              </w:rPr>
              <w:t>гра</w:t>
            </w:r>
            <w:r w:rsidRPr="00FD76C6">
              <w:rPr>
                <w:rFonts w:ascii="Times New Roman" w:hAnsi="Times New Roman" w:cs="Times New Roman"/>
              </w:rPr>
              <w:t>ж</w:t>
            </w:r>
            <w:r w:rsidRPr="00FD76C6">
              <w:rPr>
                <w:rFonts w:ascii="Times New Roman" w:hAnsi="Times New Roman" w:cs="Times New Roman"/>
              </w:rPr>
              <w:t>дан</w:t>
            </w:r>
            <w:proofErr w:type="gramEnd"/>
            <w:r w:rsidRPr="00FD76C6">
              <w:rPr>
                <w:rFonts w:ascii="Times New Roman" w:hAnsi="Times New Roman" w:cs="Times New Roman"/>
              </w:rPr>
              <w:t xml:space="preserve"> имеющих статус б</w:t>
            </w:r>
            <w:r w:rsidRPr="00FD76C6">
              <w:rPr>
                <w:rFonts w:ascii="Times New Roman" w:hAnsi="Times New Roman" w:cs="Times New Roman"/>
              </w:rPr>
              <w:t>е</w:t>
            </w:r>
            <w:r w:rsidRPr="00FD76C6">
              <w:rPr>
                <w:rFonts w:ascii="Times New Roman" w:hAnsi="Times New Roman" w:cs="Times New Roman"/>
              </w:rPr>
              <w:t>женца)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C75FB" w:rsidRPr="00FD76C6" w:rsidRDefault="00FC75FB" w:rsidP="00E824A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Вид на жительство, выданный лицу без гражданства (для ин</w:t>
            </w:r>
            <w:r w:rsidRPr="00FD76C6">
              <w:rPr>
                <w:rFonts w:ascii="Times New Roman" w:hAnsi="Times New Roman" w:cs="Times New Roman"/>
              </w:rPr>
              <w:t>о</w:t>
            </w:r>
            <w:r w:rsidRPr="00FD76C6">
              <w:rPr>
                <w:rFonts w:ascii="Times New Roman" w:hAnsi="Times New Roman" w:cs="Times New Roman"/>
              </w:rPr>
              <w:t>странных граждан вр</w:t>
            </w:r>
            <w:r w:rsidRPr="00FD76C6">
              <w:rPr>
                <w:rFonts w:ascii="Times New Roman" w:hAnsi="Times New Roman" w:cs="Times New Roman"/>
              </w:rPr>
              <w:t>е</w:t>
            </w:r>
            <w:r w:rsidRPr="00FD76C6">
              <w:rPr>
                <w:rFonts w:ascii="Times New Roman" w:hAnsi="Times New Roman" w:cs="Times New Roman"/>
              </w:rPr>
              <w:t>менно проживающих до получения гражданства)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C75FB" w:rsidRPr="004E298A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- Временное удостовер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ние личности граждан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на Российской Федер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ции. Форма № 2П (выд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ётся взамен утраченного, до получения нового)</w:t>
            </w:r>
          </w:p>
          <w:p w:rsidR="00FC75FB" w:rsidRPr="004E298A" w:rsidRDefault="00FC75FB" w:rsidP="00E824A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FC75FB" w:rsidRPr="00574D49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экземпляр /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линник, установление личности/ снятие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пии для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в дело</w:t>
            </w:r>
          </w:p>
        </w:tc>
        <w:tc>
          <w:tcPr>
            <w:tcW w:w="1985" w:type="dxa"/>
          </w:tcPr>
          <w:p w:rsidR="00FC75FB" w:rsidRPr="00574D49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едставляется один из документов</w:t>
            </w:r>
          </w:p>
        </w:tc>
        <w:tc>
          <w:tcPr>
            <w:tcW w:w="2976" w:type="dxa"/>
          </w:tcPr>
          <w:p w:rsidR="00FC75FB" w:rsidRPr="00574D49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1. Должен быть действител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 xml:space="preserve">ным на срок обращения за предоставлением </w:t>
            </w:r>
            <w:r w:rsidR="00F24EE9">
              <w:rPr>
                <w:rFonts w:ascii="Times New Roman" w:hAnsi="Times New Roman" w:cs="Times New Roman"/>
                <w:sz w:val="20"/>
                <w:szCs w:val="20"/>
              </w:rPr>
              <w:t>муниципал</w:t>
            </w:r>
            <w:r w:rsidR="00F24EE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F24EE9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услуги.</w:t>
            </w:r>
          </w:p>
          <w:p w:rsidR="00FC75FB" w:rsidRPr="00574D49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2. Не должен содержать подч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сток, зачеркнутых слов и др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гих исправлений.</w:t>
            </w:r>
          </w:p>
          <w:p w:rsidR="00FC75FB" w:rsidRPr="00574D49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3. Не должен иметь поврежд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ний, наличие которых не по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воляет однозначно истолковать их содержания.</w:t>
            </w:r>
          </w:p>
          <w:p w:rsidR="00FC75FB" w:rsidRPr="00574D49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ренная нотариусом, предста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ляется заявителем с предъявл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нием подлинника.</w:t>
            </w:r>
          </w:p>
          <w:p w:rsidR="00FC75FB" w:rsidRPr="00574D49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5. Копия документа, предста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ленная в электронной форме, должна быть заверена усиле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ной квалифицированной эле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тронной подписью нотариуса.</w:t>
            </w:r>
          </w:p>
        </w:tc>
        <w:tc>
          <w:tcPr>
            <w:tcW w:w="1418" w:type="dxa"/>
          </w:tcPr>
          <w:p w:rsidR="00FC75FB" w:rsidRPr="00574D49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C75FB" w:rsidRPr="00574D49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C75FB" w:rsidRPr="00574D49" w:rsidTr="00E824A3">
        <w:trPr>
          <w:trHeight w:val="887"/>
        </w:trPr>
        <w:tc>
          <w:tcPr>
            <w:tcW w:w="539" w:type="dxa"/>
          </w:tcPr>
          <w:p w:rsidR="00FC75FB" w:rsidRPr="00574D49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FC75FB" w:rsidRPr="00574D49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FC75FB" w:rsidRPr="00967EA2" w:rsidRDefault="00FC75FB" w:rsidP="00E824A3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Заявление на пол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чение услуги</w:t>
            </w:r>
          </w:p>
        </w:tc>
        <w:tc>
          <w:tcPr>
            <w:tcW w:w="2410" w:type="dxa"/>
          </w:tcPr>
          <w:p w:rsidR="00FC75FB" w:rsidRPr="00D3404E" w:rsidRDefault="00FC75FB" w:rsidP="00E824A3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3404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Заявление о выдаче гр</w:t>
            </w:r>
            <w:r w:rsidRPr="00D3404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</w:t>
            </w:r>
            <w:r w:rsidRPr="00D3404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достроительного плана земельного участка</w:t>
            </w:r>
          </w:p>
        </w:tc>
        <w:tc>
          <w:tcPr>
            <w:tcW w:w="2126" w:type="dxa"/>
          </w:tcPr>
          <w:p w:rsidR="00FC75FB" w:rsidRPr="00574D49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1 экземпляр (подли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ник)</w:t>
            </w:r>
          </w:p>
          <w:p w:rsidR="00FC75FB" w:rsidRPr="00574D49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Формирование в дело</w:t>
            </w:r>
          </w:p>
          <w:p w:rsidR="00FC75FB" w:rsidRPr="00574D49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C75FB" w:rsidRPr="00574D49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76" w:type="dxa"/>
          </w:tcPr>
          <w:p w:rsidR="00FC75FB" w:rsidRPr="00574D49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FC75FB" w:rsidRPr="00574D49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C75FB" w:rsidRPr="00574D49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</w:tr>
      <w:tr w:rsidR="00FC75FB" w:rsidRPr="00574D49" w:rsidTr="00E824A3">
        <w:trPr>
          <w:trHeight w:val="480"/>
        </w:trPr>
        <w:tc>
          <w:tcPr>
            <w:tcW w:w="539" w:type="dxa"/>
          </w:tcPr>
          <w:p w:rsidR="00FC75FB" w:rsidRPr="00574D49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79" w:type="dxa"/>
          </w:tcPr>
          <w:p w:rsidR="00FC75FB" w:rsidRPr="00967EA2" w:rsidRDefault="00FC75FB" w:rsidP="00E824A3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</w:t>
            </w:r>
            <w:r w:rsidRPr="00967EA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окумент, подтве</w:t>
            </w:r>
            <w:r w:rsidRPr="00967EA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</w:t>
            </w:r>
            <w:r w:rsidRPr="00967EA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ждающий полном</w:t>
            </w:r>
            <w:r w:rsidRPr="00967EA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</w:t>
            </w:r>
            <w:r w:rsidRPr="00967EA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чия представителя заявителя действ</w:t>
            </w:r>
            <w:r w:rsidRPr="00967EA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</w:t>
            </w:r>
            <w:r w:rsidRPr="00967EA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вать от его имени</w:t>
            </w:r>
          </w:p>
        </w:tc>
        <w:tc>
          <w:tcPr>
            <w:tcW w:w="2410" w:type="dxa"/>
          </w:tcPr>
          <w:p w:rsidR="00FC75FB" w:rsidRPr="00D3404E" w:rsidRDefault="00FC75FB" w:rsidP="00E824A3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3404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Доверенность на </w:t>
            </w:r>
            <w:bookmarkStart w:id="1" w:name="OLE_LINK15"/>
            <w:bookmarkStart w:id="2" w:name="OLE_LINK16"/>
            <w:r w:rsidRPr="00D3404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пре</w:t>
            </w:r>
            <w:r w:rsidRPr="00D3404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</w:t>
            </w:r>
            <w:r w:rsidRPr="00D3404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ставление интересов з</w:t>
            </w:r>
            <w:r w:rsidRPr="00D3404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</w:t>
            </w:r>
            <w:r w:rsidRPr="00D3404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явителя при получении муниципальной услуги </w:t>
            </w:r>
            <w:bookmarkEnd w:id="1"/>
            <w:bookmarkEnd w:id="2"/>
          </w:p>
          <w:p w:rsidR="00FC75FB" w:rsidRPr="00D3404E" w:rsidRDefault="00FC75FB" w:rsidP="00E824A3">
            <w:pPr>
              <w:tabs>
                <w:tab w:val="left" w:pos="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Приказ, распоряжение.</w:t>
            </w:r>
          </w:p>
          <w:p w:rsidR="00FC75FB" w:rsidRPr="00D3404E" w:rsidRDefault="00FC75FB" w:rsidP="00E824A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C75FB" w:rsidRPr="00070CD4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CD4">
              <w:rPr>
                <w:rFonts w:ascii="Times New Roman" w:hAnsi="Times New Roman" w:cs="Times New Roman"/>
                <w:sz w:val="20"/>
                <w:szCs w:val="20"/>
              </w:rPr>
              <w:t xml:space="preserve">1 экземпляр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</w:t>
            </w:r>
            <w:r w:rsidRPr="00070CD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снятие </w:t>
            </w:r>
            <w:r w:rsidRPr="00070CD4">
              <w:rPr>
                <w:rFonts w:ascii="Times New Roman" w:hAnsi="Times New Roman" w:cs="Times New Roman"/>
                <w:sz w:val="20"/>
                <w:szCs w:val="20"/>
              </w:rPr>
              <w:t>копи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для ф</w:t>
            </w:r>
            <w:r w:rsidRPr="00070CD4">
              <w:rPr>
                <w:rFonts w:ascii="Times New Roman" w:hAnsi="Times New Roman" w:cs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70CD4">
              <w:rPr>
                <w:rFonts w:ascii="Times New Roman" w:hAnsi="Times New Roman" w:cs="Times New Roman"/>
                <w:sz w:val="20"/>
                <w:szCs w:val="20"/>
              </w:rPr>
              <w:t xml:space="preserve"> в дело </w:t>
            </w:r>
          </w:p>
        </w:tc>
        <w:tc>
          <w:tcPr>
            <w:tcW w:w="1985" w:type="dxa"/>
          </w:tcPr>
          <w:p w:rsidR="00FC75FB" w:rsidRPr="00070CD4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CD4">
              <w:rPr>
                <w:rFonts w:ascii="Times New Roman" w:hAnsi="Times New Roman" w:cs="Times New Roman"/>
                <w:sz w:val="20"/>
                <w:szCs w:val="20"/>
              </w:rPr>
              <w:t>В случае подачи документов упо</w:t>
            </w:r>
            <w:r w:rsidRPr="00070CD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070CD4">
              <w:rPr>
                <w:rFonts w:ascii="Times New Roman" w:hAnsi="Times New Roman" w:cs="Times New Roman"/>
                <w:sz w:val="20"/>
                <w:szCs w:val="20"/>
              </w:rPr>
              <w:t>номоченным пре</w:t>
            </w:r>
            <w:r w:rsidRPr="00070CD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70CD4">
              <w:rPr>
                <w:rFonts w:ascii="Times New Roman" w:hAnsi="Times New Roman" w:cs="Times New Roman"/>
                <w:sz w:val="20"/>
                <w:szCs w:val="20"/>
              </w:rPr>
              <w:t>ставителем</w:t>
            </w:r>
          </w:p>
        </w:tc>
        <w:tc>
          <w:tcPr>
            <w:tcW w:w="2976" w:type="dxa"/>
          </w:tcPr>
          <w:p w:rsidR="00FC75FB" w:rsidRPr="00D3404E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Доверенность, документ, по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тверждающий полномочия на обращение за получением усл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 xml:space="preserve">ги </w:t>
            </w:r>
          </w:p>
          <w:p w:rsidR="00FC75FB" w:rsidRPr="00D3404E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Доверенность должна соде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жать:</w:t>
            </w:r>
          </w:p>
          <w:p w:rsidR="00FC75FB" w:rsidRPr="00D3404E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- место и дату ее совершения;</w:t>
            </w:r>
          </w:p>
          <w:p w:rsidR="00FC75FB" w:rsidRPr="00D3404E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- срок, на который выдана д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веренность;</w:t>
            </w:r>
          </w:p>
          <w:p w:rsidR="00FC75FB" w:rsidRPr="00D3404E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-имя представляемого - физич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ского лица, гражданство, место жительства, документ, на осн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вании которого установлена его личность, реквизиты данного документа, наименование юр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дического лица-доверителя</w:t>
            </w:r>
            <w:proofErr w:type="gramStart"/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,;</w:t>
            </w:r>
            <w:proofErr w:type="gramEnd"/>
          </w:p>
          <w:p w:rsidR="00FC75FB" w:rsidRPr="00D3404E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- сведения о представителе - физическом лице (место ж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тельства, по возможности па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портные данные)</w:t>
            </w:r>
          </w:p>
        </w:tc>
        <w:tc>
          <w:tcPr>
            <w:tcW w:w="1418" w:type="dxa"/>
          </w:tcPr>
          <w:p w:rsidR="00FC75FB" w:rsidRPr="00D3404E" w:rsidRDefault="00FC75FB" w:rsidP="00E824A3">
            <w:pPr>
              <w:tabs>
                <w:tab w:val="left" w:pos="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C75FB" w:rsidRPr="00D3404E" w:rsidRDefault="00FC75FB" w:rsidP="00E824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C75FB" w:rsidRPr="00070CD4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C75FB" w:rsidRPr="00070CD4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1A9" w:rsidRPr="00574D49" w:rsidTr="00E824A3">
        <w:trPr>
          <w:trHeight w:val="480"/>
        </w:trPr>
        <w:tc>
          <w:tcPr>
            <w:tcW w:w="539" w:type="dxa"/>
          </w:tcPr>
          <w:p w:rsidR="000071A9" w:rsidRPr="00574D49" w:rsidRDefault="000071A9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9" w:type="dxa"/>
          </w:tcPr>
          <w:p w:rsidR="000071A9" w:rsidRPr="000071A9" w:rsidRDefault="000071A9" w:rsidP="000071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Pr="000071A9">
              <w:rPr>
                <w:rFonts w:ascii="Times New Roman" w:hAnsi="Times New Roman" w:cs="Times New Roman"/>
                <w:sz w:val="20"/>
                <w:szCs w:val="20"/>
              </w:rPr>
              <w:t>устанавлив</w:t>
            </w:r>
            <w:r w:rsidRPr="000071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071A9">
              <w:rPr>
                <w:rFonts w:ascii="Times New Roman" w:hAnsi="Times New Roman" w:cs="Times New Roman"/>
                <w:sz w:val="20"/>
                <w:szCs w:val="20"/>
              </w:rPr>
              <w:t xml:space="preserve">ющие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  <w:r w:rsidRPr="000071A9">
              <w:rPr>
                <w:rFonts w:ascii="Times New Roman" w:hAnsi="Times New Roman" w:cs="Times New Roman"/>
                <w:sz w:val="20"/>
                <w:szCs w:val="20"/>
              </w:rPr>
              <w:t xml:space="preserve"> на земельный участок</w:t>
            </w:r>
          </w:p>
        </w:tc>
        <w:tc>
          <w:tcPr>
            <w:tcW w:w="2410" w:type="dxa"/>
          </w:tcPr>
          <w:p w:rsidR="000071A9" w:rsidRPr="00D3404E" w:rsidRDefault="000071A9" w:rsidP="00E824A3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71A9" w:rsidRPr="00070CD4" w:rsidRDefault="000071A9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экземпляр,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пия/формирование дела</w:t>
            </w:r>
          </w:p>
        </w:tc>
        <w:tc>
          <w:tcPr>
            <w:tcW w:w="1985" w:type="dxa"/>
          </w:tcPr>
          <w:p w:rsidR="000071A9" w:rsidRPr="00070CD4" w:rsidRDefault="000071A9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1A9">
              <w:rPr>
                <w:rFonts w:ascii="Times New Roman" w:hAnsi="Times New Roman" w:cs="Times New Roman"/>
                <w:sz w:val="20"/>
                <w:szCs w:val="20"/>
              </w:rPr>
              <w:t>если права на него не зарег</w:t>
            </w:r>
            <w:r w:rsidRPr="000071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71A9">
              <w:rPr>
                <w:rFonts w:ascii="Times New Roman" w:hAnsi="Times New Roman" w:cs="Times New Roman"/>
                <w:sz w:val="20"/>
                <w:szCs w:val="20"/>
              </w:rPr>
              <w:t>стрированы в Ед</w:t>
            </w:r>
            <w:r w:rsidRPr="000071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71A9">
              <w:rPr>
                <w:rFonts w:ascii="Times New Roman" w:hAnsi="Times New Roman" w:cs="Times New Roman"/>
                <w:sz w:val="20"/>
                <w:szCs w:val="20"/>
              </w:rPr>
              <w:t>ном государстве</w:t>
            </w:r>
            <w:r w:rsidRPr="000071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071A9">
              <w:rPr>
                <w:rFonts w:ascii="Times New Roman" w:hAnsi="Times New Roman" w:cs="Times New Roman"/>
                <w:sz w:val="20"/>
                <w:szCs w:val="20"/>
              </w:rPr>
              <w:t>ном реестре недв</w:t>
            </w:r>
            <w:r w:rsidRPr="000071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71A9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</w:p>
        </w:tc>
        <w:tc>
          <w:tcPr>
            <w:tcW w:w="2976" w:type="dxa"/>
          </w:tcPr>
          <w:p w:rsidR="000071A9" w:rsidRPr="00D3404E" w:rsidRDefault="000071A9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71A9" w:rsidRDefault="000071A9" w:rsidP="00E824A3">
            <w:pPr>
              <w:tabs>
                <w:tab w:val="left" w:pos="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71A9" w:rsidRDefault="000071A9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75FB" w:rsidRDefault="00FC75FB" w:rsidP="00FC7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75FB" w:rsidRDefault="00FC75FB" w:rsidP="00FC7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75FB" w:rsidRDefault="00FC75FB" w:rsidP="00FC7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3076" w:rsidRDefault="00743076" w:rsidP="00FC7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3076" w:rsidRDefault="00743076" w:rsidP="00FC7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3076" w:rsidRDefault="00743076" w:rsidP="00FC7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3076" w:rsidRDefault="00743076" w:rsidP="00FC7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3076" w:rsidRDefault="00743076" w:rsidP="00FC7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3076" w:rsidRDefault="00743076" w:rsidP="00FC7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3076" w:rsidRDefault="00743076" w:rsidP="00FC7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3076" w:rsidRDefault="00743076" w:rsidP="00FC7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3076" w:rsidRDefault="00743076" w:rsidP="00FC7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3076" w:rsidRDefault="00743076" w:rsidP="00FC7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3076" w:rsidRDefault="00743076" w:rsidP="00FC7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3076" w:rsidRDefault="00743076" w:rsidP="00FC7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3076" w:rsidRDefault="00743076" w:rsidP="00FC7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3076" w:rsidRDefault="00743076" w:rsidP="00FC7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3076" w:rsidRDefault="00743076" w:rsidP="00FC7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3076" w:rsidRDefault="00743076" w:rsidP="00FC7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3076" w:rsidRDefault="00743076" w:rsidP="00FC7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75FB" w:rsidRPr="00574D49" w:rsidRDefault="00FC75FB" w:rsidP="00FC7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75FB" w:rsidRPr="00250805" w:rsidRDefault="00FC75FB" w:rsidP="00FC75FB">
      <w:pPr>
        <w:jc w:val="center"/>
        <w:rPr>
          <w:rFonts w:ascii="Times New Roman" w:hAnsi="Times New Roman" w:cs="Times New Roman"/>
          <w:sz w:val="20"/>
          <w:szCs w:val="20"/>
        </w:rPr>
      </w:pPr>
      <w:r w:rsidRPr="00250805">
        <w:rPr>
          <w:rFonts w:ascii="Times New Roman" w:hAnsi="Times New Roman" w:cs="Times New Roman"/>
          <w:sz w:val="20"/>
          <w:szCs w:val="20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661"/>
        <w:gridCol w:w="1396"/>
        <w:gridCol w:w="1661"/>
        <w:gridCol w:w="1627"/>
        <w:gridCol w:w="2127"/>
        <w:gridCol w:w="1331"/>
        <w:gridCol w:w="1661"/>
        <w:gridCol w:w="1661"/>
        <w:gridCol w:w="2151"/>
      </w:tblGrid>
      <w:tr w:rsidR="00FC75FB" w:rsidTr="00E824A3">
        <w:tc>
          <w:tcPr>
            <w:tcW w:w="1661" w:type="dxa"/>
          </w:tcPr>
          <w:p w:rsidR="00FC75FB" w:rsidRPr="00CB67A4" w:rsidRDefault="00FC75FB" w:rsidP="00E82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Реквизиты актуал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ной технологич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ской карты межв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домственного вза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модействия</w:t>
            </w:r>
          </w:p>
        </w:tc>
        <w:tc>
          <w:tcPr>
            <w:tcW w:w="1396" w:type="dxa"/>
          </w:tcPr>
          <w:p w:rsidR="00FC75FB" w:rsidRPr="00CB67A4" w:rsidRDefault="00FC75FB" w:rsidP="00E82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Наименование запрашиваемого документа (св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дения)</w:t>
            </w:r>
          </w:p>
        </w:tc>
        <w:tc>
          <w:tcPr>
            <w:tcW w:w="1661" w:type="dxa"/>
          </w:tcPr>
          <w:p w:rsidR="00FC75FB" w:rsidRPr="00CB67A4" w:rsidRDefault="00FC75FB" w:rsidP="00E82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Перечень и состав сведений, запраш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ваемых в рамках межведомственного информационного взаимодействия</w:t>
            </w:r>
          </w:p>
        </w:tc>
        <w:tc>
          <w:tcPr>
            <w:tcW w:w="1627" w:type="dxa"/>
          </w:tcPr>
          <w:p w:rsidR="00FC75FB" w:rsidRPr="00CB67A4" w:rsidRDefault="00FC75FB" w:rsidP="00E82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Наименование о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гана (организации), направляющег</w:t>
            </w:r>
            <w:proofErr w:type="gramStart"/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о(</w:t>
            </w:r>
            <w:proofErr w:type="gramEnd"/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ей) межведомственный запрос</w:t>
            </w:r>
          </w:p>
        </w:tc>
        <w:tc>
          <w:tcPr>
            <w:tcW w:w="2127" w:type="dxa"/>
          </w:tcPr>
          <w:p w:rsidR="00FC75FB" w:rsidRPr="00CB67A4" w:rsidRDefault="00FC75FB" w:rsidP="00E82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(о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ганизации), в адрес котор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о(</w:t>
            </w:r>
            <w:proofErr w:type="gramEnd"/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ой) направляется ме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ведомственный запрос</w:t>
            </w:r>
          </w:p>
        </w:tc>
        <w:tc>
          <w:tcPr>
            <w:tcW w:w="1331" w:type="dxa"/>
          </w:tcPr>
          <w:p w:rsidR="00FC75FB" w:rsidRPr="00CB67A4" w:rsidRDefault="00FC75FB" w:rsidP="00E82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SID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 xml:space="preserve"> электро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ного серв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са/наименование вида сведений</w:t>
            </w:r>
          </w:p>
        </w:tc>
        <w:tc>
          <w:tcPr>
            <w:tcW w:w="1661" w:type="dxa"/>
          </w:tcPr>
          <w:p w:rsidR="00FC75FB" w:rsidRPr="00CB67A4" w:rsidRDefault="00FC75FB" w:rsidP="00E82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661" w:type="dxa"/>
          </w:tcPr>
          <w:p w:rsidR="00FC75FB" w:rsidRPr="00CB67A4" w:rsidRDefault="00FC75FB" w:rsidP="00E82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2151" w:type="dxa"/>
          </w:tcPr>
          <w:p w:rsidR="00FC75FB" w:rsidRPr="00CB67A4" w:rsidRDefault="00FC75FB" w:rsidP="00E82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Образцы заполнения форм межведомственного запр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са и ответа на межведо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ственный запрос</w:t>
            </w:r>
          </w:p>
        </w:tc>
      </w:tr>
      <w:tr w:rsidR="00FC75FB" w:rsidTr="00E824A3">
        <w:tc>
          <w:tcPr>
            <w:tcW w:w="1661" w:type="dxa"/>
          </w:tcPr>
          <w:p w:rsidR="00FC75FB" w:rsidRPr="00250805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6" w:type="dxa"/>
          </w:tcPr>
          <w:p w:rsidR="00FC75FB" w:rsidRPr="00250805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1" w:type="dxa"/>
          </w:tcPr>
          <w:p w:rsidR="00FC75FB" w:rsidRPr="00250805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7" w:type="dxa"/>
          </w:tcPr>
          <w:p w:rsidR="00FC75FB" w:rsidRPr="00250805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FC75FB" w:rsidRPr="00250805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1" w:type="dxa"/>
          </w:tcPr>
          <w:p w:rsidR="00FC75FB" w:rsidRPr="00250805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1" w:type="dxa"/>
          </w:tcPr>
          <w:p w:rsidR="00FC75FB" w:rsidRPr="00250805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1" w:type="dxa"/>
          </w:tcPr>
          <w:p w:rsidR="00FC75FB" w:rsidRPr="00250805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51" w:type="dxa"/>
          </w:tcPr>
          <w:p w:rsidR="00FC75FB" w:rsidRPr="00250805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C75FB" w:rsidTr="00E824A3">
        <w:tc>
          <w:tcPr>
            <w:tcW w:w="1661" w:type="dxa"/>
          </w:tcPr>
          <w:p w:rsidR="00FC75FB" w:rsidRPr="00250805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FC75FB" w:rsidRPr="00250805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ударственн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го реестра юридических лиц</w:t>
            </w:r>
          </w:p>
        </w:tc>
        <w:tc>
          <w:tcPr>
            <w:tcW w:w="1661" w:type="dxa"/>
          </w:tcPr>
          <w:p w:rsidR="00FC75FB" w:rsidRPr="00250805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FC75FB" w:rsidRPr="00250805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</w:p>
        </w:tc>
        <w:tc>
          <w:tcPr>
            <w:tcW w:w="2127" w:type="dxa"/>
          </w:tcPr>
          <w:p w:rsidR="00FC75FB" w:rsidRPr="00250805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ФНС</w:t>
            </w:r>
          </w:p>
        </w:tc>
        <w:tc>
          <w:tcPr>
            <w:tcW w:w="1331" w:type="dxa"/>
          </w:tcPr>
          <w:p w:rsidR="00FC75FB" w:rsidRPr="00250805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SID0003525</w:t>
            </w:r>
          </w:p>
        </w:tc>
        <w:tc>
          <w:tcPr>
            <w:tcW w:w="1661" w:type="dxa"/>
          </w:tcPr>
          <w:p w:rsidR="00FC75FB" w:rsidRPr="003C6CC8" w:rsidRDefault="00FC75FB" w:rsidP="00E824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не более 5 раб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чих дней</w:t>
            </w:r>
          </w:p>
        </w:tc>
        <w:tc>
          <w:tcPr>
            <w:tcW w:w="1661" w:type="dxa"/>
          </w:tcPr>
          <w:p w:rsidR="00FC75FB" w:rsidRPr="00250805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1" w:type="dxa"/>
          </w:tcPr>
          <w:p w:rsidR="00FC75FB" w:rsidRPr="00250805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5FB" w:rsidTr="00E824A3">
        <w:tc>
          <w:tcPr>
            <w:tcW w:w="1661" w:type="dxa"/>
          </w:tcPr>
          <w:p w:rsidR="00FC75FB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FC75FB" w:rsidRDefault="00FC75FB" w:rsidP="005148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ударственн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 xml:space="preserve">го реестра </w:t>
            </w:r>
            <w:r w:rsidR="00514805">
              <w:rPr>
                <w:rFonts w:ascii="Times New Roman" w:hAnsi="Times New Roman" w:cs="Times New Roman"/>
                <w:sz w:val="20"/>
                <w:szCs w:val="20"/>
              </w:rPr>
              <w:t>прав на н</w:t>
            </w:r>
            <w:r w:rsidR="005148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14805">
              <w:rPr>
                <w:rFonts w:ascii="Times New Roman" w:hAnsi="Times New Roman" w:cs="Times New Roman"/>
                <w:sz w:val="20"/>
                <w:szCs w:val="20"/>
              </w:rPr>
              <w:t>движимое имущество и сделок с ним</w:t>
            </w:r>
          </w:p>
        </w:tc>
        <w:tc>
          <w:tcPr>
            <w:tcW w:w="1661" w:type="dxa"/>
          </w:tcPr>
          <w:p w:rsidR="00FC75FB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FC75FB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</w:p>
        </w:tc>
        <w:tc>
          <w:tcPr>
            <w:tcW w:w="2127" w:type="dxa"/>
          </w:tcPr>
          <w:p w:rsidR="00FC75FB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</w:p>
        </w:tc>
        <w:tc>
          <w:tcPr>
            <w:tcW w:w="1331" w:type="dxa"/>
          </w:tcPr>
          <w:p w:rsidR="00FC75FB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1661" w:type="dxa"/>
          </w:tcPr>
          <w:p w:rsidR="00FC75FB" w:rsidRPr="003C6CC8" w:rsidRDefault="00FC75FB" w:rsidP="00E824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не более 5 раб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чих дней</w:t>
            </w:r>
          </w:p>
        </w:tc>
        <w:tc>
          <w:tcPr>
            <w:tcW w:w="1661" w:type="dxa"/>
          </w:tcPr>
          <w:p w:rsidR="00FC75FB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FC75FB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5FB" w:rsidTr="00E824A3">
        <w:tc>
          <w:tcPr>
            <w:tcW w:w="1661" w:type="dxa"/>
          </w:tcPr>
          <w:p w:rsidR="00FC75FB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FC75FB" w:rsidRPr="00D3404E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ударственн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го реестра индивид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альных пре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принимат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лей (если заявитель – индивид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альный предприн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матель)</w:t>
            </w:r>
          </w:p>
        </w:tc>
        <w:tc>
          <w:tcPr>
            <w:tcW w:w="1661" w:type="dxa"/>
          </w:tcPr>
          <w:p w:rsidR="00FC75FB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FC75FB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</w:p>
        </w:tc>
        <w:tc>
          <w:tcPr>
            <w:tcW w:w="2127" w:type="dxa"/>
          </w:tcPr>
          <w:p w:rsidR="00FC75FB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ФНС</w:t>
            </w:r>
          </w:p>
        </w:tc>
        <w:tc>
          <w:tcPr>
            <w:tcW w:w="1331" w:type="dxa"/>
          </w:tcPr>
          <w:p w:rsidR="00FC75FB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SID0003525</w:t>
            </w:r>
          </w:p>
        </w:tc>
        <w:tc>
          <w:tcPr>
            <w:tcW w:w="1661" w:type="dxa"/>
          </w:tcPr>
          <w:p w:rsidR="00FC75FB" w:rsidRPr="003C6CC8" w:rsidRDefault="00FC75FB" w:rsidP="00E824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:rsidR="00FC75FB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FC75FB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5FB" w:rsidTr="00E824A3">
        <w:tc>
          <w:tcPr>
            <w:tcW w:w="1661" w:type="dxa"/>
          </w:tcPr>
          <w:p w:rsidR="00FC75FB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FC75FB" w:rsidRPr="003C6CC8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выписка о зоне с ос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быми усл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виями и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пользования территорий, территор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 xml:space="preserve">альной зоне, территории объекта культурного наследия, 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опережа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щего соц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ально-экономич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ского разв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тия, зоне территор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ального ра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вития в Ро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сийской Ф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дерации, игорной зоне, лесничестве, лесопарке, особо охр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няемой пр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родной те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ритории, особой эк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номической зоне, охотн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чьем угодье, береговой линии (гр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нице водного объекта), проекте м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жевания те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ритории</w:t>
            </w:r>
          </w:p>
        </w:tc>
        <w:tc>
          <w:tcPr>
            <w:tcW w:w="1661" w:type="dxa"/>
          </w:tcPr>
          <w:p w:rsidR="00FC75FB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FC75FB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</w:p>
        </w:tc>
        <w:tc>
          <w:tcPr>
            <w:tcW w:w="2127" w:type="dxa"/>
          </w:tcPr>
          <w:p w:rsidR="00FC75FB" w:rsidRDefault="00514805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</w:p>
        </w:tc>
        <w:tc>
          <w:tcPr>
            <w:tcW w:w="1331" w:type="dxa"/>
          </w:tcPr>
          <w:p w:rsidR="00FC75FB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1661" w:type="dxa"/>
          </w:tcPr>
          <w:p w:rsidR="00FC75FB" w:rsidRPr="003C6CC8" w:rsidRDefault="00FC75FB" w:rsidP="00E824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не более 5 раб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чих дней</w:t>
            </w:r>
          </w:p>
        </w:tc>
        <w:tc>
          <w:tcPr>
            <w:tcW w:w="1661" w:type="dxa"/>
          </w:tcPr>
          <w:p w:rsidR="00FC75FB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FC75FB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75FB" w:rsidRDefault="00FC75FB" w:rsidP="00FC75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C75FB" w:rsidRDefault="00FC75FB" w:rsidP="00FC75F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C75FB" w:rsidRPr="00CF6F54" w:rsidRDefault="00FC75FB" w:rsidP="00FC75F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Р</w:t>
      </w:r>
      <w:r w:rsidRPr="00CF6F54">
        <w:rPr>
          <w:rFonts w:ascii="Times New Roman" w:hAnsi="Times New Roman" w:cs="Times New Roman"/>
          <w:sz w:val="20"/>
          <w:szCs w:val="20"/>
        </w:rPr>
        <w:t>аздел 6. Результат «</w:t>
      </w:r>
      <w:proofErr w:type="spellStart"/>
      <w:r w:rsidRPr="00CF6F54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CF6F54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1842"/>
        <w:gridCol w:w="1843"/>
        <w:gridCol w:w="2126"/>
        <w:gridCol w:w="2127"/>
        <w:gridCol w:w="1134"/>
        <w:gridCol w:w="1701"/>
      </w:tblGrid>
      <w:tr w:rsidR="00FC75FB" w:rsidTr="00E824A3">
        <w:tc>
          <w:tcPr>
            <w:tcW w:w="534" w:type="dxa"/>
            <w:vMerge w:val="restart"/>
          </w:tcPr>
          <w:p w:rsidR="00FC75FB" w:rsidRPr="00580B4B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2" w:type="dxa"/>
            <w:vMerge w:val="restart"/>
          </w:tcPr>
          <w:p w:rsidR="00FC75FB" w:rsidRPr="00580B4B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Документ/      д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кументы, явля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щийс</w:t>
            </w:r>
            <w:proofErr w:type="gramStart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) р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зультатом </w:t>
            </w:r>
            <w:proofErr w:type="spellStart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2127" w:type="dxa"/>
            <w:vMerge w:val="restart"/>
          </w:tcPr>
          <w:p w:rsidR="00FC75FB" w:rsidRPr="00580B4B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к документу/                         документам, явля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щемус</w:t>
            </w:r>
            <w:proofErr w:type="gramStart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) резул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татом </w:t>
            </w:r>
            <w:proofErr w:type="spellStart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1842" w:type="dxa"/>
            <w:vMerge w:val="restart"/>
          </w:tcPr>
          <w:p w:rsidR="00FC75FB" w:rsidRPr="00580B4B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 «</w:t>
            </w:r>
            <w:proofErr w:type="spellStart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proofErr w:type="spellEnd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proofErr w:type="gramStart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полож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тельный</w:t>
            </w:r>
            <w:proofErr w:type="gramEnd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/    отр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цательный)</w:t>
            </w:r>
          </w:p>
        </w:tc>
        <w:tc>
          <w:tcPr>
            <w:tcW w:w="1843" w:type="dxa"/>
            <w:vMerge w:val="restart"/>
          </w:tcPr>
          <w:p w:rsidR="00FC75FB" w:rsidRPr="00580B4B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Форма документа/       документов, я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ляющегос</w:t>
            </w:r>
            <w:proofErr w:type="gramStart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) результатом </w:t>
            </w:r>
            <w:proofErr w:type="spellStart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proofErr w:type="spellEnd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FC75FB" w:rsidRPr="00580B4B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Образец документа/                документов, явля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щегос</w:t>
            </w:r>
            <w:proofErr w:type="gramStart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) резул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татом </w:t>
            </w:r>
            <w:proofErr w:type="spellStart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2127" w:type="dxa"/>
            <w:vMerge w:val="restart"/>
          </w:tcPr>
          <w:p w:rsidR="00FC75FB" w:rsidRPr="00580B4B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«</w:t>
            </w:r>
            <w:proofErr w:type="spellStart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подусл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  <w:proofErr w:type="spellEnd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gridSpan w:val="2"/>
          </w:tcPr>
          <w:p w:rsidR="00FC75FB" w:rsidRPr="00580B4B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ванных заявителем результ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тов «</w:t>
            </w:r>
            <w:proofErr w:type="spellStart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C75FB" w:rsidTr="00E824A3">
        <w:tc>
          <w:tcPr>
            <w:tcW w:w="534" w:type="dxa"/>
            <w:vMerge/>
          </w:tcPr>
          <w:p w:rsidR="00FC75FB" w:rsidRDefault="00FC75FB" w:rsidP="00E8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FC75FB" w:rsidRDefault="00FC75FB" w:rsidP="00E8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FC75FB" w:rsidRDefault="00FC75FB" w:rsidP="00E8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FC75FB" w:rsidRDefault="00FC75FB" w:rsidP="00E8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C75FB" w:rsidRDefault="00FC75FB" w:rsidP="00E8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C75FB" w:rsidRDefault="00FC75FB" w:rsidP="00E8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FC75FB" w:rsidRDefault="00FC75FB" w:rsidP="00E8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75FB" w:rsidRPr="00580B4B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 органе</w:t>
            </w:r>
          </w:p>
        </w:tc>
        <w:tc>
          <w:tcPr>
            <w:tcW w:w="1701" w:type="dxa"/>
          </w:tcPr>
          <w:p w:rsidR="00FC75FB" w:rsidRPr="00580B4B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</w:p>
        </w:tc>
      </w:tr>
      <w:tr w:rsidR="00FC75FB" w:rsidTr="00E824A3">
        <w:trPr>
          <w:tblHeader/>
        </w:trPr>
        <w:tc>
          <w:tcPr>
            <w:tcW w:w="534" w:type="dxa"/>
          </w:tcPr>
          <w:p w:rsidR="00FC75FB" w:rsidRPr="00CF6F54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C75FB" w:rsidRPr="00CF6F54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FC75FB" w:rsidRPr="00CF6F54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FC75FB" w:rsidRPr="00CF6F54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FC75FB" w:rsidRPr="00CF6F54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FC75FB" w:rsidRPr="00CF6F54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FC75FB" w:rsidRPr="00CF6F54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C75FB" w:rsidRPr="00CF6F54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FC75FB" w:rsidRPr="00CF6F54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C75FB" w:rsidRPr="00D24EF1" w:rsidTr="00E824A3">
        <w:tc>
          <w:tcPr>
            <w:tcW w:w="534" w:type="dxa"/>
          </w:tcPr>
          <w:p w:rsidR="00FC75FB" w:rsidRPr="00CF6F54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2" w:type="dxa"/>
          </w:tcPr>
          <w:p w:rsidR="00FC75FB" w:rsidRPr="00563CF0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CF0">
              <w:rPr>
                <w:rFonts w:ascii="Times New Roman" w:hAnsi="Times New Roman" w:cs="Times New Roman"/>
                <w:sz w:val="20"/>
                <w:szCs w:val="20"/>
              </w:rPr>
              <w:t xml:space="preserve">Выдача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строительного плана земельного участка</w:t>
            </w:r>
          </w:p>
        </w:tc>
        <w:tc>
          <w:tcPr>
            <w:tcW w:w="2127" w:type="dxa"/>
          </w:tcPr>
          <w:p w:rsidR="00FC75FB" w:rsidRPr="00D3404E" w:rsidRDefault="00FC75FB" w:rsidP="00E82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Градостроительный план земельного участка должен быть оформлен по форме, утвержденной Прик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зом Минстроя России от 25.04.2017 N 741/</w:t>
            </w:r>
            <w:proofErr w:type="spellStart"/>
            <w:proofErr w:type="gramStart"/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D340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42" w:type="dxa"/>
          </w:tcPr>
          <w:p w:rsidR="00FC75FB" w:rsidRPr="00CF6F54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43" w:type="dxa"/>
          </w:tcPr>
          <w:p w:rsidR="00FC75FB" w:rsidRPr="00CF6F54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  <w:tc>
          <w:tcPr>
            <w:tcW w:w="2126" w:type="dxa"/>
          </w:tcPr>
          <w:p w:rsidR="00FC75FB" w:rsidRPr="00CF6F54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FC75FB" w:rsidRPr="00060F75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ОМСУ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на бума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ном носителе;</w:t>
            </w:r>
          </w:p>
          <w:p w:rsidR="00FC75FB" w:rsidRPr="00060F75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МФЦ на бума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ном носителе, пол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ченном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C75FB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почтовая связь;</w:t>
            </w:r>
          </w:p>
          <w:p w:rsidR="00FC75FB" w:rsidRPr="00060F75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электронной 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 посредством 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портала</w:t>
            </w:r>
          </w:p>
        </w:tc>
        <w:tc>
          <w:tcPr>
            <w:tcW w:w="1134" w:type="dxa"/>
          </w:tcPr>
          <w:p w:rsidR="00FC75FB" w:rsidRPr="003C6CC8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По истеч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нии 3-х рабочих дней со дня уведомл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ния заяв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теля, э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земпляр результата муниц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пальной услуги направл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ется в адрес заявителя по почте или иным способом доставки, указанным в заявл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нии</w:t>
            </w:r>
            <w:r w:rsidRPr="003C6CC8">
              <w:rPr>
                <w:rFonts w:ascii="Times New Roman" w:eastAsia="Calibri" w:hAnsi="Times New Roman" w:cs="Times New Roman"/>
                <w:sz w:val="18"/>
                <w:szCs w:val="18"/>
              </w:rPr>
              <w:t>, о чем вносится соотве</w:t>
            </w:r>
            <w:r w:rsidRPr="003C6CC8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3C6CC8">
              <w:rPr>
                <w:rFonts w:ascii="Times New Roman" w:eastAsia="Calibri" w:hAnsi="Times New Roman" w:cs="Times New Roman"/>
                <w:sz w:val="18"/>
                <w:szCs w:val="18"/>
              </w:rPr>
              <w:t>ствующая запись</w:t>
            </w:r>
          </w:p>
        </w:tc>
        <w:tc>
          <w:tcPr>
            <w:tcW w:w="1701" w:type="dxa"/>
          </w:tcPr>
          <w:p w:rsidR="00FC75FB" w:rsidRPr="00CF6F54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</w:tr>
    </w:tbl>
    <w:p w:rsidR="00FC75FB" w:rsidRDefault="00FC75FB" w:rsidP="00FC75FB"/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1842"/>
        <w:gridCol w:w="1843"/>
        <w:gridCol w:w="2126"/>
        <w:gridCol w:w="2127"/>
        <w:gridCol w:w="1134"/>
        <w:gridCol w:w="1701"/>
      </w:tblGrid>
      <w:tr w:rsidR="00FC75FB" w:rsidRPr="00E13471" w:rsidTr="00E824A3">
        <w:tc>
          <w:tcPr>
            <w:tcW w:w="534" w:type="dxa"/>
          </w:tcPr>
          <w:p w:rsidR="00FC75FB" w:rsidRPr="00CF6F54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2" w:type="dxa"/>
          </w:tcPr>
          <w:p w:rsidR="00FC75FB" w:rsidRPr="00563CF0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в</w:t>
            </w:r>
            <w:r w:rsidRPr="00563CF0">
              <w:rPr>
                <w:rFonts w:ascii="Times New Roman" w:hAnsi="Times New Roman" w:cs="Times New Roman"/>
                <w:sz w:val="20"/>
                <w:szCs w:val="20"/>
              </w:rPr>
              <w:t>ыдач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63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градостроительн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плана 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участка</w:t>
            </w:r>
          </w:p>
        </w:tc>
        <w:tc>
          <w:tcPr>
            <w:tcW w:w="2127" w:type="dxa"/>
          </w:tcPr>
          <w:p w:rsidR="00FC75FB" w:rsidRPr="00CF6F54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 должно иметь подпись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водителя ОМСУ</w:t>
            </w:r>
          </w:p>
        </w:tc>
        <w:tc>
          <w:tcPr>
            <w:tcW w:w="1842" w:type="dxa"/>
          </w:tcPr>
          <w:p w:rsidR="00FC75FB" w:rsidRPr="00CF6F54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843" w:type="dxa"/>
          </w:tcPr>
          <w:p w:rsidR="00FC75FB" w:rsidRPr="00CF6F54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FC75FB" w:rsidRPr="00CF6F54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FC75FB" w:rsidRPr="00060F75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ОМСУ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на бума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ном носителе;</w:t>
            </w:r>
          </w:p>
          <w:p w:rsidR="00FC75FB" w:rsidRPr="00060F75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МФЦ на бума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ном носителе, пол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ченном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C75FB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почтовая связь;</w:t>
            </w:r>
          </w:p>
          <w:p w:rsidR="00FC75FB" w:rsidRPr="00060F75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электронной 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 посредством 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портала</w:t>
            </w:r>
          </w:p>
        </w:tc>
        <w:tc>
          <w:tcPr>
            <w:tcW w:w="1134" w:type="dxa"/>
          </w:tcPr>
          <w:p w:rsidR="00FC75FB" w:rsidRPr="00CF6F54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</w:tcPr>
          <w:p w:rsidR="00FC75FB" w:rsidRPr="00CF6F54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E3AC1">
              <w:rPr>
                <w:rFonts w:ascii="Times New Roman" w:hAnsi="Times New Roman" w:cs="Times New Roman"/>
                <w:sz w:val="20"/>
                <w:szCs w:val="20"/>
              </w:rPr>
              <w:t>Невостребован-ные</w:t>
            </w:r>
            <w:proofErr w:type="spellEnd"/>
            <w:proofErr w:type="gramEnd"/>
            <w:r w:rsidRPr="001E3AC1">
              <w:rPr>
                <w:rFonts w:ascii="Times New Roman" w:hAnsi="Times New Roman" w:cs="Times New Roman"/>
                <w:sz w:val="20"/>
                <w:szCs w:val="20"/>
              </w:rPr>
              <w:t xml:space="preserve"> в МФЦ з</w:t>
            </w:r>
            <w:r w:rsidRPr="001E3AC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E3AC1">
              <w:rPr>
                <w:rFonts w:ascii="Times New Roman" w:hAnsi="Times New Roman" w:cs="Times New Roman"/>
                <w:sz w:val="20"/>
                <w:szCs w:val="20"/>
              </w:rPr>
              <w:t>явителями док</w:t>
            </w:r>
            <w:r w:rsidRPr="001E3AC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E3AC1">
              <w:rPr>
                <w:rFonts w:ascii="Times New Roman" w:hAnsi="Times New Roman" w:cs="Times New Roman"/>
                <w:sz w:val="20"/>
                <w:szCs w:val="20"/>
              </w:rPr>
              <w:t>менты хранятся в МФЦ в теч</w:t>
            </w:r>
            <w:r w:rsidRPr="001E3AC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3AC1">
              <w:rPr>
                <w:rFonts w:ascii="Times New Roman" w:hAnsi="Times New Roman" w:cs="Times New Roman"/>
                <w:sz w:val="20"/>
                <w:szCs w:val="20"/>
              </w:rPr>
              <w:t>ние одного м</w:t>
            </w:r>
            <w:r w:rsidRPr="001E3AC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3AC1">
              <w:rPr>
                <w:rFonts w:ascii="Times New Roman" w:hAnsi="Times New Roman" w:cs="Times New Roman"/>
                <w:sz w:val="20"/>
                <w:szCs w:val="20"/>
              </w:rPr>
              <w:t>сяца, после чего передаются к</w:t>
            </w:r>
            <w:r w:rsidRPr="001E3AC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E3AC1">
              <w:rPr>
                <w:rFonts w:ascii="Times New Roman" w:hAnsi="Times New Roman" w:cs="Times New Roman"/>
                <w:sz w:val="20"/>
                <w:szCs w:val="20"/>
              </w:rPr>
              <w:t>рьерской слу</w:t>
            </w:r>
            <w:r w:rsidRPr="001E3AC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E3AC1">
              <w:rPr>
                <w:rFonts w:ascii="Times New Roman" w:hAnsi="Times New Roman" w:cs="Times New Roman"/>
                <w:sz w:val="20"/>
                <w:szCs w:val="20"/>
              </w:rPr>
              <w:t>бой МФЦ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ОМСУ</w:t>
            </w:r>
          </w:p>
        </w:tc>
      </w:tr>
    </w:tbl>
    <w:p w:rsidR="00FC75FB" w:rsidRPr="00574D49" w:rsidRDefault="00FC75FB" w:rsidP="00FC7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3076" w:rsidRDefault="00743076" w:rsidP="00FC75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C75FB" w:rsidRPr="0010183C" w:rsidRDefault="00FC75FB" w:rsidP="00FC75FB">
      <w:pPr>
        <w:jc w:val="center"/>
        <w:rPr>
          <w:rFonts w:ascii="Times New Roman" w:hAnsi="Times New Roman" w:cs="Times New Roman"/>
          <w:sz w:val="20"/>
          <w:szCs w:val="20"/>
        </w:rPr>
      </w:pPr>
      <w:r w:rsidRPr="0010183C">
        <w:rPr>
          <w:rFonts w:ascii="Times New Roman" w:hAnsi="Times New Roman" w:cs="Times New Roman"/>
          <w:sz w:val="20"/>
          <w:szCs w:val="20"/>
        </w:rPr>
        <w:lastRenderedPageBreak/>
        <w:t>Раздел 7. «Технологические процессы предоставления «</w:t>
      </w:r>
      <w:proofErr w:type="spellStart"/>
      <w:r w:rsidRPr="0010183C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10183C">
        <w:rPr>
          <w:rFonts w:ascii="Times New Roman" w:hAnsi="Times New Roman" w:cs="Times New Roman"/>
          <w:sz w:val="20"/>
          <w:szCs w:val="20"/>
        </w:rPr>
        <w:t xml:space="preserve">» 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24"/>
        <w:gridCol w:w="107"/>
        <w:gridCol w:w="2181"/>
        <w:gridCol w:w="59"/>
        <w:gridCol w:w="70"/>
        <w:gridCol w:w="3428"/>
        <w:gridCol w:w="11"/>
        <w:gridCol w:w="2416"/>
        <w:gridCol w:w="77"/>
        <w:gridCol w:w="2070"/>
        <w:gridCol w:w="10"/>
        <w:gridCol w:w="1856"/>
        <w:gridCol w:w="33"/>
        <w:gridCol w:w="2434"/>
      </w:tblGrid>
      <w:tr w:rsidR="00FC75FB" w:rsidTr="00E824A3">
        <w:tc>
          <w:tcPr>
            <w:tcW w:w="631" w:type="dxa"/>
            <w:gridSpan w:val="2"/>
          </w:tcPr>
          <w:p w:rsidR="00FC75FB" w:rsidRPr="00327582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10" w:type="dxa"/>
            <w:gridSpan w:val="3"/>
          </w:tcPr>
          <w:p w:rsidR="00FC75FB" w:rsidRPr="00327582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Наименование проц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дуры процесса</w:t>
            </w:r>
          </w:p>
        </w:tc>
        <w:tc>
          <w:tcPr>
            <w:tcW w:w="3439" w:type="dxa"/>
            <w:gridSpan w:val="2"/>
          </w:tcPr>
          <w:p w:rsidR="00FC75FB" w:rsidRPr="00327582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исполнения процедуры процесса </w:t>
            </w:r>
          </w:p>
        </w:tc>
        <w:tc>
          <w:tcPr>
            <w:tcW w:w="2493" w:type="dxa"/>
            <w:gridSpan w:val="2"/>
          </w:tcPr>
          <w:p w:rsidR="00FC75FB" w:rsidRPr="00327582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дуры (процесса)</w:t>
            </w:r>
          </w:p>
        </w:tc>
        <w:tc>
          <w:tcPr>
            <w:tcW w:w="2080" w:type="dxa"/>
            <w:gridSpan w:val="2"/>
          </w:tcPr>
          <w:p w:rsidR="00FC75FB" w:rsidRPr="00327582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Исполнитель проц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дуры процесса</w:t>
            </w:r>
          </w:p>
        </w:tc>
        <w:tc>
          <w:tcPr>
            <w:tcW w:w="1889" w:type="dxa"/>
            <w:gridSpan w:val="2"/>
          </w:tcPr>
          <w:p w:rsidR="00FC75FB" w:rsidRPr="00327582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Ресурсы, необх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димые для выпо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нения процедуры процесса</w:t>
            </w:r>
          </w:p>
        </w:tc>
        <w:tc>
          <w:tcPr>
            <w:tcW w:w="2434" w:type="dxa"/>
          </w:tcPr>
          <w:p w:rsidR="00FC75FB" w:rsidRPr="00327582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Формы документов, н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обходимые для выполн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ния процедуры процесса</w:t>
            </w:r>
          </w:p>
        </w:tc>
      </w:tr>
      <w:tr w:rsidR="00FC75FB" w:rsidTr="00E824A3">
        <w:trPr>
          <w:tblHeader/>
        </w:trPr>
        <w:tc>
          <w:tcPr>
            <w:tcW w:w="631" w:type="dxa"/>
            <w:gridSpan w:val="2"/>
          </w:tcPr>
          <w:p w:rsidR="00FC75FB" w:rsidRPr="0010183C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3"/>
          </w:tcPr>
          <w:p w:rsidR="00FC75FB" w:rsidRPr="0010183C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28" w:type="dxa"/>
          </w:tcPr>
          <w:p w:rsidR="00FC75FB" w:rsidRPr="0010183C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4" w:type="dxa"/>
            <w:gridSpan w:val="3"/>
          </w:tcPr>
          <w:p w:rsidR="00FC75FB" w:rsidRPr="0010183C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0" w:type="dxa"/>
          </w:tcPr>
          <w:p w:rsidR="00FC75FB" w:rsidRPr="0010183C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6" w:type="dxa"/>
            <w:gridSpan w:val="2"/>
          </w:tcPr>
          <w:p w:rsidR="00FC75FB" w:rsidRPr="0010183C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7" w:type="dxa"/>
            <w:gridSpan w:val="2"/>
          </w:tcPr>
          <w:p w:rsidR="00FC75FB" w:rsidRPr="0010183C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C75FB" w:rsidRPr="0010183C" w:rsidTr="00E824A3">
        <w:tc>
          <w:tcPr>
            <w:tcW w:w="15276" w:type="dxa"/>
            <w:gridSpan w:val="14"/>
          </w:tcPr>
          <w:p w:rsidR="00FC75FB" w:rsidRPr="0010183C" w:rsidRDefault="00FC75FB" w:rsidP="00E824A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 xml:space="preserve"> Приём и регистрация заявления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FC75FB" w:rsidRPr="0010183C" w:rsidTr="00E824A3">
        <w:tc>
          <w:tcPr>
            <w:tcW w:w="524" w:type="dxa"/>
            <w:vMerge w:val="restart"/>
          </w:tcPr>
          <w:p w:rsidR="00FC75FB" w:rsidRPr="0010183C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47" w:type="dxa"/>
            <w:gridSpan w:val="3"/>
            <w:vMerge w:val="restart"/>
          </w:tcPr>
          <w:p w:rsidR="00FC75FB" w:rsidRPr="0010183C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докумен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3498" w:type="dxa"/>
            <w:gridSpan w:val="2"/>
          </w:tcPr>
          <w:p w:rsidR="00FC75FB" w:rsidRPr="0033179F" w:rsidRDefault="00FC75FB" w:rsidP="00E824A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 xml:space="preserve">- установление </w:t>
            </w:r>
            <w:r w:rsidRPr="0033179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личности заявителя (представителя заявителя) на основ</w:t>
            </w:r>
            <w:r w:rsidRPr="0033179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r w:rsidRPr="0033179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нии паспорта гражданина Российской Федерации и иных документов, уд</w:t>
            </w:r>
            <w:r w:rsidRPr="0033179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33179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стоверяющих личность, 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путем сверки внешности обратившегося лица с ф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тографией в документе;</w:t>
            </w:r>
          </w:p>
          <w:p w:rsidR="00FC75FB" w:rsidRPr="0033179F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- проверка документа, удостоверя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щего полномочия представителя з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явителя (в случае представительства);</w:t>
            </w:r>
          </w:p>
          <w:p w:rsidR="00FC75FB" w:rsidRPr="0033179F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- проверка надлежащего оформления заявления и соответствия предста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ленных документов документам, ук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занным в заявлении путем установл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ния факта оформления заявления в установленной регламентом форме, наличия даты заполнения, подписи заявителя и полноты и правильности заполнения;</w:t>
            </w:r>
          </w:p>
          <w:p w:rsidR="00FC75FB" w:rsidRPr="0033179F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- оформление описи документов п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тём перечисления представленных заявителем документов, проставления на ней даты подачи документов, р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гистрационного номера, количества сданных документов и листов.</w:t>
            </w:r>
          </w:p>
          <w:p w:rsidR="00FC75FB" w:rsidRPr="0033179F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Опись подписывается уполномоче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ным специалистом ОМСУ либо оп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ратором МФЦ и заявителем.</w:t>
            </w:r>
          </w:p>
          <w:p w:rsidR="00FC75FB" w:rsidRPr="0033179F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Копия описи выдается заявителю</w:t>
            </w:r>
          </w:p>
        </w:tc>
        <w:tc>
          <w:tcPr>
            <w:tcW w:w="2427" w:type="dxa"/>
            <w:gridSpan w:val="2"/>
            <w:vMerge w:val="restart"/>
          </w:tcPr>
          <w:p w:rsidR="00FC75FB" w:rsidRPr="0010183C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 xml:space="preserve">- 15 минут - при личном обращении; </w:t>
            </w:r>
          </w:p>
          <w:p w:rsidR="00FC75FB" w:rsidRPr="0010183C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- 1 рабочий день - при направлении документов почтовым отправлением,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МФЦ,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 xml:space="preserve"> в виде электро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ного документа, в том числе посредством Ед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ного портала (через ли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ный кабинет)</w:t>
            </w:r>
          </w:p>
        </w:tc>
        <w:tc>
          <w:tcPr>
            <w:tcW w:w="2147" w:type="dxa"/>
            <w:gridSpan w:val="2"/>
          </w:tcPr>
          <w:p w:rsidR="00FC75FB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ОМСУ, оператор МФЦ</w:t>
            </w:r>
          </w:p>
          <w:p w:rsidR="00FC75FB" w:rsidRPr="0010183C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gridSpan w:val="2"/>
          </w:tcPr>
          <w:p w:rsidR="00FC75FB" w:rsidRPr="0010183C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обеспечение: бланки заявлений; Технологическое обеспечение: наличие о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ргтехн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2467" w:type="dxa"/>
            <w:gridSpan w:val="2"/>
          </w:tcPr>
          <w:p w:rsidR="00FC75FB" w:rsidRPr="0010183C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Бланк заявления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жение 1)</w:t>
            </w:r>
          </w:p>
        </w:tc>
      </w:tr>
      <w:tr w:rsidR="00FC75FB" w:rsidRPr="0010183C" w:rsidTr="00E824A3">
        <w:tc>
          <w:tcPr>
            <w:tcW w:w="524" w:type="dxa"/>
            <w:vMerge/>
          </w:tcPr>
          <w:p w:rsidR="00FC75FB" w:rsidRPr="0010183C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3"/>
            <w:vMerge/>
          </w:tcPr>
          <w:p w:rsidR="00FC75FB" w:rsidRPr="0010183C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2"/>
          </w:tcPr>
          <w:p w:rsidR="00FC75FB" w:rsidRPr="0010183C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принятых документов на бумажных носителях осуществляется посредством курьерской службы МФЦ.</w:t>
            </w:r>
          </w:p>
        </w:tc>
        <w:tc>
          <w:tcPr>
            <w:tcW w:w="2427" w:type="dxa"/>
            <w:gridSpan w:val="2"/>
            <w:vMerge/>
          </w:tcPr>
          <w:p w:rsidR="00FC75FB" w:rsidRPr="0010183C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:rsidR="00FC75FB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866" w:type="dxa"/>
            <w:gridSpan w:val="2"/>
          </w:tcPr>
          <w:p w:rsidR="00FC75FB" w:rsidRPr="00714744" w:rsidRDefault="00FC75FB" w:rsidP="00E824A3">
            <w:pPr>
              <w:pStyle w:val="ConsPlusNormal"/>
              <w:jc w:val="both"/>
            </w:pPr>
            <w:r>
              <w:t>-</w:t>
            </w:r>
          </w:p>
          <w:p w:rsidR="00FC75FB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gridSpan w:val="2"/>
          </w:tcPr>
          <w:p w:rsidR="00FC75FB" w:rsidRPr="0010183C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BCE">
              <w:rPr>
                <w:rFonts w:ascii="Times New Roman" w:hAnsi="Times New Roman" w:cs="Times New Roman"/>
                <w:sz w:val="20"/>
                <w:szCs w:val="20"/>
              </w:rPr>
              <w:t>Бланк реестра приема-передачи документов</w:t>
            </w:r>
          </w:p>
        </w:tc>
      </w:tr>
      <w:tr w:rsidR="00FC75FB" w:rsidRPr="0010183C" w:rsidTr="00E824A3">
        <w:tc>
          <w:tcPr>
            <w:tcW w:w="15276" w:type="dxa"/>
            <w:gridSpan w:val="14"/>
          </w:tcPr>
          <w:p w:rsidR="00FC75FB" w:rsidRPr="0010183C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 Рассмотрение заявления и подготовка документов по результатам услуги</w:t>
            </w:r>
          </w:p>
        </w:tc>
      </w:tr>
      <w:tr w:rsidR="00FC75FB" w:rsidRPr="0010183C" w:rsidTr="00E824A3">
        <w:trPr>
          <w:trHeight w:val="1181"/>
        </w:trPr>
        <w:tc>
          <w:tcPr>
            <w:tcW w:w="524" w:type="dxa"/>
          </w:tcPr>
          <w:p w:rsidR="00FC75FB" w:rsidRPr="0010183C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288" w:type="dxa"/>
            <w:gridSpan w:val="2"/>
          </w:tcPr>
          <w:p w:rsidR="00FC75FB" w:rsidRPr="0033179F" w:rsidRDefault="00FC75FB" w:rsidP="00E82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Рассмотрение заявл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3557" w:type="dxa"/>
            <w:gridSpan w:val="3"/>
          </w:tcPr>
          <w:p w:rsidR="00FC75FB" w:rsidRPr="00D3404E" w:rsidRDefault="00FC75FB" w:rsidP="00E824A3">
            <w:pPr>
              <w:pStyle w:val="ConsPlusNormal"/>
              <w:ind w:firstLine="23"/>
              <w:jc w:val="both"/>
              <w:rPr>
                <w:rFonts w:eastAsiaTheme="minorEastAsia"/>
                <w:lang w:eastAsia="ru-RU"/>
              </w:rPr>
            </w:pPr>
            <w:r w:rsidRPr="00D3404E">
              <w:rPr>
                <w:rFonts w:eastAsiaTheme="minorEastAsia"/>
                <w:lang w:eastAsia="ru-RU"/>
              </w:rPr>
              <w:t>1.установление необходимости направления запросов в органы, участвующие в межведомственном информационном взаимодействии;</w:t>
            </w:r>
          </w:p>
          <w:p w:rsidR="00FC75FB" w:rsidRPr="00D3404E" w:rsidRDefault="00FC75FB" w:rsidP="00E824A3">
            <w:pPr>
              <w:pStyle w:val="ConsPlusNormal"/>
              <w:ind w:firstLine="23"/>
              <w:jc w:val="both"/>
              <w:rPr>
                <w:rFonts w:eastAsiaTheme="minorEastAsia"/>
                <w:lang w:eastAsia="ru-RU"/>
              </w:rPr>
            </w:pPr>
            <w:r w:rsidRPr="00D3404E">
              <w:rPr>
                <w:rFonts w:eastAsiaTheme="minorEastAsia"/>
                <w:lang w:eastAsia="ru-RU"/>
              </w:rPr>
              <w:t xml:space="preserve">2. направление запросов  в рамках межведомственного информационного взаимодействия. </w:t>
            </w:r>
          </w:p>
          <w:p w:rsidR="00FC75FB" w:rsidRPr="00D3404E" w:rsidRDefault="00FC75FB" w:rsidP="00E824A3">
            <w:pPr>
              <w:pStyle w:val="ConsPlusNormal"/>
              <w:ind w:firstLine="23"/>
              <w:jc w:val="both"/>
            </w:pPr>
            <w:r w:rsidRPr="00D3404E">
              <w:rPr>
                <w:rFonts w:eastAsiaTheme="minorEastAsia"/>
                <w:lang w:eastAsia="ru-RU"/>
              </w:rPr>
              <w:t xml:space="preserve">3. направление </w:t>
            </w:r>
            <w:r w:rsidRPr="00D3404E">
              <w:t>запросов в сетевые организации о предоставлении техн</w:t>
            </w:r>
            <w:r w:rsidRPr="00D3404E">
              <w:t>и</w:t>
            </w:r>
            <w:r w:rsidRPr="00D3404E">
              <w:t>ческих условий для подключения (технологического присоединения) планируемого к строительству или реконструкции объекта;</w:t>
            </w:r>
          </w:p>
          <w:p w:rsidR="00FC75FB" w:rsidRPr="00D3404E" w:rsidRDefault="00FC75FB" w:rsidP="00E824A3">
            <w:pPr>
              <w:pStyle w:val="ConsPlusNormal"/>
              <w:ind w:firstLine="23"/>
              <w:jc w:val="both"/>
              <w:rPr>
                <w:rFonts w:eastAsiaTheme="minorEastAsia"/>
                <w:lang w:eastAsia="ru-RU"/>
              </w:rPr>
            </w:pPr>
            <w:r w:rsidRPr="00D3404E">
              <w:t>4.</w:t>
            </w:r>
            <w:r w:rsidRPr="00D3404E">
              <w:rPr>
                <w:rFonts w:eastAsiaTheme="minorEastAsia"/>
                <w:lang w:eastAsia="ru-RU"/>
              </w:rPr>
              <w:t>рассмотрение заявления и прил</w:t>
            </w:r>
            <w:r w:rsidRPr="00D3404E">
              <w:rPr>
                <w:rFonts w:eastAsiaTheme="minorEastAsia"/>
                <w:lang w:eastAsia="ru-RU"/>
              </w:rPr>
              <w:t>о</w:t>
            </w:r>
            <w:r w:rsidRPr="00D3404E">
              <w:rPr>
                <w:rFonts w:eastAsiaTheme="minorEastAsia"/>
                <w:lang w:eastAsia="ru-RU"/>
              </w:rPr>
              <w:t>женных к нему документов (свед</w:t>
            </w:r>
            <w:r w:rsidRPr="00D3404E">
              <w:rPr>
                <w:rFonts w:eastAsiaTheme="minorEastAsia"/>
                <w:lang w:eastAsia="ru-RU"/>
              </w:rPr>
              <w:t>е</w:t>
            </w:r>
            <w:r w:rsidRPr="00D3404E">
              <w:rPr>
                <w:rFonts w:eastAsiaTheme="minorEastAsia"/>
                <w:lang w:eastAsia="ru-RU"/>
              </w:rPr>
              <w:t>ний), в том числе полученных в ра</w:t>
            </w:r>
            <w:r w:rsidRPr="00D3404E">
              <w:rPr>
                <w:rFonts w:eastAsiaTheme="minorEastAsia"/>
                <w:lang w:eastAsia="ru-RU"/>
              </w:rPr>
              <w:t>м</w:t>
            </w:r>
            <w:r w:rsidRPr="00D3404E">
              <w:rPr>
                <w:rFonts w:eastAsiaTheme="minorEastAsia"/>
                <w:lang w:eastAsia="ru-RU"/>
              </w:rPr>
              <w:t>ках межведомственного информац</w:t>
            </w:r>
            <w:r w:rsidRPr="00D3404E">
              <w:rPr>
                <w:rFonts w:eastAsiaTheme="minorEastAsia"/>
                <w:lang w:eastAsia="ru-RU"/>
              </w:rPr>
              <w:t>и</w:t>
            </w:r>
            <w:r w:rsidRPr="00D3404E">
              <w:rPr>
                <w:rFonts w:eastAsiaTheme="minorEastAsia"/>
                <w:lang w:eastAsia="ru-RU"/>
              </w:rPr>
              <w:t>онного взаимодействия.</w:t>
            </w:r>
          </w:p>
          <w:p w:rsidR="00FC75FB" w:rsidRPr="00D3404E" w:rsidRDefault="00FC75FB" w:rsidP="00E82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5. подготовка документа, являющегося результатом предоставления муниц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 xml:space="preserve">пальной услуги – </w:t>
            </w:r>
            <w:r w:rsidRPr="00D3404E">
              <w:rPr>
                <w:rFonts w:ascii="Times New Roman" w:hAnsi="Times New Roman" w:cs="Times New Roman"/>
                <w:sz w:val="20"/>
                <w:szCs w:val="18"/>
              </w:rPr>
              <w:t xml:space="preserve">градостроительного плана земельного участка 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либо мот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 xml:space="preserve">вированного отказа в предоставлении </w:t>
            </w:r>
            <w:r w:rsidRPr="00D3404E">
              <w:rPr>
                <w:rFonts w:ascii="Times New Roman" w:hAnsi="Times New Roman" w:cs="Times New Roman"/>
                <w:sz w:val="20"/>
                <w:szCs w:val="18"/>
              </w:rPr>
              <w:t>градостроительного плана земельного участка</w:t>
            </w:r>
          </w:p>
          <w:p w:rsidR="00FC75FB" w:rsidRPr="00D3404E" w:rsidRDefault="00FC75FB" w:rsidP="00E824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404E">
              <w:rPr>
                <w:rFonts w:ascii="Times New Roman" w:hAnsi="Times New Roman" w:cs="Times New Roman"/>
                <w:sz w:val="20"/>
                <w:szCs w:val="18"/>
              </w:rPr>
              <w:t>6. Подписание документа, являющег</w:t>
            </w:r>
            <w:r w:rsidRPr="00D3404E">
              <w:rPr>
                <w:rFonts w:ascii="Times New Roman" w:hAnsi="Times New Roman" w:cs="Times New Roman"/>
                <w:sz w:val="20"/>
                <w:szCs w:val="18"/>
              </w:rPr>
              <w:t>о</w:t>
            </w:r>
            <w:r w:rsidRPr="00D3404E">
              <w:rPr>
                <w:rFonts w:ascii="Times New Roman" w:hAnsi="Times New Roman" w:cs="Times New Roman"/>
                <w:sz w:val="20"/>
                <w:szCs w:val="18"/>
              </w:rPr>
              <w:t>ся результатом предоставления мун</w:t>
            </w:r>
            <w:r w:rsidRPr="00D3404E">
              <w:rPr>
                <w:rFonts w:ascii="Times New Roman" w:hAnsi="Times New Roman" w:cs="Times New Roman"/>
                <w:sz w:val="20"/>
                <w:szCs w:val="18"/>
              </w:rPr>
              <w:t>и</w:t>
            </w:r>
            <w:r w:rsidRPr="00D3404E">
              <w:rPr>
                <w:rFonts w:ascii="Times New Roman" w:hAnsi="Times New Roman" w:cs="Times New Roman"/>
                <w:sz w:val="20"/>
                <w:szCs w:val="18"/>
              </w:rPr>
              <w:t>ципальной услуги – ответ с прилож</w:t>
            </w:r>
            <w:r w:rsidRPr="00D3404E">
              <w:rPr>
                <w:rFonts w:ascii="Times New Roman" w:hAnsi="Times New Roman" w:cs="Times New Roman"/>
                <w:sz w:val="20"/>
                <w:szCs w:val="18"/>
              </w:rPr>
              <w:t>е</w:t>
            </w:r>
            <w:r w:rsidRPr="00D3404E">
              <w:rPr>
                <w:rFonts w:ascii="Times New Roman" w:hAnsi="Times New Roman" w:cs="Times New Roman"/>
                <w:sz w:val="20"/>
                <w:szCs w:val="18"/>
              </w:rPr>
              <w:t>нием градостроительного плана з</w:t>
            </w:r>
            <w:r w:rsidRPr="00D3404E">
              <w:rPr>
                <w:rFonts w:ascii="Times New Roman" w:hAnsi="Times New Roman" w:cs="Times New Roman"/>
                <w:sz w:val="20"/>
                <w:szCs w:val="18"/>
              </w:rPr>
              <w:t>е</w:t>
            </w:r>
            <w:r w:rsidRPr="00D3404E">
              <w:rPr>
                <w:rFonts w:ascii="Times New Roman" w:hAnsi="Times New Roman" w:cs="Times New Roman"/>
                <w:sz w:val="20"/>
                <w:szCs w:val="18"/>
              </w:rPr>
              <w:t>мельного участка либо мотивирова</w:t>
            </w:r>
            <w:r w:rsidRPr="00D3404E">
              <w:rPr>
                <w:rFonts w:ascii="Times New Roman" w:hAnsi="Times New Roman" w:cs="Times New Roman"/>
                <w:sz w:val="20"/>
                <w:szCs w:val="18"/>
              </w:rPr>
              <w:t>н</w:t>
            </w:r>
            <w:r w:rsidRPr="00D3404E">
              <w:rPr>
                <w:rFonts w:ascii="Times New Roman" w:hAnsi="Times New Roman" w:cs="Times New Roman"/>
                <w:sz w:val="20"/>
                <w:szCs w:val="18"/>
              </w:rPr>
              <w:t>ного отказа в предоставлении град</w:t>
            </w:r>
            <w:r w:rsidRPr="00D3404E">
              <w:rPr>
                <w:rFonts w:ascii="Times New Roman" w:hAnsi="Times New Roman" w:cs="Times New Roman"/>
                <w:sz w:val="20"/>
                <w:szCs w:val="18"/>
              </w:rPr>
              <w:t>о</w:t>
            </w:r>
            <w:r w:rsidRPr="00D3404E">
              <w:rPr>
                <w:rFonts w:ascii="Times New Roman" w:hAnsi="Times New Roman" w:cs="Times New Roman"/>
                <w:sz w:val="20"/>
                <w:szCs w:val="18"/>
              </w:rPr>
              <w:t>строительного плана земельного участка</w:t>
            </w:r>
          </w:p>
        </w:tc>
        <w:tc>
          <w:tcPr>
            <w:tcW w:w="2427" w:type="dxa"/>
            <w:gridSpan w:val="2"/>
          </w:tcPr>
          <w:p w:rsidR="00FC75FB" w:rsidRPr="0033179F" w:rsidRDefault="00FC75FB" w:rsidP="00E82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рабочих дней</w:t>
            </w:r>
          </w:p>
        </w:tc>
        <w:tc>
          <w:tcPr>
            <w:tcW w:w="2147" w:type="dxa"/>
            <w:gridSpan w:val="2"/>
          </w:tcPr>
          <w:p w:rsidR="00FC75FB" w:rsidRPr="0033179F" w:rsidRDefault="00FC75FB" w:rsidP="00E82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Специалист ОМСУ;</w:t>
            </w:r>
          </w:p>
          <w:p w:rsidR="00FC75FB" w:rsidRPr="0033179F" w:rsidRDefault="00FC75FB" w:rsidP="00E82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Уполномоченное должностное лицо ОМСУ</w:t>
            </w:r>
          </w:p>
        </w:tc>
        <w:tc>
          <w:tcPr>
            <w:tcW w:w="1866" w:type="dxa"/>
            <w:gridSpan w:val="2"/>
          </w:tcPr>
          <w:p w:rsidR="00FC75FB" w:rsidRPr="0033179F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FC75FB" w:rsidRPr="0033179F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gridSpan w:val="2"/>
          </w:tcPr>
          <w:p w:rsidR="00FC75FB" w:rsidRPr="0033179F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C75FB" w:rsidRPr="005131C5" w:rsidTr="00E824A3">
        <w:trPr>
          <w:trHeight w:val="384"/>
        </w:trPr>
        <w:tc>
          <w:tcPr>
            <w:tcW w:w="15276" w:type="dxa"/>
            <w:gridSpan w:val="14"/>
          </w:tcPr>
          <w:p w:rsidR="00FC75FB" w:rsidRPr="00D3404E" w:rsidRDefault="00FC75FB" w:rsidP="00E824A3">
            <w:pPr>
              <w:pStyle w:val="a4"/>
              <w:numPr>
                <w:ilvl w:val="1"/>
                <w:numId w:val="2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Выдача (направление) документа, являющегося результатом предоставления муниципальной услуги, заявителю</w:t>
            </w:r>
          </w:p>
        </w:tc>
      </w:tr>
      <w:tr w:rsidR="00FC75FB" w:rsidRPr="00D3404E" w:rsidTr="00E824A3">
        <w:trPr>
          <w:trHeight w:val="1430"/>
        </w:trPr>
        <w:tc>
          <w:tcPr>
            <w:tcW w:w="524" w:type="dxa"/>
          </w:tcPr>
          <w:p w:rsidR="00FC75FB" w:rsidRPr="00D3404E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88" w:type="dxa"/>
            <w:gridSpan w:val="2"/>
          </w:tcPr>
          <w:p w:rsidR="00FC75FB" w:rsidRPr="00D3404E" w:rsidRDefault="00FC75FB" w:rsidP="00E82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Выдача (направление) заявителю</w:t>
            </w:r>
          </w:p>
        </w:tc>
        <w:tc>
          <w:tcPr>
            <w:tcW w:w="3557" w:type="dxa"/>
            <w:gridSpan w:val="3"/>
          </w:tcPr>
          <w:p w:rsidR="00FC75FB" w:rsidRPr="00D3404E" w:rsidRDefault="00FC75FB" w:rsidP="00E82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- градостроительный план земельного участка, либо уведомление об отказе в выдаче градостроительного плана з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мельного участка, выдается (напра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ляется) заявителю в форме:</w:t>
            </w:r>
          </w:p>
          <w:p w:rsidR="00FC75FB" w:rsidRPr="00D3404E" w:rsidRDefault="00FC75FB" w:rsidP="00E82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4E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 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бумажном носителе.</w:t>
            </w:r>
          </w:p>
        </w:tc>
        <w:tc>
          <w:tcPr>
            <w:tcW w:w="2427" w:type="dxa"/>
            <w:gridSpan w:val="2"/>
          </w:tcPr>
          <w:p w:rsidR="00FC75FB" w:rsidRPr="00D3404E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4E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2147" w:type="dxa"/>
            <w:gridSpan w:val="2"/>
          </w:tcPr>
          <w:p w:rsidR="00FC75FB" w:rsidRPr="00D3404E" w:rsidRDefault="00FC75FB" w:rsidP="00E824A3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3404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Специалист ОМСУ;</w:t>
            </w:r>
          </w:p>
          <w:p w:rsidR="00FC75FB" w:rsidRPr="00D3404E" w:rsidRDefault="00FC75FB" w:rsidP="00E82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4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оператор МФЦ</w:t>
            </w:r>
          </w:p>
        </w:tc>
        <w:tc>
          <w:tcPr>
            <w:tcW w:w="1866" w:type="dxa"/>
            <w:gridSpan w:val="2"/>
          </w:tcPr>
          <w:p w:rsidR="00FC75FB" w:rsidRPr="00D3404E" w:rsidRDefault="00FC75FB" w:rsidP="00E824A3">
            <w:pPr>
              <w:pStyle w:val="ConsPlusNormal"/>
              <w:jc w:val="both"/>
            </w:pPr>
            <w:r w:rsidRPr="00D3404E">
              <w:t>Технологическое обеспечение: наличие оргтехн</w:t>
            </w:r>
            <w:r w:rsidRPr="00D3404E">
              <w:t>и</w:t>
            </w:r>
            <w:r>
              <w:t>ки</w:t>
            </w:r>
            <w:r w:rsidRPr="00D3404E">
              <w:t>;</w:t>
            </w:r>
          </w:p>
          <w:p w:rsidR="00FC75FB" w:rsidRPr="00D3404E" w:rsidRDefault="00FC75FB" w:rsidP="00E824A3">
            <w:pPr>
              <w:pStyle w:val="ConsPlusNormal"/>
              <w:jc w:val="both"/>
            </w:pPr>
            <w:r w:rsidRPr="00D3404E">
              <w:t>доступ к АИС МФЦ</w:t>
            </w:r>
          </w:p>
        </w:tc>
        <w:tc>
          <w:tcPr>
            <w:tcW w:w="2467" w:type="dxa"/>
            <w:gridSpan w:val="2"/>
          </w:tcPr>
          <w:p w:rsidR="00FC75FB" w:rsidRPr="00D3404E" w:rsidRDefault="00FC75FB" w:rsidP="00E82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C75FB" w:rsidRDefault="00FC75FB" w:rsidP="00FC75FB">
      <w:r>
        <w:br w:type="page"/>
      </w:r>
    </w:p>
    <w:p w:rsidR="00FC75FB" w:rsidRPr="00340D37" w:rsidRDefault="00FC75FB" w:rsidP="00FC75FB">
      <w:pPr>
        <w:jc w:val="center"/>
        <w:rPr>
          <w:rFonts w:ascii="Times New Roman" w:hAnsi="Times New Roman" w:cs="Times New Roman"/>
          <w:sz w:val="20"/>
          <w:szCs w:val="20"/>
        </w:rPr>
      </w:pPr>
      <w:r w:rsidRPr="00340D37">
        <w:rPr>
          <w:rFonts w:ascii="Times New Roman" w:hAnsi="Times New Roman" w:cs="Times New Roman"/>
          <w:sz w:val="20"/>
          <w:szCs w:val="20"/>
        </w:rPr>
        <w:lastRenderedPageBreak/>
        <w:t xml:space="preserve">Раздел 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340D37">
        <w:rPr>
          <w:rFonts w:ascii="Times New Roman" w:hAnsi="Times New Roman" w:cs="Times New Roman"/>
          <w:sz w:val="20"/>
          <w:szCs w:val="20"/>
        </w:rPr>
        <w:t xml:space="preserve">. «Особенности предоставления </w:t>
      </w:r>
      <w:proofErr w:type="spellStart"/>
      <w:r w:rsidRPr="00340D37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340D37">
        <w:rPr>
          <w:rFonts w:ascii="Times New Roman" w:hAnsi="Times New Roman" w:cs="Times New Roman"/>
          <w:sz w:val="20"/>
          <w:szCs w:val="20"/>
        </w:rPr>
        <w:t xml:space="preserve"> в электронной форме»</w:t>
      </w:r>
    </w:p>
    <w:tbl>
      <w:tblPr>
        <w:tblStyle w:val="a3"/>
        <w:tblW w:w="15472" w:type="dxa"/>
        <w:tblLook w:val="04A0" w:firstRow="1" w:lastRow="0" w:firstColumn="1" w:lastColumn="0" w:noHBand="0" w:noVBand="1"/>
      </w:tblPr>
      <w:tblGrid>
        <w:gridCol w:w="5069"/>
        <w:gridCol w:w="1658"/>
        <w:gridCol w:w="1686"/>
        <w:gridCol w:w="1802"/>
        <w:gridCol w:w="1843"/>
        <w:gridCol w:w="1672"/>
        <w:gridCol w:w="1742"/>
      </w:tblGrid>
      <w:tr w:rsidR="00FC75FB" w:rsidTr="00E824A3">
        <w:tc>
          <w:tcPr>
            <w:tcW w:w="5069" w:type="dxa"/>
          </w:tcPr>
          <w:p w:rsidR="00FC75FB" w:rsidRPr="00B4409B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58" w:type="dxa"/>
          </w:tcPr>
          <w:p w:rsidR="00FC75FB" w:rsidRPr="00B4409B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 записи 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на прием в о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ган, МФЦ для подачи запроса о предоставл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нии «</w:t>
            </w:r>
            <w:proofErr w:type="spellStart"/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подусл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  <w:proofErr w:type="spellEnd"/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86" w:type="dxa"/>
          </w:tcPr>
          <w:p w:rsidR="00FC75FB" w:rsidRPr="00B4409B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Способ форм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рования запроса о предоставл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нии «</w:t>
            </w:r>
            <w:proofErr w:type="spellStart"/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02" w:type="dxa"/>
          </w:tcPr>
          <w:p w:rsidR="00FC75FB" w:rsidRPr="00B4409B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ганом, предоста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ляющим услугу, запроса о пред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ставлении «</w:t>
            </w:r>
            <w:proofErr w:type="spellStart"/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proofErr w:type="spellEnd"/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» и иных документов, н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обходимых для предоставления «</w:t>
            </w:r>
            <w:proofErr w:type="spellStart"/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FC75FB" w:rsidRPr="00B4409B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Способ оплаты государственной пошлины за предоставление «</w:t>
            </w:r>
            <w:proofErr w:type="spellStart"/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» и уплаты иных пл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тежей, взимаемых в соответствии с законодательством Российской Фед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рации</w:t>
            </w:r>
          </w:p>
        </w:tc>
        <w:tc>
          <w:tcPr>
            <w:tcW w:w="1672" w:type="dxa"/>
          </w:tcPr>
          <w:p w:rsidR="00FC75FB" w:rsidRPr="00B4409B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получ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сведений о ходе выполн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42" w:type="dxa"/>
          </w:tcPr>
          <w:p w:rsidR="00FC75FB" w:rsidRPr="00B4409B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 подачи жалобы на нар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и досудебного (внесудебного обжалования решений и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ствий (безде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ствия) органа в процессе получ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  <w:proofErr w:type="gramEnd"/>
          </w:p>
        </w:tc>
      </w:tr>
      <w:tr w:rsidR="00FC75FB" w:rsidTr="00E824A3">
        <w:tc>
          <w:tcPr>
            <w:tcW w:w="5069" w:type="dxa"/>
          </w:tcPr>
          <w:p w:rsidR="00FC75FB" w:rsidRPr="00C21AB9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A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8" w:type="dxa"/>
          </w:tcPr>
          <w:p w:rsidR="00FC75FB" w:rsidRPr="00C21AB9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A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6" w:type="dxa"/>
          </w:tcPr>
          <w:p w:rsidR="00FC75FB" w:rsidRPr="00C21AB9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A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2" w:type="dxa"/>
          </w:tcPr>
          <w:p w:rsidR="00FC75FB" w:rsidRPr="00C21AB9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A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FC75FB" w:rsidRPr="00C21AB9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A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2" w:type="dxa"/>
          </w:tcPr>
          <w:p w:rsidR="00FC75FB" w:rsidRPr="00C21AB9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A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2" w:type="dxa"/>
          </w:tcPr>
          <w:p w:rsidR="00FC75FB" w:rsidRPr="00C21AB9" w:rsidRDefault="00FC75FB" w:rsidP="00E8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A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C75FB" w:rsidRPr="00D3404E" w:rsidTr="00E824A3">
        <w:trPr>
          <w:trHeight w:val="1416"/>
        </w:trPr>
        <w:tc>
          <w:tcPr>
            <w:tcW w:w="5069" w:type="dxa"/>
          </w:tcPr>
          <w:p w:rsidR="00FC75FB" w:rsidRPr="00D3404E" w:rsidRDefault="00FC75FB" w:rsidP="00E824A3">
            <w:pPr>
              <w:pStyle w:val="ConsPlusNormal"/>
              <w:rPr>
                <w:sz w:val="18"/>
                <w:szCs w:val="18"/>
              </w:rPr>
            </w:pPr>
            <w:r w:rsidRPr="00D3404E">
              <w:rPr>
                <w:sz w:val="18"/>
                <w:szCs w:val="18"/>
              </w:rPr>
              <w:t>В информационно-телекоммуникационной сети "Интернет":</w:t>
            </w:r>
          </w:p>
          <w:p w:rsidR="00FC75FB" w:rsidRPr="00D3404E" w:rsidRDefault="00FC75FB" w:rsidP="00E824A3">
            <w:pPr>
              <w:pStyle w:val="ConsPlusNormal"/>
              <w:rPr>
                <w:sz w:val="18"/>
                <w:szCs w:val="18"/>
              </w:rPr>
            </w:pPr>
            <w:r w:rsidRPr="00D3404E">
              <w:rPr>
                <w:sz w:val="18"/>
                <w:szCs w:val="18"/>
              </w:rPr>
              <w:t>- на портале ОМСУ _______________________ - на официал</w:t>
            </w:r>
            <w:r w:rsidRPr="00D3404E">
              <w:rPr>
                <w:sz w:val="18"/>
                <w:szCs w:val="18"/>
              </w:rPr>
              <w:t>ь</w:t>
            </w:r>
            <w:r w:rsidRPr="00D3404E">
              <w:rPr>
                <w:sz w:val="18"/>
                <w:szCs w:val="18"/>
              </w:rPr>
              <w:t>ном сайте МФЦ (</w:t>
            </w:r>
            <w:hyperlink r:id="rId12" w:history="1">
              <w:r w:rsidRPr="00D3404E">
                <w:rPr>
                  <w:rStyle w:val="af1"/>
                  <w:color w:val="auto"/>
                  <w:sz w:val="18"/>
                  <w:szCs w:val="18"/>
                </w:rPr>
                <w:t>http://mfc76.ru</w:t>
              </w:r>
            </w:hyperlink>
            <w:r w:rsidRPr="00D3404E">
              <w:rPr>
                <w:sz w:val="18"/>
                <w:szCs w:val="18"/>
              </w:rPr>
              <w:t xml:space="preserve">), </w:t>
            </w:r>
          </w:p>
          <w:p w:rsidR="00FC75FB" w:rsidRPr="00D3404E" w:rsidRDefault="00FC75FB" w:rsidP="00E824A3">
            <w:pPr>
              <w:pStyle w:val="ConsPlusNormal"/>
              <w:rPr>
                <w:sz w:val="18"/>
                <w:szCs w:val="18"/>
              </w:rPr>
            </w:pPr>
            <w:r w:rsidRPr="00D3404E">
              <w:rPr>
                <w:sz w:val="18"/>
                <w:szCs w:val="18"/>
              </w:rPr>
              <w:t>- на Едином портале государственных и муниципальных услуг (функций)  (</w:t>
            </w:r>
            <w:proofErr w:type="spellStart"/>
            <w:r w:rsidRPr="00D3404E">
              <w:rPr>
                <w:sz w:val="18"/>
                <w:szCs w:val="18"/>
                <w:lang w:val="en-US"/>
              </w:rPr>
              <w:t>gosuslugi</w:t>
            </w:r>
            <w:proofErr w:type="spellEnd"/>
            <w:r w:rsidRPr="00D3404E">
              <w:rPr>
                <w:sz w:val="18"/>
                <w:szCs w:val="18"/>
              </w:rPr>
              <w:t>.</w:t>
            </w:r>
            <w:r w:rsidRPr="00D3404E">
              <w:rPr>
                <w:sz w:val="18"/>
                <w:szCs w:val="18"/>
                <w:lang w:val="en-US"/>
              </w:rPr>
              <w:t>ru</w:t>
            </w:r>
            <w:r w:rsidRPr="00D3404E">
              <w:rPr>
                <w:sz w:val="18"/>
                <w:szCs w:val="18"/>
              </w:rPr>
              <w:t>).</w:t>
            </w:r>
          </w:p>
        </w:tc>
        <w:tc>
          <w:tcPr>
            <w:tcW w:w="1658" w:type="dxa"/>
          </w:tcPr>
          <w:p w:rsidR="00FC75FB" w:rsidRPr="00D3404E" w:rsidRDefault="00FC75FB" w:rsidP="00E82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404E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и муниципальных услуг (функций) » (gosuslugi.ru), Портал МФЦ.</w:t>
            </w:r>
          </w:p>
        </w:tc>
        <w:tc>
          <w:tcPr>
            <w:tcW w:w="1686" w:type="dxa"/>
          </w:tcPr>
          <w:p w:rsidR="00FC75FB" w:rsidRPr="00D3404E" w:rsidRDefault="00FC75FB" w:rsidP="00E82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404E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и муниципальных услуг (функций) (</w:t>
            </w:r>
            <w:proofErr w:type="spellStart"/>
            <w:r w:rsidRPr="00D340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gosuslugi</w:t>
            </w:r>
            <w:proofErr w:type="spellEnd"/>
            <w:r w:rsidRPr="00D340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340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D3404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02" w:type="dxa"/>
          </w:tcPr>
          <w:p w:rsidR="00FC75FB" w:rsidRPr="00D3404E" w:rsidRDefault="00FC75FB" w:rsidP="00E82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404E">
              <w:rPr>
                <w:rFonts w:ascii="Times New Roman" w:hAnsi="Times New Roman" w:cs="Times New Roman"/>
                <w:sz w:val="18"/>
                <w:szCs w:val="18"/>
              </w:rPr>
              <w:t>Не требуется пред</w:t>
            </w:r>
            <w:r w:rsidRPr="00D3404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04E">
              <w:rPr>
                <w:rFonts w:ascii="Times New Roman" w:hAnsi="Times New Roman" w:cs="Times New Roman"/>
                <w:sz w:val="18"/>
                <w:szCs w:val="18"/>
              </w:rPr>
              <w:t>ставления докуме</w:t>
            </w:r>
            <w:r w:rsidRPr="00D3404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3404E">
              <w:rPr>
                <w:rFonts w:ascii="Times New Roman" w:hAnsi="Times New Roman" w:cs="Times New Roman"/>
                <w:sz w:val="18"/>
                <w:szCs w:val="18"/>
              </w:rPr>
              <w:t>тов в бумажном виде</w:t>
            </w:r>
          </w:p>
        </w:tc>
        <w:tc>
          <w:tcPr>
            <w:tcW w:w="1843" w:type="dxa"/>
          </w:tcPr>
          <w:p w:rsidR="00FC75FB" w:rsidRPr="00D3404E" w:rsidRDefault="00FC75FB" w:rsidP="00E82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40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  <w:p w:rsidR="00FC75FB" w:rsidRPr="00D3404E" w:rsidRDefault="00FC75FB" w:rsidP="00E82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</w:tcPr>
          <w:p w:rsidR="00FC75FB" w:rsidRPr="00D3404E" w:rsidRDefault="00FC75FB" w:rsidP="00E82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404E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и муниципальных услуг (функций) (</w:t>
            </w:r>
            <w:proofErr w:type="spellStart"/>
            <w:r w:rsidRPr="00D340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gosuslugi</w:t>
            </w:r>
            <w:proofErr w:type="spellEnd"/>
            <w:r w:rsidRPr="00D340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340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D3404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42" w:type="dxa"/>
          </w:tcPr>
          <w:p w:rsidR="00FC75FB" w:rsidRPr="00E3593D" w:rsidRDefault="00FC75FB" w:rsidP="00E824A3">
            <w:pPr>
              <w:pStyle w:val="ConsPlusNormal"/>
              <w:rPr>
                <w:sz w:val="18"/>
                <w:szCs w:val="18"/>
              </w:rPr>
            </w:pPr>
          </w:p>
          <w:p w:rsidR="00FC75FB" w:rsidRPr="00664665" w:rsidRDefault="00FC75FB" w:rsidP="00E824A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  <w:p w:rsidR="00FC75FB" w:rsidRPr="00D3404E" w:rsidRDefault="00FC75FB" w:rsidP="00E824A3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FC75FB" w:rsidRDefault="00FC75FB" w:rsidP="00FC7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C75FB" w:rsidSect="00743076">
          <w:pgSz w:w="16838" w:h="11906" w:orient="landscape"/>
          <w:pgMar w:top="426" w:right="1134" w:bottom="568" w:left="1134" w:header="430" w:footer="709" w:gutter="0"/>
          <w:cols w:space="708"/>
          <w:docGrid w:linePitch="360"/>
        </w:sectPr>
      </w:pPr>
    </w:p>
    <w:p w:rsidR="00FC75FB" w:rsidRPr="00521180" w:rsidRDefault="00FC75FB" w:rsidP="00FC75FB">
      <w:pPr>
        <w:autoSpaceDE w:val="0"/>
        <w:autoSpaceDN w:val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52118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FC75FB" w:rsidRPr="00521180" w:rsidRDefault="00FC75FB" w:rsidP="00FC75FB">
      <w:pPr>
        <w:autoSpaceDE w:val="0"/>
        <w:autoSpaceDN w:val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521180">
        <w:rPr>
          <w:rFonts w:ascii="Times New Roman" w:hAnsi="Times New Roman" w:cs="Times New Roman"/>
          <w:sz w:val="24"/>
          <w:szCs w:val="24"/>
        </w:rPr>
        <w:t>к регламенту</w:t>
      </w:r>
    </w:p>
    <w:tbl>
      <w:tblPr>
        <w:tblStyle w:val="a3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7"/>
        <w:gridCol w:w="5816"/>
      </w:tblGrid>
      <w:tr w:rsidR="00FC75FB" w:rsidRPr="00521180" w:rsidTr="00E824A3">
        <w:tc>
          <w:tcPr>
            <w:tcW w:w="4107" w:type="dxa"/>
          </w:tcPr>
          <w:p w:rsidR="00FC75FB" w:rsidRPr="00521180" w:rsidRDefault="00FC75FB" w:rsidP="00E824A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75FB" w:rsidRPr="00521180" w:rsidRDefault="00FC75FB" w:rsidP="00E824A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75FB" w:rsidRPr="00521180" w:rsidRDefault="00FC75FB" w:rsidP="00E824A3">
            <w:pPr>
              <w:autoSpaceDE w:val="0"/>
              <w:autoSpaceDN w:val="0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211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(наименование муниципального обр</w:t>
            </w:r>
            <w:r w:rsidRPr="005211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5211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зования)</w:t>
            </w:r>
          </w:p>
          <w:p w:rsidR="00FC75FB" w:rsidRPr="00521180" w:rsidRDefault="00FC75FB" w:rsidP="00E824A3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</w:tcPr>
          <w:p w:rsidR="00FC75FB" w:rsidRPr="00521180" w:rsidRDefault="00FC75FB" w:rsidP="00E824A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180">
              <w:rPr>
                <w:rFonts w:ascii="Times New Roman" w:hAnsi="Times New Roman" w:cs="Times New Roman"/>
                <w:sz w:val="24"/>
                <w:szCs w:val="24"/>
              </w:rPr>
              <w:t>В ____________________________________________</w:t>
            </w:r>
          </w:p>
          <w:p w:rsidR="00FC75FB" w:rsidRPr="00521180" w:rsidRDefault="00FC75FB" w:rsidP="00E824A3">
            <w:pPr>
              <w:autoSpaceDE w:val="0"/>
              <w:autoSpaceDN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1180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органа, предоставляющего муниц</w:t>
            </w:r>
            <w:r w:rsidRPr="00521180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521180">
              <w:rPr>
                <w:rFonts w:ascii="Times New Roman" w:hAnsi="Times New Roman" w:cs="Times New Roman"/>
                <w:i/>
                <w:sz w:val="24"/>
                <w:szCs w:val="24"/>
              </w:rPr>
              <w:t>пальную услугу)</w:t>
            </w:r>
          </w:p>
          <w:p w:rsidR="00FC75FB" w:rsidRPr="00521180" w:rsidRDefault="00FC75FB" w:rsidP="00E824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180">
              <w:rPr>
                <w:rFonts w:ascii="Times New Roman" w:eastAsia="Calibri" w:hAnsi="Times New Roman" w:cs="Times New Roman"/>
                <w:sz w:val="24"/>
                <w:szCs w:val="24"/>
              </w:rPr>
              <w:t>от _____________________________________</w:t>
            </w:r>
          </w:p>
          <w:p w:rsidR="00FC75FB" w:rsidRPr="00521180" w:rsidRDefault="00FC75FB" w:rsidP="00E824A3">
            <w:pPr>
              <w:pBdr>
                <w:bottom w:val="single" w:sz="12" w:space="1" w:color="auto"/>
              </w:pBd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21180">
              <w:rPr>
                <w:rFonts w:ascii="Times New Roman" w:hAnsi="Times New Roman" w:cs="Times New Roman"/>
                <w:i/>
                <w:sz w:val="24"/>
                <w:szCs w:val="24"/>
              </w:rPr>
              <w:t>(для физических лиц – фамилия, имя, отчество (при наличии), дата рождения, паспортные данные, с</w:t>
            </w:r>
            <w:r w:rsidRPr="00521180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5211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рия, номер, кем и когда выдан, адрес регистрации по месту жительства; </w:t>
            </w:r>
            <w:proofErr w:type="gramEnd"/>
          </w:p>
          <w:p w:rsidR="00FC75FB" w:rsidRPr="00521180" w:rsidRDefault="00FC75FB" w:rsidP="00E824A3">
            <w:pPr>
              <w:pBdr>
                <w:bottom w:val="single" w:sz="12" w:space="1" w:color="auto"/>
              </w:pBd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21180">
              <w:rPr>
                <w:rFonts w:ascii="Times New Roman" w:hAnsi="Times New Roman" w:cs="Times New Roman"/>
                <w:i/>
                <w:sz w:val="24"/>
                <w:szCs w:val="24"/>
              </w:rPr>
              <w:t>для юридических лиц – полное наименование, орган</w:t>
            </w:r>
            <w:r w:rsidRPr="00521180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521180">
              <w:rPr>
                <w:rFonts w:ascii="Times New Roman" w:hAnsi="Times New Roman" w:cs="Times New Roman"/>
                <w:i/>
                <w:sz w:val="24"/>
                <w:szCs w:val="24"/>
              </w:rPr>
              <w:t>зационно-правовая форма, наименование, должность и фамилия, имя, отчество (при наличии), руковод</w:t>
            </w:r>
            <w:r w:rsidRPr="00521180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5211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теля, почтовый и (или) юридический адрес, ИНН) </w:t>
            </w:r>
            <w:proofErr w:type="gramEnd"/>
          </w:p>
          <w:p w:rsidR="00FC75FB" w:rsidRPr="00521180" w:rsidRDefault="00FC75FB" w:rsidP="00E824A3">
            <w:pPr>
              <w:pBdr>
                <w:bottom w:val="single" w:sz="12" w:space="1" w:color="auto"/>
              </w:pBd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75FB" w:rsidRPr="00521180" w:rsidRDefault="00FC75FB" w:rsidP="00E824A3">
            <w:pPr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1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(контактный телефон, </w:t>
            </w:r>
            <w:r w:rsidRPr="005211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адрес электронной почты (при наличии), почтовый адрес для направления р</w:t>
            </w:r>
            <w:r w:rsidRPr="005211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5211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зультата услуги</w:t>
            </w:r>
            <w:r w:rsidRPr="0052118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C75FB" w:rsidRPr="00521180" w:rsidRDefault="00FC75FB" w:rsidP="00E824A3">
            <w:pPr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80">
              <w:rPr>
                <w:rFonts w:ascii="Times New Roman" w:hAnsi="Times New Roman" w:cs="Times New Roman"/>
                <w:sz w:val="24"/>
                <w:szCs w:val="24"/>
              </w:rPr>
              <w:t>в лице (в случае представительства)_______________</w:t>
            </w:r>
          </w:p>
          <w:p w:rsidR="00FC75FB" w:rsidRPr="00521180" w:rsidRDefault="00FC75FB" w:rsidP="00E824A3">
            <w:pPr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8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FC75FB" w:rsidRPr="00521180" w:rsidRDefault="00FC75FB" w:rsidP="00E824A3">
            <w:pPr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21180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имя, отчество (при наличии), наименов</w:t>
            </w:r>
            <w:r w:rsidRPr="0052118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21180">
              <w:rPr>
                <w:rFonts w:ascii="Times New Roman" w:hAnsi="Times New Roman" w:cs="Times New Roman"/>
                <w:i/>
                <w:sz w:val="24"/>
                <w:szCs w:val="24"/>
              </w:rPr>
              <w:t>ние и реквизиты документа, на основании которого он действует)</w:t>
            </w:r>
          </w:p>
        </w:tc>
      </w:tr>
    </w:tbl>
    <w:p w:rsidR="00FC75FB" w:rsidRPr="00521180" w:rsidRDefault="00FC75FB" w:rsidP="00FC75FB">
      <w:pPr>
        <w:autoSpaceDE w:val="0"/>
        <w:autoSpaceDN w:val="0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FC75FB" w:rsidRPr="00521180" w:rsidRDefault="00FC75FB" w:rsidP="00FC75F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1180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FC75FB" w:rsidRPr="00521180" w:rsidRDefault="00FC75FB" w:rsidP="00FC75F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1180">
        <w:rPr>
          <w:rFonts w:ascii="Times New Roman" w:eastAsia="Calibri" w:hAnsi="Times New Roman" w:cs="Times New Roman"/>
          <w:sz w:val="24"/>
          <w:szCs w:val="24"/>
        </w:rPr>
        <w:t>о выдаче градостроительного плана земельного участка</w:t>
      </w:r>
    </w:p>
    <w:p w:rsidR="00FC75FB" w:rsidRPr="00521180" w:rsidRDefault="00FC75FB" w:rsidP="00FC75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75FB" w:rsidRPr="00521180" w:rsidRDefault="00FC75FB" w:rsidP="00FC75FB">
      <w:pPr>
        <w:pStyle w:val="af3"/>
        <w:tabs>
          <w:tab w:val="left" w:pos="7020"/>
        </w:tabs>
        <w:spacing w:before="0"/>
        <w:ind w:firstLine="0"/>
        <w:rPr>
          <w:sz w:val="24"/>
        </w:rPr>
      </w:pPr>
      <w:r w:rsidRPr="00521180">
        <w:rPr>
          <w:sz w:val="24"/>
        </w:rPr>
        <w:t>Являясь правообладателем земельного участка:_________________________________________</w:t>
      </w:r>
    </w:p>
    <w:p w:rsidR="00FC75FB" w:rsidRPr="00521180" w:rsidRDefault="00FC75FB" w:rsidP="00FC75FB">
      <w:pPr>
        <w:pStyle w:val="af3"/>
        <w:tabs>
          <w:tab w:val="left" w:pos="7020"/>
        </w:tabs>
        <w:spacing w:before="0"/>
        <w:ind w:firstLine="0"/>
        <w:jc w:val="center"/>
        <w:rPr>
          <w:rFonts w:eastAsia="Calibri"/>
          <w:i/>
          <w:sz w:val="24"/>
        </w:rPr>
      </w:pPr>
      <w:r w:rsidRPr="00521180">
        <w:rPr>
          <w:sz w:val="24"/>
        </w:rPr>
        <w:t xml:space="preserve">__________________________________________________________________________________ </w:t>
      </w:r>
      <w:r w:rsidRPr="00521180">
        <w:rPr>
          <w:i/>
          <w:sz w:val="24"/>
        </w:rPr>
        <w:t>(указывается местоположение земельного участка, кадастровый номер и площадь</w:t>
      </w:r>
      <w:r w:rsidRPr="00521180">
        <w:rPr>
          <w:rFonts w:eastAsia="Calibri"/>
          <w:i/>
          <w:sz w:val="24"/>
        </w:rPr>
        <w:t>)</w:t>
      </w:r>
    </w:p>
    <w:p w:rsidR="00FC75FB" w:rsidRPr="00521180" w:rsidRDefault="00FC75FB" w:rsidP="00FC75FB">
      <w:pPr>
        <w:pStyle w:val="af3"/>
        <w:tabs>
          <w:tab w:val="left" w:pos="7020"/>
        </w:tabs>
        <w:spacing w:before="0"/>
        <w:ind w:firstLine="0"/>
        <w:rPr>
          <w:sz w:val="24"/>
        </w:rPr>
      </w:pPr>
      <w:r w:rsidRPr="00521180">
        <w:rPr>
          <w:sz w:val="24"/>
        </w:rPr>
        <w:t xml:space="preserve">на основании ______________________________________________________________________________, и </w:t>
      </w:r>
    </w:p>
    <w:p w:rsidR="00FC75FB" w:rsidRPr="00521180" w:rsidRDefault="00FC75FB" w:rsidP="00FC75FB">
      <w:pPr>
        <w:pStyle w:val="af3"/>
        <w:tabs>
          <w:tab w:val="left" w:pos="7020"/>
        </w:tabs>
        <w:spacing w:before="0"/>
        <w:ind w:firstLine="0"/>
        <w:jc w:val="center"/>
        <w:rPr>
          <w:i/>
          <w:sz w:val="24"/>
        </w:rPr>
      </w:pPr>
      <w:r w:rsidRPr="00521180">
        <w:rPr>
          <w:i/>
          <w:sz w:val="24"/>
        </w:rPr>
        <w:t>(указываются реквизиты правоустанавливающих документов)</w:t>
      </w:r>
    </w:p>
    <w:p w:rsidR="00FC75FB" w:rsidRPr="00521180" w:rsidRDefault="00FC75FB" w:rsidP="00FC75FB">
      <w:pPr>
        <w:pStyle w:val="af3"/>
        <w:tabs>
          <w:tab w:val="left" w:pos="7020"/>
        </w:tabs>
        <w:spacing w:before="0"/>
        <w:ind w:firstLine="0"/>
        <w:rPr>
          <w:rFonts w:eastAsia="Calibri"/>
          <w:sz w:val="24"/>
        </w:rPr>
      </w:pPr>
      <w:r w:rsidRPr="00521180">
        <w:rPr>
          <w:sz w:val="24"/>
        </w:rPr>
        <w:t>руководствуясь частями 1 и 5 статьи 57.3 Градостроительного кодекса Российской Федерации, прошу выдать</w:t>
      </w:r>
      <w:r w:rsidRPr="00521180">
        <w:rPr>
          <w:rFonts w:eastAsia="Calibri"/>
          <w:sz w:val="24"/>
        </w:rPr>
        <w:t xml:space="preserve"> градостроительный план земельного участка для цели ___________________</w:t>
      </w:r>
    </w:p>
    <w:p w:rsidR="00FC75FB" w:rsidRPr="00521180" w:rsidRDefault="00FC75FB" w:rsidP="00FC75FB">
      <w:pPr>
        <w:pStyle w:val="af3"/>
        <w:tabs>
          <w:tab w:val="left" w:pos="7020"/>
        </w:tabs>
        <w:spacing w:before="0"/>
        <w:ind w:firstLine="0"/>
        <w:jc w:val="center"/>
        <w:rPr>
          <w:rFonts w:eastAsia="Calibri"/>
          <w:i/>
          <w:sz w:val="24"/>
        </w:rPr>
      </w:pPr>
      <w:r w:rsidRPr="00521180">
        <w:rPr>
          <w:rFonts w:eastAsia="Calibri"/>
          <w:sz w:val="24"/>
        </w:rPr>
        <w:t xml:space="preserve">______________________________________________________________________. </w:t>
      </w:r>
      <w:r w:rsidRPr="00521180">
        <w:rPr>
          <w:rFonts w:eastAsia="Calibri"/>
          <w:i/>
          <w:sz w:val="24"/>
        </w:rPr>
        <w:t>(указывается цель получения градостроительного плана земельного участка – архитектурно-строительное проектирование, строительство либо реконструкция объекта капитального строительства)</w:t>
      </w:r>
    </w:p>
    <w:p w:rsidR="00FC75FB" w:rsidRPr="00521180" w:rsidRDefault="00FC75FB" w:rsidP="00FC75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180">
        <w:rPr>
          <w:rFonts w:ascii="Times New Roman" w:eastAsia="Calibri" w:hAnsi="Times New Roman" w:cs="Times New Roman"/>
          <w:sz w:val="24"/>
          <w:szCs w:val="24"/>
        </w:rPr>
        <w:t>Объект капитального строительства _________________________________________</w:t>
      </w:r>
    </w:p>
    <w:p w:rsidR="00FC75FB" w:rsidRPr="00521180" w:rsidRDefault="00FC75FB" w:rsidP="00FC75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521180">
        <w:rPr>
          <w:rFonts w:ascii="Times New Roman" w:eastAsia="Calibri" w:hAnsi="Times New Roman" w:cs="Times New Roman"/>
          <w:i/>
          <w:sz w:val="24"/>
          <w:szCs w:val="24"/>
        </w:rPr>
        <w:t>(указывается в случае наличия на земельном участке объекта капитального строительства)</w:t>
      </w:r>
    </w:p>
    <w:p w:rsidR="00FC75FB" w:rsidRPr="00521180" w:rsidRDefault="00FC75FB" w:rsidP="00FC75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180">
        <w:rPr>
          <w:rFonts w:ascii="Times New Roman" w:eastAsia="Calibri" w:hAnsi="Times New Roman" w:cs="Times New Roman"/>
          <w:sz w:val="24"/>
          <w:szCs w:val="24"/>
        </w:rPr>
        <w:t>с техническими характеристиками____________________________________________________.</w:t>
      </w:r>
    </w:p>
    <w:p w:rsidR="00FC75FB" w:rsidRPr="00521180" w:rsidRDefault="00FC75FB" w:rsidP="00FC75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180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275"/>
      </w:tblGrid>
      <w:tr w:rsidR="00FC75FB" w:rsidRPr="00521180" w:rsidTr="00E824A3">
        <w:tc>
          <w:tcPr>
            <w:tcW w:w="392" w:type="dxa"/>
          </w:tcPr>
          <w:p w:rsidR="00FC75FB" w:rsidRPr="00521180" w:rsidRDefault="00FC75FB" w:rsidP="00E824A3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C75FB" w:rsidRPr="00521180" w:rsidRDefault="00FC75FB" w:rsidP="00E824A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C75FB" w:rsidRPr="00521180" w:rsidRDefault="00FC75FB" w:rsidP="00E82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FB" w:rsidRPr="00521180" w:rsidTr="00E824A3">
        <w:tc>
          <w:tcPr>
            <w:tcW w:w="392" w:type="dxa"/>
          </w:tcPr>
          <w:p w:rsidR="00FC75FB" w:rsidRPr="00521180" w:rsidRDefault="00FC75FB" w:rsidP="00E824A3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C75FB" w:rsidRPr="00521180" w:rsidRDefault="00FC75FB" w:rsidP="00E824A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C75FB" w:rsidRPr="00521180" w:rsidRDefault="00FC75FB" w:rsidP="00E82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FB" w:rsidRPr="00521180" w:rsidTr="00E824A3">
        <w:tc>
          <w:tcPr>
            <w:tcW w:w="392" w:type="dxa"/>
          </w:tcPr>
          <w:p w:rsidR="00FC75FB" w:rsidRPr="00521180" w:rsidRDefault="00FC75FB" w:rsidP="00E824A3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C75FB" w:rsidRPr="00521180" w:rsidRDefault="00FC75FB" w:rsidP="00E824A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C75FB" w:rsidRPr="00521180" w:rsidRDefault="00FC75FB" w:rsidP="00E82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5FB" w:rsidRPr="00521180" w:rsidRDefault="00FC75FB" w:rsidP="00FC75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75FB" w:rsidRPr="00521180" w:rsidRDefault="00FC75FB" w:rsidP="00FC75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180">
        <w:rPr>
          <w:rFonts w:ascii="Times New Roman" w:eastAsia="Calibri" w:hAnsi="Times New Roman" w:cs="Times New Roman"/>
          <w:sz w:val="24"/>
          <w:szCs w:val="24"/>
        </w:rPr>
        <w:t xml:space="preserve">Результат оказания муниципальной услуги прошу </w:t>
      </w:r>
    </w:p>
    <w:p w:rsidR="00FC75FB" w:rsidRPr="00521180" w:rsidRDefault="00FC75FB" w:rsidP="00FC75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18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FC75FB" w:rsidRPr="00521180" w:rsidRDefault="00FC75FB" w:rsidP="00FC75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21180">
        <w:rPr>
          <w:rFonts w:ascii="Times New Roman" w:eastAsia="Calibri" w:hAnsi="Times New Roman" w:cs="Times New Roman"/>
          <w:i/>
          <w:sz w:val="24"/>
          <w:szCs w:val="24"/>
        </w:rPr>
        <w:t>(выдать лично в ОМСУ, в МФЦ (при подаче заявления через МФЦ); отправить по почте, по электронной почте, на Едином портале)</w:t>
      </w:r>
    </w:p>
    <w:p w:rsidR="00FC75FB" w:rsidRPr="00521180" w:rsidRDefault="00FC75FB" w:rsidP="00FC75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180">
        <w:rPr>
          <w:rFonts w:ascii="Times New Roman" w:eastAsia="Calibri" w:hAnsi="Times New Roman" w:cs="Times New Roman"/>
          <w:sz w:val="24"/>
          <w:szCs w:val="24"/>
        </w:rPr>
        <w:t xml:space="preserve">«___» __________ 20 __ г.   _______________           </w:t>
      </w:r>
      <w:r w:rsidRPr="00521180">
        <w:rPr>
          <w:rFonts w:ascii="Times New Roman" w:eastAsia="Calibri" w:hAnsi="Times New Roman" w:cs="Times New Roman"/>
          <w:sz w:val="24"/>
          <w:szCs w:val="24"/>
        </w:rPr>
        <w:tab/>
      </w:r>
      <w:r w:rsidRPr="00521180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_________________________</w:t>
      </w:r>
    </w:p>
    <w:p w:rsidR="00FC75FB" w:rsidRPr="00521180" w:rsidRDefault="00FC75FB" w:rsidP="00FC75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52118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(дата)</w:t>
      </w:r>
      <w:r w:rsidRPr="00521180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</w:t>
      </w:r>
      <w:r w:rsidRPr="0052118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(подпись)</w:t>
      </w:r>
      <w:r w:rsidRPr="00521180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</w:t>
      </w:r>
      <w:r w:rsidRPr="00521180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       </w:t>
      </w:r>
      <w:r w:rsidRPr="0052118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(расшифровка подписи заявителя)</w:t>
      </w:r>
    </w:p>
    <w:p w:rsidR="00FC75FB" w:rsidRPr="00521180" w:rsidRDefault="00FC75FB" w:rsidP="00FC75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21180">
        <w:rPr>
          <w:rFonts w:ascii="Times New Roman" w:eastAsia="Calibri" w:hAnsi="Times New Roman" w:cs="Times New Roman"/>
          <w:b/>
          <w:i/>
          <w:sz w:val="24"/>
          <w:szCs w:val="24"/>
        </w:rPr>
        <w:t>(следующие позиции заполняются должностным лицом, принявшим заявление)</w:t>
      </w:r>
    </w:p>
    <w:p w:rsidR="00FC75FB" w:rsidRPr="00521180" w:rsidRDefault="00FC75FB" w:rsidP="00FC75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180">
        <w:rPr>
          <w:rFonts w:ascii="Times New Roman" w:eastAsia="Calibri" w:hAnsi="Times New Roman" w:cs="Times New Roman"/>
          <w:sz w:val="24"/>
          <w:szCs w:val="24"/>
        </w:rPr>
        <w:t xml:space="preserve">«___» __________ 20 __ г.  </w:t>
      </w:r>
      <w:proofErr w:type="spellStart"/>
      <w:r w:rsidRPr="00521180">
        <w:rPr>
          <w:rFonts w:ascii="Times New Roman" w:eastAsia="Calibri" w:hAnsi="Times New Roman" w:cs="Times New Roman"/>
          <w:sz w:val="24"/>
          <w:szCs w:val="24"/>
        </w:rPr>
        <w:t>Вх</w:t>
      </w:r>
      <w:proofErr w:type="spellEnd"/>
      <w:r w:rsidRPr="00521180">
        <w:rPr>
          <w:rFonts w:ascii="Times New Roman" w:eastAsia="Calibri" w:hAnsi="Times New Roman" w:cs="Times New Roman"/>
          <w:sz w:val="24"/>
          <w:szCs w:val="24"/>
        </w:rPr>
        <w:t xml:space="preserve">. №____________           </w:t>
      </w:r>
      <w:r w:rsidRPr="00521180">
        <w:rPr>
          <w:rFonts w:ascii="Times New Roman" w:eastAsia="Calibri" w:hAnsi="Times New Roman" w:cs="Times New Roman"/>
          <w:sz w:val="24"/>
          <w:szCs w:val="24"/>
        </w:rPr>
        <w:tab/>
      </w:r>
      <w:r w:rsidRPr="0052118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52118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</w:t>
      </w:r>
    </w:p>
    <w:p w:rsidR="00FC75FB" w:rsidRPr="00521180" w:rsidRDefault="00FC75FB" w:rsidP="00FC75F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75FB" w:rsidRPr="00521180" w:rsidRDefault="00FC75FB" w:rsidP="00FC75F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21180">
        <w:rPr>
          <w:rFonts w:ascii="Times New Roman" w:eastAsia="Calibri" w:hAnsi="Times New Roman" w:cs="Times New Roman"/>
          <w:sz w:val="24"/>
          <w:szCs w:val="24"/>
        </w:rPr>
        <w:t>Документы принял ________________________________________________________________</w:t>
      </w:r>
    </w:p>
    <w:p w:rsidR="00FC75FB" w:rsidRPr="00521180" w:rsidRDefault="00FC75FB" w:rsidP="00FC75FB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521180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</w:t>
      </w:r>
      <w:r w:rsidRPr="0052118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(ФИО, должность)      </w:t>
      </w:r>
      <w:r w:rsidRPr="00521180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</w:t>
      </w:r>
    </w:p>
    <w:p w:rsidR="00FC75FB" w:rsidRPr="00521180" w:rsidRDefault="00FC75FB" w:rsidP="00FC75F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21180">
        <w:rPr>
          <w:rFonts w:ascii="Times New Roman" w:eastAsia="Calibri" w:hAnsi="Times New Roman" w:cs="Times New Roman"/>
          <w:sz w:val="24"/>
          <w:szCs w:val="24"/>
        </w:rPr>
        <w:t xml:space="preserve"> «___» __________ 20 __ г.   __________             _________________________________________</w:t>
      </w:r>
    </w:p>
    <w:p w:rsidR="00FC75FB" w:rsidRPr="00521180" w:rsidRDefault="00FC75FB" w:rsidP="00FC75FB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52118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(дата)                                       (подпись)                                                      (расшифровка подписи)</w:t>
      </w:r>
    </w:p>
    <w:p w:rsidR="00FC75FB" w:rsidRDefault="00FC75FB" w:rsidP="00FC75FB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FB" w:rsidRDefault="00FC75FB" w:rsidP="00FC75FB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FB" w:rsidRDefault="00FC75FB" w:rsidP="00FC75FB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FB" w:rsidRDefault="00FC75FB" w:rsidP="00FC75FB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FB" w:rsidRDefault="00FC75FB" w:rsidP="00FC75FB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FB" w:rsidRDefault="00FC75FB" w:rsidP="00FC75FB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FB" w:rsidRDefault="00FC75FB" w:rsidP="00FC75FB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FB" w:rsidRDefault="00FC75FB" w:rsidP="00FC75FB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FB" w:rsidRDefault="00FC75FB" w:rsidP="00FC75FB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FB" w:rsidRDefault="00FC75FB" w:rsidP="00FC75FB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FB" w:rsidRDefault="00FC75FB" w:rsidP="00FC75FB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FB" w:rsidRDefault="00FC75FB" w:rsidP="00FC75FB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FB" w:rsidRDefault="00FC75FB" w:rsidP="00FC75FB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FB" w:rsidRDefault="00FC75FB" w:rsidP="00FC75FB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FB" w:rsidRDefault="00FC75FB" w:rsidP="00FC75FB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FB" w:rsidRDefault="00FC75FB" w:rsidP="00FC75FB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FB" w:rsidRDefault="00FC75FB" w:rsidP="00FC75FB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FB" w:rsidRDefault="00FC75FB" w:rsidP="00FC75FB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FB" w:rsidRDefault="00FC75FB" w:rsidP="00FC75FB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FB" w:rsidRDefault="00FC75FB" w:rsidP="00FC75FB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FB" w:rsidRDefault="00FC75FB" w:rsidP="00FC75FB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FB" w:rsidRDefault="00FC75FB" w:rsidP="00FC75FB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3076" w:rsidRDefault="00743076" w:rsidP="00FC75FB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3076" w:rsidRDefault="00743076" w:rsidP="00FC75FB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FB" w:rsidRDefault="00FC75FB" w:rsidP="00FC75FB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FB" w:rsidRDefault="00FC75FB" w:rsidP="00FC75FB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FC75FB" w:rsidRDefault="00FC75FB" w:rsidP="00FC75FB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FB" w:rsidRDefault="00FC75FB" w:rsidP="00FC75FB">
      <w:pPr>
        <w:pStyle w:val="2"/>
        <w:spacing w:before="0" w:line="288" w:lineRule="atLeast"/>
        <w:jc w:val="center"/>
        <w:textAlignment w:val="baseline"/>
        <w:rPr>
          <w:b w:val="0"/>
          <w:bCs w:val="0"/>
          <w:color w:val="333333"/>
          <w:sz w:val="45"/>
          <w:szCs w:val="45"/>
        </w:rPr>
      </w:pPr>
      <w:r>
        <w:rPr>
          <w:b w:val="0"/>
          <w:bCs w:val="0"/>
          <w:color w:val="333333"/>
          <w:sz w:val="45"/>
          <w:szCs w:val="45"/>
        </w:rPr>
        <w:t>ФОРМА ГРАДОСТРОИТЕЛЬНОГО ПЛАНА З</w:t>
      </w:r>
      <w:r>
        <w:rPr>
          <w:b w:val="0"/>
          <w:bCs w:val="0"/>
          <w:color w:val="333333"/>
          <w:sz w:val="45"/>
          <w:szCs w:val="45"/>
        </w:rPr>
        <w:t>Е</w:t>
      </w:r>
      <w:r>
        <w:rPr>
          <w:b w:val="0"/>
          <w:bCs w:val="0"/>
          <w:color w:val="333333"/>
          <w:sz w:val="45"/>
          <w:szCs w:val="45"/>
        </w:rPr>
        <w:t>МЕЛЬНОГО УЧАСТКА</w:t>
      </w:r>
    </w:p>
    <w:p w:rsidR="00FC75FB" w:rsidRDefault="00FC75FB" w:rsidP="00FC75FB">
      <w:pPr>
        <w:pStyle w:val="dt-p"/>
        <w:spacing w:before="360" w:beforeAutospacing="0" w:after="0" w:afterAutospacing="0" w:line="360" w:lineRule="atLeast"/>
        <w:textAlignment w:val="baseline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Градостроительный план земельного участка</w:t>
      </w:r>
      <w:bookmarkStart w:id="3" w:name="l18"/>
      <w:bookmarkEnd w:id="3"/>
    </w:p>
    <w:p w:rsidR="00FC75FB" w:rsidRDefault="00FC75FB" w:rsidP="00FC75FB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N</w:t>
      </w:r>
      <w:bookmarkStart w:id="4" w:name="l19"/>
      <w:bookmarkEnd w:id="4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604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806"/>
        <w:gridCol w:w="604"/>
        <w:gridCol w:w="604"/>
        <w:gridCol w:w="604"/>
      </w:tblGrid>
      <w:tr w:rsidR="00FC75FB" w:rsidTr="00E824A3">
        <w:tc>
          <w:tcPr>
            <w:tcW w:w="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bookmarkStart w:id="5" w:name="l403"/>
            <w:bookmarkEnd w:id="5"/>
          </w:p>
        </w:tc>
        <w:tc>
          <w:tcPr>
            <w:tcW w:w="3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FC75FB" w:rsidRDefault="00FC75FB" w:rsidP="00FC75FB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Градостроительный план земельного участка подготовлен на основании</w:t>
      </w:r>
      <w:bookmarkStart w:id="6" w:name="l20"/>
      <w:bookmarkEnd w:id="6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1"/>
      </w:tblGrid>
      <w:tr w:rsidR="00FC75FB" w:rsidTr="00E824A3">
        <w:tc>
          <w:tcPr>
            <w:tcW w:w="50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bookmarkStart w:id="7" w:name="l404"/>
            <w:bookmarkEnd w:id="7"/>
          </w:p>
        </w:tc>
      </w:tr>
      <w:tr w:rsidR="00FC75FB" w:rsidTr="00E824A3">
        <w:tc>
          <w:tcPr>
            <w:tcW w:w="50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8" w:name="l21"/>
            <w:bookmarkEnd w:id="8"/>
            <w:r>
              <w:t xml:space="preserve">(реквизиты заявления правообладателя земельного участка с указанием </w:t>
            </w:r>
            <w:proofErr w:type="spellStart"/>
            <w:r>
              <w:t>ф.и.о.</w:t>
            </w:r>
            <w:proofErr w:type="spellEnd"/>
            <w:r>
              <w:t xml:space="preserve"> заявителя - физического лица, либо реквизиты заявления и наименование заявителя - юридического лица о выдаче градостро</w:t>
            </w:r>
            <w:r>
              <w:t>и</w:t>
            </w:r>
            <w:r>
              <w:t>тельного плана земельного участка)</w:t>
            </w:r>
          </w:p>
        </w:tc>
      </w:tr>
      <w:tr w:rsidR="00FC75FB" w:rsidTr="00E824A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bookmarkStart w:id="9" w:name="l22"/>
            <w:bookmarkEnd w:id="9"/>
            <w:r>
              <w:t>Местонахождение земельного участка</w:t>
            </w:r>
          </w:p>
        </w:tc>
      </w:tr>
      <w:tr w:rsidR="00FC75FB" w:rsidTr="00E824A3">
        <w:tc>
          <w:tcPr>
            <w:tcW w:w="50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</w:p>
        </w:tc>
      </w:tr>
      <w:tr w:rsidR="00FC75FB" w:rsidTr="00E824A3">
        <w:tc>
          <w:tcPr>
            <w:tcW w:w="50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0" w:name="l23"/>
            <w:bookmarkEnd w:id="10"/>
            <w:r>
              <w:t>(субъект Российской Федерации)</w:t>
            </w:r>
          </w:p>
        </w:tc>
      </w:tr>
      <w:tr w:rsidR="00FC75FB" w:rsidTr="00E824A3">
        <w:tc>
          <w:tcPr>
            <w:tcW w:w="50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</w:p>
        </w:tc>
      </w:tr>
      <w:tr w:rsidR="00FC75FB" w:rsidTr="00E824A3">
        <w:tc>
          <w:tcPr>
            <w:tcW w:w="50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1" w:name="l24"/>
            <w:bookmarkEnd w:id="11"/>
            <w:r>
              <w:t>(</w:t>
            </w:r>
            <w:proofErr w:type="gramStart"/>
            <w:r>
              <w:t>муниципальным</w:t>
            </w:r>
            <w:proofErr w:type="gramEnd"/>
            <w:r>
              <w:t xml:space="preserve"> район или городской округ)</w:t>
            </w:r>
          </w:p>
        </w:tc>
      </w:tr>
      <w:tr w:rsidR="00FC75FB" w:rsidTr="00E824A3">
        <w:tc>
          <w:tcPr>
            <w:tcW w:w="50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</w:p>
        </w:tc>
      </w:tr>
      <w:tr w:rsidR="00FC75FB" w:rsidTr="00E824A3">
        <w:tc>
          <w:tcPr>
            <w:tcW w:w="50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2" w:name="l25"/>
            <w:bookmarkEnd w:id="12"/>
            <w:r>
              <w:t>(поселение)</w:t>
            </w:r>
          </w:p>
        </w:tc>
      </w:tr>
    </w:tbl>
    <w:p w:rsidR="00FC75FB" w:rsidRDefault="00FC75FB" w:rsidP="00FC75FB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Описание границ земельного участка:</w:t>
      </w:r>
      <w:bookmarkStart w:id="13" w:name="l26"/>
      <w:bookmarkEnd w:id="13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4129"/>
        <w:gridCol w:w="4331"/>
      </w:tblGrid>
      <w:tr w:rsidR="00FC75FB" w:rsidTr="00E824A3">
        <w:tc>
          <w:tcPr>
            <w:tcW w:w="80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4" w:name="l27"/>
            <w:bookmarkEnd w:id="14"/>
            <w:r>
              <w:t>Обозначение (номер) хара</w:t>
            </w:r>
            <w:r>
              <w:t>к</w:t>
            </w:r>
            <w:r>
              <w:t>терной точки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5" w:name="l31"/>
            <w:bookmarkEnd w:id="15"/>
            <w:r>
              <w:t>Перечень координат характерных точек в системе координат, используемой для вед</w:t>
            </w:r>
            <w:r>
              <w:t>е</w:t>
            </w:r>
            <w:r>
              <w:t>ния Единого государственного реестра недвижимости</w:t>
            </w:r>
          </w:p>
        </w:tc>
      </w:tr>
      <w:tr w:rsidR="00FC75FB" w:rsidTr="00E824A3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vAlign w:val="center"/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6" w:name="l33"/>
            <w:bookmarkEnd w:id="16"/>
            <w:r>
              <w:t>X</w:t>
            </w:r>
          </w:p>
        </w:tc>
        <w:tc>
          <w:tcPr>
            <w:tcW w:w="21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7" w:name="l34"/>
            <w:bookmarkEnd w:id="17"/>
            <w:r>
              <w:t>Y</w:t>
            </w:r>
          </w:p>
        </w:tc>
      </w:tr>
      <w:tr w:rsidR="00FC75FB" w:rsidTr="00E824A3">
        <w:tc>
          <w:tcPr>
            <w:tcW w:w="8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C75FB" w:rsidTr="00E824A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bookmarkStart w:id="18" w:name="l35"/>
            <w:bookmarkEnd w:id="18"/>
            <w:r>
              <w:t>Кадастровый номер земельного участка (при наличии)</w:t>
            </w:r>
          </w:p>
        </w:tc>
      </w:tr>
      <w:tr w:rsidR="00FC75FB" w:rsidTr="00E824A3"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C75FB" w:rsidTr="00E824A3">
        <w:tc>
          <w:tcPr>
            <w:tcW w:w="5000" w:type="pct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C75FB" w:rsidTr="00E824A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bookmarkStart w:id="19" w:name="l36"/>
            <w:bookmarkEnd w:id="19"/>
            <w:r>
              <w:t>Площадь земельного участка</w:t>
            </w:r>
          </w:p>
        </w:tc>
      </w:tr>
      <w:tr w:rsidR="00FC75FB" w:rsidTr="00E824A3"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C75FB" w:rsidTr="00E824A3">
        <w:tc>
          <w:tcPr>
            <w:tcW w:w="5000" w:type="pct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C75FB" w:rsidTr="00E824A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bookmarkStart w:id="20" w:name="l37"/>
            <w:bookmarkEnd w:id="20"/>
            <w:r>
              <w:t>Информация о расположенных в границах земельного участка объектах капитального строительства</w:t>
            </w:r>
          </w:p>
        </w:tc>
      </w:tr>
      <w:tr w:rsidR="00FC75FB" w:rsidTr="00E824A3"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C75FB" w:rsidTr="00E824A3">
        <w:tc>
          <w:tcPr>
            <w:tcW w:w="5000" w:type="pct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C75FB" w:rsidTr="00E824A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bookmarkStart w:id="21" w:name="l38"/>
            <w:bookmarkEnd w:id="21"/>
            <w:r>
              <w:lastRenderedPageBreak/>
              <w:t>Информация о границах зоны планируемого размещения объекта капитального строительства в соо</w:t>
            </w:r>
            <w:r>
              <w:t>т</w:t>
            </w:r>
            <w:r>
              <w:t>ветствии с утвержденным проектом планировки территории (при наличии) ___________</w:t>
            </w:r>
          </w:p>
        </w:tc>
      </w:tr>
    </w:tbl>
    <w:p w:rsidR="00FC75FB" w:rsidRDefault="00FC75FB" w:rsidP="00FC75FB">
      <w:pPr>
        <w:textAlignment w:val="baseline"/>
        <w:rPr>
          <w:vanish/>
          <w:color w:val="333333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4129"/>
        <w:gridCol w:w="4331"/>
      </w:tblGrid>
      <w:tr w:rsidR="00FC75FB" w:rsidTr="00E824A3">
        <w:tc>
          <w:tcPr>
            <w:tcW w:w="80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22" w:name="l39"/>
            <w:bookmarkEnd w:id="22"/>
            <w:r>
              <w:t>Обозначение (номер) хара</w:t>
            </w:r>
            <w:r>
              <w:t>к</w:t>
            </w:r>
            <w:r>
              <w:t>терной точки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23" w:name="l43"/>
            <w:bookmarkEnd w:id="23"/>
            <w:r>
              <w:t>Перечень координат характерных точек в системе координат, используемой для вед</w:t>
            </w:r>
            <w:r>
              <w:t>е</w:t>
            </w:r>
            <w:r>
              <w:t>ния Единого государственного реестра недвижимости</w:t>
            </w:r>
          </w:p>
        </w:tc>
      </w:tr>
      <w:tr w:rsidR="00FC75FB" w:rsidTr="00E824A3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vAlign w:val="center"/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24" w:name="l45"/>
            <w:bookmarkEnd w:id="24"/>
            <w:r>
              <w:t>X</w:t>
            </w:r>
          </w:p>
        </w:tc>
        <w:tc>
          <w:tcPr>
            <w:tcW w:w="21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25" w:name="l46"/>
            <w:bookmarkEnd w:id="25"/>
            <w:r>
              <w:t>Y</w:t>
            </w:r>
          </w:p>
        </w:tc>
      </w:tr>
      <w:tr w:rsidR="00FC75FB" w:rsidTr="00E824A3">
        <w:tc>
          <w:tcPr>
            <w:tcW w:w="8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0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FC75FB" w:rsidRDefault="00FC75FB" w:rsidP="00FC75FB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Реквизиты проекта планировки территории и (или) проекта межевания территории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</w:t>
      </w:r>
      <w:r>
        <w:rPr>
          <w:color w:val="333333"/>
          <w:sz w:val="27"/>
          <w:szCs w:val="27"/>
        </w:rPr>
        <w:t>р</w:t>
      </w:r>
      <w:r>
        <w:rPr>
          <w:color w:val="333333"/>
          <w:sz w:val="27"/>
          <w:szCs w:val="27"/>
        </w:rPr>
        <w:t>ритории</w:t>
      </w:r>
      <w:bookmarkStart w:id="26" w:name="l47"/>
      <w:bookmarkEnd w:id="26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8044"/>
      </w:tblGrid>
      <w:tr w:rsidR="00FC75FB" w:rsidTr="00E824A3">
        <w:tc>
          <w:tcPr>
            <w:tcW w:w="5000" w:type="pct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bookmarkStart w:id="27" w:name="l405"/>
            <w:bookmarkEnd w:id="27"/>
          </w:p>
        </w:tc>
      </w:tr>
      <w:tr w:rsidR="00FC75FB" w:rsidTr="00E824A3">
        <w:tc>
          <w:tcPr>
            <w:tcW w:w="5000" w:type="pct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28" w:name="l48"/>
            <w:bookmarkEnd w:id="28"/>
            <w:r>
              <w:t>(указывается в случае, если земельный участок расположен в границах территории в отношении кот</w:t>
            </w:r>
            <w:r>
              <w:t>о</w:t>
            </w:r>
            <w:r>
              <w:t xml:space="preserve">рой утверждены проект планировки территории </w:t>
            </w:r>
            <w:proofErr w:type="gramStart"/>
            <w:r>
              <w:t>и(</w:t>
            </w:r>
            <w:proofErr w:type="gramEnd"/>
            <w:r>
              <w:t>или) проект межевания территории)</w:t>
            </w:r>
          </w:p>
        </w:tc>
      </w:tr>
      <w:tr w:rsidR="00FC75FB" w:rsidTr="00E824A3"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bookmarkStart w:id="29" w:name="l49"/>
            <w:bookmarkEnd w:id="29"/>
            <w:r>
              <w:t>Градостроительный план подготовлен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FC75FB" w:rsidTr="00E824A3"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30" w:name="l50"/>
            <w:bookmarkEnd w:id="30"/>
            <w:r>
              <w:t>(</w:t>
            </w:r>
            <w:proofErr w:type="spellStart"/>
            <w:r>
              <w:t>ф.и.о.</w:t>
            </w:r>
            <w:proofErr w:type="spellEnd"/>
            <w:r>
              <w:t>, должность уполномоченного лица, наименование органа)</w:t>
            </w:r>
          </w:p>
        </w:tc>
      </w:tr>
    </w:tbl>
    <w:p w:rsidR="00FC75FB" w:rsidRDefault="00FC75FB" w:rsidP="00FC75FB">
      <w:pPr>
        <w:textAlignment w:val="baseline"/>
        <w:rPr>
          <w:vanish/>
          <w:color w:val="333333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2512"/>
        <w:gridCol w:w="2614"/>
        <w:gridCol w:w="235"/>
        <w:gridCol w:w="3621"/>
        <w:gridCol w:w="235"/>
      </w:tblGrid>
      <w:tr w:rsidR="00FC75FB" w:rsidTr="00E824A3">
        <w:tc>
          <w:tcPr>
            <w:tcW w:w="14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31" w:name="l51"/>
            <w:bookmarkEnd w:id="31"/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bookmarkStart w:id="32" w:name="l52"/>
            <w:bookmarkEnd w:id="32"/>
            <w:r>
              <w:t>/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bookmarkStart w:id="33" w:name="l53"/>
            <w:bookmarkEnd w:id="33"/>
            <w:r>
              <w:t>/</w:t>
            </w:r>
          </w:p>
        </w:tc>
      </w:tr>
      <w:tr w:rsidR="00FC75FB" w:rsidTr="00E824A3">
        <w:tc>
          <w:tcPr>
            <w:tcW w:w="14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34" w:name="l54"/>
            <w:bookmarkEnd w:id="34"/>
            <w:r>
              <w:t>(при наличии)</w:t>
            </w:r>
          </w:p>
        </w:tc>
        <w:tc>
          <w:tcPr>
            <w:tcW w:w="14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35" w:name="l55"/>
            <w:bookmarkEnd w:id="35"/>
            <w:r>
              <w:t>(подпись)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36" w:name="l56"/>
            <w:bookmarkEnd w:id="36"/>
            <w:r>
              <w:t>(расшифровка подписи)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C75FB" w:rsidTr="00E824A3"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bookmarkStart w:id="37" w:name="l57"/>
            <w:bookmarkEnd w:id="37"/>
            <w:r>
              <w:t>Дата выдачи</w:t>
            </w:r>
          </w:p>
        </w:tc>
        <w:tc>
          <w:tcPr>
            <w:tcW w:w="450" w:type="pct"/>
            <w:gridSpan w:val="5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C75FB" w:rsidTr="00E824A3"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50" w:type="pct"/>
            <w:gridSpan w:val="5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38" w:name="l58"/>
            <w:bookmarkEnd w:id="38"/>
            <w:r>
              <w:t>(ДД.ММ</w:t>
            </w:r>
            <w:proofErr w:type="gramStart"/>
            <w:r>
              <w:t>.Г</w:t>
            </w:r>
            <w:proofErr w:type="gramEnd"/>
            <w:r>
              <w:t>ГГГ)</w:t>
            </w:r>
          </w:p>
        </w:tc>
      </w:tr>
    </w:tbl>
    <w:p w:rsidR="00FC75FB" w:rsidRDefault="00FC75FB" w:rsidP="00FC75FB">
      <w:pPr>
        <w:textAlignment w:val="baseline"/>
        <w:rPr>
          <w:vanish/>
          <w:color w:val="333333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8551"/>
      </w:tblGrid>
      <w:tr w:rsidR="00FC75FB" w:rsidTr="00E824A3">
        <w:tc>
          <w:tcPr>
            <w:tcW w:w="5000" w:type="pct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bookmarkStart w:id="39" w:name="l59"/>
            <w:bookmarkEnd w:id="39"/>
            <w:r>
              <w:t>1. Черте</w:t>
            </w:r>
            <w:proofErr w:type="gramStart"/>
            <w:r>
              <w:t>ж(</w:t>
            </w:r>
            <w:proofErr w:type="gramEnd"/>
            <w:r>
              <w:t>и) градостроительного плана земельного участка</w:t>
            </w:r>
          </w:p>
        </w:tc>
      </w:tr>
      <w:tr w:rsidR="00FC75FB" w:rsidTr="00E824A3">
        <w:tc>
          <w:tcPr>
            <w:tcW w:w="5000" w:type="pct"/>
            <w:gridSpan w:val="2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C75FB" w:rsidTr="00E824A3">
        <w:tc>
          <w:tcPr>
            <w:tcW w:w="5000" w:type="pct"/>
            <w:gridSpan w:val="2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C75FB" w:rsidTr="00E824A3">
        <w:tc>
          <w:tcPr>
            <w:tcW w:w="5000" w:type="pct"/>
            <w:gridSpan w:val="2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C75FB" w:rsidTr="00E824A3">
        <w:tc>
          <w:tcPr>
            <w:tcW w:w="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bookmarkStart w:id="40" w:name="l60"/>
            <w:bookmarkEnd w:id="40"/>
            <w:r>
              <w:t>Черте</w:t>
            </w:r>
            <w:proofErr w:type="gramStart"/>
            <w:r>
              <w:t>ж(</w:t>
            </w:r>
            <w:proofErr w:type="gramEnd"/>
            <w:r>
              <w:t>и) градостроительного плана земельного участка разработан(ы) на топографической основе в масштабе</w:t>
            </w:r>
          </w:p>
        </w:tc>
      </w:tr>
      <w:tr w:rsidR="00FC75FB" w:rsidTr="00E824A3"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bookmarkStart w:id="41" w:name="l61"/>
            <w:bookmarkEnd w:id="41"/>
            <w:r>
              <w:t>1: ____________, выполненной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C75FB" w:rsidTr="00E824A3"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42" w:name="l62"/>
            <w:bookmarkEnd w:id="42"/>
            <w:r>
              <w:t>(дата, наименование организации, подготовившей топографическую основу)</w:t>
            </w:r>
          </w:p>
        </w:tc>
      </w:tr>
      <w:tr w:rsidR="00FC75FB" w:rsidTr="00E824A3">
        <w:tc>
          <w:tcPr>
            <w:tcW w:w="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bookmarkStart w:id="43" w:name="l63"/>
            <w:bookmarkEnd w:id="43"/>
            <w:r>
              <w:t>Черте</w:t>
            </w:r>
            <w:proofErr w:type="gramStart"/>
            <w:r>
              <w:t>ж(</w:t>
            </w:r>
            <w:proofErr w:type="gramEnd"/>
            <w:r>
              <w:t>и) градостроительного плана земельного участка разработан(ы)</w:t>
            </w:r>
          </w:p>
        </w:tc>
      </w:tr>
      <w:tr w:rsidR="00FC75FB" w:rsidTr="00E824A3">
        <w:tc>
          <w:tcPr>
            <w:tcW w:w="5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C75FB" w:rsidTr="00E824A3">
        <w:tc>
          <w:tcPr>
            <w:tcW w:w="50" w:type="pct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44" w:name="l64"/>
            <w:bookmarkEnd w:id="44"/>
            <w:r>
              <w:t>(дата, наименование организации)</w:t>
            </w:r>
          </w:p>
        </w:tc>
      </w:tr>
    </w:tbl>
    <w:p w:rsidR="00FC75FB" w:rsidRDefault="00FC75FB" w:rsidP="00FC75FB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  <w:sz w:val="27"/>
          <w:szCs w:val="27"/>
        </w:rPr>
      </w:pPr>
      <w:r>
        <w:rPr>
          <w:rStyle w:val="dt-m"/>
          <w:color w:val="333333"/>
          <w:sz w:val="27"/>
          <w:szCs w:val="27"/>
        </w:rPr>
        <w:t>2.</w:t>
      </w:r>
      <w:r>
        <w:rPr>
          <w:color w:val="333333"/>
          <w:sz w:val="27"/>
          <w:szCs w:val="27"/>
        </w:rPr>
        <w:t>Информация о градостроительном регламенте либо требованиях к назначению, п</w:t>
      </w:r>
      <w:r>
        <w:rPr>
          <w:color w:val="333333"/>
          <w:sz w:val="27"/>
          <w:szCs w:val="27"/>
        </w:rPr>
        <w:t>а</w:t>
      </w:r>
      <w:r>
        <w:rPr>
          <w:color w:val="333333"/>
          <w:sz w:val="27"/>
          <w:szCs w:val="27"/>
        </w:rPr>
        <w:t>раметрам и размещению объекта капитального строительства на земельном участке, на который действие градостроительного регламента не распространяется или для которого градостроительный регламент не устанавливается __________________________________</w:t>
      </w:r>
      <w:bookmarkStart w:id="45" w:name="l65"/>
      <w:bookmarkEnd w:id="45"/>
    </w:p>
    <w:p w:rsidR="00FC75FB" w:rsidRDefault="00FC75FB" w:rsidP="00FC75FB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  <w:sz w:val="27"/>
          <w:szCs w:val="27"/>
        </w:rPr>
      </w:pPr>
      <w:proofErr w:type="gramStart"/>
      <w:r>
        <w:rPr>
          <w:rStyle w:val="dt-m"/>
          <w:color w:val="333333"/>
          <w:sz w:val="27"/>
          <w:szCs w:val="27"/>
        </w:rPr>
        <w:t>2.1.</w:t>
      </w:r>
      <w:r>
        <w:rPr>
          <w:color w:val="333333"/>
          <w:sz w:val="27"/>
          <w:szCs w:val="27"/>
        </w:rPr>
        <w:t>Реквизиты акта органа государственной власти субъекта Российской Федерации, органа местного самоуправления, содержащего градостроительный регламент либо реквизиты акта федерального органа государственной власти, органа государстве</w:t>
      </w:r>
      <w:r>
        <w:rPr>
          <w:color w:val="333333"/>
          <w:sz w:val="27"/>
          <w:szCs w:val="27"/>
        </w:rPr>
        <w:t>н</w:t>
      </w:r>
      <w:r>
        <w:rPr>
          <w:color w:val="333333"/>
          <w:sz w:val="27"/>
          <w:szCs w:val="27"/>
        </w:rPr>
        <w:t>ной власти субъекта Российской Федерации, органа местного самоуправления, иной организации, определяющего, в соответствии с федеральными законами, порядок использования земельного участка, на который действие градостроительного регл</w:t>
      </w:r>
      <w:r>
        <w:rPr>
          <w:color w:val="333333"/>
          <w:sz w:val="27"/>
          <w:szCs w:val="27"/>
        </w:rPr>
        <w:t>а</w:t>
      </w:r>
      <w:r>
        <w:rPr>
          <w:color w:val="333333"/>
          <w:sz w:val="27"/>
          <w:szCs w:val="27"/>
        </w:rPr>
        <w:t>мента не распространяется или для которого градостроительный регламент не уст</w:t>
      </w:r>
      <w:r>
        <w:rPr>
          <w:color w:val="333333"/>
          <w:sz w:val="27"/>
          <w:szCs w:val="27"/>
        </w:rPr>
        <w:t>а</w:t>
      </w:r>
      <w:r>
        <w:rPr>
          <w:color w:val="333333"/>
          <w:sz w:val="27"/>
          <w:szCs w:val="27"/>
        </w:rPr>
        <w:t>навливается ____________________________________________________________________</w:t>
      </w:r>
      <w:bookmarkStart w:id="46" w:name="l66"/>
      <w:bookmarkStart w:id="47" w:name="l406"/>
      <w:bookmarkEnd w:id="46"/>
      <w:bookmarkEnd w:id="47"/>
      <w:proofErr w:type="gramEnd"/>
    </w:p>
    <w:p w:rsidR="00FC75FB" w:rsidRDefault="00FC75FB" w:rsidP="00FC75FB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  <w:sz w:val="27"/>
          <w:szCs w:val="27"/>
        </w:rPr>
      </w:pPr>
      <w:r>
        <w:rPr>
          <w:rStyle w:val="dt-m"/>
          <w:color w:val="333333"/>
          <w:sz w:val="27"/>
          <w:szCs w:val="27"/>
        </w:rPr>
        <w:t>2.2.</w:t>
      </w:r>
      <w:r>
        <w:rPr>
          <w:color w:val="333333"/>
          <w:sz w:val="27"/>
          <w:szCs w:val="27"/>
        </w:rPr>
        <w:t>Информация о видах разрешенного использования земельного участка</w:t>
      </w:r>
      <w:bookmarkStart w:id="48" w:name="l67"/>
      <w:bookmarkEnd w:id="48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1"/>
      </w:tblGrid>
      <w:tr w:rsidR="00FC75FB" w:rsidTr="00E824A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bookmarkStart w:id="49" w:name="l68"/>
            <w:bookmarkEnd w:id="49"/>
            <w:r>
              <w:t>основные виды разрешенного использования земельного участка:</w:t>
            </w:r>
          </w:p>
        </w:tc>
      </w:tr>
      <w:tr w:rsidR="00FC75FB" w:rsidTr="00E824A3">
        <w:tc>
          <w:tcPr>
            <w:tcW w:w="50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C75FB" w:rsidTr="00E824A3">
        <w:tc>
          <w:tcPr>
            <w:tcW w:w="50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C75FB" w:rsidTr="00E824A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bookmarkStart w:id="50" w:name="l69"/>
            <w:bookmarkEnd w:id="50"/>
            <w:r>
              <w:t>условно разрешенные виды использования земельного участка:</w:t>
            </w:r>
          </w:p>
        </w:tc>
      </w:tr>
      <w:tr w:rsidR="00FC75FB" w:rsidTr="00E824A3">
        <w:tc>
          <w:tcPr>
            <w:tcW w:w="50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C75FB" w:rsidTr="00E824A3">
        <w:tc>
          <w:tcPr>
            <w:tcW w:w="50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C75FB" w:rsidTr="00E824A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bookmarkStart w:id="51" w:name="l70"/>
            <w:bookmarkEnd w:id="51"/>
            <w:r>
              <w:t>вспомогательные виды разрешенного использования земельного участка:</w:t>
            </w:r>
          </w:p>
        </w:tc>
      </w:tr>
      <w:tr w:rsidR="00FC75FB" w:rsidTr="00E824A3">
        <w:tc>
          <w:tcPr>
            <w:tcW w:w="50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C75FB" w:rsidTr="00E824A3">
        <w:tc>
          <w:tcPr>
            <w:tcW w:w="50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FC75FB" w:rsidRDefault="00FC75FB" w:rsidP="00FC75FB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  <w:sz w:val="27"/>
          <w:szCs w:val="27"/>
        </w:rPr>
      </w:pPr>
      <w:r>
        <w:rPr>
          <w:rStyle w:val="dt-m"/>
          <w:color w:val="333333"/>
          <w:sz w:val="27"/>
          <w:szCs w:val="27"/>
        </w:rPr>
        <w:t>2.3.</w:t>
      </w:r>
      <w:r>
        <w:rPr>
          <w:color w:val="333333"/>
          <w:sz w:val="27"/>
          <w:szCs w:val="27"/>
        </w:rPr>
        <w:t>Предельные (минимальные и (или) максимальные) размеры земельного участка и предельные параметры разрешенного строительства, реконструкции объекта кап</w:t>
      </w:r>
      <w:r>
        <w:rPr>
          <w:color w:val="333333"/>
          <w:sz w:val="27"/>
          <w:szCs w:val="27"/>
        </w:rPr>
        <w:t>и</w:t>
      </w:r>
      <w:r>
        <w:rPr>
          <w:color w:val="333333"/>
          <w:sz w:val="27"/>
          <w:szCs w:val="27"/>
        </w:rPr>
        <w:t>тального строительства, установленные градостроительным регламентом для терр</w:t>
      </w:r>
      <w:r>
        <w:rPr>
          <w:color w:val="333333"/>
          <w:sz w:val="27"/>
          <w:szCs w:val="27"/>
        </w:rPr>
        <w:t>и</w:t>
      </w:r>
      <w:r>
        <w:rPr>
          <w:color w:val="333333"/>
          <w:sz w:val="27"/>
          <w:szCs w:val="27"/>
        </w:rPr>
        <w:t>ториальной зоны, в которой расположен земельный участок:</w:t>
      </w:r>
      <w:bookmarkStart w:id="52" w:name="l71"/>
      <w:bookmarkEnd w:id="52"/>
    </w:p>
    <w:p w:rsidR="00743076" w:rsidRDefault="00743076" w:rsidP="00FC75FB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984"/>
        <w:gridCol w:w="1059"/>
        <w:gridCol w:w="1503"/>
        <w:gridCol w:w="1286"/>
        <w:gridCol w:w="1590"/>
        <w:gridCol w:w="1668"/>
        <w:gridCol w:w="1185"/>
      </w:tblGrid>
      <w:tr w:rsidR="00FC75FB" w:rsidRPr="00743076" w:rsidTr="00E824A3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l72"/>
            <w:bookmarkEnd w:id="53"/>
            <w:r w:rsidRPr="00743076">
              <w:rPr>
                <w:rFonts w:ascii="Times New Roman" w:hAnsi="Times New Roman" w:cs="Times New Roman"/>
              </w:rPr>
              <w:t>Предельные (минимальные и (или) максимальные) ра</w:t>
            </w:r>
            <w:r w:rsidRPr="00743076">
              <w:rPr>
                <w:rFonts w:ascii="Times New Roman" w:hAnsi="Times New Roman" w:cs="Times New Roman"/>
              </w:rPr>
              <w:t>з</w:t>
            </w:r>
            <w:r w:rsidRPr="00743076">
              <w:rPr>
                <w:rFonts w:ascii="Times New Roman" w:hAnsi="Times New Roman" w:cs="Times New Roman"/>
              </w:rPr>
              <w:t>меры земельных участков, в том числе их площадь</w:t>
            </w:r>
          </w:p>
        </w:tc>
        <w:tc>
          <w:tcPr>
            <w:tcW w:w="10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l74"/>
            <w:bookmarkEnd w:id="54"/>
            <w:r w:rsidRPr="00743076">
              <w:rPr>
                <w:rFonts w:ascii="Times New Roman" w:hAnsi="Times New Roman" w:cs="Times New Roman"/>
              </w:rPr>
              <w:t>Минимал</w:t>
            </w:r>
            <w:r w:rsidRPr="00743076">
              <w:rPr>
                <w:rFonts w:ascii="Times New Roman" w:hAnsi="Times New Roman" w:cs="Times New Roman"/>
              </w:rPr>
              <w:t>ь</w:t>
            </w:r>
            <w:r w:rsidRPr="00743076">
              <w:rPr>
                <w:rFonts w:ascii="Times New Roman" w:hAnsi="Times New Roman" w:cs="Times New Roman"/>
              </w:rPr>
              <w:t>ные отступы от границ з</w:t>
            </w:r>
            <w:r w:rsidRPr="00743076">
              <w:rPr>
                <w:rFonts w:ascii="Times New Roman" w:hAnsi="Times New Roman" w:cs="Times New Roman"/>
              </w:rPr>
              <w:t>е</w:t>
            </w:r>
            <w:r w:rsidRPr="00743076">
              <w:rPr>
                <w:rFonts w:ascii="Times New Roman" w:hAnsi="Times New Roman" w:cs="Times New Roman"/>
              </w:rPr>
              <w:t>мельного участка в ц</w:t>
            </w:r>
            <w:r w:rsidRPr="00743076">
              <w:rPr>
                <w:rFonts w:ascii="Times New Roman" w:hAnsi="Times New Roman" w:cs="Times New Roman"/>
              </w:rPr>
              <w:t>е</w:t>
            </w:r>
            <w:r w:rsidRPr="00743076">
              <w:rPr>
                <w:rFonts w:ascii="Times New Roman" w:hAnsi="Times New Roman" w:cs="Times New Roman"/>
              </w:rPr>
              <w:lastRenderedPageBreak/>
              <w:t>лях определ</w:t>
            </w:r>
            <w:r w:rsidRPr="00743076">
              <w:rPr>
                <w:rFonts w:ascii="Times New Roman" w:hAnsi="Times New Roman" w:cs="Times New Roman"/>
              </w:rPr>
              <w:t>е</w:t>
            </w:r>
            <w:r w:rsidRPr="00743076">
              <w:rPr>
                <w:rFonts w:ascii="Times New Roman" w:hAnsi="Times New Roman" w:cs="Times New Roman"/>
              </w:rPr>
              <w:t>ния мест д</w:t>
            </w:r>
            <w:r w:rsidRPr="00743076">
              <w:rPr>
                <w:rFonts w:ascii="Times New Roman" w:hAnsi="Times New Roman" w:cs="Times New Roman"/>
              </w:rPr>
              <w:t>о</w:t>
            </w:r>
            <w:r w:rsidRPr="00743076">
              <w:rPr>
                <w:rFonts w:ascii="Times New Roman" w:hAnsi="Times New Roman" w:cs="Times New Roman"/>
              </w:rPr>
              <w:t>пустимого размещения зданий, стр</w:t>
            </w:r>
            <w:r w:rsidRPr="00743076">
              <w:rPr>
                <w:rFonts w:ascii="Times New Roman" w:hAnsi="Times New Roman" w:cs="Times New Roman"/>
              </w:rPr>
              <w:t>о</w:t>
            </w:r>
            <w:r w:rsidRPr="00743076">
              <w:rPr>
                <w:rFonts w:ascii="Times New Roman" w:hAnsi="Times New Roman" w:cs="Times New Roman"/>
              </w:rPr>
              <w:t>ений, соор</w:t>
            </w:r>
            <w:r w:rsidRPr="00743076">
              <w:rPr>
                <w:rFonts w:ascii="Times New Roman" w:hAnsi="Times New Roman" w:cs="Times New Roman"/>
              </w:rPr>
              <w:t>у</w:t>
            </w:r>
            <w:r w:rsidRPr="00743076">
              <w:rPr>
                <w:rFonts w:ascii="Times New Roman" w:hAnsi="Times New Roman" w:cs="Times New Roman"/>
              </w:rPr>
              <w:t>жений, за пределами которых з</w:t>
            </w:r>
            <w:r w:rsidRPr="00743076">
              <w:rPr>
                <w:rFonts w:ascii="Times New Roman" w:hAnsi="Times New Roman" w:cs="Times New Roman"/>
              </w:rPr>
              <w:t>а</w:t>
            </w:r>
            <w:r w:rsidRPr="00743076">
              <w:rPr>
                <w:rFonts w:ascii="Times New Roman" w:hAnsi="Times New Roman" w:cs="Times New Roman"/>
              </w:rPr>
              <w:t>прещено строительство зданий, стр</w:t>
            </w:r>
            <w:r w:rsidRPr="00743076">
              <w:rPr>
                <w:rFonts w:ascii="Times New Roman" w:hAnsi="Times New Roman" w:cs="Times New Roman"/>
              </w:rPr>
              <w:t>о</w:t>
            </w:r>
            <w:r w:rsidRPr="00743076">
              <w:rPr>
                <w:rFonts w:ascii="Times New Roman" w:hAnsi="Times New Roman" w:cs="Times New Roman"/>
              </w:rPr>
              <w:t>ений, соор</w:t>
            </w:r>
            <w:r w:rsidRPr="00743076">
              <w:rPr>
                <w:rFonts w:ascii="Times New Roman" w:hAnsi="Times New Roman" w:cs="Times New Roman"/>
              </w:rPr>
              <w:t>у</w:t>
            </w:r>
            <w:r w:rsidRPr="00743076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l76"/>
            <w:bookmarkEnd w:id="55"/>
            <w:r w:rsidRPr="00743076">
              <w:rPr>
                <w:rFonts w:ascii="Times New Roman" w:hAnsi="Times New Roman" w:cs="Times New Roman"/>
              </w:rPr>
              <w:lastRenderedPageBreak/>
              <w:t xml:space="preserve">Предельное количество этажей </w:t>
            </w:r>
            <w:proofErr w:type="gramStart"/>
            <w:r w:rsidRPr="00743076">
              <w:rPr>
                <w:rFonts w:ascii="Times New Roman" w:hAnsi="Times New Roman" w:cs="Times New Roman"/>
              </w:rPr>
              <w:t>и(</w:t>
            </w:r>
            <w:proofErr w:type="gramEnd"/>
            <w:r w:rsidRPr="00743076">
              <w:rPr>
                <w:rFonts w:ascii="Times New Roman" w:hAnsi="Times New Roman" w:cs="Times New Roman"/>
              </w:rPr>
              <w:t>или) пр</w:t>
            </w:r>
            <w:r w:rsidRPr="00743076">
              <w:rPr>
                <w:rFonts w:ascii="Times New Roman" w:hAnsi="Times New Roman" w:cs="Times New Roman"/>
              </w:rPr>
              <w:t>е</w:t>
            </w:r>
            <w:r w:rsidRPr="00743076">
              <w:rPr>
                <w:rFonts w:ascii="Times New Roman" w:hAnsi="Times New Roman" w:cs="Times New Roman"/>
              </w:rPr>
              <w:t xml:space="preserve">дельная </w:t>
            </w:r>
            <w:r w:rsidRPr="00743076">
              <w:rPr>
                <w:rFonts w:ascii="Times New Roman" w:hAnsi="Times New Roman" w:cs="Times New Roman"/>
              </w:rPr>
              <w:lastRenderedPageBreak/>
              <w:t>высота зд</w:t>
            </w:r>
            <w:r w:rsidRPr="00743076">
              <w:rPr>
                <w:rFonts w:ascii="Times New Roman" w:hAnsi="Times New Roman" w:cs="Times New Roman"/>
              </w:rPr>
              <w:t>а</w:t>
            </w:r>
            <w:r w:rsidRPr="00743076">
              <w:rPr>
                <w:rFonts w:ascii="Times New Roman" w:hAnsi="Times New Roman" w:cs="Times New Roman"/>
              </w:rPr>
              <w:t>ний, стро</w:t>
            </w:r>
            <w:r w:rsidRPr="00743076">
              <w:rPr>
                <w:rFonts w:ascii="Times New Roman" w:hAnsi="Times New Roman" w:cs="Times New Roman"/>
              </w:rPr>
              <w:t>е</w:t>
            </w:r>
            <w:r w:rsidRPr="00743076">
              <w:rPr>
                <w:rFonts w:ascii="Times New Roman" w:hAnsi="Times New Roman" w:cs="Times New Roman"/>
              </w:rPr>
              <w:t>ний, с</w:t>
            </w:r>
            <w:r w:rsidRPr="00743076">
              <w:rPr>
                <w:rFonts w:ascii="Times New Roman" w:hAnsi="Times New Roman" w:cs="Times New Roman"/>
              </w:rPr>
              <w:t>о</w:t>
            </w:r>
            <w:r w:rsidRPr="00743076">
              <w:rPr>
                <w:rFonts w:ascii="Times New Roman" w:hAnsi="Times New Roman" w:cs="Times New Roman"/>
              </w:rPr>
              <w:t>оружений</w:t>
            </w:r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l79"/>
            <w:bookmarkEnd w:id="56"/>
            <w:r w:rsidRPr="00743076">
              <w:rPr>
                <w:rFonts w:ascii="Times New Roman" w:hAnsi="Times New Roman" w:cs="Times New Roman"/>
              </w:rPr>
              <w:lastRenderedPageBreak/>
              <w:t>Максимал</w:t>
            </w:r>
            <w:r w:rsidRPr="00743076">
              <w:rPr>
                <w:rFonts w:ascii="Times New Roman" w:hAnsi="Times New Roman" w:cs="Times New Roman"/>
              </w:rPr>
              <w:t>ь</w:t>
            </w:r>
            <w:r w:rsidRPr="00743076">
              <w:rPr>
                <w:rFonts w:ascii="Times New Roman" w:hAnsi="Times New Roman" w:cs="Times New Roman"/>
              </w:rPr>
              <w:t>ный процент застройки в границах</w:t>
            </w:r>
            <w:r w:rsidRPr="00743076">
              <w:rPr>
                <w:rFonts w:ascii="Times New Roman" w:hAnsi="Times New Roman" w:cs="Times New Roman"/>
              </w:rPr>
              <w:br/>
            </w:r>
            <w:bookmarkStart w:id="57" w:name="l80"/>
            <w:bookmarkEnd w:id="57"/>
            <w:r w:rsidRPr="00743076">
              <w:rPr>
                <w:rFonts w:ascii="Times New Roman" w:hAnsi="Times New Roman" w:cs="Times New Roman"/>
              </w:rPr>
              <w:t xml:space="preserve">земельного </w:t>
            </w:r>
            <w:r w:rsidRPr="00743076">
              <w:rPr>
                <w:rFonts w:ascii="Times New Roman" w:hAnsi="Times New Roman" w:cs="Times New Roman"/>
              </w:rPr>
              <w:lastRenderedPageBreak/>
              <w:t>участка, опр</w:t>
            </w:r>
            <w:r w:rsidRPr="00743076">
              <w:rPr>
                <w:rFonts w:ascii="Times New Roman" w:hAnsi="Times New Roman" w:cs="Times New Roman"/>
              </w:rPr>
              <w:t>е</w:t>
            </w:r>
            <w:r w:rsidRPr="00743076">
              <w:rPr>
                <w:rFonts w:ascii="Times New Roman" w:hAnsi="Times New Roman" w:cs="Times New Roman"/>
              </w:rPr>
              <w:t>деляемый как отношение суммарной площади з</w:t>
            </w:r>
            <w:r w:rsidRPr="00743076">
              <w:rPr>
                <w:rFonts w:ascii="Times New Roman" w:hAnsi="Times New Roman" w:cs="Times New Roman"/>
              </w:rPr>
              <w:t>е</w:t>
            </w:r>
            <w:r w:rsidRPr="00743076">
              <w:rPr>
                <w:rFonts w:ascii="Times New Roman" w:hAnsi="Times New Roman" w:cs="Times New Roman"/>
              </w:rPr>
              <w:t>мельного участка, кот</w:t>
            </w:r>
            <w:r w:rsidRPr="00743076">
              <w:rPr>
                <w:rFonts w:ascii="Times New Roman" w:hAnsi="Times New Roman" w:cs="Times New Roman"/>
              </w:rPr>
              <w:t>о</w:t>
            </w:r>
            <w:r w:rsidRPr="00743076">
              <w:rPr>
                <w:rFonts w:ascii="Times New Roman" w:hAnsi="Times New Roman" w:cs="Times New Roman"/>
              </w:rPr>
              <w:t>рая может быть застро</w:t>
            </w:r>
            <w:r w:rsidRPr="00743076">
              <w:rPr>
                <w:rFonts w:ascii="Times New Roman" w:hAnsi="Times New Roman" w:cs="Times New Roman"/>
              </w:rPr>
              <w:t>е</w:t>
            </w:r>
            <w:r w:rsidRPr="00743076">
              <w:rPr>
                <w:rFonts w:ascii="Times New Roman" w:hAnsi="Times New Roman" w:cs="Times New Roman"/>
              </w:rPr>
              <w:t>на, ко всей площади з</w:t>
            </w:r>
            <w:r w:rsidRPr="00743076">
              <w:rPr>
                <w:rFonts w:ascii="Times New Roman" w:hAnsi="Times New Roman" w:cs="Times New Roman"/>
              </w:rPr>
              <w:t>е</w:t>
            </w:r>
            <w:r w:rsidRPr="00743076">
              <w:rPr>
                <w:rFonts w:ascii="Times New Roman" w:hAnsi="Times New Roman" w:cs="Times New Roman"/>
              </w:rPr>
              <w:t>мельного участка</w:t>
            </w:r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l81"/>
            <w:bookmarkEnd w:id="58"/>
            <w:r w:rsidRPr="00743076">
              <w:rPr>
                <w:rFonts w:ascii="Times New Roman" w:hAnsi="Times New Roman" w:cs="Times New Roman"/>
              </w:rPr>
              <w:lastRenderedPageBreak/>
              <w:t xml:space="preserve">Требования к </w:t>
            </w:r>
            <w:proofErr w:type="gramStart"/>
            <w:r w:rsidRPr="00743076">
              <w:rPr>
                <w:rFonts w:ascii="Times New Roman" w:hAnsi="Times New Roman" w:cs="Times New Roman"/>
              </w:rPr>
              <w:t>архитектурным решениям</w:t>
            </w:r>
            <w:proofErr w:type="gramEnd"/>
            <w:r w:rsidRPr="00743076">
              <w:rPr>
                <w:rFonts w:ascii="Times New Roman" w:hAnsi="Times New Roman" w:cs="Times New Roman"/>
              </w:rPr>
              <w:t xml:space="preserve"> об</w:t>
            </w:r>
            <w:r w:rsidRPr="00743076">
              <w:rPr>
                <w:rFonts w:ascii="Times New Roman" w:hAnsi="Times New Roman" w:cs="Times New Roman"/>
              </w:rPr>
              <w:t>ъ</w:t>
            </w:r>
            <w:r w:rsidRPr="00743076">
              <w:rPr>
                <w:rFonts w:ascii="Times New Roman" w:hAnsi="Times New Roman" w:cs="Times New Roman"/>
              </w:rPr>
              <w:t>ектов кап</w:t>
            </w:r>
            <w:r w:rsidRPr="00743076">
              <w:rPr>
                <w:rFonts w:ascii="Times New Roman" w:hAnsi="Times New Roman" w:cs="Times New Roman"/>
              </w:rPr>
              <w:t>и</w:t>
            </w:r>
            <w:r w:rsidRPr="00743076">
              <w:rPr>
                <w:rFonts w:ascii="Times New Roman" w:hAnsi="Times New Roman" w:cs="Times New Roman"/>
              </w:rPr>
              <w:t>тального стро</w:t>
            </w:r>
            <w:r w:rsidRPr="00743076">
              <w:rPr>
                <w:rFonts w:ascii="Times New Roman" w:hAnsi="Times New Roman" w:cs="Times New Roman"/>
              </w:rPr>
              <w:t>и</w:t>
            </w:r>
            <w:r w:rsidRPr="00743076">
              <w:rPr>
                <w:rFonts w:ascii="Times New Roman" w:hAnsi="Times New Roman" w:cs="Times New Roman"/>
              </w:rPr>
              <w:lastRenderedPageBreak/>
              <w:t>тельства, ра</w:t>
            </w:r>
            <w:r w:rsidRPr="00743076">
              <w:rPr>
                <w:rFonts w:ascii="Times New Roman" w:hAnsi="Times New Roman" w:cs="Times New Roman"/>
              </w:rPr>
              <w:t>с</w:t>
            </w:r>
            <w:r w:rsidRPr="00743076">
              <w:rPr>
                <w:rFonts w:ascii="Times New Roman" w:hAnsi="Times New Roman" w:cs="Times New Roman"/>
              </w:rPr>
              <w:t>положенным в границах те</w:t>
            </w:r>
            <w:r w:rsidRPr="00743076">
              <w:rPr>
                <w:rFonts w:ascii="Times New Roman" w:hAnsi="Times New Roman" w:cs="Times New Roman"/>
              </w:rPr>
              <w:t>р</w:t>
            </w:r>
            <w:r w:rsidRPr="00743076">
              <w:rPr>
                <w:rFonts w:ascii="Times New Roman" w:hAnsi="Times New Roman" w:cs="Times New Roman"/>
              </w:rPr>
              <w:t>ритории ист</w:t>
            </w:r>
            <w:r w:rsidRPr="00743076">
              <w:rPr>
                <w:rFonts w:ascii="Times New Roman" w:hAnsi="Times New Roman" w:cs="Times New Roman"/>
              </w:rPr>
              <w:t>о</w:t>
            </w:r>
            <w:r w:rsidRPr="00743076">
              <w:rPr>
                <w:rFonts w:ascii="Times New Roman" w:hAnsi="Times New Roman" w:cs="Times New Roman"/>
              </w:rPr>
              <w:t>рического п</w:t>
            </w:r>
            <w:r w:rsidRPr="00743076">
              <w:rPr>
                <w:rFonts w:ascii="Times New Roman" w:hAnsi="Times New Roman" w:cs="Times New Roman"/>
              </w:rPr>
              <w:t>о</w:t>
            </w:r>
            <w:r w:rsidRPr="00743076">
              <w:rPr>
                <w:rFonts w:ascii="Times New Roman" w:hAnsi="Times New Roman" w:cs="Times New Roman"/>
              </w:rPr>
              <w:t>селения фед</w:t>
            </w:r>
            <w:r w:rsidRPr="00743076">
              <w:rPr>
                <w:rFonts w:ascii="Times New Roman" w:hAnsi="Times New Roman" w:cs="Times New Roman"/>
              </w:rPr>
              <w:t>е</w:t>
            </w:r>
            <w:r w:rsidRPr="00743076">
              <w:rPr>
                <w:rFonts w:ascii="Times New Roman" w:hAnsi="Times New Roman" w:cs="Times New Roman"/>
              </w:rPr>
              <w:t>рального или регионального значения</w:t>
            </w:r>
          </w:p>
        </w:tc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l85"/>
            <w:bookmarkEnd w:id="59"/>
            <w:r w:rsidRPr="00743076">
              <w:rPr>
                <w:rFonts w:ascii="Times New Roman" w:hAnsi="Times New Roman" w:cs="Times New Roman"/>
              </w:rPr>
              <w:lastRenderedPageBreak/>
              <w:t>Иные п</w:t>
            </w:r>
            <w:r w:rsidRPr="00743076">
              <w:rPr>
                <w:rFonts w:ascii="Times New Roman" w:hAnsi="Times New Roman" w:cs="Times New Roman"/>
              </w:rPr>
              <w:t>о</w:t>
            </w:r>
            <w:r w:rsidRPr="00743076">
              <w:rPr>
                <w:rFonts w:ascii="Times New Roman" w:hAnsi="Times New Roman" w:cs="Times New Roman"/>
              </w:rPr>
              <w:t>казатели</w:t>
            </w:r>
          </w:p>
        </w:tc>
      </w:tr>
      <w:tr w:rsidR="00FC75FB" w:rsidRPr="00743076" w:rsidTr="00E824A3"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l86"/>
            <w:bookmarkEnd w:id="60"/>
            <w:r w:rsidRPr="0074307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l87"/>
            <w:bookmarkEnd w:id="61"/>
            <w:r w:rsidRPr="007430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l88"/>
            <w:bookmarkEnd w:id="62"/>
            <w:r w:rsidRPr="007430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l89"/>
            <w:bookmarkEnd w:id="63"/>
            <w:r w:rsidRPr="007430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l90"/>
            <w:bookmarkEnd w:id="64"/>
            <w:r w:rsidRPr="007430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l91"/>
            <w:bookmarkEnd w:id="65"/>
            <w:r w:rsidRPr="007430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l92"/>
            <w:bookmarkEnd w:id="66"/>
            <w:r w:rsidRPr="007430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l93"/>
            <w:bookmarkEnd w:id="67"/>
            <w:r w:rsidRPr="00743076">
              <w:rPr>
                <w:rFonts w:ascii="Times New Roman" w:hAnsi="Times New Roman" w:cs="Times New Roman"/>
              </w:rPr>
              <w:t>8</w:t>
            </w:r>
          </w:p>
        </w:tc>
      </w:tr>
      <w:tr w:rsidR="00FC75FB" w:rsidRPr="00743076" w:rsidTr="00E824A3"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l94"/>
            <w:bookmarkEnd w:id="68"/>
            <w:r w:rsidRPr="00743076">
              <w:rPr>
                <w:rFonts w:ascii="Times New Roman" w:hAnsi="Times New Roman" w:cs="Times New Roman"/>
              </w:rPr>
              <w:t>Дл</w:t>
            </w:r>
            <w:r w:rsidRPr="00743076">
              <w:rPr>
                <w:rFonts w:ascii="Times New Roman" w:hAnsi="Times New Roman" w:cs="Times New Roman"/>
              </w:rPr>
              <w:t>и</w:t>
            </w:r>
            <w:r w:rsidRPr="00743076">
              <w:rPr>
                <w:rFonts w:ascii="Times New Roman" w:hAnsi="Times New Roman" w:cs="Times New Roman"/>
              </w:rPr>
              <w:t xml:space="preserve">на, </w:t>
            </w:r>
            <w:proofErr w:type="gramStart"/>
            <w:r w:rsidRPr="00743076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l96"/>
            <w:bookmarkEnd w:id="69"/>
            <w:r w:rsidRPr="00743076">
              <w:rPr>
                <w:rFonts w:ascii="Times New Roman" w:hAnsi="Times New Roman" w:cs="Times New Roman"/>
              </w:rPr>
              <w:t>Шир</w:t>
            </w:r>
            <w:r w:rsidRPr="00743076">
              <w:rPr>
                <w:rFonts w:ascii="Times New Roman" w:hAnsi="Times New Roman" w:cs="Times New Roman"/>
              </w:rPr>
              <w:t>и</w:t>
            </w:r>
            <w:r w:rsidRPr="00743076">
              <w:rPr>
                <w:rFonts w:ascii="Times New Roman" w:hAnsi="Times New Roman" w:cs="Times New Roman"/>
              </w:rPr>
              <w:t xml:space="preserve">на, </w:t>
            </w:r>
            <w:proofErr w:type="gramStart"/>
            <w:r w:rsidRPr="00743076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l98"/>
            <w:bookmarkEnd w:id="70"/>
            <w:r w:rsidRPr="00743076">
              <w:rPr>
                <w:rFonts w:ascii="Times New Roman" w:hAnsi="Times New Roman" w:cs="Times New Roman"/>
              </w:rPr>
              <w:t>Пл</w:t>
            </w:r>
            <w:r w:rsidRPr="00743076">
              <w:rPr>
                <w:rFonts w:ascii="Times New Roman" w:hAnsi="Times New Roman" w:cs="Times New Roman"/>
              </w:rPr>
              <w:t>о</w:t>
            </w:r>
            <w:r w:rsidRPr="00743076">
              <w:rPr>
                <w:rFonts w:ascii="Times New Roman" w:hAnsi="Times New Roman" w:cs="Times New Roman"/>
              </w:rPr>
              <w:t>щадь, м</w:t>
            </w:r>
            <w:proofErr w:type="gramStart"/>
            <w:r w:rsidRPr="00743076">
              <w:rPr>
                <w:rFonts w:ascii="Times New Roman" w:hAnsi="Times New Roman" w:cs="Times New Roman"/>
              </w:rPr>
              <w:t>2</w:t>
            </w:r>
            <w:proofErr w:type="gramEnd"/>
            <w:r w:rsidRPr="00743076">
              <w:rPr>
                <w:rFonts w:ascii="Times New Roman" w:hAnsi="Times New Roman" w:cs="Times New Roman"/>
              </w:rPr>
              <w:t xml:space="preserve"> или га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hideMark/>
          </w:tcPr>
          <w:p w:rsidR="00FC75FB" w:rsidRPr="00743076" w:rsidRDefault="00FC75FB" w:rsidP="00E82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hideMark/>
          </w:tcPr>
          <w:p w:rsidR="00FC75FB" w:rsidRPr="00743076" w:rsidRDefault="00FC75FB" w:rsidP="00E82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hideMark/>
          </w:tcPr>
          <w:p w:rsidR="00FC75FB" w:rsidRPr="00743076" w:rsidRDefault="00FC75FB" w:rsidP="00E82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hideMark/>
          </w:tcPr>
          <w:p w:rsidR="00FC75FB" w:rsidRPr="00743076" w:rsidRDefault="00FC75FB" w:rsidP="00E82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FC75FB" w:rsidRPr="00743076" w:rsidRDefault="00FC75FB" w:rsidP="00E82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FB" w:rsidRPr="00743076" w:rsidTr="00E824A3"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76">
              <w:rPr>
                <w:rFonts w:ascii="Times New Roman" w:hAnsi="Times New Roman" w:cs="Times New Roman"/>
              </w:rPr>
              <w:t> </w:t>
            </w:r>
          </w:p>
        </w:tc>
      </w:tr>
    </w:tbl>
    <w:p w:rsidR="00FC75FB" w:rsidRDefault="00FC75FB" w:rsidP="00FC75FB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  <w:sz w:val="27"/>
          <w:szCs w:val="27"/>
        </w:rPr>
      </w:pPr>
      <w:r>
        <w:rPr>
          <w:rStyle w:val="dt-m"/>
          <w:color w:val="333333"/>
          <w:sz w:val="27"/>
          <w:szCs w:val="27"/>
        </w:rPr>
        <w:t>2.4.</w:t>
      </w:r>
      <w:r>
        <w:rPr>
          <w:color w:val="333333"/>
          <w:sz w:val="27"/>
          <w:szCs w:val="27"/>
        </w:rPr>
        <w:t>Требования к назначению, параметрам и размещению объекта капитального строительства на земельном участке, на который действие градостроительного р</w:t>
      </w:r>
      <w:r>
        <w:rPr>
          <w:color w:val="333333"/>
          <w:sz w:val="27"/>
          <w:szCs w:val="27"/>
        </w:rPr>
        <w:t>е</w:t>
      </w:r>
      <w:r>
        <w:rPr>
          <w:color w:val="333333"/>
          <w:sz w:val="27"/>
          <w:szCs w:val="27"/>
        </w:rPr>
        <w:t>гламента не распространяется или для которого градостроительный регламент не устанавливается:</w:t>
      </w:r>
      <w:bookmarkStart w:id="71" w:name="l99"/>
      <w:bookmarkEnd w:id="71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1287"/>
        <w:gridCol w:w="1259"/>
        <w:gridCol w:w="1159"/>
        <w:gridCol w:w="1255"/>
        <w:gridCol w:w="1167"/>
        <w:gridCol w:w="1188"/>
        <w:gridCol w:w="1167"/>
      </w:tblGrid>
      <w:tr w:rsidR="00FC75FB" w:rsidRPr="00743076" w:rsidTr="00E824A3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2" w:name="l100"/>
            <w:bookmarkEnd w:id="72"/>
            <w:r w:rsidRPr="00743076">
              <w:rPr>
                <w:rFonts w:ascii="Times New Roman" w:hAnsi="Times New Roman" w:cs="Times New Roman"/>
              </w:rPr>
              <w:t>Причины о</w:t>
            </w:r>
            <w:r w:rsidRPr="00743076">
              <w:rPr>
                <w:rFonts w:ascii="Times New Roman" w:hAnsi="Times New Roman" w:cs="Times New Roman"/>
              </w:rPr>
              <w:t>т</w:t>
            </w:r>
            <w:r w:rsidRPr="00743076">
              <w:rPr>
                <w:rFonts w:ascii="Times New Roman" w:hAnsi="Times New Roman" w:cs="Times New Roman"/>
              </w:rPr>
              <w:t>несения з</w:t>
            </w:r>
            <w:r w:rsidRPr="00743076">
              <w:rPr>
                <w:rFonts w:ascii="Times New Roman" w:hAnsi="Times New Roman" w:cs="Times New Roman"/>
              </w:rPr>
              <w:t>е</w:t>
            </w:r>
            <w:r w:rsidRPr="00743076">
              <w:rPr>
                <w:rFonts w:ascii="Times New Roman" w:hAnsi="Times New Roman" w:cs="Times New Roman"/>
              </w:rPr>
              <w:t>мельного участка к виду земельного участка, на который де</w:t>
            </w:r>
            <w:r w:rsidRPr="00743076">
              <w:rPr>
                <w:rFonts w:ascii="Times New Roman" w:hAnsi="Times New Roman" w:cs="Times New Roman"/>
              </w:rPr>
              <w:t>й</w:t>
            </w:r>
            <w:r w:rsidRPr="00743076">
              <w:rPr>
                <w:rFonts w:ascii="Times New Roman" w:hAnsi="Times New Roman" w:cs="Times New Roman"/>
              </w:rPr>
              <w:t>ствие град</w:t>
            </w:r>
            <w:r w:rsidRPr="00743076">
              <w:rPr>
                <w:rFonts w:ascii="Times New Roman" w:hAnsi="Times New Roman" w:cs="Times New Roman"/>
              </w:rPr>
              <w:t>о</w:t>
            </w:r>
            <w:r w:rsidRPr="00743076">
              <w:rPr>
                <w:rFonts w:ascii="Times New Roman" w:hAnsi="Times New Roman" w:cs="Times New Roman"/>
              </w:rPr>
              <w:t>строительного регламента не распростран</w:t>
            </w:r>
            <w:r w:rsidRPr="00743076">
              <w:rPr>
                <w:rFonts w:ascii="Times New Roman" w:hAnsi="Times New Roman" w:cs="Times New Roman"/>
              </w:rPr>
              <w:t>я</w:t>
            </w:r>
            <w:r w:rsidRPr="00743076">
              <w:rPr>
                <w:rFonts w:ascii="Times New Roman" w:hAnsi="Times New Roman" w:cs="Times New Roman"/>
              </w:rPr>
              <w:t>ется или для которого гр</w:t>
            </w:r>
            <w:r w:rsidRPr="00743076">
              <w:rPr>
                <w:rFonts w:ascii="Times New Roman" w:hAnsi="Times New Roman" w:cs="Times New Roman"/>
              </w:rPr>
              <w:t>а</w:t>
            </w:r>
            <w:r w:rsidRPr="00743076">
              <w:rPr>
                <w:rFonts w:ascii="Times New Roman" w:hAnsi="Times New Roman" w:cs="Times New Roman"/>
              </w:rPr>
              <w:t>достроител</w:t>
            </w:r>
            <w:r w:rsidRPr="00743076">
              <w:rPr>
                <w:rFonts w:ascii="Times New Roman" w:hAnsi="Times New Roman" w:cs="Times New Roman"/>
              </w:rPr>
              <w:t>ь</w:t>
            </w:r>
            <w:r w:rsidRPr="00743076">
              <w:rPr>
                <w:rFonts w:ascii="Times New Roman" w:hAnsi="Times New Roman" w:cs="Times New Roman"/>
              </w:rPr>
              <w:t>ный регламент не устанавл</w:t>
            </w:r>
            <w:r w:rsidRPr="00743076">
              <w:rPr>
                <w:rFonts w:ascii="Times New Roman" w:hAnsi="Times New Roman" w:cs="Times New Roman"/>
              </w:rPr>
              <w:t>и</w:t>
            </w:r>
            <w:r w:rsidRPr="00743076">
              <w:rPr>
                <w:rFonts w:ascii="Times New Roman" w:hAnsi="Times New Roman" w:cs="Times New Roman"/>
              </w:rPr>
              <w:t>вается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3" w:name="l102"/>
            <w:bookmarkEnd w:id="73"/>
            <w:r w:rsidRPr="00743076">
              <w:rPr>
                <w:rFonts w:ascii="Times New Roman" w:hAnsi="Times New Roman" w:cs="Times New Roman"/>
              </w:rPr>
              <w:t>Реквизиты акта, рег</w:t>
            </w:r>
            <w:r w:rsidRPr="00743076">
              <w:rPr>
                <w:rFonts w:ascii="Times New Roman" w:hAnsi="Times New Roman" w:cs="Times New Roman"/>
              </w:rPr>
              <w:t>у</w:t>
            </w:r>
            <w:r w:rsidRPr="00743076">
              <w:rPr>
                <w:rFonts w:ascii="Times New Roman" w:hAnsi="Times New Roman" w:cs="Times New Roman"/>
              </w:rPr>
              <w:t>лирующего использ</w:t>
            </w:r>
            <w:r w:rsidRPr="00743076">
              <w:rPr>
                <w:rFonts w:ascii="Times New Roman" w:hAnsi="Times New Roman" w:cs="Times New Roman"/>
              </w:rPr>
              <w:t>о</w:t>
            </w:r>
            <w:r w:rsidRPr="00743076">
              <w:rPr>
                <w:rFonts w:ascii="Times New Roman" w:hAnsi="Times New Roman" w:cs="Times New Roman"/>
              </w:rPr>
              <w:t>вание з</w:t>
            </w:r>
            <w:r w:rsidRPr="00743076">
              <w:rPr>
                <w:rFonts w:ascii="Times New Roman" w:hAnsi="Times New Roman" w:cs="Times New Roman"/>
              </w:rPr>
              <w:t>е</w:t>
            </w:r>
            <w:r w:rsidRPr="00743076">
              <w:rPr>
                <w:rFonts w:ascii="Times New Roman" w:hAnsi="Times New Roman" w:cs="Times New Roman"/>
              </w:rPr>
              <w:t>мельного участка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4" w:name="l108"/>
            <w:bookmarkEnd w:id="74"/>
            <w:r w:rsidRPr="00743076">
              <w:rPr>
                <w:rFonts w:ascii="Times New Roman" w:hAnsi="Times New Roman" w:cs="Times New Roman"/>
              </w:rPr>
              <w:t>Требования к испол</w:t>
            </w:r>
            <w:r w:rsidRPr="00743076">
              <w:rPr>
                <w:rFonts w:ascii="Times New Roman" w:hAnsi="Times New Roman" w:cs="Times New Roman"/>
              </w:rPr>
              <w:t>ь</w:t>
            </w:r>
            <w:r w:rsidRPr="00743076">
              <w:rPr>
                <w:rFonts w:ascii="Times New Roman" w:hAnsi="Times New Roman" w:cs="Times New Roman"/>
              </w:rPr>
              <w:t>зованию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5" w:name="l109"/>
            <w:bookmarkEnd w:id="75"/>
            <w:r w:rsidRPr="00743076">
              <w:rPr>
                <w:rFonts w:ascii="Times New Roman" w:hAnsi="Times New Roman" w:cs="Times New Roman"/>
              </w:rPr>
              <w:t>Требования к параметрам объекта капитального строительства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6" w:name="l110"/>
            <w:bookmarkEnd w:id="76"/>
            <w:r w:rsidRPr="00743076">
              <w:rPr>
                <w:rFonts w:ascii="Times New Roman" w:hAnsi="Times New Roman" w:cs="Times New Roman"/>
              </w:rPr>
              <w:t>Требования к разм</w:t>
            </w:r>
            <w:r w:rsidRPr="00743076">
              <w:rPr>
                <w:rFonts w:ascii="Times New Roman" w:hAnsi="Times New Roman" w:cs="Times New Roman"/>
              </w:rPr>
              <w:t>е</w:t>
            </w:r>
            <w:r w:rsidRPr="00743076">
              <w:rPr>
                <w:rFonts w:ascii="Times New Roman" w:hAnsi="Times New Roman" w:cs="Times New Roman"/>
              </w:rPr>
              <w:t>щению объектов кап</w:t>
            </w:r>
            <w:r w:rsidRPr="00743076">
              <w:rPr>
                <w:rFonts w:ascii="Times New Roman" w:hAnsi="Times New Roman" w:cs="Times New Roman"/>
              </w:rPr>
              <w:t>и</w:t>
            </w:r>
            <w:r w:rsidRPr="00743076">
              <w:rPr>
                <w:rFonts w:ascii="Times New Roman" w:hAnsi="Times New Roman" w:cs="Times New Roman"/>
              </w:rPr>
              <w:t>тального строител</w:t>
            </w:r>
            <w:r w:rsidRPr="00743076">
              <w:rPr>
                <w:rFonts w:ascii="Times New Roman" w:hAnsi="Times New Roman" w:cs="Times New Roman"/>
              </w:rPr>
              <w:t>ь</w:t>
            </w:r>
            <w:r w:rsidRPr="00743076">
              <w:rPr>
                <w:rFonts w:ascii="Times New Roman" w:hAnsi="Times New Roman" w:cs="Times New Roman"/>
              </w:rPr>
              <w:t>ства</w:t>
            </w:r>
          </w:p>
        </w:tc>
      </w:tr>
      <w:tr w:rsidR="00FC75FB" w:rsidRPr="00743076" w:rsidTr="00E824A3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  <w:hideMark/>
          </w:tcPr>
          <w:p w:rsidR="00FC75FB" w:rsidRPr="00743076" w:rsidRDefault="00FC75FB" w:rsidP="00E82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  <w:hideMark/>
          </w:tcPr>
          <w:p w:rsidR="00FC75FB" w:rsidRPr="00743076" w:rsidRDefault="00FC75FB" w:rsidP="00E82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  <w:hideMark/>
          </w:tcPr>
          <w:p w:rsidR="00FC75FB" w:rsidRPr="00743076" w:rsidRDefault="00FC75FB" w:rsidP="00E82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7" w:name="l111"/>
            <w:bookmarkEnd w:id="77"/>
            <w:r w:rsidRPr="00743076">
              <w:rPr>
                <w:rFonts w:ascii="Times New Roman" w:hAnsi="Times New Roman" w:cs="Times New Roman"/>
              </w:rPr>
              <w:t>Предел</w:t>
            </w:r>
            <w:r w:rsidRPr="00743076">
              <w:rPr>
                <w:rFonts w:ascii="Times New Roman" w:hAnsi="Times New Roman" w:cs="Times New Roman"/>
              </w:rPr>
              <w:t>ь</w:t>
            </w:r>
            <w:r w:rsidRPr="00743076">
              <w:rPr>
                <w:rFonts w:ascii="Times New Roman" w:hAnsi="Times New Roman" w:cs="Times New Roman"/>
              </w:rPr>
              <w:t>ное кол</w:t>
            </w:r>
            <w:r w:rsidRPr="00743076">
              <w:rPr>
                <w:rFonts w:ascii="Times New Roman" w:hAnsi="Times New Roman" w:cs="Times New Roman"/>
              </w:rPr>
              <w:t>и</w:t>
            </w:r>
            <w:r w:rsidRPr="00743076">
              <w:rPr>
                <w:rFonts w:ascii="Times New Roman" w:hAnsi="Times New Roman" w:cs="Times New Roman"/>
              </w:rPr>
              <w:t>чество эт</w:t>
            </w:r>
            <w:r w:rsidRPr="00743076">
              <w:rPr>
                <w:rFonts w:ascii="Times New Roman" w:hAnsi="Times New Roman" w:cs="Times New Roman"/>
              </w:rPr>
              <w:t>а</w:t>
            </w:r>
            <w:r w:rsidRPr="00743076">
              <w:rPr>
                <w:rFonts w:ascii="Times New Roman" w:hAnsi="Times New Roman" w:cs="Times New Roman"/>
              </w:rPr>
              <w:t>жей </w:t>
            </w:r>
            <w:bookmarkStart w:id="78" w:name="l114"/>
            <w:bookmarkEnd w:id="78"/>
            <w:proofErr w:type="gramStart"/>
            <w:r w:rsidRPr="00743076">
              <w:rPr>
                <w:rFonts w:ascii="Times New Roman" w:hAnsi="Times New Roman" w:cs="Times New Roman"/>
              </w:rPr>
              <w:t>и(</w:t>
            </w:r>
            <w:proofErr w:type="gramEnd"/>
            <w:r w:rsidRPr="00743076">
              <w:rPr>
                <w:rFonts w:ascii="Times New Roman" w:hAnsi="Times New Roman" w:cs="Times New Roman"/>
              </w:rPr>
              <w:t>или) предел</w:t>
            </w:r>
            <w:r w:rsidRPr="00743076">
              <w:rPr>
                <w:rFonts w:ascii="Times New Roman" w:hAnsi="Times New Roman" w:cs="Times New Roman"/>
              </w:rPr>
              <w:t>ь</w:t>
            </w:r>
            <w:r w:rsidRPr="00743076">
              <w:rPr>
                <w:rFonts w:ascii="Times New Roman" w:hAnsi="Times New Roman" w:cs="Times New Roman"/>
              </w:rPr>
              <w:t>ная выс</w:t>
            </w:r>
            <w:r w:rsidRPr="00743076">
              <w:rPr>
                <w:rFonts w:ascii="Times New Roman" w:hAnsi="Times New Roman" w:cs="Times New Roman"/>
              </w:rPr>
              <w:t>о</w:t>
            </w:r>
            <w:r w:rsidRPr="00743076">
              <w:rPr>
                <w:rFonts w:ascii="Times New Roman" w:hAnsi="Times New Roman" w:cs="Times New Roman"/>
              </w:rPr>
              <w:t>та зданий, строений, сооруж</w:t>
            </w:r>
            <w:r w:rsidRPr="00743076">
              <w:rPr>
                <w:rFonts w:ascii="Times New Roman" w:hAnsi="Times New Roman" w:cs="Times New Roman"/>
              </w:rPr>
              <w:t>е</w:t>
            </w:r>
            <w:r w:rsidRPr="00743076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9" w:name="l120"/>
            <w:bookmarkEnd w:id="79"/>
            <w:r w:rsidRPr="00743076">
              <w:rPr>
                <w:rFonts w:ascii="Times New Roman" w:hAnsi="Times New Roman" w:cs="Times New Roman"/>
              </w:rPr>
              <w:t>Макс</w:t>
            </w:r>
            <w:r w:rsidRPr="00743076">
              <w:rPr>
                <w:rFonts w:ascii="Times New Roman" w:hAnsi="Times New Roman" w:cs="Times New Roman"/>
              </w:rPr>
              <w:t>и</w:t>
            </w:r>
            <w:r w:rsidRPr="00743076">
              <w:rPr>
                <w:rFonts w:ascii="Times New Roman" w:hAnsi="Times New Roman" w:cs="Times New Roman"/>
              </w:rPr>
              <w:t>мальный процент застройки в границах земельного участка, определя</w:t>
            </w:r>
            <w:r w:rsidRPr="00743076">
              <w:rPr>
                <w:rFonts w:ascii="Times New Roman" w:hAnsi="Times New Roman" w:cs="Times New Roman"/>
              </w:rPr>
              <w:t>е</w:t>
            </w:r>
            <w:r w:rsidRPr="00743076">
              <w:rPr>
                <w:rFonts w:ascii="Times New Roman" w:hAnsi="Times New Roman" w:cs="Times New Roman"/>
              </w:rPr>
              <w:t>мый как отношение суммарной площади земельного участка, которая может быть з</w:t>
            </w:r>
            <w:r w:rsidRPr="00743076">
              <w:rPr>
                <w:rFonts w:ascii="Times New Roman" w:hAnsi="Times New Roman" w:cs="Times New Roman"/>
              </w:rPr>
              <w:t>а</w:t>
            </w:r>
            <w:r w:rsidRPr="00743076">
              <w:rPr>
                <w:rFonts w:ascii="Times New Roman" w:hAnsi="Times New Roman" w:cs="Times New Roman"/>
              </w:rPr>
              <w:t>строена, ко всей пл</w:t>
            </w:r>
            <w:r w:rsidRPr="00743076">
              <w:rPr>
                <w:rFonts w:ascii="Times New Roman" w:hAnsi="Times New Roman" w:cs="Times New Roman"/>
              </w:rPr>
              <w:t>о</w:t>
            </w:r>
            <w:r w:rsidRPr="00743076">
              <w:rPr>
                <w:rFonts w:ascii="Times New Roman" w:hAnsi="Times New Roman" w:cs="Times New Roman"/>
              </w:rPr>
              <w:lastRenderedPageBreak/>
              <w:t>щади з</w:t>
            </w:r>
            <w:r w:rsidRPr="00743076">
              <w:rPr>
                <w:rFonts w:ascii="Times New Roman" w:hAnsi="Times New Roman" w:cs="Times New Roman"/>
              </w:rPr>
              <w:t>е</w:t>
            </w:r>
            <w:r w:rsidRPr="00743076">
              <w:rPr>
                <w:rFonts w:ascii="Times New Roman" w:hAnsi="Times New Roman" w:cs="Times New Roman"/>
              </w:rPr>
              <w:t>мельного участка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0" w:name="l121"/>
            <w:bookmarkEnd w:id="80"/>
            <w:r w:rsidRPr="00743076">
              <w:rPr>
                <w:rFonts w:ascii="Times New Roman" w:hAnsi="Times New Roman" w:cs="Times New Roman"/>
              </w:rPr>
              <w:lastRenderedPageBreak/>
              <w:t>Иные тр</w:t>
            </w:r>
            <w:r w:rsidRPr="00743076">
              <w:rPr>
                <w:rFonts w:ascii="Times New Roman" w:hAnsi="Times New Roman" w:cs="Times New Roman"/>
              </w:rPr>
              <w:t>е</w:t>
            </w:r>
            <w:r w:rsidRPr="00743076">
              <w:rPr>
                <w:rFonts w:ascii="Times New Roman" w:hAnsi="Times New Roman" w:cs="Times New Roman"/>
              </w:rPr>
              <w:t>бования к параме</w:t>
            </w:r>
            <w:r w:rsidRPr="00743076">
              <w:rPr>
                <w:rFonts w:ascii="Times New Roman" w:hAnsi="Times New Roman" w:cs="Times New Roman"/>
              </w:rPr>
              <w:t>т</w:t>
            </w:r>
            <w:r w:rsidRPr="00743076">
              <w:rPr>
                <w:rFonts w:ascii="Times New Roman" w:hAnsi="Times New Roman" w:cs="Times New Roman"/>
              </w:rPr>
              <w:t>рам об</w:t>
            </w:r>
            <w:r w:rsidRPr="00743076">
              <w:rPr>
                <w:rFonts w:ascii="Times New Roman" w:hAnsi="Times New Roman" w:cs="Times New Roman"/>
              </w:rPr>
              <w:t>ъ</w:t>
            </w:r>
            <w:r w:rsidRPr="00743076">
              <w:rPr>
                <w:rFonts w:ascii="Times New Roman" w:hAnsi="Times New Roman" w:cs="Times New Roman"/>
              </w:rPr>
              <w:t>екта кап</w:t>
            </w:r>
            <w:r w:rsidRPr="00743076">
              <w:rPr>
                <w:rFonts w:ascii="Times New Roman" w:hAnsi="Times New Roman" w:cs="Times New Roman"/>
              </w:rPr>
              <w:t>и</w:t>
            </w:r>
            <w:r w:rsidRPr="00743076">
              <w:rPr>
                <w:rFonts w:ascii="Times New Roman" w:hAnsi="Times New Roman" w:cs="Times New Roman"/>
              </w:rPr>
              <w:t>тального стро</w:t>
            </w:r>
            <w:r w:rsidRPr="00743076">
              <w:rPr>
                <w:rFonts w:ascii="Times New Roman" w:hAnsi="Times New Roman" w:cs="Times New Roman"/>
              </w:rPr>
              <w:t>и</w:t>
            </w:r>
            <w:r w:rsidRPr="00743076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1" w:name="l122"/>
            <w:bookmarkEnd w:id="81"/>
            <w:r w:rsidRPr="00743076">
              <w:rPr>
                <w:rFonts w:ascii="Times New Roman" w:hAnsi="Times New Roman" w:cs="Times New Roman"/>
              </w:rPr>
              <w:t>Мин</w:t>
            </w:r>
            <w:r w:rsidRPr="00743076">
              <w:rPr>
                <w:rFonts w:ascii="Times New Roman" w:hAnsi="Times New Roman" w:cs="Times New Roman"/>
              </w:rPr>
              <w:t>и</w:t>
            </w:r>
            <w:r w:rsidRPr="00743076">
              <w:rPr>
                <w:rFonts w:ascii="Times New Roman" w:hAnsi="Times New Roman" w:cs="Times New Roman"/>
              </w:rPr>
              <w:t>мальные отступы от границ земельн</w:t>
            </w:r>
            <w:r w:rsidRPr="00743076">
              <w:rPr>
                <w:rFonts w:ascii="Times New Roman" w:hAnsi="Times New Roman" w:cs="Times New Roman"/>
              </w:rPr>
              <w:t>о</w:t>
            </w:r>
            <w:r w:rsidRPr="00743076">
              <w:rPr>
                <w:rFonts w:ascii="Times New Roman" w:hAnsi="Times New Roman" w:cs="Times New Roman"/>
              </w:rPr>
              <w:t>го участка в целях определ</w:t>
            </w:r>
            <w:r w:rsidRPr="00743076">
              <w:rPr>
                <w:rFonts w:ascii="Times New Roman" w:hAnsi="Times New Roman" w:cs="Times New Roman"/>
              </w:rPr>
              <w:t>е</w:t>
            </w:r>
            <w:r w:rsidRPr="00743076">
              <w:rPr>
                <w:rFonts w:ascii="Times New Roman" w:hAnsi="Times New Roman" w:cs="Times New Roman"/>
              </w:rPr>
              <w:t>ния мест допуст</w:t>
            </w:r>
            <w:r w:rsidRPr="00743076">
              <w:rPr>
                <w:rFonts w:ascii="Times New Roman" w:hAnsi="Times New Roman" w:cs="Times New Roman"/>
              </w:rPr>
              <w:t>и</w:t>
            </w:r>
            <w:r w:rsidRPr="00743076">
              <w:rPr>
                <w:rFonts w:ascii="Times New Roman" w:hAnsi="Times New Roman" w:cs="Times New Roman"/>
              </w:rPr>
              <w:t>мого ра</w:t>
            </w:r>
            <w:r w:rsidRPr="00743076">
              <w:rPr>
                <w:rFonts w:ascii="Times New Roman" w:hAnsi="Times New Roman" w:cs="Times New Roman"/>
              </w:rPr>
              <w:t>з</w:t>
            </w:r>
            <w:r w:rsidRPr="00743076">
              <w:rPr>
                <w:rFonts w:ascii="Times New Roman" w:hAnsi="Times New Roman" w:cs="Times New Roman"/>
              </w:rPr>
              <w:t>мещения зданий, строений, сооруж</w:t>
            </w:r>
            <w:r w:rsidRPr="00743076">
              <w:rPr>
                <w:rFonts w:ascii="Times New Roman" w:hAnsi="Times New Roman" w:cs="Times New Roman"/>
              </w:rPr>
              <w:t>е</w:t>
            </w:r>
            <w:r w:rsidRPr="00743076">
              <w:rPr>
                <w:rFonts w:ascii="Times New Roman" w:hAnsi="Times New Roman" w:cs="Times New Roman"/>
              </w:rPr>
              <w:t xml:space="preserve">ний, за пределами которых запрещено </w:t>
            </w:r>
            <w:r w:rsidRPr="00743076">
              <w:rPr>
                <w:rFonts w:ascii="Times New Roman" w:hAnsi="Times New Roman" w:cs="Times New Roman"/>
              </w:rPr>
              <w:lastRenderedPageBreak/>
              <w:t>строител</w:t>
            </w:r>
            <w:r w:rsidRPr="00743076">
              <w:rPr>
                <w:rFonts w:ascii="Times New Roman" w:hAnsi="Times New Roman" w:cs="Times New Roman"/>
              </w:rPr>
              <w:t>ь</w:t>
            </w:r>
            <w:r w:rsidRPr="00743076">
              <w:rPr>
                <w:rFonts w:ascii="Times New Roman" w:hAnsi="Times New Roman" w:cs="Times New Roman"/>
              </w:rPr>
              <w:t>ство зд</w:t>
            </w:r>
            <w:r w:rsidRPr="00743076">
              <w:rPr>
                <w:rFonts w:ascii="Times New Roman" w:hAnsi="Times New Roman" w:cs="Times New Roman"/>
              </w:rPr>
              <w:t>а</w:t>
            </w:r>
            <w:r w:rsidRPr="00743076">
              <w:rPr>
                <w:rFonts w:ascii="Times New Roman" w:hAnsi="Times New Roman" w:cs="Times New Roman"/>
              </w:rPr>
              <w:t>ний, стр</w:t>
            </w:r>
            <w:r w:rsidRPr="00743076">
              <w:rPr>
                <w:rFonts w:ascii="Times New Roman" w:hAnsi="Times New Roman" w:cs="Times New Roman"/>
              </w:rPr>
              <w:t>о</w:t>
            </w:r>
            <w:r w:rsidRPr="00743076">
              <w:rPr>
                <w:rFonts w:ascii="Times New Roman" w:hAnsi="Times New Roman" w:cs="Times New Roman"/>
              </w:rPr>
              <w:t>ений, с</w:t>
            </w:r>
            <w:r w:rsidRPr="00743076">
              <w:rPr>
                <w:rFonts w:ascii="Times New Roman" w:hAnsi="Times New Roman" w:cs="Times New Roman"/>
              </w:rPr>
              <w:t>о</w:t>
            </w:r>
            <w:r w:rsidRPr="00743076">
              <w:rPr>
                <w:rFonts w:ascii="Times New Roman" w:hAnsi="Times New Roman" w:cs="Times New Roman"/>
              </w:rPr>
              <w:t>оружений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2" w:name="l123"/>
            <w:bookmarkEnd w:id="82"/>
            <w:r w:rsidRPr="00743076">
              <w:rPr>
                <w:rFonts w:ascii="Times New Roman" w:hAnsi="Times New Roman" w:cs="Times New Roman"/>
              </w:rPr>
              <w:lastRenderedPageBreak/>
              <w:t>Иные тр</w:t>
            </w:r>
            <w:r w:rsidRPr="00743076">
              <w:rPr>
                <w:rFonts w:ascii="Times New Roman" w:hAnsi="Times New Roman" w:cs="Times New Roman"/>
              </w:rPr>
              <w:t>е</w:t>
            </w:r>
            <w:r w:rsidRPr="00743076">
              <w:rPr>
                <w:rFonts w:ascii="Times New Roman" w:hAnsi="Times New Roman" w:cs="Times New Roman"/>
              </w:rPr>
              <w:t>бования к размещ</w:t>
            </w:r>
            <w:r w:rsidRPr="00743076">
              <w:rPr>
                <w:rFonts w:ascii="Times New Roman" w:hAnsi="Times New Roman" w:cs="Times New Roman"/>
              </w:rPr>
              <w:t>е</w:t>
            </w:r>
            <w:r w:rsidRPr="00743076">
              <w:rPr>
                <w:rFonts w:ascii="Times New Roman" w:hAnsi="Times New Roman" w:cs="Times New Roman"/>
              </w:rPr>
              <w:t>нию об</w:t>
            </w:r>
            <w:r w:rsidRPr="00743076">
              <w:rPr>
                <w:rFonts w:ascii="Times New Roman" w:hAnsi="Times New Roman" w:cs="Times New Roman"/>
              </w:rPr>
              <w:t>ъ</w:t>
            </w:r>
            <w:r w:rsidRPr="00743076">
              <w:rPr>
                <w:rFonts w:ascii="Times New Roman" w:hAnsi="Times New Roman" w:cs="Times New Roman"/>
              </w:rPr>
              <w:t>ектов к</w:t>
            </w:r>
            <w:r w:rsidRPr="00743076">
              <w:rPr>
                <w:rFonts w:ascii="Times New Roman" w:hAnsi="Times New Roman" w:cs="Times New Roman"/>
              </w:rPr>
              <w:t>а</w:t>
            </w:r>
            <w:r w:rsidRPr="00743076">
              <w:rPr>
                <w:rFonts w:ascii="Times New Roman" w:hAnsi="Times New Roman" w:cs="Times New Roman"/>
              </w:rPr>
              <w:t>питальн</w:t>
            </w:r>
            <w:r w:rsidRPr="00743076">
              <w:rPr>
                <w:rFonts w:ascii="Times New Roman" w:hAnsi="Times New Roman" w:cs="Times New Roman"/>
              </w:rPr>
              <w:t>о</w:t>
            </w:r>
            <w:r w:rsidRPr="00743076">
              <w:rPr>
                <w:rFonts w:ascii="Times New Roman" w:hAnsi="Times New Roman" w:cs="Times New Roman"/>
              </w:rPr>
              <w:t>го стро</w:t>
            </w:r>
            <w:r w:rsidRPr="00743076">
              <w:rPr>
                <w:rFonts w:ascii="Times New Roman" w:hAnsi="Times New Roman" w:cs="Times New Roman"/>
              </w:rPr>
              <w:t>и</w:t>
            </w:r>
            <w:r w:rsidRPr="00743076">
              <w:rPr>
                <w:rFonts w:ascii="Times New Roman" w:hAnsi="Times New Roman" w:cs="Times New Roman"/>
              </w:rPr>
              <w:t>тельства</w:t>
            </w:r>
          </w:p>
        </w:tc>
      </w:tr>
      <w:tr w:rsidR="00FC75FB" w:rsidRPr="00743076" w:rsidTr="00E824A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3" w:name="l124"/>
            <w:bookmarkEnd w:id="83"/>
            <w:r w:rsidRPr="0074307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4" w:name="l125"/>
            <w:bookmarkEnd w:id="84"/>
            <w:r w:rsidRPr="007430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5" w:name="l126"/>
            <w:bookmarkEnd w:id="85"/>
            <w:r w:rsidRPr="007430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6" w:name="l127"/>
            <w:bookmarkEnd w:id="86"/>
            <w:r w:rsidRPr="007430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7" w:name="l128"/>
            <w:bookmarkEnd w:id="87"/>
            <w:r w:rsidRPr="007430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8" w:name="l129"/>
            <w:bookmarkEnd w:id="88"/>
            <w:r w:rsidRPr="007430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9" w:name="l130"/>
            <w:bookmarkEnd w:id="89"/>
            <w:r w:rsidRPr="007430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0" w:name="l131"/>
            <w:bookmarkEnd w:id="90"/>
            <w:r w:rsidRPr="00743076">
              <w:rPr>
                <w:rFonts w:ascii="Times New Roman" w:hAnsi="Times New Roman" w:cs="Times New Roman"/>
              </w:rPr>
              <w:t>8</w:t>
            </w:r>
          </w:p>
        </w:tc>
      </w:tr>
      <w:tr w:rsidR="00FC75FB" w:rsidRPr="00743076" w:rsidTr="00E824A3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Pr="00743076" w:rsidRDefault="00FC75FB" w:rsidP="00E8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76">
              <w:rPr>
                <w:rFonts w:ascii="Times New Roman" w:hAnsi="Times New Roman" w:cs="Times New Roman"/>
              </w:rPr>
              <w:t> </w:t>
            </w:r>
          </w:p>
        </w:tc>
      </w:tr>
    </w:tbl>
    <w:p w:rsidR="00FC75FB" w:rsidRDefault="00FC75FB" w:rsidP="00FC75FB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  <w:sz w:val="27"/>
          <w:szCs w:val="27"/>
        </w:rPr>
      </w:pPr>
      <w:r>
        <w:rPr>
          <w:rStyle w:val="dt-m"/>
          <w:color w:val="333333"/>
          <w:sz w:val="27"/>
          <w:szCs w:val="27"/>
        </w:rPr>
        <w:t>3.</w:t>
      </w:r>
      <w:r>
        <w:rPr>
          <w:color w:val="333333"/>
          <w:sz w:val="27"/>
          <w:szCs w:val="27"/>
        </w:rPr>
        <w:t>Информация о расположенных в границах земельного участка объектах капитал</w:t>
      </w:r>
      <w:r>
        <w:rPr>
          <w:color w:val="333333"/>
          <w:sz w:val="27"/>
          <w:szCs w:val="27"/>
        </w:rPr>
        <w:t>ь</w:t>
      </w:r>
      <w:r>
        <w:rPr>
          <w:color w:val="333333"/>
          <w:sz w:val="27"/>
          <w:szCs w:val="27"/>
        </w:rPr>
        <w:t>ного строительства и объектах культурного наследия</w:t>
      </w:r>
      <w:bookmarkStart w:id="91" w:name="l132"/>
      <w:bookmarkEnd w:id="91"/>
    </w:p>
    <w:p w:rsidR="00FC75FB" w:rsidRDefault="00FC75FB" w:rsidP="00FC75FB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  <w:sz w:val="27"/>
          <w:szCs w:val="27"/>
        </w:rPr>
      </w:pPr>
      <w:r>
        <w:rPr>
          <w:rStyle w:val="dt-m"/>
          <w:color w:val="333333"/>
          <w:sz w:val="27"/>
          <w:szCs w:val="27"/>
        </w:rPr>
        <w:t>3.1.</w:t>
      </w:r>
      <w:r>
        <w:rPr>
          <w:color w:val="333333"/>
          <w:sz w:val="27"/>
          <w:szCs w:val="27"/>
        </w:rPr>
        <w:t>Объекты капитального строительства</w:t>
      </w:r>
      <w:bookmarkStart w:id="92" w:name="l133"/>
      <w:bookmarkEnd w:id="92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"/>
        <w:gridCol w:w="2875"/>
        <w:gridCol w:w="205"/>
        <w:gridCol w:w="3901"/>
        <w:gridCol w:w="2591"/>
        <w:gridCol w:w="206"/>
      </w:tblGrid>
      <w:tr w:rsidR="00FC75FB" w:rsidTr="00E824A3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bookmarkStart w:id="93" w:name="l134"/>
            <w:bookmarkEnd w:id="93"/>
            <w:r>
              <w:t>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bookmarkStart w:id="94" w:name="l135"/>
            <w:bookmarkEnd w:id="94"/>
            <w:r>
              <w:t>,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bookmarkStart w:id="95" w:name="l136"/>
            <w:bookmarkEnd w:id="95"/>
            <w:r>
              <w:t>,</w:t>
            </w:r>
          </w:p>
        </w:tc>
      </w:tr>
      <w:tr w:rsidR="00FC75FB" w:rsidTr="00E824A3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96" w:name="l137"/>
            <w:bookmarkEnd w:id="96"/>
            <w:r>
              <w:t>(согласно чертеж</w:t>
            </w:r>
            <w:proofErr w:type="gramStart"/>
            <w:r>
              <w:t>у(</w:t>
            </w:r>
            <w:proofErr w:type="spellStart"/>
            <w:proofErr w:type="gramEnd"/>
            <w:r>
              <w:t>ам</w:t>
            </w:r>
            <w:proofErr w:type="spellEnd"/>
            <w:r>
              <w:t>) гр</w:t>
            </w:r>
            <w:r>
              <w:t>а</w:t>
            </w:r>
            <w:r>
              <w:t>достроительного плана)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97" w:name="l138"/>
            <w:bookmarkEnd w:id="97"/>
            <w:r>
              <w:t>(назначение объекта капитального строительства, этажность, в</w:t>
            </w:r>
            <w:r>
              <w:t>ы</w:t>
            </w:r>
            <w:r>
              <w:t>сотность, общая площадь, площадь застройки)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C75FB" w:rsidTr="00E824A3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bookmarkStart w:id="98" w:name="l139"/>
            <w:bookmarkEnd w:id="98"/>
            <w:r>
              <w:t>инвентаризационный или кадастровый номер,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bookmarkStart w:id="99" w:name="l140"/>
            <w:bookmarkEnd w:id="99"/>
            <w:r>
              <w:t>.</w:t>
            </w:r>
          </w:p>
        </w:tc>
      </w:tr>
    </w:tbl>
    <w:p w:rsidR="00FC75FB" w:rsidRDefault="00FC75FB" w:rsidP="00FC75FB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  <w:sz w:val="27"/>
          <w:szCs w:val="27"/>
        </w:rPr>
      </w:pPr>
      <w:r>
        <w:rPr>
          <w:rStyle w:val="dt-m"/>
          <w:color w:val="333333"/>
          <w:sz w:val="27"/>
          <w:szCs w:val="27"/>
        </w:rPr>
        <w:t>3.2.</w:t>
      </w:r>
      <w:r>
        <w:rPr>
          <w:color w:val="333333"/>
          <w:sz w:val="27"/>
          <w:szCs w:val="27"/>
        </w:rPr>
        <w:t>Объекты, включенные в единый государственный реестр объектов культурного наследия (памятников истории и культуры) народов Российской Федерации</w:t>
      </w:r>
      <w:bookmarkStart w:id="100" w:name="l141"/>
      <w:bookmarkEnd w:id="10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"/>
        <w:gridCol w:w="2277"/>
        <w:gridCol w:w="565"/>
        <w:gridCol w:w="205"/>
        <w:gridCol w:w="1774"/>
        <w:gridCol w:w="565"/>
        <w:gridCol w:w="4392"/>
      </w:tblGrid>
      <w:tr w:rsidR="00FC75FB" w:rsidTr="00E824A3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bookmarkStart w:id="101" w:name="l142"/>
            <w:bookmarkEnd w:id="101"/>
            <w:r>
              <w:t>N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bookmarkStart w:id="102" w:name="l143"/>
            <w:bookmarkEnd w:id="102"/>
            <w:r>
              <w:t>,</w:t>
            </w:r>
          </w:p>
        </w:tc>
        <w:tc>
          <w:tcPr>
            <w:tcW w:w="3300" w:type="pct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C75FB" w:rsidTr="00E824A3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0" w:type="pct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03" w:name="l144"/>
            <w:bookmarkEnd w:id="103"/>
            <w:r>
              <w:t>(согласно чертеж</w:t>
            </w:r>
            <w:proofErr w:type="gramStart"/>
            <w:r>
              <w:t>у(</w:t>
            </w:r>
            <w:proofErr w:type="spellStart"/>
            <w:proofErr w:type="gramEnd"/>
            <w:r>
              <w:t>ам</w:t>
            </w:r>
            <w:proofErr w:type="spellEnd"/>
            <w:r>
              <w:t>) гр</w:t>
            </w:r>
            <w:r>
              <w:t>а</w:t>
            </w:r>
            <w:r>
              <w:t>достроительного плана)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300" w:type="pct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04" w:name="l145"/>
            <w:bookmarkEnd w:id="104"/>
            <w:r>
              <w:t>(назначение объекта культурного наследия, общая площадь, пл</w:t>
            </w:r>
            <w:r>
              <w:t>о</w:t>
            </w:r>
            <w:r>
              <w:t>щадь застройки)</w:t>
            </w:r>
          </w:p>
        </w:tc>
      </w:tr>
      <w:tr w:rsidR="00FC75FB" w:rsidTr="00E824A3">
        <w:tc>
          <w:tcPr>
            <w:tcW w:w="0" w:type="auto"/>
            <w:gridSpan w:val="7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bookmarkStart w:id="105" w:name="l407"/>
            <w:bookmarkEnd w:id="105"/>
          </w:p>
        </w:tc>
      </w:tr>
      <w:tr w:rsidR="00FC75FB" w:rsidTr="00E824A3">
        <w:tc>
          <w:tcPr>
            <w:tcW w:w="0" w:type="auto"/>
            <w:gridSpan w:val="7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06" w:name="l146"/>
            <w:bookmarkEnd w:id="106"/>
            <w:r>
              <w:t>(наименование органа государственной власти, принявшего решение о включении выявленного объе</w:t>
            </w:r>
            <w:r>
              <w:t>к</w:t>
            </w:r>
            <w:r>
              <w:t>та культурного наследия в реестр, реквизиты этого решения)</w:t>
            </w:r>
          </w:p>
        </w:tc>
      </w:tr>
      <w:tr w:rsidR="00FC75FB" w:rsidTr="00E824A3"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bookmarkStart w:id="107" w:name="l147"/>
            <w:bookmarkEnd w:id="107"/>
            <w:r>
              <w:t>регистрационный номер в реестре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bookmarkStart w:id="108" w:name="l148"/>
            <w:bookmarkEnd w:id="108"/>
            <w:r>
              <w:t>от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C75FB" w:rsidTr="00E824A3"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50" w:type="pct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2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09" w:name="l149"/>
            <w:bookmarkEnd w:id="109"/>
            <w:r>
              <w:t>(дата)</w:t>
            </w:r>
          </w:p>
        </w:tc>
      </w:tr>
    </w:tbl>
    <w:p w:rsidR="00FC75FB" w:rsidRDefault="00FC75FB" w:rsidP="00FC75FB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  <w:sz w:val="27"/>
          <w:szCs w:val="27"/>
        </w:rPr>
      </w:pPr>
      <w:r>
        <w:rPr>
          <w:rStyle w:val="dt-m"/>
          <w:color w:val="333333"/>
          <w:sz w:val="27"/>
          <w:szCs w:val="27"/>
        </w:rPr>
        <w:t>4.</w:t>
      </w:r>
      <w:r>
        <w:rPr>
          <w:color w:val="333333"/>
          <w:sz w:val="27"/>
          <w:szCs w:val="27"/>
        </w:rPr>
        <w:t>Информация о расчетных показателях минимально допустимого уровня обесп</w:t>
      </w:r>
      <w:r>
        <w:rPr>
          <w:color w:val="333333"/>
          <w:sz w:val="27"/>
          <w:szCs w:val="27"/>
        </w:rPr>
        <w:t>е</w:t>
      </w:r>
      <w:r>
        <w:rPr>
          <w:color w:val="333333"/>
          <w:sz w:val="27"/>
          <w:szCs w:val="27"/>
        </w:rPr>
        <w:t>ченности территории объектами коммунальной, транспортной, социальной инфр</w:t>
      </w:r>
      <w:r>
        <w:rPr>
          <w:color w:val="333333"/>
          <w:sz w:val="27"/>
          <w:szCs w:val="27"/>
        </w:rPr>
        <w:t>а</w:t>
      </w:r>
      <w:r>
        <w:rPr>
          <w:color w:val="333333"/>
          <w:sz w:val="27"/>
          <w:szCs w:val="27"/>
        </w:rPr>
        <w:t>структур и расчетных показателях максимально допустимого уровня территориал</w:t>
      </w:r>
      <w:r>
        <w:rPr>
          <w:color w:val="333333"/>
          <w:sz w:val="27"/>
          <w:szCs w:val="27"/>
        </w:rPr>
        <w:t>ь</w:t>
      </w:r>
      <w:r>
        <w:rPr>
          <w:color w:val="333333"/>
          <w:sz w:val="27"/>
          <w:szCs w:val="27"/>
        </w:rPr>
        <w:t>ной доступности указанных объектов для населения в случае, если земельный уч</w:t>
      </w:r>
      <w:r>
        <w:rPr>
          <w:color w:val="333333"/>
          <w:sz w:val="27"/>
          <w:szCs w:val="27"/>
        </w:rPr>
        <w:t>а</w:t>
      </w:r>
      <w:r>
        <w:rPr>
          <w:color w:val="333333"/>
          <w:sz w:val="27"/>
          <w:szCs w:val="27"/>
        </w:rPr>
        <w:t>сток расположен в границах территории, в отношении которой предусматривается осуществление деятельности по комплексному и устойчивому развитию территории:</w:t>
      </w:r>
      <w:bookmarkStart w:id="110" w:name="l150"/>
      <w:bookmarkEnd w:id="11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1012"/>
        <w:gridCol w:w="1020"/>
        <w:gridCol w:w="1324"/>
        <w:gridCol w:w="1013"/>
        <w:gridCol w:w="1021"/>
        <w:gridCol w:w="1324"/>
        <w:gridCol w:w="1013"/>
        <w:gridCol w:w="1021"/>
      </w:tblGrid>
      <w:tr w:rsidR="00FC75FB" w:rsidTr="00E824A3">
        <w:tc>
          <w:tcPr>
            <w:tcW w:w="0" w:type="auto"/>
            <w:gridSpan w:val="9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11" w:name="l151"/>
            <w:bookmarkEnd w:id="111"/>
            <w:r>
              <w:t>Информация о расчетных показателях минимально допустимого уровня обеспеченности территории</w:t>
            </w:r>
          </w:p>
        </w:tc>
      </w:tr>
      <w:tr w:rsidR="00FC75FB" w:rsidTr="00E824A3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12" w:name="l152"/>
            <w:bookmarkEnd w:id="112"/>
            <w:r>
              <w:t>Объекты коммунальной инфр</w:t>
            </w:r>
            <w:r>
              <w:t>а</w:t>
            </w:r>
            <w:r>
              <w:t>структуры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13" w:name="l153"/>
            <w:bookmarkEnd w:id="113"/>
            <w:r>
              <w:t>Объекты транспортной инфр</w:t>
            </w:r>
            <w:r>
              <w:t>а</w:t>
            </w:r>
            <w:r>
              <w:t>структуры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14" w:name="l154"/>
            <w:bookmarkEnd w:id="114"/>
            <w:r>
              <w:t>Объекты социальной инфр</w:t>
            </w:r>
            <w:r>
              <w:t>а</w:t>
            </w:r>
            <w:r>
              <w:t>структуры</w:t>
            </w:r>
          </w:p>
        </w:tc>
      </w:tr>
      <w:tr w:rsidR="00FC75FB" w:rsidTr="00E824A3">
        <w:tc>
          <w:tcPr>
            <w:tcW w:w="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15" w:name="l155"/>
            <w:bookmarkEnd w:id="115"/>
            <w:r>
              <w:t>Наимен</w:t>
            </w:r>
            <w:r>
              <w:t>о</w:t>
            </w:r>
            <w:r>
              <w:lastRenderedPageBreak/>
              <w:t>вание вида объекта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16" w:name="l156"/>
            <w:bookmarkEnd w:id="116"/>
            <w:r>
              <w:lastRenderedPageBreak/>
              <w:t xml:space="preserve">Единица </w:t>
            </w:r>
            <w:r>
              <w:lastRenderedPageBreak/>
              <w:t>измер</w:t>
            </w:r>
            <w:r>
              <w:t>е</w:t>
            </w:r>
            <w:r>
              <w:t>ния</w:t>
            </w:r>
          </w:p>
        </w:tc>
        <w:tc>
          <w:tcPr>
            <w:tcW w:w="5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17" w:name="l158"/>
            <w:bookmarkEnd w:id="117"/>
            <w:r>
              <w:lastRenderedPageBreak/>
              <w:t>Расче</w:t>
            </w:r>
            <w:r>
              <w:t>т</w:t>
            </w:r>
            <w:r>
              <w:lastRenderedPageBreak/>
              <w:t>ный п</w:t>
            </w:r>
            <w:r>
              <w:t>о</w:t>
            </w:r>
            <w:r>
              <w:t>казатель</w:t>
            </w:r>
          </w:p>
        </w:tc>
        <w:tc>
          <w:tcPr>
            <w:tcW w:w="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18" w:name="l160"/>
            <w:bookmarkEnd w:id="118"/>
            <w:r>
              <w:lastRenderedPageBreak/>
              <w:t>Наимен</w:t>
            </w:r>
            <w:r>
              <w:t>о</w:t>
            </w:r>
            <w:r>
              <w:lastRenderedPageBreak/>
              <w:t>вание вида объекта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19" w:name="l161"/>
            <w:bookmarkEnd w:id="119"/>
            <w:r>
              <w:lastRenderedPageBreak/>
              <w:t xml:space="preserve">Единица </w:t>
            </w:r>
            <w:r>
              <w:lastRenderedPageBreak/>
              <w:t>измер</w:t>
            </w:r>
            <w:r>
              <w:t>е</w:t>
            </w:r>
            <w:r>
              <w:t>ния</w:t>
            </w:r>
          </w:p>
        </w:tc>
        <w:tc>
          <w:tcPr>
            <w:tcW w:w="5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20" w:name="l163"/>
            <w:bookmarkEnd w:id="120"/>
            <w:r>
              <w:lastRenderedPageBreak/>
              <w:t>Расче</w:t>
            </w:r>
            <w:r>
              <w:t>т</w:t>
            </w:r>
            <w:r>
              <w:lastRenderedPageBreak/>
              <w:t>ный п</w:t>
            </w:r>
            <w:r>
              <w:t>о</w:t>
            </w:r>
            <w:r>
              <w:t>казатель</w:t>
            </w:r>
          </w:p>
        </w:tc>
        <w:tc>
          <w:tcPr>
            <w:tcW w:w="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21" w:name="l165"/>
            <w:bookmarkEnd w:id="121"/>
            <w:r>
              <w:lastRenderedPageBreak/>
              <w:t>Наимен</w:t>
            </w:r>
            <w:r>
              <w:t>о</w:t>
            </w:r>
            <w:r>
              <w:lastRenderedPageBreak/>
              <w:t>вание вида объекта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22" w:name="l166"/>
            <w:bookmarkEnd w:id="122"/>
            <w:r>
              <w:lastRenderedPageBreak/>
              <w:t xml:space="preserve">Единица </w:t>
            </w:r>
            <w:r>
              <w:lastRenderedPageBreak/>
              <w:t>измер</w:t>
            </w:r>
            <w:r>
              <w:t>е</w:t>
            </w:r>
            <w:r>
              <w:t>ния</w:t>
            </w:r>
          </w:p>
        </w:tc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23" w:name="l168"/>
            <w:bookmarkEnd w:id="123"/>
            <w:r>
              <w:lastRenderedPageBreak/>
              <w:t>Расче</w:t>
            </w:r>
            <w:r>
              <w:t>т</w:t>
            </w:r>
            <w:r>
              <w:lastRenderedPageBreak/>
              <w:t>ный п</w:t>
            </w:r>
            <w:r>
              <w:t>о</w:t>
            </w:r>
            <w:r>
              <w:t>казатель</w:t>
            </w:r>
          </w:p>
        </w:tc>
      </w:tr>
      <w:tr w:rsidR="00FC75FB" w:rsidTr="00E824A3">
        <w:tc>
          <w:tcPr>
            <w:tcW w:w="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24" w:name="l170"/>
            <w:bookmarkEnd w:id="124"/>
            <w:r>
              <w:lastRenderedPageBreak/>
              <w:t>1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25" w:name="l171"/>
            <w:bookmarkEnd w:id="125"/>
            <w:r>
              <w:t>2</w:t>
            </w:r>
          </w:p>
        </w:tc>
        <w:tc>
          <w:tcPr>
            <w:tcW w:w="5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26" w:name="l172"/>
            <w:bookmarkEnd w:id="126"/>
            <w:proofErr w:type="gramStart"/>
            <w:r>
              <w:t>п</w:t>
            </w:r>
            <w:proofErr w:type="gramEnd"/>
          </w:p>
        </w:tc>
        <w:tc>
          <w:tcPr>
            <w:tcW w:w="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27" w:name="l173"/>
            <w:bookmarkEnd w:id="127"/>
            <w:r>
              <w:t>4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28" w:name="l174"/>
            <w:bookmarkEnd w:id="128"/>
            <w:r>
              <w:t>5</w:t>
            </w:r>
          </w:p>
        </w:tc>
        <w:tc>
          <w:tcPr>
            <w:tcW w:w="5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29" w:name="l175"/>
            <w:bookmarkEnd w:id="129"/>
            <w:r>
              <w:t>6</w:t>
            </w:r>
          </w:p>
        </w:tc>
        <w:tc>
          <w:tcPr>
            <w:tcW w:w="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30" w:name="l176"/>
            <w:bookmarkEnd w:id="130"/>
            <w:r>
              <w:t>7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31" w:name="l177"/>
            <w:bookmarkEnd w:id="131"/>
            <w:r>
              <w:t>8</w:t>
            </w:r>
          </w:p>
        </w:tc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32" w:name="l178"/>
            <w:bookmarkEnd w:id="132"/>
            <w:r>
              <w:t>9</w:t>
            </w:r>
          </w:p>
        </w:tc>
      </w:tr>
      <w:tr w:rsidR="00FC75FB" w:rsidTr="00E824A3">
        <w:tc>
          <w:tcPr>
            <w:tcW w:w="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C75FB" w:rsidTr="00E824A3">
        <w:tc>
          <w:tcPr>
            <w:tcW w:w="0" w:type="auto"/>
            <w:gridSpan w:val="9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33" w:name="l179"/>
            <w:bookmarkEnd w:id="133"/>
            <w:r>
              <w:t>Информация о расчетных показателях максимально допустимого уровня территориальной доступности</w:t>
            </w:r>
          </w:p>
        </w:tc>
      </w:tr>
      <w:tr w:rsidR="00FC75FB" w:rsidTr="00E824A3">
        <w:tc>
          <w:tcPr>
            <w:tcW w:w="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34" w:name="l180"/>
            <w:bookmarkEnd w:id="134"/>
            <w:r>
              <w:t>Наимен</w:t>
            </w:r>
            <w:r>
              <w:t>о</w:t>
            </w:r>
            <w:r>
              <w:t>вание вида объекта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35" w:name="l182"/>
            <w:bookmarkStart w:id="136" w:name="l181"/>
            <w:bookmarkEnd w:id="135"/>
            <w:bookmarkEnd w:id="136"/>
            <w:r>
              <w:t>Единица измер</w:t>
            </w:r>
            <w:r>
              <w:t>е</w:t>
            </w:r>
            <w:r>
              <w:t>ния</w:t>
            </w:r>
          </w:p>
        </w:tc>
        <w:tc>
          <w:tcPr>
            <w:tcW w:w="5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37" w:name="l184"/>
            <w:bookmarkStart w:id="138" w:name="l183"/>
            <w:bookmarkEnd w:id="137"/>
            <w:bookmarkEnd w:id="138"/>
            <w:r>
              <w:t>Расче</w:t>
            </w:r>
            <w:r>
              <w:t>т</w:t>
            </w:r>
            <w:r>
              <w:t>ный п</w:t>
            </w:r>
            <w:r>
              <w:t>о</w:t>
            </w:r>
            <w:r>
              <w:t>казатель</w:t>
            </w:r>
          </w:p>
        </w:tc>
        <w:tc>
          <w:tcPr>
            <w:tcW w:w="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39" w:name="l185"/>
            <w:bookmarkEnd w:id="139"/>
            <w:r>
              <w:t>Наимен</w:t>
            </w:r>
            <w:r>
              <w:t>о</w:t>
            </w:r>
            <w:r>
              <w:t>вание вида объекта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40" w:name="l187"/>
            <w:bookmarkStart w:id="141" w:name="l186"/>
            <w:bookmarkEnd w:id="140"/>
            <w:bookmarkEnd w:id="141"/>
            <w:r>
              <w:t>Единица измер</w:t>
            </w:r>
            <w:r>
              <w:t>е</w:t>
            </w:r>
            <w:r>
              <w:t>ния</w:t>
            </w:r>
          </w:p>
        </w:tc>
        <w:tc>
          <w:tcPr>
            <w:tcW w:w="5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42" w:name="l189"/>
            <w:bookmarkStart w:id="143" w:name="l188"/>
            <w:bookmarkEnd w:id="142"/>
            <w:bookmarkEnd w:id="143"/>
            <w:r>
              <w:t>Расче</w:t>
            </w:r>
            <w:r>
              <w:t>т</w:t>
            </w:r>
            <w:r>
              <w:t>ный п</w:t>
            </w:r>
            <w:r>
              <w:t>о</w:t>
            </w:r>
            <w:r>
              <w:t>казатель</w:t>
            </w:r>
          </w:p>
        </w:tc>
        <w:tc>
          <w:tcPr>
            <w:tcW w:w="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44" w:name="l190"/>
            <w:bookmarkEnd w:id="144"/>
            <w:r>
              <w:t>Наимен</w:t>
            </w:r>
            <w:r>
              <w:t>о</w:t>
            </w:r>
            <w:r>
              <w:t>вание вида объекта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45" w:name="l192"/>
            <w:bookmarkStart w:id="146" w:name="l191"/>
            <w:bookmarkEnd w:id="145"/>
            <w:bookmarkEnd w:id="146"/>
            <w:r>
              <w:t>Единица измер</w:t>
            </w:r>
            <w:r>
              <w:t>е</w:t>
            </w:r>
            <w:r>
              <w:t>ния</w:t>
            </w:r>
          </w:p>
        </w:tc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47" w:name="l194"/>
            <w:bookmarkStart w:id="148" w:name="l193"/>
            <w:bookmarkEnd w:id="147"/>
            <w:bookmarkEnd w:id="148"/>
            <w:r>
              <w:t>Расче</w:t>
            </w:r>
            <w:r>
              <w:t>т</w:t>
            </w:r>
            <w:r>
              <w:t>ный п</w:t>
            </w:r>
            <w:r>
              <w:t>о</w:t>
            </w:r>
            <w:r>
              <w:t>казатель</w:t>
            </w:r>
          </w:p>
        </w:tc>
      </w:tr>
      <w:tr w:rsidR="00FC75FB" w:rsidTr="00E824A3">
        <w:tc>
          <w:tcPr>
            <w:tcW w:w="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49" w:name="l195"/>
            <w:bookmarkEnd w:id="149"/>
            <w:r>
              <w:t>1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50" w:name="l196"/>
            <w:bookmarkEnd w:id="150"/>
            <w:r>
              <w:t>2</w:t>
            </w:r>
          </w:p>
        </w:tc>
        <w:tc>
          <w:tcPr>
            <w:tcW w:w="5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51" w:name="l197"/>
            <w:bookmarkEnd w:id="151"/>
            <w:r>
              <w:t>о</w:t>
            </w:r>
          </w:p>
        </w:tc>
        <w:tc>
          <w:tcPr>
            <w:tcW w:w="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52" w:name="l198"/>
            <w:bookmarkEnd w:id="152"/>
            <w:r>
              <w:t>4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53" w:name="l199"/>
            <w:bookmarkEnd w:id="153"/>
            <w:r>
              <w:t>5</w:t>
            </w:r>
          </w:p>
        </w:tc>
        <w:tc>
          <w:tcPr>
            <w:tcW w:w="5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54" w:name="l200"/>
            <w:bookmarkEnd w:id="154"/>
            <w:r>
              <w:t>6</w:t>
            </w:r>
          </w:p>
        </w:tc>
        <w:tc>
          <w:tcPr>
            <w:tcW w:w="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55" w:name="l201"/>
            <w:bookmarkEnd w:id="155"/>
            <w:r>
              <w:t>7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56" w:name="l202"/>
            <w:bookmarkEnd w:id="156"/>
            <w:r>
              <w:t>8</w:t>
            </w:r>
          </w:p>
        </w:tc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57" w:name="l203"/>
            <w:bookmarkEnd w:id="157"/>
            <w:r>
              <w:t>9</w:t>
            </w:r>
          </w:p>
        </w:tc>
      </w:tr>
      <w:tr w:rsidR="00FC75FB" w:rsidTr="00E824A3">
        <w:tc>
          <w:tcPr>
            <w:tcW w:w="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FC75FB" w:rsidRDefault="00FC75FB" w:rsidP="00FC75FB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  <w:sz w:val="27"/>
          <w:szCs w:val="27"/>
        </w:rPr>
      </w:pPr>
      <w:r>
        <w:rPr>
          <w:rStyle w:val="dt-m"/>
          <w:color w:val="333333"/>
          <w:sz w:val="27"/>
          <w:szCs w:val="27"/>
        </w:rPr>
        <w:t>5.</w:t>
      </w:r>
      <w:r>
        <w:rPr>
          <w:color w:val="333333"/>
          <w:sz w:val="27"/>
          <w:szCs w:val="27"/>
        </w:rPr>
        <w:t xml:space="preserve">Информация об ограничениях использования земельного участка, в том </w:t>
      </w:r>
      <w:proofErr w:type="gramStart"/>
      <w:r>
        <w:rPr>
          <w:color w:val="333333"/>
          <w:sz w:val="27"/>
          <w:szCs w:val="27"/>
        </w:rPr>
        <w:t>числе</w:t>
      </w:r>
      <w:proofErr w:type="gramEnd"/>
      <w:r>
        <w:rPr>
          <w:color w:val="333333"/>
          <w:sz w:val="27"/>
          <w:szCs w:val="27"/>
        </w:rPr>
        <w:t xml:space="preserve"> если земельный участок полностью или частично расположен в границах зон с особыми условиями использования территорий</w:t>
      </w:r>
      <w:bookmarkStart w:id="158" w:name="l204"/>
      <w:bookmarkEnd w:id="158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1"/>
      </w:tblGrid>
      <w:tr w:rsidR="00FC75FB" w:rsidTr="00E824A3">
        <w:tc>
          <w:tcPr>
            <w:tcW w:w="50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bookmarkStart w:id="159" w:name="l408"/>
            <w:bookmarkEnd w:id="159"/>
          </w:p>
        </w:tc>
      </w:tr>
      <w:tr w:rsidR="00FC75FB" w:rsidTr="00E824A3">
        <w:tc>
          <w:tcPr>
            <w:tcW w:w="50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FC75FB" w:rsidRDefault="00FC75FB" w:rsidP="00FC75FB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  <w:sz w:val="27"/>
          <w:szCs w:val="27"/>
        </w:rPr>
      </w:pPr>
      <w:r>
        <w:rPr>
          <w:rStyle w:val="dt-m"/>
          <w:color w:val="333333"/>
          <w:sz w:val="27"/>
          <w:szCs w:val="27"/>
        </w:rPr>
        <w:t>6.</w:t>
      </w:r>
      <w:r>
        <w:rPr>
          <w:color w:val="333333"/>
          <w:sz w:val="27"/>
          <w:szCs w:val="27"/>
        </w:rPr>
        <w:t>Информация о границах зон с особыми условиями использования территорий, если земельный участок полностью или частично расположен в границах таких зон:</w:t>
      </w:r>
      <w:bookmarkStart w:id="160" w:name="l205"/>
      <w:bookmarkEnd w:id="16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6"/>
        <w:gridCol w:w="1813"/>
        <w:gridCol w:w="2518"/>
        <w:gridCol w:w="3424"/>
      </w:tblGrid>
      <w:tr w:rsidR="00FC75FB" w:rsidTr="00E824A3">
        <w:tc>
          <w:tcPr>
            <w:tcW w:w="115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61" w:name="l206"/>
            <w:bookmarkEnd w:id="161"/>
            <w:r>
              <w:t>Наименование зоны с особыми условиями использования терр</w:t>
            </w:r>
            <w:r>
              <w:t>и</w:t>
            </w:r>
            <w:r>
              <w:t>тории с указанием объекта, в отношении которого установлена такая зона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62" w:name="l207"/>
            <w:bookmarkEnd w:id="162"/>
            <w:r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FC75FB" w:rsidTr="00E824A3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vAlign w:val="center"/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63" w:name="l208"/>
            <w:bookmarkEnd w:id="163"/>
            <w:r>
              <w:t>Обозначение (номер) хара</w:t>
            </w:r>
            <w:r>
              <w:t>к</w:t>
            </w:r>
            <w:r>
              <w:t>терной точки</w:t>
            </w:r>
          </w:p>
        </w:tc>
        <w:tc>
          <w:tcPr>
            <w:tcW w:w="1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64" w:name="l209"/>
            <w:bookmarkEnd w:id="164"/>
            <w:r>
              <w:t>X</w:t>
            </w:r>
          </w:p>
        </w:tc>
        <w:tc>
          <w:tcPr>
            <w:tcW w:w="1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65" w:name="l210"/>
            <w:bookmarkEnd w:id="165"/>
            <w:r>
              <w:t>Y</w:t>
            </w:r>
          </w:p>
        </w:tc>
      </w:tr>
      <w:tr w:rsidR="00FC75FB" w:rsidTr="00E824A3">
        <w:tc>
          <w:tcPr>
            <w:tcW w:w="11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66" w:name="l211"/>
            <w:bookmarkEnd w:id="166"/>
            <w:r>
              <w:t>1</w:t>
            </w:r>
          </w:p>
        </w:tc>
        <w:tc>
          <w:tcPr>
            <w:tcW w:w="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67" w:name="l212"/>
            <w:bookmarkEnd w:id="167"/>
            <w:r>
              <w:t>2</w:t>
            </w:r>
          </w:p>
        </w:tc>
        <w:tc>
          <w:tcPr>
            <w:tcW w:w="1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68" w:name="l213"/>
            <w:bookmarkEnd w:id="168"/>
            <w:r>
              <w:t>3</w:t>
            </w:r>
          </w:p>
        </w:tc>
        <w:tc>
          <w:tcPr>
            <w:tcW w:w="1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69" w:name="l214"/>
            <w:bookmarkEnd w:id="169"/>
            <w:r>
              <w:t>4</w:t>
            </w:r>
          </w:p>
        </w:tc>
      </w:tr>
      <w:tr w:rsidR="00FC75FB" w:rsidTr="00E824A3">
        <w:tc>
          <w:tcPr>
            <w:tcW w:w="11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FC75FB" w:rsidRDefault="00FC75FB" w:rsidP="00FC75FB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  <w:sz w:val="27"/>
          <w:szCs w:val="27"/>
        </w:rPr>
      </w:pPr>
      <w:bookmarkStart w:id="170" w:name="l215"/>
      <w:bookmarkEnd w:id="170"/>
      <w:r>
        <w:rPr>
          <w:rStyle w:val="dt-m"/>
          <w:color w:val="333333"/>
          <w:sz w:val="27"/>
          <w:szCs w:val="27"/>
        </w:rPr>
        <w:t>7.</w:t>
      </w:r>
      <w:r>
        <w:rPr>
          <w:color w:val="333333"/>
          <w:sz w:val="27"/>
          <w:szCs w:val="27"/>
        </w:rPr>
        <w:t>Информация о границах зон действия публичных сервитутов</w:t>
      </w:r>
      <w:bookmarkStart w:id="171" w:name="l216"/>
      <w:bookmarkEnd w:id="171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6"/>
        <w:gridCol w:w="3525"/>
        <w:gridCol w:w="4230"/>
      </w:tblGrid>
      <w:tr w:rsidR="00FC75FB" w:rsidTr="00E824A3">
        <w:tc>
          <w:tcPr>
            <w:tcW w:w="115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72" w:name="l217"/>
            <w:bookmarkEnd w:id="172"/>
            <w:r>
              <w:t>Обозначение (номер) характерной точки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73" w:name="l221"/>
            <w:bookmarkEnd w:id="173"/>
            <w:r>
              <w:t>Перечень координат характерных точек в системе координат, используемой для ведения Единого государственного реестра </w:t>
            </w:r>
            <w:bookmarkStart w:id="174" w:name="l222"/>
            <w:bookmarkEnd w:id="174"/>
            <w:r>
              <w:t>недвижимости</w:t>
            </w:r>
          </w:p>
        </w:tc>
      </w:tr>
      <w:tr w:rsidR="00FC75FB" w:rsidTr="00E824A3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vAlign w:val="center"/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75" w:name="l223"/>
            <w:bookmarkEnd w:id="175"/>
            <w:r>
              <w:t>X</w:t>
            </w:r>
          </w:p>
        </w:tc>
        <w:tc>
          <w:tcPr>
            <w:tcW w:w="21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76" w:name="l224"/>
            <w:bookmarkEnd w:id="176"/>
            <w:r>
              <w:t>Y</w:t>
            </w:r>
          </w:p>
        </w:tc>
      </w:tr>
      <w:tr w:rsidR="00FC75FB" w:rsidTr="00E824A3">
        <w:tc>
          <w:tcPr>
            <w:tcW w:w="11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FC75FB" w:rsidRDefault="00FC75FB" w:rsidP="00FC75FB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  <w:sz w:val="27"/>
          <w:szCs w:val="27"/>
        </w:rPr>
      </w:pPr>
      <w:r>
        <w:rPr>
          <w:rStyle w:val="dt-m"/>
          <w:color w:val="333333"/>
          <w:sz w:val="27"/>
          <w:szCs w:val="27"/>
        </w:rPr>
        <w:t>8.</w:t>
      </w:r>
      <w:r>
        <w:rPr>
          <w:color w:val="333333"/>
          <w:sz w:val="27"/>
          <w:szCs w:val="27"/>
        </w:rPr>
        <w:t>Номер и (или) наименование элемента планировочной структуры, в границах кот</w:t>
      </w:r>
      <w:r>
        <w:rPr>
          <w:color w:val="333333"/>
          <w:sz w:val="27"/>
          <w:szCs w:val="27"/>
        </w:rPr>
        <w:t>о</w:t>
      </w:r>
      <w:r>
        <w:rPr>
          <w:color w:val="333333"/>
          <w:sz w:val="27"/>
          <w:szCs w:val="27"/>
        </w:rPr>
        <w:t>рого расположен земельный участок</w:t>
      </w:r>
      <w:bookmarkStart w:id="177" w:name="l225"/>
      <w:bookmarkEnd w:id="177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1"/>
      </w:tblGrid>
      <w:tr w:rsidR="00FC75FB" w:rsidTr="00E824A3">
        <w:tc>
          <w:tcPr>
            <w:tcW w:w="50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bookmarkStart w:id="178" w:name="l409"/>
            <w:bookmarkEnd w:id="178"/>
          </w:p>
        </w:tc>
      </w:tr>
      <w:tr w:rsidR="00FC75FB" w:rsidTr="00E824A3">
        <w:tc>
          <w:tcPr>
            <w:tcW w:w="50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FC75FB" w:rsidRDefault="00FC75FB" w:rsidP="00FC75FB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  <w:sz w:val="27"/>
          <w:szCs w:val="27"/>
        </w:rPr>
      </w:pPr>
      <w:r>
        <w:rPr>
          <w:rStyle w:val="dt-m"/>
          <w:color w:val="333333"/>
          <w:sz w:val="27"/>
          <w:szCs w:val="27"/>
        </w:rPr>
        <w:lastRenderedPageBreak/>
        <w:t>9.</w:t>
      </w:r>
      <w:r>
        <w:rPr>
          <w:color w:val="333333"/>
          <w:sz w:val="27"/>
          <w:szCs w:val="27"/>
        </w:rPr>
        <w:t>Информация о технических условиях подключения (технологического присоед</w:t>
      </w:r>
      <w:r>
        <w:rPr>
          <w:color w:val="333333"/>
          <w:sz w:val="27"/>
          <w:szCs w:val="27"/>
        </w:rPr>
        <w:t>и</w:t>
      </w:r>
      <w:r>
        <w:rPr>
          <w:color w:val="333333"/>
          <w:sz w:val="27"/>
          <w:szCs w:val="27"/>
        </w:rPr>
        <w:t>нения) объектов капитального строительства к сетям инженерно-технического обе</w:t>
      </w:r>
      <w:r>
        <w:rPr>
          <w:color w:val="333333"/>
          <w:sz w:val="27"/>
          <w:szCs w:val="27"/>
        </w:rPr>
        <w:t>с</w:t>
      </w:r>
      <w:r>
        <w:rPr>
          <w:color w:val="333333"/>
          <w:sz w:val="27"/>
          <w:szCs w:val="27"/>
        </w:rPr>
        <w:t>печения, определенных с учетом программ комплексного развития систем комм</w:t>
      </w:r>
      <w:r>
        <w:rPr>
          <w:color w:val="333333"/>
          <w:sz w:val="27"/>
          <w:szCs w:val="27"/>
        </w:rPr>
        <w:t>у</w:t>
      </w:r>
      <w:r>
        <w:rPr>
          <w:color w:val="333333"/>
          <w:sz w:val="27"/>
          <w:szCs w:val="27"/>
        </w:rPr>
        <w:t>нальной инфраструктуры поселения, городского округа</w:t>
      </w:r>
      <w:bookmarkStart w:id="179" w:name="l226"/>
      <w:bookmarkEnd w:id="179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1"/>
      </w:tblGrid>
      <w:tr w:rsidR="00FC75FB" w:rsidTr="00E824A3">
        <w:tc>
          <w:tcPr>
            <w:tcW w:w="50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bookmarkStart w:id="180" w:name="l410"/>
            <w:bookmarkEnd w:id="180"/>
          </w:p>
        </w:tc>
      </w:tr>
      <w:tr w:rsidR="00FC75FB" w:rsidTr="00E824A3">
        <w:tc>
          <w:tcPr>
            <w:tcW w:w="50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FC75FB" w:rsidRDefault="00FC75FB" w:rsidP="00FC75FB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  <w:sz w:val="27"/>
          <w:szCs w:val="27"/>
        </w:rPr>
      </w:pPr>
      <w:r>
        <w:rPr>
          <w:rStyle w:val="dt-m"/>
          <w:color w:val="333333"/>
          <w:sz w:val="27"/>
          <w:szCs w:val="27"/>
        </w:rPr>
        <w:t>10.</w:t>
      </w:r>
      <w:r>
        <w:rPr>
          <w:color w:val="333333"/>
          <w:sz w:val="27"/>
          <w:szCs w:val="27"/>
        </w:rPr>
        <w:t>Реквизиты нормативных правовых актов субъекта Российской Федерации, мун</w:t>
      </w:r>
      <w:r>
        <w:rPr>
          <w:color w:val="333333"/>
          <w:sz w:val="27"/>
          <w:szCs w:val="27"/>
        </w:rPr>
        <w:t>и</w:t>
      </w:r>
      <w:r>
        <w:rPr>
          <w:color w:val="333333"/>
          <w:sz w:val="27"/>
          <w:szCs w:val="27"/>
        </w:rPr>
        <w:t>ципальных правовых актов, устанавливающих требования к благоустройству терр</w:t>
      </w:r>
      <w:r>
        <w:rPr>
          <w:color w:val="333333"/>
          <w:sz w:val="27"/>
          <w:szCs w:val="27"/>
        </w:rPr>
        <w:t>и</w:t>
      </w:r>
      <w:r>
        <w:rPr>
          <w:color w:val="333333"/>
          <w:sz w:val="27"/>
          <w:szCs w:val="27"/>
        </w:rPr>
        <w:t>тории</w:t>
      </w:r>
      <w:bookmarkStart w:id="181" w:name="l227"/>
      <w:bookmarkEnd w:id="181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1"/>
      </w:tblGrid>
      <w:tr w:rsidR="00FC75FB" w:rsidTr="00E824A3">
        <w:tc>
          <w:tcPr>
            <w:tcW w:w="50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bookmarkStart w:id="182" w:name="l411"/>
            <w:bookmarkEnd w:id="182"/>
          </w:p>
        </w:tc>
      </w:tr>
      <w:tr w:rsidR="00FC75FB" w:rsidTr="00E824A3">
        <w:tc>
          <w:tcPr>
            <w:tcW w:w="50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FC75FB" w:rsidRDefault="00FC75FB" w:rsidP="00FC75FB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  <w:sz w:val="27"/>
          <w:szCs w:val="27"/>
        </w:rPr>
      </w:pPr>
      <w:r>
        <w:rPr>
          <w:rStyle w:val="dt-m"/>
          <w:color w:val="333333"/>
          <w:sz w:val="27"/>
          <w:szCs w:val="27"/>
        </w:rPr>
        <w:t>11.</w:t>
      </w:r>
      <w:r>
        <w:rPr>
          <w:color w:val="333333"/>
          <w:sz w:val="27"/>
          <w:szCs w:val="27"/>
        </w:rPr>
        <w:t>Информация о красных линиях:</w:t>
      </w:r>
      <w:bookmarkStart w:id="183" w:name="l228"/>
      <w:bookmarkEnd w:id="183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6"/>
        <w:gridCol w:w="3525"/>
        <w:gridCol w:w="4230"/>
      </w:tblGrid>
      <w:tr w:rsidR="00FC75FB" w:rsidTr="00E824A3">
        <w:tc>
          <w:tcPr>
            <w:tcW w:w="115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84" w:name="l229"/>
            <w:bookmarkEnd w:id="184"/>
            <w:r>
              <w:t>Обозначение (номер) характерной точки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85" w:name="l233"/>
            <w:bookmarkEnd w:id="185"/>
            <w:r>
              <w:t>Перечень координат характерных точек в системе координат, используемой для ведения Единого государственного реестра</w:t>
            </w:r>
            <w:r>
              <w:br/>
            </w:r>
            <w:bookmarkStart w:id="186" w:name="l234"/>
            <w:bookmarkEnd w:id="186"/>
            <w:r>
              <w:t>недвижимости</w:t>
            </w:r>
          </w:p>
        </w:tc>
      </w:tr>
      <w:tr w:rsidR="00FC75FB" w:rsidTr="00E824A3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vAlign w:val="center"/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87" w:name="l235"/>
            <w:bookmarkEnd w:id="187"/>
            <w:r>
              <w:t>X</w:t>
            </w:r>
          </w:p>
        </w:tc>
        <w:tc>
          <w:tcPr>
            <w:tcW w:w="21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jc w:val="center"/>
              <w:rPr>
                <w:sz w:val="24"/>
                <w:szCs w:val="24"/>
              </w:rPr>
            </w:pPr>
            <w:bookmarkStart w:id="188" w:name="l236"/>
            <w:bookmarkEnd w:id="188"/>
            <w:r>
              <w:t>Y</w:t>
            </w:r>
          </w:p>
        </w:tc>
      </w:tr>
      <w:tr w:rsidR="00FC75FB" w:rsidTr="00E824A3">
        <w:tc>
          <w:tcPr>
            <w:tcW w:w="11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C75FB" w:rsidRDefault="00FC75FB" w:rsidP="00E824A3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FC75FB" w:rsidRDefault="00FC75FB" w:rsidP="00FC75FB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FB" w:rsidRPr="00BB42EE" w:rsidRDefault="00FC75FB" w:rsidP="00FC75FB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180" w:rsidRPr="00FC75FB" w:rsidRDefault="00521180" w:rsidP="00FC75FB"/>
    <w:sectPr w:rsidR="00521180" w:rsidRPr="00FC75FB" w:rsidSect="0074307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6" w:h="16838"/>
      <w:pgMar w:top="568" w:right="567" w:bottom="851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365" w:rsidRDefault="00730365" w:rsidP="008216A9">
      <w:pPr>
        <w:spacing w:after="0" w:line="240" w:lineRule="auto"/>
      </w:pPr>
      <w:r>
        <w:separator/>
      </w:r>
    </w:p>
  </w:endnote>
  <w:endnote w:type="continuationSeparator" w:id="0">
    <w:p w:rsidR="00730365" w:rsidRDefault="00730365" w:rsidP="0082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C71" w:rsidRDefault="00186C7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C71" w:rsidRDefault="00186C7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C71" w:rsidRDefault="00186C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365" w:rsidRDefault="00730365" w:rsidP="008216A9">
      <w:pPr>
        <w:spacing w:after="0" w:line="240" w:lineRule="auto"/>
      </w:pPr>
      <w:r>
        <w:separator/>
      </w:r>
    </w:p>
  </w:footnote>
  <w:footnote w:type="continuationSeparator" w:id="0">
    <w:p w:rsidR="00730365" w:rsidRDefault="00730365" w:rsidP="0082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C71" w:rsidRDefault="00186C7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C71" w:rsidRDefault="00186C7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C71" w:rsidRDefault="00186C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927CE"/>
    <w:multiLevelType w:val="hybridMultilevel"/>
    <w:tmpl w:val="707E0D52"/>
    <w:lvl w:ilvl="0" w:tplc="0A12CE7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>
    <w:nsid w:val="07A029F0"/>
    <w:multiLevelType w:val="hybridMultilevel"/>
    <w:tmpl w:val="C24A2CD0"/>
    <w:lvl w:ilvl="0" w:tplc="C6BE1D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1043B6"/>
    <w:multiLevelType w:val="hybridMultilevel"/>
    <w:tmpl w:val="D76C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30BA3"/>
    <w:multiLevelType w:val="hybridMultilevel"/>
    <w:tmpl w:val="24B8F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75953"/>
    <w:multiLevelType w:val="hybridMultilevel"/>
    <w:tmpl w:val="02DC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25A31"/>
    <w:multiLevelType w:val="multilevel"/>
    <w:tmpl w:val="C27E0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3FC82E52"/>
    <w:multiLevelType w:val="multilevel"/>
    <w:tmpl w:val="B7CEC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416B5A4F"/>
    <w:multiLevelType w:val="hybridMultilevel"/>
    <w:tmpl w:val="870C4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726E2"/>
    <w:multiLevelType w:val="multilevel"/>
    <w:tmpl w:val="DEBEBA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46E800A3"/>
    <w:multiLevelType w:val="multilevel"/>
    <w:tmpl w:val="57B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0A1C37"/>
    <w:multiLevelType w:val="multilevel"/>
    <w:tmpl w:val="355C98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55335DDF"/>
    <w:multiLevelType w:val="hybridMultilevel"/>
    <w:tmpl w:val="2F620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1280A"/>
    <w:multiLevelType w:val="hybridMultilevel"/>
    <w:tmpl w:val="02DC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066FEF"/>
    <w:multiLevelType w:val="multilevel"/>
    <w:tmpl w:val="2A78B9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EED7F7D"/>
    <w:multiLevelType w:val="multilevel"/>
    <w:tmpl w:val="B7CEC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60E32BCF"/>
    <w:multiLevelType w:val="hybridMultilevel"/>
    <w:tmpl w:val="C9E870F8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D22BC8"/>
    <w:multiLevelType w:val="hybridMultilevel"/>
    <w:tmpl w:val="F378C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501CE"/>
    <w:multiLevelType w:val="multilevel"/>
    <w:tmpl w:val="B704B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0E678A7"/>
    <w:multiLevelType w:val="hybridMultilevel"/>
    <w:tmpl w:val="B7E0A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21100"/>
    <w:multiLevelType w:val="hybridMultilevel"/>
    <w:tmpl w:val="28048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8"/>
  </w:num>
  <w:num w:numId="5">
    <w:abstractNumId w:val="8"/>
  </w:num>
  <w:num w:numId="6">
    <w:abstractNumId w:val="9"/>
  </w:num>
  <w:num w:numId="7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11"/>
  </w:num>
  <w:num w:numId="9">
    <w:abstractNumId w:val="14"/>
  </w:num>
  <w:num w:numId="10">
    <w:abstractNumId w:val="6"/>
  </w:num>
  <w:num w:numId="11">
    <w:abstractNumId w:val="4"/>
  </w:num>
  <w:num w:numId="12">
    <w:abstractNumId w:val="2"/>
  </w:num>
  <w:num w:numId="13">
    <w:abstractNumId w:val="19"/>
  </w:num>
  <w:num w:numId="14">
    <w:abstractNumId w:val="20"/>
  </w:num>
  <w:num w:numId="15">
    <w:abstractNumId w:val="12"/>
  </w:num>
  <w:num w:numId="16">
    <w:abstractNumId w:val="7"/>
  </w:num>
  <w:num w:numId="17">
    <w:abstractNumId w:val="17"/>
  </w:num>
  <w:num w:numId="18">
    <w:abstractNumId w:val="1"/>
  </w:num>
  <w:num w:numId="19">
    <w:abstractNumId w:val="16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D8"/>
    <w:rsid w:val="00001989"/>
    <w:rsid w:val="00003657"/>
    <w:rsid w:val="000071A9"/>
    <w:rsid w:val="0001248F"/>
    <w:rsid w:val="00013E2C"/>
    <w:rsid w:val="00013E54"/>
    <w:rsid w:val="00014CEB"/>
    <w:rsid w:val="000165BE"/>
    <w:rsid w:val="00016DDE"/>
    <w:rsid w:val="00021AC1"/>
    <w:rsid w:val="0002596E"/>
    <w:rsid w:val="00025FFA"/>
    <w:rsid w:val="000267E5"/>
    <w:rsid w:val="00030FF6"/>
    <w:rsid w:val="0003206D"/>
    <w:rsid w:val="00035507"/>
    <w:rsid w:val="00037445"/>
    <w:rsid w:val="0004625A"/>
    <w:rsid w:val="00046897"/>
    <w:rsid w:val="0004743D"/>
    <w:rsid w:val="00051691"/>
    <w:rsid w:val="00060B3E"/>
    <w:rsid w:val="00060F75"/>
    <w:rsid w:val="00061249"/>
    <w:rsid w:val="000638B4"/>
    <w:rsid w:val="00067452"/>
    <w:rsid w:val="00070516"/>
    <w:rsid w:val="00075015"/>
    <w:rsid w:val="000777F2"/>
    <w:rsid w:val="000854C3"/>
    <w:rsid w:val="0008550C"/>
    <w:rsid w:val="00085625"/>
    <w:rsid w:val="00090CA8"/>
    <w:rsid w:val="00090CD4"/>
    <w:rsid w:val="0009123C"/>
    <w:rsid w:val="0009240B"/>
    <w:rsid w:val="000A1630"/>
    <w:rsid w:val="000A2162"/>
    <w:rsid w:val="000A7498"/>
    <w:rsid w:val="000B355B"/>
    <w:rsid w:val="000B412A"/>
    <w:rsid w:val="000B426C"/>
    <w:rsid w:val="000B53FB"/>
    <w:rsid w:val="000B5D53"/>
    <w:rsid w:val="000B788D"/>
    <w:rsid w:val="000C4B3C"/>
    <w:rsid w:val="000C74D0"/>
    <w:rsid w:val="000C772F"/>
    <w:rsid w:val="000C7C4D"/>
    <w:rsid w:val="000D336A"/>
    <w:rsid w:val="000D61B1"/>
    <w:rsid w:val="000D7EB4"/>
    <w:rsid w:val="000E01E4"/>
    <w:rsid w:val="000E2BF7"/>
    <w:rsid w:val="000E4F79"/>
    <w:rsid w:val="000F24B8"/>
    <w:rsid w:val="000F35A5"/>
    <w:rsid w:val="000F6268"/>
    <w:rsid w:val="000F66C0"/>
    <w:rsid w:val="000F77D3"/>
    <w:rsid w:val="001015D3"/>
    <w:rsid w:val="0010183C"/>
    <w:rsid w:val="0010249C"/>
    <w:rsid w:val="0010438C"/>
    <w:rsid w:val="001136DF"/>
    <w:rsid w:val="001169E7"/>
    <w:rsid w:val="001268AF"/>
    <w:rsid w:val="00126E89"/>
    <w:rsid w:val="00127349"/>
    <w:rsid w:val="00127573"/>
    <w:rsid w:val="00131DBE"/>
    <w:rsid w:val="00133651"/>
    <w:rsid w:val="00136851"/>
    <w:rsid w:val="00136BD1"/>
    <w:rsid w:val="00144EC6"/>
    <w:rsid w:val="0015051E"/>
    <w:rsid w:val="00151D04"/>
    <w:rsid w:val="00160091"/>
    <w:rsid w:val="00167161"/>
    <w:rsid w:val="00167D8D"/>
    <w:rsid w:val="00175AA0"/>
    <w:rsid w:val="00181E22"/>
    <w:rsid w:val="00182E1D"/>
    <w:rsid w:val="00184D15"/>
    <w:rsid w:val="0018524B"/>
    <w:rsid w:val="00186C71"/>
    <w:rsid w:val="001911B5"/>
    <w:rsid w:val="00191F80"/>
    <w:rsid w:val="00194FA5"/>
    <w:rsid w:val="001A15CD"/>
    <w:rsid w:val="001A6050"/>
    <w:rsid w:val="001B0E42"/>
    <w:rsid w:val="001B11E1"/>
    <w:rsid w:val="001B14B8"/>
    <w:rsid w:val="001B48DC"/>
    <w:rsid w:val="001B6465"/>
    <w:rsid w:val="001C2FAA"/>
    <w:rsid w:val="001C7821"/>
    <w:rsid w:val="001D6D2B"/>
    <w:rsid w:val="001E2E99"/>
    <w:rsid w:val="001E3C8B"/>
    <w:rsid w:val="001F3873"/>
    <w:rsid w:val="001F6199"/>
    <w:rsid w:val="001F651E"/>
    <w:rsid w:val="00200D1A"/>
    <w:rsid w:val="00203AD0"/>
    <w:rsid w:val="002041B3"/>
    <w:rsid w:val="002133D5"/>
    <w:rsid w:val="0021499F"/>
    <w:rsid w:val="002161B5"/>
    <w:rsid w:val="002220A2"/>
    <w:rsid w:val="00224080"/>
    <w:rsid w:val="00225A27"/>
    <w:rsid w:val="002263A3"/>
    <w:rsid w:val="00226A52"/>
    <w:rsid w:val="00233A56"/>
    <w:rsid w:val="0023620F"/>
    <w:rsid w:val="002371B2"/>
    <w:rsid w:val="002400D3"/>
    <w:rsid w:val="002424CF"/>
    <w:rsid w:val="00242B1D"/>
    <w:rsid w:val="002450D1"/>
    <w:rsid w:val="00245C24"/>
    <w:rsid w:val="00245DBC"/>
    <w:rsid w:val="00246862"/>
    <w:rsid w:val="00250472"/>
    <w:rsid w:val="002521C4"/>
    <w:rsid w:val="002547BA"/>
    <w:rsid w:val="002626FE"/>
    <w:rsid w:val="00264D52"/>
    <w:rsid w:val="00265721"/>
    <w:rsid w:val="00265BC9"/>
    <w:rsid w:val="002709DE"/>
    <w:rsid w:val="0027252A"/>
    <w:rsid w:val="00273C7A"/>
    <w:rsid w:val="0027465F"/>
    <w:rsid w:val="002748F9"/>
    <w:rsid w:val="002902C6"/>
    <w:rsid w:val="0029349F"/>
    <w:rsid w:val="00294BDF"/>
    <w:rsid w:val="00295E7A"/>
    <w:rsid w:val="002977D9"/>
    <w:rsid w:val="002A2986"/>
    <w:rsid w:val="002A5BE3"/>
    <w:rsid w:val="002B37D1"/>
    <w:rsid w:val="002C3C21"/>
    <w:rsid w:val="002C4961"/>
    <w:rsid w:val="002C5432"/>
    <w:rsid w:val="002C6E43"/>
    <w:rsid w:val="002D0467"/>
    <w:rsid w:val="002D1121"/>
    <w:rsid w:val="002D131C"/>
    <w:rsid w:val="002D209E"/>
    <w:rsid w:val="002D4EAA"/>
    <w:rsid w:val="002D5916"/>
    <w:rsid w:val="002E1289"/>
    <w:rsid w:val="002E50CE"/>
    <w:rsid w:val="002F1173"/>
    <w:rsid w:val="002F51B4"/>
    <w:rsid w:val="002F6EAD"/>
    <w:rsid w:val="002F77CD"/>
    <w:rsid w:val="0031688C"/>
    <w:rsid w:val="00317EC5"/>
    <w:rsid w:val="003230D2"/>
    <w:rsid w:val="00324247"/>
    <w:rsid w:val="00324BB5"/>
    <w:rsid w:val="0033179F"/>
    <w:rsid w:val="0033453C"/>
    <w:rsid w:val="003347E2"/>
    <w:rsid w:val="0033783B"/>
    <w:rsid w:val="00343D65"/>
    <w:rsid w:val="003557AD"/>
    <w:rsid w:val="00360173"/>
    <w:rsid w:val="00365B46"/>
    <w:rsid w:val="003716DF"/>
    <w:rsid w:val="0037190C"/>
    <w:rsid w:val="00374E96"/>
    <w:rsid w:val="003771E9"/>
    <w:rsid w:val="00382E90"/>
    <w:rsid w:val="003848E4"/>
    <w:rsid w:val="00385E6E"/>
    <w:rsid w:val="0038794A"/>
    <w:rsid w:val="0039140D"/>
    <w:rsid w:val="003923D2"/>
    <w:rsid w:val="003A0439"/>
    <w:rsid w:val="003A259E"/>
    <w:rsid w:val="003A285D"/>
    <w:rsid w:val="003A29A3"/>
    <w:rsid w:val="003A68B2"/>
    <w:rsid w:val="003B29ED"/>
    <w:rsid w:val="003B40DE"/>
    <w:rsid w:val="003B5238"/>
    <w:rsid w:val="003C0DAD"/>
    <w:rsid w:val="003C0DBB"/>
    <w:rsid w:val="003C4433"/>
    <w:rsid w:val="003C5A78"/>
    <w:rsid w:val="003C6CC8"/>
    <w:rsid w:val="003C7A42"/>
    <w:rsid w:val="003D689B"/>
    <w:rsid w:val="003D69C6"/>
    <w:rsid w:val="003E7269"/>
    <w:rsid w:val="003F19F3"/>
    <w:rsid w:val="0040286D"/>
    <w:rsid w:val="00405C94"/>
    <w:rsid w:val="00406E69"/>
    <w:rsid w:val="00411682"/>
    <w:rsid w:val="004116F7"/>
    <w:rsid w:val="004120C6"/>
    <w:rsid w:val="00420F2D"/>
    <w:rsid w:val="004249FD"/>
    <w:rsid w:val="0043776A"/>
    <w:rsid w:val="0044198B"/>
    <w:rsid w:val="00450CB8"/>
    <w:rsid w:val="00453194"/>
    <w:rsid w:val="004547A0"/>
    <w:rsid w:val="004567A1"/>
    <w:rsid w:val="00462129"/>
    <w:rsid w:val="004716FC"/>
    <w:rsid w:val="004728B3"/>
    <w:rsid w:val="00473212"/>
    <w:rsid w:val="004807C7"/>
    <w:rsid w:val="004812C1"/>
    <w:rsid w:val="00481DE5"/>
    <w:rsid w:val="0048772D"/>
    <w:rsid w:val="00487E68"/>
    <w:rsid w:val="004978F8"/>
    <w:rsid w:val="004A3C55"/>
    <w:rsid w:val="004B39BB"/>
    <w:rsid w:val="004B5DD3"/>
    <w:rsid w:val="004B6D7C"/>
    <w:rsid w:val="004B7FFC"/>
    <w:rsid w:val="004C0590"/>
    <w:rsid w:val="004C64D9"/>
    <w:rsid w:val="004D010B"/>
    <w:rsid w:val="004E07A3"/>
    <w:rsid w:val="004E2161"/>
    <w:rsid w:val="004E28BC"/>
    <w:rsid w:val="004E298A"/>
    <w:rsid w:val="004E4C6C"/>
    <w:rsid w:val="004E61EB"/>
    <w:rsid w:val="004E6C91"/>
    <w:rsid w:val="004F02C6"/>
    <w:rsid w:val="004F4A75"/>
    <w:rsid w:val="0050424A"/>
    <w:rsid w:val="005131C5"/>
    <w:rsid w:val="00514805"/>
    <w:rsid w:val="00514D51"/>
    <w:rsid w:val="00517490"/>
    <w:rsid w:val="00521180"/>
    <w:rsid w:val="00524C43"/>
    <w:rsid w:val="00524D7B"/>
    <w:rsid w:val="005279CA"/>
    <w:rsid w:val="005363BE"/>
    <w:rsid w:val="00536C44"/>
    <w:rsid w:val="0053758A"/>
    <w:rsid w:val="005417B5"/>
    <w:rsid w:val="005444DE"/>
    <w:rsid w:val="00547D1C"/>
    <w:rsid w:val="00554A7C"/>
    <w:rsid w:val="00563CF0"/>
    <w:rsid w:val="00574D49"/>
    <w:rsid w:val="005753EF"/>
    <w:rsid w:val="005873A6"/>
    <w:rsid w:val="00595786"/>
    <w:rsid w:val="005A2D2D"/>
    <w:rsid w:val="005A54A0"/>
    <w:rsid w:val="005B108C"/>
    <w:rsid w:val="005B5A7A"/>
    <w:rsid w:val="005C2D13"/>
    <w:rsid w:val="005C4720"/>
    <w:rsid w:val="005C4F48"/>
    <w:rsid w:val="005C5C52"/>
    <w:rsid w:val="005D1F1D"/>
    <w:rsid w:val="005D353B"/>
    <w:rsid w:val="005D36CC"/>
    <w:rsid w:val="005D5298"/>
    <w:rsid w:val="005D676A"/>
    <w:rsid w:val="005E0E44"/>
    <w:rsid w:val="005E53D1"/>
    <w:rsid w:val="00600826"/>
    <w:rsid w:val="00601325"/>
    <w:rsid w:val="00610A93"/>
    <w:rsid w:val="006119E9"/>
    <w:rsid w:val="00614467"/>
    <w:rsid w:val="0061494E"/>
    <w:rsid w:val="006170D3"/>
    <w:rsid w:val="00621553"/>
    <w:rsid w:val="00633B92"/>
    <w:rsid w:val="00645A8B"/>
    <w:rsid w:val="00646DA6"/>
    <w:rsid w:val="00650730"/>
    <w:rsid w:val="0065661B"/>
    <w:rsid w:val="006577E6"/>
    <w:rsid w:val="00661C6B"/>
    <w:rsid w:val="00664665"/>
    <w:rsid w:val="00665F72"/>
    <w:rsid w:val="00676416"/>
    <w:rsid w:val="00684D12"/>
    <w:rsid w:val="006911E7"/>
    <w:rsid w:val="00693629"/>
    <w:rsid w:val="00697214"/>
    <w:rsid w:val="006A09CB"/>
    <w:rsid w:val="006A10E6"/>
    <w:rsid w:val="006A24FE"/>
    <w:rsid w:val="006A2554"/>
    <w:rsid w:val="006A75FF"/>
    <w:rsid w:val="006B08D3"/>
    <w:rsid w:val="006B3436"/>
    <w:rsid w:val="006B3902"/>
    <w:rsid w:val="006C316B"/>
    <w:rsid w:val="006C3EC1"/>
    <w:rsid w:val="006C52CC"/>
    <w:rsid w:val="006C7B9C"/>
    <w:rsid w:val="006D0D5C"/>
    <w:rsid w:val="006D1AFC"/>
    <w:rsid w:val="006E3662"/>
    <w:rsid w:val="006E5E2D"/>
    <w:rsid w:val="006F231D"/>
    <w:rsid w:val="00704982"/>
    <w:rsid w:val="007068B3"/>
    <w:rsid w:val="00707E67"/>
    <w:rsid w:val="00714413"/>
    <w:rsid w:val="0071567E"/>
    <w:rsid w:val="00715F79"/>
    <w:rsid w:val="00717013"/>
    <w:rsid w:val="00720239"/>
    <w:rsid w:val="00722C3C"/>
    <w:rsid w:val="00723781"/>
    <w:rsid w:val="007261F4"/>
    <w:rsid w:val="00730365"/>
    <w:rsid w:val="00730B5B"/>
    <w:rsid w:val="0073140E"/>
    <w:rsid w:val="00731D9B"/>
    <w:rsid w:val="00733E0C"/>
    <w:rsid w:val="007424F8"/>
    <w:rsid w:val="00743076"/>
    <w:rsid w:val="007443A1"/>
    <w:rsid w:val="00755541"/>
    <w:rsid w:val="007563A1"/>
    <w:rsid w:val="00763FC0"/>
    <w:rsid w:val="00766F10"/>
    <w:rsid w:val="007674D4"/>
    <w:rsid w:val="0078216B"/>
    <w:rsid w:val="00783289"/>
    <w:rsid w:val="007849FB"/>
    <w:rsid w:val="00792E90"/>
    <w:rsid w:val="00797C19"/>
    <w:rsid w:val="007A3D77"/>
    <w:rsid w:val="007A6F70"/>
    <w:rsid w:val="007B18CD"/>
    <w:rsid w:val="007C2C74"/>
    <w:rsid w:val="007C2EAB"/>
    <w:rsid w:val="007C698B"/>
    <w:rsid w:val="007C6EDD"/>
    <w:rsid w:val="007D2EF3"/>
    <w:rsid w:val="007D3AE8"/>
    <w:rsid w:val="007D492F"/>
    <w:rsid w:val="007E16A5"/>
    <w:rsid w:val="007F0A50"/>
    <w:rsid w:val="007F4976"/>
    <w:rsid w:val="007F6C37"/>
    <w:rsid w:val="00800360"/>
    <w:rsid w:val="00802233"/>
    <w:rsid w:val="008064DF"/>
    <w:rsid w:val="00810DA6"/>
    <w:rsid w:val="00811B2D"/>
    <w:rsid w:val="008137B4"/>
    <w:rsid w:val="008140B6"/>
    <w:rsid w:val="00815D01"/>
    <w:rsid w:val="008166D0"/>
    <w:rsid w:val="00816980"/>
    <w:rsid w:val="00820AB5"/>
    <w:rsid w:val="008216A9"/>
    <w:rsid w:val="00822502"/>
    <w:rsid w:val="008318D0"/>
    <w:rsid w:val="008336C0"/>
    <w:rsid w:val="008342B7"/>
    <w:rsid w:val="0083465F"/>
    <w:rsid w:val="0083619C"/>
    <w:rsid w:val="008361A5"/>
    <w:rsid w:val="008374C3"/>
    <w:rsid w:val="0083782C"/>
    <w:rsid w:val="008405E3"/>
    <w:rsid w:val="00844C22"/>
    <w:rsid w:val="00847132"/>
    <w:rsid w:val="00854068"/>
    <w:rsid w:val="00854312"/>
    <w:rsid w:val="00856A8B"/>
    <w:rsid w:val="008574E2"/>
    <w:rsid w:val="0086693B"/>
    <w:rsid w:val="00867777"/>
    <w:rsid w:val="008677FD"/>
    <w:rsid w:val="008709B1"/>
    <w:rsid w:val="00871019"/>
    <w:rsid w:val="00871481"/>
    <w:rsid w:val="008717CC"/>
    <w:rsid w:val="00876403"/>
    <w:rsid w:val="00876F11"/>
    <w:rsid w:val="0087746F"/>
    <w:rsid w:val="00884B15"/>
    <w:rsid w:val="0088554F"/>
    <w:rsid w:val="008A03AA"/>
    <w:rsid w:val="008A266F"/>
    <w:rsid w:val="008A3A29"/>
    <w:rsid w:val="008B3EBA"/>
    <w:rsid w:val="008B7CAE"/>
    <w:rsid w:val="008C44B7"/>
    <w:rsid w:val="008C4D6E"/>
    <w:rsid w:val="008D166B"/>
    <w:rsid w:val="008D22D3"/>
    <w:rsid w:val="008E1C7B"/>
    <w:rsid w:val="008E210E"/>
    <w:rsid w:val="008E34DB"/>
    <w:rsid w:val="008E5B64"/>
    <w:rsid w:val="008E71AA"/>
    <w:rsid w:val="008F0658"/>
    <w:rsid w:val="008F138D"/>
    <w:rsid w:val="008F3504"/>
    <w:rsid w:val="008F5FFD"/>
    <w:rsid w:val="008F6D87"/>
    <w:rsid w:val="0090217F"/>
    <w:rsid w:val="0090320B"/>
    <w:rsid w:val="00906AC2"/>
    <w:rsid w:val="00906D27"/>
    <w:rsid w:val="00911906"/>
    <w:rsid w:val="0091266A"/>
    <w:rsid w:val="0091303B"/>
    <w:rsid w:val="00925F8D"/>
    <w:rsid w:val="00930B56"/>
    <w:rsid w:val="0093139B"/>
    <w:rsid w:val="009327FA"/>
    <w:rsid w:val="00932F68"/>
    <w:rsid w:val="00933C05"/>
    <w:rsid w:val="0093563F"/>
    <w:rsid w:val="00943774"/>
    <w:rsid w:val="00943E3D"/>
    <w:rsid w:val="0094432C"/>
    <w:rsid w:val="00944B30"/>
    <w:rsid w:val="00944B73"/>
    <w:rsid w:val="009453C8"/>
    <w:rsid w:val="00957F9A"/>
    <w:rsid w:val="00963FBE"/>
    <w:rsid w:val="00967EA2"/>
    <w:rsid w:val="00974D84"/>
    <w:rsid w:val="00975448"/>
    <w:rsid w:val="00975991"/>
    <w:rsid w:val="009838B9"/>
    <w:rsid w:val="00987092"/>
    <w:rsid w:val="0099147E"/>
    <w:rsid w:val="0099481F"/>
    <w:rsid w:val="009978DD"/>
    <w:rsid w:val="00997AAE"/>
    <w:rsid w:val="009A4070"/>
    <w:rsid w:val="009A60A5"/>
    <w:rsid w:val="009A66F1"/>
    <w:rsid w:val="009A6A20"/>
    <w:rsid w:val="009B088C"/>
    <w:rsid w:val="009B517B"/>
    <w:rsid w:val="009B5E2F"/>
    <w:rsid w:val="009D5564"/>
    <w:rsid w:val="009E1E10"/>
    <w:rsid w:val="009E3404"/>
    <w:rsid w:val="009E3EE4"/>
    <w:rsid w:val="009E6B41"/>
    <w:rsid w:val="009E7A54"/>
    <w:rsid w:val="009F3D51"/>
    <w:rsid w:val="009F3D66"/>
    <w:rsid w:val="009F5445"/>
    <w:rsid w:val="00A0299F"/>
    <w:rsid w:val="00A03FD2"/>
    <w:rsid w:val="00A0583E"/>
    <w:rsid w:val="00A152E5"/>
    <w:rsid w:val="00A153F2"/>
    <w:rsid w:val="00A23032"/>
    <w:rsid w:val="00A277FA"/>
    <w:rsid w:val="00A3147D"/>
    <w:rsid w:val="00A329E1"/>
    <w:rsid w:val="00A373C5"/>
    <w:rsid w:val="00A40233"/>
    <w:rsid w:val="00A405EC"/>
    <w:rsid w:val="00A43C98"/>
    <w:rsid w:val="00A45247"/>
    <w:rsid w:val="00A453BE"/>
    <w:rsid w:val="00A47676"/>
    <w:rsid w:val="00A504E0"/>
    <w:rsid w:val="00A50D6F"/>
    <w:rsid w:val="00A51EC9"/>
    <w:rsid w:val="00A528DC"/>
    <w:rsid w:val="00A57ED6"/>
    <w:rsid w:val="00A6349C"/>
    <w:rsid w:val="00A6368E"/>
    <w:rsid w:val="00A726EC"/>
    <w:rsid w:val="00A729EB"/>
    <w:rsid w:val="00A73B84"/>
    <w:rsid w:val="00A83F42"/>
    <w:rsid w:val="00A8497B"/>
    <w:rsid w:val="00A84A77"/>
    <w:rsid w:val="00A850F2"/>
    <w:rsid w:val="00A8577C"/>
    <w:rsid w:val="00A86F93"/>
    <w:rsid w:val="00A90A01"/>
    <w:rsid w:val="00A93CE7"/>
    <w:rsid w:val="00A953B3"/>
    <w:rsid w:val="00AA13D2"/>
    <w:rsid w:val="00AA2A93"/>
    <w:rsid w:val="00AA303A"/>
    <w:rsid w:val="00AA30B0"/>
    <w:rsid w:val="00AA4B68"/>
    <w:rsid w:val="00AA551A"/>
    <w:rsid w:val="00AA6A39"/>
    <w:rsid w:val="00AB1DBC"/>
    <w:rsid w:val="00AB58BA"/>
    <w:rsid w:val="00AC4570"/>
    <w:rsid w:val="00AC5754"/>
    <w:rsid w:val="00AE3AA0"/>
    <w:rsid w:val="00AE62A4"/>
    <w:rsid w:val="00AF07DA"/>
    <w:rsid w:val="00AF1D8A"/>
    <w:rsid w:val="00AF25E1"/>
    <w:rsid w:val="00AF45B5"/>
    <w:rsid w:val="00AF4D16"/>
    <w:rsid w:val="00AF613C"/>
    <w:rsid w:val="00B02897"/>
    <w:rsid w:val="00B04119"/>
    <w:rsid w:val="00B06C4C"/>
    <w:rsid w:val="00B12014"/>
    <w:rsid w:val="00B1590E"/>
    <w:rsid w:val="00B20A30"/>
    <w:rsid w:val="00B2154C"/>
    <w:rsid w:val="00B22496"/>
    <w:rsid w:val="00B26256"/>
    <w:rsid w:val="00B275F6"/>
    <w:rsid w:val="00B30117"/>
    <w:rsid w:val="00B31897"/>
    <w:rsid w:val="00B334F8"/>
    <w:rsid w:val="00B35A40"/>
    <w:rsid w:val="00B37D13"/>
    <w:rsid w:val="00B421F1"/>
    <w:rsid w:val="00B46813"/>
    <w:rsid w:val="00B66A1E"/>
    <w:rsid w:val="00B71E4F"/>
    <w:rsid w:val="00B723A9"/>
    <w:rsid w:val="00B756EC"/>
    <w:rsid w:val="00B761BD"/>
    <w:rsid w:val="00B81D2C"/>
    <w:rsid w:val="00B837A1"/>
    <w:rsid w:val="00B85612"/>
    <w:rsid w:val="00B9053E"/>
    <w:rsid w:val="00B90895"/>
    <w:rsid w:val="00BA1D0A"/>
    <w:rsid w:val="00BA7A46"/>
    <w:rsid w:val="00BB2F82"/>
    <w:rsid w:val="00BB3815"/>
    <w:rsid w:val="00BB42EE"/>
    <w:rsid w:val="00BB5435"/>
    <w:rsid w:val="00BB6C3C"/>
    <w:rsid w:val="00BC01BD"/>
    <w:rsid w:val="00BC4AB9"/>
    <w:rsid w:val="00BD3B4B"/>
    <w:rsid w:val="00BD4337"/>
    <w:rsid w:val="00BD4A03"/>
    <w:rsid w:val="00BD6585"/>
    <w:rsid w:val="00BD69B9"/>
    <w:rsid w:val="00BE0A87"/>
    <w:rsid w:val="00BE2DA6"/>
    <w:rsid w:val="00BF0AAE"/>
    <w:rsid w:val="00BF3016"/>
    <w:rsid w:val="00BF657D"/>
    <w:rsid w:val="00C02C70"/>
    <w:rsid w:val="00C075C5"/>
    <w:rsid w:val="00C07C6F"/>
    <w:rsid w:val="00C164C4"/>
    <w:rsid w:val="00C20523"/>
    <w:rsid w:val="00C210EA"/>
    <w:rsid w:val="00C2326E"/>
    <w:rsid w:val="00C240A9"/>
    <w:rsid w:val="00C25BC0"/>
    <w:rsid w:val="00C271CA"/>
    <w:rsid w:val="00C27DAD"/>
    <w:rsid w:val="00C30A7E"/>
    <w:rsid w:val="00C35ACF"/>
    <w:rsid w:val="00C37774"/>
    <w:rsid w:val="00C379AD"/>
    <w:rsid w:val="00C4256A"/>
    <w:rsid w:val="00C45C32"/>
    <w:rsid w:val="00C515D0"/>
    <w:rsid w:val="00C523E8"/>
    <w:rsid w:val="00C546F3"/>
    <w:rsid w:val="00C64C91"/>
    <w:rsid w:val="00C65BBF"/>
    <w:rsid w:val="00C70177"/>
    <w:rsid w:val="00C7215C"/>
    <w:rsid w:val="00C72690"/>
    <w:rsid w:val="00C74ABE"/>
    <w:rsid w:val="00C75F7A"/>
    <w:rsid w:val="00C81825"/>
    <w:rsid w:val="00C823AB"/>
    <w:rsid w:val="00C924BB"/>
    <w:rsid w:val="00C97D61"/>
    <w:rsid w:val="00CA63DA"/>
    <w:rsid w:val="00CA6862"/>
    <w:rsid w:val="00CA7F79"/>
    <w:rsid w:val="00CB0AAC"/>
    <w:rsid w:val="00CB1FFD"/>
    <w:rsid w:val="00CC10FD"/>
    <w:rsid w:val="00CC1EFB"/>
    <w:rsid w:val="00CC26F0"/>
    <w:rsid w:val="00CE0062"/>
    <w:rsid w:val="00CE1F4A"/>
    <w:rsid w:val="00CE24C2"/>
    <w:rsid w:val="00CE30F9"/>
    <w:rsid w:val="00CE5992"/>
    <w:rsid w:val="00CF1955"/>
    <w:rsid w:val="00CF1A94"/>
    <w:rsid w:val="00CF6F54"/>
    <w:rsid w:val="00D052DB"/>
    <w:rsid w:val="00D057D1"/>
    <w:rsid w:val="00D15E21"/>
    <w:rsid w:val="00D20352"/>
    <w:rsid w:val="00D20A9D"/>
    <w:rsid w:val="00D226D9"/>
    <w:rsid w:val="00D24C41"/>
    <w:rsid w:val="00D26E51"/>
    <w:rsid w:val="00D31DCE"/>
    <w:rsid w:val="00D33A95"/>
    <w:rsid w:val="00D3404E"/>
    <w:rsid w:val="00D34ADE"/>
    <w:rsid w:val="00D352B3"/>
    <w:rsid w:val="00D41455"/>
    <w:rsid w:val="00D43464"/>
    <w:rsid w:val="00D50D9D"/>
    <w:rsid w:val="00D53504"/>
    <w:rsid w:val="00D55F65"/>
    <w:rsid w:val="00D61EAE"/>
    <w:rsid w:val="00D61ED8"/>
    <w:rsid w:val="00D666BB"/>
    <w:rsid w:val="00D67849"/>
    <w:rsid w:val="00D67857"/>
    <w:rsid w:val="00D749D0"/>
    <w:rsid w:val="00D763EC"/>
    <w:rsid w:val="00D76B34"/>
    <w:rsid w:val="00D82151"/>
    <w:rsid w:val="00D82FB7"/>
    <w:rsid w:val="00D87405"/>
    <w:rsid w:val="00D940FB"/>
    <w:rsid w:val="00DA2BB6"/>
    <w:rsid w:val="00DA39B3"/>
    <w:rsid w:val="00DA5116"/>
    <w:rsid w:val="00DB0BDD"/>
    <w:rsid w:val="00DB4BFF"/>
    <w:rsid w:val="00DB7728"/>
    <w:rsid w:val="00DC04D2"/>
    <w:rsid w:val="00DC3070"/>
    <w:rsid w:val="00DC5559"/>
    <w:rsid w:val="00DD2E47"/>
    <w:rsid w:val="00DD2F40"/>
    <w:rsid w:val="00DD2F41"/>
    <w:rsid w:val="00DD46EE"/>
    <w:rsid w:val="00DD70C1"/>
    <w:rsid w:val="00DE0601"/>
    <w:rsid w:val="00DE64B9"/>
    <w:rsid w:val="00DF0319"/>
    <w:rsid w:val="00DF0A33"/>
    <w:rsid w:val="00DF67A4"/>
    <w:rsid w:val="00E00AB3"/>
    <w:rsid w:val="00E02711"/>
    <w:rsid w:val="00E0670B"/>
    <w:rsid w:val="00E07712"/>
    <w:rsid w:val="00E17A5D"/>
    <w:rsid w:val="00E24454"/>
    <w:rsid w:val="00E3196B"/>
    <w:rsid w:val="00E32E49"/>
    <w:rsid w:val="00E369C3"/>
    <w:rsid w:val="00E3782F"/>
    <w:rsid w:val="00E40BA0"/>
    <w:rsid w:val="00E42483"/>
    <w:rsid w:val="00E42CE4"/>
    <w:rsid w:val="00E439C0"/>
    <w:rsid w:val="00E52FED"/>
    <w:rsid w:val="00E54939"/>
    <w:rsid w:val="00E5730A"/>
    <w:rsid w:val="00E57CA9"/>
    <w:rsid w:val="00E61F14"/>
    <w:rsid w:val="00E62642"/>
    <w:rsid w:val="00E66E39"/>
    <w:rsid w:val="00E70B98"/>
    <w:rsid w:val="00E82D9B"/>
    <w:rsid w:val="00E84598"/>
    <w:rsid w:val="00E92A66"/>
    <w:rsid w:val="00E944D2"/>
    <w:rsid w:val="00E94FC2"/>
    <w:rsid w:val="00E9770C"/>
    <w:rsid w:val="00EA1BAC"/>
    <w:rsid w:val="00EA29A8"/>
    <w:rsid w:val="00EA7C20"/>
    <w:rsid w:val="00EB0231"/>
    <w:rsid w:val="00EB0F0D"/>
    <w:rsid w:val="00EB398D"/>
    <w:rsid w:val="00EB453B"/>
    <w:rsid w:val="00EC0F7F"/>
    <w:rsid w:val="00EC1F7D"/>
    <w:rsid w:val="00EC4F55"/>
    <w:rsid w:val="00ED3EC1"/>
    <w:rsid w:val="00ED54CA"/>
    <w:rsid w:val="00EE318D"/>
    <w:rsid w:val="00F07139"/>
    <w:rsid w:val="00F146C2"/>
    <w:rsid w:val="00F15401"/>
    <w:rsid w:val="00F15B87"/>
    <w:rsid w:val="00F20152"/>
    <w:rsid w:val="00F2164D"/>
    <w:rsid w:val="00F226AF"/>
    <w:rsid w:val="00F23312"/>
    <w:rsid w:val="00F24EE9"/>
    <w:rsid w:val="00F278D7"/>
    <w:rsid w:val="00F30A9F"/>
    <w:rsid w:val="00F30B8B"/>
    <w:rsid w:val="00F32202"/>
    <w:rsid w:val="00F3310E"/>
    <w:rsid w:val="00F44B63"/>
    <w:rsid w:val="00F44EEF"/>
    <w:rsid w:val="00F46521"/>
    <w:rsid w:val="00F51F74"/>
    <w:rsid w:val="00F56075"/>
    <w:rsid w:val="00F57B56"/>
    <w:rsid w:val="00F734CB"/>
    <w:rsid w:val="00F74D97"/>
    <w:rsid w:val="00F80D0B"/>
    <w:rsid w:val="00F90589"/>
    <w:rsid w:val="00F9464C"/>
    <w:rsid w:val="00FA1A4B"/>
    <w:rsid w:val="00FA5161"/>
    <w:rsid w:val="00FA618D"/>
    <w:rsid w:val="00FB2D58"/>
    <w:rsid w:val="00FB36C9"/>
    <w:rsid w:val="00FB5621"/>
    <w:rsid w:val="00FC0B60"/>
    <w:rsid w:val="00FC11AF"/>
    <w:rsid w:val="00FC1CB6"/>
    <w:rsid w:val="00FC75FB"/>
    <w:rsid w:val="00FE07A3"/>
    <w:rsid w:val="00FE0F62"/>
    <w:rsid w:val="00FE25F4"/>
    <w:rsid w:val="00FE7CDD"/>
    <w:rsid w:val="00FF1CBD"/>
    <w:rsid w:val="00FF4209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74D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5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320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74D49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574D49"/>
    <w:rPr>
      <w:rFonts w:cs="Times New Roman"/>
      <w:b w:val="0"/>
      <w:color w:val="106BBE"/>
    </w:rPr>
  </w:style>
  <w:style w:type="paragraph" w:customStyle="1" w:styleId="ConsPlusNormal">
    <w:name w:val="ConsPlusNormal"/>
    <w:link w:val="ConsPlusNormal0"/>
    <w:rsid w:val="00646DA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1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82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8216A9"/>
  </w:style>
  <w:style w:type="paragraph" w:styleId="aa">
    <w:name w:val="footer"/>
    <w:basedOn w:val="a"/>
    <w:link w:val="ab"/>
    <w:uiPriority w:val="99"/>
    <w:unhideWhenUsed/>
    <w:rsid w:val="0082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16A9"/>
  </w:style>
  <w:style w:type="character" w:styleId="ac">
    <w:name w:val="annotation reference"/>
    <w:basedOn w:val="a0"/>
    <w:uiPriority w:val="99"/>
    <w:semiHidden/>
    <w:unhideWhenUsed/>
    <w:rsid w:val="0023620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3620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3620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62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3620F"/>
    <w:rPr>
      <w:b/>
      <w:bCs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FA1A4B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Heading">
    <w:name w:val="Heading"/>
    <w:rsid w:val="00BB42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2">
    <w:name w:val="Прижатый влево"/>
    <w:basedOn w:val="a"/>
    <w:next w:val="a"/>
    <w:uiPriority w:val="99"/>
    <w:rsid w:val="00BB42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3">
    <w:name w:val="Абзац_пост"/>
    <w:basedOn w:val="a"/>
    <w:rsid w:val="006D0D5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ConsPlusNormal0">
    <w:name w:val="ConsPlusNormal Знак"/>
    <w:link w:val="ConsPlusNormal"/>
    <w:rsid w:val="006F231D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af4">
    <w:name w:val="Strong"/>
    <w:qFormat/>
    <w:rsid w:val="00A73B84"/>
    <w:rPr>
      <w:b/>
      <w:bCs/>
    </w:rPr>
  </w:style>
  <w:style w:type="paragraph" w:customStyle="1" w:styleId="ConsPlusNonformat">
    <w:name w:val="ConsPlusNonformat"/>
    <w:uiPriority w:val="99"/>
    <w:rsid w:val="00563C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4C05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t-p">
    <w:name w:val="dt-p"/>
    <w:basedOn w:val="a"/>
    <w:rsid w:val="004C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4C0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74D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5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320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74D49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574D49"/>
    <w:rPr>
      <w:rFonts w:cs="Times New Roman"/>
      <w:b w:val="0"/>
      <w:color w:val="106BBE"/>
    </w:rPr>
  </w:style>
  <w:style w:type="paragraph" w:customStyle="1" w:styleId="ConsPlusNormal">
    <w:name w:val="ConsPlusNormal"/>
    <w:link w:val="ConsPlusNormal0"/>
    <w:rsid w:val="00646DA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1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82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8216A9"/>
  </w:style>
  <w:style w:type="paragraph" w:styleId="aa">
    <w:name w:val="footer"/>
    <w:basedOn w:val="a"/>
    <w:link w:val="ab"/>
    <w:uiPriority w:val="99"/>
    <w:unhideWhenUsed/>
    <w:rsid w:val="0082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16A9"/>
  </w:style>
  <w:style w:type="character" w:styleId="ac">
    <w:name w:val="annotation reference"/>
    <w:basedOn w:val="a0"/>
    <w:uiPriority w:val="99"/>
    <w:semiHidden/>
    <w:unhideWhenUsed/>
    <w:rsid w:val="0023620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3620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3620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62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3620F"/>
    <w:rPr>
      <w:b/>
      <w:bCs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FA1A4B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Heading">
    <w:name w:val="Heading"/>
    <w:rsid w:val="00BB42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2">
    <w:name w:val="Прижатый влево"/>
    <w:basedOn w:val="a"/>
    <w:next w:val="a"/>
    <w:uiPriority w:val="99"/>
    <w:rsid w:val="00BB42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3">
    <w:name w:val="Абзац_пост"/>
    <w:basedOn w:val="a"/>
    <w:rsid w:val="006D0D5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ConsPlusNormal0">
    <w:name w:val="ConsPlusNormal Знак"/>
    <w:link w:val="ConsPlusNormal"/>
    <w:rsid w:val="006F231D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af4">
    <w:name w:val="Strong"/>
    <w:qFormat/>
    <w:rsid w:val="00A73B84"/>
    <w:rPr>
      <w:b/>
      <w:bCs/>
    </w:rPr>
  </w:style>
  <w:style w:type="paragraph" w:customStyle="1" w:styleId="ConsPlusNonformat">
    <w:name w:val="ConsPlusNonformat"/>
    <w:uiPriority w:val="99"/>
    <w:rsid w:val="00563C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4C05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t-p">
    <w:name w:val="dt-p"/>
    <w:basedOn w:val="a"/>
    <w:rsid w:val="004C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4C0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mfc76.r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49</docType>
    <_x041f__x043e__x0440__x044f__x0434__x043e__x043a__x0020__x0432__x043e__x0441__x043f__x0440__x043e__x0438__x0437__x0432__x0435__x0434__x0435__x043d__x0438__x044f_ xmlns="ad498229-95d9-4782-a2cb-025d1df8ceab">201801</_x041f__x043e__x0440__x044f__x0434__x043e__x043a__x0020__x0432__x043e__x0441__x043f__x0440__x043e__x0438__x0437__x0432__x0435__x0434__x0435__x043d__x0438__x044f_>
    <DocDate xmlns="f07adec3-9edc-4ba9-a947-c557adee0635">2018-02-12T21:00:00+00:00</Doc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A731E-BA7A-445D-935D-593A9A4C5229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2.xml><?xml version="1.0" encoding="utf-8"?>
<ds:datastoreItem xmlns:ds="http://schemas.openxmlformats.org/officeDocument/2006/customXml" ds:itemID="{63137073-DA04-4809-B30A-CCE836E08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DA88D2-FB39-4FA5-811A-B2B5070962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EF4877-9C4B-4E85-925F-62998A40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4790</Words>
  <Characters>27309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ЯО "МФЦ"</Company>
  <LinksUpToDate>false</LinksUpToDate>
  <CharactersWithSpaces>32035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belovasv</dc:creator>
  <cp:lastModifiedBy>user</cp:lastModifiedBy>
  <cp:revision>4</cp:revision>
  <dcterms:created xsi:type="dcterms:W3CDTF">2018-02-16T11:35:00Z</dcterms:created>
  <dcterms:modified xsi:type="dcterms:W3CDTF">2018-02-19T06:14:00Z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