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793B2D">
        <w:rPr>
          <w:rFonts w:ascii="Times New Roman" w:hAnsi="Times New Roman" w:cs="Times New Roman"/>
          <w:b/>
          <w:i/>
          <w:sz w:val="28"/>
          <w:szCs w:val="28"/>
        </w:rPr>
        <w:t>Митинского</w:t>
      </w:r>
      <w:proofErr w:type="spellEnd"/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2AC" w:rsidRPr="002452AC" w:rsidRDefault="002452AC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Митинского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F53BD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proofErr w:type="spellStart"/>
      <w:r w:rsidR="00F255AD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F2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310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МР части полномочий контрольного органа </w:t>
      </w:r>
      <w:r w:rsidR="0076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C83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9E6D51">
        <w:rPr>
          <w:rFonts w:ascii="Times New Roman" w:hAnsi="Times New Roman" w:cs="Times New Roman"/>
          <w:sz w:val="28"/>
          <w:szCs w:val="28"/>
        </w:rPr>
        <w:t>03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E6D51">
        <w:rPr>
          <w:rFonts w:ascii="Times New Roman" w:hAnsi="Times New Roman" w:cs="Times New Roman"/>
          <w:sz w:val="28"/>
          <w:szCs w:val="28"/>
        </w:rPr>
        <w:t>4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F90810" w:rsidRDefault="00F90810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6189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proofErr w:type="spellStart"/>
      <w:r w:rsidR="00EC6189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="00EC6189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EC6189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EC6189">
        <w:rPr>
          <w:rFonts w:ascii="Times New Roman" w:hAnsi="Times New Roman" w:cs="Times New Roman"/>
          <w:sz w:val="28"/>
          <w:szCs w:val="28"/>
        </w:rPr>
        <w:t xml:space="preserve"> сельского поселения 22 ноября 2013 г. № 29 (в ред. от 26.03.2014 № 4), следует отметить следующее:</w:t>
      </w:r>
    </w:p>
    <w:p w:rsidR="00EC6189" w:rsidRPr="00E132EA" w:rsidRDefault="00A33B2F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ревизионной комиссии в составе представительного органа противоречит Федеральному закону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вступившему в силу с 1 октября 2011 года.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дебиторской и кредиторской задолженности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7BED" w:rsidRDefault="00897BED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7D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EE2068">
        <w:rPr>
          <w:rFonts w:ascii="Times New Roman" w:hAnsi="Times New Roman" w:cs="Times New Roman"/>
          <w:sz w:val="28"/>
          <w:szCs w:val="28"/>
        </w:rPr>
        <w:t>3</w:t>
      </w:r>
      <w:r w:rsidRPr="00A13D1F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>.12.201</w:t>
      </w:r>
      <w:r w:rsidR="00DA2B1A">
        <w:rPr>
          <w:rFonts w:ascii="Times New Roman" w:hAnsi="Times New Roman" w:cs="Times New Roman"/>
          <w:sz w:val="28"/>
          <w:szCs w:val="28"/>
        </w:rPr>
        <w:t>2</w:t>
      </w:r>
      <w:r w:rsidRPr="00A13D1F">
        <w:rPr>
          <w:rFonts w:ascii="Times New Roman" w:hAnsi="Times New Roman" w:cs="Times New Roman"/>
          <w:sz w:val="28"/>
          <w:szCs w:val="28"/>
        </w:rPr>
        <w:t xml:space="preserve"> №1</w:t>
      </w:r>
      <w:r w:rsidR="00E04B3F">
        <w:rPr>
          <w:rFonts w:ascii="Times New Roman" w:hAnsi="Times New Roman" w:cs="Times New Roman"/>
          <w:sz w:val="28"/>
          <w:szCs w:val="28"/>
        </w:rPr>
        <w:t>71</w:t>
      </w:r>
      <w:r w:rsidRPr="00A13D1F">
        <w:rPr>
          <w:rFonts w:ascii="Times New Roman" w:hAnsi="Times New Roman" w:cs="Times New Roman"/>
          <w:sz w:val="28"/>
          <w:szCs w:val="28"/>
        </w:rPr>
        <w:t>н.</w:t>
      </w:r>
    </w:p>
    <w:p w:rsidR="00A13D1F" w:rsidRPr="00A13D1F" w:rsidRDefault="00101379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EE2068">
        <w:rPr>
          <w:rFonts w:ascii="Times New Roman" w:hAnsi="Times New Roman" w:cs="Times New Roman"/>
          <w:sz w:val="28"/>
          <w:szCs w:val="28"/>
        </w:rPr>
        <w:t>3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A13D1F" w:rsidRPr="00A13D1F" w:rsidRDefault="00C14AC3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0"/>
      <w:proofErr w:type="spellStart"/>
      <w:r w:rsidR="005824D0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</w:t>
      </w:r>
      <w:r w:rsidR="0058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4D0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5824D0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>СП о бюджете поселения на 201</w:t>
      </w:r>
      <w:r w:rsidR="005824D0">
        <w:rPr>
          <w:rFonts w:ascii="Times New Roman" w:hAnsi="Times New Roman" w:cs="Times New Roman"/>
          <w:sz w:val="28"/>
          <w:szCs w:val="28"/>
        </w:rPr>
        <w:t>3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C1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950B9A">
        <w:rPr>
          <w:sz w:val="28"/>
          <w:szCs w:val="28"/>
        </w:rPr>
        <w:t>Митинского</w:t>
      </w:r>
      <w:proofErr w:type="spellEnd"/>
      <w:r w:rsidRPr="009B3056">
        <w:rPr>
          <w:sz w:val="28"/>
          <w:szCs w:val="28"/>
        </w:rPr>
        <w:t xml:space="preserve"> сельского поселения «О бюджете </w:t>
      </w:r>
      <w:proofErr w:type="spellStart"/>
      <w:r w:rsidR="00950B9A"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2013 год» 2</w:t>
      </w:r>
      <w:r w:rsidR="00950B9A">
        <w:rPr>
          <w:sz w:val="28"/>
          <w:szCs w:val="28"/>
        </w:rPr>
        <w:t>4</w:t>
      </w:r>
      <w:r w:rsidRPr="009B3056">
        <w:rPr>
          <w:sz w:val="28"/>
          <w:szCs w:val="28"/>
        </w:rPr>
        <w:t xml:space="preserve"> декабря № 3</w:t>
      </w:r>
      <w:r w:rsidR="00950B9A">
        <w:rPr>
          <w:sz w:val="28"/>
          <w:szCs w:val="28"/>
        </w:rPr>
        <w:t>1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950B9A">
        <w:rPr>
          <w:sz w:val="28"/>
          <w:szCs w:val="28"/>
        </w:rPr>
        <w:t>13 587 534</w:t>
      </w:r>
      <w:r w:rsidRPr="009B3056">
        <w:rPr>
          <w:sz w:val="28"/>
          <w:szCs w:val="28"/>
        </w:rPr>
        <w:t>,00 руб., расходы в сумме 13</w:t>
      </w:r>
      <w:r w:rsidR="00950B9A">
        <w:rPr>
          <w:sz w:val="28"/>
          <w:szCs w:val="28"/>
        </w:rPr>
        <w:t> 587 534</w:t>
      </w:r>
      <w:r w:rsidRPr="009B3056">
        <w:rPr>
          <w:sz w:val="28"/>
          <w:szCs w:val="28"/>
        </w:rPr>
        <w:t xml:space="preserve">,00 руб. Дефицит  в размере 0 руб. 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C61C0F">
        <w:rPr>
          <w:sz w:val="28"/>
          <w:szCs w:val="28"/>
        </w:rPr>
        <w:t>20 236 488,88</w:t>
      </w:r>
      <w:r w:rsidRPr="009B3056">
        <w:rPr>
          <w:sz w:val="28"/>
          <w:szCs w:val="28"/>
        </w:rPr>
        <w:t xml:space="preserve"> руб., расходы –</w:t>
      </w:r>
      <w:r w:rsidR="00C61C0F">
        <w:rPr>
          <w:sz w:val="28"/>
          <w:szCs w:val="28"/>
        </w:rPr>
        <w:t xml:space="preserve"> 20 236 488,88</w:t>
      </w:r>
      <w:r>
        <w:rPr>
          <w:sz w:val="28"/>
          <w:szCs w:val="28"/>
        </w:rPr>
        <w:t>.</w:t>
      </w:r>
      <w:r w:rsidRPr="009B3056">
        <w:rPr>
          <w:sz w:val="28"/>
          <w:szCs w:val="28"/>
        </w:rPr>
        <w:t xml:space="preserve"> руб., дефицит – </w:t>
      </w:r>
      <w:r w:rsidR="00C61C0F">
        <w:rPr>
          <w:sz w:val="28"/>
          <w:szCs w:val="28"/>
        </w:rPr>
        <w:t>0</w:t>
      </w:r>
      <w:r w:rsidR="00807664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 руб.</w:t>
      </w:r>
    </w:p>
    <w:p w:rsidR="00D724EE" w:rsidRDefault="00D724EE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Внесенные изменения в бюджетные назначения обусловлены в основном:</w:t>
      </w:r>
    </w:p>
    <w:p w:rsidR="00CA1A63" w:rsidRDefault="001F4B0F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664">
        <w:rPr>
          <w:sz w:val="28"/>
          <w:szCs w:val="28"/>
        </w:rPr>
        <w:t>необходимостью отражения доходов от реализации имущества, находящего в собственности поселений – 289,00 тыс. рублей.</w:t>
      </w:r>
    </w:p>
    <w:p w:rsidR="002649BD" w:rsidRDefault="00D724EE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необходимостью отражения в доходной и расходной части бюджета поселения средств, полученных в виде</w:t>
      </w:r>
      <w:r w:rsidR="002649BD">
        <w:rPr>
          <w:sz w:val="28"/>
          <w:szCs w:val="28"/>
        </w:rPr>
        <w:t>:</w:t>
      </w:r>
    </w:p>
    <w:p w:rsidR="002649BD" w:rsidRDefault="00D724EE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субсидий на </w:t>
      </w:r>
      <w:r w:rsidR="006C792C">
        <w:rPr>
          <w:sz w:val="28"/>
          <w:szCs w:val="28"/>
        </w:rPr>
        <w:t>обеспечение жильем молодых семей</w:t>
      </w:r>
      <w:r w:rsidR="000C43AA">
        <w:rPr>
          <w:sz w:val="28"/>
          <w:szCs w:val="28"/>
        </w:rPr>
        <w:t xml:space="preserve">  - 2</w:t>
      </w:r>
      <w:r w:rsidR="00B478FD">
        <w:rPr>
          <w:sz w:val="28"/>
          <w:szCs w:val="28"/>
        </w:rPr>
        <w:t>00,00</w:t>
      </w:r>
      <w:r w:rsidR="000C43AA">
        <w:rPr>
          <w:sz w:val="28"/>
          <w:szCs w:val="28"/>
        </w:rPr>
        <w:t xml:space="preserve"> тыс. рублей, </w:t>
      </w:r>
    </w:p>
    <w:p w:rsidR="002649BD" w:rsidRDefault="003F5514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субсидий на осуществление мероприятий по обеспечению жильем граждан РФ, проживающих в сельской местности – </w:t>
      </w:r>
      <w:r w:rsidR="00B478FD">
        <w:rPr>
          <w:sz w:val="28"/>
          <w:szCs w:val="28"/>
        </w:rPr>
        <w:t>925,4</w:t>
      </w:r>
      <w:r>
        <w:rPr>
          <w:sz w:val="28"/>
          <w:szCs w:val="28"/>
        </w:rPr>
        <w:t xml:space="preserve"> тыс. руб., </w:t>
      </w:r>
    </w:p>
    <w:p w:rsidR="00B478FD" w:rsidRDefault="008B7977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субсидий на реализацию мероприятий ОЦП «Развитие материально-технической базы физической культуры и спорта Ярославской области» в части обустройства плоскостных спортивных сооружений в муниципальных образованиях области – 859,7 тыс. руб.</w:t>
      </w:r>
    </w:p>
    <w:p w:rsidR="004A453C" w:rsidRDefault="005E2E62" w:rsidP="007552F0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ходе корректировок бюджетных назначений произошло существенное увеличение запланированных объемов финансирования по следующим разделам </w:t>
      </w:r>
      <w:r w:rsidR="00456470">
        <w:rPr>
          <w:sz w:val="28"/>
          <w:szCs w:val="28"/>
        </w:rPr>
        <w:t>функциональной классификации расходов:</w:t>
      </w:r>
    </w:p>
    <w:p w:rsidR="00456470" w:rsidRDefault="00456470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общегосударственные вопросы» - на </w:t>
      </w:r>
      <w:r w:rsidR="007A7E2B">
        <w:rPr>
          <w:sz w:val="28"/>
          <w:szCs w:val="28"/>
        </w:rPr>
        <w:t>1546,5</w:t>
      </w:r>
      <w:r>
        <w:rPr>
          <w:sz w:val="28"/>
          <w:szCs w:val="28"/>
        </w:rPr>
        <w:t xml:space="preserve"> тыс. руб.,</w:t>
      </w:r>
    </w:p>
    <w:p w:rsidR="00456470" w:rsidRDefault="00456470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«Культура» - на</w:t>
      </w:r>
      <w:r w:rsidR="007B5551">
        <w:rPr>
          <w:sz w:val="28"/>
          <w:szCs w:val="28"/>
        </w:rPr>
        <w:t xml:space="preserve"> 2455,8</w:t>
      </w:r>
      <w:r>
        <w:rPr>
          <w:sz w:val="28"/>
          <w:szCs w:val="28"/>
        </w:rPr>
        <w:t xml:space="preserve"> тыс. </w:t>
      </w:r>
      <w:r w:rsidR="002A0B3C">
        <w:rPr>
          <w:sz w:val="28"/>
          <w:szCs w:val="28"/>
        </w:rPr>
        <w:t>рублей,</w:t>
      </w:r>
    </w:p>
    <w:p w:rsidR="002A0B3C" w:rsidRDefault="002A0B3C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«Социальное обеспечение населения» - на </w:t>
      </w:r>
      <w:r w:rsidR="007B5551">
        <w:rPr>
          <w:sz w:val="28"/>
          <w:szCs w:val="28"/>
        </w:rPr>
        <w:t>1292,4</w:t>
      </w:r>
      <w:r>
        <w:rPr>
          <w:sz w:val="28"/>
          <w:szCs w:val="28"/>
        </w:rPr>
        <w:t xml:space="preserve"> тыс. рублей</w:t>
      </w:r>
      <w:r w:rsidR="007B5551">
        <w:rPr>
          <w:sz w:val="28"/>
          <w:szCs w:val="28"/>
        </w:rPr>
        <w:t>,</w:t>
      </w:r>
    </w:p>
    <w:p w:rsidR="007B5551" w:rsidRDefault="007B5551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«Массовый спорт» - 985,1 тыс. руб.</w:t>
      </w:r>
    </w:p>
    <w:p w:rsidR="004A453C" w:rsidRPr="007B74E8" w:rsidRDefault="007B74E8" w:rsidP="002649BD">
      <w:pPr>
        <w:pStyle w:val="ac"/>
        <w:spacing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Более подробно указанные выше изменения плановых показателей по доходам и расходам бюджета поселения отражены в </w:t>
      </w:r>
      <w:r w:rsidRPr="007B74E8">
        <w:rPr>
          <w:b/>
          <w:i/>
          <w:sz w:val="28"/>
          <w:szCs w:val="28"/>
        </w:rPr>
        <w:t>Приложениях 3и 4.</w:t>
      </w:r>
    </w:p>
    <w:p w:rsidR="00575A64" w:rsidRDefault="00575A64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t xml:space="preserve">    </w:t>
      </w:r>
      <w:r w:rsidRPr="005241B2">
        <w:rPr>
          <w:sz w:val="28"/>
          <w:szCs w:val="28"/>
        </w:rPr>
        <w:t xml:space="preserve">Исполнение по доходам за 2013 год составило – </w:t>
      </w:r>
      <w:r w:rsidR="00440A85">
        <w:rPr>
          <w:sz w:val="28"/>
          <w:szCs w:val="28"/>
        </w:rPr>
        <w:t xml:space="preserve"> 16 705,8</w:t>
      </w:r>
      <w:r w:rsidR="0026678F">
        <w:rPr>
          <w:sz w:val="28"/>
          <w:szCs w:val="28"/>
        </w:rPr>
        <w:t>тыс. руб.</w:t>
      </w:r>
      <w:r w:rsidRPr="005241B2">
        <w:rPr>
          <w:sz w:val="28"/>
          <w:szCs w:val="28"/>
        </w:rPr>
        <w:t xml:space="preserve"> или </w:t>
      </w:r>
      <w:r w:rsidR="0026678F">
        <w:rPr>
          <w:sz w:val="28"/>
          <w:szCs w:val="28"/>
        </w:rPr>
        <w:t>97,2</w:t>
      </w:r>
      <w:r w:rsidRPr="005241B2">
        <w:rPr>
          <w:sz w:val="28"/>
          <w:szCs w:val="28"/>
        </w:rPr>
        <w:t xml:space="preserve">% уточненных годовых назначений, расходы – </w:t>
      </w:r>
      <w:r w:rsidR="0026678F">
        <w:rPr>
          <w:sz w:val="28"/>
          <w:szCs w:val="28"/>
        </w:rPr>
        <w:t>14264,1</w:t>
      </w:r>
      <w:r w:rsidRPr="005241B2">
        <w:rPr>
          <w:sz w:val="28"/>
          <w:szCs w:val="28"/>
        </w:rPr>
        <w:t xml:space="preserve"> руб. или</w:t>
      </w:r>
      <w:r w:rsidR="00440A85">
        <w:rPr>
          <w:sz w:val="28"/>
          <w:szCs w:val="28"/>
        </w:rPr>
        <w:t xml:space="preserve"> 82,6</w:t>
      </w:r>
      <w:r w:rsidRPr="005241B2">
        <w:rPr>
          <w:sz w:val="28"/>
          <w:szCs w:val="28"/>
        </w:rPr>
        <w:t xml:space="preserve">% уточненных годовых ассигнований. </w:t>
      </w:r>
      <w:r>
        <w:rPr>
          <w:sz w:val="28"/>
          <w:szCs w:val="28"/>
        </w:rPr>
        <w:t>(Таблица 1).</w:t>
      </w:r>
    </w:p>
    <w:p w:rsidR="00575A64" w:rsidRDefault="00575A64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2013 год местный бюджет исполнен с профицитом в размере</w:t>
      </w:r>
      <w:r w:rsidR="00440A85">
        <w:rPr>
          <w:sz w:val="28"/>
          <w:szCs w:val="28"/>
        </w:rPr>
        <w:t xml:space="preserve"> 643,1 </w:t>
      </w:r>
      <w:r w:rsidR="00E47F1B">
        <w:rPr>
          <w:sz w:val="28"/>
          <w:szCs w:val="28"/>
        </w:rPr>
        <w:t>тыс. рублей.</w:t>
      </w:r>
    </w:p>
    <w:p w:rsidR="007552F0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552F0" w:rsidRDefault="007552F0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5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</w:tr>
      <w:tr w:rsidR="0026678F" w:rsidRPr="00350417" w:rsidTr="00C12E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2013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26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2013 год,  руб.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C5FCC" w:rsidP="00C1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1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20 236 488,88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12E75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16 705 846,54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12E75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C12E75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A31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20 236  488,88                                                                                       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A31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16 062 710,4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</w:t>
            </w:r>
          </w:p>
        </w:tc>
      </w:tr>
      <w:tr w:rsidR="00C12E75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9E128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9E1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30387D">
        <w:rPr>
          <w:rFonts w:ascii="Times New Roman" w:hAnsi="Times New Roman" w:cs="Times New Roman"/>
          <w:sz w:val="28"/>
          <w:szCs w:val="28"/>
        </w:rPr>
        <w:t>3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F822CA">
        <w:rPr>
          <w:rFonts w:ascii="Times New Roman" w:hAnsi="Times New Roman" w:cs="Times New Roman"/>
          <w:sz w:val="28"/>
          <w:szCs w:val="28"/>
        </w:rPr>
        <w:t>16 705,8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822CA">
        <w:rPr>
          <w:rFonts w:ascii="Times New Roman" w:hAnsi="Times New Roman" w:cs="Times New Roman"/>
          <w:sz w:val="28"/>
          <w:szCs w:val="28"/>
        </w:rPr>
        <w:t xml:space="preserve">82,6 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</w:t>
      </w:r>
      <w:r w:rsidR="00217457">
        <w:rPr>
          <w:rFonts w:ascii="Times New Roman" w:hAnsi="Times New Roman" w:cs="Times New Roman"/>
          <w:sz w:val="28"/>
          <w:szCs w:val="28"/>
        </w:rPr>
        <w:t>83,6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 </w:t>
      </w:r>
      <w:r w:rsidR="00217457">
        <w:rPr>
          <w:rFonts w:ascii="Times New Roman" w:hAnsi="Times New Roman" w:cs="Times New Roman"/>
          <w:sz w:val="28"/>
          <w:szCs w:val="28"/>
        </w:rPr>
        <w:t>13 967,4</w:t>
      </w:r>
      <w:r w:rsidR="00CF42E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17457">
        <w:rPr>
          <w:rFonts w:ascii="Times New Roman" w:hAnsi="Times New Roman" w:cs="Times New Roman"/>
          <w:sz w:val="28"/>
          <w:szCs w:val="28"/>
        </w:rPr>
        <w:t>89,8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9F3B85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F8" w:rsidRDefault="005C77F8" w:rsidP="005C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474">
        <w:rPr>
          <w:rFonts w:ascii="Times New Roman" w:hAnsi="Times New Roman" w:cs="Times New Roman"/>
          <w:sz w:val="28"/>
          <w:szCs w:val="28"/>
        </w:rPr>
        <w:t xml:space="preserve">  </w:t>
      </w:r>
      <w:r w:rsidR="00A97B3F">
        <w:rPr>
          <w:rFonts w:ascii="Times New Roman" w:hAnsi="Times New Roman" w:cs="Times New Roman"/>
          <w:sz w:val="28"/>
          <w:szCs w:val="28"/>
        </w:rPr>
        <w:t xml:space="preserve"> </w:t>
      </w:r>
      <w:r w:rsidR="007E54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4012F2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 </w:t>
      </w:r>
      <w:r w:rsidR="004012F2">
        <w:rPr>
          <w:rFonts w:ascii="Times New Roman" w:hAnsi="Times New Roman" w:cs="Times New Roman"/>
          <w:sz w:val="28"/>
          <w:szCs w:val="28"/>
        </w:rPr>
        <w:t>2738,4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>
        <w:rPr>
          <w:rFonts w:ascii="Times New Roman" w:hAnsi="Times New Roman" w:cs="Times New Roman"/>
          <w:sz w:val="28"/>
          <w:szCs w:val="28"/>
        </w:rPr>
        <w:t xml:space="preserve"> 58,6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A97B3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474"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>
        <w:rPr>
          <w:rFonts w:ascii="Times New Roman" w:hAnsi="Times New Roman" w:cs="Times New Roman"/>
          <w:sz w:val="28"/>
          <w:szCs w:val="28"/>
        </w:rPr>
        <w:t xml:space="preserve"> 12,5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 w:rsidR="00744867">
        <w:rPr>
          <w:rFonts w:ascii="Times New Roman" w:hAnsi="Times New Roman" w:cs="Times New Roman"/>
          <w:sz w:val="28"/>
          <w:szCs w:val="28"/>
        </w:rPr>
        <w:t xml:space="preserve"> 2085,4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744867">
        <w:rPr>
          <w:rFonts w:ascii="Times New Roman" w:hAnsi="Times New Roman" w:cs="Times New Roman"/>
          <w:sz w:val="28"/>
          <w:szCs w:val="28"/>
        </w:rPr>
        <w:t>3,9</w:t>
      </w:r>
      <w:r w:rsidR="00A01E7E" w:rsidRPr="00A01E7E">
        <w:rPr>
          <w:rFonts w:ascii="Times New Roman" w:hAnsi="Times New Roman" w:cs="Times New Roman"/>
          <w:sz w:val="28"/>
          <w:szCs w:val="28"/>
        </w:rPr>
        <w:t>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744867">
        <w:rPr>
          <w:rFonts w:ascii="Times New Roman" w:hAnsi="Times New Roman" w:cs="Times New Roman"/>
          <w:sz w:val="28"/>
          <w:szCs w:val="28"/>
        </w:rPr>
        <w:t xml:space="preserve"> 652,9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E5474">
        <w:rPr>
          <w:rFonts w:ascii="Times New Roman" w:hAnsi="Times New Roman" w:cs="Times New Roman"/>
          <w:sz w:val="28"/>
          <w:szCs w:val="28"/>
        </w:rPr>
        <w:t xml:space="preserve">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инамика поступления доходов в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D605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605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2012 года </w:t>
      </w:r>
      <w:r w:rsidR="00F1493E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</w:t>
      </w:r>
      <w:r w:rsidR="00744867">
        <w:rPr>
          <w:rFonts w:ascii="Times New Roman" w:hAnsi="Times New Roman" w:cs="Times New Roman"/>
          <w:sz w:val="28"/>
          <w:szCs w:val="28"/>
        </w:rPr>
        <w:t>3746,4</w:t>
      </w:r>
      <w:r w:rsidR="00F1493E">
        <w:rPr>
          <w:rFonts w:ascii="Times New Roman" w:hAnsi="Times New Roman" w:cs="Times New Roman"/>
          <w:sz w:val="28"/>
          <w:szCs w:val="28"/>
        </w:rPr>
        <w:t xml:space="preserve">  тыс. рублей или на </w:t>
      </w:r>
      <w:r w:rsidR="0097626D">
        <w:rPr>
          <w:rFonts w:ascii="Times New Roman" w:hAnsi="Times New Roman" w:cs="Times New Roman"/>
          <w:sz w:val="28"/>
          <w:szCs w:val="28"/>
        </w:rPr>
        <w:t>28,9</w:t>
      </w:r>
      <w:r w:rsidR="00F1493E">
        <w:rPr>
          <w:rFonts w:ascii="Times New Roman" w:hAnsi="Times New Roman" w:cs="Times New Roman"/>
          <w:sz w:val="28"/>
          <w:szCs w:val="28"/>
        </w:rPr>
        <w:t xml:space="preserve"> %,</w:t>
      </w:r>
      <w:r w:rsidR="0097626D">
        <w:rPr>
          <w:rFonts w:ascii="Times New Roman" w:hAnsi="Times New Roman" w:cs="Times New Roman"/>
          <w:sz w:val="28"/>
          <w:szCs w:val="28"/>
        </w:rPr>
        <w:t xml:space="preserve"> за счет увеличения безвозмездных поступлений на 4603,1 тыс. рублей или на 49,1 %.</w:t>
      </w:r>
    </w:p>
    <w:p w:rsidR="00F1493E" w:rsidRDefault="009762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49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CB4973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</w:t>
      </w:r>
      <w:r w:rsidR="006E4F50">
        <w:rPr>
          <w:rFonts w:ascii="Times New Roman" w:hAnsi="Times New Roman" w:cs="Times New Roman"/>
          <w:sz w:val="28"/>
          <w:szCs w:val="28"/>
        </w:rPr>
        <w:t xml:space="preserve">34,6 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B4973">
        <w:rPr>
          <w:rFonts w:ascii="Times New Roman" w:hAnsi="Times New Roman" w:cs="Times New Roman"/>
          <w:sz w:val="28"/>
          <w:szCs w:val="28"/>
        </w:rPr>
        <w:t>1</w:t>
      </w:r>
      <w:r w:rsidR="006E4F50">
        <w:rPr>
          <w:rFonts w:ascii="Times New Roman" w:hAnsi="Times New Roman" w:cs="Times New Roman"/>
          <w:sz w:val="28"/>
          <w:szCs w:val="28"/>
        </w:rPr>
        <w:t>104,9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6E4F50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1493E">
        <w:rPr>
          <w:rFonts w:ascii="Times New Roman" w:hAnsi="Times New Roman" w:cs="Times New Roman"/>
          <w:sz w:val="28"/>
          <w:szCs w:val="28"/>
        </w:rPr>
        <w:t xml:space="preserve">налоговые доходы возросли на </w:t>
      </w:r>
      <w:r>
        <w:rPr>
          <w:rFonts w:ascii="Times New Roman" w:hAnsi="Times New Roman" w:cs="Times New Roman"/>
          <w:sz w:val="28"/>
          <w:szCs w:val="28"/>
        </w:rPr>
        <w:t>61,1</w:t>
      </w:r>
      <w:r w:rsidR="00F1493E"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B6D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48,2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9C" w:rsidRDefault="00FC149C" w:rsidP="000A0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F2" w:rsidRDefault="009E128E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2013 году с 2012 годом можно отметить следующее:</w:t>
      </w:r>
    </w:p>
    <w:p w:rsidR="00FC149C" w:rsidRDefault="00FC149C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поступления налога на доходы физических лиц – на 25,4% или на 209,2 тыс. рублей, </w:t>
      </w:r>
    </w:p>
    <w:p w:rsidR="00CA4E1C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49C">
        <w:rPr>
          <w:rFonts w:ascii="Times New Roman" w:hAnsi="Times New Roman" w:cs="Times New Roman"/>
          <w:sz w:val="28"/>
          <w:szCs w:val="28"/>
        </w:rPr>
        <w:t xml:space="preserve"> 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 уменьшение поступления </w:t>
      </w:r>
      <w:r w:rsidR="00FC149C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налога  – на </w:t>
      </w:r>
      <w:r w:rsidR="00FC149C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% или  на </w:t>
      </w:r>
      <w:r w:rsidR="00FC149C">
        <w:rPr>
          <w:rFonts w:ascii="Times New Roman" w:hAnsi="Times New Roman" w:cs="Times New Roman"/>
          <w:sz w:val="28"/>
          <w:szCs w:val="28"/>
        </w:rPr>
        <w:t>943,1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0521A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663">
        <w:rPr>
          <w:rFonts w:ascii="Times New Roman" w:hAnsi="Times New Roman" w:cs="Times New Roman"/>
          <w:sz w:val="28"/>
          <w:szCs w:val="28"/>
        </w:rPr>
        <w:t>уменьшение поступления дохо</w:t>
      </w:r>
      <w:r w:rsidR="00B9499F">
        <w:rPr>
          <w:rFonts w:ascii="Times New Roman" w:hAnsi="Times New Roman" w:cs="Times New Roman"/>
          <w:sz w:val="28"/>
          <w:szCs w:val="28"/>
        </w:rPr>
        <w:t>дов</w:t>
      </w:r>
      <w:proofErr w:type="gramStart"/>
      <w:r w:rsidR="00B949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99F">
        <w:rPr>
          <w:rFonts w:ascii="Times New Roman" w:hAnsi="Times New Roman" w:cs="Times New Roman"/>
          <w:sz w:val="28"/>
          <w:szCs w:val="28"/>
        </w:rPr>
        <w:t xml:space="preserve"> получаемых в виде арендной платы за земельные участки на </w:t>
      </w:r>
      <w:r w:rsidR="005B5663">
        <w:rPr>
          <w:rFonts w:ascii="Times New Roman" w:hAnsi="Times New Roman" w:cs="Times New Roman"/>
          <w:sz w:val="28"/>
          <w:szCs w:val="28"/>
        </w:rPr>
        <w:t>27,6</w:t>
      </w:r>
      <w:r w:rsidR="00B9499F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5B5663">
        <w:rPr>
          <w:rFonts w:ascii="Times New Roman" w:hAnsi="Times New Roman" w:cs="Times New Roman"/>
          <w:sz w:val="28"/>
          <w:szCs w:val="28"/>
        </w:rPr>
        <w:t>91,8</w:t>
      </w:r>
      <w:r w:rsidR="00B9499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9499F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FE9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>
        <w:rPr>
          <w:rFonts w:ascii="Times New Roman" w:hAnsi="Times New Roman" w:cs="Times New Roman"/>
          <w:sz w:val="28"/>
          <w:szCs w:val="28"/>
        </w:rPr>
        <w:t xml:space="preserve">рост безвозмездных поступлений </w:t>
      </w:r>
      <w:r w:rsidR="00300FE9">
        <w:rPr>
          <w:rFonts w:ascii="Times New Roman" w:hAnsi="Times New Roman" w:cs="Times New Roman"/>
          <w:sz w:val="28"/>
          <w:szCs w:val="28"/>
        </w:rPr>
        <w:t xml:space="preserve">в 1,5 раза 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00FE9">
        <w:rPr>
          <w:rFonts w:ascii="Times New Roman" w:hAnsi="Times New Roman" w:cs="Times New Roman"/>
          <w:sz w:val="28"/>
          <w:szCs w:val="28"/>
        </w:rPr>
        <w:t>4603,1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сельского поселения в 2013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0E1504">
        <w:rPr>
          <w:rFonts w:ascii="Times New Roman" w:hAnsi="Times New Roman" w:cs="Times New Roman"/>
          <w:sz w:val="28"/>
          <w:szCs w:val="28"/>
        </w:rPr>
        <w:t>3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400A">
        <w:rPr>
          <w:rFonts w:ascii="Times New Roman" w:hAnsi="Times New Roman" w:cs="Times New Roman"/>
          <w:sz w:val="28"/>
          <w:szCs w:val="28"/>
        </w:rPr>
        <w:t>76,2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0400A">
        <w:rPr>
          <w:rFonts w:ascii="Times New Roman" w:hAnsi="Times New Roman" w:cs="Times New Roman"/>
          <w:sz w:val="28"/>
          <w:szCs w:val="28"/>
        </w:rPr>
        <w:t xml:space="preserve"> всего 51,2 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% и </w:t>
      </w:r>
      <w:r w:rsidR="00C0400A">
        <w:rPr>
          <w:rFonts w:ascii="Times New Roman" w:hAnsi="Times New Roman" w:cs="Times New Roman"/>
          <w:sz w:val="28"/>
          <w:szCs w:val="28"/>
        </w:rPr>
        <w:t>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и </w:t>
      </w:r>
      <w:r w:rsidR="00C0400A">
        <w:rPr>
          <w:rFonts w:ascii="Times New Roman" w:hAnsi="Times New Roman" w:cs="Times New Roman"/>
          <w:sz w:val="28"/>
          <w:szCs w:val="28"/>
        </w:rPr>
        <w:t>2085,5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Pr="00711D06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466B91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317F9">
        <w:rPr>
          <w:rFonts w:ascii="Times New Roman" w:hAnsi="Times New Roman" w:cs="Times New Roman"/>
          <w:sz w:val="28"/>
          <w:szCs w:val="28"/>
        </w:rPr>
        <w:t>70,0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9317F9">
        <w:rPr>
          <w:rFonts w:ascii="Times New Roman" w:hAnsi="Times New Roman" w:cs="Times New Roman"/>
          <w:sz w:val="28"/>
          <w:szCs w:val="28"/>
        </w:rPr>
        <w:t>613,5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37" w:rsidRDefault="00174004" w:rsidP="00A73C37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  В 201</w:t>
      </w:r>
      <w:r w:rsidR="009A0201">
        <w:rPr>
          <w:rFonts w:ascii="Times New Roman" w:hAnsi="Times New Roman" w:cs="Times New Roman"/>
          <w:sz w:val="28"/>
          <w:szCs w:val="28"/>
        </w:rPr>
        <w:t>3</w:t>
      </w:r>
      <w:r w:rsidRPr="00711D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>
        <w:rPr>
          <w:rFonts w:ascii="Times New Roman" w:hAnsi="Times New Roman" w:cs="Times New Roman"/>
          <w:sz w:val="28"/>
          <w:szCs w:val="28"/>
        </w:rPr>
        <w:t xml:space="preserve"> </w:t>
      </w:r>
      <w:r w:rsidRPr="00711D06">
        <w:rPr>
          <w:rFonts w:ascii="Times New Roman" w:hAnsi="Times New Roman" w:cs="Times New Roman"/>
          <w:sz w:val="28"/>
          <w:szCs w:val="28"/>
        </w:rPr>
        <w:t>поступлени</w:t>
      </w:r>
      <w:r w:rsidR="004336DB">
        <w:rPr>
          <w:rFonts w:ascii="Times New Roman" w:hAnsi="Times New Roman" w:cs="Times New Roman"/>
          <w:sz w:val="28"/>
          <w:szCs w:val="28"/>
        </w:rPr>
        <w:t>я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9128B0">
        <w:rPr>
          <w:rFonts w:ascii="Times New Roman" w:hAnsi="Times New Roman" w:cs="Times New Roman"/>
          <w:sz w:val="28"/>
          <w:szCs w:val="28"/>
        </w:rPr>
        <w:t xml:space="preserve"> составили 222,2 тыс. рублей или 78,0%  плановых назначений.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31705C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C77CAA">
        <w:rPr>
          <w:rFonts w:ascii="Times New Roman" w:hAnsi="Times New Roman" w:cs="Times New Roman"/>
          <w:sz w:val="28"/>
          <w:szCs w:val="28"/>
        </w:rPr>
        <w:t xml:space="preserve"> всего лишь на 41,9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>составил</w:t>
      </w:r>
      <w:r w:rsidR="00C77CAA">
        <w:rPr>
          <w:rFonts w:ascii="Times New Roman" w:hAnsi="Times New Roman" w:cs="Times New Roman"/>
          <w:sz w:val="28"/>
          <w:szCs w:val="28"/>
        </w:rPr>
        <w:t xml:space="preserve"> 1207,1</w:t>
      </w:r>
      <w:r w:rsidRPr="00711D0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77CAA">
        <w:rPr>
          <w:rFonts w:ascii="Times New Roman" w:hAnsi="Times New Roman" w:cs="Times New Roman"/>
          <w:sz w:val="28"/>
          <w:szCs w:val="28"/>
        </w:rPr>
        <w:t>943,1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тыс. руб.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31705C">
        <w:rPr>
          <w:rFonts w:ascii="Times New Roman" w:hAnsi="Times New Roman" w:cs="Times New Roman"/>
          <w:sz w:val="28"/>
          <w:szCs w:val="28"/>
        </w:rPr>
        <w:t>меньше</w:t>
      </w:r>
      <w:r w:rsidRPr="00711D06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711D06">
        <w:rPr>
          <w:rFonts w:ascii="Times New Roman" w:hAnsi="Times New Roman" w:cs="Times New Roman"/>
          <w:sz w:val="28"/>
          <w:szCs w:val="28"/>
        </w:rPr>
        <w:t>о сравнению с 201</w:t>
      </w:r>
      <w:r w:rsidR="0031705C">
        <w:rPr>
          <w:rFonts w:ascii="Times New Roman" w:hAnsi="Times New Roman" w:cs="Times New Roman"/>
          <w:sz w:val="28"/>
          <w:szCs w:val="28"/>
        </w:rPr>
        <w:t>2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11D06">
        <w:rPr>
          <w:rFonts w:ascii="Times New Roman" w:hAnsi="Times New Roman" w:cs="Times New Roman"/>
          <w:sz w:val="28"/>
          <w:szCs w:val="28"/>
        </w:rPr>
        <w:t>.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04" w:rsidRPr="00711D06" w:rsidRDefault="00126289" w:rsidP="00CF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3A226F">
        <w:rPr>
          <w:rFonts w:ascii="Times New Roman" w:hAnsi="Times New Roman" w:cs="Times New Roman"/>
          <w:sz w:val="28"/>
          <w:szCs w:val="28"/>
        </w:rPr>
        <w:t>3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226FF">
        <w:rPr>
          <w:rFonts w:ascii="Times New Roman" w:hAnsi="Times New Roman" w:cs="Times New Roman"/>
          <w:sz w:val="28"/>
          <w:szCs w:val="28"/>
        </w:rPr>
        <w:t xml:space="preserve">652,9 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0226FF">
        <w:rPr>
          <w:rFonts w:ascii="Times New Roman" w:hAnsi="Times New Roman" w:cs="Times New Roman"/>
          <w:sz w:val="28"/>
          <w:szCs w:val="28"/>
        </w:rPr>
        <w:t>109,2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041EE0">
        <w:rPr>
          <w:rFonts w:ascii="Times New Roman" w:hAnsi="Times New Roman" w:cs="Times New Roman"/>
          <w:sz w:val="28"/>
          <w:szCs w:val="28"/>
        </w:rPr>
        <w:t>2</w:t>
      </w:r>
      <w:r w:rsidR="00711D06">
        <w:rPr>
          <w:rFonts w:ascii="Times New Roman" w:hAnsi="Times New Roman" w:cs="Times New Roman"/>
          <w:sz w:val="28"/>
          <w:szCs w:val="28"/>
        </w:rPr>
        <w:t xml:space="preserve"> годом произошел рост на </w:t>
      </w:r>
      <w:r w:rsidR="00041EE0">
        <w:rPr>
          <w:rFonts w:ascii="Times New Roman" w:hAnsi="Times New Roman" w:cs="Times New Roman"/>
          <w:sz w:val="28"/>
          <w:szCs w:val="28"/>
        </w:rPr>
        <w:t>2</w:t>
      </w:r>
      <w:r w:rsidR="000226FF">
        <w:rPr>
          <w:rFonts w:ascii="Times New Roman" w:hAnsi="Times New Roman" w:cs="Times New Roman"/>
          <w:sz w:val="28"/>
          <w:szCs w:val="28"/>
        </w:rPr>
        <w:t>48,2</w:t>
      </w:r>
      <w:r w:rsidR="00711D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>
        <w:rPr>
          <w:rFonts w:ascii="Times New Roman" w:hAnsi="Times New Roman" w:cs="Times New Roman"/>
          <w:sz w:val="28"/>
          <w:szCs w:val="28"/>
        </w:rPr>
        <w:t xml:space="preserve"> 61,3</w:t>
      </w:r>
      <w:r w:rsidR="00711D06">
        <w:rPr>
          <w:rFonts w:ascii="Times New Roman" w:hAnsi="Times New Roman" w:cs="Times New Roman"/>
          <w:sz w:val="28"/>
          <w:szCs w:val="28"/>
        </w:rPr>
        <w:t>%.</w:t>
      </w:r>
    </w:p>
    <w:p w:rsidR="001322C7" w:rsidRDefault="00711D06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  <w:r w:rsidR="001322C7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ED43D2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="001322C7">
        <w:rPr>
          <w:rFonts w:ascii="Times New Roman" w:hAnsi="Times New Roman" w:cs="Times New Roman"/>
          <w:sz w:val="28"/>
          <w:szCs w:val="28"/>
        </w:rPr>
        <w:t>доходов бюджета поселения в 201</w:t>
      </w:r>
      <w:r w:rsidR="00C10544">
        <w:rPr>
          <w:rFonts w:ascii="Times New Roman" w:hAnsi="Times New Roman" w:cs="Times New Roman"/>
          <w:sz w:val="28"/>
          <w:szCs w:val="28"/>
        </w:rPr>
        <w:t>3</w:t>
      </w:r>
      <w:r w:rsidR="001322C7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C10544">
        <w:rPr>
          <w:rFonts w:ascii="Times New Roman" w:hAnsi="Times New Roman" w:cs="Times New Roman"/>
          <w:sz w:val="28"/>
          <w:szCs w:val="28"/>
        </w:rPr>
        <w:t>2</w:t>
      </w:r>
      <w:r w:rsidR="001322C7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  </w:t>
      </w:r>
    </w:p>
    <w:p w:rsidR="0099246C" w:rsidRDefault="0099246C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</w:t>
      </w:r>
      <w:r w:rsidR="00D1409A">
        <w:rPr>
          <w:rFonts w:ascii="Times New Roman" w:hAnsi="Times New Roman" w:cs="Times New Roman"/>
          <w:sz w:val="28"/>
          <w:szCs w:val="28"/>
        </w:rPr>
        <w:t>ы</w:t>
      </w:r>
      <w:r w:rsidR="002462B0">
        <w:rPr>
          <w:rFonts w:ascii="Times New Roman" w:hAnsi="Times New Roman" w:cs="Times New Roman"/>
          <w:sz w:val="28"/>
          <w:szCs w:val="28"/>
        </w:rPr>
        <w:t>, получаемы</w:t>
      </w:r>
      <w:r w:rsidR="00D1409A">
        <w:rPr>
          <w:rFonts w:ascii="Times New Roman" w:hAnsi="Times New Roman" w:cs="Times New Roman"/>
          <w:sz w:val="28"/>
          <w:szCs w:val="28"/>
        </w:rPr>
        <w:t>е в виде арендной платы за земельные участки исполнены</w:t>
      </w:r>
      <w:proofErr w:type="gramEnd"/>
      <w:r w:rsidR="00D1409A">
        <w:rPr>
          <w:rFonts w:ascii="Times New Roman" w:hAnsi="Times New Roman" w:cs="Times New Roman"/>
          <w:sz w:val="28"/>
          <w:szCs w:val="28"/>
        </w:rPr>
        <w:t xml:space="preserve"> </w:t>
      </w:r>
      <w:r w:rsidR="002462B0">
        <w:rPr>
          <w:rFonts w:ascii="Times New Roman" w:hAnsi="Times New Roman" w:cs="Times New Roman"/>
          <w:sz w:val="28"/>
          <w:szCs w:val="28"/>
        </w:rPr>
        <w:t>на 1</w:t>
      </w:r>
      <w:r w:rsidR="00ED43D2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% к плановым назначениям, </w:t>
      </w:r>
      <w:r w:rsidR="00ED43D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C105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произ</w:t>
      </w:r>
      <w:r w:rsidR="00C10544">
        <w:rPr>
          <w:rFonts w:ascii="Times New Roman" w:hAnsi="Times New Roman" w:cs="Times New Roman"/>
          <w:sz w:val="28"/>
          <w:szCs w:val="28"/>
        </w:rPr>
        <w:t>ош</w:t>
      </w:r>
      <w:r w:rsidR="00ED43D2">
        <w:rPr>
          <w:rFonts w:ascii="Times New Roman" w:hAnsi="Times New Roman" w:cs="Times New Roman"/>
          <w:sz w:val="28"/>
          <w:szCs w:val="28"/>
        </w:rPr>
        <w:t xml:space="preserve">ло снижение </w:t>
      </w:r>
      <w:r w:rsidR="00C1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D43D2">
        <w:rPr>
          <w:rFonts w:ascii="Times New Roman" w:hAnsi="Times New Roman" w:cs="Times New Roman"/>
          <w:sz w:val="28"/>
          <w:szCs w:val="28"/>
        </w:rPr>
        <w:t>91,8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43D2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D45FE" w:rsidRDefault="0099246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3D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D7BCC">
        <w:rPr>
          <w:rFonts w:ascii="Times New Roman" w:hAnsi="Times New Roman" w:cs="Times New Roman"/>
          <w:sz w:val="28"/>
          <w:szCs w:val="28"/>
        </w:rPr>
        <w:t xml:space="preserve"> </w:t>
      </w:r>
      <w:r w:rsidR="001322C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доходов от продажи </w:t>
      </w:r>
      <w:r w:rsidR="00D1409A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292F87">
        <w:rPr>
          <w:rFonts w:ascii="Times New Roman" w:hAnsi="Times New Roman" w:cs="Times New Roman"/>
          <w:sz w:val="28"/>
          <w:szCs w:val="28"/>
        </w:rPr>
        <w:t xml:space="preserve">на </w:t>
      </w:r>
      <w:r w:rsidR="005D7BCC">
        <w:rPr>
          <w:rFonts w:ascii="Times New Roman" w:hAnsi="Times New Roman" w:cs="Times New Roman"/>
          <w:sz w:val="28"/>
          <w:szCs w:val="28"/>
        </w:rPr>
        <w:t>35</w:t>
      </w:r>
      <w:r w:rsidR="00ED43D2">
        <w:rPr>
          <w:rFonts w:ascii="Times New Roman" w:hAnsi="Times New Roman" w:cs="Times New Roman"/>
          <w:sz w:val="28"/>
          <w:szCs w:val="28"/>
        </w:rPr>
        <w:t>,5</w:t>
      </w:r>
      <w:r w:rsidR="00292F8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36A2">
        <w:rPr>
          <w:rFonts w:ascii="Times New Roman" w:hAnsi="Times New Roman" w:cs="Times New Roman"/>
          <w:sz w:val="28"/>
          <w:szCs w:val="28"/>
        </w:rPr>
        <w:t xml:space="preserve"> относительно 201</w:t>
      </w:r>
      <w:r w:rsidR="005D7BCC">
        <w:rPr>
          <w:rFonts w:ascii="Times New Roman" w:hAnsi="Times New Roman" w:cs="Times New Roman"/>
          <w:sz w:val="28"/>
          <w:szCs w:val="28"/>
        </w:rPr>
        <w:t>2</w:t>
      </w:r>
      <w:r w:rsidR="002736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409A">
        <w:rPr>
          <w:rFonts w:ascii="Times New Roman" w:hAnsi="Times New Roman" w:cs="Times New Roman"/>
          <w:sz w:val="28"/>
          <w:szCs w:val="28"/>
        </w:rPr>
        <w:t>.</w:t>
      </w:r>
      <w:r w:rsidR="005D7BCC">
        <w:rPr>
          <w:rFonts w:ascii="Times New Roman" w:hAnsi="Times New Roman" w:cs="Times New Roman"/>
          <w:sz w:val="28"/>
          <w:szCs w:val="28"/>
        </w:rPr>
        <w:t xml:space="preserve"> </w:t>
      </w:r>
      <w:r w:rsidR="00D1409A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– </w:t>
      </w:r>
      <w:r w:rsidR="00ED43D2">
        <w:rPr>
          <w:rFonts w:ascii="Times New Roman" w:hAnsi="Times New Roman" w:cs="Times New Roman"/>
          <w:sz w:val="28"/>
          <w:szCs w:val="28"/>
        </w:rPr>
        <w:t>134,0</w:t>
      </w:r>
      <w:r w:rsidR="00D1409A">
        <w:rPr>
          <w:rFonts w:ascii="Times New Roman" w:hAnsi="Times New Roman" w:cs="Times New Roman"/>
          <w:sz w:val="28"/>
          <w:szCs w:val="28"/>
        </w:rPr>
        <w:t>%.</w:t>
      </w:r>
      <w:r w:rsidR="0029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2BC" w:rsidRPr="000202BC" w:rsidRDefault="000202BC" w:rsidP="00845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895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90B24">
        <w:rPr>
          <w:rFonts w:ascii="Times New Roman" w:hAnsi="Times New Roman" w:cs="Times New Roman"/>
          <w:sz w:val="28"/>
          <w:szCs w:val="28"/>
        </w:rPr>
        <w:t>13 967,4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0B24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F90B24">
        <w:rPr>
          <w:rFonts w:ascii="Times New Roman" w:hAnsi="Times New Roman" w:cs="Times New Roman"/>
          <w:sz w:val="28"/>
          <w:szCs w:val="28"/>
        </w:rPr>
        <w:t>6126,0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F90B24">
        <w:rPr>
          <w:rFonts w:ascii="Times New Roman" w:hAnsi="Times New Roman" w:cs="Times New Roman"/>
          <w:sz w:val="28"/>
          <w:szCs w:val="28"/>
        </w:rPr>
        <w:t>5895,9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F90B24">
        <w:rPr>
          <w:rFonts w:ascii="Times New Roman" w:hAnsi="Times New Roman" w:cs="Times New Roman"/>
          <w:sz w:val="28"/>
          <w:szCs w:val="28"/>
        </w:rPr>
        <w:t xml:space="preserve">80,4 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F90B24">
        <w:rPr>
          <w:rFonts w:ascii="Times New Roman" w:hAnsi="Times New Roman" w:cs="Times New Roman"/>
          <w:sz w:val="28"/>
          <w:szCs w:val="28"/>
        </w:rPr>
        <w:t>18</w:t>
      </w:r>
      <w:r w:rsidR="007739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,00тыс. руб. – 100,00%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F90B24">
        <w:rPr>
          <w:rFonts w:ascii="Times New Roman" w:hAnsi="Times New Roman" w:cs="Times New Roman"/>
          <w:sz w:val="28"/>
          <w:szCs w:val="28"/>
        </w:rPr>
        <w:t xml:space="preserve">1758,5 </w:t>
      </w:r>
      <w:r>
        <w:rPr>
          <w:rFonts w:ascii="Times New Roman" w:hAnsi="Times New Roman" w:cs="Times New Roman"/>
          <w:sz w:val="28"/>
          <w:szCs w:val="28"/>
        </w:rPr>
        <w:t>тыс. руб. –</w:t>
      </w:r>
      <w:r w:rsidR="00F90B24">
        <w:rPr>
          <w:rFonts w:ascii="Times New Roman" w:hAnsi="Times New Roman" w:cs="Times New Roman"/>
          <w:sz w:val="28"/>
          <w:szCs w:val="28"/>
        </w:rPr>
        <w:t xml:space="preserve">91,9 </w:t>
      </w:r>
      <w:r>
        <w:rPr>
          <w:rFonts w:ascii="Times New Roman" w:hAnsi="Times New Roman" w:cs="Times New Roman"/>
          <w:sz w:val="28"/>
          <w:szCs w:val="28"/>
        </w:rPr>
        <w:t>% от плана.</w:t>
      </w:r>
    </w:p>
    <w:p w:rsidR="00204C0F" w:rsidRDefault="00204C0F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185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в сумме </w:t>
      </w:r>
      <w:r w:rsidR="0084348A">
        <w:rPr>
          <w:rFonts w:ascii="Times New Roman" w:hAnsi="Times New Roman" w:cs="Times New Roman"/>
          <w:sz w:val="28"/>
          <w:szCs w:val="28"/>
        </w:rPr>
        <w:t>6126,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также </w:t>
      </w:r>
    </w:p>
    <w:p w:rsidR="00204C0F" w:rsidRDefault="00EF057E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 xml:space="preserve">субсидии на строительство и модернизацию автомобильных дорог общего пользования, в том числе дорог в поселениях в сумме </w:t>
      </w:r>
      <w:r w:rsidR="0084348A">
        <w:rPr>
          <w:rFonts w:ascii="Times New Roman" w:hAnsi="Times New Roman" w:cs="Times New Roman"/>
          <w:sz w:val="28"/>
          <w:szCs w:val="28"/>
        </w:rPr>
        <w:t xml:space="preserve"> 1614,8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204C0F">
        <w:rPr>
          <w:rFonts w:ascii="Times New Roman" w:hAnsi="Times New Roman" w:cs="Times New Roman"/>
          <w:sz w:val="28"/>
          <w:szCs w:val="28"/>
        </w:rPr>
        <w:t xml:space="preserve"> </w:t>
      </w:r>
      <w:r w:rsidR="00843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48A">
        <w:rPr>
          <w:rFonts w:ascii="Times New Roman" w:hAnsi="Times New Roman" w:cs="Times New Roman"/>
          <w:sz w:val="28"/>
          <w:szCs w:val="28"/>
        </w:rPr>
        <w:t>субсидии на проведение мероприятий по улучшению жилищных условий граждан РФ, проживающих в сельской местности в сумме  1 530,2 тыс. руб.</w:t>
      </w:r>
      <w:r w:rsidR="00160789">
        <w:rPr>
          <w:rFonts w:ascii="Times New Roman" w:hAnsi="Times New Roman" w:cs="Times New Roman"/>
          <w:sz w:val="28"/>
          <w:szCs w:val="28"/>
        </w:rPr>
        <w:t>,</w:t>
      </w:r>
    </w:p>
    <w:p w:rsidR="00160789" w:rsidRPr="00160789" w:rsidRDefault="00EF057E" w:rsidP="00160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789" w:rsidRPr="00160789">
        <w:rPr>
          <w:rFonts w:ascii="Times New Roman" w:hAnsi="Times New Roman" w:cs="Times New Roman"/>
          <w:sz w:val="28"/>
          <w:szCs w:val="28"/>
        </w:rPr>
        <w:t>субсидий на реализацию мероприятий ОЦП «Развитие материально-технической базы физической культуры и спорта Ярославской области» в части обустройства плоскостных спортивных сооружений в муниципальных образованиях области – 859,7 тыс. руб.</w:t>
      </w:r>
    </w:p>
    <w:p w:rsidR="00D52355" w:rsidRDefault="00D52355" w:rsidP="0084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F13E1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</w:t>
      </w:r>
      <w:r w:rsidR="00C07F55">
        <w:rPr>
          <w:rFonts w:ascii="Times New Roman" w:eastAsia="Calibri" w:hAnsi="Times New Roman" w:cs="Times New Roman"/>
          <w:sz w:val="28"/>
          <w:szCs w:val="28"/>
        </w:rPr>
        <w:t>3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 Контрольно-счётной </w:t>
      </w:r>
      <w:r w:rsidR="00E62357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неточности в применении бюджетной классификации (в редакции действующего в 201</w:t>
      </w:r>
      <w:r w:rsidR="00A853E6">
        <w:rPr>
          <w:rFonts w:ascii="Times New Roman" w:eastAsia="Calibri" w:hAnsi="Times New Roman" w:cs="Times New Roman"/>
          <w:sz w:val="28"/>
          <w:szCs w:val="28"/>
        </w:rPr>
        <w:t>3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году приказа </w:t>
      </w:r>
      <w:proofErr w:type="spellStart"/>
      <w:r w:rsidRPr="00F13E1B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РФ от </w:t>
      </w:r>
      <w:r w:rsidR="00A853E6">
        <w:rPr>
          <w:rFonts w:ascii="Times New Roman" w:eastAsia="Calibri" w:hAnsi="Times New Roman" w:cs="Times New Roman"/>
          <w:sz w:val="28"/>
          <w:szCs w:val="28"/>
        </w:rPr>
        <w:t>21.12.</w:t>
      </w:r>
      <w:r w:rsidRPr="00F13E1B">
        <w:rPr>
          <w:rFonts w:ascii="Times New Roman" w:eastAsia="Calibri" w:hAnsi="Times New Roman" w:cs="Times New Roman"/>
          <w:sz w:val="28"/>
          <w:szCs w:val="28"/>
        </w:rPr>
        <w:t>201</w:t>
      </w:r>
      <w:r w:rsidR="00A853E6">
        <w:rPr>
          <w:rFonts w:ascii="Times New Roman" w:eastAsia="Calibri" w:hAnsi="Times New Roman" w:cs="Times New Roman"/>
          <w:sz w:val="28"/>
          <w:szCs w:val="28"/>
        </w:rPr>
        <w:t>2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A853E6">
        <w:rPr>
          <w:rFonts w:ascii="Times New Roman" w:eastAsia="Calibri" w:hAnsi="Times New Roman" w:cs="Times New Roman"/>
          <w:sz w:val="28"/>
          <w:szCs w:val="28"/>
        </w:rPr>
        <w:t>71</w:t>
      </w:r>
      <w:r w:rsidRPr="00F13E1B">
        <w:rPr>
          <w:rFonts w:ascii="Times New Roman" w:eastAsia="Calibri" w:hAnsi="Times New Roman" w:cs="Times New Roman"/>
          <w:sz w:val="28"/>
          <w:szCs w:val="28"/>
        </w:rPr>
        <w:t>н):</w:t>
      </w:r>
    </w:p>
    <w:p w:rsidR="00496458" w:rsidRDefault="00496458" w:rsidP="00F13E1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Коды бюджетной классификации указываются по порядку.</w:t>
      </w:r>
    </w:p>
    <w:p w:rsidR="00F13E1B" w:rsidRPr="00C62299" w:rsidRDefault="00496458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99">
        <w:rPr>
          <w:rFonts w:ascii="Times New Roman" w:eastAsia="Calibri" w:hAnsi="Times New Roman" w:cs="Times New Roman"/>
          <w:sz w:val="28"/>
          <w:szCs w:val="28"/>
        </w:rPr>
        <w:t>2</w:t>
      </w:r>
      <w:r w:rsidR="00F13E1B" w:rsidRPr="00C62299">
        <w:rPr>
          <w:rFonts w:ascii="Times New Roman" w:eastAsia="Calibri" w:hAnsi="Times New Roman" w:cs="Times New Roman"/>
          <w:sz w:val="28"/>
          <w:szCs w:val="28"/>
        </w:rPr>
        <w:t>. Допущены неточности в наименованиях видов доходов. Ниже приведены требуемые изменения:</w:t>
      </w:r>
    </w:p>
    <w:p w:rsidR="00C62299" w:rsidRPr="00C62299" w:rsidRDefault="00F13E1B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99">
        <w:rPr>
          <w:rFonts w:ascii="Times New Roman" w:eastAsia="Calibri" w:hAnsi="Times New Roman" w:cs="Times New Roman"/>
          <w:sz w:val="28"/>
          <w:szCs w:val="28"/>
        </w:rPr>
        <w:t>- </w:t>
      </w:r>
      <w:r w:rsidR="00C62299" w:rsidRPr="00C62299">
        <w:rPr>
          <w:rFonts w:ascii="Times New Roman" w:eastAsia="Calibri" w:hAnsi="Times New Roman" w:cs="Times New Roman"/>
          <w:sz w:val="28"/>
          <w:szCs w:val="28"/>
        </w:rPr>
        <w:t xml:space="preserve">864 2 02 02041 </w:t>
      </w:r>
      <w:r w:rsidR="00EF057E">
        <w:rPr>
          <w:rFonts w:ascii="Times New Roman" w:eastAsia="Calibri" w:hAnsi="Times New Roman" w:cs="Times New Roman"/>
          <w:sz w:val="28"/>
          <w:szCs w:val="28"/>
        </w:rPr>
        <w:t>1</w:t>
      </w:r>
      <w:r w:rsidR="00C62299" w:rsidRPr="00C62299">
        <w:rPr>
          <w:rFonts w:ascii="Times New Roman" w:eastAsia="Calibri" w:hAnsi="Times New Roman" w:cs="Times New Roman"/>
          <w:sz w:val="28"/>
          <w:szCs w:val="28"/>
        </w:rPr>
        <w:t>0 000</w:t>
      </w:r>
      <w:r w:rsidR="00EF057E">
        <w:rPr>
          <w:rFonts w:ascii="Times New Roman" w:eastAsia="Calibri" w:hAnsi="Times New Roman" w:cs="Times New Roman"/>
          <w:sz w:val="28"/>
          <w:szCs w:val="28"/>
        </w:rPr>
        <w:t>0</w:t>
      </w:r>
      <w:r w:rsidR="00C62299" w:rsidRPr="00C62299">
        <w:rPr>
          <w:rFonts w:ascii="Times New Roman" w:eastAsia="Calibri" w:hAnsi="Times New Roman" w:cs="Times New Roman"/>
          <w:sz w:val="28"/>
          <w:szCs w:val="28"/>
        </w:rPr>
        <w:t xml:space="preserve"> 151</w:t>
      </w:r>
      <w:r w:rsidRPr="00C62299"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r w:rsidR="00BB4D90" w:rsidRPr="00BB4D90">
        <w:rPr>
          <w:rFonts w:ascii="Times New Roman" w:eastAsia="Calibri" w:hAnsi="Times New Roman" w:cs="Times New Roman"/>
          <w:sz w:val="28"/>
          <w:szCs w:val="28"/>
        </w:rPr>
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5F4D1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2299" w:rsidRPr="00EF057E" w:rsidRDefault="00EF057E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57E">
        <w:rPr>
          <w:rFonts w:ascii="Times New Roman" w:eastAsia="Calibri" w:hAnsi="Times New Roman" w:cs="Times New Roman"/>
          <w:sz w:val="28"/>
          <w:szCs w:val="28"/>
        </w:rPr>
        <w:t xml:space="preserve">- 864 2 02 02085 10 0000 151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F0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«Субсидии бюджетам поселений на осуществление мероприятий по обеспечению жильем граждан РФ, проживающих в сельской местности»</w:t>
      </w:r>
      <w:r w:rsidR="005F4D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4C2" w:rsidRDefault="00B554C2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Неверное указание кода бюджетной классификации. Следует указать:</w:t>
      </w:r>
    </w:p>
    <w:p w:rsidR="00352195" w:rsidRDefault="00352195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852 2 02 01001 10 0000 151 – «Дотация на выравнивание бюджетной обеспеченности поселений», вместо  852 2 02 02 001 10 0000 151</w:t>
      </w:r>
      <w:r w:rsidR="008F64D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E7C5E" w:rsidRDefault="004705CB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182 1 06 0103</w:t>
      </w:r>
      <w:r w:rsidR="00F37F4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4C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554C2">
        <w:rPr>
          <w:rFonts w:ascii="Times New Roman" w:eastAsia="Calibri" w:hAnsi="Times New Roman" w:cs="Times New Roman"/>
          <w:sz w:val="28"/>
          <w:szCs w:val="28"/>
        </w:rPr>
        <w:t>000 1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B554C2"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r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лиц, зачисляемый в бюджеты поселений</w:t>
      </w:r>
      <w:r w:rsidR="00B554C2">
        <w:rPr>
          <w:rFonts w:ascii="Times New Roman" w:eastAsia="Calibri" w:hAnsi="Times New Roman" w:cs="Times New Roman"/>
          <w:sz w:val="28"/>
          <w:szCs w:val="28"/>
        </w:rPr>
        <w:t xml:space="preserve">, вместо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182 1 06 03010 00 000 110</w:t>
      </w:r>
      <w:r w:rsidR="00B554C2">
        <w:rPr>
          <w:rFonts w:ascii="Times New Roman" w:eastAsia="Calibri" w:hAnsi="Times New Roman" w:cs="Times New Roman"/>
          <w:sz w:val="28"/>
          <w:szCs w:val="28"/>
        </w:rPr>
        <w:t>10 3001 151</w:t>
      </w:r>
      <w:r w:rsidR="008F64D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7F4F" w:rsidRDefault="00F37F4F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864 1 14 02053 10 0000 440 – «Доходы от реализации иного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вместо 864 1 14 02053 10 0000 410, </w:t>
      </w:r>
    </w:p>
    <w:p w:rsidR="008F64D5" w:rsidRDefault="008F64D5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864 2 02 04012 10 0000 151 – Межбюджетные трансферты, передаваемые бюджетам поселений для компенсации дополнительных расходов, возникших в результате решений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принятых органами власти другого уровня, вместо 864 2 02 04 0000 00 0000 000.</w:t>
      </w:r>
    </w:p>
    <w:p w:rsidR="00873B2F" w:rsidRDefault="00873B2F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Неверное указание общей суммы безвозмездных поступлений</w:t>
      </w:r>
      <w:r w:rsidR="00980F14">
        <w:rPr>
          <w:rFonts w:ascii="Times New Roman" w:eastAsia="Calibri" w:hAnsi="Times New Roman" w:cs="Times New Roman"/>
          <w:sz w:val="28"/>
          <w:szCs w:val="28"/>
        </w:rPr>
        <w:t xml:space="preserve"> в Приложении № 3 к проекту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КБК 864 2 00 0000 00 0000 00 «Безвозмездные поступления» - 14 416 484,48 руб., следует указать – 15 561 503,88 рублей.</w:t>
      </w:r>
    </w:p>
    <w:p w:rsidR="005C6F34" w:rsidRDefault="005C6F34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Неверное указание </w:t>
      </w:r>
      <w:r w:rsidR="00613846">
        <w:rPr>
          <w:rFonts w:ascii="Times New Roman" w:eastAsia="Calibri" w:hAnsi="Times New Roman" w:cs="Times New Roman"/>
          <w:sz w:val="28"/>
          <w:szCs w:val="28"/>
        </w:rPr>
        <w:t>в приложении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суммы по разделу 0300 «Национальная безопасность и правоохранительная деятельность» - 325 000,00 рублей, следует указать – 300 000,00 рублей.</w:t>
      </w:r>
    </w:p>
    <w:p w:rsidR="003A4163" w:rsidRDefault="003A4163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Pr="003A4163">
        <w:rPr>
          <w:rFonts w:ascii="Times New Roman" w:eastAsia="Calibri" w:hAnsi="Times New Roman" w:cs="Times New Roman"/>
          <w:sz w:val="28"/>
          <w:szCs w:val="28"/>
        </w:rPr>
        <w:t>Допущены неточности в наименованиях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разделов расходов бюджета в Приложении № 3. </w:t>
      </w:r>
    </w:p>
    <w:p w:rsidR="002E7C5E" w:rsidRDefault="003A4163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4163">
        <w:rPr>
          <w:rFonts w:ascii="Times New Roman" w:eastAsia="Calibri" w:hAnsi="Times New Roman" w:cs="Times New Roman"/>
          <w:sz w:val="28"/>
          <w:szCs w:val="28"/>
        </w:rPr>
        <w:t>Ниже приведены требуемые изменения:</w:t>
      </w:r>
    </w:p>
    <w:p w:rsidR="003A4163" w:rsidRDefault="003A4163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1102- Массовый спорт</w:t>
      </w:r>
      <w:r w:rsidR="00F674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42A" w:rsidRDefault="00F6742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7C5E" w:rsidRDefault="0012628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Pr="002E7C5E" w:rsidRDefault="00532745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532745">
        <w:rPr>
          <w:rFonts w:ascii="Times New Roman" w:eastAsia="Calibri" w:hAnsi="Times New Roman" w:cs="Times New Roman"/>
          <w:sz w:val="28"/>
          <w:szCs w:val="28"/>
        </w:rPr>
        <w:t>3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20 236,5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16 062,7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9B38E8">
        <w:rPr>
          <w:rFonts w:ascii="Times New Roman" w:eastAsia="Calibri" w:hAnsi="Times New Roman" w:cs="Times New Roman"/>
          <w:sz w:val="28"/>
          <w:szCs w:val="28"/>
        </w:rPr>
        <w:t>79,4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профицитом в размере </w:t>
      </w:r>
      <w:r w:rsidR="009B38E8">
        <w:rPr>
          <w:rFonts w:ascii="Times New Roman" w:eastAsia="Calibri" w:hAnsi="Times New Roman" w:cs="Times New Roman"/>
          <w:sz w:val="28"/>
          <w:szCs w:val="28"/>
        </w:rPr>
        <w:t>643,1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В сравнении с 2012 годом расходы бюджета поселения увеличились на </w:t>
      </w:r>
      <w:r w:rsidR="009B38E8">
        <w:rPr>
          <w:rFonts w:ascii="Times New Roman" w:eastAsia="Calibri" w:hAnsi="Times New Roman" w:cs="Times New Roman"/>
          <w:sz w:val="28"/>
          <w:szCs w:val="28"/>
        </w:rPr>
        <w:t>3 382,0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 26,6</w:t>
      </w:r>
      <w:r w:rsidR="00DE71D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F7D6C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24103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2012 и 2013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2013 году, выделены в единый раздел).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2</w:t>
      </w:r>
    </w:p>
    <w:p w:rsidR="009F7D6C" w:rsidRDefault="009F7D6C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A5716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A5716" w:rsidRPr="00B42C8E" w:rsidRDefault="00AA5716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4C14DF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AA5716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4 876,0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3 573,6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28,18%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2 123,1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2 265,9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17,87%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2 205,9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17,40%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4 600,2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0,16%</w:t>
            </w:r>
          </w:p>
        </w:tc>
      </w:tr>
      <w:tr w:rsidR="00C54DB3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DB3" w:rsidRPr="00A86AE0" w:rsidRDefault="00C54DB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1 586,8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DB3" w:rsidRPr="005642F0" w:rsidRDefault="00C54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12,51%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3507A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6D78E9" w:rsidRDefault="00C54DB3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6D78E9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6D78E9" w:rsidRDefault="00C54DB3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6D78E9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редства бюджета  сельского поселения в 2013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875">
        <w:rPr>
          <w:rFonts w:ascii="Times New Roman" w:eastAsia="Calibri" w:hAnsi="Times New Roman" w:cs="Times New Roman"/>
          <w:sz w:val="28"/>
          <w:szCs w:val="28"/>
        </w:rPr>
        <w:t>пяти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D22B24" w:rsidRDefault="00CB37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по разделу 0100 </w:t>
      </w:r>
      <w:r w:rsidR="006C5A9E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482629">
        <w:rPr>
          <w:rFonts w:ascii="Times New Roman" w:eastAsia="Calibri" w:hAnsi="Times New Roman" w:cs="Times New Roman"/>
          <w:sz w:val="28"/>
          <w:szCs w:val="28"/>
        </w:rPr>
        <w:t>30,4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482629">
        <w:rPr>
          <w:rFonts w:ascii="Times New Roman" w:eastAsia="Calibri" w:hAnsi="Times New Roman" w:cs="Times New Roman"/>
          <w:sz w:val="28"/>
          <w:szCs w:val="28"/>
        </w:rPr>
        <w:t xml:space="preserve"> 4876,0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C5A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C5A9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</w:t>
      </w:r>
      <w:r w:rsidR="00482629">
        <w:rPr>
          <w:rFonts w:ascii="Times New Roman" w:eastAsia="Calibri" w:hAnsi="Times New Roman" w:cs="Times New Roman"/>
          <w:sz w:val="28"/>
          <w:szCs w:val="28"/>
        </w:rPr>
        <w:t xml:space="preserve"> - 2451,3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36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253" w:rsidRPr="00E40253" w:rsidRDefault="00936F1A" w:rsidP="00E4025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Годовые ассигнования по</w:t>
      </w:r>
      <w:r w:rsidR="00E4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253" w:rsidRPr="00E40253">
        <w:rPr>
          <w:rFonts w:ascii="Times New Roman" w:eastAsia="Calibri" w:hAnsi="Times New Roman" w:cs="Times New Roman"/>
          <w:sz w:val="28"/>
          <w:szCs w:val="28"/>
        </w:rPr>
        <w:t xml:space="preserve"> разделу </w:t>
      </w:r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 xml:space="preserve">«Культура и кинематография» - </w:t>
      </w:r>
      <w:r w:rsidR="00E40253">
        <w:rPr>
          <w:rFonts w:ascii="Times New Roman" w:eastAsia="Calibri" w:hAnsi="Times New Roman" w:cs="Times New Roman"/>
          <w:i/>
          <w:sz w:val="28"/>
          <w:szCs w:val="28"/>
        </w:rPr>
        <w:t>28,6</w:t>
      </w:r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 w:rsidR="00E40253">
        <w:rPr>
          <w:rFonts w:ascii="Times New Roman" w:eastAsia="Calibri" w:hAnsi="Times New Roman" w:cs="Times New Roman"/>
          <w:i/>
          <w:sz w:val="28"/>
          <w:szCs w:val="28"/>
        </w:rPr>
        <w:t xml:space="preserve"> 4600,2</w:t>
      </w:r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F3875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2F3875" w:rsidRPr="002F3875" w:rsidRDefault="002F3875" w:rsidP="002F38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F3875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Pr="002F3875">
        <w:rPr>
          <w:rFonts w:ascii="Times New Roman" w:eastAsia="Calibri" w:hAnsi="Times New Roman" w:cs="Times New Roman"/>
          <w:sz w:val="28"/>
          <w:szCs w:val="28"/>
        </w:rPr>
        <w:t>»</w:t>
      </w:r>
      <w:r w:rsidR="00467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13,2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5115A">
        <w:rPr>
          <w:rFonts w:ascii="Times New Roman" w:eastAsia="Calibri" w:hAnsi="Times New Roman" w:cs="Times New Roman"/>
          <w:sz w:val="28"/>
          <w:szCs w:val="28"/>
        </w:rPr>
        <w:t>2123,1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E40253" w:rsidRDefault="002F3875" w:rsidP="002F38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F3875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05115A">
        <w:rPr>
          <w:rFonts w:ascii="Times New Roman" w:eastAsia="Calibri" w:hAnsi="Times New Roman" w:cs="Times New Roman"/>
          <w:sz w:val="28"/>
          <w:szCs w:val="28"/>
        </w:rPr>
        <w:t>2056,5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05115A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356DB" w:rsidRDefault="0046795B" w:rsidP="007007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7007E5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7007E5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700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1503,8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9,4 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%  в структуре общих </w:t>
      </w:r>
      <w:r w:rsidR="007007E5">
        <w:rPr>
          <w:rFonts w:ascii="Times New Roman" w:eastAsia="Calibri" w:hAnsi="Times New Roman" w:cs="Times New Roman"/>
          <w:sz w:val="28"/>
          <w:szCs w:val="28"/>
        </w:rPr>
        <w:t>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356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95B" w:rsidRDefault="0046795B" w:rsidP="002F38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12560">
        <w:rPr>
          <w:rFonts w:ascii="Times New Roman" w:eastAsia="Calibri" w:hAnsi="Times New Roman" w:cs="Times New Roman"/>
          <w:i/>
          <w:sz w:val="28"/>
          <w:szCs w:val="28"/>
        </w:rPr>
        <w:t>«Социальная политика»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- 9,5%</w:t>
      </w:r>
      <w:r w:rsidR="00FA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1530,2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2560" w:rsidRDefault="00C1256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1BFC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плановых назначений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FA5132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 xml:space="preserve">7,0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–</w:t>
      </w:r>
      <w:r w:rsidR="00FA5132">
        <w:rPr>
          <w:rFonts w:ascii="Times New Roman" w:eastAsia="Calibri" w:hAnsi="Times New Roman" w:cs="Times New Roman"/>
          <w:sz w:val="28"/>
          <w:szCs w:val="28"/>
        </w:rPr>
        <w:t xml:space="preserve"> 1005,1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– 100,00%. </w:t>
      </w:r>
    </w:p>
    <w:p w:rsidR="0046795B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A0A49" w:rsidRDefault="0046795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1BFC">
        <w:rPr>
          <w:rFonts w:ascii="Times New Roman" w:eastAsia="Calibri" w:hAnsi="Times New Roman" w:cs="Times New Roman"/>
          <w:sz w:val="28"/>
          <w:szCs w:val="28"/>
        </w:rPr>
        <w:t>Наиболее низкое исполнение бюджетных назначений сложилось по следующим направлениям:</w:t>
      </w:r>
    </w:p>
    <w:p w:rsidR="00FA5132" w:rsidRDefault="00FA513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жилищно-коммунальное хозяйство – 64,4%</w:t>
      </w:r>
    </w:p>
    <w:p w:rsidR="00FA5132" w:rsidRDefault="00FA513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– 79,1%,</w:t>
      </w:r>
    </w:p>
    <w:p w:rsidR="00201BFC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экономика – 8</w:t>
      </w:r>
      <w:r w:rsidR="00FA5132">
        <w:rPr>
          <w:rFonts w:ascii="Times New Roman" w:eastAsia="Calibri" w:hAnsi="Times New Roman" w:cs="Times New Roman"/>
          <w:sz w:val="28"/>
          <w:szCs w:val="28"/>
        </w:rPr>
        <w:t>5,4</w:t>
      </w:r>
      <w:r>
        <w:rPr>
          <w:rFonts w:ascii="Times New Roman" w:eastAsia="Calibri" w:hAnsi="Times New Roman" w:cs="Times New Roman"/>
          <w:sz w:val="28"/>
          <w:szCs w:val="28"/>
        </w:rPr>
        <w:t>% ,</w:t>
      </w:r>
    </w:p>
    <w:p w:rsidR="00E12864" w:rsidRDefault="00E128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культура и кинематография – </w:t>
      </w:r>
      <w:r w:rsidR="00FA5132">
        <w:rPr>
          <w:rFonts w:ascii="Times New Roman" w:eastAsia="Calibri" w:hAnsi="Times New Roman" w:cs="Times New Roman"/>
          <w:sz w:val="28"/>
          <w:szCs w:val="28"/>
        </w:rPr>
        <w:t>67,4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FA5132" w:rsidRDefault="00FA513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социальная политика – 73,0%.</w:t>
      </w: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Pr="00AB6EA2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2013 год был установлен </w:t>
      </w:r>
      <w:r w:rsidRPr="00AB6EA2">
        <w:rPr>
          <w:rFonts w:ascii="Times New Roman" w:eastAsia="Calibri" w:hAnsi="Times New Roman" w:cs="Times New Roman"/>
          <w:sz w:val="28"/>
          <w:szCs w:val="28"/>
        </w:rPr>
        <w:t>3450,00 тыс. рублей.</w:t>
      </w:r>
    </w:p>
    <w:p w:rsidR="00EE7165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Фактические расходы на содержание органов местного самоуправления за 2013 год сложились в сумме </w:t>
      </w:r>
      <w:r w:rsidR="00CD5992">
        <w:rPr>
          <w:rFonts w:ascii="Times New Roman" w:eastAsia="Calibri" w:hAnsi="Times New Roman" w:cs="Times New Roman"/>
          <w:sz w:val="28"/>
          <w:szCs w:val="28"/>
        </w:rPr>
        <w:t>3239,9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не превышает установленный норматив.</w:t>
      </w:r>
    </w:p>
    <w:p w:rsidR="0079022E" w:rsidRDefault="0079022E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2013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2013 год  осуществлялось в соответствие с Положением о порядке расходования средств резервного фонда Администрации </w:t>
      </w:r>
      <w:proofErr w:type="spellStart"/>
      <w:r w:rsidR="009326B2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554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26B2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4D5">
        <w:rPr>
          <w:rFonts w:ascii="Times New Roman" w:eastAsia="Times New Roman" w:hAnsi="Times New Roman" w:cs="Times New Roman"/>
          <w:sz w:val="28"/>
          <w:szCs w:val="28"/>
        </w:rPr>
        <w:t>10.02.2006г. № 4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>20,8 тыс.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0 000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41,6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126289" w:rsidRPr="00A554D5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4D5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A554D5" w:rsidRPr="00A554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554D5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различных праздничных, социально-культурных и спортивных мероприятий.</w:t>
      </w:r>
    </w:p>
    <w:p w:rsidR="00126289" w:rsidRP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Главы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802490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нарушении п.3.2. Положения  о порядке расходования средств резервного фонда Администрации </w:t>
      </w:r>
      <w:proofErr w:type="spellStart"/>
      <w:r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>Митинского</w:t>
      </w:r>
      <w:proofErr w:type="spellEnd"/>
      <w:r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произведено р</w:t>
      </w:r>
      <w:r w:rsidR="00126289"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>асходование средств резервного фонда,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платежному поручению № 363 от 27.08.2013г. на сумму 2350,00 руб.,  № 502 от 01.11.2013г. на сумму 5885,00 без распоряжений </w:t>
      </w:r>
      <w:r w:rsidR="00126289"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E8018C"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126289"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E8018C"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="00126289" w:rsidRPr="008024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A67840" w:rsidRPr="00802490" w:rsidRDefault="00A67840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Следует отметить, что расходование средств резервного фонда Администрации сельского поселения на оплату ежегодных взносов в различные структуры в сумме 8235,00 рублей не носит непредвиденного характера, тем самым не отвечает требованиям пункта 4 статьи 81 Бюджетного кодекса РФ.  </w:t>
      </w:r>
    </w:p>
    <w:p w:rsidR="00126289" w:rsidRPr="00802490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126289" w:rsidRDefault="00132E5A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126289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7C4923" w:rsidRDefault="007C4923" w:rsidP="007C492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4B6BA3">
        <w:rPr>
          <w:sz w:val="28"/>
          <w:szCs w:val="28"/>
        </w:rPr>
        <w:t>Митинского</w:t>
      </w:r>
      <w:proofErr w:type="spellEnd"/>
      <w:r w:rsidRPr="009B3056">
        <w:rPr>
          <w:sz w:val="28"/>
          <w:szCs w:val="28"/>
        </w:rPr>
        <w:t xml:space="preserve"> сельского поселения  «О бюджете </w:t>
      </w:r>
      <w:r w:rsidR="004B6BA3">
        <w:rPr>
          <w:sz w:val="28"/>
          <w:szCs w:val="28"/>
        </w:rPr>
        <w:t xml:space="preserve"> </w:t>
      </w:r>
      <w:proofErr w:type="spellStart"/>
      <w:r w:rsidR="004B6BA3"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2013 год» 2</w:t>
      </w:r>
      <w:r w:rsidR="004B6BA3">
        <w:rPr>
          <w:sz w:val="28"/>
          <w:szCs w:val="28"/>
        </w:rPr>
        <w:t>4</w:t>
      </w:r>
      <w:r w:rsidRPr="009B3056">
        <w:rPr>
          <w:sz w:val="28"/>
          <w:szCs w:val="28"/>
        </w:rPr>
        <w:t xml:space="preserve"> декабря</w:t>
      </w:r>
      <w:r w:rsidR="004B6BA3">
        <w:rPr>
          <w:sz w:val="28"/>
          <w:szCs w:val="28"/>
        </w:rPr>
        <w:t xml:space="preserve"> 2012 года № 31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B851A1">
        <w:rPr>
          <w:sz w:val="28"/>
          <w:szCs w:val="28"/>
        </w:rPr>
        <w:t>13 587 534,</w:t>
      </w:r>
      <w:r w:rsidRPr="009B3056">
        <w:rPr>
          <w:sz w:val="28"/>
          <w:szCs w:val="28"/>
        </w:rPr>
        <w:t>00 руб.</w:t>
      </w:r>
      <w:proofErr w:type="gramStart"/>
      <w:r w:rsidRPr="009B3056">
        <w:rPr>
          <w:sz w:val="28"/>
          <w:szCs w:val="28"/>
        </w:rPr>
        <w:t xml:space="preserve"> ,</w:t>
      </w:r>
      <w:proofErr w:type="gramEnd"/>
      <w:r w:rsidRPr="009B3056">
        <w:rPr>
          <w:sz w:val="28"/>
          <w:szCs w:val="28"/>
        </w:rPr>
        <w:t xml:space="preserve"> расходы в сумме </w:t>
      </w:r>
      <w:r w:rsidR="00B851A1">
        <w:rPr>
          <w:sz w:val="28"/>
          <w:szCs w:val="28"/>
        </w:rPr>
        <w:t>13 587 534</w:t>
      </w:r>
      <w:r w:rsidRPr="009B3056">
        <w:rPr>
          <w:sz w:val="28"/>
          <w:szCs w:val="28"/>
        </w:rPr>
        <w:t xml:space="preserve">,00 руб. Дефицит  в размере 0 руб. </w:t>
      </w:r>
    </w:p>
    <w:p w:rsidR="00BD6660" w:rsidRDefault="007C492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="00126289" w:rsidRPr="00126289">
        <w:rPr>
          <w:sz w:val="28"/>
          <w:szCs w:val="20"/>
          <w:lang w:eastAsia="ar-SA"/>
        </w:rPr>
        <w:t xml:space="preserve">Источником внутреннего финансирования дефицита бюджета в течение  2013 года служили остатки денежных средств местного бюджета. По итогам  2013 года бюджет исполнен с профицитом в </w:t>
      </w:r>
      <w:r w:rsidR="0015663D">
        <w:rPr>
          <w:sz w:val="28"/>
          <w:szCs w:val="20"/>
          <w:lang w:eastAsia="ar-SA"/>
        </w:rPr>
        <w:t>643,1</w:t>
      </w:r>
      <w:r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руб. </w:t>
      </w:r>
    </w:p>
    <w:p w:rsidR="001406C3" w:rsidRPr="00B86161" w:rsidRDefault="001406C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31.12.2013г.  </w:t>
      </w:r>
      <w:r w:rsidRPr="00B86161">
        <w:rPr>
          <w:sz w:val="28"/>
          <w:szCs w:val="20"/>
          <w:lang w:eastAsia="ar-SA"/>
        </w:rPr>
        <w:t xml:space="preserve">составил </w:t>
      </w:r>
      <w:r w:rsidR="004B6BA3" w:rsidRPr="00B86161">
        <w:rPr>
          <w:sz w:val="28"/>
          <w:szCs w:val="20"/>
          <w:lang w:eastAsia="ar-SA"/>
        </w:rPr>
        <w:t xml:space="preserve">  </w:t>
      </w:r>
      <w:r w:rsidR="00B86161" w:rsidRPr="00B86161">
        <w:rPr>
          <w:sz w:val="28"/>
          <w:szCs w:val="20"/>
          <w:lang w:eastAsia="ar-SA"/>
        </w:rPr>
        <w:t>1048530,99 рублей</w:t>
      </w:r>
      <w:r w:rsidRPr="00B86161">
        <w:rPr>
          <w:sz w:val="28"/>
          <w:szCs w:val="20"/>
          <w:lang w:eastAsia="ar-SA"/>
        </w:rPr>
        <w:t>.</w:t>
      </w:r>
    </w:p>
    <w:p w:rsidR="00126289" w:rsidRPr="00126289" w:rsidRDefault="00126289" w:rsidP="00BD66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2013 году не привлекались, муниципальные гарантии не предоставлялись.</w:t>
      </w:r>
    </w:p>
    <w:p w:rsidR="00AA5716" w:rsidRDefault="00AA5716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2014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CE2B6B">
        <w:rPr>
          <w:rFonts w:ascii="Times New Roman" w:eastAsia="Calibri" w:hAnsi="Times New Roman" w:cs="Times New Roman"/>
          <w:sz w:val="28"/>
          <w:szCs w:val="28"/>
        </w:rPr>
        <w:t>77,6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A6F0A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>К</w:t>
      </w:r>
      <w:r w:rsidR="00CE2B6B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CE2B6B">
        <w:rPr>
          <w:rFonts w:ascii="Times New Roman" w:eastAsia="Calibri" w:hAnsi="Times New Roman" w:cs="Times New Roman"/>
          <w:sz w:val="28"/>
          <w:szCs w:val="28"/>
        </w:rPr>
        <w:t>520, 7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>, из которой задолженность</w:t>
      </w:r>
      <w:r w:rsidR="00CE2B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-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ГУП </w:t>
      </w:r>
      <w:proofErr w:type="spellStart"/>
      <w:r w:rsidR="008241DD" w:rsidRPr="004845E5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составляет  - </w:t>
      </w:r>
      <w:r w:rsidR="00CE2B6B">
        <w:rPr>
          <w:rFonts w:ascii="Times New Roman" w:eastAsia="Calibri" w:hAnsi="Times New Roman" w:cs="Times New Roman"/>
          <w:sz w:val="28"/>
          <w:szCs w:val="28"/>
        </w:rPr>
        <w:t>225,3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CE2B6B" w:rsidRDefault="00CE2B6B" w:rsidP="00CE2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ОАО «ЯСК – 132,4 тыс. рублей,</w:t>
      </w:r>
    </w:p>
    <w:p w:rsidR="00CE2B6B" w:rsidRDefault="00CE2B6B" w:rsidP="00CE2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Яркомэнерго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- 44,3 тыс. рублей,</w:t>
      </w:r>
    </w:p>
    <w:p w:rsidR="00CE2B6B" w:rsidRPr="00CE2B6B" w:rsidRDefault="00CE2B6B" w:rsidP="00CE2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ЗАО  СХП «Новая жизнь» - 33,8 тыс. рублей.</w:t>
      </w:r>
    </w:p>
    <w:p w:rsidR="00CE2B6B" w:rsidRPr="00CE2B6B" w:rsidRDefault="00CE2B6B" w:rsidP="00CE2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41DD" w:rsidRDefault="008241DD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724" w:rsidRDefault="005A6724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proofErr w:type="spellStart"/>
      <w:r w:rsidR="000C1AE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0C1AE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B8759F">
        <w:rPr>
          <w:rFonts w:ascii="Times New Roman" w:eastAsia="Calibri" w:hAnsi="Times New Roman" w:cs="Times New Roman"/>
          <w:sz w:val="28"/>
          <w:szCs w:val="28"/>
        </w:rPr>
        <w:t>3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201</w:t>
      </w:r>
      <w:r w:rsidR="00B8759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0C1AEC">
        <w:rPr>
          <w:rFonts w:ascii="Times New Roman" w:eastAsia="Calibri" w:hAnsi="Times New Roman" w:cs="Times New Roman"/>
          <w:sz w:val="28"/>
          <w:szCs w:val="28"/>
        </w:rPr>
        <w:t>82,6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C1AEC">
        <w:rPr>
          <w:rFonts w:ascii="Times New Roman" w:eastAsia="Calibri" w:hAnsi="Times New Roman" w:cs="Times New Roman"/>
          <w:sz w:val="28"/>
          <w:szCs w:val="28"/>
        </w:rPr>
        <w:t>58,6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70421B" w:rsidRDefault="0070421B" w:rsidP="00BD6660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РФ увеличились по сра</w:t>
      </w:r>
      <w:r w:rsidR="00D93CB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AC254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C1AEC">
        <w:rPr>
          <w:rFonts w:ascii="Times New Roman" w:eastAsia="Calibri" w:hAnsi="Times New Roman" w:cs="Times New Roman"/>
          <w:sz w:val="28"/>
          <w:szCs w:val="28"/>
        </w:rPr>
        <w:t>4 603,1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BC770D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0C1AE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EC">
        <w:rPr>
          <w:rFonts w:ascii="Times New Roman" w:eastAsia="Calibri" w:hAnsi="Times New Roman" w:cs="Times New Roman"/>
          <w:sz w:val="28"/>
          <w:szCs w:val="28"/>
        </w:rPr>
        <w:t xml:space="preserve">16 062,7 </w:t>
      </w:r>
      <w:proofErr w:type="spellStart"/>
      <w:r w:rsidR="000C1AE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C1AE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C1AE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C1AEC">
        <w:rPr>
          <w:rFonts w:ascii="Times New Roman" w:eastAsia="Calibri" w:hAnsi="Times New Roman" w:cs="Times New Roman"/>
          <w:sz w:val="28"/>
          <w:szCs w:val="28"/>
        </w:rPr>
        <w:t xml:space="preserve">  или  79,4 </w:t>
      </w:r>
      <w:r w:rsidR="00FB530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5C54AA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профицит в размере </w:t>
      </w:r>
      <w:r w:rsidR="000C1AEC">
        <w:rPr>
          <w:rFonts w:ascii="Times New Roman" w:eastAsia="Calibri" w:hAnsi="Times New Roman" w:cs="Times New Roman"/>
          <w:sz w:val="28"/>
          <w:szCs w:val="28"/>
        </w:rPr>
        <w:t>643,1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54AA" w:rsidRPr="005C54AA" w:rsidRDefault="005C54AA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доходной части бюджета показал, что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не располагает реальными возможностями за счет собственных средств формировать бюджет, обеспечивая выполнение вопросов местного значения. </w:t>
      </w:r>
    </w:p>
    <w:p w:rsidR="005C54AA" w:rsidRPr="005C54AA" w:rsidRDefault="005C54AA" w:rsidP="005C54AA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5C54AA">
        <w:rPr>
          <w:rFonts w:ascii="Times New Roman" w:eastAsia="Calibri" w:hAnsi="Times New Roman" w:cs="Times New Roman"/>
          <w:sz w:val="28"/>
          <w:szCs w:val="28"/>
        </w:rPr>
        <w:t xml:space="preserve">Доля безвозмездных поступлений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общем объеме доходов </w:t>
      </w:r>
      <w:r w:rsidRPr="005C54AA">
        <w:rPr>
          <w:rFonts w:ascii="Times New Roman" w:eastAsia="Calibri" w:hAnsi="Times New Roman" w:cs="Times New Roman"/>
          <w:sz w:val="28"/>
          <w:szCs w:val="28"/>
        </w:rPr>
        <w:t xml:space="preserve">остается значительной  - </w:t>
      </w:r>
      <w:r>
        <w:rPr>
          <w:rFonts w:ascii="Times New Roman" w:eastAsia="Calibri" w:hAnsi="Times New Roman" w:cs="Times New Roman"/>
          <w:sz w:val="28"/>
          <w:szCs w:val="28"/>
        </w:rPr>
        <w:t>83,6%.</w:t>
      </w:r>
    </w:p>
    <w:p w:rsidR="00613846" w:rsidRPr="00613846" w:rsidRDefault="00613846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3846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приложений к проекту бюджета поселения не допускать нарушений </w:t>
      </w:r>
      <w:r w:rsidRPr="00613846">
        <w:rPr>
          <w:rFonts w:ascii="Times New Roman" w:eastAsia="Calibri" w:hAnsi="Times New Roman" w:cs="Times New Roman"/>
          <w:bCs/>
          <w:sz w:val="28"/>
          <w:szCs w:val="28"/>
        </w:rPr>
        <w:t>Указаний о порядке применения бюджетной классификации Российской Федерации на 2013 год и на плановый период 2014 и 2015 годов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 утвержденных приказом Минфина РФ от 21.12.2012г. № 171н.</w:t>
      </w:r>
    </w:p>
    <w:p w:rsidR="00613846" w:rsidRPr="009B75FD" w:rsidRDefault="00613846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Принимать меры к уменьшению кредиторской задолженности.</w:t>
      </w:r>
    </w:p>
    <w:p w:rsidR="009B75FD" w:rsidRPr="009B75FD" w:rsidRDefault="009B75FD" w:rsidP="009B75FD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B75FD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0,3%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9B75FD" w:rsidRPr="009B75FD" w:rsidRDefault="009B75FD" w:rsidP="009B75FD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B75FD">
        <w:rPr>
          <w:rFonts w:ascii="Times New Roman" w:eastAsia="Calibri" w:hAnsi="Times New Roman" w:cs="Times New Roman"/>
          <w:sz w:val="28"/>
          <w:szCs w:val="28"/>
        </w:rPr>
        <w:t xml:space="preserve">асходование средств резервного фонда Администрации сельского поселения на оплату ежегодных взносов в различные структуры в сумме 8235,00 рублей не носит непредвиденного характера, тем самым не отвечает требованиям пункта 4 статьи 81 Бюджетного кодекса РФ.  </w:t>
      </w:r>
    </w:p>
    <w:p w:rsidR="009B75FD" w:rsidRDefault="006536B6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3E4">
        <w:rPr>
          <w:rFonts w:ascii="Times New Roman" w:eastAsia="Calibri" w:hAnsi="Times New Roman" w:cs="Times New Roman"/>
          <w:sz w:val="28"/>
          <w:szCs w:val="28"/>
        </w:rPr>
        <w:t>При использовании бюджетных ассигнований средств резервного фонда</w:t>
      </w:r>
      <w:r w:rsidR="00A94C6F">
        <w:rPr>
          <w:rFonts w:ascii="Times New Roman" w:eastAsia="Calibri" w:hAnsi="Times New Roman" w:cs="Times New Roman"/>
          <w:sz w:val="28"/>
          <w:szCs w:val="28"/>
        </w:rPr>
        <w:t>,</w:t>
      </w:r>
      <w:r w:rsidR="00003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B75FD">
        <w:rPr>
          <w:rFonts w:ascii="Times New Roman" w:eastAsia="Calibri" w:hAnsi="Times New Roman" w:cs="Times New Roman"/>
          <w:sz w:val="28"/>
          <w:szCs w:val="28"/>
        </w:rPr>
        <w:t>нарушен</w:t>
      </w:r>
      <w:proofErr w:type="gramEnd"/>
      <w:r w:rsidR="00003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5FD">
        <w:rPr>
          <w:rFonts w:ascii="Times New Roman" w:eastAsia="Calibri" w:hAnsi="Times New Roman" w:cs="Times New Roman"/>
          <w:sz w:val="28"/>
          <w:szCs w:val="28"/>
        </w:rPr>
        <w:t xml:space="preserve"> п.3 Положения о порядке расходования средств резервного фонда администрации </w:t>
      </w:r>
      <w:proofErr w:type="spellStart"/>
      <w:r w:rsidR="009B75FD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9B75F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0033E4">
        <w:rPr>
          <w:rFonts w:ascii="Times New Roman" w:eastAsia="Calibri" w:hAnsi="Times New Roman" w:cs="Times New Roman"/>
          <w:sz w:val="28"/>
          <w:szCs w:val="28"/>
        </w:rPr>
        <w:t>.</w:t>
      </w:r>
      <w:r w:rsidR="009B75F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536B6" w:rsidRPr="00506B71" w:rsidRDefault="006536B6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бюджетном процессе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привести в соответствие с законодательными и нормативными документами.</w:t>
      </w:r>
      <w:bookmarkStart w:id="1" w:name="_GoBack"/>
      <w:bookmarkEnd w:id="1"/>
    </w:p>
    <w:p w:rsidR="00546C3F" w:rsidRPr="00506B71" w:rsidRDefault="00A94C6F" w:rsidP="00546C3F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C3F" w:rsidRPr="00506B71">
        <w:rPr>
          <w:rFonts w:ascii="Times New Roman" w:eastAsia="Calibri" w:hAnsi="Times New Roman" w:cs="Times New Roman"/>
          <w:sz w:val="28"/>
          <w:szCs w:val="28"/>
        </w:rPr>
        <w:t xml:space="preserve">С целью привлечения дополнительных налоговых поступлений необходимо проведение инвентаризации земельных участков и </w:t>
      </w:r>
      <w:r w:rsidR="00546C3F" w:rsidRPr="00506B71">
        <w:rPr>
          <w:rFonts w:ascii="Times New Roman" w:eastAsia="Calibri" w:hAnsi="Times New Roman" w:cs="Times New Roman"/>
          <w:sz w:val="28"/>
          <w:szCs w:val="28"/>
        </w:rPr>
        <w:lastRenderedPageBreak/>
        <w:t>выстроенных, но не зарегистрированных зданий, принадлежащих физическим лицам.</w:t>
      </w:r>
    </w:p>
    <w:p w:rsidR="00591DEB" w:rsidRPr="00591DEB" w:rsidRDefault="00B924AF" w:rsidP="00591DE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spellStart"/>
      <w:r w:rsidR="003452F3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3452F3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48699B">
        <w:rPr>
          <w:rFonts w:ascii="Times New Roman" w:eastAsia="Calibri" w:hAnsi="Times New Roman" w:cs="Times New Roman"/>
          <w:sz w:val="28"/>
          <w:szCs w:val="28"/>
        </w:rPr>
        <w:t>3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365D3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365D3A">
      <w:pPr>
        <w:tabs>
          <w:tab w:val="left" w:pos="765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FD" w:rsidRDefault="00FA15FD" w:rsidP="00DF761A">
      <w:pPr>
        <w:spacing w:after="0" w:line="240" w:lineRule="auto"/>
      </w:pPr>
      <w:r>
        <w:separator/>
      </w:r>
    </w:p>
  </w:endnote>
  <w:endnote w:type="continuationSeparator" w:id="0">
    <w:p w:rsidR="00FA15FD" w:rsidRDefault="00FA15FD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FA15FD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9A1449">
          <w:fldChar w:fldCharType="begin"/>
        </w:r>
        <w:r w:rsidR="009A1449">
          <w:instrText>PAGE   \* MERGEFORMAT</w:instrText>
        </w:r>
        <w:r w:rsidR="009A1449">
          <w:fldChar w:fldCharType="separate"/>
        </w:r>
        <w:r w:rsidR="006536B6">
          <w:rPr>
            <w:noProof/>
          </w:rPr>
          <w:t>12</w:t>
        </w:r>
        <w:r w:rsidR="009A1449">
          <w:fldChar w:fldCharType="end"/>
        </w:r>
      </w:sdtContent>
    </w:sdt>
  </w:p>
  <w:p w:rsidR="009A1449" w:rsidRDefault="009A1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FD" w:rsidRDefault="00FA15FD" w:rsidP="00DF761A">
      <w:pPr>
        <w:spacing w:after="0" w:line="240" w:lineRule="auto"/>
      </w:pPr>
      <w:r>
        <w:separator/>
      </w:r>
    </w:p>
  </w:footnote>
  <w:footnote w:type="continuationSeparator" w:id="0">
    <w:p w:rsidR="00FA15FD" w:rsidRDefault="00FA15FD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33E4"/>
    <w:rsid w:val="00004CFC"/>
    <w:rsid w:val="000062B4"/>
    <w:rsid w:val="000103B3"/>
    <w:rsid w:val="000202BC"/>
    <w:rsid w:val="000220F1"/>
    <w:rsid w:val="000226FF"/>
    <w:rsid w:val="00030112"/>
    <w:rsid w:val="000334D7"/>
    <w:rsid w:val="00033E59"/>
    <w:rsid w:val="00034346"/>
    <w:rsid w:val="00035489"/>
    <w:rsid w:val="00035D27"/>
    <w:rsid w:val="000411C2"/>
    <w:rsid w:val="00041EE0"/>
    <w:rsid w:val="000450AB"/>
    <w:rsid w:val="00046357"/>
    <w:rsid w:val="0005115A"/>
    <w:rsid w:val="00055585"/>
    <w:rsid w:val="00055FA3"/>
    <w:rsid w:val="00056CF9"/>
    <w:rsid w:val="000571EF"/>
    <w:rsid w:val="0006070C"/>
    <w:rsid w:val="00060D66"/>
    <w:rsid w:val="000624FD"/>
    <w:rsid w:val="0006401C"/>
    <w:rsid w:val="00066DE8"/>
    <w:rsid w:val="00067C9F"/>
    <w:rsid w:val="0007151F"/>
    <w:rsid w:val="00073C3B"/>
    <w:rsid w:val="00074CEB"/>
    <w:rsid w:val="000765CC"/>
    <w:rsid w:val="00085B07"/>
    <w:rsid w:val="00086722"/>
    <w:rsid w:val="000941B7"/>
    <w:rsid w:val="00096269"/>
    <w:rsid w:val="000A06F2"/>
    <w:rsid w:val="000A41EE"/>
    <w:rsid w:val="000A6AC6"/>
    <w:rsid w:val="000B1612"/>
    <w:rsid w:val="000B7852"/>
    <w:rsid w:val="000C1763"/>
    <w:rsid w:val="000C1AEC"/>
    <w:rsid w:val="000C25D0"/>
    <w:rsid w:val="000C43AA"/>
    <w:rsid w:val="000C720C"/>
    <w:rsid w:val="000D4186"/>
    <w:rsid w:val="000E0BFB"/>
    <w:rsid w:val="000E1504"/>
    <w:rsid w:val="000E42A4"/>
    <w:rsid w:val="000F16C3"/>
    <w:rsid w:val="000F261C"/>
    <w:rsid w:val="000F644D"/>
    <w:rsid w:val="00100169"/>
    <w:rsid w:val="00101379"/>
    <w:rsid w:val="00107E89"/>
    <w:rsid w:val="00111884"/>
    <w:rsid w:val="00111D82"/>
    <w:rsid w:val="001127D9"/>
    <w:rsid w:val="001210A7"/>
    <w:rsid w:val="00126289"/>
    <w:rsid w:val="00131B92"/>
    <w:rsid w:val="001322C7"/>
    <w:rsid w:val="00132E5A"/>
    <w:rsid w:val="001333F8"/>
    <w:rsid w:val="001406C3"/>
    <w:rsid w:val="00151B55"/>
    <w:rsid w:val="00151FB0"/>
    <w:rsid w:val="00154652"/>
    <w:rsid w:val="00154AD5"/>
    <w:rsid w:val="00155269"/>
    <w:rsid w:val="00155B2A"/>
    <w:rsid w:val="0015663D"/>
    <w:rsid w:val="00160789"/>
    <w:rsid w:val="00166051"/>
    <w:rsid w:val="00167641"/>
    <w:rsid w:val="001739EA"/>
    <w:rsid w:val="00174004"/>
    <w:rsid w:val="00176362"/>
    <w:rsid w:val="001859BF"/>
    <w:rsid w:val="001904A8"/>
    <w:rsid w:val="00190BFA"/>
    <w:rsid w:val="00190FCD"/>
    <w:rsid w:val="0019124B"/>
    <w:rsid w:val="00192CAE"/>
    <w:rsid w:val="00194985"/>
    <w:rsid w:val="00196F23"/>
    <w:rsid w:val="001971E8"/>
    <w:rsid w:val="001A09D7"/>
    <w:rsid w:val="001B0BF4"/>
    <w:rsid w:val="001B116F"/>
    <w:rsid w:val="001B6AE2"/>
    <w:rsid w:val="001B6D1F"/>
    <w:rsid w:val="001C55D6"/>
    <w:rsid w:val="001C7A3C"/>
    <w:rsid w:val="001D203A"/>
    <w:rsid w:val="001D20EC"/>
    <w:rsid w:val="001D356B"/>
    <w:rsid w:val="001D7C41"/>
    <w:rsid w:val="001E4B31"/>
    <w:rsid w:val="001E55DA"/>
    <w:rsid w:val="001E747F"/>
    <w:rsid w:val="001F28DA"/>
    <w:rsid w:val="001F4B0F"/>
    <w:rsid w:val="001F512F"/>
    <w:rsid w:val="001F5824"/>
    <w:rsid w:val="00201BFC"/>
    <w:rsid w:val="00202291"/>
    <w:rsid w:val="00202444"/>
    <w:rsid w:val="0020473D"/>
    <w:rsid w:val="00204C0F"/>
    <w:rsid w:val="00207586"/>
    <w:rsid w:val="0020794D"/>
    <w:rsid w:val="00211C93"/>
    <w:rsid w:val="00216BBD"/>
    <w:rsid w:val="00217457"/>
    <w:rsid w:val="00221F7D"/>
    <w:rsid w:val="002242D8"/>
    <w:rsid w:val="00230801"/>
    <w:rsid w:val="002322CB"/>
    <w:rsid w:val="00237CC4"/>
    <w:rsid w:val="00243508"/>
    <w:rsid w:val="002452AC"/>
    <w:rsid w:val="002462B0"/>
    <w:rsid w:val="0025094C"/>
    <w:rsid w:val="002626E0"/>
    <w:rsid w:val="002649BD"/>
    <w:rsid w:val="0026678F"/>
    <w:rsid w:val="00266B2D"/>
    <w:rsid w:val="002736A2"/>
    <w:rsid w:val="00282019"/>
    <w:rsid w:val="0028263B"/>
    <w:rsid w:val="002839A4"/>
    <w:rsid w:val="002920AA"/>
    <w:rsid w:val="00292F87"/>
    <w:rsid w:val="00296AE4"/>
    <w:rsid w:val="002979C4"/>
    <w:rsid w:val="002A0B3C"/>
    <w:rsid w:val="002A2C53"/>
    <w:rsid w:val="002A4134"/>
    <w:rsid w:val="002A6CB4"/>
    <w:rsid w:val="002B6E31"/>
    <w:rsid w:val="002B6F12"/>
    <w:rsid w:val="002B7BF9"/>
    <w:rsid w:val="002B7EC7"/>
    <w:rsid w:val="002C15C2"/>
    <w:rsid w:val="002C1E8D"/>
    <w:rsid w:val="002D18B7"/>
    <w:rsid w:val="002D2AD8"/>
    <w:rsid w:val="002E332E"/>
    <w:rsid w:val="002E7C5E"/>
    <w:rsid w:val="002F2F1B"/>
    <w:rsid w:val="002F3875"/>
    <w:rsid w:val="002F66FA"/>
    <w:rsid w:val="00300FE9"/>
    <w:rsid w:val="0030387D"/>
    <w:rsid w:val="00306C79"/>
    <w:rsid w:val="00311A5F"/>
    <w:rsid w:val="00315DFE"/>
    <w:rsid w:val="0031705C"/>
    <w:rsid w:val="00323C27"/>
    <w:rsid w:val="0033085F"/>
    <w:rsid w:val="00333723"/>
    <w:rsid w:val="00336668"/>
    <w:rsid w:val="003375B6"/>
    <w:rsid w:val="003444AD"/>
    <w:rsid w:val="003452F3"/>
    <w:rsid w:val="003463F9"/>
    <w:rsid w:val="00347017"/>
    <w:rsid w:val="0035076C"/>
    <w:rsid w:val="003507AD"/>
    <w:rsid w:val="00350873"/>
    <w:rsid w:val="00351E18"/>
    <w:rsid w:val="00352195"/>
    <w:rsid w:val="00354681"/>
    <w:rsid w:val="00354764"/>
    <w:rsid w:val="00356F9D"/>
    <w:rsid w:val="003601DE"/>
    <w:rsid w:val="00363BA8"/>
    <w:rsid w:val="00365D3A"/>
    <w:rsid w:val="0036696F"/>
    <w:rsid w:val="0037024C"/>
    <w:rsid w:val="0037667C"/>
    <w:rsid w:val="00376BB7"/>
    <w:rsid w:val="003802B6"/>
    <w:rsid w:val="00386536"/>
    <w:rsid w:val="00391CFF"/>
    <w:rsid w:val="003950C5"/>
    <w:rsid w:val="00395F8D"/>
    <w:rsid w:val="003967AD"/>
    <w:rsid w:val="003A226F"/>
    <w:rsid w:val="003A4163"/>
    <w:rsid w:val="003A5990"/>
    <w:rsid w:val="003B2AAC"/>
    <w:rsid w:val="003C2B48"/>
    <w:rsid w:val="003C7536"/>
    <w:rsid w:val="003D0463"/>
    <w:rsid w:val="003D6680"/>
    <w:rsid w:val="003D7F43"/>
    <w:rsid w:val="003E31E1"/>
    <w:rsid w:val="003E3899"/>
    <w:rsid w:val="003F5514"/>
    <w:rsid w:val="004012F2"/>
    <w:rsid w:val="004122E2"/>
    <w:rsid w:val="00412473"/>
    <w:rsid w:val="00413661"/>
    <w:rsid w:val="00416F4E"/>
    <w:rsid w:val="00423573"/>
    <w:rsid w:val="004249C7"/>
    <w:rsid w:val="004258AE"/>
    <w:rsid w:val="004336DB"/>
    <w:rsid w:val="00440A85"/>
    <w:rsid w:val="00443EAF"/>
    <w:rsid w:val="004469C7"/>
    <w:rsid w:val="00456470"/>
    <w:rsid w:val="0046056E"/>
    <w:rsid w:val="004621FD"/>
    <w:rsid w:val="00466B91"/>
    <w:rsid w:val="0046795B"/>
    <w:rsid w:val="004705CB"/>
    <w:rsid w:val="00481358"/>
    <w:rsid w:val="00482455"/>
    <w:rsid w:val="00482629"/>
    <w:rsid w:val="00482C41"/>
    <w:rsid w:val="004845E5"/>
    <w:rsid w:val="0048699B"/>
    <w:rsid w:val="0049314B"/>
    <w:rsid w:val="00496458"/>
    <w:rsid w:val="004A3BEA"/>
    <w:rsid w:val="004A453C"/>
    <w:rsid w:val="004B386F"/>
    <w:rsid w:val="004B6BA3"/>
    <w:rsid w:val="004B75CD"/>
    <w:rsid w:val="004C0897"/>
    <w:rsid w:val="004C14DF"/>
    <w:rsid w:val="004C520B"/>
    <w:rsid w:val="004C7011"/>
    <w:rsid w:val="004C717E"/>
    <w:rsid w:val="004D0961"/>
    <w:rsid w:val="004D204F"/>
    <w:rsid w:val="004E3514"/>
    <w:rsid w:val="00503685"/>
    <w:rsid w:val="00503CDD"/>
    <w:rsid w:val="00503DCE"/>
    <w:rsid w:val="005054F2"/>
    <w:rsid w:val="005066DE"/>
    <w:rsid w:val="00506B71"/>
    <w:rsid w:val="00510699"/>
    <w:rsid w:val="0051252A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42F0"/>
    <w:rsid w:val="00564FE0"/>
    <w:rsid w:val="00575A64"/>
    <w:rsid w:val="005824D0"/>
    <w:rsid w:val="005826BA"/>
    <w:rsid w:val="0058543D"/>
    <w:rsid w:val="005916F1"/>
    <w:rsid w:val="00591DEB"/>
    <w:rsid w:val="00593876"/>
    <w:rsid w:val="005941A5"/>
    <w:rsid w:val="005951BE"/>
    <w:rsid w:val="005A2CC7"/>
    <w:rsid w:val="005A6724"/>
    <w:rsid w:val="005A6752"/>
    <w:rsid w:val="005A7905"/>
    <w:rsid w:val="005B160B"/>
    <w:rsid w:val="005B22AD"/>
    <w:rsid w:val="005B27E2"/>
    <w:rsid w:val="005B2ECD"/>
    <w:rsid w:val="005B5663"/>
    <w:rsid w:val="005B66FB"/>
    <w:rsid w:val="005C0CD9"/>
    <w:rsid w:val="005C54AA"/>
    <w:rsid w:val="005C6F34"/>
    <w:rsid w:val="005C77F8"/>
    <w:rsid w:val="005D34ED"/>
    <w:rsid w:val="005D3586"/>
    <w:rsid w:val="005D7BCC"/>
    <w:rsid w:val="005E0EF1"/>
    <w:rsid w:val="005E2E62"/>
    <w:rsid w:val="005E4F53"/>
    <w:rsid w:val="005E6935"/>
    <w:rsid w:val="005F48A8"/>
    <w:rsid w:val="005F4D12"/>
    <w:rsid w:val="005F7E12"/>
    <w:rsid w:val="00601979"/>
    <w:rsid w:val="006057E0"/>
    <w:rsid w:val="00605AFA"/>
    <w:rsid w:val="006066CB"/>
    <w:rsid w:val="00612371"/>
    <w:rsid w:val="00613846"/>
    <w:rsid w:val="00614E3A"/>
    <w:rsid w:val="006237A1"/>
    <w:rsid w:val="0062566D"/>
    <w:rsid w:val="00627C74"/>
    <w:rsid w:val="0063000A"/>
    <w:rsid w:val="00630222"/>
    <w:rsid w:val="006314F8"/>
    <w:rsid w:val="006333B6"/>
    <w:rsid w:val="00633485"/>
    <w:rsid w:val="006338F8"/>
    <w:rsid w:val="006347DB"/>
    <w:rsid w:val="00636A22"/>
    <w:rsid w:val="00645885"/>
    <w:rsid w:val="00646FC4"/>
    <w:rsid w:val="006536B6"/>
    <w:rsid w:val="00655133"/>
    <w:rsid w:val="00665149"/>
    <w:rsid w:val="00667E03"/>
    <w:rsid w:val="00670FBA"/>
    <w:rsid w:val="00682747"/>
    <w:rsid w:val="00682B18"/>
    <w:rsid w:val="006833A9"/>
    <w:rsid w:val="006878D2"/>
    <w:rsid w:val="0069480B"/>
    <w:rsid w:val="006A07FF"/>
    <w:rsid w:val="006A0A49"/>
    <w:rsid w:val="006A5584"/>
    <w:rsid w:val="006A78EC"/>
    <w:rsid w:val="006B649B"/>
    <w:rsid w:val="006B7F8E"/>
    <w:rsid w:val="006C0114"/>
    <w:rsid w:val="006C5A9E"/>
    <w:rsid w:val="006C792C"/>
    <w:rsid w:val="006D46A3"/>
    <w:rsid w:val="006D4B40"/>
    <w:rsid w:val="006D78E9"/>
    <w:rsid w:val="006E1D44"/>
    <w:rsid w:val="006E395B"/>
    <w:rsid w:val="006E4F50"/>
    <w:rsid w:val="006F626C"/>
    <w:rsid w:val="007007E5"/>
    <w:rsid w:val="00702BAF"/>
    <w:rsid w:val="0070421B"/>
    <w:rsid w:val="00706867"/>
    <w:rsid w:val="007070A3"/>
    <w:rsid w:val="00711D06"/>
    <w:rsid w:val="00712602"/>
    <w:rsid w:val="007223F9"/>
    <w:rsid w:val="007236D2"/>
    <w:rsid w:val="00723EB5"/>
    <w:rsid w:val="00724C49"/>
    <w:rsid w:val="007375AA"/>
    <w:rsid w:val="00740438"/>
    <w:rsid w:val="007408A9"/>
    <w:rsid w:val="00740B0F"/>
    <w:rsid w:val="00741EBF"/>
    <w:rsid w:val="00743855"/>
    <w:rsid w:val="00744867"/>
    <w:rsid w:val="00751732"/>
    <w:rsid w:val="00751E20"/>
    <w:rsid w:val="007552F0"/>
    <w:rsid w:val="00755699"/>
    <w:rsid w:val="00761C83"/>
    <w:rsid w:val="00762CB0"/>
    <w:rsid w:val="007634F3"/>
    <w:rsid w:val="00765942"/>
    <w:rsid w:val="0077194E"/>
    <w:rsid w:val="00773957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6F2E"/>
    <w:rsid w:val="0079713D"/>
    <w:rsid w:val="007A1B1D"/>
    <w:rsid w:val="007A5884"/>
    <w:rsid w:val="007A6D58"/>
    <w:rsid w:val="007A6E85"/>
    <w:rsid w:val="007A7E2B"/>
    <w:rsid w:val="007B4422"/>
    <w:rsid w:val="007B5551"/>
    <w:rsid w:val="007B5D5A"/>
    <w:rsid w:val="007B74E8"/>
    <w:rsid w:val="007C214B"/>
    <w:rsid w:val="007C3290"/>
    <w:rsid w:val="007C4923"/>
    <w:rsid w:val="007C779B"/>
    <w:rsid w:val="007D494A"/>
    <w:rsid w:val="007D6A0B"/>
    <w:rsid w:val="007E1558"/>
    <w:rsid w:val="007E28B8"/>
    <w:rsid w:val="007E5474"/>
    <w:rsid w:val="007F16D0"/>
    <w:rsid w:val="007F7D4C"/>
    <w:rsid w:val="00802490"/>
    <w:rsid w:val="008040E3"/>
    <w:rsid w:val="008045E9"/>
    <w:rsid w:val="008068FA"/>
    <w:rsid w:val="00807664"/>
    <w:rsid w:val="00807D6D"/>
    <w:rsid w:val="00812D90"/>
    <w:rsid w:val="00815B4D"/>
    <w:rsid w:val="008215EA"/>
    <w:rsid w:val="00822400"/>
    <w:rsid w:val="008241DD"/>
    <w:rsid w:val="0082770D"/>
    <w:rsid w:val="00835815"/>
    <w:rsid w:val="008402B7"/>
    <w:rsid w:val="00840E72"/>
    <w:rsid w:val="00842A41"/>
    <w:rsid w:val="0084348A"/>
    <w:rsid w:val="0084535D"/>
    <w:rsid w:val="00847AEF"/>
    <w:rsid w:val="008542C2"/>
    <w:rsid w:val="00855667"/>
    <w:rsid w:val="00855C0D"/>
    <w:rsid w:val="00856337"/>
    <w:rsid w:val="00866FB3"/>
    <w:rsid w:val="00870518"/>
    <w:rsid w:val="00871096"/>
    <w:rsid w:val="00873B2F"/>
    <w:rsid w:val="00876CEA"/>
    <w:rsid w:val="00880400"/>
    <w:rsid w:val="0088201E"/>
    <w:rsid w:val="00885526"/>
    <w:rsid w:val="00885751"/>
    <w:rsid w:val="00887765"/>
    <w:rsid w:val="0088790E"/>
    <w:rsid w:val="0089050F"/>
    <w:rsid w:val="00895FA2"/>
    <w:rsid w:val="00897BED"/>
    <w:rsid w:val="008A1FB1"/>
    <w:rsid w:val="008A3225"/>
    <w:rsid w:val="008A32D0"/>
    <w:rsid w:val="008A39FD"/>
    <w:rsid w:val="008A4D2B"/>
    <w:rsid w:val="008B1C4D"/>
    <w:rsid w:val="008B3F6F"/>
    <w:rsid w:val="008B72C4"/>
    <w:rsid w:val="008B7977"/>
    <w:rsid w:val="008C0601"/>
    <w:rsid w:val="008C75C8"/>
    <w:rsid w:val="008D45E7"/>
    <w:rsid w:val="008D45FE"/>
    <w:rsid w:val="008D6A5D"/>
    <w:rsid w:val="008D6FAC"/>
    <w:rsid w:val="008E3EFA"/>
    <w:rsid w:val="008E7007"/>
    <w:rsid w:val="008F4605"/>
    <w:rsid w:val="008F5491"/>
    <w:rsid w:val="008F5D67"/>
    <w:rsid w:val="008F637E"/>
    <w:rsid w:val="008F64D5"/>
    <w:rsid w:val="008F71A8"/>
    <w:rsid w:val="008F7900"/>
    <w:rsid w:val="00900CFA"/>
    <w:rsid w:val="009031D1"/>
    <w:rsid w:val="009107EA"/>
    <w:rsid w:val="00911BE1"/>
    <w:rsid w:val="009128B0"/>
    <w:rsid w:val="00915560"/>
    <w:rsid w:val="00920AF3"/>
    <w:rsid w:val="00920F03"/>
    <w:rsid w:val="009317F9"/>
    <w:rsid w:val="0093267D"/>
    <w:rsid w:val="009326B2"/>
    <w:rsid w:val="0093320D"/>
    <w:rsid w:val="009362BF"/>
    <w:rsid w:val="00936F1A"/>
    <w:rsid w:val="009377E0"/>
    <w:rsid w:val="00942C9E"/>
    <w:rsid w:val="009430B5"/>
    <w:rsid w:val="00943886"/>
    <w:rsid w:val="00944EBA"/>
    <w:rsid w:val="009478A9"/>
    <w:rsid w:val="00950B9A"/>
    <w:rsid w:val="009531B8"/>
    <w:rsid w:val="00956B7A"/>
    <w:rsid w:val="00956FB0"/>
    <w:rsid w:val="00963E57"/>
    <w:rsid w:val="00965C2F"/>
    <w:rsid w:val="00965F57"/>
    <w:rsid w:val="00970931"/>
    <w:rsid w:val="00972580"/>
    <w:rsid w:val="00972AA6"/>
    <w:rsid w:val="00974BD4"/>
    <w:rsid w:val="0097626D"/>
    <w:rsid w:val="009768D9"/>
    <w:rsid w:val="00977B03"/>
    <w:rsid w:val="00980F14"/>
    <w:rsid w:val="00982223"/>
    <w:rsid w:val="0098450B"/>
    <w:rsid w:val="00985D70"/>
    <w:rsid w:val="009875B4"/>
    <w:rsid w:val="00991FF1"/>
    <w:rsid w:val="0099246C"/>
    <w:rsid w:val="009A0201"/>
    <w:rsid w:val="009A1449"/>
    <w:rsid w:val="009A3E38"/>
    <w:rsid w:val="009B1B16"/>
    <w:rsid w:val="009B2578"/>
    <w:rsid w:val="009B35B0"/>
    <w:rsid w:val="009B38E8"/>
    <w:rsid w:val="009B75FD"/>
    <w:rsid w:val="009C03B4"/>
    <w:rsid w:val="009C5F7F"/>
    <w:rsid w:val="009C68DF"/>
    <w:rsid w:val="009C7111"/>
    <w:rsid w:val="009D0A13"/>
    <w:rsid w:val="009D5097"/>
    <w:rsid w:val="009D6F73"/>
    <w:rsid w:val="009D7465"/>
    <w:rsid w:val="009D74DD"/>
    <w:rsid w:val="009E128E"/>
    <w:rsid w:val="009E1C37"/>
    <w:rsid w:val="009E34A4"/>
    <w:rsid w:val="009E6D51"/>
    <w:rsid w:val="009F3B85"/>
    <w:rsid w:val="009F4189"/>
    <w:rsid w:val="009F6A68"/>
    <w:rsid w:val="009F7769"/>
    <w:rsid w:val="009F7D6C"/>
    <w:rsid w:val="009F7F9C"/>
    <w:rsid w:val="00A01E7E"/>
    <w:rsid w:val="00A0299E"/>
    <w:rsid w:val="00A03B9B"/>
    <w:rsid w:val="00A05290"/>
    <w:rsid w:val="00A07D17"/>
    <w:rsid w:val="00A07E4E"/>
    <w:rsid w:val="00A12F03"/>
    <w:rsid w:val="00A13D1F"/>
    <w:rsid w:val="00A15C15"/>
    <w:rsid w:val="00A15EB6"/>
    <w:rsid w:val="00A20ED2"/>
    <w:rsid w:val="00A21162"/>
    <w:rsid w:val="00A23411"/>
    <w:rsid w:val="00A24A71"/>
    <w:rsid w:val="00A25A12"/>
    <w:rsid w:val="00A33B2F"/>
    <w:rsid w:val="00A33C2A"/>
    <w:rsid w:val="00A407A6"/>
    <w:rsid w:val="00A4109E"/>
    <w:rsid w:val="00A44767"/>
    <w:rsid w:val="00A44977"/>
    <w:rsid w:val="00A52AEE"/>
    <w:rsid w:val="00A554D5"/>
    <w:rsid w:val="00A556F6"/>
    <w:rsid w:val="00A602A9"/>
    <w:rsid w:val="00A67840"/>
    <w:rsid w:val="00A729B5"/>
    <w:rsid w:val="00A73C37"/>
    <w:rsid w:val="00A74490"/>
    <w:rsid w:val="00A755CD"/>
    <w:rsid w:val="00A755CF"/>
    <w:rsid w:val="00A76590"/>
    <w:rsid w:val="00A778A2"/>
    <w:rsid w:val="00A81C91"/>
    <w:rsid w:val="00A838EC"/>
    <w:rsid w:val="00A853E6"/>
    <w:rsid w:val="00A854FE"/>
    <w:rsid w:val="00A86614"/>
    <w:rsid w:val="00A86AE0"/>
    <w:rsid w:val="00A9098A"/>
    <w:rsid w:val="00A94C6F"/>
    <w:rsid w:val="00A966F4"/>
    <w:rsid w:val="00A97201"/>
    <w:rsid w:val="00A97302"/>
    <w:rsid w:val="00A97B3F"/>
    <w:rsid w:val="00AA5716"/>
    <w:rsid w:val="00AA639B"/>
    <w:rsid w:val="00AB1209"/>
    <w:rsid w:val="00AB2363"/>
    <w:rsid w:val="00AB647D"/>
    <w:rsid w:val="00AB6EA2"/>
    <w:rsid w:val="00AB7B6B"/>
    <w:rsid w:val="00AC254B"/>
    <w:rsid w:val="00AC29A8"/>
    <w:rsid w:val="00AC7F87"/>
    <w:rsid w:val="00AD1BAC"/>
    <w:rsid w:val="00AD70EA"/>
    <w:rsid w:val="00AE07B8"/>
    <w:rsid w:val="00AE1F70"/>
    <w:rsid w:val="00AE34F7"/>
    <w:rsid w:val="00AE42D8"/>
    <w:rsid w:val="00AE7758"/>
    <w:rsid w:val="00AF1A4B"/>
    <w:rsid w:val="00AF1F5A"/>
    <w:rsid w:val="00AF34CD"/>
    <w:rsid w:val="00AF41EC"/>
    <w:rsid w:val="00AF57AD"/>
    <w:rsid w:val="00AF667F"/>
    <w:rsid w:val="00B035D6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750"/>
    <w:rsid w:val="00B2522B"/>
    <w:rsid w:val="00B2768B"/>
    <w:rsid w:val="00B31140"/>
    <w:rsid w:val="00B42C8E"/>
    <w:rsid w:val="00B4453D"/>
    <w:rsid w:val="00B45967"/>
    <w:rsid w:val="00B478FD"/>
    <w:rsid w:val="00B50F52"/>
    <w:rsid w:val="00B51F59"/>
    <w:rsid w:val="00B528F3"/>
    <w:rsid w:val="00B549C8"/>
    <w:rsid w:val="00B554C2"/>
    <w:rsid w:val="00B606BC"/>
    <w:rsid w:val="00B6493C"/>
    <w:rsid w:val="00B66245"/>
    <w:rsid w:val="00B663F6"/>
    <w:rsid w:val="00B81331"/>
    <w:rsid w:val="00B8252F"/>
    <w:rsid w:val="00B851A1"/>
    <w:rsid w:val="00B86161"/>
    <w:rsid w:val="00B86207"/>
    <w:rsid w:val="00B8759F"/>
    <w:rsid w:val="00B91771"/>
    <w:rsid w:val="00B924AF"/>
    <w:rsid w:val="00B9499F"/>
    <w:rsid w:val="00B94BA7"/>
    <w:rsid w:val="00B94E24"/>
    <w:rsid w:val="00B9574F"/>
    <w:rsid w:val="00BA4F08"/>
    <w:rsid w:val="00BA7ED9"/>
    <w:rsid w:val="00BB190E"/>
    <w:rsid w:val="00BB1F71"/>
    <w:rsid w:val="00BB2411"/>
    <w:rsid w:val="00BB4D90"/>
    <w:rsid w:val="00BB783C"/>
    <w:rsid w:val="00BB7F68"/>
    <w:rsid w:val="00BC20FA"/>
    <w:rsid w:val="00BC470E"/>
    <w:rsid w:val="00BC4CDB"/>
    <w:rsid w:val="00BC53A9"/>
    <w:rsid w:val="00BC5FCC"/>
    <w:rsid w:val="00BC61C1"/>
    <w:rsid w:val="00BC770D"/>
    <w:rsid w:val="00BD016D"/>
    <w:rsid w:val="00BD55B8"/>
    <w:rsid w:val="00BD6660"/>
    <w:rsid w:val="00BF049F"/>
    <w:rsid w:val="00BF1E22"/>
    <w:rsid w:val="00BF41AB"/>
    <w:rsid w:val="00BF41E0"/>
    <w:rsid w:val="00BF5D92"/>
    <w:rsid w:val="00BF6A31"/>
    <w:rsid w:val="00BF7EB0"/>
    <w:rsid w:val="00C01C08"/>
    <w:rsid w:val="00C02889"/>
    <w:rsid w:val="00C03DF6"/>
    <w:rsid w:val="00C0400A"/>
    <w:rsid w:val="00C04633"/>
    <w:rsid w:val="00C07F55"/>
    <w:rsid w:val="00C10544"/>
    <w:rsid w:val="00C11EBF"/>
    <w:rsid w:val="00C12560"/>
    <w:rsid w:val="00C12C97"/>
    <w:rsid w:val="00C12E75"/>
    <w:rsid w:val="00C14AC3"/>
    <w:rsid w:val="00C16B29"/>
    <w:rsid w:val="00C23CDE"/>
    <w:rsid w:val="00C26DFC"/>
    <w:rsid w:val="00C31F94"/>
    <w:rsid w:val="00C32473"/>
    <w:rsid w:val="00C3272A"/>
    <w:rsid w:val="00C41FE5"/>
    <w:rsid w:val="00C46241"/>
    <w:rsid w:val="00C509BB"/>
    <w:rsid w:val="00C51CC0"/>
    <w:rsid w:val="00C54DB3"/>
    <w:rsid w:val="00C616C4"/>
    <w:rsid w:val="00C61ACB"/>
    <w:rsid w:val="00C61C0F"/>
    <w:rsid w:val="00C62299"/>
    <w:rsid w:val="00C70493"/>
    <w:rsid w:val="00C749D4"/>
    <w:rsid w:val="00C77CAA"/>
    <w:rsid w:val="00C80275"/>
    <w:rsid w:val="00C8203C"/>
    <w:rsid w:val="00C8256B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D5992"/>
    <w:rsid w:val="00CD6043"/>
    <w:rsid w:val="00CE16DC"/>
    <w:rsid w:val="00CE2B6B"/>
    <w:rsid w:val="00CE30D6"/>
    <w:rsid w:val="00CE3905"/>
    <w:rsid w:val="00CE6E2B"/>
    <w:rsid w:val="00CF1C0D"/>
    <w:rsid w:val="00CF42E9"/>
    <w:rsid w:val="00D02A59"/>
    <w:rsid w:val="00D04F42"/>
    <w:rsid w:val="00D058F8"/>
    <w:rsid w:val="00D1409A"/>
    <w:rsid w:val="00D15B2E"/>
    <w:rsid w:val="00D2037C"/>
    <w:rsid w:val="00D22B24"/>
    <w:rsid w:val="00D232C0"/>
    <w:rsid w:val="00D24318"/>
    <w:rsid w:val="00D271A3"/>
    <w:rsid w:val="00D30359"/>
    <w:rsid w:val="00D33FF7"/>
    <w:rsid w:val="00D41D90"/>
    <w:rsid w:val="00D51DCF"/>
    <w:rsid w:val="00D52355"/>
    <w:rsid w:val="00D54E30"/>
    <w:rsid w:val="00D577AE"/>
    <w:rsid w:val="00D60595"/>
    <w:rsid w:val="00D62A7D"/>
    <w:rsid w:val="00D63A83"/>
    <w:rsid w:val="00D64C16"/>
    <w:rsid w:val="00D65F64"/>
    <w:rsid w:val="00D70969"/>
    <w:rsid w:val="00D724EE"/>
    <w:rsid w:val="00D76C79"/>
    <w:rsid w:val="00D773EB"/>
    <w:rsid w:val="00D80C7A"/>
    <w:rsid w:val="00D83B43"/>
    <w:rsid w:val="00D85DF5"/>
    <w:rsid w:val="00D8751A"/>
    <w:rsid w:val="00D90095"/>
    <w:rsid w:val="00D92E56"/>
    <w:rsid w:val="00D9311D"/>
    <w:rsid w:val="00D93CBD"/>
    <w:rsid w:val="00D940FB"/>
    <w:rsid w:val="00DA13C2"/>
    <w:rsid w:val="00DA1AA9"/>
    <w:rsid w:val="00DA1F31"/>
    <w:rsid w:val="00DA1F7B"/>
    <w:rsid w:val="00DA2B1A"/>
    <w:rsid w:val="00DA539C"/>
    <w:rsid w:val="00DB0535"/>
    <w:rsid w:val="00DB2B26"/>
    <w:rsid w:val="00DC72CA"/>
    <w:rsid w:val="00DD08AB"/>
    <w:rsid w:val="00DE062B"/>
    <w:rsid w:val="00DE270F"/>
    <w:rsid w:val="00DE5375"/>
    <w:rsid w:val="00DE71DB"/>
    <w:rsid w:val="00DF30ED"/>
    <w:rsid w:val="00DF761A"/>
    <w:rsid w:val="00E0353D"/>
    <w:rsid w:val="00E041A0"/>
    <w:rsid w:val="00E04217"/>
    <w:rsid w:val="00E04B3F"/>
    <w:rsid w:val="00E0521A"/>
    <w:rsid w:val="00E078CB"/>
    <w:rsid w:val="00E1008A"/>
    <w:rsid w:val="00E107B0"/>
    <w:rsid w:val="00E1222E"/>
    <w:rsid w:val="00E12864"/>
    <w:rsid w:val="00E132EA"/>
    <w:rsid w:val="00E15EEF"/>
    <w:rsid w:val="00E16A42"/>
    <w:rsid w:val="00E209F8"/>
    <w:rsid w:val="00E24AC3"/>
    <w:rsid w:val="00E25E46"/>
    <w:rsid w:val="00E30492"/>
    <w:rsid w:val="00E32315"/>
    <w:rsid w:val="00E32DAB"/>
    <w:rsid w:val="00E34EF2"/>
    <w:rsid w:val="00E376B4"/>
    <w:rsid w:val="00E40253"/>
    <w:rsid w:val="00E47F1B"/>
    <w:rsid w:val="00E525B0"/>
    <w:rsid w:val="00E563F0"/>
    <w:rsid w:val="00E62357"/>
    <w:rsid w:val="00E74FF3"/>
    <w:rsid w:val="00E8018C"/>
    <w:rsid w:val="00E81355"/>
    <w:rsid w:val="00E8590E"/>
    <w:rsid w:val="00E86CA2"/>
    <w:rsid w:val="00E9139E"/>
    <w:rsid w:val="00E95875"/>
    <w:rsid w:val="00E96BF3"/>
    <w:rsid w:val="00E97305"/>
    <w:rsid w:val="00EA1D88"/>
    <w:rsid w:val="00EA322F"/>
    <w:rsid w:val="00EA6F0A"/>
    <w:rsid w:val="00EB0295"/>
    <w:rsid w:val="00EB1DF3"/>
    <w:rsid w:val="00EB459D"/>
    <w:rsid w:val="00EC0106"/>
    <w:rsid w:val="00EC1923"/>
    <w:rsid w:val="00EC3BEB"/>
    <w:rsid w:val="00EC6189"/>
    <w:rsid w:val="00EC6554"/>
    <w:rsid w:val="00ED43D2"/>
    <w:rsid w:val="00ED616E"/>
    <w:rsid w:val="00ED7BD0"/>
    <w:rsid w:val="00EE19EC"/>
    <w:rsid w:val="00EE2068"/>
    <w:rsid w:val="00EE3B14"/>
    <w:rsid w:val="00EE540A"/>
    <w:rsid w:val="00EE7165"/>
    <w:rsid w:val="00EF057E"/>
    <w:rsid w:val="00EF19C1"/>
    <w:rsid w:val="00EF1D02"/>
    <w:rsid w:val="00EF5B89"/>
    <w:rsid w:val="00EF683A"/>
    <w:rsid w:val="00EF7935"/>
    <w:rsid w:val="00F10ADB"/>
    <w:rsid w:val="00F13E1B"/>
    <w:rsid w:val="00F1493E"/>
    <w:rsid w:val="00F16998"/>
    <w:rsid w:val="00F17041"/>
    <w:rsid w:val="00F17486"/>
    <w:rsid w:val="00F24103"/>
    <w:rsid w:val="00F255AD"/>
    <w:rsid w:val="00F27D8D"/>
    <w:rsid w:val="00F356FC"/>
    <w:rsid w:val="00F36861"/>
    <w:rsid w:val="00F37F4F"/>
    <w:rsid w:val="00F5020B"/>
    <w:rsid w:val="00F5028C"/>
    <w:rsid w:val="00F50998"/>
    <w:rsid w:val="00F53BDC"/>
    <w:rsid w:val="00F617C9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22CA"/>
    <w:rsid w:val="00F82BB6"/>
    <w:rsid w:val="00F84FBA"/>
    <w:rsid w:val="00F86211"/>
    <w:rsid w:val="00F906D2"/>
    <w:rsid w:val="00F90810"/>
    <w:rsid w:val="00F90B24"/>
    <w:rsid w:val="00F913BE"/>
    <w:rsid w:val="00FA15FD"/>
    <w:rsid w:val="00FA386E"/>
    <w:rsid w:val="00FA5132"/>
    <w:rsid w:val="00FB4E54"/>
    <w:rsid w:val="00FB5302"/>
    <w:rsid w:val="00FC149C"/>
    <w:rsid w:val="00FC4C32"/>
    <w:rsid w:val="00FC4CE3"/>
    <w:rsid w:val="00FD0506"/>
    <w:rsid w:val="00FD2256"/>
    <w:rsid w:val="00FD6D64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4C1F-9FE2-4AF2-8B24-1934706A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13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111</cp:revision>
  <dcterms:created xsi:type="dcterms:W3CDTF">2014-04-04T10:32:00Z</dcterms:created>
  <dcterms:modified xsi:type="dcterms:W3CDTF">2014-04-07T10:54:00Z</dcterms:modified>
</cp:coreProperties>
</file>