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Гаврилов-Ямского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</w:t>
      </w:r>
      <w:r w:rsidR="0010160B">
        <w:rPr>
          <w:rFonts w:ascii="Times New Roman" w:hAnsi="Times New Roman"/>
          <w:b/>
          <w:i/>
          <w:sz w:val="28"/>
          <w:szCs w:val="28"/>
        </w:rPr>
        <w:t>5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10160B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10160B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B1645A">
        <w:rPr>
          <w:rFonts w:ascii="Times New Roman" w:hAnsi="Times New Roman"/>
          <w:sz w:val="28"/>
          <w:szCs w:val="28"/>
        </w:rPr>
        <w:t>5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B1645A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B1645A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gramStart"/>
      <w:r w:rsidR="00392285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районе»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Гаврилов-Ямского муниципального района от 24.04.2008г. № 2(в ред. от </w:t>
      </w:r>
      <w:r w:rsidR="00B1645A">
        <w:rPr>
          <w:rFonts w:ascii="Times New Roman" w:hAnsi="Times New Roman"/>
          <w:sz w:val="28"/>
          <w:szCs w:val="28"/>
        </w:rPr>
        <w:t>28.08</w:t>
      </w:r>
      <w:r w:rsidR="004F5F99">
        <w:rPr>
          <w:rFonts w:ascii="Times New Roman" w:hAnsi="Times New Roman"/>
          <w:sz w:val="28"/>
          <w:szCs w:val="28"/>
        </w:rPr>
        <w:t>.201</w:t>
      </w:r>
      <w:r w:rsidR="00B1645A">
        <w:rPr>
          <w:rFonts w:ascii="Times New Roman" w:hAnsi="Times New Roman"/>
          <w:sz w:val="28"/>
          <w:szCs w:val="28"/>
        </w:rPr>
        <w:t xml:space="preserve">4 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B1645A">
        <w:rPr>
          <w:rFonts w:ascii="Times New Roman" w:hAnsi="Times New Roman"/>
          <w:sz w:val="28"/>
          <w:szCs w:val="28"/>
        </w:rPr>
        <w:t>23</w:t>
      </w:r>
      <w:r w:rsidR="004F5F99">
        <w:rPr>
          <w:rFonts w:ascii="Times New Roman" w:hAnsi="Times New Roman"/>
          <w:sz w:val="28"/>
          <w:szCs w:val="28"/>
        </w:rPr>
        <w:t xml:space="preserve">)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gramStart"/>
      <w:r w:rsidR="004A369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4A369F">
        <w:rPr>
          <w:rFonts w:ascii="Times New Roman" w:hAnsi="Times New Roman"/>
          <w:sz w:val="28"/>
          <w:szCs w:val="28"/>
        </w:rPr>
        <w:t xml:space="preserve"> муниципальном районе 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6943E7">
        <w:rPr>
          <w:rFonts w:ascii="Times New Roman" w:hAnsi="Times New Roman"/>
          <w:sz w:val="28"/>
          <w:szCs w:val="28"/>
        </w:rPr>
        <w:t>5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943E7">
        <w:rPr>
          <w:rFonts w:ascii="Times New Roman" w:hAnsi="Times New Roman"/>
          <w:sz w:val="28"/>
          <w:szCs w:val="28"/>
        </w:rPr>
        <w:t>6</w:t>
      </w:r>
      <w:r w:rsidR="00B666BC" w:rsidRPr="00392285">
        <w:rPr>
          <w:rFonts w:ascii="Times New Roman" w:hAnsi="Times New Roman"/>
          <w:sz w:val="28"/>
          <w:szCs w:val="28"/>
        </w:rPr>
        <w:t xml:space="preserve"> и 201</w:t>
      </w:r>
      <w:r w:rsidR="006943E7">
        <w:rPr>
          <w:rFonts w:ascii="Times New Roman" w:hAnsi="Times New Roman"/>
          <w:sz w:val="28"/>
          <w:szCs w:val="28"/>
        </w:rPr>
        <w:t>7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6943E7">
        <w:rPr>
          <w:rFonts w:ascii="Times New Roman" w:hAnsi="Times New Roman"/>
          <w:sz w:val="28"/>
          <w:szCs w:val="28"/>
        </w:rPr>
        <w:t>2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6943E7">
        <w:rPr>
          <w:rFonts w:ascii="Times New Roman" w:hAnsi="Times New Roman"/>
          <w:sz w:val="28"/>
          <w:szCs w:val="28"/>
        </w:rPr>
        <w:t>4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960F8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960F8F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6943E7">
        <w:rPr>
          <w:rFonts w:ascii="Times New Roman" w:hAnsi="Times New Roman"/>
          <w:sz w:val="28"/>
          <w:szCs w:val="28"/>
        </w:rPr>
        <w:t>4</w:t>
      </w:r>
      <w:r w:rsidR="004C355E">
        <w:rPr>
          <w:rFonts w:ascii="Times New Roman" w:hAnsi="Times New Roman"/>
          <w:sz w:val="28"/>
          <w:szCs w:val="28"/>
        </w:rPr>
        <w:t>г</w:t>
      </w:r>
      <w:r w:rsidR="004C355E" w:rsidRPr="00960F8F">
        <w:rPr>
          <w:rFonts w:ascii="Times New Roman" w:hAnsi="Times New Roman"/>
          <w:sz w:val="28"/>
          <w:szCs w:val="28"/>
        </w:rPr>
        <w:t>.</w:t>
      </w:r>
      <w:r w:rsidR="00843CC3" w:rsidRPr="00960F8F">
        <w:rPr>
          <w:rFonts w:ascii="Times New Roman" w:hAnsi="Times New Roman"/>
          <w:sz w:val="28"/>
          <w:szCs w:val="28"/>
        </w:rPr>
        <w:t xml:space="preserve"> (письмо от 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13.11.2014</w:t>
      </w:r>
      <w:r w:rsidR="00843CC3" w:rsidRPr="00960F8F">
        <w:rPr>
          <w:rFonts w:ascii="Times New Roman" w:hAnsi="Times New Roman"/>
          <w:sz w:val="28"/>
          <w:szCs w:val="28"/>
        </w:rPr>
        <w:t xml:space="preserve"> </w:t>
      </w:r>
      <w:r w:rsidR="001973AC" w:rsidRPr="00960F8F">
        <w:rPr>
          <w:rFonts w:ascii="Times New Roman" w:hAnsi="Times New Roman"/>
          <w:sz w:val="28"/>
          <w:szCs w:val="28"/>
        </w:rPr>
        <w:t xml:space="preserve">г. </w:t>
      </w:r>
      <w:r w:rsidR="00843CC3" w:rsidRPr="00960F8F">
        <w:rPr>
          <w:rFonts w:ascii="Times New Roman" w:hAnsi="Times New Roman"/>
          <w:sz w:val="28"/>
          <w:szCs w:val="28"/>
        </w:rPr>
        <w:t>№ 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ИС-2014/61</w:t>
      </w:r>
      <w:r w:rsidR="00843CC3" w:rsidRPr="00960F8F">
        <w:rPr>
          <w:rFonts w:ascii="Times New Roman" w:hAnsi="Times New Roman"/>
          <w:sz w:val="28"/>
          <w:szCs w:val="28"/>
        </w:rPr>
        <w:t>)</w:t>
      </w:r>
      <w:r w:rsidR="005B0DCF" w:rsidRPr="00960F8F">
        <w:rPr>
          <w:rFonts w:ascii="Times New Roman" w:hAnsi="Times New Roman"/>
          <w:sz w:val="28"/>
          <w:szCs w:val="28"/>
        </w:rPr>
        <w:t>.</w:t>
      </w:r>
    </w:p>
    <w:p w:rsidR="005B0DCF" w:rsidRPr="000607E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 xml:space="preserve">В соответствии с пунктом 5 статьи 33 Положения о бюджетном процессе в </w:t>
      </w:r>
      <w:proofErr w:type="gramStart"/>
      <w:r w:rsidR="006063DD"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6063DD" w:rsidRPr="000607EF">
        <w:rPr>
          <w:rFonts w:ascii="Times New Roman" w:hAnsi="Times New Roman"/>
          <w:sz w:val="28"/>
          <w:szCs w:val="28"/>
        </w:rPr>
        <w:t xml:space="preserve"> </w:t>
      </w:r>
      <w:r w:rsidRPr="000607EF">
        <w:rPr>
          <w:rFonts w:ascii="Times New Roman" w:hAnsi="Times New Roman"/>
          <w:sz w:val="28"/>
          <w:szCs w:val="28"/>
        </w:rPr>
        <w:t xml:space="preserve">муниципальном районе, одновременно с проектом решения о бюджете в </w:t>
      </w:r>
      <w:r w:rsidR="006063DD" w:rsidRPr="000607EF">
        <w:rPr>
          <w:rFonts w:ascii="Times New Roman" w:hAnsi="Times New Roman"/>
          <w:sz w:val="28"/>
          <w:szCs w:val="28"/>
        </w:rPr>
        <w:t>Собрание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 w:rsidRPr="000607EF">
        <w:rPr>
          <w:rFonts w:ascii="Times New Roman" w:hAnsi="Times New Roman"/>
          <w:sz w:val="28"/>
          <w:szCs w:val="28"/>
        </w:rPr>
        <w:t>Собрания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4C41B9">
        <w:rPr>
          <w:rFonts w:ascii="Times New Roman" w:hAnsi="Times New Roman"/>
          <w:sz w:val="28"/>
          <w:szCs w:val="28"/>
        </w:rPr>
        <w:t xml:space="preserve">Гаврилов-Ямского 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4C41B9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317ACA">
        <w:rPr>
          <w:rFonts w:ascii="Times New Roman" w:hAnsi="Times New Roman"/>
          <w:sz w:val="28"/>
          <w:szCs w:val="28"/>
        </w:rPr>
        <w:t>03</w:t>
      </w:r>
      <w:r w:rsidR="004C41B9">
        <w:rPr>
          <w:rFonts w:ascii="Times New Roman" w:hAnsi="Times New Roman"/>
          <w:sz w:val="28"/>
          <w:szCs w:val="28"/>
        </w:rPr>
        <w:t>.0</w:t>
      </w:r>
      <w:r w:rsidR="00317ACA">
        <w:rPr>
          <w:rFonts w:ascii="Times New Roman" w:hAnsi="Times New Roman"/>
          <w:sz w:val="28"/>
          <w:szCs w:val="28"/>
        </w:rPr>
        <w:t>9</w:t>
      </w:r>
      <w:r w:rsidR="004C41B9">
        <w:rPr>
          <w:rFonts w:ascii="Times New Roman" w:hAnsi="Times New Roman"/>
          <w:sz w:val="28"/>
          <w:szCs w:val="28"/>
        </w:rPr>
        <w:t>.201</w:t>
      </w:r>
      <w:r w:rsidR="00317ACA">
        <w:rPr>
          <w:rFonts w:ascii="Times New Roman" w:hAnsi="Times New Roman"/>
          <w:sz w:val="28"/>
          <w:szCs w:val="28"/>
        </w:rPr>
        <w:t>4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EF2607">
        <w:rPr>
          <w:rFonts w:ascii="Times New Roman" w:hAnsi="Times New Roman"/>
          <w:sz w:val="28"/>
          <w:szCs w:val="28"/>
        </w:rPr>
        <w:t>121</w:t>
      </w:r>
      <w:r w:rsidR="00317ACA">
        <w:rPr>
          <w:rFonts w:ascii="Times New Roman" w:hAnsi="Times New Roman"/>
          <w:sz w:val="28"/>
          <w:szCs w:val="28"/>
        </w:rPr>
        <w:t>7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направлениях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r w:rsidR="00EF2607">
        <w:rPr>
          <w:rFonts w:ascii="Times New Roman" w:hAnsi="Times New Roman"/>
          <w:sz w:val="28"/>
          <w:szCs w:val="28"/>
        </w:rPr>
        <w:t>Гаврилов-Ямского</w:t>
      </w:r>
      <w:r w:rsidR="002A4851" w:rsidRPr="004C41B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317ACA">
        <w:rPr>
          <w:rFonts w:ascii="Times New Roman" w:hAnsi="Times New Roman"/>
          <w:sz w:val="28"/>
          <w:szCs w:val="28"/>
        </w:rPr>
        <w:t>5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317ACA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317ACA">
        <w:rPr>
          <w:rFonts w:ascii="Times New Roman" w:hAnsi="Times New Roman"/>
          <w:sz w:val="28"/>
          <w:szCs w:val="28"/>
        </w:rPr>
        <w:t>7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r w:rsidR="00F0487B">
        <w:rPr>
          <w:rFonts w:ascii="Times New Roman" w:hAnsi="Times New Roman"/>
          <w:sz w:val="28"/>
          <w:szCs w:val="28"/>
        </w:rPr>
        <w:t>Гаврилов-Ямского</w:t>
      </w:r>
      <w:r w:rsidR="002A4851" w:rsidRPr="00F0487B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F0487B">
        <w:rPr>
          <w:rFonts w:ascii="Times New Roman" w:hAnsi="Times New Roman"/>
          <w:sz w:val="28"/>
          <w:szCs w:val="28"/>
        </w:rPr>
        <w:t>9 месяцев 201</w:t>
      </w:r>
      <w:r w:rsidR="009F2634">
        <w:rPr>
          <w:rFonts w:ascii="Times New Roman" w:hAnsi="Times New Roman"/>
          <w:sz w:val="28"/>
          <w:szCs w:val="28"/>
        </w:rPr>
        <w:t>4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</w:t>
      </w:r>
      <w:r w:rsidR="009F2634">
        <w:rPr>
          <w:rFonts w:ascii="Times New Roman" w:hAnsi="Times New Roman"/>
          <w:sz w:val="28"/>
          <w:szCs w:val="28"/>
        </w:rPr>
        <w:t>4</w:t>
      </w:r>
      <w:r w:rsidR="00F0487B">
        <w:rPr>
          <w:rFonts w:ascii="Times New Roman" w:hAnsi="Times New Roman"/>
          <w:sz w:val="28"/>
          <w:szCs w:val="28"/>
        </w:rPr>
        <w:t xml:space="preserve"> год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 xml:space="preserve">рации </w:t>
      </w:r>
      <w:r w:rsidR="0026487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D14ACB" w:rsidRPr="00264871">
        <w:rPr>
          <w:rFonts w:ascii="Times New Roman" w:hAnsi="Times New Roman"/>
          <w:sz w:val="28"/>
          <w:szCs w:val="28"/>
        </w:rPr>
        <w:t xml:space="preserve"> от </w:t>
      </w:r>
      <w:r w:rsidR="00264871">
        <w:rPr>
          <w:rFonts w:ascii="Times New Roman" w:hAnsi="Times New Roman"/>
          <w:sz w:val="28"/>
          <w:szCs w:val="28"/>
        </w:rPr>
        <w:t>1</w:t>
      </w:r>
      <w:r w:rsidR="00212A50">
        <w:rPr>
          <w:rFonts w:ascii="Times New Roman" w:hAnsi="Times New Roman"/>
          <w:sz w:val="28"/>
          <w:szCs w:val="28"/>
        </w:rPr>
        <w:t>1</w:t>
      </w:r>
      <w:r w:rsidR="00264871">
        <w:rPr>
          <w:rFonts w:ascii="Times New Roman" w:hAnsi="Times New Roman"/>
          <w:sz w:val="28"/>
          <w:szCs w:val="28"/>
        </w:rPr>
        <w:t>.09.201</w:t>
      </w:r>
      <w:r w:rsidR="00212A50">
        <w:rPr>
          <w:rFonts w:ascii="Times New Roman" w:hAnsi="Times New Roman"/>
          <w:sz w:val="28"/>
          <w:szCs w:val="28"/>
        </w:rPr>
        <w:t>4</w:t>
      </w:r>
      <w:r w:rsidR="00264871">
        <w:rPr>
          <w:rFonts w:ascii="Times New Roman" w:hAnsi="Times New Roman"/>
          <w:sz w:val="28"/>
          <w:szCs w:val="28"/>
        </w:rPr>
        <w:t>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="00264871">
        <w:rPr>
          <w:rFonts w:ascii="Times New Roman" w:hAnsi="Times New Roman"/>
          <w:sz w:val="28"/>
          <w:szCs w:val="28"/>
        </w:rPr>
        <w:t>1</w:t>
      </w:r>
      <w:r w:rsidR="00212A50">
        <w:rPr>
          <w:rFonts w:ascii="Times New Roman" w:hAnsi="Times New Roman"/>
          <w:sz w:val="28"/>
          <w:szCs w:val="28"/>
        </w:rPr>
        <w:t>255</w:t>
      </w:r>
      <w:r w:rsidRP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>
        <w:rPr>
          <w:rFonts w:ascii="Times New Roman" w:hAnsi="Times New Roman"/>
          <w:sz w:val="28"/>
          <w:szCs w:val="28"/>
        </w:rPr>
        <w:t>Гаврилов-Ямского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0346CB" w:rsidRPr="00264871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212A50">
        <w:rPr>
          <w:rFonts w:ascii="Times New Roman" w:hAnsi="Times New Roman"/>
          <w:sz w:val="28"/>
          <w:szCs w:val="28"/>
        </w:rPr>
        <w:t>5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12A50">
        <w:rPr>
          <w:rFonts w:ascii="Times New Roman" w:hAnsi="Times New Roman"/>
          <w:sz w:val="28"/>
          <w:szCs w:val="28"/>
        </w:rPr>
        <w:t>6</w:t>
      </w:r>
      <w:r w:rsidR="00264871">
        <w:rPr>
          <w:rFonts w:ascii="Times New Roman" w:hAnsi="Times New Roman"/>
          <w:sz w:val="28"/>
          <w:szCs w:val="28"/>
        </w:rPr>
        <w:t xml:space="preserve"> и 201</w:t>
      </w:r>
      <w:r w:rsidR="00212A50">
        <w:rPr>
          <w:rFonts w:ascii="Times New Roman" w:hAnsi="Times New Roman"/>
          <w:sz w:val="28"/>
          <w:szCs w:val="28"/>
        </w:rPr>
        <w:t>7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5961DC" w:rsidRDefault="005961DC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FC4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предварительный </w:t>
      </w:r>
      <w:r w:rsidRPr="00380FC4">
        <w:rPr>
          <w:rFonts w:ascii="Times New Roman" w:hAnsi="Times New Roman"/>
          <w:sz w:val="28"/>
          <w:szCs w:val="28"/>
        </w:rPr>
        <w:t xml:space="preserve">прогноз сводного финансового баланса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Pr="00380FC4">
        <w:rPr>
          <w:rFonts w:ascii="Times New Roman" w:hAnsi="Times New Roman"/>
          <w:sz w:val="28"/>
          <w:szCs w:val="28"/>
        </w:rPr>
        <w:t xml:space="preserve"> на 201</w:t>
      </w:r>
      <w:r w:rsidR="00212A50">
        <w:rPr>
          <w:rFonts w:ascii="Times New Roman" w:hAnsi="Times New Roman"/>
          <w:sz w:val="28"/>
          <w:szCs w:val="28"/>
        </w:rPr>
        <w:t>5</w:t>
      </w:r>
      <w:r w:rsidRPr="00380FC4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12A50">
        <w:rPr>
          <w:rFonts w:ascii="Times New Roman" w:hAnsi="Times New Roman"/>
          <w:sz w:val="28"/>
          <w:szCs w:val="28"/>
        </w:rPr>
        <w:t>6</w:t>
      </w:r>
      <w:r w:rsidRPr="00380FC4">
        <w:rPr>
          <w:rFonts w:ascii="Times New Roman" w:hAnsi="Times New Roman"/>
          <w:sz w:val="28"/>
          <w:szCs w:val="28"/>
        </w:rPr>
        <w:t xml:space="preserve"> и 201</w:t>
      </w:r>
      <w:r w:rsidR="00212A50">
        <w:rPr>
          <w:rFonts w:ascii="Times New Roman" w:hAnsi="Times New Roman"/>
          <w:sz w:val="28"/>
          <w:szCs w:val="28"/>
        </w:rPr>
        <w:t>7</w:t>
      </w:r>
      <w:r w:rsidRPr="00380FC4">
        <w:rPr>
          <w:rFonts w:ascii="Times New Roman" w:hAnsi="Times New Roman"/>
          <w:sz w:val="28"/>
          <w:szCs w:val="28"/>
        </w:rPr>
        <w:t xml:space="preserve"> годов;</w:t>
      </w:r>
    </w:p>
    <w:p w:rsidR="00DC05C0" w:rsidRDefault="00DC05C0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основных характеристик консолидированного бюджета Гаврилов-Ямского муниципального района на 201</w:t>
      </w:r>
      <w:r w:rsidR="00212A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212A5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212A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гг.</w:t>
      </w:r>
      <w:r w:rsidR="00741DFD">
        <w:rPr>
          <w:rFonts w:ascii="Times New Roman" w:hAnsi="Times New Roman"/>
          <w:sz w:val="28"/>
          <w:szCs w:val="28"/>
        </w:rPr>
        <w:t>;</w:t>
      </w:r>
    </w:p>
    <w:p w:rsidR="005961DC" w:rsidRDefault="00741DFD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</w:t>
      </w:r>
      <w:r w:rsidR="006220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220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6220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годов;  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EB1050">
        <w:rPr>
          <w:rFonts w:ascii="Times New Roman" w:hAnsi="Times New Roman"/>
          <w:sz w:val="28"/>
          <w:szCs w:val="28"/>
        </w:rPr>
        <w:t>;</w:t>
      </w:r>
    </w:p>
    <w:p w:rsidR="00EB1050" w:rsidRDefault="00EB1050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 и  расчеты распределения межбюджетных трансфертов на 201</w:t>
      </w:r>
      <w:r w:rsidR="006220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A05A1">
        <w:rPr>
          <w:rFonts w:ascii="Times New Roman" w:hAnsi="Times New Roman"/>
          <w:sz w:val="28"/>
          <w:szCs w:val="28"/>
        </w:rPr>
        <w:t>;</w:t>
      </w:r>
    </w:p>
    <w:p w:rsidR="00AA05A1" w:rsidRPr="00264871" w:rsidRDefault="00AA05A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объем бюджетных ассигнований дорожного фонда Гаврилов-Ямского района с указанием сумм прогнозируемых доходных источников формирования указанного фонда и направлений его использования.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90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050">
        <w:rPr>
          <w:rFonts w:ascii="Times New Roman" w:hAnsi="Times New Roman"/>
          <w:color w:val="000000" w:themeColor="text1"/>
          <w:sz w:val="28"/>
          <w:szCs w:val="28"/>
        </w:rPr>
        <w:t>Публичные слушания по п</w:t>
      </w:r>
      <w:r w:rsidR="00E6175F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роекту бюджета </w:t>
      </w:r>
      <w:r w:rsidR="00443822">
        <w:rPr>
          <w:rFonts w:ascii="Times New Roman" w:hAnsi="Times New Roman"/>
          <w:color w:val="000000" w:themeColor="text1"/>
          <w:sz w:val="28"/>
          <w:szCs w:val="28"/>
        </w:rPr>
        <w:t xml:space="preserve">назначены на </w:t>
      </w:r>
      <w:r w:rsidR="007B37FE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5E7B" w:rsidRPr="00443822">
        <w:rPr>
          <w:rFonts w:ascii="Times New Roman" w:hAnsi="Times New Roman"/>
          <w:sz w:val="28"/>
          <w:szCs w:val="28"/>
        </w:rPr>
        <w:t xml:space="preserve">5 декабря </w:t>
      </w:r>
      <w:r w:rsidR="008B5E7B" w:rsidRPr="00EB1050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C607D3" w:rsidRPr="00EB10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B5E7B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C4C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6449E" w:rsidRPr="00420FAC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AC">
        <w:rPr>
          <w:rFonts w:ascii="Times New Roman" w:hAnsi="Times New Roman"/>
          <w:sz w:val="28"/>
          <w:szCs w:val="28"/>
        </w:rPr>
        <w:lastRenderedPageBreak/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2D25FD">
        <w:rPr>
          <w:rFonts w:ascii="Times New Roman" w:hAnsi="Times New Roman"/>
          <w:sz w:val="28"/>
          <w:szCs w:val="28"/>
        </w:rPr>
        <w:t>5</w:t>
      </w:r>
      <w:r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420FAC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Pr="00337A37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A37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337A37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337A3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337A37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337A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7A37">
        <w:rPr>
          <w:rFonts w:ascii="Times New Roman" w:eastAsia="Times New Roman" w:hAnsi="Times New Roman"/>
          <w:sz w:val="28"/>
          <w:szCs w:val="28"/>
          <w:lang w:eastAsia="ru-RU"/>
        </w:rPr>
        <w:t xml:space="preserve"> - 201</w:t>
      </w:r>
      <w:r w:rsidR="00AF5FDF" w:rsidRPr="00337A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7A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bookmarkStart w:id="7" w:name="YANDEX_44"/>
      <w:bookmarkEnd w:id="7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337A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0A442B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 Гаврилов-Ямского муниципального района на 201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Администрации Гаврилов-Ямского муниципального района от 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>г. № 1</w:t>
      </w:r>
      <w:r w:rsidR="000A442B" w:rsidRPr="000A442B">
        <w:rPr>
          <w:rFonts w:ascii="Times New Roman" w:eastAsia="Times New Roman" w:hAnsi="Times New Roman"/>
          <w:sz w:val="28"/>
          <w:szCs w:val="28"/>
          <w:lang w:eastAsia="ru-RU"/>
        </w:rPr>
        <w:t>255</w:t>
      </w:r>
      <w:r w:rsidRPr="000A44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</w:t>
      </w:r>
      <w:r w:rsidRPr="00E812B8">
        <w:rPr>
          <w:sz w:val="28"/>
          <w:szCs w:val="28"/>
        </w:rPr>
        <w:t xml:space="preserve">остановлением  администрации </w:t>
      </w:r>
      <w:r w:rsidR="006E6F9A">
        <w:rPr>
          <w:sz w:val="28"/>
          <w:szCs w:val="28"/>
        </w:rPr>
        <w:t xml:space="preserve"> Гаврилов-Ямского </w:t>
      </w:r>
      <w:r w:rsidRPr="00E812B8">
        <w:rPr>
          <w:sz w:val="28"/>
          <w:szCs w:val="28"/>
        </w:rPr>
        <w:t xml:space="preserve"> муниципального района от </w:t>
      </w:r>
      <w:r w:rsidR="00A2183D">
        <w:rPr>
          <w:sz w:val="28"/>
          <w:szCs w:val="28"/>
        </w:rPr>
        <w:t>26</w:t>
      </w:r>
      <w:r w:rsidR="006E6F9A">
        <w:rPr>
          <w:sz w:val="28"/>
          <w:szCs w:val="28"/>
        </w:rPr>
        <w:t>.0</w:t>
      </w:r>
      <w:r w:rsidR="00A2183D">
        <w:rPr>
          <w:sz w:val="28"/>
          <w:szCs w:val="28"/>
        </w:rPr>
        <w:t>6</w:t>
      </w:r>
      <w:r w:rsidR="006E6F9A">
        <w:rPr>
          <w:sz w:val="28"/>
          <w:szCs w:val="28"/>
        </w:rPr>
        <w:t>.</w:t>
      </w:r>
      <w:r w:rsidRPr="00E812B8">
        <w:rPr>
          <w:sz w:val="28"/>
          <w:szCs w:val="28"/>
        </w:rPr>
        <w:t>201</w:t>
      </w:r>
      <w:r w:rsidR="00A2183D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г. № </w:t>
      </w:r>
      <w:r w:rsidR="00A2183D">
        <w:rPr>
          <w:sz w:val="28"/>
          <w:szCs w:val="28"/>
        </w:rPr>
        <w:t>859</w:t>
      </w:r>
      <w:r w:rsidRPr="00E812B8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>
        <w:rPr>
          <w:sz w:val="28"/>
          <w:szCs w:val="28"/>
        </w:rPr>
        <w:t>Гаврилов-Ямского</w:t>
      </w:r>
      <w:r w:rsidRPr="00E812B8">
        <w:rPr>
          <w:sz w:val="28"/>
          <w:szCs w:val="28"/>
        </w:rPr>
        <w:t xml:space="preserve"> муниципального района на 201</w:t>
      </w:r>
      <w:r w:rsidR="00A2183D">
        <w:rPr>
          <w:sz w:val="28"/>
          <w:szCs w:val="28"/>
        </w:rPr>
        <w:t>5</w:t>
      </w:r>
      <w:r w:rsidRPr="00E812B8">
        <w:rPr>
          <w:sz w:val="28"/>
          <w:szCs w:val="28"/>
        </w:rPr>
        <w:t xml:space="preserve"> год и плановый период 201</w:t>
      </w:r>
      <w:r w:rsidR="00A2183D">
        <w:rPr>
          <w:sz w:val="28"/>
          <w:szCs w:val="28"/>
        </w:rPr>
        <w:t>6</w:t>
      </w:r>
      <w:r w:rsidRPr="00E812B8">
        <w:rPr>
          <w:sz w:val="28"/>
          <w:szCs w:val="28"/>
        </w:rPr>
        <w:t>-201</w:t>
      </w:r>
      <w:r w:rsidR="00A2183D">
        <w:rPr>
          <w:sz w:val="28"/>
          <w:szCs w:val="28"/>
        </w:rPr>
        <w:t>7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6E6F9A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муниципального района на 201</w:t>
      </w:r>
      <w:r w:rsidR="00A2183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201</w:t>
      </w:r>
      <w:r w:rsidR="00A2183D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A2183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установлен </w:t>
      </w:r>
      <w:r w:rsidR="00BD3BC3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экономики</w:t>
      </w:r>
      <w:r w:rsidR="006E6F9A">
        <w:rPr>
          <w:sz w:val="28"/>
          <w:szCs w:val="28"/>
        </w:rPr>
        <w:t xml:space="preserve">, предпринимательской деятельности и инвестиций </w:t>
      </w:r>
      <w:r>
        <w:rPr>
          <w:sz w:val="28"/>
          <w:szCs w:val="28"/>
        </w:rPr>
        <w:t xml:space="preserve"> до 15.09.201</w:t>
      </w:r>
      <w:r w:rsidR="00A2183D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proofErr w:type="gramEnd"/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Установленные сроки разработки документа соблюдены,</w:t>
      </w:r>
      <w:r w:rsidR="006E6F9A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соответств</w:t>
      </w:r>
      <w:r w:rsidR="006E6F9A">
        <w:rPr>
          <w:sz w:val="28"/>
          <w:szCs w:val="28"/>
        </w:rPr>
        <w:t xml:space="preserve">ует </w:t>
      </w:r>
      <w:r>
        <w:rPr>
          <w:sz w:val="28"/>
          <w:szCs w:val="28"/>
        </w:rPr>
        <w:t xml:space="preserve"> ст. 169 БК РФ. </w:t>
      </w:r>
    </w:p>
    <w:p w:rsidR="003915BC" w:rsidRPr="00E50A26" w:rsidRDefault="003915BC" w:rsidP="0036638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4618" w:rsidRDefault="003915BC" w:rsidP="003915BC">
      <w:pPr>
        <w:pStyle w:val="ac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EE4618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E63327">
        <w:rPr>
          <w:sz w:val="28"/>
          <w:szCs w:val="28"/>
          <w:lang w:eastAsia="ru-RU"/>
        </w:rPr>
        <w:t>4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E63327">
        <w:rPr>
          <w:sz w:val="28"/>
          <w:szCs w:val="28"/>
          <w:lang w:eastAsia="ru-RU"/>
        </w:rPr>
        <w:t>5</w:t>
      </w:r>
      <w:r w:rsidR="00EE4618" w:rsidRPr="00EE4618">
        <w:rPr>
          <w:sz w:val="28"/>
          <w:szCs w:val="28"/>
          <w:lang w:eastAsia="ru-RU"/>
        </w:rPr>
        <w:t>-201</w:t>
      </w:r>
      <w:r w:rsidR="00E63327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EE4618" w:rsidRPr="00EE4618" w:rsidRDefault="00E1439B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EE4618" w:rsidRPr="000820B0" w:rsidRDefault="00AC403A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4618" w:rsidRPr="000820B0">
        <w:rPr>
          <w:rFonts w:ascii="Times New Roman" w:eastAsia="Times New Roman" w:hAnsi="Times New Roman"/>
          <w:sz w:val="28"/>
          <w:szCs w:val="28"/>
          <w:lang w:eastAsia="ru-RU"/>
        </w:rPr>
        <w:t>Учтены изменения бюджетного и налогового законодательства Российской Федерации и Ярославской области:</w:t>
      </w:r>
    </w:p>
    <w:p w:rsidR="000820B0" w:rsidRDefault="000820B0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0B0">
        <w:rPr>
          <w:rFonts w:ascii="Times New Roman" w:eastAsia="Times New Roman" w:hAnsi="Times New Roman"/>
          <w:sz w:val="28"/>
          <w:szCs w:val="28"/>
          <w:lang w:eastAsia="ru-RU"/>
        </w:rPr>
        <w:t>- снижение ставок акцизов на нефтепродукты на 2015 год в среднем на 30-50 процентов в зависимости от класса нефтепродуктов, в соответствии с проектом изменений в Налоговом кодексе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820B0" w:rsidRDefault="000820B0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норматива отчислений акцизов на нефтепродукты в бюджет района 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>в размере 0,1831%, в соответствие с проектом областного закона «Об областном бюджете на 2015 год и плановый период 2016 и 2017 годов»,</w:t>
      </w:r>
    </w:p>
    <w:p w:rsidR="00CC0C41" w:rsidRDefault="00CC0C4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норматива зачисления в бюджет района налога на доходы физических лиц, поступающего </w:t>
      </w:r>
      <w:r w:rsidR="00F03403">
        <w:rPr>
          <w:rFonts w:ascii="Times New Roman" w:eastAsia="Times New Roman" w:hAnsi="Times New Roman"/>
          <w:sz w:val="28"/>
          <w:szCs w:val="28"/>
          <w:lang w:eastAsia="ru-RU"/>
        </w:rPr>
        <w:t>в сельские поселения (8%).</w:t>
      </w:r>
    </w:p>
    <w:p w:rsidR="003915BC" w:rsidRPr="003915BC" w:rsidRDefault="00F25FE9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бюджетной и налоговой политики Гаврилов-Ямского муниципального района на 201</w:t>
      </w:r>
      <w:r w:rsidR="0083057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83057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83057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на  201</w:t>
      </w:r>
      <w:r w:rsidR="000458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458B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458B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>12.08.2013г. № 423 «Об основных направлениях бюджетной и налоговой политики</w:t>
      </w:r>
      <w:proofErr w:type="gramEnd"/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 на 2014 год и плановый период 2015-2016 годов»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</w:t>
      </w:r>
      <w:r w:rsidR="00B2782B">
        <w:rPr>
          <w:rFonts w:ascii="Times New Roman" w:eastAsia="Times New Roman" w:hAnsi="Times New Roman" w:cs="Calibri"/>
          <w:sz w:val="28"/>
        </w:rPr>
        <w:t>5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B2782B">
        <w:rPr>
          <w:rFonts w:ascii="Times New Roman" w:eastAsia="Times New Roman" w:hAnsi="Times New Roman" w:cs="Calibri"/>
          <w:sz w:val="28"/>
        </w:rPr>
        <w:t>6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B2782B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60841" w:rsidRDefault="00F402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780D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Гаврилов-Ямского  МР на 201</w:t>
      </w:r>
      <w:r w:rsidR="00C3133A" w:rsidRPr="0012780D">
        <w:rPr>
          <w:rFonts w:ascii="Times New Roman" w:hAnsi="Times New Roman"/>
          <w:sz w:val="28"/>
          <w:szCs w:val="28"/>
        </w:rPr>
        <w:t>5</w:t>
      </w:r>
      <w:r w:rsidRPr="0012780D">
        <w:rPr>
          <w:rFonts w:ascii="Times New Roman" w:hAnsi="Times New Roman"/>
          <w:sz w:val="28"/>
          <w:szCs w:val="28"/>
        </w:rPr>
        <w:t> год и плановый период 201</w:t>
      </w:r>
      <w:r w:rsidR="00C3133A" w:rsidRPr="0012780D">
        <w:rPr>
          <w:rFonts w:ascii="Times New Roman" w:hAnsi="Times New Roman"/>
          <w:sz w:val="28"/>
          <w:szCs w:val="28"/>
        </w:rPr>
        <w:t>6</w:t>
      </w:r>
      <w:r w:rsidRPr="0012780D">
        <w:rPr>
          <w:rFonts w:ascii="Times New Roman" w:hAnsi="Times New Roman"/>
          <w:sz w:val="28"/>
          <w:szCs w:val="28"/>
        </w:rPr>
        <w:t xml:space="preserve"> и 201</w:t>
      </w:r>
      <w:r w:rsidR="00C3133A" w:rsidRPr="0012780D">
        <w:rPr>
          <w:rFonts w:ascii="Times New Roman" w:hAnsi="Times New Roman"/>
          <w:sz w:val="28"/>
          <w:szCs w:val="28"/>
        </w:rPr>
        <w:t>7</w:t>
      </w:r>
      <w:r w:rsidRPr="0012780D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</w:t>
      </w:r>
      <w:r w:rsidR="00C3133A" w:rsidRPr="0012780D">
        <w:rPr>
          <w:rFonts w:ascii="Times New Roman" w:hAnsi="Times New Roman"/>
          <w:sz w:val="28"/>
          <w:szCs w:val="28"/>
        </w:rPr>
        <w:t>03</w:t>
      </w:r>
      <w:r w:rsidRPr="0012780D">
        <w:rPr>
          <w:rFonts w:ascii="Times New Roman" w:hAnsi="Times New Roman"/>
          <w:sz w:val="28"/>
          <w:szCs w:val="28"/>
        </w:rPr>
        <w:t>.0</w:t>
      </w:r>
      <w:r w:rsidR="00C3133A" w:rsidRPr="0012780D">
        <w:rPr>
          <w:rFonts w:ascii="Times New Roman" w:hAnsi="Times New Roman"/>
          <w:sz w:val="28"/>
          <w:szCs w:val="28"/>
        </w:rPr>
        <w:t>9</w:t>
      </w:r>
      <w:r w:rsidRPr="0012780D">
        <w:rPr>
          <w:rFonts w:ascii="Times New Roman" w:hAnsi="Times New Roman"/>
          <w:sz w:val="28"/>
          <w:szCs w:val="28"/>
        </w:rPr>
        <w:t>.201</w:t>
      </w:r>
      <w:r w:rsidR="00C3133A" w:rsidRPr="0012780D">
        <w:rPr>
          <w:rFonts w:ascii="Times New Roman" w:hAnsi="Times New Roman"/>
          <w:sz w:val="28"/>
          <w:szCs w:val="28"/>
        </w:rPr>
        <w:t>4</w:t>
      </w:r>
      <w:r w:rsidRPr="0012780D">
        <w:rPr>
          <w:rFonts w:ascii="Times New Roman" w:hAnsi="Times New Roman"/>
          <w:sz w:val="28"/>
          <w:szCs w:val="28"/>
        </w:rPr>
        <w:t>г. № 121</w:t>
      </w:r>
      <w:r w:rsidR="00C3133A" w:rsidRPr="0012780D">
        <w:rPr>
          <w:rFonts w:ascii="Times New Roman" w:hAnsi="Times New Roman"/>
          <w:sz w:val="28"/>
          <w:szCs w:val="28"/>
        </w:rPr>
        <w:t>7</w:t>
      </w:r>
      <w:r w:rsidR="00D35AE2" w:rsidRPr="0012780D">
        <w:rPr>
          <w:rFonts w:ascii="Times New Roman" w:hAnsi="Times New Roman"/>
          <w:sz w:val="28"/>
          <w:szCs w:val="28"/>
        </w:rPr>
        <w:t xml:space="preserve">, что является нарушением сроков разработки, определенных </w:t>
      </w:r>
      <w:r w:rsidR="00F60841" w:rsidRPr="0012780D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2B5663" w:rsidRPr="0012780D">
        <w:rPr>
          <w:rFonts w:ascii="Times New Roman" w:hAnsi="Times New Roman"/>
          <w:sz w:val="28"/>
          <w:szCs w:val="28"/>
        </w:rPr>
        <w:t>26.06</w:t>
      </w:r>
      <w:r w:rsidR="00F60841" w:rsidRPr="0012780D">
        <w:rPr>
          <w:rFonts w:ascii="Times New Roman" w:hAnsi="Times New Roman"/>
          <w:sz w:val="28"/>
          <w:szCs w:val="28"/>
        </w:rPr>
        <w:t>.201</w:t>
      </w:r>
      <w:r w:rsidR="002B5663" w:rsidRPr="0012780D">
        <w:rPr>
          <w:rFonts w:ascii="Times New Roman" w:hAnsi="Times New Roman"/>
          <w:sz w:val="28"/>
          <w:szCs w:val="28"/>
        </w:rPr>
        <w:t>4</w:t>
      </w:r>
      <w:r w:rsidR="00F60841" w:rsidRPr="0012780D">
        <w:rPr>
          <w:rFonts w:ascii="Times New Roman" w:hAnsi="Times New Roman"/>
          <w:sz w:val="28"/>
          <w:szCs w:val="28"/>
        </w:rPr>
        <w:t xml:space="preserve">г. № </w:t>
      </w:r>
      <w:r w:rsidR="002B5663" w:rsidRPr="0012780D">
        <w:rPr>
          <w:rFonts w:ascii="Times New Roman" w:hAnsi="Times New Roman"/>
          <w:sz w:val="28"/>
          <w:szCs w:val="28"/>
        </w:rPr>
        <w:t>859</w:t>
      </w:r>
      <w:r w:rsidR="00F60841" w:rsidRPr="0012780D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2B5663" w:rsidRPr="0012780D">
        <w:rPr>
          <w:rFonts w:ascii="Times New Roman" w:hAnsi="Times New Roman"/>
          <w:sz w:val="28"/>
          <w:szCs w:val="28"/>
        </w:rPr>
        <w:t>5</w:t>
      </w:r>
      <w:r w:rsidR="00F60841" w:rsidRPr="0012780D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2B5663" w:rsidRPr="0012780D">
        <w:rPr>
          <w:rFonts w:ascii="Times New Roman" w:hAnsi="Times New Roman"/>
          <w:sz w:val="28"/>
          <w:szCs w:val="28"/>
        </w:rPr>
        <w:t>6</w:t>
      </w:r>
      <w:r w:rsidR="00F60841" w:rsidRPr="0012780D">
        <w:rPr>
          <w:rFonts w:ascii="Times New Roman" w:hAnsi="Times New Roman"/>
          <w:sz w:val="28"/>
          <w:szCs w:val="28"/>
        </w:rPr>
        <w:t>-201</w:t>
      </w:r>
      <w:r w:rsidR="002B5663" w:rsidRPr="0012780D">
        <w:rPr>
          <w:rFonts w:ascii="Times New Roman" w:hAnsi="Times New Roman"/>
          <w:sz w:val="28"/>
          <w:szCs w:val="28"/>
        </w:rPr>
        <w:t>7</w:t>
      </w:r>
      <w:r w:rsidR="00F60841" w:rsidRPr="0012780D">
        <w:rPr>
          <w:rFonts w:ascii="Times New Roman" w:hAnsi="Times New Roman"/>
          <w:sz w:val="28"/>
          <w:szCs w:val="28"/>
        </w:rPr>
        <w:t xml:space="preserve"> годов</w:t>
      </w:r>
      <w:proofErr w:type="gramEnd"/>
      <w:r w:rsidR="00D35AE2" w:rsidRPr="0012780D">
        <w:rPr>
          <w:rFonts w:ascii="Times New Roman" w:hAnsi="Times New Roman"/>
          <w:sz w:val="28"/>
          <w:szCs w:val="28"/>
        </w:rPr>
        <w:t xml:space="preserve"> – до </w:t>
      </w:r>
      <w:r w:rsidR="00F60841" w:rsidRPr="0012780D">
        <w:rPr>
          <w:rFonts w:ascii="Times New Roman" w:hAnsi="Times New Roman"/>
          <w:sz w:val="28"/>
          <w:szCs w:val="28"/>
        </w:rPr>
        <w:t xml:space="preserve"> 12.08.201</w:t>
      </w:r>
      <w:r w:rsidR="002B5663" w:rsidRPr="0012780D">
        <w:rPr>
          <w:rFonts w:ascii="Times New Roman" w:hAnsi="Times New Roman"/>
          <w:sz w:val="28"/>
          <w:szCs w:val="28"/>
        </w:rPr>
        <w:t>4</w:t>
      </w:r>
      <w:r w:rsidR="00F60841" w:rsidRPr="0012780D">
        <w:rPr>
          <w:rFonts w:ascii="Times New Roman" w:hAnsi="Times New Roman"/>
          <w:sz w:val="28"/>
          <w:szCs w:val="28"/>
        </w:rPr>
        <w:t xml:space="preserve">г. </w:t>
      </w:r>
      <w:r w:rsidR="000C72C4">
        <w:rPr>
          <w:rFonts w:ascii="Times New Roman" w:hAnsi="Times New Roman"/>
          <w:sz w:val="28"/>
          <w:szCs w:val="28"/>
        </w:rPr>
        <w:t>(ответственный исполнитель – отдел экономики</w:t>
      </w:r>
      <w:proofErr w:type="gramStart"/>
      <w:r w:rsidR="000C72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C72C4">
        <w:rPr>
          <w:rFonts w:ascii="Times New Roman" w:hAnsi="Times New Roman"/>
          <w:sz w:val="28"/>
          <w:szCs w:val="28"/>
        </w:rPr>
        <w:t xml:space="preserve"> предпринимательской деятельности и инвестиций, Управление финансов)</w:t>
      </w:r>
    </w:p>
    <w:p w:rsidR="00D37B87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задачами бюджетной и налоговой политики являются:          </w:t>
      </w:r>
    </w:p>
    <w:p w:rsidR="00D37B87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долгосрочной сбалансированности и устойчивости бюджетной системы при безусловном исполнении всех социальных обязательств </w:t>
      </w:r>
      <w:r w:rsidR="002D2F69">
        <w:rPr>
          <w:rFonts w:ascii="Times New Roman" w:hAnsi="Times New Roman"/>
          <w:sz w:val="28"/>
          <w:szCs w:val="28"/>
        </w:rPr>
        <w:t>перед населением муниципального района и выполнения задач, поставленных Указом Президента РФ от 07.05.2012 в соответствии с установленными полномочиями,</w:t>
      </w:r>
    </w:p>
    <w:p w:rsidR="002D2F69" w:rsidRDefault="002D2F69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муниципальные правовые акты в связи с изменениями в Бюджетный кодек</w:t>
      </w:r>
      <w:r w:rsidR="00996A40">
        <w:rPr>
          <w:rFonts w:ascii="Times New Roman" w:hAnsi="Times New Roman"/>
          <w:sz w:val="28"/>
          <w:szCs w:val="28"/>
        </w:rPr>
        <w:t>с РФ,</w:t>
      </w:r>
    </w:p>
    <w:p w:rsidR="00996A40" w:rsidRDefault="00996A40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мероприятий по увеличению поступлений налоговых и неналоговых доходов и сокращению задолженности по платежам в бюджет муниципального района,</w:t>
      </w:r>
    </w:p>
    <w:p w:rsidR="00996A40" w:rsidRDefault="00714B21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996A40">
        <w:rPr>
          <w:rFonts w:ascii="Times New Roman" w:hAnsi="Times New Roman"/>
          <w:sz w:val="28"/>
          <w:szCs w:val="28"/>
        </w:rPr>
        <w:t xml:space="preserve">овышение эффективности управления муниципальной собственностью с целью </w:t>
      </w:r>
      <w:r>
        <w:rPr>
          <w:rFonts w:ascii="Times New Roman" w:hAnsi="Times New Roman"/>
          <w:sz w:val="28"/>
          <w:szCs w:val="28"/>
        </w:rPr>
        <w:t>увеличения доходов от ее использования,</w:t>
      </w:r>
    </w:p>
    <w:p w:rsidR="00F03291" w:rsidRDefault="00F03291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расходов муниципального района по программному принципу и утверждение бюджета Гаврилов-Ямского муниципального района на 2015 год и на плановый период</w:t>
      </w:r>
      <w:r w:rsidR="00F9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2016-2017 годов в «программном» виде</w:t>
      </w:r>
      <w:r w:rsidR="00293B9F">
        <w:rPr>
          <w:rFonts w:ascii="Times New Roman" w:hAnsi="Times New Roman"/>
          <w:sz w:val="28"/>
          <w:szCs w:val="28"/>
        </w:rPr>
        <w:t>,</w:t>
      </w:r>
    </w:p>
    <w:p w:rsidR="00F96EE4" w:rsidRDefault="00F96EE4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доступности и качества предоставления муниципальных услуг, оказываемых муниципальными учреждениями,</w:t>
      </w:r>
    </w:p>
    <w:p w:rsidR="00714B21" w:rsidRDefault="00F96EE4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действующих расходных обязательств с учетом необходимости проведения их оптимизации на основе анализа эффективности расходов.</w:t>
      </w:r>
    </w:p>
    <w:p w:rsidR="002D2F69" w:rsidRDefault="002D2F69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B87" w:rsidRPr="0012780D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lastRenderedPageBreak/>
        <w:t>4. Общая характеристика проекта бюджета Гаврилов-Ямского муниципального района на 201</w:t>
      </w:r>
      <w:r w:rsidR="00C56420">
        <w:rPr>
          <w:rFonts w:ascii="Times New Roman" w:hAnsi="Times New Roman"/>
          <w:b/>
          <w:sz w:val="28"/>
          <w:szCs w:val="28"/>
        </w:rPr>
        <w:t>5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C56420">
        <w:rPr>
          <w:rFonts w:ascii="Times New Roman" w:hAnsi="Times New Roman"/>
          <w:b/>
          <w:sz w:val="28"/>
          <w:szCs w:val="28"/>
        </w:rPr>
        <w:t>6-2017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C56420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5642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56420">
        <w:rPr>
          <w:rFonts w:ascii="Times New Roman" w:eastAsia="Times New Roman" w:hAnsi="Times New Roman"/>
          <w:sz w:val="28"/>
          <w:szCs w:val="28"/>
          <w:lang w:eastAsia="ar-SA"/>
        </w:rPr>
        <w:t>932 732 557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759 561 100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743 055 807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>93</w:t>
      </w:r>
      <w:r w:rsidR="006E5CC9">
        <w:rPr>
          <w:rFonts w:ascii="Times New Roman" w:eastAsia="Times New Roman" w:hAnsi="Times New Roman"/>
          <w:sz w:val="28"/>
          <w:szCs w:val="28"/>
          <w:lang w:eastAsia="ar-SA"/>
        </w:rPr>
        <w:t>2 732 57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759 561 100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рублей, на 201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743 055 807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FD07E3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5805D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FD07E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Pr="00FF6C32" w:rsidRDefault="00FD07E3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42039" w:rsidRPr="003D0C39" w:rsidRDefault="008C7871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700 000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C787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C787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BF1C21" w:rsidRDefault="002874D9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000 000 рублей,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00 000 рублей, на 201</w:t>
      </w:r>
      <w:r w:rsidR="0005403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00 000 рублей.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73 821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 руб.,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 1 января 201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21864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руб., </w:t>
      </w:r>
    </w:p>
    <w:p w:rsidR="000E5BB7" w:rsidRDefault="00486DA7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201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CA0F08">
        <w:rPr>
          <w:rFonts w:ascii="Times New Roman" w:eastAsia="Times New Roman" w:hAnsi="Times New Roman"/>
          <w:sz w:val="28"/>
          <w:szCs w:val="28"/>
          <w:lang w:eastAsia="ar-SA"/>
        </w:rPr>
        <w:t>7095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муниципальных  гарантий  0 руб.,  предельного объема предоставляемых гарантий  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BF1C21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B11755">
        <w:rPr>
          <w:rFonts w:ascii="Times New Roman" w:hAnsi="Times New Roman"/>
          <w:sz w:val="28"/>
          <w:szCs w:val="28"/>
        </w:rPr>
        <w:t>5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B11755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B11755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Гаврилов-Ямского муниципального района представлен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 Гаврилов-Ямского муниципального района на 201</w:t>
      </w:r>
      <w:r w:rsidR="00B11755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B11755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B11755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B1175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B117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B1175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B117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B1175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B1175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B11755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932 732 557</w:t>
            </w:r>
          </w:p>
        </w:tc>
        <w:tc>
          <w:tcPr>
            <w:tcW w:w="2012" w:type="dxa"/>
          </w:tcPr>
          <w:p w:rsidR="00490B69" w:rsidRDefault="00E67A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759 561 100</w:t>
            </w:r>
          </w:p>
        </w:tc>
        <w:tc>
          <w:tcPr>
            <w:tcW w:w="2012" w:type="dxa"/>
          </w:tcPr>
          <w:p w:rsidR="00490B69" w:rsidRDefault="00E67A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743 055 807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B11755" w:rsidP="0067095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93</w:t>
            </w:r>
            <w:r w:rsidR="006709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2 732 557</w:t>
            </w:r>
          </w:p>
        </w:tc>
        <w:tc>
          <w:tcPr>
            <w:tcW w:w="2012" w:type="dxa"/>
          </w:tcPr>
          <w:p w:rsidR="00490B69" w:rsidRDefault="00E67A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759 561 100</w:t>
            </w:r>
          </w:p>
        </w:tc>
        <w:tc>
          <w:tcPr>
            <w:tcW w:w="2012" w:type="dxa"/>
          </w:tcPr>
          <w:p w:rsidR="00490B69" w:rsidRDefault="00E67A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743 055 807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67095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B117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12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12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Доходы бюджета Гаврилов-Ямского муниципального района на 201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932 732,5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5937C9">
        <w:rPr>
          <w:rFonts w:ascii="Times New Roman" w:eastAsia="Times New Roman" w:hAnsi="Times New Roman"/>
          <w:sz w:val="28"/>
          <w:szCs w:val="28"/>
          <w:lang w:eastAsia="ar-SA"/>
        </w:rPr>
        <w:t>30 609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на</w:t>
      </w:r>
      <w:r w:rsidR="005937C9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759 561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173 171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057850">
        <w:rPr>
          <w:rFonts w:ascii="Times New Roman" w:eastAsia="Times New Roman" w:hAnsi="Times New Roman"/>
          <w:sz w:val="28"/>
          <w:szCs w:val="28"/>
          <w:lang w:eastAsia="ar-SA"/>
        </w:rPr>
        <w:t>743 056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</w:t>
      </w:r>
      <w:r w:rsidR="00057850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05785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057850">
        <w:rPr>
          <w:rFonts w:ascii="Times New Roman" w:eastAsia="Times New Roman" w:hAnsi="Times New Roman"/>
          <w:sz w:val="28"/>
          <w:szCs w:val="28"/>
          <w:lang w:eastAsia="ar-SA"/>
        </w:rPr>
        <w:t>16 505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9C1D4F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C1D4F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C1D4F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мского муниципального района на 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8073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932 732 557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на 3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759 561 100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19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,0%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>743 055 807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</w:t>
      </w:r>
      <w:r w:rsidR="007A355A">
        <w:rPr>
          <w:rFonts w:ascii="Times New Roman" w:eastAsia="Times New Roman" w:hAnsi="Times New Roman"/>
          <w:sz w:val="28"/>
          <w:szCs w:val="28"/>
          <w:lang w:eastAsia="ar-SA"/>
        </w:rPr>
        <w:t>снижение к уровню 2016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7A355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356DA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9C5212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В связи с изменениями, внесенными в законодательство Российской Федерации и Ярославской области, произ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>ойдет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C60F9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8845EF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установление 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норматива </w:t>
      </w:r>
      <w:r w:rsidR="00294351">
        <w:rPr>
          <w:rFonts w:ascii="Times New Roman" w:eastAsia="Times New Roman" w:hAnsi="Times New Roman"/>
          <w:sz w:val="28"/>
          <w:szCs w:val="28"/>
          <w:lang w:eastAsia="ar-SA"/>
        </w:rPr>
        <w:t xml:space="preserve">зачисления 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 xml:space="preserve"> в бюджет муниципального района   налога на доходы физических лиц</w:t>
      </w:r>
      <w:r w:rsidR="0029435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845E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поступающего в сельские поселения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9C5212" w:rsidRDefault="008845EF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снижение ставок акцизов на нефтепродукты.</w:t>
      </w:r>
    </w:p>
    <w:p w:rsidR="00FC2ACC" w:rsidRPr="00AC6F1E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02A5C" w:rsidRPr="00702A5C" w:rsidRDefault="00486DA7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F1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870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02A5C" w:rsidRPr="00A94311" w:rsidRDefault="00702A5C" w:rsidP="00A9431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731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7316E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7316E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Гаврилов-Ямского района на 201</w:t>
      </w:r>
      <w:r w:rsidR="007316E8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7316E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7316E8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86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8671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86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8671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867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8671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F93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F93B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93BC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94BF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85 258</w:t>
            </w:r>
          </w:p>
        </w:tc>
        <w:tc>
          <w:tcPr>
            <w:tcW w:w="1440" w:type="dxa"/>
            <w:vAlign w:val="center"/>
          </w:tcPr>
          <w:p w:rsidR="00EE7D4C" w:rsidRPr="00EE7D4C" w:rsidRDefault="00000BC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87 395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D7A0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95 837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95427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104 403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110 335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5243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243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243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243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94BF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  <w:r w:rsidR="006574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440" w:type="dxa"/>
          </w:tcPr>
          <w:p w:rsidR="0065748C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77341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69221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D7A0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80 822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27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89 309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95 595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2B2F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2B2F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2B2F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2B2F7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94BFD" w:rsidP="00A9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19 554</w:t>
            </w:r>
          </w:p>
        </w:tc>
        <w:tc>
          <w:tcPr>
            <w:tcW w:w="1440" w:type="dxa"/>
            <w:vAlign w:val="center"/>
          </w:tcPr>
          <w:p w:rsidR="00EE7D4C" w:rsidRPr="00EE7D4C" w:rsidRDefault="0077341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18 174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D7A0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15015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27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15 094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14 740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A94BF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868 406</w:t>
            </w:r>
          </w:p>
        </w:tc>
        <w:tc>
          <w:tcPr>
            <w:tcW w:w="1440" w:type="dxa"/>
            <w:vAlign w:val="center"/>
          </w:tcPr>
          <w:p w:rsidR="00BD5DA7" w:rsidRPr="00BD5DA7" w:rsidRDefault="0077341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875 945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5D7A0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836 895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D527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655 158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632 721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FD00A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A94BF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953 664</w:t>
            </w:r>
          </w:p>
        </w:tc>
        <w:tc>
          <w:tcPr>
            <w:tcW w:w="1440" w:type="dxa"/>
            <w:vAlign w:val="center"/>
          </w:tcPr>
          <w:p w:rsidR="00BD5DA7" w:rsidRPr="00BD5DA7" w:rsidRDefault="00773415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963 340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5D7A0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932 732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D527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759 561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5748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743 056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A426E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A426E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A426E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9,7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по налоговым доходам на 1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6,7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17,4%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 xml:space="preserve"> 8,9%, на 2017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770CC3">
        <w:rPr>
          <w:rFonts w:ascii="Times New Roman" w:eastAsia="Times New Roman" w:hAnsi="Times New Roman"/>
          <w:sz w:val="28"/>
          <w:szCs w:val="28"/>
          <w:lang w:eastAsia="ar-SA"/>
        </w:rPr>
        <w:t>5,7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будет уточняться.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F6150" w:rsidRDefault="00AF6150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6DA7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F4341E" w:rsidRDefault="00F4341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</w:p>
    <w:p w:rsidR="00F4341E" w:rsidRPr="00F4341E" w:rsidRDefault="00F4341E" w:rsidP="00F4341E">
      <w:pPr>
        <w:tabs>
          <w:tab w:val="center" w:pos="4819"/>
          <w:tab w:val="left" w:pos="6945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tbl>
      <w:tblPr>
        <w:tblpPr w:leftFromText="180" w:rightFromText="180" w:vertAnchor="text" w:tblpX="91" w:tblpY="1"/>
        <w:tblOverlap w:val="never"/>
        <w:tblW w:w="8799" w:type="dxa"/>
        <w:tblLook w:val="0000" w:firstRow="0" w:lastRow="0" w:firstColumn="0" w:lastColumn="0" w:noHBand="0" w:noVBand="0"/>
      </w:tblPr>
      <w:tblGrid>
        <w:gridCol w:w="2981"/>
        <w:gridCol w:w="979"/>
        <w:gridCol w:w="675"/>
        <w:gridCol w:w="1140"/>
        <w:gridCol w:w="45"/>
        <w:gridCol w:w="636"/>
        <w:gridCol w:w="1340"/>
        <w:gridCol w:w="10"/>
        <w:gridCol w:w="993"/>
      </w:tblGrid>
      <w:tr w:rsidR="004A2CC7" w:rsidRPr="004A2CC7" w:rsidTr="000924EA">
        <w:trPr>
          <w:trHeight w:val="675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доходов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2014 год (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ожидаемое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Проект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2015 год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Отклонения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(+/-)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процентные пункты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% 2015г. 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 ожидаем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2014г.</w:t>
            </w:r>
          </w:p>
        </w:tc>
      </w:tr>
      <w:tr w:rsidR="004A2CC7" w:rsidRPr="004A2CC7" w:rsidTr="000924EA">
        <w:trPr>
          <w:trHeight w:val="230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87395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95837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+1,1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109,6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Налоговые доходы: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69221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7,1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80822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+1,6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116,7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54374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66156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+1,5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121,7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54374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66156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121,7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5537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4574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82,6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5537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4574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82,6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 на совокупный доход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6968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7623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109,4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6823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7432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108,9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171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135,7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105,2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752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106,6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добычу общераспространенных  полезных ископаемых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106,6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1613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1717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106,4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18174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15015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-0,3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82,6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6647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6097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91,7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Доходы, получаемые в виде  арендной платы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6647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6097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91,7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получаемые в виде арендной платы за земельные участки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4140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5290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0,6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+0,2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127,7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сдачи в аренду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32,0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Прочие доходы от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Платежи при  пользовании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105,0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1156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105,0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3588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110,9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5767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2725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47,2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50,0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земельных участков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1767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725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41,0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994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1057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106,3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875945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836895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95,5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963 340  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932 732    100,0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96,8</w:t>
            </w:r>
          </w:p>
        </w:tc>
      </w:tr>
    </w:tbl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417F" w:rsidRPr="00CE417F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B00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924E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</w:p>
    <w:p w:rsidR="003D184D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составит 90,0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уровне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924E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Доля собственных доходов бюджета (без учета доходов, полученных бюджетом в виде безвозмездных поступлений) также останется на уровне соответствующего предыдущего года и составит 10,0%.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очередном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финансовом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A37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увеличится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на 1,6%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относительно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="00D91B49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составит 8,7 % от всех доходов бюджета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 xml:space="preserve">. Увеличение планируется 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85375E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всем</w:t>
      </w:r>
      <w:r w:rsidR="0085375E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подгруппам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>, кроме акцизов по подакцизным товарам (-0,1%)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Соответственно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proofErr w:type="gramEnd"/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снизится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составит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1,6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против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1,9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-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5A3AF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 бюджета Гаврилов-Ямского муниципального района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80 822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1511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11601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89309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8487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51271F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10,5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95595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6286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673EC8" w:rsidRPr="003B6141" w:rsidRDefault="00673EC8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факторы, влияющие на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5271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EC8" w:rsidRPr="003B6141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Налог на доходы физических лиц:</w:t>
      </w:r>
    </w:p>
    <w:p w:rsidR="00673EC8" w:rsidRPr="00F6488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BB1A2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изменениями</w:t>
      </w:r>
      <w:r w:rsidR="00BB1A2A" w:rsidRPr="00BB1A2A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бюджетном законодательстве</w:t>
      </w:r>
      <w:r w:rsidRPr="00BB1A2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3B61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норматив отчислений налога на доходы физических лиц в бюджеты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муниципальных </w:t>
      </w:r>
      <w:r w:rsidRPr="00F648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районов </w:t>
      </w:r>
      <w:r w:rsidR="00EF4E9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составит </w:t>
      </w:r>
      <w:r w:rsidRPr="00F648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EA43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</w:t>
      </w:r>
      <w:r w:rsidRPr="00F648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0,0% </w:t>
      </w:r>
      <w:r w:rsidR="00EA434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+ 8% от поселений</w:t>
      </w:r>
      <w:r w:rsidRPr="00F648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оценке администрации Гаврилов-Ямского муниципального района поступления </w:t>
      </w:r>
      <w:r w:rsidRPr="00140F15">
        <w:rPr>
          <w:rFonts w:ascii="Times New Roman" w:eastAsia="Times New Roman" w:hAnsi="Times New Roman"/>
          <w:b/>
          <w:sz w:val="28"/>
          <w:szCs w:val="28"/>
          <w:lang w:eastAsia="ru-RU"/>
        </w:rPr>
        <w:t>налога на доходы физических лиц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F15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района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в связи с данными изменениями  составят: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- в 201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66156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коэффициента роста фонда заработной платы  - 108,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- в 201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72752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коэффициента роста фонда заработной платы  -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109,97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- в 201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79605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(с учетом коэффициента роста фонда заработной платы  - 109,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EC8" w:rsidRPr="00AB0DB3" w:rsidRDefault="00673EC8" w:rsidP="00673E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0DB3">
        <w:rPr>
          <w:rFonts w:ascii="Times New Roman" w:eastAsia="Times New Roman" w:hAnsi="Times New Roman"/>
          <w:sz w:val="28"/>
          <w:szCs w:val="28"/>
          <w:lang w:eastAsia="ar-SA"/>
        </w:rPr>
        <w:t xml:space="preserve">Ведется мониторинг платежей по крупным налогоплательщикам района. </w:t>
      </w:r>
    </w:p>
    <w:p w:rsidR="00673EC8" w:rsidRDefault="00C95EC6" w:rsidP="00633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05D3" w:rsidRPr="00D205D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Акцизы по подакцизным товарам:</w:t>
      </w:r>
    </w:p>
    <w:p w:rsidR="00BD7ABC" w:rsidRDefault="00D205D3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205D3">
        <w:rPr>
          <w:rFonts w:ascii="Times New Roman" w:eastAsia="Times New Roman" w:hAnsi="Times New Roman"/>
          <w:sz w:val="28"/>
          <w:szCs w:val="28"/>
          <w:lang w:eastAsia="ar-SA"/>
        </w:rPr>
        <w:t xml:space="preserve">- установление норматива отчислений акцизов на нефтепродукты в бюджет района в размере 0,1831% </w:t>
      </w:r>
      <w:r w:rsidR="00BD7ABC">
        <w:rPr>
          <w:rFonts w:ascii="Times New Roman" w:eastAsia="Times New Roman" w:hAnsi="Times New Roman"/>
          <w:sz w:val="28"/>
          <w:szCs w:val="28"/>
          <w:lang w:eastAsia="ar-SA"/>
        </w:rPr>
        <w:t xml:space="preserve">вместо </w:t>
      </w:r>
      <w:proofErr w:type="gramStart"/>
      <w:r w:rsidR="00BD7ABC">
        <w:rPr>
          <w:rFonts w:ascii="Times New Roman" w:eastAsia="Times New Roman" w:hAnsi="Times New Roman"/>
          <w:sz w:val="28"/>
          <w:szCs w:val="28"/>
          <w:lang w:eastAsia="ar-SA"/>
        </w:rPr>
        <w:t>применяемому</w:t>
      </w:r>
      <w:proofErr w:type="gramEnd"/>
      <w:r w:rsidR="00BD7ABC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0,1881%.</w:t>
      </w:r>
    </w:p>
    <w:p w:rsidR="00D0754B" w:rsidRDefault="00D0754B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Прогноз на 2015 год – 4574,0 тыс. руб., на 2016 г. – 5888,0 тыс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2017 год – 4765,0 тыс. руб.</w:t>
      </w:r>
      <w:proofErr w:type="gramEnd"/>
    </w:p>
    <w:p w:rsidR="00BD7ABC" w:rsidRDefault="00BD7ABC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7ABC" w:rsidRDefault="00BD7ABC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6332" w:rsidRPr="00D26332" w:rsidRDefault="00A234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5.4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алоговые доходы бюджета Гаврилов-Ямского муниципального района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3F74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15015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4539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3159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17,3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A85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15094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увеличением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201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14740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снижением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прогнозируемых показателей на 201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на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354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или на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2,3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2209AF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09AF">
        <w:rPr>
          <w:rFonts w:ascii="Times New Roman" w:eastAsia="Times New Roman" w:hAnsi="Times New Roman"/>
          <w:sz w:val="28"/>
          <w:szCs w:val="28"/>
          <w:lang w:eastAsia="ar-SA"/>
        </w:rPr>
        <w:t>Неналоговые доходы по основным доходным источникам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26332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подгрупп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«Доходы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получаемые в виде арендной платы за земельные участки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увеличатся на 1150,0 тыс. руб. или на 28%.</w:t>
      </w:r>
    </w:p>
    <w:p w:rsidR="008F1CBF" w:rsidRDefault="008F1CB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Значительное уменьшение по сравнению с ожидаемым поступлением 201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прогнозируется по подгруппе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«Доходы от сдачи в аренду имущества, находящегося в оперативном управлении органов управления муниципальных районов»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1700,0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на 60,6%</w:t>
      </w:r>
      <w:r w:rsidR="00F74FA3">
        <w:rPr>
          <w:rFonts w:ascii="Times New Roman" w:eastAsia="Times New Roman" w:hAnsi="Times New Roman"/>
          <w:sz w:val="28"/>
          <w:szCs w:val="28"/>
          <w:lang w:eastAsia="ar-SA"/>
        </w:rPr>
        <w:t xml:space="preserve"> ( снижение платежа объясняется выбытием объектов газовых сетей), 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также по подгруппам: «Доходы от реализации иного имущества, находящего в собственности муниципальных районов» в 2 раза или на 50%, 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«Доходы от продажи земельных участков» на 1042,0 тыс. руб.</w:t>
      </w:r>
    </w:p>
    <w:p w:rsidR="00AE5CC8" w:rsidRPr="002209AF" w:rsidRDefault="00AE5CC8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814D63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814D63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A61B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53DD9">
        <w:rPr>
          <w:rFonts w:ascii="Times New Roman" w:eastAsia="Times New Roman" w:hAnsi="Times New Roman"/>
          <w:sz w:val="28"/>
          <w:szCs w:val="28"/>
          <w:lang w:eastAsia="ar-SA"/>
        </w:rPr>
        <w:t>0,6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составляют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253DD9">
        <w:rPr>
          <w:rFonts w:ascii="Times New Roman" w:eastAsia="Times New Roman" w:hAnsi="Times New Roman"/>
          <w:sz w:val="28"/>
          <w:szCs w:val="28"/>
          <w:lang w:eastAsia="ar-SA"/>
        </w:rPr>
        <w:t>6097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253DD9">
        <w:rPr>
          <w:rFonts w:ascii="Times New Roman" w:eastAsia="Times New Roman" w:hAnsi="Times New Roman"/>
          <w:sz w:val="28"/>
          <w:szCs w:val="28"/>
          <w:lang w:eastAsia="ar-SA"/>
        </w:rPr>
        <w:t>5290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</w:t>
      </w:r>
      <w:proofErr w:type="gramStart"/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253DD9">
        <w:rPr>
          <w:rFonts w:ascii="Times New Roman" w:eastAsia="Times New Roman" w:hAnsi="Times New Roman"/>
          <w:i/>
          <w:sz w:val="28"/>
          <w:szCs w:val="28"/>
          <w:lang w:eastAsia="ar-SA"/>
        </w:rPr>
        <w:t>8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>00,0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арендаторов.</w:t>
      </w:r>
    </w:p>
    <w:p w:rsidR="005A61BA" w:rsidRDefault="005A61B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0253" w:rsidRDefault="00551992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Справки о задолженности по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налогам в бюджет Гаврилов-Ямского муниципального района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5199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4085,5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, по сравнению с началом года  (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4435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51C3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уменьшилась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349,</w:t>
      </w:r>
      <w:r w:rsidR="00651C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65696" w:rsidRDefault="00A75B9A" w:rsidP="00490253">
      <w:pPr>
        <w:pStyle w:val="a5"/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По арендной плате за земельные участки </w:t>
      </w:r>
      <w:r w:rsidR="00551992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 сумме </w:t>
      </w:r>
      <w:r w:rsidR="001D3011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D65696">
        <w:rPr>
          <w:rFonts w:ascii="Times New Roman" w:eastAsia="Times New Roman" w:hAnsi="Times New Roman"/>
          <w:i/>
          <w:sz w:val="28"/>
          <w:szCs w:val="28"/>
          <w:lang w:eastAsia="ar-SA"/>
        </w:rPr>
        <w:t>1500</w:t>
      </w:r>
      <w:r w:rsidR="001D3011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,0</w:t>
      </w:r>
      <w:r w:rsidR="00551992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тыс.</w:t>
      </w:r>
      <w:r w:rsidR="00551992" w:rsidRPr="00490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551992" w:rsidRPr="004902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 w:rsidR="00D65696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D3011" w:rsidRDefault="001D3011" w:rsidP="001D301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ОАО «Ресурс» -</w:t>
      </w:r>
      <w:r w:rsidR="00841828">
        <w:rPr>
          <w:rFonts w:ascii="Times New Roman" w:eastAsia="Times New Roman" w:hAnsi="Times New Roman"/>
          <w:sz w:val="28"/>
          <w:szCs w:val="28"/>
          <w:lang w:eastAsia="ar-SA"/>
        </w:rPr>
        <w:t xml:space="preserve"> 602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3011" w:rsidRDefault="001D3011" w:rsidP="001D301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ООО СХП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Курдумовское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</w:t>
      </w:r>
      <w:r w:rsidR="00841828">
        <w:rPr>
          <w:rFonts w:ascii="Times New Roman" w:eastAsia="Times New Roman" w:hAnsi="Times New Roman"/>
          <w:sz w:val="28"/>
          <w:szCs w:val="28"/>
          <w:lang w:eastAsia="ar-SA"/>
        </w:rPr>
        <w:t>180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руб., </w:t>
      </w:r>
    </w:p>
    <w:p w:rsidR="00841828" w:rsidRPr="00841828" w:rsidRDefault="00841828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828">
        <w:rPr>
          <w:rFonts w:ascii="Times New Roman" w:eastAsia="Times New Roman" w:hAnsi="Times New Roman"/>
          <w:sz w:val="28"/>
          <w:szCs w:val="28"/>
          <w:lang w:eastAsia="ar-SA"/>
        </w:rPr>
        <w:t>- СПК «Нива» - 68,0 тыс. руб.,</w:t>
      </w:r>
    </w:p>
    <w:p w:rsidR="00841828" w:rsidRPr="00841828" w:rsidRDefault="00841828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828">
        <w:rPr>
          <w:rFonts w:ascii="Times New Roman" w:eastAsia="Times New Roman" w:hAnsi="Times New Roman"/>
          <w:sz w:val="28"/>
          <w:szCs w:val="28"/>
          <w:lang w:eastAsia="ar-SA"/>
        </w:rPr>
        <w:t>Очагов О.А. – 67,0 тыс. руб.,</w:t>
      </w:r>
    </w:p>
    <w:p w:rsidR="00841828" w:rsidRPr="00841828" w:rsidRDefault="00841828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18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41828">
        <w:rPr>
          <w:rFonts w:ascii="Times New Roman" w:eastAsia="Times New Roman" w:hAnsi="Times New Roman"/>
          <w:sz w:val="28"/>
          <w:szCs w:val="28"/>
          <w:lang w:eastAsia="ar-SA"/>
        </w:rPr>
        <w:t>Повшедный</w:t>
      </w:r>
      <w:proofErr w:type="spellEnd"/>
      <w:r w:rsidRPr="00841828">
        <w:rPr>
          <w:rFonts w:ascii="Times New Roman" w:eastAsia="Times New Roman" w:hAnsi="Times New Roman"/>
          <w:sz w:val="28"/>
          <w:szCs w:val="28"/>
          <w:lang w:eastAsia="ar-SA"/>
        </w:rPr>
        <w:t xml:space="preserve"> Г.А. – 74,0 тыс. руб.</w:t>
      </w:r>
    </w:p>
    <w:p w:rsidR="00525693" w:rsidRPr="00BA5A53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2. От сдачи в аренду </w:t>
      </w:r>
      <w:r w:rsidR="0049025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имуществ</w:t>
      </w: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 - </w:t>
      </w:r>
      <w:r w:rsidR="0052569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 сумме </w:t>
      </w:r>
      <w:r w:rsidR="00841828" w:rsidRPr="003A7ADE">
        <w:rPr>
          <w:rFonts w:ascii="Times New Roman" w:eastAsia="Times New Roman" w:hAnsi="Times New Roman"/>
          <w:i/>
          <w:sz w:val="28"/>
          <w:szCs w:val="28"/>
          <w:lang w:eastAsia="ar-SA"/>
        </w:rPr>
        <w:t>1009</w:t>
      </w:r>
      <w:r w:rsidR="000D31E5" w:rsidRPr="003A7ADE">
        <w:rPr>
          <w:rFonts w:ascii="Times New Roman" w:eastAsia="Times New Roman" w:hAnsi="Times New Roman"/>
          <w:i/>
          <w:sz w:val="28"/>
          <w:szCs w:val="28"/>
          <w:lang w:eastAsia="ar-SA"/>
        </w:rPr>
        <w:t>,0</w:t>
      </w:r>
      <w:r w:rsidR="00525693" w:rsidRPr="003A7A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тыс.</w:t>
      </w:r>
      <w:r w:rsidRPr="003A7A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525693" w:rsidRPr="003A7ADE">
        <w:rPr>
          <w:rFonts w:ascii="Times New Roman" w:eastAsia="Times New Roman" w:hAnsi="Times New Roman"/>
          <w:i/>
          <w:sz w:val="28"/>
          <w:szCs w:val="28"/>
          <w:lang w:eastAsia="ar-SA"/>
        </w:rPr>
        <w:t>рублей</w:t>
      </w:r>
    </w:p>
    <w:p w:rsidR="00ED397D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Крупными должниками являются:</w:t>
      </w:r>
    </w:p>
    <w:p w:rsidR="003A7ADE" w:rsidRDefault="003A7ADE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ОАО ГМЗ «Агат» - 468,1 тыс. руб.,</w:t>
      </w:r>
    </w:p>
    <w:p w:rsidR="002236D0" w:rsidRDefault="00A75B9A" w:rsidP="003A7AD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Геопроект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</w:t>
      </w:r>
      <w:r w:rsidR="003A7ADE">
        <w:rPr>
          <w:rFonts w:ascii="Times New Roman" w:eastAsia="Times New Roman" w:hAnsi="Times New Roman"/>
          <w:sz w:val="28"/>
          <w:szCs w:val="28"/>
          <w:lang w:eastAsia="ar-SA"/>
        </w:rPr>
        <w:t>307,1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3A7AD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814D63" w:rsidRPr="0037331B" w:rsidRDefault="002236D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аренды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имущества на 01.1</w:t>
      </w:r>
      <w:r w:rsidR="0037331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37331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г. составляет </w:t>
      </w:r>
      <w:r w:rsidR="0037331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>2509</w:t>
      </w:r>
      <w:r w:rsidR="00653643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="0077250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рублей.</w:t>
      </w:r>
    </w:p>
    <w:p w:rsidR="0077250B" w:rsidRDefault="0077250B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676ED6" w:rsidRPr="00E306F2" w:rsidRDefault="00676ED6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06F2">
        <w:rPr>
          <w:rFonts w:ascii="Times New Roman" w:hAnsi="Times New Roman"/>
          <w:sz w:val="28"/>
          <w:szCs w:val="28"/>
        </w:rPr>
        <w:lastRenderedPageBreak/>
        <w:t xml:space="preserve">В части оценки поступления </w:t>
      </w:r>
      <w:r w:rsidRPr="00E306F2">
        <w:rPr>
          <w:rFonts w:ascii="Times New Roman" w:hAnsi="Times New Roman"/>
          <w:i/>
          <w:sz w:val="28"/>
          <w:szCs w:val="28"/>
        </w:rPr>
        <w:t>неналоговых доходов</w:t>
      </w:r>
      <w:r w:rsidRPr="00E306F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306F2">
        <w:rPr>
          <w:rFonts w:ascii="Times New Roman" w:hAnsi="Times New Roman"/>
          <w:sz w:val="28"/>
          <w:szCs w:val="28"/>
        </w:rPr>
        <w:t xml:space="preserve"> на 201</w:t>
      </w:r>
      <w:r w:rsidR="00674518">
        <w:rPr>
          <w:rFonts w:ascii="Times New Roman" w:hAnsi="Times New Roman"/>
          <w:sz w:val="28"/>
          <w:szCs w:val="28"/>
        </w:rPr>
        <w:t>5</w:t>
      </w:r>
      <w:r w:rsidRPr="00E306F2">
        <w:rPr>
          <w:rFonts w:ascii="Times New Roman" w:hAnsi="Times New Roman"/>
          <w:sz w:val="28"/>
          <w:szCs w:val="28"/>
        </w:rPr>
        <w:t xml:space="preserve"> год Ко</w:t>
      </w:r>
      <w:r>
        <w:rPr>
          <w:rFonts w:ascii="Times New Roman" w:hAnsi="Times New Roman"/>
          <w:sz w:val="28"/>
          <w:szCs w:val="28"/>
        </w:rPr>
        <w:t>нтрольно-счетная комиссия отмечает следующее.</w:t>
      </w:r>
    </w:p>
    <w:p w:rsidR="00676ED6" w:rsidRDefault="00676ED6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497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6 Федерального закона от 18.07.2009г. № 181-ФЗ, прогнозный план (программа) приватизации муниципального имущества утверждается </w:t>
      </w:r>
      <w:r w:rsidR="00047AEB">
        <w:rPr>
          <w:rFonts w:ascii="Times New Roman" w:hAnsi="Times New Roman"/>
          <w:sz w:val="28"/>
          <w:szCs w:val="28"/>
        </w:rPr>
        <w:t>на плановый период.</w:t>
      </w:r>
    </w:p>
    <w:p w:rsidR="00047AEB" w:rsidRDefault="00047AEB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674518">
        <w:rPr>
          <w:rFonts w:ascii="Times New Roman" w:hAnsi="Times New Roman"/>
          <w:sz w:val="28"/>
          <w:szCs w:val="28"/>
        </w:rPr>
        <w:t>26.06</w:t>
      </w:r>
      <w:r>
        <w:rPr>
          <w:rFonts w:ascii="Times New Roman" w:hAnsi="Times New Roman"/>
          <w:sz w:val="28"/>
          <w:szCs w:val="28"/>
        </w:rPr>
        <w:t>.201</w:t>
      </w:r>
      <w:r w:rsidR="006745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4518">
        <w:rPr>
          <w:rFonts w:ascii="Times New Roman" w:hAnsi="Times New Roman"/>
          <w:sz w:val="28"/>
          <w:szCs w:val="28"/>
        </w:rPr>
        <w:t>859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</w:t>
      </w:r>
      <w:r w:rsidR="00210F0F">
        <w:rPr>
          <w:rFonts w:ascii="Times New Roman" w:hAnsi="Times New Roman"/>
          <w:sz w:val="28"/>
          <w:szCs w:val="28"/>
        </w:rPr>
        <w:t xml:space="preserve"> по подготовке бюджета Гаврилов-Ямского района на 201</w:t>
      </w:r>
      <w:r w:rsidR="00674518">
        <w:rPr>
          <w:rFonts w:ascii="Times New Roman" w:hAnsi="Times New Roman"/>
          <w:sz w:val="28"/>
          <w:szCs w:val="28"/>
        </w:rPr>
        <w:t>5</w:t>
      </w:r>
      <w:r w:rsidR="00210F0F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674518">
        <w:rPr>
          <w:rFonts w:ascii="Times New Roman" w:hAnsi="Times New Roman"/>
          <w:sz w:val="28"/>
          <w:szCs w:val="28"/>
        </w:rPr>
        <w:t>6</w:t>
      </w:r>
      <w:r w:rsidR="00210F0F">
        <w:rPr>
          <w:rFonts w:ascii="Times New Roman" w:hAnsi="Times New Roman"/>
          <w:sz w:val="28"/>
          <w:szCs w:val="28"/>
        </w:rPr>
        <w:t>-201</w:t>
      </w:r>
      <w:r w:rsidR="00674518">
        <w:rPr>
          <w:rFonts w:ascii="Times New Roman" w:hAnsi="Times New Roman"/>
          <w:sz w:val="28"/>
          <w:szCs w:val="28"/>
        </w:rPr>
        <w:t>7</w:t>
      </w:r>
      <w:r w:rsidR="00210F0F">
        <w:rPr>
          <w:rFonts w:ascii="Times New Roman" w:hAnsi="Times New Roman"/>
          <w:sz w:val="28"/>
          <w:szCs w:val="28"/>
        </w:rPr>
        <w:t xml:space="preserve"> годов» срок разработки прогнозного плана (программы) приватизации муниципального имущества на 201</w:t>
      </w:r>
      <w:r w:rsidR="00674518">
        <w:rPr>
          <w:rFonts w:ascii="Times New Roman" w:hAnsi="Times New Roman"/>
          <w:sz w:val="28"/>
          <w:szCs w:val="28"/>
        </w:rPr>
        <w:t>5</w:t>
      </w:r>
      <w:r w:rsidR="00210F0F">
        <w:rPr>
          <w:rFonts w:ascii="Times New Roman" w:hAnsi="Times New Roman"/>
          <w:sz w:val="28"/>
          <w:szCs w:val="28"/>
        </w:rPr>
        <w:t xml:space="preserve"> год установлен до 15.09.201</w:t>
      </w:r>
      <w:r w:rsidR="00674518">
        <w:rPr>
          <w:rFonts w:ascii="Times New Roman" w:hAnsi="Times New Roman"/>
          <w:sz w:val="28"/>
          <w:szCs w:val="28"/>
        </w:rPr>
        <w:t>4</w:t>
      </w:r>
      <w:r w:rsidR="00210F0F">
        <w:rPr>
          <w:rFonts w:ascii="Times New Roman" w:hAnsi="Times New Roman"/>
          <w:sz w:val="28"/>
          <w:szCs w:val="28"/>
        </w:rPr>
        <w:t xml:space="preserve"> года.</w:t>
      </w:r>
    </w:p>
    <w:p w:rsidR="001851AA" w:rsidRDefault="001851A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74518" w:rsidRPr="0067451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>рогнозный план (программа)  приватизации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 Решением собрания представителей Гаврилов-Ямского муниципального района 23.10.2014 № 36, </w:t>
      </w:r>
      <w:proofErr w:type="gramStart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следовательно</w:t>
      </w:r>
      <w:proofErr w:type="gramEnd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нарушение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м сроков, определенных  нормативно-правовым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акт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района и соответственно, нарушение п.2 ст.169 БК РФ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(ответственный  - Управление по имущественным и земельным отношения)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5.5.  Безвозмездные поступления Гаврилов-Ямского муниципального района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B101D3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B101D3" w:rsidRPr="00B101D3">
        <w:rPr>
          <w:rFonts w:ascii="Times New Roman" w:eastAsia="Times New Roman" w:hAnsi="Times New Roman"/>
          <w:b/>
          <w:sz w:val="28"/>
          <w:szCs w:val="28"/>
          <w:lang w:eastAsia="ar-SA"/>
        </w:rPr>
        <w:t>836 895</w:t>
      </w:r>
      <w:r w:rsidR="000A79D6" w:rsidRPr="00B101D3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>31511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>3,6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>39050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BB6006"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655 158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181737,0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22,0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632721,0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22437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3,6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Ярославской области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 областном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9201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некоторым  субсидиям и субвенциям.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>
        <w:rPr>
          <w:rFonts w:ascii="Times New Roman" w:hAnsi="Times New Roman"/>
          <w:sz w:val="28"/>
          <w:szCs w:val="28"/>
        </w:rPr>
        <w:t xml:space="preserve">б анализе </w:t>
      </w:r>
      <w:r w:rsidRPr="00E605A0">
        <w:rPr>
          <w:rFonts w:ascii="Times New Roman" w:hAnsi="Times New Roman"/>
          <w:sz w:val="28"/>
          <w:szCs w:val="28"/>
        </w:rPr>
        <w:t xml:space="preserve"> доходов бюджета   муниципального района  </w:t>
      </w:r>
      <w:r>
        <w:rPr>
          <w:rFonts w:ascii="Times New Roman" w:hAnsi="Times New Roman"/>
          <w:sz w:val="28"/>
          <w:szCs w:val="28"/>
        </w:rPr>
        <w:t xml:space="preserve">на 2015 год </w:t>
      </w:r>
      <w:r w:rsidRPr="00E60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05A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E605A0">
        <w:rPr>
          <w:rFonts w:ascii="Times New Roman" w:hAnsi="Times New Roman"/>
          <w:sz w:val="28"/>
          <w:szCs w:val="28"/>
        </w:rPr>
        <w:t xml:space="preserve"> в  Приложении  № 1 к заключению.</w:t>
      </w:r>
    </w:p>
    <w:p w:rsidR="00405D53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BE05F2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BE05F2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BE05F2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E175AC">
        <w:rPr>
          <w:rFonts w:ascii="Times New Roman" w:hAnsi="Times New Roman"/>
          <w:sz w:val="28"/>
          <w:szCs w:val="28"/>
        </w:rPr>
        <w:t>5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E175AC">
        <w:rPr>
          <w:rFonts w:ascii="Times New Roman" w:hAnsi="Times New Roman"/>
          <w:sz w:val="28"/>
          <w:szCs w:val="28"/>
        </w:rPr>
        <w:t>93</w:t>
      </w:r>
      <w:r w:rsidR="004A7397">
        <w:rPr>
          <w:rFonts w:ascii="Times New Roman" w:hAnsi="Times New Roman"/>
          <w:sz w:val="28"/>
          <w:szCs w:val="28"/>
        </w:rPr>
        <w:t xml:space="preserve">2 732,5 </w:t>
      </w:r>
      <w:r w:rsidR="00BA1AFC">
        <w:rPr>
          <w:rFonts w:ascii="Times New Roman" w:hAnsi="Times New Roman"/>
          <w:sz w:val="28"/>
          <w:szCs w:val="28"/>
        </w:rPr>
        <w:t>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E175AC">
        <w:rPr>
          <w:rFonts w:ascii="Times New Roman" w:hAnsi="Times New Roman"/>
          <w:sz w:val="28"/>
          <w:szCs w:val="28"/>
        </w:rPr>
        <w:t>6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E175AC">
        <w:rPr>
          <w:rFonts w:ascii="Times New Roman" w:hAnsi="Times New Roman"/>
          <w:sz w:val="28"/>
          <w:szCs w:val="28"/>
        </w:rPr>
        <w:t>759</w:t>
      </w:r>
      <w:r w:rsidR="000F155F">
        <w:rPr>
          <w:rFonts w:ascii="Times New Roman" w:hAnsi="Times New Roman"/>
          <w:sz w:val="28"/>
          <w:szCs w:val="28"/>
        </w:rPr>
        <w:t> </w:t>
      </w:r>
      <w:r w:rsidR="00E175AC">
        <w:rPr>
          <w:rFonts w:ascii="Times New Roman" w:hAnsi="Times New Roman"/>
          <w:sz w:val="28"/>
          <w:szCs w:val="28"/>
        </w:rPr>
        <w:t>561</w:t>
      </w:r>
      <w:r w:rsidR="000F1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55F">
        <w:rPr>
          <w:rFonts w:ascii="Times New Roman" w:hAnsi="Times New Roman"/>
          <w:sz w:val="28"/>
          <w:szCs w:val="28"/>
        </w:rPr>
        <w:t>тыс</w:t>
      </w:r>
      <w:proofErr w:type="gramStart"/>
      <w:r w:rsidR="000F155F">
        <w:rPr>
          <w:rFonts w:ascii="Times New Roman" w:hAnsi="Times New Roman"/>
          <w:sz w:val="28"/>
          <w:szCs w:val="28"/>
        </w:rPr>
        <w:t>.</w:t>
      </w:r>
      <w:r w:rsidR="00332360">
        <w:rPr>
          <w:rFonts w:ascii="Times New Roman" w:hAnsi="Times New Roman"/>
          <w:sz w:val="28"/>
          <w:szCs w:val="28"/>
        </w:rPr>
        <w:t>р</w:t>
      </w:r>
      <w:proofErr w:type="gramEnd"/>
      <w:r w:rsidR="00332360">
        <w:rPr>
          <w:rFonts w:ascii="Times New Roman" w:hAnsi="Times New Roman"/>
          <w:sz w:val="28"/>
          <w:szCs w:val="28"/>
        </w:rPr>
        <w:t>уб</w:t>
      </w:r>
      <w:proofErr w:type="spellEnd"/>
      <w:r w:rsidR="00332360">
        <w:rPr>
          <w:rFonts w:ascii="Times New Roman" w:hAnsi="Times New Roman"/>
          <w:sz w:val="28"/>
          <w:szCs w:val="28"/>
        </w:rPr>
        <w:t>., на 201</w:t>
      </w:r>
      <w:r w:rsidR="00E175AC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E175AC">
        <w:rPr>
          <w:rFonts w:ascii="Times New Roman" w:hAnsi="Times New Roman"/>
          <w:sz w:val="28"/>
          <w:szCs w:val="28"/>
        </w:rPr>
        <w:t>743 056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67095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201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3 015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850CE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</w:t>
      </w:r>
      <w:r w:rsidR="00780B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780B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5 988,0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8,8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6773C1" w:rsidRDefault="006773C1" w:rsidP="00C758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7CF">
        <w:rPr>
          <w:rFonts w:ascii="Times New Roman" w:hAnsi="Times New Roman"/>
          <w:sz w:val="28"/>
          <w:szCs w:val="28"/>
        </w:rPr>
        <w:t>На увеличение расходов бюджет</w:t>
      </w:r>
      <w:r>
        <w:rPr>
          <w:rFonts w:ascii="Times New Roman" w:hAnsi="Times New Roman"/>
          <w:sz w:val="28"/>
          <w:szCs w:val="28"/>
        </w:rPr>
        <w:t>а муниципального района</w:t>
      </w:r>
      <w:r w:rsidRPr="005237CF">
        <w:rPr>
          <w:rFonts w:ascii="Times New Roman" w:hAnsi="Times New Roman"/>
          <w:sz w:val="28"/>
          <w:szCs w:val="28"/>
        </w:rPr>
        <w:t xml:space="preserve"> окажет влияние рост расходных обязательств, связанных с реализацией указов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5237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5237CF">
        <w:rPr>
          <w:rFonts w:ascii="Times New Roman" w:hAnsi="Times New Roman"/>
          <w:sz w:val="28"/>
          <w:szCs w:val="28"/>
        </w:rPr>
        <w:t xml:space="preserve">2012, </w:t>
      </w:r>
      <w:r w:rsidR="00B07EC2">
        <w:rPr>
          <w:rFonts w:ascii="Times New Roman" w:hAnsi="Times New Roman"/>
          <w:sz w:val="28"/>
          <w:szCs w:val="28"/>
        </w:rPr>
        <w:t>повышение оплаты труда отдельных категорий работников бюджетной сферы, переселение граждан из аварийного жилищного фонда, создание необходимой инфраструктуры на земельных участках, предоставляемых многодетным семьям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6D04EE" w:rsidRPr="00726409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Гаврилов-Ямского муниципального района запланировано – </w:t>
      </w:r>
      <w:r w:rsidR="00465D87" w:rsidRPr="00726409">
        <w:rPr>
          <w:rFonts w:ascii="Times New Roman" w:hAnsi="Times New Roman"/>
          <w:sz w:val="28"/>
          <w:szCs w:val="28"/>
        </w:rPr>
        <w:t>88</w:t>
      </w:r>
      <w:r w:rsidR="00CA2BCB" w:rsidRPr="00726409">
        <w:rPr>
          <w:rFonts w:ascii="Times New Roman" w:hAnsi="Times New Roman"/>
          <w:sz w:val="28"/>
          <w:szCs w:val="28"/>
        </w:rPr>
        <w:t xml:space="preserve">0 132,0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</w:t>
      </w:r>
      <w:proofErr w:type="gramStart"/>
      <w:r w:rsidRPr="00726409">
        <w:rPr>
          <w:rFonts w:ascii="Times New Roman" w:hAnsi="Times New Roman"/>
          <w:sz w:val="28"/>
          <w:szCs w:val="28"/>
        </w:rPr>
        <w:t>.р</w:t>
      </w:r>
      <w:proofErr w:type="gramEnd"/>
      <w:r w:rsidRPr="00726409">
        <w:rPr>
          <w:rFonts w:ascii="Times New Roman" w:hAnsi="Times New Roman"/>
          <w:sz w:val="28"/>
          <w:szCs w:val="28"/>
        </w:rPr>
        <w:t>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465D87" w:rsidRPr="00726409">
        <w:rPr>
          <w:rFonts w:ascii="Times New Roman" w:hAnsi="Times New Roman"/>
          <w:sz w:val="28"/>
          <w:szCs w:val="28"/>
        </w:rPr>
        <w:t>5123</w:t>
      </w:r>
      <w:r w:rsidR="00CA2BCB" w:rsidRPr="00726409">
        <w:rPr>
          <w:rFonts w:ascii="Times New Roman" w:hAnsi="Times New Roman"/>
          <w:sz w:val="28"/>
          <w:szCs w:val="28"/>
        </w:rPr>
        <w:t>4,</w:t>
      </w:r>
      <w:r w:rsidR="00465D87" w:rsidRPr="00726409">
        <w:rPr>
          <w:rFonts w:ascii="Times New Roman" w:hAnsi="Times New Roman"/>
          <w:sz w:val="28"/>
          <w:szCs w:val="28"/>
        </w:rPr>
        <w:t>0</w:t>
      </w:r>
      <w:r w:rsidRPr="00726409">
        <w:rPr>
          <w:rFonts w:ascii="Times New Roman" w:hAnsi="Times New Roman"/>
          <w:sz w:val="28"/>
          <w:szCs w:val="28"/>
        </w:rPr>
        <w:t xml:space="preserve"> тыс. рублей, тран</w:t>
      </w:r>
      <w:r w:rsidR="0000137F" w:rsidRPr="00726409">
        <w:rPr>
          <w:rFonts w:ascii="Times New Roman" w:hAnsi="Times New Roman"/>
          <w:sz w:val="28"/>
          <w:szCs w:val="28"/>
        </w:rPr>
        <w:t>з</w:t>
      </w:r>
      <w:r w:rsidRPr="00726409">
        <w:rPr>
          <w:rFonts w:ascii="Times New Roman" w:hAnsi="Times New Roman"/>
          <w:sz w:val="28"/>
          <w:szCs w:val="28"/>
        </w:rPr>
        <w:t xml:space="preserve">итные средства для поселений – </w:t>
      </w:r>
      <w:r w:rsidR="00465D87" w:rsidRPr="00726409">
        <w:rPr>
          <w:rFonts w:ascii="Times New Roman" w:hAnsi="Times New Roman"/>
          <w:sz w:val="28"/>
          <w:szCs w:val="28"/>
        </w:rPr>
        <w:t>1366,0</w:t>
      </w:r>
      <w:r w:rsidRPr="00726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>.</w:t>
      </w:r>
    </w:p>
    <w:p w:rsidR="006D04EE" w:rsidRPr="00726409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 xml:space="preserve">действующей редакцией решения о районном бюджете на </w:t>
      </w:r>
      <w:r>
        <w:rPr>
          <w:rFonts w:ascii="Times New Roman" w:hAnsi="Times New Roman"/>
          <w:sz w:val="28"/>
          <w:szCs w:val="28"/>
        </w:rPr>
        <w:t>201</w:t>
      </w:r>
      <w:r w:rsidR="005B2C2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общегосударственные вопросы – на</w:t>
      </w:r>
      <w:r w:rsidR="005B2C26">
        <w:rPr>
          <w:rFonts w:ascii="Times New Roman" w:hAnsi="Times New Roman"/>
          <w:sz w:val="28"/>
          <w:szCs w:val="28"/>
        </w:rPr>
        <w:t xml:space="preserve"> 2,0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B2C26" w:rsidRDefault="005B2C2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оборона – на 26,3%,</w:t>
      </w:r>
    </w:p>
    <w:p w:rsidR="005B2C26" w:rsidRDefault="005B2C2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безопасность – на 4,0%,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5B2C26">
        <w:rPr>
          <w:rFonts w:ascii="Times New Roman" w:hAnsi="Times New Roman"/>
          <w:sz w:val="28"/>
          <w:szCs w:val="28"/>
        </w:rPr>
        <w:t>8,0</w:t>
      </w:r>
      <w:r>
        <w:rPr>
          <w:rFonts w:ascii="Times New Roman" w:hAnsi="Times New Roman"/>
          <w:sz w:val="28"/>
          <w:szCs w:val="28"/>
        </w:rPr>
        <w:t>%;</w:t>
      </w:r>
    </w:p>
    <w:p w:rsidR="005B2C26" w:rsidRDefault="005B2C2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 – на 1,1%,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культура и кинематография – на </w:t>
      </w:r>
      <w:r w:rsidR="005B2C26">
        <w:rPr>
          <w:rFonts w:ascii="Times New Roman" w:hAnsi="Times New Roman"/>
          <w:sz w:val="28"/>
          <w:szCs w:val="28"/>
        </w:rPr>
        <w:t>16,</w:t>
      </w:r>
      <w:r w:rsidR="001259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%;</w:t>
      </w:r>
    </w:p>
    <w:p w:rsidR="005B2C26" w:rsidRDefault="005B2C2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политика – на 9,1%,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5C67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на</w:t>
      </w:r>
      <w:r w:rsidR="00BB5C67">
        <w:rPr>
          <w:rFonts w:ascii="Times New Roman" w:hAnsi="Times New Roman"/>
          <w:sz w:val="28"/>
          <w:szCs w:val="28"/>
        </w:rPr>
        <w:t xml:space="preserve"> </w:t>
      </w:r>
      <w:r w:rsidR="005B2C26">
        <w:rPr>
          <w:rFonts w:ascii="Times New Roman" w:hAnsi="Times New Roman"/>
          <w:sz w:val="28"/>
          <w:szCs w:val="28"/>
        </w:rPr>
        <w:t>60,8%</w:t>
      </w:r>
      <w:r>
        <w:rPr>
          <w:rFonts w:ascii="Times New Roman" w:hAnsi="Times New Roman"/>
          <w:sz w:val="28"/>
          <w:szCs w:val="28"/>
        </w:rPr>
        <w:t>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«национальная экономика» и т.д. имеют тенденцию к </w:t>
      </w:r>
      <w:r>
        <w:rPr>
          <w:rFonts w:ascii="Times New Roman" w:hAnsi="Times New Roman"/>
          <w:sz w:val="28"/>
          <w:szCs w:val="28"/>
        </w:rPr>
        <w:lastRenderedPageBreak/>
        <w:t xml:space="preserve">увеличению по мере поступления дополнительных средств из областного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161B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161B57" w:rsidRDefault="00161B57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жилищно-коммунальное хозяйство – на 10,9%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65B8D">
        <w:rPr>
          <w:rFonts w:ascii="Times New Roman" w:hAnsi="Times New Roman"/>
          <w:sz w:val="28"/>
          <w:szCs w:val="28"/>
        </w:rPr>
        <w:t>межбюджетные трансферты бюджетам муниципальных образований общего характера</w:t>
      </w:r>
      <w:r>
        <w:rPr>
          <w:rFonts w:ascii="Times New Roman" w:hAnsi="Times New Roman"/>
          <w:sz w:val="28"/>
          <w:szCs w:val="28"/>
        </w:rPr>
        <w:t xml:space="preserve"> – на </w:t>
      </w:r>
      <w:r w:rsidR="00161B57">
        <w:rPr>
          <w:rFonts w:ascii="Times New Roman" w:hAnsi="Times New Roman"/>
          <w:sz w:val="28"/>
          <w:szCs w:val="28"/>
        </w:rPr>
        <w:t>19,3</w:t>
      </w:r>
      <w:r>
        <w:rPr>
          <w:rFonts w:ascii="Times New Roman" w:hAnsi="Times New Roman"/>
          <w:sz w:val="28"/>
          <w:szCs w:val="28"/>
        </w:rPr>
        <w:t>%.</w:t>
      </w:r>
    </w:p>
    <w:p w:rsidR="00A2681A" w:rsidRDefault="00B4667D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обслуживание муниципального долга в 201</w:t>
      </w:r>
      <w:r w:rsidR="002704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планируются в сумме 4 000,0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 В плановом периоде 201</w:t>
      </w:r>
      <w:r w:rsidR="002704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2704D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предусмотрен рост на 50</w:t>
      </w:r>
      <w:r w:rsidR="002704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</w:t>
      </w:r>
      <w:r w:rsidR="002704D2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>%.</w:t>
      </w:r>
    </w:p>
    <w:p w:rsidR="00136612" w:rsidRDefault="00A2681A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4C06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B4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4C06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-201</w:t>
      </w:r>
      <w:r w:rsidR="004C06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6C4527" w:rsidRDefault="006C4527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D49">
        <w:rPr>
          <w:rFonts w:ascii="Times New Roman" w:hAnsi="Times New Roman"/>
          <w:sz w:val="28"/>
          <w:szCs w:val="28"/>
        </w:rPr>
        <w:t>Объём условно утвержд</w:t>
      </w:r>
      <w:r>
        <w:rPr>
          <w:rFonts w:ascii="Times New Roman" w:hAnsi="Times New Roman"/>
          <w:sz w:val="28"/>
          <w:szCs w:val="28"/>
        </w:rPr>
        <w:t>аемых</w:t>
      </w:r>
      <w:r w:rsidRPr="00AA0D49">
        <w:rPr>
          <w:rFonts w:ascii="Times New Roman" w:hAnsi="Times New Roman"/>
          <w:sz w:val="28"/>
          <w:szCs w:val="28"/>
        </w:rPr>
        <w:t xml:space="preserve"> расходов (т.е. бюджетных ассигнований, </w:t>
      </w:r>
      <w:r>
        <w:rPr>
          <w:rFonts w:ascii="Times New Roman" w:hAnsi="Times New Roman"/>
          <w:sz w:val="28"/>
          <w:szCs w:val="28"/>
        </w:rPr>
        <w:t xml:space="preserve">не распределенных в плановом периоде в соответствии с классификацией расходов бюджетов) </w:t>
      </w:r>
      <w:r w:rsidRPr="00AA0D49">
        <w:rPr>
          <w:rFonts w:ascii="Times New Roman" w:hAnsi="Times New Roman"/>
          <w:sz w:val="28"/>
          <w:szCs w:val="28"/>
        </w:rPr>
        <w:t>на 201</w:t>
      </w:r>
      <w:r w:rsidR="001F001D">
        <w:rPr>
          <w:rFonts w:ascii="Times New Roman" w:hAnsi="Times New Roman"/>
          <w:sz w:val="28"/>
          <w:szCs w:val="28"/>
        </w:rPr>
        <w:t>6</w:t>
      </w:r>
      <w:r w:rsidRPr="00AA0D49">
        <w:rPr>
          <w:rFonts w:ascii="Times New Roman" w:hAnsi="Times New Roman"/>
          <w:sz w:val="28"/>
          <w:szCs w:val="28"/>
        </w:rPr>
        <w:t xml:space="preserve"> год составит </w:t>
      </w:r>
      <w:r w:rsidR="001F001D">
        <w:rPr>
          <w:rFonts w:ascii="Times New Roman" w:hAnsi="Times New Roman"/>
          <w:sz w:val="28"/>
          <w:szCs w:val="28"/>
        </w:rPr>
        <w:t>2 610,0</w:t>
      </w:r>
      <w:r>
        <w:rPr>
          <w:rFonts w:ascii="Times New Roman" w:hAnsi="Times New Roman"/>
          <w:sz w:val="28"/>
          <w:szCs w:val="28"/>
        </w:rPr>
        <w:t>тыс.</w:t>
      </w:r>
      <w:r w:rsidRPr="00AA0D49">
        <w:rPr>
          <w:rFonts w:ascii="Times New Roman" w:hAnsi="Times New Roman"/>
          <w:sz w:val="28"/>
          <w:szCs w:val="28"/>
        </w:rPr>
        <w:t xml:space="preserve"> руб., на 201</w:t>
      </w:r>
      <w:r w:rsidR="001F001D">
        <w:rPr>
          <w:rFonts w:ascii="Times New Roman" w:hAnsi="Times New Roman"/>
          <w:sz w:val="28"/>
          <w:szCs w:val="28"/>
        </w:rPr>
        <w:t>7</w:t>
      </w:r>
      <w:r w:rsidRPr="00AA0D49">
        <w:rPr>
          <w:rFonts w:ascii="Times New Roman" w:hAnsi="Times New Roman"/>
          <w:sz w:val="28"/>
          <w:szCs w:val="28"/>
        </w:rPr>
        <w:t xml:space="preserve"> год – </w:t>
      </w:r>
      <w:r w:rsidR="001F001D">
        <w:rPr>
          <w:rFonts w:ascii="Times New Roman" w:hAnsi="Times New Roman"/>
          <w:sz w:val="28"/>
          <w:szCs w:val="28"/>
        </w:rPr>
        <w:t>5 516,7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AA0D49">
        <w:rPr>
          <w:rFonts w:ascii="Times New Roman" w:hAnsi="Times New Roman"/>
          <w:sz w:val="28"/>
          <w:szCs w:val="28"/>
        </w:rPr>
        <w:t xml:space="preserve"> руб., что соответствует положениям статьи 184.1 Бюджетного кодекса РФ</w:t>
      </w:r>
      <w:r w:rsidR="00B72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1D09BC">
        <w:rPr>
          <w:sz w:val="28"/>
          <w:szCs w:val="28"/>
        </w:rPr>
        <w:t>5</w:t>
      </w:r>
      <w:r w:rsidRPr="00F22A52">
        <w:rPr>
          <w:sz w:val="28"/>
          <w:szCs w:val="28"/>
        </w:rPr>
        <w:t xml:space="preserve"> году расходы </w:t>
      </w:r>
      <w:r>
        <w:rPr>
          <w:sz w:val="28"/>
          <w:szCs w:val="28"/>
        </w:rPr>
        <w:t>районного</w:t>
      </w:r>
      <w:r w:rsidRPr="00F22A52">
        <w:rPr>
          <w:sz w:val="28"/>
          <w:szCs w:val="28"/>
        </w:rPr>
        <w:t xml:space="preserve"> бюджета будут осуществлять </w:t>
      </w:r>
      <w:r>
        <w:rPr>
          <w:sz w:val="28"/>
          <w:szCs w:val="28"/>
        </w:rPr>
        <w:t>7</w:t>
      </w:r>
      <w:r w:rsidRPr="00F22A52">
        <w:rPr>
          <w:sz w:val="28"/>
          <w:szCs w:val="28"/>
        </w:rPr>
        <w:t xml:space="preserve"> главных распорядител</w:t>
      </w:r>
      <w:r>
        <w:rPr>
          <w:sz w:val="28"/>
          <w:szCs w:val="28"/>
        </w:rPr>
        <w:t>я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. </w:t>
      </w: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Главными распорядителями наибольших объёмов бюджетных средств в 201</w:t>
      </w:r>
      <w:r w:rsidR="00560BE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955308">
        <w:rPr>
          <w:sz w:val="28"/>
          <w:szCs w:val="28"/>
        </w:rPr>
        <w:t>будут Управление образования администрации Гаврилов-Ямского муниципального района (</w:t>
      </w:r>
      <w:r w:rsidR="00560BE7">
        <w:rPr>
          <w:sz w:val="28"/>
          <w:szCs w:val="28"/>
        </w:rPr>
        <w:t>537 820,0</w:t>
      </w:r>
      <w:r w:rsidR="00955308">
        <w:rPr>
          <w:sz w:val="28"/>
          <w:szCs w:val="28"/>
        </w:rPr>
        <w:t xml:space="preserve"> </w:t>
      </w:r>
      <w:proofErr w:type="spellStart"/>
      <w:r w:rsidR="00955308">
        <w:rPr>
          <w:sz w:val="28"/>
          <w:szCs w:val="28"/>
        </w:rPr>
        <w:t>тыс</w:t>
      </w:r>
      <w:proofErr w:type="gramStart"/>
      <w:r w:rsidR="00955308">
        <w:rPr>
          <w:sz w:val="28"/>
          <w:szCs w:val="28"/>
        </w:rPr>
        <w:t>.р</w:t>
      </w:r>
      <w:proofErr w:type="gramEnd"/>
      <w:r w:rsidR="00955308">
        <w:rPr>
          <w:sz w:val="28"/>
          <w:szCs w:val="28"/>
        </w:rPr>
        <w:t>уб</w:t>
      </w:r>
      <w:proofErr w:type="spellEnd"/>
      <w:r w:rsidR="00955308">
        <w:rPr>
          <w:sz w:val="28"/>
          <w:szCs w:val="28"/>
        </w:rPr>
        <w:t>.), Управление социальной защиты населения и труда администрации Гаврилов-Ямского МР (</w:t>
      </w:r>
      <w:r w:rsidR="00560BE7">
        <w:rPr>
          <w:sz w:val="28"/>
          <w:szCs w:val="28"/>
        </w:rPr>
        <w:t>171 129,0</w:t>
      </w:r>
      <w:r w:rsidR="00955308">
        <w:rPr>
          <w:sz w:val="28"/>
          <w:szCs w:val="28"/>
        </w:rPr>
        <w:t xml:space="preserve"> </w:t>
      </w:r>
      <w:proofErr w:type="spellStart"/>
      <w:r w:rsidR="00955308">
        <w:rPr>
          <w:sz w:val="28"/>
          <w:szCs w:val="28"/>
        </w:rPr>
        <w:t>тыс.руб</w:t>
      </w:r>
      <w:proofErr w:type="spellEnd"/>
      <w:r w:rsidR="00955308">
        <w:rPr>
          <w:sz w:val="28"/>
          <w:szCs w:val="28"/>
        </w:rPr>
        <w:t>.,</w:t>
      </w:r>
      <w:r w:rsidR="00560BE7">
        <w:rPr>
          <w:sz w:val="28"/>
          <w:szCs w:val="28"/>
        </w:rPr>
        <w:t>)</w:t>
      </w:r>
      <w:r w:rsidR="00955308">
        <w:rPr>
          <w:sz w:val="28"/>
          <w:szCs w:val="28"/>
        </w:rPr>
        <w:t xml:space="preserve"> </w:t>
      </w:r>
      <w:r w:rsidRPr="00F22A52">
        <w:rPr>
          <w:sz w:val="28"/>
          <w:szCs w:val="28"/>
        </w:rPr>
        <w:t>на которые в 201</w:t>
      </w:r>
      <w:r w:rsidR="00560BE7">
        <w:rPr>
          <w:sz w:val="28"/>
          <w:szCs w:val="28"/>
        </w:rPr>
        <w:t>5</w:t>
      </w:r>
      <w:r w:rsidRPr="00F22A52">
        <w:rPr>
          <w:sz w:val="28"/>
          <w:szCs w:val="28"/>
        </w:rPr>
        <w:t xml:space="preserve"> году приходится </w:t>
      </w:r>
      <w:r w:rsidR="00560BE7">
        <w:rPr>
          <w:sz w:val="28"/>
          <w:szCs w:val="28"/>
        </w:rPr>
        <w:t>7</w:t>
      </w:r>
      <w:r w:rsidR="00D2248A">
        <w:rPr>
          <w:sz w:val="28"/>
          <w:szCs w:val="28"/>
        </w:rPr>
        <w:t>9,8</w:t>
      </w:r>
      <w:r w:rsidRPr="00F22A52">
        <w:rPr>
          <w:sz w:val="28"/>
          <w:szCs w:val="28"/>
        </w:rPr>
        <w:t xml:space="preserve"> % </w:t>
      </w:r>
      <w:r>
        <w:rPr>
          <w:sz w:val="28"/>
          <w:szCs w:val="28"/>
        </w:rPr>
        <w:t>всех</w:t>
      </w:r>
      <w:r w:rsidR="00955308">
        <w:rPr>
          <w:sz w:val="28"/>
          <w:szCs w:val="28"/>
        </w:rPr>
        <w:t xml:space="preserve"> бюджетных средств.</w:t>
      </w:r>
    </w:p>
    <w:p w:rsidR="007B41C5" w:rsidRDefault="007B41C5" w:rsidP="007B4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можно говорить о сохранении в 201</w:t>
      </w:r>
      <w:r w:rsidR="00C627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социальной направленности бюджета Гаврилов-Ямского МР.</w:t>
      </w:r>
    </w:p>
    <w:p w:rsidR="006513F2" w:rsidRDefault="006513F2" w:rsidP="004E13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F31" w:rsidRPr="00B02C1A" w:rsidRDefault="004E13AF" w:rsidP="004E13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E7F31" w:rsidRPr="005F5CC8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е</w:t>
      </w:r>
      <w:r w:rsidR="001E7F31" w:rsidRPr="005F5CC8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я</w:t>
      </w:r>
      <w:r w:rsidR="001E7F31" w:rsidRPr="005F5CC8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</w:t>
      </w:r>
      <w:r>
        <w:rPr>
          <w:rFonts w:ascii="Times New Roman" w:hAnsi="Times New Roman"/>
          <w:sz w:val="28"/>
          <w:szCs w:val="28"/>
        </w:rPr>
        <w:t xml:space="preserve"> составили:</w:t>
      </w:r>
    </w:p>
    <w:p w:rsidR="001E7F31" w:rsidRDefault="001E7F31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4EF9">
        <w:rPr>
          <w:rFonts w:ascii="Times New Roman" w:hAnsi="Times New Roman"/>
          <w:sz w:val="28"/>
          <w:szCs w:val="28"/>
        </w:rPr>
        <w:t xml:space="preserve"> </w:t>
      </w:r>
      <w:r w:rsidRPr="00B02C1A">
        <w:rPr>
          <w:rFonts w:ascii="Times New Roman" w:hAnsi="Times New Roman"/>
          <w:sz w:val="28"/>
          <w:szCs w:val="28"/>
        </w:rPr>
        <w:t>201</w:t>
      </w:r>
      <w:r w:rsidR="00091F6C">
        <w:rPr>
          <w:rFonts w:ascii="Times New Roman" w:hAnsi="Times New Roman"/>
          <w:sz w:val="28"/>
          <w:szCs w:val="28"/>
        </w:rPr>
        <w:t>5</w:t>
      </w:r>
      <w:r w:rsidRPr="00B02C1A">
        <w:rPr>
          <w:rFonts w:ascii="Times New Roman" w:hAnsi="Times New Roman"/>
          <w:sz w:val="28"/>
          <w:szCs w:val="28"/>
        </w:rPr>
        <w:t xml:space="preserve"> год (проект) –</w:t>
      </w:r>
      <w:r w:rsidR="00091F6C">
        <w:rPr>
          <w:rFonts w:ascii="Times New Roman" w:hAnsi="Times New Roman"/>
          <w:sz w:val="28"/>
          <w:szCs w:val="28"/>
        </w:rPr>
        <w:t xml:space="preserve"> 136 462,0</w:t>
      </w:r>
      <w:r w:rsidRPr="00B02C1A">
        <w:rPr>
          <w:rFonts w:ascii="Times New Roman" w:hAnsi="Times New Roman"/>
          <w:sz w:val="28"/>
          <w:szCs w:val="28"/>
        </w:rPr>
        <w:t xml:space="preserve"> руб.</w:t>
      </w:r>
      <w:r w:rsidR="004E13AF">
        <w:rPr>
          <w:rFonts w:ascii="Times New Roman" w:hAnsi="Times New Roman"/>
          <w:sz w:val="28"/>
          <w:szCs w:val="28"/>
        </w:rPr>
        <w:t>,</w:t>
      </w:r>
    </w:p>
    <w:p w:rsidR="004E13AF" w:rsidRDefault="004E13AF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</w:t>
      </w:r>
      <w:r w:rsidR="00091F6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91F6C">
        <w:rPr>
          <w:rFonts w:ascii="Times New Roman" w:hAnsi="Times New Roman"/>
          <w:sz w:val="28"/>
          <w:szCs w:val="28"/>
        </w:rPr>
        <w:t>134 104,0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4E13AF" w:rsidRDefault="004E13AF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</w:t>
      </w:r>
      <w:r w:rsidR="00091F6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091F6C">
        <w:rPr>
          <w:rFonts w:ascii="Times New Roman" w:hAnsi="Times New Roman"/>
          <w:sz w:val="28"/>
          <w:szCs w:val="28"/>
        </w:rPr>
        <w:t>130 024</w:t>
      </w:r>
      <w:r>
        <w:rPr>
          <w:rFonts w:ascii="Times New Roman" w:hAnsi="Times New Roman"/>
          <w:sz w:val="28"/>
          <w:szCs w:val="28"/>
        </w:rPr>
        <w:t>,0 руб.</w:t>
      </w:r>
    </w:p>
    <w:p w:rsidR="005455C2" w:rsidRPr="00B02C1A" w:rsidRDefault="005455C2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Гаврилов-Ямского муниципального района 15.12.2010 № 1809</w:t>
      </w:r>
      <w:r w:rsidR="0083629D">
        <w:rPr>
          <w:rFonts w:ascii="Times New Roman" w:hAnsi="Times New Roman"/>
          <w:sz w:val="28"/>
          <w:szCs w:val="28"/>
        </w:rPr>
        <w:t xml:space="preserve"> (в ред. от 11.03.2012 № 290) </w:t>
      </w:r>
      <w:r>
        <w:rPr>
          <w:rFonts w:ascii="Times New Roman" w:hAnsi="Times New Roman"/>
          <w:sz w:val="28"/>
          <w:szCs w:val="28"/>
        </w:rPr>
        <w:t xml:space="preserve">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</w:t>
      </w:r>
      <w:r w:rsidR="002F7B16">
        <w:rPr>
          <w:rFonts w:ascii="Times New Roman" w:hAnsi="Times New Roman"/>
          <w:sz w:val="28"/>
          <w:szCs w:val="28"/>
        </w:rPr>
        <w:t>в де</w:t>
      </w:r>
      <w:r>
        <w:rPr>
          <w:rFonts w:ascii="Times New Roman" w:hAnsi="Times New Roman"/>
          <w:sz w:val="28"/>
          <w:szCs w:val="28"/>
        </w:rPr>
        <w:t>нежной форме и порядка финансового обеспечения их осуществления.</w:t>
      </w:r>
    </w:p>
    <w:p w:rsidR="001E7F31" w:rsidRPr="004C07CD" w:rsidRDefault="001E7F31" w:rsidP="001E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7CD">
        <w:rPr>
          <w:rFonts w:ascii="Times New Roman" w:hAnsi="Times New Roman"/>
          <w:sz w:val="28"/>
          <w:szCs w:val="28"/>
        </w:rPr>
        <w:t xml:space="preserve">Контрольно-счётная </w:t>
      </w:r>
      <w:r w:rsidR="004E13AF" w:rsidRPr="004C07CD">
        <w:rPr>
          <w:rFonts w:ascii="Times New Roman" w:hAnsi="Times New Roman"/>
          <w:sz w:val="28"/>
          <w:szCs w:val="28"/>
        </w:rPr>
        <w:t xml:space="preserve">комиссия </w:t>
      </w:r>
      <w:r w:rsidRPr="004C07CD">
        <w:rPr>
          <w:rFonts w:ascii="Times New Roman" w:hAnsi="Times New Roman"/>
          <w:sz w:val="28"/>
          <w:szCs w:val="28"/>
        </w:rPr>
        <w:t xml:space="preserve">обращает внимание, что согласно </w:t>
      </w:r>
      <w:r w:rsidR="004C07CD" w:rsidRPr="004C07CD">
        <w:rPr>
          <w:rFonts w:ascii="Times New Roman" w:hAnsi="Times New Roman"/>
          <w:sz w:val="28"/>
          <w:szCs w:val="28"/>
        </w:rPr>
        <w:t>утвержденному</w:t>
      </w:r>
      <w:r w:rsidRPr="004C07CD">
        <w:rPr>
          <w:rFonts w:ascii="Times New Roman" w:hAnsi="Times New Roman"/>
          <w:sz w:val="28"/>
          <w:szCs w:val="28"/>
        </w:rPr>
        <w:t xml:space="preserve"> </w:t>
      </w:r>
      <w:r w:rsidR="004C07CD" w:rsidRPr="004C07CD">
        <w:rPr>
          <w:rFonts w:ascii="Times New Roman" w:hAnsi="Times New Roman"/>
          <w:sz w:val="28"/>
          <w:szCs w:val="28"/>
        </w:rPr>
        <w:t>в муниципальном районе Положению</w:t>
      </w:r>
      <w:r w:rsidRPr="004C07CD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Pr="004C07CD">
        <w:rPr>
          <w:rFonts w:ascii="Times New Roman" w:hAnsi="Times New Roman"/>
          <w:sz w:val="28"/>
          <w:szCs w:val="28"/>
        </w:rPr>
        <w:lastRenderedPageBreak/>
        <w:t>перечень публичных нормативных обязательств, подлежащих исполнению за счет средств бюджета</w:t>
      </w:r>
      <w:r w:rsidR="004C07CD" w:rsidRPr="004C07CD">
        <w:rPr>
          <w:rFonts w:ascii="Times New Roman" w:hAnsi="Times New Roman"/>
          <w:sz w:val="28"/>
          <w:szCs w:val="28"/>
        </w:rPr>
        <w:t xml:space="preserve"> Гаврилов-Ямского района</w:t>
      </w:r>
      <w:r w:rsidRPr="004C07CD">
        <w:rPr>
          <w:rFonts w:ascii="Times New Roman" w:hAnsi="Times New Roman"/>
          <w:sz w:val="28"/>
          <w:szCs w:val="28"/>
        </w:rPr>
        <w:t xml:space="preserve">, и расчеты по ним на очередной финансовый год и плановый период, не включены в перечень документов и материалов, представляемых одновременно с проектом </w:t>
      </w:r>
      <w:r w:rsidR="004C07CD" w:rsidRPr="004C07CD">
        <w:rPr>
          <w:rFonts w:ascii="Times New Roman" w:hAnsi="Times New Roman"/>
          <w:sz w:val="28"/>
          <w:szCs w:val="28"/>
        </w:rPr>
        <w:t xml:space="preserve">районного </w:t>
      </w:r>
      <w:r w:rsidRPr="004C07CD">
        <w:rPr>
          <w:rFonts w:ascii="Times New Roman" w:hAnsi="Times New Roman"/>
          <w:sz w:val="28"/>
          <w:szCs w:val="28"/>
        </w:rPr>
        <w:t xml:space="preserve">бюджета, что не позволяет оценить обоснованность объёма планируемых бюджетных ассигнований. </w:t>
      </w:r>
      <w:proofErr w:type="gramEnd"/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</w:t>
      </w:r>
      <w:r w:rsidR="009C4FD9">
        <w:rPr>
          <w:rFonts w:ascii="Times New Roman" w:eastAsia="Times New Roman" w:hAnsi="Times New Roman"/>
          <w:sz w:val="28"/>
          <w:szCs w:val="28"/>
          <w:lang w:eastAsia="ru-RU"/>
        </w:rPr>
        <w:t>17.10.2014</w:t>
      </w:r>
      <w:proofErr w:type="gramStart"/>
      <w:r w:rsidR="009C4F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Pr="004E0F7A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Pr="00044F2B" w:rsidRDefault="00044F2B" w:rsidP="00B17EF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>Муниципальные программы Гаврилов-Ямского муниципального района</w:t>
      </w:r>
    </w:p>
    <w:p w:rsidR="00B17EF8" w:rsidRPr="00044F2B" w:rsidRDefault="00B17EF8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006D0D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областного бюджета на 201</w:t>
      </w:r>
      <w:r w:rsidR="00191928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191928">
        <w:rPr>
          <w:rFonts w:ascii="Times New Roman" w:hAnsi="Times New Roman"/>
          <w:sz w:val="28"/>
          <w:szCs w:val="28"/>
        </w:rPr>
        <w:t>880</w:t>
      </w:r>
      <w:r w:rsidR="00AA1AD8">
        <w:rPr>
          <w:rFonts w:ascii="Times New Roman" w:hAnsi="Times New Roman"/>
          <w:sz w:val="28"/>
          <w:szCs w:val="28"/>
        </w:rPr>
        <w:t> 132,0</w:t>
      </w:r>
      <w:r w:rsidR="00191928">
        <w:rPr>
          <w:rFonts w:ascii="Times New Roman" w:hAnsi="Times New Roman"/>
          <w:sz w:val="28"/>
          <w:szCs w:val="28"/>
        </w:rPr>
        <w:t xml:space="preserve"> тыс.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91928">
        <w:rPr>
          <w:rFonts w:ascii="Times New Roman" w:hAnsi="Times New Roman"/>
          <w:sz w:val="28"/>
          <w:szCs w:val="28"/>
        </w:rPr>
        <w:t>94,3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07249F" w:rsidRPr="0007249F">
        <w:rPr>
          <w:rFonts w:ascii="Times New Roman" w:hAnsi="Times New Roman"/>
          <w:sz w:val="28"/>
          <w:szCs w:val="28"/>
        </w:rPr>
        <w:t>1</w:t>
      </w:r>
      <w:r w:rsidR="00191928">
        <w:rPr>
          <w:rFonts w:ascii="Times New Roman" w:hAnsi="Times New Roman"/>
          <w:sz w:val="28"/>
          <w:szCs w:val="28"/>
        </w:rPr>
        <w:t>5</w:t>
      </w:r>
      <w:r w:rsidR="0007249F" w:rsidRPr="0007249F">
        <w:rPr>
          <w:rFonts w:ascii="Times New Roman" w:hAnsi="Times New Roman"/>
          <w:sz w:val="28"/>
          <w:szCs w:val="28"/>
        </w:rPr>
        <w:t xml:space="preserve"> 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07249F" w:rsidRPr="0007249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7249F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0B4450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450">
        <w:rPr>
          <w:rFonts w:ascii="Times New Roman" w:hAnsi="Times New Roman"/>
          <w:sz w:val="28"/>
          <w:szCs w:val="28"/>
        </w:rPr>
        <w:t>На 201</w:t>
      </w:r>
      <w:r w:rsidR="000B4450" w:rsidRPr="000B4450">
        <w:rPr>
          <w:rFonts w:ascii="Times New Roman" w:hAnsi="Times New Roman"/>
          <w:sz w:val="28"/>
          <w:szCs w:val="28"/>
        </w:rPr>
        <w:t>6</w:t>
      </w:r>
      <w:r w:rsidRPr="000B4450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0B4450">
        <w:rPr>
          <w:rFonts w:ascii="Times New Roman" w:hAnsi="Times New Roman"/>
          <w:sz w:val="28"/>
          <w:szCs w:val="28"/>
        </w:rPr>
        <w:t xml:space="preserve">муниципальные </w:t>
      </w:r>
      <w:r w:rsidRPr="000B4450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2F43E9">
        <w:rPr>
          <w:rFonts w:ascii="Times New Roman" w:hAnsi="Times New Roman"/>
          <w:sz w:val="28"/>
          <w:szCs w:val="28"/>
        </w:rPr>
        <w:t>703 710,0</w:t>
      </w:r>
      <w:r w:rsidR="000140B2" w:rsidRPr="000B4450">
        <w:rPr>
          <w:rFonts w:ascii="Times New Roman" w:hAnsi="Times New Roman"/>
          <w:sz w:val="28"/>
          <w:szCs w:val="28"/>
        </w:rPr>
        <w:t xml:space="preserve"> тыс.</w:t>
      </w:r>
      <w:r w:rsidRPr="000B4450">
        <w:rPr>
          <w:rFonts w:ascii="Times New Roman" w:hAnsi="Times New Roman"/>
          <w:sz w:val="28"/>
          <w:szCs w:val="28"/>
        </w:rPr>
        <w:t xml:space="preserve"> руб. или </w:t>
      </w:r>
      <w:r w:rsidR="002F43E9">
        <w:rPr>
          <w:rFonts w:ascii="Times New Roman" w:hAnsi="Times New Roman"/>
          <w:sz w:val="28"/>
          <w:szCs w:val="28"/>
        </w:rPr>
        <w:t>92,6</w:t>
      </w:r>
      <w:r w:rsidRPr="000B4450">
        <w:rPr>
          <w:rFonts w:ascii="Times New Roman" w:hAnsi="Times New Roman"/>
          <w:sz w:val="28"/>
          <w:szCs w:val="28"/>
        </w:rPr>
        <w:t>% от всех расходов бюджета</w:t>
      </w:r>
      <w:r w:rsidR="000140B2" w:rsidRPr="000B44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B4450">
        <w:rPr>
          <w:rFonts w:ascii="Times New Roman" w:hAnsi="Times New Roman"/>
          <w:sz w:val="28"/>
          <w:szCs w:val="28"/>
        </w:rPr>
        <w:t>,</w:t>
      </w:r>
    </w:p>
    <w:p w:rsidR="00B17EF8" w:rsidRPr="000B4450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4450">
        <w:rPr>
          <w:rFonts w:ascii="Times New Roman" w:hAnsi="Times New Roman"/>
          <w:sz w:val="28"/>
          <w:szCs w:val="28"/>
        </w:rPr>
        <w:t xml:space="preserve"> в 201</w:t>
      </w:r>
      <w:r w:rsidR="002F43E9">
        <w:rPr>
          <w:rFonts w:ascii="Times New Roman" w:hAnsi="Times New Roman"/>
          <w:sz w:val="28"/>
          <w:szCs w:val="28"/>
        </w:rPr>
        <w:t>7</w:t>
      </w:r>
      <w:r w:rsidRPr="000B4450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2F43E9">
        <w:rPr>
          <w:rFonts w:ascii="Times New Roman" w:hAnsi="Times New Roman"/>
          <w:sz w:val="28"/>
          <w:szCs w:val="28"/>
        </w:rPr>
        <w:t>687 311,0</w:t>
      </w:r>
      <w:r w:rsidR="000140B2" w:rsidRPr="000B4450">
        <w:rPr>
          <w:rFonts w:ascii="Times New Roman" w:hAnsi="Times New Roman"/>
          <w:sz w:val="28"/>
          <w:szCs w:val="28"/>
        </w:rPr>
        <w:t xml:space="preserve"> тыс.</w:t>
      </w:r>
      <w:r w:rsidRPr="000B4450">
        <w:rPr>
          <w:rFonts w:ascii="Times New Roman" w:hAnsi="Times New Roman"/>
          <w:sz w:val="28"/>
          <w:szCs w:val="28"/>
        </w:rPr>
        <w:t xml:space="preserve"> руб. или – </w:t>
      </w:r>
      <w:r w:rsidR="002F43E9">
        <w:rPr>
          <w:rFonts w:ascii="Times New Roman" w:hAnsi="Times New Roman"/>
          <w:sz w:val="28"/>
          <w:szCs w:val="28"/>
        </w:rPr>
        <w:t>92,4</w:t>
      </w:r>
      <w:r w:rsidRPr="000B4450">
        <w:rPr>
          <w:rFonts w:ascii="Times New Roman" w:hAnsi="Times New Roman"/>
          <w:sz w:val="28"/>
          <w:szCs w:val="28"/>
        </w:rPr>
        <w:t xml:space="preserve"> %.</w:t>
      </w:r>
    </w:p>
    <w:p w:rsidR="004E2418" w:rsidRPr="000B4450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района от 26.09.2013г. № 1397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постановления Администрации от </w:t>
      </w:r>
      <w:r w:rsidR="0022082A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22082A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22082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2082A">
        <w:rPr>
          <w:rFonts w:ascii="Times New Roman" w:eastAsia="Times New Roman" w:hAnsi="Times New Roman"/>
          <w:sz w:val="28"/>
          <w:szCs w:val="28"/>
          <w:lang w:eastAsia="ar-SA"/>
        </w:rPr>
        <w:t>1339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E344EE" w:rsidRPr="00726F1C" w:rsidRDefault="00586BCE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147AB6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 w:rsidRPr="00726F1C">
        <w:rPr>
          <w:rFonts w:ascii="Times New Roman" w:eastAsia="Times New Roman" w:hAnsi="Times New Roman"/>
          <w:sz w:val="28"/>
          <w:szCs w:val="28"/>
          <w:lang w:eastAsia="ar-SA"/>
        </w:rPr>
        <w:t>5 к проекту бюджета показал</w:t>
      </w:r>
      <w:proofErr w:type="gramEnd"/>
      <w:r w:rsidR="00E344EE" w:rsidRPr="00726F1C">
        <w:rPr>
          <w:rFonts w:ascii="Times New Roman" w:eastAsia="Times New Roman" w:hAnsi="Times New Roman"/>
          <w:sz w:val="28"/>
          <w:szCs w:val="28"/>
          <w:lang w:eastAsia="ar-SA"/>
        </w:rPr>
        <w:t>, что:</w:t>
      </w:r>
    </w:p>
    <w:p w:rsidR="00300F64" w:rsidRPr="00726F1C" w:rsidRDefault="00BE259F" w:rsidP="00E344EE">
      <w:pPr>
        <w:pStyle w:val="a5"/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>Включенная в перечень муниципальных программ  муниципальная программа «</w:t>
      </w:r>
      <w:r w:rsidR="0022082A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Доступная среда в </w:t>
      </w:r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>Гаврилов-Ямско</w:t>
      </w:r>
      <w:r w:rsidR="0022082A" w:rsidRPr="00726F1C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proofErr w:type="gramEnd"/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</w:t>
      </w:r>
      <w:r w:rsidR="0022082A" w:rsidRPr="00726F1C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</w:t>
      </w:r>
      <w:r w:rsidR="00EB07B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7422E7" w:rsidRPr="00726F1C">
        <w:rPr>
          <w:rFonts w:ascii="Times New Roman" w:eastAsia="Times New Roman" w:hAnsi="Times New Roman"/>
          <w:sz w:val="28"/>
          <w:szCs w:val="28"/>
          <w:lang w:eastAsia="ar-SA"/>
        </w:rPr>
        <w:t>в настоящее время не предусмотрена финансированием.</w:t>
      </w:r>
      <w:r w:rsidR="00E344EE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BCE" w:rsidRPr="00726F1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7F3670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7F3670">
        <w:rPr>
          <w:rFonts w:ascii="Times New Roman" w:hAnsi="Times New Roman"/>
          <w:sz w:val="28"/>
          <w:szCs w:val="28"/>
        </w:rPr>
        <w:lastRenderedPageBreak/>
        <w:t xml:space="preserve">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  <w:proofErr w:type="gramEnd"/>
    </w:p>
    <w:p w:rsidR="00D27B7D" w:rsidRPr="00AD422B" w:rsidRDefault="00C53AFB" w:rsidP="00D27B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hAnsi="Times New Roman"/>
          <w:sz w:val="28"/>
          <w:szCs w:val="28"/>
        </w:rPr>
        <w:t xml:space="preserve">       </w:t>
      </w:r>
      <w:r w:rsidR="00D27B7D" w:rsidRPr="00AD422B">
        <w:rPr>
          <w:rFonts w:ascii="Times New Roman" w:hAnsi="Times New Roman"/>
          <w:sz w:val="28"/>
          <w:szCs w:val="28"/>
        </w:rPr>
        <w:t>При сопоставлении плановых потребностей в бюджетных средствах, приведенных в паспортах муниципальных программ и   плановых бюджетных ассигнований, предлагаемых проектом бюджета (Приложение № 5</w:t>
      </w:r>
      <w:r w:rsidR="00AD422B" w:rsidRPr="00AD422B">
        <w:rPr>
          <w:rFonts w:ascii="Times New Roman" w:hAnsi="Times New Roman"/>
          <w:sz w:val="28"/>
          <w:szCs w:val="28"/>
        </w:rPr>
        <w:t xml:space="preserve"> к проекту бюджета</w:t>
      </w:r>
      <w:r w:rsidR="00D27B7D" w:rsidRPr="00AD422B">
        <w:rPr>
          <w:rFonts w:ascii="Times New Roman" w:hAnsi="Times New Roman"/>
          <w:sz w:val="28"/>
          <w:szCs w:val="28"/>
        </w:rPr>
        <w:t>) выявлено следующ</w:t>
      </w:r>
      <w:r w:rsidR="0012119C">
        <w:rPr>
          <w:rFonts w:ascii="Times New Roman" w:hAnsi="Times New Roman"/>
          <w:sz w:val="28"/>
          <w:szCs w:val="28"/>
        </w:rPr>
        <w:t>ее</w:t>
      </w:r>
      <w:r w:rsidR="00D27B7D" w:rsidRPr="00AD422B">
        <w:rPr>
          <w:rFonts w:ascii="Times New Roman" w:hAnsi="Times New Roman"/>
          <w:sz w:val="28"/>
          <w:szCs w:val="28"/>
        </w:rPr>
        <w:t>: ( См. Таблицу № 4)</w:t>
      </w:r>
    </w:p>
    <w:p w:rsidR="006C21F3" w:rsidRDefault="00D27B7D" w:rsidP="00AD422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D422B" w:rsidRPr="00AD422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="006C21F3" w:rsidRPr="00851363">
        <w:rPr>
          <w:rFonts w:ascii="Times New Roman" w:hAnsi="Times New Roman"/>
          <w:color w:val="FF0000"/>
          <w:sz w:val="28"/>
          <w:szCs w:val="28"/>
        </w:rPr>
        <w:tab/>
      </w:r>
      <w:r w:rsidR="006C21F3">
        <w:rPr>
          <w:rFonts w:ascii="Times New Roman" w:hAnsi="Times New Roman"/>
          <w:sz w:val="28"/>
          <w:szCs w:val="28"/>
        </w:rPr>
        <w:t>Таблица № 4</w:t>
      </w:r>
    </w:p>
    <w:p w:rsidR="006C21F3" w:rsidRDefault="006C21F3" w:rsidP="00C53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21F3" w:rsidRDefault="006C21F3" w:rsidP="006C21F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Тыс. руб.</w:t>
      </w:r>
    </w:p>
    <w:p w:rsidR="006443F9" w:rsidRDefault="006443F9" w:rsidP="006C21F3">
      <w:pPr>
        <w:tabs>
          <w:tab w:val="left" w:pos="84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75"/>
        <w:gridCol w:w="4040"/>
        <w:gridCol w:w="1589"/>
        <w:gridCol w:w="1407"/>
        <w:gridCol w:w="861"/>
        <w:gridCol w:w="1134"/>
      </w:tblGrid>
      <w:tr w:rsidR="00BF5C24" w:rsidTr="005A7C8D">
        <w:trPr>
          <w:trHeight w:val="1230"/>
        </w:trPr>
        <w:tc>
          <w:tcPr>
            <w:tcW w:w="575" w:type="dxa"/>
            <w:vMerge w:val="restart"/>
          </w:tcPr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0" w:type="dxa"/>
            <w:vMerge w:val="restart"/>
          </w:tcPr>
          <w:p w:rsidR="00BF5C24" w:rsidRPr="00D56B26" w:rsidRDefault="00BF5C24" w:rsidP="002D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именование</w:t>
            </w: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589" w:type="dxa"/>
            <w:vMerge w:val="restart"/>
          </w:tcPr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 xml:space="preserve">инансирования </w:t>
            </w:r>
          </w:p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i/>
                <w:sz w:val="24"/>
                <w:szCs w:val="24"/>
              </w:rPr>
              <w:t>Паспорт МП</w:t>
            </w:r>
          </w:p>
        </w:tc>
        <w:tc>
          <w:tcPr>
            <w:tcW w:w="1407" w:type="dxa"/>
            <w:vMerge w:val="restart"/>
          </w:tcPr>
          <w:p w:rsidR="00BF5C24" w:rsidRPr="00D56B26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  <w:p w:rsidR="00BF5C24" w:rsidRPr="00D56B26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56B26">
              <w:rPr>
                <w:rFonts w:ascii="Times New Roman" w:hAnsi="Times New Roman"/>
                <w:b/>
                <w:sz w:val="24"/>
                <w:szCs w:val="24"/>
              </w:rPr>
              <w:t>инансирования</w:t>
            </w:r>
          </w:p>
          <w:p w:rsidR="00BF5C24" w:rsidRPr="00D56B26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6B26">
              <w:rPr>
                <w:rFonts w:ascii="Times New Roman" w:hAnsi="Times New Roman"/>
                <w:b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56B26">
              <w:rPr>
                <w:rFonts w:ascii="Times New Roman" w:hAnsi="Times New Roman"/>
                <w:b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 бюджету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бюджета</w:t>
            </w:r>
          </w:p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паспорту</w:t>
            </w:r>
          </w:p>
        </w:tc>
      </w:tr>
      <w:tr w:rsidR="00BF5C24" w:rsidTr="003571C6">
        <w:trPr>
          <w:trHeight w:val="420"/>
        </w:trPr>
        <w:tc>
          <w:tcPr>
            <w:tcW w:w="575" w:type="dxa"/>
            <w:vMerge/>
          </w:tcPr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  <w:vMerge/>
          </w:tcPr>
          <w:p w:rsidR="00BF5C24" w:rsidRPr="00D56B26" w:rsidRDefault="00BF5C24" w:rsidP="002D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BF5C24" w:rsidRPr="00D56B26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BF5C24" w:rsidRPr="00D56B26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BF5C24" w:rsidRDefault="005A7C8D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F5C24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F5C24" w:rsidRDefault="005A7C8D" w:rsidP="00C53A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BF5C24">
              <w:rPr>
                <w:rFonts w:ascii="Times New Roman" w:hAnsi="Times New Roman"/>
                <w:b/>
                <w:sz w:val="24"/>
                <w:szCs w:val="24"/>
              </w:rPr>
              <w:t xml:space="preserve"> сумме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40" w:type="dxa"/>
          </w:tcPr>
          <w:p w:rsidR="00BF5C24" w:rsidRDefault="00BF5C24" w:rsidP="006C21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3886,0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3985,0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71C6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DF215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F5C24">
              <w:rPr>
                <w:rFonts w:ascii="Times New Roman" w:hAnsi="Times New Roman"/>
                <w:sz w:val="28"/>
                <w:szCs w:val="28"/>
              </w:rPr>
              <w:t>99,0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40" w:type="dxa"/>
          </w:tcPr>
          <w:p w:rsidR="00BF5C24" w:rsidRDefault="00BF5C24" w:rsidP="006443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эффективного управления муниципальными финансами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51668,0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51768,0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71C6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DF215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F5C24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40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«Информационное общество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71C6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-4000,0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40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и молодежной политики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535 748,0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534 075,0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5B7B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-1673,0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40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«Социальная поддержка населения Гаврилов-Ямского муниципального района»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172 000,0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172 003,0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5B7B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040" w:type="dxa"/>
          </w:tcPr>
          <w:p w:rsidR="00BF5C24" w:rsidRDefault="00BF5C24" w:rsidP="002837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культуры и туризма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30 868,0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30 968,0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5B7B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+100,0</w:t>
            </w:r>
          </w:p>
        </w:tc>
      </w:tr>
      <w:tr w:rsidR="00BF5C24" w:rsidTr="003571C6">
        <w:tc>
          <w:tcPr>
            <w:tcW w:w="575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4040" w:type="dxa"/>
          </w:tcPr>
          <w:p w:rsidR="00BF5C24" w:rsidRDefault="00BF5C24" w:rsidP="00AD4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</w:t>
            </w:r>
          </w:p>
        </w:tc>
        <w:tc>
          <w:tcPr>
            <w:tcW w:w="1589" w:type="dxa"/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220,0</w:t>
            </w:r>
          </w:p>
        </w:tc>
        <w:tc>
          <w:tcPr>
            <w:tcW w:w="1407" w:type="dxa"/>
          </w:tcPr>
          <w:p w:rsidR="00BF5C24" w:rsidRDefault="00BF5C24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260,0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F5C24" w:rsidRDefault="00355B7B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5C24" w:rsidRDefault="00BF5C24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+40,0</w:t>
            </w:r>
          </w:p>
        </w:tc>
      </w:tr>
      <w:tr w:rsidR="00B93B61" w:rsidTr="003571C6">
        <w:tc>
          <w:tcPr>
            <w:tcW w:w="575" w:type="dxa"/>
          </w:tcPr>
          <w:p w:rsidR="00B93B61" w:rsidRDefault="00B93B6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B93B61" w:rsidRDefault="00B93B61" w:rsidP="00AD42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B93B61" w:rsidRDefault="00B93B6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B93B61" w:rsidRDefault="00B93B61" w:rsidP="002B20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B93B61" w:rsidRDefault="00B93B6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3B61" w:rsidRDefault="00B93B61" w:rsidP="00C53A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-5331,0</w:t>
            </w:r>
          </w:p>
        </w:tc>
      </w:tr>
    </w:tbl>
    <w:p w:rsidR="006031F6" w:rsidRPr="00C53AFB" w:rsidRDefault="006031F6" w:rsidP="00C53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8E1" w:rsidRDefault="004F38E1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о бюджете вносятся изменения в объемы бюджетных ассигнований бюджета Гаврилов-Ямского муниципального района по сравнению с утвержденными паспортами </w:t>
      </w:r>
      <w:r w:rsidR="000A094F">
        <w:rPr>
          <w:rFonts w:ascii="Times New Roman" w:hAnsi="Times New Roman"/>
          <w:sz w:val="28"/>
          <w:szCs w:val="28"/>
        </w:rPr>
        <w:t xml:space="preserve">7 (семи)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0A094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8D4C44">
        <w:rPr>
          <w:rFonts w:ascii="Times New Roman" w:hAnsi="Times New Roman"/>
          <w:sz w:val="28"/>
          <w:szCs w:val="28"/>
        </w:rPr>
        <w:t>В соответствии с проекто</w:t>
      </w:r>
      <w:r w:rsidR="00DF2151">
        <w:rPr>
          <w:rFonts w:ascii="Times New Roman" w:hAnsi="Times New Roman"/>
          <w:sz w:val="28"/>
          <w:szCs w:val="28"/>
        </w:rPr>
        <w:t>м</w:t>
      </w:r>
      <w:r w:rsidR="008D4C44">
        <w:rPr>
          <w:rFonts w:ascii="Times New Roman" w:hAnsi="Times New Roman"/>
          <w:sz w:val="28"/>
          <w:szCs w:val="28"/>
        </w:rPr>
        <w:t xml:space="preserve"> решения </w:t>
      </w:r>
      <w:r w:rsidR="00DF2151">
        <w:rPr>
          <w:rFonts w:ascii="Times New Roman" w:hAnsi="Times New Roman"/>
          <w:sz w:val="28"/>
          <w:szCs w:val="28"/>
        </w:rPr>
        <w:t>о бюджете</w:t>
      </w:r>
      <w:r w:rsidR="00AA52FF">
        <w:rPr>
          <w:rFonts w:ascii="Times New Roman" w:hAnsi="Times New Roman"/>
          <w:sz w:val="28"/>
          <w:szCs w:val="28"/>
        </w:rPr>
        <w:t xml:space="preserve"> </w:t>
      </w:r>
      <w:r w:rsidR="008D4C44">
        <w:rPr>
          <w:rFonts w:ascii="Times New Roman" w:hAnsi="Times New Roman"/>
          <w:sz w:val="28"/>
          <w:szCs w:val="28"/>
        </w:rPr>
        <w:t>объем бюджетных ассигнований на реализацию 15 муниципальных программ на 2015 год составляет 880 132,0 тыс. руб., что на</w:t>
      </w:r>
      <w:r w:rsidR="00AA52FF">
        <w:rPr>
          <w:rFonts w:ascii="Times New Roman" w:hAnsi="Times New Roman"/>
          <w:sz w:val="28"/>
          <w:szCs w:val="28"/>
        </w:rPr>
        <w:t xml:space="preserve"> 5331,0</w:t>
      </w:r>
      <w:r w:rsidR="008D4C4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A52FF">
        <w:rPr>
          <w:rFonts w:ascii="Times New Roman" w:hAnsi="Times New Roman"/>
          <w:sz w:val="28"/>
          <w:szCs w:val="28"/>
        </w:rPr>
        <w:t xml:space="preserve">0,6 </w:t>
      </w:r>
      <w:r w:rsidR="008D4C44">
        <w:rPr>
          <w:rFonts w:ascii="Times New Roman" w:hAnsi="Times New Roman"/>
          <w:sz w:val="28"/>
          <w:szCs w:val="28"/>
        </w:rPr>
        <w:t xml:space="preserve">%  </w:t>
      </w:r>
      <w:r w:rsidR="00AA52FF">
        <w:rPr>
          <w:rFonts w:ascii="Times New Roman" w:hAnsi="Times New Roman"/>
          <w:sz w:val="28"/>
          <w:szCs w:val="28"/>
        </w:rPr>
        <w:t>меньше</w:t>
      </w:r>
      <w:r w:rsidR="008D4C44">
        <w:rPr>
          <w:rFonts w:ascii="Times New Roman" w:hAnsi="Times New Roman"/>
          <w:sz w:val="28"/>
          <w:szCs w:val="28"/>
        </w:rPr>
        <w:t xml:space="preserve">  объемов бюджетных ассигнований, предусмотренных паспортами указанных программ.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</w:t>
      </w:r>
      <w:r w:rsidR="00001E6F">
        <w:rPr>
          <w:rFonts w:ascii="Times New Roman" w:hAnsi="Times New Roman"/>
          <w:sz w:val="28"/>
          <w:szCs w:val="28"/>
        </w:rPr>
        <w:t xml:space="preserve"> 26.05.2014 № 751 (в ред. 27.08.2014 № 1167)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443053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116016" w:rsidRDefault="00116016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F7C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статьями 21,154 </w:t>
      </w:r>
      <w:r w:rsidR="002F7CA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приказом начальника управления финансов Администрации Гаврилов-Ямского муниципального района 28.10.2013 № 36 утвержден Порядок формирования целевых статей расходов бюджета и </w:t>
      </w:r>
      <w:r w:rsidR="005C0BF7">
        <w:rPr>
          <w:rFonts w:ascii="Times New Roman" w:hAnsi="Times New Roman"/>
          <w:sz w:val="28"/>
          <w:szCs w:val="28"/>
        </w:rPr>
        <w:t>Перечень программных и непрограммных расходов.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F347D2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95B07" w:rsidRPr="00396CAE" w:rsidRDefault="00295B07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FD2B9D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FD2B9D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FD2B9D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859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Pr="00C25746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нарушени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Бюджетного кодекса РФ, постановлений Администрации Гаврилов-Ямского муниципального района, Положения о бюджетном процессе в Гаврилов-Ямском муниципальном районе</w:t>
      </w:r>
      <w:r w:rsidR="002B68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района, на которых основывается составление проекта бюджета района,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>прогнозного плана (программы) приватизации муниципального имущества на 201</w:t>
      </w:r>
      <w:r w:rsidR="00C61C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направлений </w:t>
      </w:r>
      <w:r w:rsidR="0095652C"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бюджетной и налоговой политики.</w:t>
      </w:r>
      <w:proofErr w:type="gramEnd"/>
    </w:p>
    <w:p w:rsidR="004C4637" w:rsidRDefault="004C4637" w:rsidP="004C46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207C1F">
        <w:rPr>
          <w:rFonts w:ascii="Times New Roman" w:hAnsi="Times New Roman"/>
          <w:sz w:val="28"/>
          <w:szCs w:val="28"/>
        </w:rPr>
        <w:t>5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07C1F">
        <w:rPr>
          <w:rFonts w:ascii="Times New Roman" w:hAnsi="Times New Roman"/>
          <w:sz w:val="28"/>
          <w:szCs w:val="28"/>
        </w:rPr>
        <w:t>932 732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207C1F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 </w:t>
      </w:r>
      <w:r w:rsidR="00207C1F">
        <w:rPr>
          <w:rFonts w:ascii="Times New Roman" w:hAnsi="Times New Roman"/>
          <w:sz w:val="28"/>
          <w:szCs w:val="28"/>
        </w:rPr>
        <w:t>759 561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lastRenderedPageBreak/>
        <w:t>руб., на 201</w:t>
      </w:r>
      <w:r w:rsidR="00207C1F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07C1F">
        <w:rPr>
          <w:rFonts w:ascii="Times New Roman" w:hAnsi="Times New Roman"/>
          <w:sz w:val="28"/>
          <w:szCs w:val="28"/>
        </w:rPr>
        <w:t>743 056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 снижением по сравнению с ожидаемым исполнением 2014 года на 30 609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на 3</w:t>
      </w:r>
      <w:r w:rsidR="00C61C7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4C4637">
        <w:rPr>
          <w:rFonts w:ascii="Times New Roman" w:hAnsi="Times New Roman"/>
          <w:sz w:val="28"/>
          <w:szCs w:val="28"/>
        </w:rPr>
        <w:t>5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4C4637">
        <w:rPr>
          <w:rFonts w:ascii="Times New Roman" w:hAnsi="Times New Roman"/>
          <w:sz w:val="28"/>
          <w:szCs w:val="28"/>
        </w:rPr>
        <w:t>9</w:t>
      </w:r>
      <w:r w:rsidR="00C61C7D">
        <w:rPr>
          <w:rFonts w:ascii="Times New Roman" w:hAnsi="Times New Roman"/>
          <w:sz w:val="28"/>
          <w:szCs w:val="28"/>
        </w:rPr>
        <w:t>32 732</w:t>
      </w:r>
      <w:r>
        <w:rPr>
          <w:rFonts w:ascii="Times New Roman" w:hAnsi="Times New Roman"/>
          <w:sz w:val="28"/>
          <w:szCs w:val="28"/>
        </w:rPr>
        <w:t>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4C463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4C4637">
        <w:rPr>
          <w:rFonts w:ascii="Times New Roman" w:hAnsi="Times New Roman"/>
          <w:sz w:val="28"/>
          <w:szCs w:val="28"/>
        </w:rPr>
        <w:t>759 561</w:t>
      </w:r>
      <w:r>
        <w:rPr>
          <w:rFonts w:ascii="Times New Roman" w:hAnsi="Times New Roman"/>
          <w:sz w:val="28"/>
          <w:szCs w:val="28"/>
        </w:rPr>
        <w:t>,0 тыс. . руб., в 201</w:t>
      </w:r>
      <w:r w:rsidR="004C46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4C4637">
        <w:rPr>
          <w:rFonts w:ascii="Times New Roman" w:hAnsi="Times New Roman"/>
          <w:sz w:val="28"/>
          <w:szCs w:val="28"/>
        </w:rPr>
        <w:t>743 056</w:t>
      </w:r>
      <w:r>
        <w:rPr>
          <w:rFonts w:ascii="Times New Roman" w:hAnsi="Times New Roman"/>
          <w:sz w:val="28"/>
          <w:szCs w:val="28"/>
        </w:rPr>
        <w:t>,0 тыс.  руб.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4219B7">
        <w:rPr>
          <w:rFonts w:ascii="Times New Roman" w:hAnsi="Times New Roman"/>
          <w:sz w:val="28"/>
          <w:szCs w:val="28"/>
        </w:rPr>
        <w:t>5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 течение 201</w:t>
      </w:r>
      <w:r w:rsidR="00C61C7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района.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360C4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ой</w:t>
      </w:r>
      <w:r w:rsidRPr="003360C4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ью</w:t>
      </w:r>
      <w:r w:rsidRPr="003360C4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3360C4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360C4">
        <w:rPr>
          <w:rFonts w:ascii="Times New Roman" w:hAnsi="Times New Roman"/>
          <w:sz w:val="28"/>
          <w:szCs w:val="28"/>
        </w:rPr>
        <w:t xml:space="preserve"> в структуре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360C4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района.</w:t>
      </w:r>
      <w:r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Pr="001902CD" w:rsidRDefault="006E1DE7" w:rsidP="00A176B0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55487D">
        <w:rPr>
          <w:rFonts w:ascii="Times New Roman" w:hAnsi="Times New Roman"/>
          <w:sz w:val="28"/>
          <w:szCs w:val="28"/>
        </w:rPr>
        <w:t>79,8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6E1DE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E06114">
        <w:rPr>
          <w:rFonts w:ascii="Times New Roman" w:hAnsi="Times New Roman"/>
          <w:sz w:val="28"/>
          <w:szCs w:val="28"/>
        </w:rPr>
        <w:t xml:space="preserve">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 w:rsidR="0055487D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55487D">
        <w:rPr>
          <w:rFonts w:ascii="Times New Roman" w:hAnsi="Times New Roman"/>
          <w:sz w:val="28"/>
          <w:szCs w:val="28"/>
        </w:rPr>
        <w:t>88</w:t>
      </w:r>
      <w:r w:rsidR="006F753C">
        <w:rPr>
          <w:rFonts w:ascii="Times New Roman" w:hAnsi="Times New Roman"/>
          <w:sz w:val="28"/>
          <w:szCs w:val="28"/>
        </w:rPr>
        <w:t>0 132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 составляет 9</w:t>
      </w:r>
      <w:r w:rsidR="00A176B0">
        <w:rPr>
          <w:rFonts w:ascii="Times New Roman" w:hAnsi="Times New Roman"/>
          <w:sz w:val="28"/>
          <w:szCs w:val="28"/>
        </w:rPr>
        <w:t>4,3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1</w:t>
      </w:r>
      <w:r w:rsidR="00882EF4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06114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90995" w:rsidRDefault="00E26A4E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C7266D">
        <w:rPr>
          <w:rFonts w:ascii="Times New Roman" w:hAnsi="Times New Roman"/>
          <w:sz w:val="28"/>
          <w:szCs w:val="28"/>
        </w:rPr>
        <w:t xml:space="preserve">Решением о бюджете вносятся изменения в объемы бюджетных ассигнований бюджета Гаврилов-Ямского муниципального района по сравнению с утвержденными паспортами 7 (семи) муниципальных программ.  </w:t>
      </w:r>
    </w:p>
    <w:p w:rsidR="00A176B0" w:rsidRPr="0032439F" w:rsidRDefault="00E26A4E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D02339">
        <w:rPr>
          <w:sz w:val="28"/>
          <w:szCs w:val="28"/>
        </w:rPr>
        <w:t>5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 w:rsidR="00D02339">
        <w:rPr>
          <w:bCs/>
          <w:sz w:val="28"/>
          <w:szCs w:val="28"/>
        </w:rPr>
        <w:t xml:space="preserve">6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2017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1</w:t>
      </w:r>
      <w:r w:rsidR="00E26A4E">
        <w:rPr>
          <w:sz w:val="28"/>
          <w:szCs w:val="28"/>
        </w:rPr>
        <w:t>0</w:t>
      </w:r>
      <w:r w:rsidRPr="009255DD">
        <w:rPr>
          <w:sz w:val="28"/>
          <w:szCs w:val="28"/>
        </w:rPr>
        <w:t xml:space="preserve">. </w:t>
      </w:r>
      <w:r w:rsidRPr="00E93CC4">
        <w:rPr>
          <w:sz w:val="28"/>
          <w:szCs w:val="28"/>
        </w:rPr>
        <w:t>На 01.01.201</w:t>
      </w:r>
      <w:r w:rsidR="00B12814">
        <w:rPr>
          <w:sz w:val="28"/>
          <w:szCs w:val="28"/>
        </w:rPr>
        <w:t>5</w:t>
      </w:r>
      <w:r w:rsidR="001E11E5">
        <w:rPr>
          <w:sz w:val="28"/>
          <w:szCs w:val="28"/>
        </w:rPr>
        <w:t>г.</w:t>
      </w:r>
      <w:r w:rsidRPr="00E93CC4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муниципального</w:t>
      </w:r>
      <w:r w:rsidRPr="00E93CC4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Гаврилов-Ямского муниципального района</w:t>
      </w:r>
      <w:r w:rsidRPr="00E93CC4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4 000,0 тыс.</w:t>
      </w:r>
      <w:r w:rsidRPr="00E93CC4">
        <w:rPr>
          <w:sz w:val="28"/>
          <w:szCs w:val="28"/>
        </w:rPr>
        <w:t xml:space="preserve"> руб., в течение 201</w:t>
      </w:r>
      <w:r w:rsidR="00B12814">
        <w:rPr>
          <w:sz w:val="28"/>
          <w:szCs w:val="28"/>
        </w:rPr>
        <w:t>5</w:t>
      </w:r>
      <w:r w:rsidRPr="00E93CC4">
        <w:rPr>
          <w:sz w:val="28"/>
          <w:szCs w:val="28"/>
        </w:rPr>
        <w:t xml:space="preserve"> года он увеличится на </w:t>
      </w:r>
      <w:r>
        <w:rPr>
          <w:sz w:val="28"/>
          <w:szCs w:val="28"/>
        </w:rPr>
        <w:t>500,0 тыс</w:t>
      </w:r>
      <w:r w:rsidRPr="00E93CC4">
        <w:rPr>
          <w:sz w:val="28"/>
          <w:szCs w:val="28"/>
        </w:rPr>
        <w:t xml:space="preserve">. руб. и на 01.01.2015 достигнет уровня </w:t>
      </w:r>
      <w:r>
        <w:rPr>
          <w:sz w:val="28"/>
          <w:szCs w:val="28"/>
        </w:rPr>
        <w:t>4500,0 тыс.</w:t>
      </w:r>
      <w:r w:rsidRPr="00E93CC4">
        <w:rPr>
          <w:sz w:val="28"/>
          <w:szCs w:val="28"/>
        </w:rPr>
        <w:t xml:space="preserve"> руб.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E26A4E">
        <w:rPr>
          <w:rFonts w:ascii="Times New Roman" w:hAnsi="Times New Roman"/>
          <w:sz w:val="28"/>
          <w:szCs w:val="28"/>
        </w:rPr>
        <w:t>1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ный объем муниципального долга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т требованиям Бюджетного кодекса РФ.</w:t>
      </w:r>
    </w:p>
    <w:p w:rsidR="00F347D2" w:rsidRPr="00651D74" w:rsidRDefault="00F347D2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E277A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C093E" w:rsidRDefault="002A333C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C093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5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093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Привести в соответствие Перечень муниципальных программ Гаврилов-Ямского муниципального района. </w:t>
      </w:r>
    </w:p>
    <w:p w:rsidR="00431BE1" w:rsidRDefault="00775A4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95B07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</w:p>
    <w:p w:rsidR="00F347D2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Pr="00447341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Гаврилов-Ямского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муниципального района на 201</w:t>
      </w:r>
      <w:r w:rsidR="0044646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44646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44646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P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2" w:name="_GoBack"/>
      <w:bookmarkEnd w:id="12"/>
    </w:p>
    <w:sectPr w:rsidR="00F347D2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E3" w:rsidRDefault="005066E3" w:rsidP="0039534C">
      <w:pPr>
        <w:spacing w:after="0" w:line="240" w:lineRule="auto"/>
      </w:pPr>
      <w:r>
        <w:separator/>
      </w:r>
    </w:p>
  </w:endnote>
  <w:endnote w:type="continuationSeparator" w:id="0">
    <w:p w:rsidR="005066E3" w:rsidRDefault="005066E3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E3" w:rsidRDefault="005066E3" w:rsidP="0039534C">
      <w:pPr>
        <w:spacing w:after="0" w:line="240" w:lineRule="auto"/>
      </w:pPr>
      <w:r>
        <w:separator/>
      </w:r>
    </w:p>
  </w:footnote>
  <w:footnote w:type="continuationSeparator" w:id="0">
    <w:p w:rsidR="005066E3" w:rsidRDefault="005066E3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706D8E" w:rsidRDefault="00706D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C6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06D8E" w:rsidRDefault="00706D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8E" w:rsidRDefault="00706D8E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0BC2"/>
    <w:rsid w:val="0000137F"/>
    <w:rsid w:val="00001E6F"/>
    <w:rsid w:val="00003C52"/>
    <w:rsid w:val="00005656"/>
    <w:rsid w:val="00006CEA"/>
    <w:rsid w:val="00006D0D"/>
    <w:rsid w:val="00010E7E"/>
    <w:rsid w:val="000140B2"/>
    <w:rsid w:val="00014D36"/>
    <w:rsid w:val="00014EDD"/>
    <w:rsid w:val="000153E9"/>
    <w:rsid w:val="00020A48"/>
    <w:rsid w:val="000211B9"/>
    <w:rsid w:val="000269FC"/>
    <w:rsid w:val="000346CB"/>
    <w:rsid w:val="00035227"/>
    <w:rsid w:val="00035D80"/>
    <w:rsid w:val="000371A1"/>
    <w:rsid w:val="00042BD9"/>
    <w:rsid w:val="00044701"/>
    <w:rsid w:val="00044F2B"/>
    <w:rsid w:val="000458BE"/>
    <w:rsid w:val="00047AEB"/>
    <w:rsid w:val="00050394"/>
    <w:rsid w:val="000513F8"/>
    <w:rsid w:val="00051AD8"/>
    <w:rsid w:val="0005403E"/>
    <w:rsid w:val="0005592A"/>
    <w:rsid w:val="00056FD8"/>
    <w:rsid w:val="00057850"/>
    <w:rsid w:val="00057B5B"/>
    <w:rsid w:val="00060672"/>
    <w:rsid w:val="000607EF"/>
    <w:rsid w:val="00060A5E"/>
    <w:rsid w:val="0006135F"/>
    <w:rsid w:val="00061F33"/>
    <w:rsid w:val="00070D24"/>
    <w:rsid w:val="000712A8"/>
    <w:rsid w:val="00071BA7"/>
    <w:rsid w:val="00071D6C"/>
    <w:rsid w:val="0007249F"/>
    <w:rsid w:val="00073CF7"/>
    <w:rsid w:val="000819CB"/>
    <w:rsid w:val="000820B0"/>
    <w:rsid w:val="00083F8B"/>
    <w:rsid w:val="00085F25"/>
    <w:rsid w:val="000865FB"/>
    <w:rsid w:val="000869BF"/>
    <w:rsid w:val="00087EEC"/>
    <w:rsid w:val="00091B34"/>
    <w:rsid w:val="00091F6C"/>
    <w:rsid w:val="000924EA"/>
    <w:rsid w:val="000A094F"/>
    <w:rsid w:val="000A384B"/>
    <w:rsid w:val="000A442B"/>
    <w:rsid w:val="000A5C87"/>
    <w:rsid w:val="000A6B55"/>
    <w:rsid w:val="000A79D6"/>
    <w:rsid w:val="000B4450"/>
    <w:rsid w:val="000B6EF2"/>
    <w:rsid w:val="000B7104"/>
    <w:rsid w:val="000B7232"/>
    <w:rsid w:val="000C2299"/>
    <w:rsid w:val="000C3261"/>
    <w:rsid w:val="000C4800"/>
    <w:rsid w:val="000C50E1"/>
    <w:rsid w:val="000C555A"/>
    <w:rsid w:val="000C585C"/>
    <w:rsid w:val="000C72C4"/>
    <w:rsid w:val="000C7844"/>
    <w:rsid w:val="000D1215"/>
    <w:rsid w:val="000D31E5"/>
    <w:rsid w:val="000D326D"/>
    <w:rsid w:val="000D3295"/>
    <w:rsid w:val="000D5FA7"/>
    <w:rsid w:val="000D7888"/>
    <w:rsid w:val="000E07BE"/>
    <w:rsid w:val="000E2171"/>
    <w:rsid w:val="000E3606"/>
    <w:rsid w:val="000E5BB7"/>
    <w:rsid w:val="000E6120"/>
    <w:rsid w:val="000E66C2"/>
    <w:rsid w:val="000E7C7D"/>
    <w:rsid w:val="000F155F"/>
    <w:rsid w:val="000F38F4"/>
    <w:rsid w:val="000F3D00"/>
    <w:rsid w:val="000F53F2"/>
    <w:rsid w:val="000F5CC1"/>
    <w:rsid w:val="0010160B"/>
    <w:rsid w:val="0010256D"/>
    <w:rsid w:val="00104E60"/>
    <w:rsid w:val="00105436"/>
    <w:rsid w:val="00113C6B"/>
    <w:rsid w:val="00115FC4"/>
    <w:rsid w:val="00116016"/>
    <w:rsid w:val="00117306"/>
    <w:rsid w:val="0012119C"/>
    <w:rsid w:val="001218DC"/>
    <w:rsid w:val="00121EC8"/>
    <w:rsid w:val="00122E85"/>
    <w:rsid w:val="0012421D"/>
    <w:rsid w:val="001259CA"/>
    <w:rsid w:val="001268B1"/>
    <w:rsid w:val="001273B0"/>
    <w:rsid w:val="0012780D"/>
    <w:rsid w:val="001279D1"/>
    <w:rsid w:val="00131004"/>
    <w:rsid w:val="001316E6"/>
    <w:rsid w:val="00136511"/>
    <w:rsid w:val="00136612"/>
    <w:rsid w:val="001406E2"/>
    <w:rsid w:val="00140F15"/>
    <w:rsid w:val="001426CD"/>
    <w:rsid w:val="00142D17"/>
    <w:rsid w:val="00143228"/>
    <w:rsid w:val="00143B79"/>
    <w:rsid w:val="00144FE2"/>
    <w:rsid w:val="00146BA8"/>
    <w:rsid w:val="00147AB6"/>
    <w:rsid w:val="00151258"/>
    <w:rsid w:val="00152C2C"/>
    <w:rsid w:val="00161B57"/>
    <w:rsid w:val="0016470C"/>
    <w:rsid w:val="001649E3"/>
    <w:rsid w:val="001704BE"/>
    <w:rsid w:val="00180986"/>
    <w:rsid w:val="00181D1D"/>
    <w:rsid w:val="0018329A"/>
    <w:rsid w:val="00183B3A"/>
    <w:rsid w:val="00184F47"/>
    <w:rsid w:val="001851AA"/>
    <w:rsid w:val="00191539"/>
    <w:rsid w:val="00191928"/>
    <w:rsid w:val="00192FEB"/>
    <w:rsid w:val="001973AC"/>
    <w:rsid w:val="001B03FB"/>
    <w:rsid w:val="001B2823"/>
    <w:rsid w:val="001B28EC"/>
    <w:rsid w:val="001B302F"/>
    <w:rsid w:val="001B429A"/>
    <w:rsid w:val="001B4B16"/>
    <w:rsid w:val="001B4E8D"/>
    <w:rsid w:val="001B611A"/>
    <w:rsid w:val="001C093E"/>
    <w:rsid w:val="001C1112"/>
    <w:rsid w:val="001C302F"/>
    <w:rsid w:val="001C6E89"/>
    <w:rsid w:val="001D03DE"/>
    <w:rsid w:val="001D09BC"/>
    <w:rsid w:val="001D17D5"/>
    <w:rsid w:val="001D3011"/>
    <w:rsid w:val="001D4F24"/>
    <w:rsid w:val="001E11E5"/>
    <w:rsid w:val="001E36BC"/>
    <w:rsid w:val="001E7159"/>
    <w:rsid w:val="001E7F31"/>
    <w:rsid w:val="001F001D"/>
    <w:rsid w:val="001F12BB"/>
    <w:rsid w:val="001F1855"/>
    <w:rsid w:val="001F28DE"/>
    <w:rsid w:val="001F2B1E"/>
    <w:rsid w:val="001F3876"/>
    <w:rsid w:val="001F4FE7"/>
    <w:rsid w:val="001F535B"/>
    <w:rsid w:val="00200E5F"/>
    <w:rsid w:val="00202117"/>
    <w:rsid w:val="00203EA9"/>
    <w:rsid w:val="00207C1F"/>
    <w:rsid w:val="002108D9"/>
    <w:rsid w:val="00210F0F"/>
    <w:rsid w:val="00212A50"/>
    <w:rsid w:val="002135ED"/>
    <w:rsid w:val="0022082A"/>
    <w:rsid w:val="002209AF"/>
    <w:rsid w:val="00221B44"/>
    <w:rsid w:val="002236D0"/>
    <w:rsid w:val="00223DFC"/>
    <w:rsid w:val="002259BB"/>
    <w:rsid w:val="00227BBC"/>
    <w:rsid w:val="00233924"/>
    <w:rsid w:val="00236322"/>
    <w:rsid w:val="00237658"/>
    <w:rsid w:val="00246B64"/>
    <w:rsid w:val="0024729F"/>
    <w:rsid w:val="00251000"/>
    <w:rsid w:val="00253DD9"/>
    <w:rsid w:val="00257D2A"/>
    <w:rsid w:val="002626C5"/>
    <w:rsid w:val="0026353B"/>
    <w:rsid w:val="00264871"/>
    <w:rsid w:val="002667FC"/>
    <w:rsid w:val="002704D2"/>
    <w:rsid w:val="002707B8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8262D"/>
    <w:rsid w:val="0028372E"/>
    <w:rsid w:val="00283BC7"/>
    <w:rsid w:val="00285FDE"/>
    <w:rsid w:val="002874D9"/>
    <w:rsid w:val="00292322"/>
    <w:rsid w:val="00293B9F"/>
    <w:rsid w:val="00294351"/>
    <w:rsid w:val="00295B07"/>
    <w:rsid w:val="002A1829"/>
    <w:rsid w:val="002A333C"/>
    <w:rsid w:val="002A4851"/>
    <w:rsid w:val="002A50D5"/>
    <w:rsid w:val="002B266A"/>
    <w:rsid w:val="002B2991"/>
    <w:rsid w:val="002B2F77"/>
    <w:rsid w:val="002B5663"/>
    <w:rsid w:val="002B687A"/>
    <w:rsid w:val="002C32A3"/>
    <w:rsid w:val="002C384E"/>
    <w:rsid w:val="002C4202"/>
    <w:rsid w:val="002C43C8"/>
    <w:rsid w:val="002D041F"/>
    <w:rsid w:val="002D0BB1"/>
    <w:rsid w:val="002D25FD"/>
    <w:rsid w:val="002D2C54"/>
    <w:rsid w:val="002D2F69"/>
    <w:rsid w:val="002D4399"/>
    <w:rsid w:val="002D6300"/>
    <w:rsid w:val="002E0D8A"/>
    <w:rsid w:val="002E7B97"/>
    <w:rsid w:val="002F163A"/>
    <w:rsid w:val="002F1DEE"/>
    <w:rsid w:val="002F36E9"/>
    <w:rsid w:val="002F43E9"/>
    <w:rsid w:val="002F527F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4F66"/>
    <w:rsid w:val="00317ACA"/>
    <w:rsid w:val="0032436B"/>
    <w:rsid w:val="0032439F"/>
    <w:rsid w:val="00330550"/>
    <w:rsid w:val="00332360"/>
    <w:rsid w:val="003330FD"/>
    <w:rsid w:val="00333B85"/>
    <w:rsid w:val="0033411A"/>
    <w:rsid w:val="00336641"/>
    <w:rsid w:val="00337A37"/>
    <w:rsid w:val="00337D8D"/>
    <w:rsid w:val="0034081A"/>
    <w:rsid w:val="00340BBE"/>
    <w:rsid w:val="00345809"/>
    <w:rsid w:val="00345CDB"/>
    <w:rsid w:val="00347A70"/>
    <w:rsid w:val="00347B72"/>
    <w:rsid w:val="003502B0"/>
    <w:rsid w:val="003516A8"/>
    <w:rsid w:val="003524DF"/>
    <w:rsid w:val="00353FCE"/>
    <w:rsid w:val="003546FF"/>
    <w:rsid w:val="00355B7B"/>
    <w:rsid w:val="003571C6"/>
    <w:rsid w:val="00361D64"/>
    <w:rsid w:val="0036318B"/>
    <w:rsid w:val="00365B8D"/>
    <w:rsid w:val="00365C6C"/>
    <w:rsid w:val="0036638D"/>
    <w:rsid w:val="003717CB"/>
    <w:rsid w:val="0037331B"/>
    <w:rsid w:val="00373408"/>
    <w:rsid w:val="0037393E"/>
    <w:rsid w:val="00373E05"/>
    <w:rsid w:val="00374A02"/>
    <w:rsid w:val="00375BF1"/>
    <w:rsid w:val="00377D3C"/>
    <w:rsid w:val="00380FC4"/>
    <w:rsid w:val="00381059"/>
    <w:rsid w:val="003825B5"/>
    <w:rsid w:val="00386E79"/>
    <w:rsid w:val="00386EC0"/>
    <w:rsid w:val="003915BC"/>
    <w:rsid w:val="00392010"/>
    <w:rsid w:val="00392285"/>
    <w:rsid w:val="0039336A"/>
    <w:rsid w:val="0039534C"/>
    <w:rsid w:val="003973AD"/>
    <w:rsid w:val="003A0B00"/>
    <w:rsid w:val="003A50C4"/>
    <w:rsid w:val="003A51C5"/>
    <w:rsid w:val="003A7ADE"/>
    <w:rsid w:val="003B35D8"/>
    <w:rsid w:val="003B6141"/>
    <w:rsid w:val="003B622A"/>
    <w:rsid w:val="003B769A"/>
    <w:rsid w:val="003C142F"/>
    <w:rsid w:val="003C2140"/>
    <w:rsid w:val="003C5686"/>
    <w:rsid w:val="003D0C39"/>
    <w:rsid w:val="003D0D94"/>
    <w:rsid w:val="003D1438"/>
    <w:rsid w:val="003D184D"/>
    <w:rsid w:val="003D5BDC"/>
    <w:rsid w:val="003D61F4"/>
    <w:rsid w:val="003E0C3B"/>
    <w:rsid w:val="003E2615"/>
    <w:rsid w:val="003E2FD5"/>
    <w:rsid w:val="003E5E60"/>
    <w:rsid w:val="003F1C91"/>
    <w:rsid w:val="003F1F65"/>
    <w:rsid w:val="003F519B"/>
    <w:rsid w:val="003F52DF"/>
    <w:rsid w:val="003F5884"/>
    <w:rsid w:val="003F7479"/>
    <w:rsid w:val="00403DAA"/>
    <w:rsid w:val="00405D53"/>
    <w:rsid w:val="004069B9"/>
    <w:rsid w:val="004142E9"/>
    <w:rsid w:val="00414394"/>
    <w:rsid w:val="0042061F"/>
    <w:rsid w:val="00420FAC"/>
    <w:rsid w:val="004219B7"/>
    <w:rsid w:val="00431BE1"/>
    <w:rsid w:val="00434C0D"/>
    <w:rsid w:val="00434DDE"/>
    <w:rsid w:val="0043794A"/>
    <w:rsid w:val="00443053"/>
    <w:rsid w:val="004431AC"/>
    <w:rsid w:val="00443822"/>
    <w:rsid w:val="0044646F"/>
    <w:rsid w:val="004465F1"/>
    <w:rsid w:val="00447782"/>
    <w:rsid w:val="00451238"/>
    <w:rsid w:val="004568BC"/>
    <w:rsid w:val="00457F75"/>
    <w:rsid w:val="00465D87"/>
    <w:rsid w:val="0047116C"/>
    <w:rsid w:val="00472C69"/>
    <w:rsid w:val="004801D1"/>
    <w:rsid w:val="004803C5"/>
    <w:rsid w:val="00481A5E"/>
    <w:rsid w:val="00484C50"/>
    <w:rsid w:val="00485434"/>
    <w:rsid w:val="004866C0"/>
    <w:rsid w:val="00486DA7"/>
    <w:rsid w:val="0048735D"/>
    <w:rsid w:val="004875A3"/>
    <w:rsid w:val="00490253"/>
    <w:rsid w:val="00490B69"/>
    <w:rsid w:val="004A2CC7"/>
    <w:rsid w:val="004A3057"/>
    <w:rsid w:val="004A31E4"/>
    <w:rsid w:val="004A369F"/>
    <w:rsid w:val="004A3D76"/>
    <w:rsid w:val="004A5AC9"/>
    <w:rsid w:val="004A7397"/>
    <w:rsid w:val="004B26A5"/>
    <w:rsid w:val="004B2FA2"/>
    <w:rsid w:val="004B5C86"/>
    <w:rsid w:val="004C007D"/>
    <w:rsid w:val="004C06FF"/>
    <w:rsid w:val="004C07CD"/>
    <w:rsid w:val="004C355E"/>
    <w:rsid w:val="004C41B9"/>
    <w:rsid w:val="004C4637"/>
    <w:rsid w:val="004C4C90"/>
    <w:rsid w:val="004C58EB"/>
    <w:rsid w:val="004C60F9"/>
    <w:rsid w:val="004D53ED"/>
    <w:rsid w:val="004D62EB"/>
    <w:rsid w:val="004D66EC"/>
    <w:rsid w:val="004E0811"/>
    <w:rsid w:val="004E0F7A"/>
    <w:rsid w:val="004E13AF"/>
    <w:rsid w:val="004E15A7"/>
    <w:rsid w:val="004E1C9D"/>
    <w:rsid w:val="004E224A"/>
    <w:rsid w:val="004E2418"/>
    <w:rsid w:val="004E2EF5"/>
    <w:rsid w:val="004E3004"/>
    <w:rsid w:val="004F169A"/>
    <w:rsid w:val="004F23A0"/>
    <w:rsid w:val="004F38E1"/>
    <w:rsid w:val="004F464E"/>
    <w:rsid w:val="004F5F99"/>
    <w:rsid w:val="004F7A0F"/>
    <w:rsid w:val="00500D87"/>
    <w:rsid w:val="005066E3"/>
    <w:rsid w:val="0051125B"/>
    <w:rsid w:val="0051271F"/>
    <w:rsid w:val="00512AB5"/>
    <w:rsid w:val="00513FCA"/>
    <w:rsid w:val="00515007"/>
    <w:rsid w:val="00516504"/>
    <w:rsid w:val="00522506"/>
    <w:rsid w:val="005243DE"/>
    <w:rsid w:val="0052486B"/>
    <w:rsid w:val="00525693"/>
    <w:rsid w:val="0052719F"/>
    <w:rsid w:val="00533AFC"/>
    <w:rsid w:val="00533B09"/>
    <w:rsid w:val="005343D9"/>
    <w:rsid w:val="005379FD"/>
    <w:rsid w:val="005455C2"/>
    <w:rsid w:val="00545D1A"/>
    <w:rsid w:val="00547D72"/>
    <w:rsid w:val="00551992"/>
    <w:rsid w:val="005529C4"/>
    <w:rsid w:val="0055487D"/>
    <w:rsid w:val="00555B4C"/>
    <w:rsid w:val="00560BE7"/>
    <w:rsid w:val="00564955"/>
    <w:rsid w:val="005649F6"/>
    <w:rsid w:val="00565807"/>
    <w:rsid w:val="00565895"/>
    <w:rsid w:val="00567B11"/>
    <w:rsid w:val="00570BCE"/>
    <w:rsid w:val="0057379A"/>
    <w:rsid w:val="0057741B"/>
    <w:rsid w:val="005805D0"/>
    <w:rsid w:val="0058065A"/>
    <w:rsid w:val="00582010"/>
    <w:rsid w:val="00584726"/>
    <w:rsid w:val="00584E00"/>
    <w:rsid w:val="00586BCE"/>
    <w:rsid w:val="00587C09"/>
    <w:rsid w:val="0059082B"/>
    <w:rsid w:val="005937C9"/>
    <w:rsid w:val="005961DC"/>
    <w:rsid w:val="00597386"/>
    <w:rsid w:val="005A1D58"/>
    <w:rsid w:val="005A3AFE"/>
    <w:rsid w:val="005A3D1C"/>
    <w:rsid w:val="005A4C66"/>
    <w:rsid w:val="005A61BA"/>
    <w:rsid w:val="005A7C8D"/>
    <w:rsid w:val="005B07D4"/>
    <w:rsid w:val="005B0DCF"/>
    <w:rsid w:val="005B2C26"/>
    <w:rsid w:val="005B42F8"/>
    <w:rsid w:val="005B4AC3"/>
    <w:rsid w:val="005B5A24"/>
    <w:rsid w:val="005B7507"/>
    <w:rsid w:val="005C0BF7"/>
    <w:rsid w:val="005C1FBA"/>
    <w:rsid w:val="005C23C8"/>
    <w:rsid w:val="005C3A8E"/>
    <w:rsid w:val="005C5330"/>
    <w:rsid w:val="005C5A24"/>
    <w:rsid w:val="005C7423"/>
    <w:rsid w:val="005D0E71"/>
    <w:rsid w:val="005D1F63"/>
    <w:rsid w:val="005D3AA3"/>
    <w:rsid w:val="005D5271"/>
    <w:rsid w:val="005D6137"/>
    <w:rsid w:val="005D72A2"/>
    <w:rsid w:val="005D7835"/>
    <w:rsid w:val="005D7A0C"/>
    <w:rsid w:val="005D7DD0"/>
    <w:rsid w:val="005E3391"/>
    <w:rsid w:val="005E359C"/>
    <w:rsid w:val="005E74DD"/>
    <w:rsid w:val="005F0162"/>
    <w:rsid w:val="005F0772"/>
    <w:rsid w:val="005F3514"/>
    <w:rsid w:val="005F6DAC"/>
    <w:rsid w:val="00601E69"/>
    <w:rsid w:val="006031F6"/>
    <w:rsid w:val="00604ADE"/>
    <w:rsid w:val="006063DD"/>
    <w:rsid w:val="00606575"/>
    <w:rsid w:val="00606CB1"/>
    <w:rsid w:val="00607311"/>
    <w:rsid w:val="00611037"/>
    <w:rsid w:val="006113EF"/>
    <w:rsid w:val="00615D66"/>
    <w:rsid w:val="0061720F"/>
    <w:rsid w:val="00617567"/>
    <w:rsid w:val="00621304"/>
    <w:rsid w:val="006220CF"/>
    <w:rsid w:val="00623222"/>
    <w:rsid w:val="006236F1"/>
    <w:rsid w:val="00624FC0"/>
    <w:rsid w:val="00625ED6"/>
    <w:rsid w:val="00633772"/>
    <w:rsid w:val="00633A97"/>
    <w:rsid w:val="0063574D"/>
    <w:rsid w:val="00642A29"/>
    <w:rsid w:val="00642EC7"/>
    <w:rsid w:val="00642F6E"/>
    <w:rsid w:val="006443F9"/>
    <w:rsid w:val="00645904"/>
    <w:rsid w:val="006513F2"/>
    <w:rsid w:val="00651C36"/>
    <w:rsid w:val="00651CEF"/>
    <w:rsid w:val="00651D74"/>
    <w:rsid w:val="00653643"/>
    <w:rsid w:val="0065748C"/>
    <w:rsid w:val="00657975"/>
    <w:rsid w:val="00661E36"/>
    <w:rsid w:val="00665006"/>
    <w:rsid w:val="0066588F"/>
    <w:rsid w:val="00666DCD"/>
    <w:rsid w:val="0067095E"/>
    <w:rsid w:val="00673EC8"/>
    <w:rsid w:val="00674518"/>
    <w:rsid w:val="00676ED6"/>
    <w:rsid w:val="006773C1"/>
    <w:rsid w:val="00680B2A"/>
    <w:rsid w:val="00682691"/>
    <w:rsid w:val="00682E00"/>
    <w:rsid w:val="00685250"/>
    <w:rsid w:val="006863CC"/>
    <w:rsid w:val="006943E7"/>
    <w:rsid w:val="00694738"/>
    <w:rsid w:val="00694F67"/>
    <w:rsid w:val="006967DD"/>
    <w:rsid w:val="006A078D"/>
    <w:rsid w:val="006A0996"/>
    <w:rsid w:val="006A6A31"/>
    <w:rsid w:val="006A7570"/>
    <w:rsid w:val="006B2C33"/>
    <w:rsid w:val="006B2FDE"/>
    <w:rsid w:val="006B3D48"/>
    <w:rsid w:val="006B5FD0"/>
    <w:rsid w:val="006B6E81"/>
    <w:rsid w:val="006B7069"/>
    <w:rsid w:val="006B7479"/>
    <w:rsid w:val="006C21F3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19CE"/>
    <w:rsid w:val="006E1DE7"/>
    <w:rsid w:val="006E1E2C"/>
    <w:rsid w:val="006E5182"/>
    <w:rsid w:val="006E5CC9"/>
    <w:rsid w:val="006E6F9A"/>
    <w:rsid w:val="006F09D5"/>
    <w:rsid w:val="006F2029"/>
    <w:rsid w:val="006F4CB0"/>
    <w:rsid w:val="006F56D4"/>
    <w:rsid w:val="006F753C"/>
    <w:rsid w:val="00702A5C"/>
    <w:rsid w:val="00706D8E"/>
    <w:rsid w:val="0070754A"/>
    <w:rsid w:val="007105C6"/>
    <w:rsid w:val="00710929"/>
    <w:rsid w:val="00714B21"/>
    <w:rsid w:val="00717A52"/>
    <w:rsid w:val="00726409"/>
    <w:rsid w:val="00726F1C"/>
    <w:rsid w:val="00727D1F"/>
    <w:rsid w:val="00730E7C"/>
    <w:rsid w:val="007316E8"/>
    <w:rsid w:val="00731E53"/>
    <w:rsid w:val="007328E3"/>
    <w:rsid w:val="00736689"/>
    <w:rsid w:val="00741DFD"/>
    <w:rsid w:val="007422E7"/>
    <w:rsid w:val="007432DF"/>
    <w:rsid w:val="00744732"/>
    <w:rsid w:val="007473EF"/>
    <w:rsid w:val="00753A29"/>
    <w:rsid w:val="00760169"/>
    <w:rsid w:val="00764094"/>
    <w:rsid w:val="00770CC3"/>
    <w:rsid w:val="00771D2D"/>
    <w:rsid w:val="0077250B"/>
    <w:rsid w:val="00772BA9"/>
    <w:rsid w:val="00773415"/>
    <w:rsid w:val="00775A4B"/>
    <w:rsid w:val="00777E7D"/>
    <w:rsid w:val="007800CE"/>
    <w:rsid w:val="00780BF4"/>
    <w:rsid w:val="00782B48"/>
    <w:rsid w:val="00786594"/>
    <w:rsid w:val="00790B94"/>
    <w:rsid w:val="00790D23"/>
    <w:rsid w:val="00794409"/>
    <w:rsid w:val="0079636C"/>
    <w:rsid w:val="007A0940"/>
    <w:rsid w:val="007A16B8"/>
    <w:rsid w:val="007A30CE"/>
    <w:rsid w:val="007A355A"/>
    <w:rsid w:val="007A528C"/>
    <w:rsid w:val="007A5A2B"/>
    <w:rsid w:val="007A6296"/>
    <w:rsid w:val="007B290A"/>
    <w:rsid w:val="007B37FE"/>
    <w:rsid w:val="007B41C5"/>
    <w:rsid w:val="007B6661"/>
    <w:rsid w:val="007B6691"/>
    <w:rsid w:val="007C4C0E"/>
    <w:rsid w:val="007D127E"/>
    <w:rsid w:val="007D75D9"/>
    <w:rsid w:val="007D76E2"/>
    <w:rsid w:val="007E2140"/>
    <w:rsid w:val="007E59AE"/>
    <w:rsid w:val="007E7421"/>
    <w:rsid w:val="007E7CA8"/>
    <w:rsid w:val="007F3670"/>
    <w:rsid w:val="007F4627"/>
    <w:rsid w:val="007F72CF"/>
    <w:rsid w:val="0080102B"/>
    <w:rsid w:val="00801502"/>
    <w:rsid w:val="0080250E"/>
    <w:rsid w:val="00804EAC"/>
    <w:rsid w:val="00814D63"/>
    <w:rsid w:val="00814E22"/>
    <w:rsid w:val="00820CE7"/>
    <w:rsid w:val="00826A2E"/>
    <w:rsid w:val="00827290"/>
    <w:rsid w:val="0083057E"/>
    <w:rsid w:val="008307AE"/>
    <w:rsid w:val="00830FB5"/>
    <w:rsid w:val="00832FAB"/>
    <w:rsid w:val="008356DA"/>
    <w:rsid w:val="0083629D"/>
    <w:rsid w:val="00841828"/>
    <w:rsid w:val="00843CC3"/>
    <w:rsid w:val="0084600D"/>
    <w:rsid w:val="0084612B"/>
    <w:rsid w:val="008500F7"/>
    <w:rsid w:val="00850138"/>
    <w:rsid w:val="00851363"/>
    <w:rsid w:val="008532EA"/>
    <w:rsid w:val="0085375E"/>
    <w:rsid w:val="00853E2D"/>
    <w:rsid w:val="00857F66"/>
    <w:rsid w:val="008610A8"/>
    <w:rsid w:val="00863FEA"/>
    <w:rsid w:val="0086449E"/>
    <w:rsid w:val="00864B5D"/>
    <w:rsid w:val="00865CFE"/>
    <w:rsid w:val="0086718D"/>
    <w:rsid w:val="00870B30"/>
    <w:rsid w:val="00871C07"/>
    <w:rsid w:val="00874DE4"/>
    <w:rsid w:val="0087552F"/>
    <w:rsid w:val="00882EF4"/>
    <w:rsid w:val="008845EF"/>
    <w:rsid w:val="00886745"/>
    <w:rsid w:val="00887D87"/>
    <w:rsid w:val="00890352"/>
    <w:rsid w:val="00891CC1"/>
    <w:rsid w:val="00895C26"/>
    <w:rsid w:val="008A4AD1"/>
    <w:rsid w:val="008A7631"/>
    <w:rsid w:val="008B3937"/>
    <w:rsid w:val="008B4CA0"/>
    <w:rsid w:val="008B58DD"/>
    <w:rsid w:val="008B5E7B"/>
    <w:rsid w:val="008B66DD"/>
    <w:rsid w:val="008B7027"/>
    <w:rsid w:val="008C16A9"/>
    <w:rsid w:val="008C248C"/>
    <w:rsid w:val="008C3C54"/>
    <w:rsid w:val="008C62B9"/>
    <w:rsid w:val="008C7723"/>
    <w:rsid w:val="008C7871"/>
    <w:rsid w:val="008D4C44"/>
    <w:rsid w:val="008D5D58"/>
    <w:rsid w:val="008E1CCF"/>
    <w:rsid w:val="008E7325"/>
    <w:rsid w:val="008F1533"/>
    <w:rsid w:val="008F1CBF"/>
    <w:rsid w:val="008F3EFD"/>
    <w:rsid w:val="008F419F"/>
    <w:rsid w:val="009011B7"/>
    <w:rsid w:val="00902284"/>
    <w:rsid w:val="009048D7"/>
    <w:rsid w:val="009049E7"/>
    <w:rsid w:val="009108F1"/>
    <w:rsid w:val="009118B1"/>
    <w:rsid w:val="00913061"/>
    <w:rsid w:val="0091536B"/>
    <w:rsid w:val="00923232"/>
    <w:rsid w:val="00924960"/>
    <w:rsid w:val="0093057E"/>
    <w:rsid w:val="00930F51"/>
    <w:rsid w:val="009326B2"/>
    <w:rsid w:val="00933926"/>
    <w:rsid w:val="00934C5C"/>
    <w:rsid w:val="00936FDE"/>
    <w:rsid w:val="00945857"/>
    <w:rsid w:val="009504C1"/>
    <w:rsid w:val="00950EF2"/>
    <w:rsid w:val="00952148"/>
    <w:rsid w:val="0095427D"/>
    <w:rsid w:val="009549D3"/>
    <w:rsid w:val="00955308"/>
    <w:rsid w:val="00955CED"/>
    <w:rsid w:val="0095652C"/>
    <w:rsid w:val="00956AC2"/>
    <w:rsid w:val="00956D49"/>
    <w:rsid w:val="00960F8F"/>
    <w:rsid w:val="00961965"/>
    <w:rsid w:val="009630C9"/>
    <w:rsid w:val="009651DE"/>
    <w:rsid w:val="00977653"/>
    <w:rsid w:val="00977AAC"/>
    <w:rsid w:val="00980731"/>
    <w:rsid w:val="009811DF"/>
    <w:rsid w:val="00982035"/>
    <w:rsid w:val="0098309D"/>
    <w:rsid w:val="00984A45"/>
    <w:rsid w:val="009850CE"/>
    <w:rsid w:val="009866DD"/>
    <w:rsid w:val="00990315"/>
    <w:rsid w:val="00991DD4"/>
    <w:rsid w:val="009954FD"/>
    <w:rsid w:val="00996A40"/>
    <w:rsid w:val="009A3C92"/>
    <w:rsid w:val="009A47FC"/>
    <w:rsid w:val="009A5F82"/>
    <w:rsid w:val="009A64FF"/>
    <w:rsid w:val="009B2C78"/>
    <w:rsid w:val="009B358B"/>
    <w:rsid w:val="009B6BA5"/>
    <w:rsid w:val="009C1D4F"/>
    <w:rsid w:val="009C428D"/>
    <w:rsid w:val="009C47F4"/>
    <w:rsid w:val="009C4994"/>
    <w:rsid w:val="009C4FD9"/>
    <w:rsid w:val="009C5212"/>
    <w:rsid w:val="009C5376"/>
    <w:rsid w:val="009C614F"/>
    <w:rsid w:val="009C674F"/>
    <w:rsid w:val="009C68DD"/>
    <w:rsid w:val="009D03E8"/>
    <w:rsid w:val="009D3675"/>
    <w:rsid w:val="009D3C94"/>
    <w:rsid w:val="009D544E"/>
    <w:rsid w:val="009E2506"/>
    <w:rsid w:val="009E3F97"/>
    <w:rsid w:val="009E7868"/>
    <w:rsid w:val="009F12AB"/>
    <w:rsid w:val="009F2634"/>
    <w:rsid w:val="009F66F2"/>
    <w:rsid w:val="009F6D61"/>
    <w:rsid w:val="00A011A3"/>
    <w:rsid w:val="00A0284E"/>
    <w:rsid w:val="00A0423C"/>
    <w:rsid w:val="00A0672E"/>
    <w:rsid w:val="00A070CC"/>
    <w:rsid w:val="00A114D6"/>
    <w:rsid w:val="00A1183B"/>
    <w:rsid w:val="00A14462"/>
    <w:rsid w:val="00A176B0"/>
    <w:rsid w:val="00A2183D"/>
    <w:rsid w:val="00A22876"/>
    <w:rsid w:val="00A2342E"/>
    <w:rsid w:val="00A25FB0"/>
    <w:rsid w:val="00A2681A"/>
    <w:rsid w:val="00A26C00"/>
    <w:rsid w:val="00A3483C"/>
    <w:rsid w:val="00A3595B"/>
    <w:rsid w:val="00A426ED"/>
    <w:rsid w:val="00A462DB"/>
    <w:rsid w:val="00A46CE3"/>
    <w:rsid w:val="00A51B9A"/>
    <w:rsid w:val="00A54136"/>
    <w:rsid w:val="00A57941"/>
    <w:rsid w:val="00A6584C"/>
    <w:rsid w:val="00A66189"/>
    <w:rsid w:val="00A67183"/>
    <w:rsid w:val="00A71E09"/>
    <w:rsid w:val="00A7538F"/>
    <w:rsid w:val="00A75B9A"/>
    <w:rsid w:val="00A7746C"/>
    <w:rsid w:val="00A77C87"/>
    <w:rsid w:val="00A85CA6"/>
    <w:rsid w:val="00A85FAC"/>
    <w:rsid w:val="00A87036"/>
    <w:rsid w:val="00A94096"/>
    <w:rsid w:val="00A94311"/>
    <w:rsid w:val="00A949FB"/>
    <w:rsid w:val="00A94BFD"/>
    <w:rsid w:val="00A97BDD"/>
    <w:rsid w:val="00AA05A1"/>
    <w:rsid w:val="00AA1AD8"/>
    <w:rsid w:val="00AA35E7"/>
    <w:rsid w:val="00AA52FF"/>
    <w:rsid w:val="00AB0DB3"/>
    <w:rsid w:val="00AB2FC8"/>
    <w:rsid w:val="00AB5D07"/>
    <w:rsid w:val="00AB729F"/>
    <w:rsid w:val="00AB735D"/>
    <w:rsid w:val="00AC403A"/>
    <w:rsid w:val="00AC47DA"/>
    <w:rsid w:val="00AC60E3"/>
    <w:rsid w:val="00AC699B"/>
    <w:rsid w:val="00AC6F1E"/>
    <w:rsid w:val="00AC7E5F"/>
    <w:rsid w:val="00AD00CB"/>
    <w:rsid w:val="00AD0164"/>
    <w:rsid w:val="00AD41EC"/>
    <w:rsid w:val="00AD422B"/>
    <w:rsid w:val="00AD520E"/>
    <w:rsid w:val="00AD56AE"/>
    <w:rsid w:val="00AD7547"/>
    <w:rsid w:val="00AE28B6"/>
    <w:rsid w:val="00AE3FFD"/>
    <w:rsid w:val="00AE5CC8"/>
    <w:rsid w:val="00AE5EC4"/>
    <w:rsid w:val="00AF1655"/>
    <w:rsid w:val="00AF1683"/>
    <w:rsid w:val="00AF471A"/>
    <w:rsid w:val="00AF5FDF"/>
    <w:rsid w:val="00AF6150"/>
    <w:rsid w:val="00B00930"/>
    <w:rsid w:val="00B017B0"/>
    <w:rsid w:val="00B02F02"/>
    <w:rsid w:val="00B0303E"/>
    <w:rsid w:val="00B07EC2"/>
    <w:rsid w:val="00B101D3"/>
    <w:rsid w:val="00B106C0"/>
    <w:rsid w:val="00B11755"/>
    <w:rsid w:val="00B12814"/>
    <w:rsid w:val="00B14481"/>
    <w:rsid w:val="00B1645A"/>
    <w:rsid w:val="00B16877"/>
    <w:rsid w:val="00B16FA4"/>
    <w:rsid w:val="00B17EF8"/>
    <w:rsid w:val="00B24696"/>
    <w:rsid w:val="00B271F7"/>
    <w:rsid w:val="00B2782B"/>
    <w:rsid w:val="00B3005E"/>
    <w:rsid w:val="00B33CDF"/>
    <w:rsid w:val="00B36621"/>
    <w:rsid w:val="00B400C1"/>
    <w:rsid w:val="00B40503"/>
    <w:rsid w:val="00B41CC5"/>
    <w:rsid w:val="00B4230A"/>
    <w:rsid w:val="00B43378"/>
    <w:rsid w:val="00B43C74"/>
    <w:rsid w:val="00B4667D"/>
    <w:rsid w:val="00B46888"/>
    <w:rsid w:val="00B47B1A"/>
    <w:rsid w:val="00B548AD"/>
    <w:rsid w:val="00B55DCC"/>
    <w:rsid w:val="00B666BC"/>
    <w:rsid w:val="00B66D37"/>
    <w:rsid w:val="00B672BD"/>
    <w:rsid w:val="00B71562"/>
    <w:rsid w:val="00B72DEC"/>
    <w:rsid w:val="00B72E7E"/>
    <w:rsid w:val="00B72F44"/>
    <w:rsid w:val="00B75A2C"/>
    <w:rsid w:val="00B76994"/>
    <w:rsid w:val="00B83BDD"/>
    <w:rsid w:val="00B92C44"/>
    <w:rsid w:val="00B93B61"/>
    <w:rsid w:val="00B9695F"/>
    <w:rsid w:val="00BA0BBE"/>
    <w:rsid w:val="00BA1AFC"/>
    <w:rsid w:val="00BA4353"/>
    <w:rsid w:val="00BA5A53"/>
    <w:rsid w:val="00BB1A2A"/>
    <w:rsid w:val="00BB5653"/>
    <w:rsid w:val="00BB5C67"/>
    <w:rsid w:val="00BB6006"/>
    <w:rsid w:val="00BB69B3"/>
    <w:rsid w:val="00BB729A"/>
    <w:rsid w:val="00BC2658"/>
    <w:rsid w:val="00BC77D6"/>
    <w:rsid w:val="00BD0C6A"/>
    <w:rsid w:val="00BD3BC3"/>
    <w:rsid w:val="00BD5598"/>
    <w:rsid w:val="00BD5DA7"/>
    <w:rsid w:val="00BD65B9"/>
    <w:rsid w:val="00BD6A86"/>
    <w:rsid w:val="00BD717C"/>
    <w:rsid w:val="00BD7ABC"/>
    <w:rsid w:val="00BD7F0B"/>
    <w:rsid w:val="00BE05F2"/>
    <w:rsid w:val="00BE0D09"/>
    <w:rsid w:val="00BE1381"/>
    <w:rsid w:val="00BE259F"/>
    <w:rsid w:val="00BE27E1"/>
    <w:rsid w:val="00BE3933"/>
    <w:rsid w:val="00BE582B"/>
    <w:rsid w:val="00BF1C21"/>
    <w:rsid w:val="00BF1E5B"/>
    <w:rsid w:val="00BF32AF"/>
    <w:rsid w:val="00BF5609"/>
    <w:rsid w:val="00BF5C24"/>
    <w:rsid w:val="00BF5DB6"/>
    <w:rsid w:val="00C04B59"/>
    <w:rsid w:val="00C04EF9"/>
    <w:rsid w:val="00C05CA3"/>
    <w:rsid w:val="00C1042F"/>
    <w:rsid w:val="00C117F0"/>
    <w:rsid w:val="00C1442C"/>
    <w:rsid w:val="00C15F2C"/>
    <w:rsid w:val="00C16D0D"/>
    <w:rsid w:val="00C16E3C"/>
    <w:rsid w:val="00C21AE2"/>
    <w:rsid w:val="00C25746"/>
    <w:rsid w:val="00C26640"/>
    <w:rsid w:val="00C30979"/>
    <w:rsid w:val="00C3133A"/>
    <w:rsid w:val="00C31E65"/>
    <w:rsid w:val="00C33688"/>
    <w:rsid w:val="00C337BA"/>
    <w:rsid w:val="00C36F70"/>
    <w:rsid w:val="00C412AC"/>
    <w:rsid w:val="00C41733"/>
    <w:rsid w:val="00C43930"/>
    <w:rsid w:val="00C45645"/>
    <w:rsid w:val="00C46D9E"/>
    <w:rsid w:val="00C50A85"/>
    <w:rsid w:val="00C53AFB"/>
    <w:rsid w:val="00C54439"/>
    <w:rsid w:val="00C55238"/>
    <w:rsid w:val="00C554DF"/>
    <w:rsid w:val="00C5575A"/>
    <w:rsid w:val="00C55CD8"/>
    <w:rsid w:val="00C56420"/>
    <w:rsid w:val="00C57436"/>
    <w:rsid w:val="00C607D3"/>
    <w:rsid w:val="00C61207"/>
    <w:rsid w:val="00C61C7D"/>
    <w:rsid w:val="00C6271C"/>
    <w:rsid w:val="00C652B5"/>
    <w:rsid w:val="00C6690A"/>
    <w:rsid w:val="00C669B2"/>
    <w:rsid w:val="00C7266D"/>
    <w:rsid w:val="00C737CE"/>
    <w:rsid w:val="00C7396C"/>
    <w:rsid w:val="00C73A42"/>
    <w:rsid w:val="00C75891"/>
    <w:rsid w:val="00C75B2F"/>
    <w:rsid w:val="00C82EEF"/>
    <w:rsid w:val="00C860BF"/>
    <w:rsid w:val="00C9147A"/>
    <w:rsid w:val="00C946B1"/>
    <w:rsid w:val="00C95B6B"/>
    <w:rsid w:val="00C95EC6"/>
    <w:rsid w:val="00CA01FF"/>
    <w:rsid w:val="00CA0F08"/>
    <w:rsid w:val="00CA2BCB"/>
    <w:rsid w:val="00CA3714"/>
    <w:rsid w:val="00CA4322"/>
    <w:rsid w:val="00CA7395"/>
    <w:rsid w:val="00CB43D5"/>
    <w:rsid w:val="00CB4C96"/>
    <w:rsid w:val="00CC0C41"/>
    <w:rsid w:val="00CC21A1"/>
    <w:rsid w:val="00CC4E2F"/>
    <w:rsid w:val="00CC5D1A"/>
    <w:rsid w:val="00CC71FE"/>
    <w:rsid w:val="00CD1204"/>
    <w:rsid w:val="00CD2BC4"/>
    <w:rsid w:val="00CD5496"/>
    <w:rsid w:val="00CD6A85"/>
    <w:rsid w:val="00CD6F04"/>
    <w:rsid w:val="00CE2F45"/>
    <w:rsid w:val="00CE417F"/>
    <w:rsid w:val="00CE6BAD"/>
    <w:rsid w:val="00CE6BBC"/>
    <w:rsid w:val="00CE77B1"/>
    <w:rsid w:val="00CF26E8"/>
    <w:rsid w:val="00CF62B1"/>
    <w:rsid w:val="00D02339"/>
    <w:rsid w:val="00D03E80"/>
    <w:rsid w:val="00D0754B"/>
    <w:rsid w:val="00D10EE6"/>
    <w:rsid w:val="00D11FE9"/>
    <w:rsid w:val="00D12531"/>
    <w:rsid w:val="00D1484D"/>
    <w:rsid w:val="00D14ACB"/>
    <w:rsid w:val="00D1641B"/>
    <w:rsid w:val="00D205D3"/>
    <w:rsid w:val="00D20B34"/>
    <w:rsid w:val="00D2248A"/>
    <w:rsid w:val="00D2377D"/>
    <w:rsid w:val="00D26332"/>
    <w:rsid w:val="00D27897"/>
    <w:rsid w:val="00D27B7D"/>
    <w:rsid w:val="00D308B6"/>
    <w:rsid w:val="00D30A55"/>
    <w:rsid w:val="00D31E43"/>
    <w:rsid w:val="00D32FE8"/>
    <w:rsid w:val="00D35AE2"/>
    <w:rsid w:val="00D36A61"/>
    <w:rsid w:val="00D36B9C"/>
    <w:rsid w:val="00D37B87"/>
    <w:rsid w:val="00D41547"/>
    <w:rsid w:val="00D42039"/>
    <w:rsid w:val="00D514D0"/>
    <w:rsid w:val="00D54BFF"/>
    <w:rsid w:val="00D550E9"/>
    <w:rsid w:val="00D56B26"/>
    <w:rsid w:val="00D57E66"/>
    <w:rsid w:val="00D65696"/>
    <w:rsid w:val="00D664DD"/>
    <w:rsid w:val="00D703D9"/>
    <w:rsid w:val="00D70536"/>
    <w:rsid w:val="00D7070B"/>
    <w:rsid w:val="00D72695"/>
    <w:rsid w:val="00D72F04"/>
    <w:rsid w:val="00D77AD7"/>
    <w:rsid w:val="00D77CF7"/>
    <w:rsid w:val="00D84A75"/>
    <w:rsid w:val="00D916B0"/>
    <w:rsid w:val="00D91B49"/>
    <w:rsid w:val="00D968E0"/>
    <w:rsid w:val="00D9728C"/>
    <w:rsid w:val="00DA4D74"/>
    <w:rsid w:val="00DA6430"/>
    <w:rsid w:val="00DB14CD"/>
    <w:rsid w:val="00DB19B5"/>
    <w:rsid w:val="00DB2273"/>
    <w:rsid w:val="00DB6166"/>
    <w:rsid w:val="00DC05C0"/>
    <w:rsid w:val="00DC15EF"/>
    <w:rsid w:val="00DC310C"/>
    <w:rsid w:val="00DC41C7"/>
    <w:rsid w:val="00DC4761"/>
    <w:rsid w:val="00DC47B5"/>
    <w:rsid w:val="00DD01DB"/>
    <w:rsid w:val="00DE0F6B"/>
    <w:rsid w:val="00DE51CD"/>
    <w:rsid w:val="00DE5607"/>
    <w:rsid w:val="00DE6A7E"/>
    <w:rsid w:val="00DF0606"/>
    <w:rsid w:val="00DF08AA"/>
    <w:rsid w:val="00DF0ACA"/>
    <w:rsid w:val="00DF0C28"/>
    <w:rsid w:val="00DF2151"/>
    <w:rsid w:val="00DF28A7"/>
    <w:rsid w:val="00E031BA"/>
    <w:rsid w:val="00E0597E"/>
    <w:rsid w:val="00E06114"/>
    <w:rsid w:val="00E1317D"/>
    <w:rsid w:val="00E1439B"/>
    <w:rsid w:val="00E175AC"/>
    <w:rsid w:val="00E2668D"/>
    <w:rsid w:val="00E26A4E"/>
    <w:rsid w:val="00E277A7"/>
    <w:rsid w:val="00E31154"/>
    <w:rsid w:val="00E344EE"/>
    <w:rsid w:val="00E35730"/>
    <w:rsid w:val="00E37C2F"/>
    <w:rsid w:val="00E54B50"/>
    <w:rsid w:val="00E605CD"/>
    <w:rsid w:val="00E615AF"/>
    <w:rsid w:val="00E6175F"/>
    <w:rsid w:val="00E63327"/>
    <w:rsid w:val="00E67109"/>
    <w:rsid w:val="00E67A40"/>
    <w:rsid w:val="00E71989"/>
    <w:rsid w:val="00E77BD2"/>
    <w:rsid w:val="00E85F7D"/>
    <w:rsid w:val="00E90131"/>
    <w:rsid w:val="00E92E0B"/>
    <w:rsid w:val="00E95F1F"/>
    <w:rsid w:val="00E97A67"/>
    <w:rsid w:val="00EA03AB"/>
    <w:rsid w:val="00EA35A5"/>
    <w:rsid w:val="00EA434C"/>
    <w:rsid w:val="00EA475B"/>
    <w:rsid w:val="00EA6FF2"/>
    <w:rsid w:val="00EB07BF"/>
    <w:rsid w:val="00EB0B0B"/>
    <w:rsid w:val="00EB1050"/>
    <w:rsid w:val="00EB1D26"/>
    <w:rsid w:val="00EB7DB3"/>
    <w:rsid w:val="00EC30B5"/>
    <w:rsid w:val="00EC527D"/>
    <w:rsid w:val="00EC6A48"/>
    <w:rsid w:val="00ED3044"/>
    <w:rsid w:val="00ED397D"/>
    <w:rsid w:val="00ED4C40"/>
    <w:rsid w:val="00EE1CA1"/>
    <w:rsid w:val="00EE4618"/>
    <w:rsid w:val="00EE666B"/>
    <w:rsid w:val="00EE7D4C"/>
    <w:rsid w:val="00EF2607"/>
    <w:rsid w:val="00EF340F"/>
    <w:rsid w:val="00EF3994"/>
    <w:rsid w:val="00EF4E96"/>
    <w:rsid w:val="00EF50CC"/>
    <w:rsid w:val="00F03291"/>
    <w:rsid w:val="00F03403"/>
    <w:rsid w:val="00F037A4"/>
    <w:rsid w:val="00F0435E"/>
    <w:rsid w:val="00F0487B"/>
    <w:rsid w:val="00F0557D"/>
    <w:rsid w:val="00F063DF"/>
    <w:rsid w:val="00F06888"/>
    <w:rsid w:val="00F1404C"/>
    <w:rsid w:val="00F14BF0"/>
    <w:rsid w:val="00F173AA"/>
    <w:rsid w:val="00F17509"/>
    <w:rsid w:val="00F2521C"/>
    <w:rsid w:val="00F25FE9"/>
    <w:rsid w:val="00F313DA"/>
    <w:rsid w:val="00F33BD5"/>
    <w:rsid w:val="00F347D2"/>
    <w:rsid w:val="00F40263"/>
    <w:rsid w:val="00F42FB6"/>
    <w:rsid w:val="00F432B0"/>
    <w:rsid w:val="00F4341E"/>
    <w:rsid w:val="00F475C6"/>
    <w:rsid w:val="00F515BD"/>
    <w:rsid w:val="00F53DE4"/>
    <w:rsid w:val="00F54C74"/>
    <w:rsid w:val="00F54E69"/>
    <w:rsid w:val="00F554D6"/>
    <w:rsid w:val="00F60841"/>
    <w:rsid w:val="00F623D6"/>
    <w:rsid w:val="00F64044"/>
    <w:rsid w:val="00F6488C"/>
    <w:rsid w:val="00F66769"/>
    <w:rsid w:val="00F668FA"/>
    <w:rsid w:val="00F66B2C"/>
    <w:rsid w:val="00F70E8B"/>
    <w:rsid w:val="00F718E9"/>
    <w:rsid w:val="00F74829"/>
    <w:rsid w:val="00F74FA3"/>
    <w:rsid w:val="00F761EC"/>
    <w:rsid w:val="00F768FB"/>
    <w:rsid w:val="00F80600"/>
    <w:rsid w:val="00F82341"/>
    <w:rsid w:val="00F83F74"/>
    <w:rsid w:val="00F90BDD"/>
    <w:rsid w:val="00F930B1"/>
    <w:rsid w:val="00F93BC9"/>
    <w:rsid w:val="00F96EE4"/>
    <w:rsid w:val="00F97258"/>
    <w:rsid w:val="00F97CB3"/>
    <w:rsid w:val="00FA090C"/>
    <w:rsid w:val="00FA1E2C"/>
    <w:rsid w:val="00FA589E"/>
    <w:rsid w:val="00FB1386"/>
    <w:rsid w:val="00FB4298"/>
    <w:rsid w:val="00FB6212"/>
    <w:rsid w:val="00FC04BF"/>
    <w:rsid w:val="00FC2ACC"/>
    <w:rsid w:val="00FC398F"/>
    <w:rsid w:val="00FD00A3"/>
    <w:rsid w:val="00FD07E3"/>
    <w:rsid w:val="00FD1DF7"/>
    <w:rsid w:val="00FD2B9D"/>
    <w:rsid w:val="00FD33DE"/>
    <w:rsid w:val="00FD679A"/>
    <w:rsid w:val="00FE05D5"/>
    <w:rsid w:val="00FE0844"/>
    <w:rsid w:val="00FE63E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4FB9-943B-426D-A47B-3E98160A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20</Pages>
  <Words>6120</Words>
  <Characters>34885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266</cp:revision>
  <cp:lastPrinted>2014-12-04T08:02:00Z</cp:lastPrinted>
  <dcterms:created xsi:type="dcterms:W3CDTF">2014-11-14T07:55:00Z</dcterms:created>
  <dcterms:modified xsi:type="dcterms:W3CDTF">2014-12-10T06:20:00Z</dcterms:modified>
</cp:coreProperties>
</file>