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30295729" wp14:editId="3D01910B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37010E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37010E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37010E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BD0C6A" w:rsidRPr="002452AC" w:rsidRDefault="00BD0C6A" w:rsidP="0037010E">
      <w:pPr>
        <w:tabs>
          <w:tab w:val="left" w:pos="2130"/>
        </w:tabs>
        <w:spacing w:after="0"/>
        <w:rPr>
          <w:rFonts w:ascii="Times New Roman" w:hAnsi="Times New Roman"/>
        </w:rPr>
      </w:pPr>
    </w:p>
    <w:p w:rsidR="00BD0C6A" w:rsidRPr="002452AC" w:rsidRDefault="00BD0C6A" w:rsidP="0037010E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31A78">
        <w:rPr>
          <w:rFonts w:ascii="Times New Roman" w:hAnsi="Times New Roman"/>
          <w:b/>
          <w:i/>
          <w:sz w:val="28"/>
          <w:szCs w:val="28"/>
        </w:rPr>
        <w:t>Митинского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77AAC"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231A78">
        <w:rPr>
          <w:rFonts w:ascii="Times New Roman" w:hAnsi="Times New Roman"/>
          <w:b/>
          <w:i/>
          <w:sz w:val="28"/>
          <w:szCs w:val="28"/>
        </w:rPr>
        <w:t>Митинского</w:t>
      </w:r>
      <w:proofErr w:type="spellEnd"/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на 201</w:t>
      </w:r>
      <w:r w:rsidR="00ED78CD">
        <w:rPr>
          <w:rFonts w:ascii="Times New Roman" w:hAnsi="Times New Roman"/>
          <w:b/>
          <w:i/>
          <w:sz w:val="28"/>
          <w:szCs w:val="28"/>
        </w:rPr>
        <w:t>5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 w:rsidR="00ED78CD">
        <w:rPr>
          <w:rFonts w:ascii="Times New Roman" w:hAnsi="Times New Roman"/>
          <w:b/>
          <w:i/>
          <w:sz w:val="28"/>
          <w:szCs w:val="28"/>
        </w:rPr>
        <w:t>6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и 201</w:t>
      </w:r>
      <w:r w:rsidR="00ED78CD">
        <w:rPr>
          <w:rFonts w:ascii="Times New Roman" w:hAnsi="Times New Roman"/>
          <w:b/>
          <w:i/>
          <w:sz w:val="28"/>
          <w:szCs w:val="28"/>
        </w:rPr>
        <w:t>7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BD0C6A" w:rsidRDefault="00BD0C6A" w:rsidP="0037010E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7E2140" w:rsidRPr="007E2140" w:rsidRDefault="007E2140" w:rsidP="0037010E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285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7E2140">
        <w:rPr>
          <w:rFonts w:ascii="Times New Roman" w:hAnsi="Times New Roman"/>
          <w:sz w:val="28"/>
          <w:szCs w:val="28"/>
        </w:rPr>
        <w:t xml:space="preserve">Заключение </w:t>
      </w:r>
      <w:r>
        <w:rPr>
          <w:rFonts w:ascii="Times New Roman" w:hAnsi="Times New Roman"/>
          <w:sz w:val="28"/>
          <w:szCs w:val="28"/>
        </w:rPr>
        <w:t xml:space="preserve">Контрольно-счетной комиссии Гаврилов-Ямского муниципального района на проект  </w:t>
      </w:r>
      <w:r w:rsidR="00392285" w:rsidRPr="00392285">
        <w:rPr>
          <w:rFonts w:ascii="Times New Roman" w:hAnsi="Times New Roman"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082875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82875">
        <w:rPr>
          <w:rFonts w:ascii="Times New Roman" w:hAnsi="Times New Roman"/>
          <w:sz w:val="28"/>
          <w:szCs w:val="28"/>
        </w:rPr>
        <w:t xml:space="preserve"> </w:t>
      </w:r>
      <w:r w:rsidR="00EC73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92285" w:rsidRPr="00392285">
        <w:rPr>
          <w:rFonts w:ascii="Times New Roman" w:hAnsi="Times New Roman"/>
          <w:sz w:val="28"/>
          <w:szCs w:val="28"/>
        </w:rPr>
        <w:t xml:space="preserve"> «О  бюджете </w:t>
      </w:r>
      <w:proofErr w:type="spellStart"/>
      <w:r w:rsidR="00E338B9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392285">
        <w:rPr>
          <w:rFonts w:ascii="Times New Roman" w:hAnsi="Times New Roman"/>
          <w:sz w:val="28"/>
          <w:szCs w:val="28"/>
        </w:rPr>
        <w:t xml:space="preserve"> на 201</w:t>
      </w:r>
      <w:r w:rsidR="00B12E3B">
        <w:rPr>
          <w:rFonts w:ascii="Times New Roman" w:hAnsi="Times New Roman"/>
          <w:sz w:val="28"/>
          <w:szCs w:val="28"/>
        </w:rPr>
        <w:t>5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B12E3B">
        <w:rPr>
          <w:rFonts w:ascii="Times New Roman" w:hAnsi="Times New Roman"/>
          <w:sz w:val="28"/>
          <w:szCs w:val="28"/>
        </w:rPr>
        <w:t>6</w:t>
      </w:r>
      <w:r w:rsidR="00392285" w:rsidRPr="00392285">
        <w:rPr>
          <w:rFonts w:ascii="Times New Roman" w:hAnsi="Times New Roman"/>
          <w:sz w:val="28"/>
          <w:szCs w:val="28"/>
        </w:rPr>
        <w:t xml:space="preserve"> и 201</w:t>
      </w:r>
      <w:r w:rsidR="00B12E3B">
        <w:rPr>
          <w:rFonts w:ascii="Times New Roman" w:hAnsi="Times New Roman"/>
          <w:sz w:val="28"/>
          <w:szCs w:val="28"/>
        </w:rPr>
        <w:t>7</w:t>
      </w:r>
      <w:r w:rsidR="00392285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392285">
        <w:rPr>
          <w:rFonts w:ascii="Times New Roman" w:hAnsi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Федерации, Положения «О бюджетном процессе в </w:t>
      </w:r>
      <w:proofErr w:type="spellStart"/>
      <w:r w:rsidR="00E338B9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EC73AD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>
        <w:rPr>
          <w:rFonts w:ascii="Times New Roman" w:hAnsi="Times New Roman"/>
          <w:sz w:val="28"/>
          <w:szCs w:val="28"/>
        </w:rPr>
        <w:t>»</w:t>
      </w:r>
      <w:r w:rsidR="004F5F99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>
        <w:rPr>
          <w:rFonts w:ascii="Times New Roman" w:hAnsi="Times New Roman"/>
          <w:sz w:val="28"/>
          <w:szCs w:val="28"/>
        </w:rPr>
        <w:t>Муниципальным Советом</w:t>
      </w:r>
      <w:r w:rsidR="004F5F99">
        <w:rPr>
          <w:rFonts w:ascii="Times New Roman" w:hAnsi="Times New Roman"/>
          <w:sz w:val="28"/>
          <w:szCs w:val="28"/>
        </w:rPr>
        <w:t xml:space="preserve"> от 2</w:t>
      </w:r>
      <w:r w:rsidR="00E338B9">
        <w:rPr>
          <w:rFonts w:ascii="Times New Roman" w:hAnsi="Times New Roman"/>
          <w:sz w:val="28"/>
          <w:szCs w:val="28"/>
        </w:rPr>
        <w:t>2</w:t>
      </w:r>
      <w:r w:rsidR="004F5F99">
        <w:rPr>
          <w:rFonts w:ascii="Times New Roman" w:hAnsi="Times New Roman"/>
          <w:sz w:val="28"/>
          <w:szCs w:val="28"/>
        </w:rPr>
        <w:t>.</w:t>
      </w:r>
      <w:r w:rsidR="00EC73AD">
        <w:rPr>
          <w:rFonts w:ascii="Times New Roman" w:hAnsi="Times New Roman"/>
          <w:sz w:val="28"/>
          <w:szCs w:val="28"/>
        </w:rPr>
        <w:t>11</w:t>
      </w:r>
      <w:r w:rsidR="004F5F99">
        <w:rPr>
          <w:rFonts w:ascii="Times New Roman" w:hAnsi="Times New Roman"/>
          <w:sz w:val="28"/>
          <w:szCs w:val="28"/>
        </w:rPr>
        <w:t>.20</w:t>
      </w:r>
      <w:r w:rsidR="00EC73AD">
        <w:rPr>
          <w:rFonts w:ascii="Times New Roman" w:hAnsi="Times New Roman"/>
          <w:sz w:val="28"/>
          <w:szCs w:val="28"/>
        </w:rPr>
        <w:t>13</w:t>
      </w:r>
      <w:r w:rsidR="004F5F99">
        <w:rPr>
          <w:rFonts w:ascii="Times New Roman" w:hAnsi="Times New Roman"/>
          <w:sz w:val="28"/>
          <w:szCs w:val="28"/>
        </w:rPr>
        <w:t xml:space="preserve">г. № </w:t>
      </w:r>
      <w:r w:rsidR="00EC73AD">
        <w:rPr>
          <w:rFonts w:ascii="Times New Roman" w:hAnsi="Times New Roman"/>
          <w:sz w:val="28"/>
          <w:szCs w:val="28"/>
        </w:rPr>
        <w:t xml:space="preserve"> </w:t>
      </w:r>
      <w:r w:rsidR="00E338B9">
        <w:rPr>
          <w:rFonts w:ascii="Times New Roman" w:hAnsi="Times New Roman"/>
          <w:sz w:val="28"/>
          <w:szCs w:val="28"/>
        </w:rPr>
        <w:t>29</w:t>
      </w:r>
      <w:r w:rsidR="004F5F99">
        <w:rPr>
          <w:rFonts w:ascii="Times New Roman" w:hAnsi="Times New Roman"/>
          <w:sz w:val="28"/>
          <w:szCs w:val="28"/>
        </w:rPr>
        <w:t xml:space="preserve">  </w:t>
      </w:r>
      <w:r w:rsidR="00392285">
        <w:rPr>
          <w:rFonts w:ascii="Times New Roman" w:hAnsi="Times New Roman"/>
          <w:sz w:val="28"/>
          <w:szCs w:val="28"/>
        </w:rPr>
        <w:t>и Положения</w:t>
      </w:r>
      <w:proofErr w:type="gramEnd"/>
      <w:r w:rsidR="00392285">
        <w:rPr>
          <w:rFonts w:ascii="Times New Roman" w:hAnsi="Times New Roman"/>
          <w:sz w:val="28"/>
          <w:szCs w:val="28"/>
        </w:rPr>
        <w:t xml:space="preserve"> «О Контрольно-счетной комиссии Гаврилов-Ямского муниципального района»</w:t>
      </w:r>
      <w:r w:rsidR="004F5F99">
        <w:rPr>
          <w:rFonts w:ascii="Times New Roman" w:hAnsi="Times New Roman"/>
          <w:sz w:val="28"/>
          <w:szCs w:val="28"/>
        </w:rPr>
        <w:t>, утвержденного Решением Собрания представителей Гаврилов-Ямского муниципального района  от 20.12.2012г. № 35.</w:t>
      </w:r>
    </w:p>
    <w:p w:rsidR="007E2140" w:rsidRPr="007E2140" w:rsidRDefault="007E2140" w:rsidP="0037010E">
      <w:pPr>
        <w:tabs>
          <w:tab w:val="left" w:pos="1560"/>
        </w:tabs>
        <w:spacing w:after="0"/>
        <w:rPr>
          <w:rFonts w:ascii="Times New Roman" w:hAnsi="Times New Roman"/>
          <w:i/>
          <w:sz w:val="28"/>
          <w:szCs w:val="28"/>
        </w:rPr>
      </w:pPr>
    </w:p>
    <w:p w:rsidR="00BD0C6A" w:rsidRPr="00F25FE9" w:rsidRDefault="00BD0C6A" w:rsidP="0037010E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  <w:r w:rsidRPr="00F25FE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32436B" w:rsidRDefault="00BD0C6A" w:rsidP="0037010E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666BC">
        <w:rPr>
          <w:rFonts w:ascii="Times New Roman" w:hAnsi="Times New Roman"/>
          <w:sz w:val="28"/>
          <w:szCs w:val="28"/>
        </w:rPr>
        <w:t xml:space="preserve">      </w:t>
      </w:r>
      <w:r w:rsidR="00202117">
        <w:rPr>
          <w:rFonts w:ascii="Times New Roman" w:hAnsi="Times New Roman"/>
          <w:sz w:val="28"/>
          <w:szCs w:val="28"/>
        </w:rPr>
        <w:t xml:space="preserve"> </w:t>
      </w:r>
    </w:p>
    <w:p w:rsidR="004A369F" w:rsidRDefault="0032436B" w:rsidP="0037010E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9082B">
        <w:rPr>
          <w:rFonts w:ascii="Times New Roman" w:hAnsi="Times New Roman"/>
          <w:sz w:val="28"/>
          <w:szCs w:val="28"/>
        </w:rPr>
        <w:t xml:space="preserve">  </w:t>
      </w:r>
      <w:r w:rsidR="004B26A5">
        <w:rPr>
          <w:rFonts w:ascii="Times New Roman" w:hAnsi="Times New Roman"/>
          <w:sz w:val="28"/>
          <w:szCs w:val="28"/>
        </w:rPr>
        <w:t>Проект б</w:t>
      </w:r>
      <w:r>
        <w:rPr>
          <w:rFonts w:ascii="Times New Roman" w:hAnsi="Times New Roman"/>
          <w:sz w:val="28"/>
          <w:szCs w:val="28"/>
        </w:rPr>
        <w:t>юджет</w:t>
      </w:r>
      <w:r w:rsidR="004B26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7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>
        <w:rPr>
          <w:rFonts w:ascii="Times New Roman" w:hAnsi="Times New Roman"/>
          <w:sz w:val="28"/>
          <w:szCs w:val="28"/>
        </w:rPr>
        <w:t>сроком на три года (</w:t>
      </w:r>
      <w:r>
        <w:rPr>
          <w:rFonts w:ascii="Times New Roman" w:hAnsi="Times New Roman"/>
          <w:sz w:val="28"/>
          <w:szCs w:val="28"/>
        </w:rPr>
        <w:t>очередной финансовый год</w:t>
      </w:r>
      <w:r w:rsidR="004A369F">
        <w:rPr>
          <w:rFonts w:ascii="Times New Roman" w:hAnsi="Times New Roman"/>
          <w:sz w:val="28"/>
          <w:szCs w:val="28"/>
        </w:rPr>
        <w:t xml:space="preserve"> и плановый период), </w:t>
      </w:r>
      <w:r>
        <w:rPr>
          <w:rFonts w:ascii="Times New Roman" w:hAnsi="Times New Roman"/>
          <w:sz w:val="28"/>
          <w:szCs w:val="28"/>
        </w:rPr>
        <w:t>что соответствует п.4 ст.169 Бюджетного кодекса Российской Федерации и п.</w:t>
      </w:r>
      <w:r w:rsidR="004A369F">
        <w:rPr>
          <w:rFonts w:ascii="Times New Roman" w:hAnsi="Times New Roman"/>
          <w:sz w:val="28"/>
          <w:szCs w:val="28"/>
        </w:rPr>
        <w:t>1 ст.4</w:t>
      </w:r>
      <w:r>
        <w:rPr>
          <w:rFonts w:ascii="Times New Roman" w:hAnsi="Times New Roman"/>
          <w:sz w:val="28"/>
          <w:szCs w:val="28"/>
        </w:rPr>
        <w:t xml:space="preserve">  </w:t>
      </w:r>
      <w:r w:rsidR="004A369F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proofErr w:type="spellStart"/>
      <w:r w:rsidR="00EA4797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B136F8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>
        <w:rPr>
          <w:rFonts w:ascii="Times New Roman" w:hAnsi="Times New Roman"/>
          <w:sz w:val="28"/>
          <w:szCs w:val="28"/>
        </w:rPr>
        <w:t xml:space="preserve">(далее Положение). </w:t>
      </w:r>
    </w:p>
    <w:p w:rsidR="00515007" w:rsidRDefault="0032436B" w:rsidP="0037010E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B26A5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666BC">
        <w:rPr>
          <w:rFonts w:ascii="Times New Roman" w:hAnsi="Times New Roman"/>
          <w:sz w:val="28"/>
          <w:szCs w:val="28"/>
        </w:rPr>
        <w:t xml:space="preserve">Проект  </w:t>
      </w:r>
      <w:r w:rsidR="00B666BC" w:rsidRPr="00392285">
        <w:rPr>
          <w:rFonts w:ascii="Times New Roman" w:hAnsi="Times New Roman"/>
          <w:sz w:val="28"/>
          <w:szCs w:val="28"/>
        </w:rPr>
        <w:t>решения</w:t>
      </w:r>
      <w:r w:rsidR="00034773" w:rsidRPr="00034773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C8421A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« О  бюджете </w:t>
      </w:r>
      <w:proofErr w:type="spellStart"/>
      <w:r w:rsidR="007774AB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34773" w:rsidRPr="00392285">
        <w:rPr>
          <w:rFonts w:ascii="Times New Roman" w:hAnsi="Times New Roman"/>
          <w:sz w:val="28"/>
          <w:szCs w:val="28"/>
        </w:rPr>
        <w:t xml:space="preserve"> на 201</w:t>
      </w:r>
      <w:r w:rsidR="00356DBF">
        <w:rPr>
          <w:rFonts w:ascii="Times New Roman" w:hAnsi="Times New Roman"/>
          <w:sz w:val="28"/>
          <w:szCs w:val="28"/>
        </w:rPr>
        <w:t>5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356DBF">
        <w:rPr>
          <w:rFonts w:ascii="Times New Roman" w:hAnsi="Times New Roman"/>
          <w:sz w:val="28"/>
          <w:szCs w:val="28"/>
        </w:rPr>
        <w:t>6</w:t>
      </w:r>
      <w:r w:rsidR="00034773" w:rsidRPr="00392285">
        <w:rPr>
          <w:rFonts w:ascii="Times New Roman" w:hAnsi="Times New Roman"/>
          <w:sz w:val="28"/>
          <w:szCs w:val="28"/>
        </w:rPr>
        <w:t xml:space="preserve"> и 201</w:t>
      </w:r>
      <w:r w:rsidR="00356DBF">
        <w:rPr>
          <w:rFonts w:ascii="Times New Roman" w:hAnsi="Times New Roman"/>
          <w:sz w:val="28"/>
          <w:szCs w:val="28"/>
        </w:rPr>
        <w:t>7</w:t>
      </w:r>
      <w:r w:rsidR="00034773" w:rsidRPr="00392285">
        <w:rPr>
          <w:rFonts w:ascii="Times New Roman" w:hAnsi="Times New Roman"/>
          <w:sz w:val="28"/>
          <w:szCs w:val="28"/>
        </w:rPr>
        <w:t xml:space="preserve"> годов»</w:t>
      </w:r>
      <w:r w:rsidR="00034773">
        <w:rPr>
          <w:rFonts w:ascii="Times New Roman" w:hAnsi="Times New Roman"/>
          <w:sz w:val="28"/>
          <w:szCs w:val="28"/>
        </w:rPr>
        <w:t xml:space="preserve"> </w:t>
      </w:r>
      <w:r w:rsidR="00B666BC" w:rsidRPr="00392285">
        <w:rPr>
          <w:rFonts w:ascii="Times New Roman" w:hAnsi="Times New Roman"/>
          <w:sz w:val="28"/>
          <w:szCs w:val="28"/>
        </w:rPr>
        <w:t xml:space="preserve"> </w:t>
      </w:r>
      <w:r w:rsidR="00B666BC">
        <w:rPr>
          <w:rFonts w:ascii="Times New Roman" w:hAnsi="Times New Roman"/>
          <w:sz w:val="28"/>
          <w:szCs w:val="28"/>
        </w:rPr>
        <w:t xml:space="preserve"> </w:t>
      </w:r>
      <w:r w:rsidR="00F97258">
        <w:rPr>
          <w:rFonts w:ascii="Times New Roman" w:hAnsi="Times New Roman"/>
          <w:sz w:val="28"/>
          <w:szCs w:val="28"/>
        </w:rPr>
        <w:t>(далее – проект решения)</w:t>
      </w:r>
      <w:r w:rsidR="005B0DCF">
        <w:rPr>
          <w:rFonts w:ascii="Times New Roman" w:hAnsi="Times New Roman"/>
          <w:sz w:val="28"/>
          <w:szCs w:val="28"/>
        </w:rPr>
        <w:t xml:space="preserve"> внес</w:t>
      </w:r>
      <w:r w:rsidR="00843CC3">
        <w:rPr>
          <w:rFonts w:ascii="Times New Roman" w:hAnsi="Times New Roman"/>
          <w:sz w:val="28"/>
          <w:szCs w:val="28"/>
        </w:rPr>
        <w:t>е</w:t>
      </w:r>
      <w:r w:rsidR="005B0DCF">
        <w:rPr>
          <w:rFonts w:ascii="Times New Roman" w:hAnsi="Times New Roman"/>
          <w:sz w:val="28"/>
          <w:szCs w:val="28"/>
        </w:rPr>
        <w:t xml:space="preserve">н на рассмотрение </w:t>
      </w:r>
      <w:r w:rsidR="00D30A55">
        <w:rPr>
          <w:rFonts w:ascii="Times New Roman" w:hAnsi="Times New Roman"/>
          <w:sz w:val="28"/>
          <w:szCs w:val="28"/>
        </w:rPr>
        <w:t xml:space="preserve"> </w:t>
      </w:r>
      <w:r w:rsidR="00034773">
        <w:rPr>
          <w:rFonts w:ascii="Times New Roman" w:hAnsi="Times New Roman"/>
          <w:sz w:val="28"/>
          <w:szCs w:val="28"/>
        </w:rPr>
        <w:t xml:space="preserve">Муниципального Совета </w:t>
      </w:r>
      <w:proofErr w:type="spellStart"/>
      <w:r w:rsidR="007774AB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03477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34773" w:rsidRPr="00392285">
        <w:rPr>
          <w:rFonts w:ascii="Times New Roman" w:hAnsi="Times New Roman"/>
          <w:sz w:val="28"/>
          <w:szCs w:val="28"/>
        </w:rPr>
        <w:t xml:space="preserve"> </w:t>
      </w:r>
      <w:r w:rsidR="00356DBF">
        <w:rPr>
          <w:rFonts w:ascii="Times New Roman" w:hAnsi="Times New Roman"/>
          <w:sz w:val="28"/>
          <w:szCs w:val="28"/>
        </w:rPr>
        <w:t>11</w:t>
      </w:r>
      <w:r w:rsidR="00843CC3" w:rsidRPr="00FC78FE">
        <w:rPr>
          <w:rFonts w:ascii="Times New Roman" w:hAnsi="Times New Roman"/>
          <w:sz w:val="28"/>
          <w:szCs w:val="28"/>
        </w:rPr>
        <w:t>.11.201</w:t>
      </w:r>
      <w:r w:rsidR="00356DBF">
        <w:rPr>
          <w:rFonts w:ascii="Times New Roman" w:hAnsi="Times New Roman"/>
          <w:sz w:val="28"/>
          <w:szCs w:val="28"/>
        </w:rPr>
        <w:t>4</w:t>
      </w:r>
      <w:r w:rsidR="00515007" w:rsidRPr="00FC78FE">
        <w:rPr>
          <w:rFonts w:ascii="Times New Roman" w:hAnsi="Times New Roman"/>
          <w:sz w:val="28"/>
          <w:szCs w:val="28"/>
        </w:rPr>
        <w:t>г.</w:t>
      </w:r>
      <w:r w:rsidR="00601E69" w:rsidRPr="00FC78FE">
        <w:rPr>
          <w:rFonts w:ascii="Times New Roman" w:hAnsi="Times New Roman"/>
          <w:sz w:val="28"/>
          <w:szCs w:val="28"/>
        </w:rPr>
        <w:t>,</w:t>
      </w:r>
      <w:r w:rsidR="00515007" w:rsidRPr="00FC78FE">
        <w:rPr>
          <w:rFonts w:ascii="Times New Roman" w:hAnsi="Times New Roman"/>
          <w:sz w:val="28"/>
          <w:szCs w:val="28"/>
        </w:rPr>
        <w:t xml:space="preserve"> </w:t>
      </w:r>
      <w:r w:rsidR="006063DD" w:rsidRPr="00FC78FE">
        <w:rPr>
          <w:rFonts w:ascii="Times New Roman" w:hAnsi="Times New Roman"/>
          <w:sz w:val="28"/>
          <w:szCs w:val="28"/>
        </w:rPr>
        <w:t xml:space="preserve"> </w:t>
      </w:r>
      <w:r w:rsidR="00515007" w:rsidRPr="00FC78FE">
        <w:rPr>
          <w:rFonts w:ascii="Times New Roman" w:hAnsi="Times New Roman"/>
          <w:sz w:val="28"/>
          <w:szCs w:val="28"/>
        </w:rPr>
        <w:t>в</w:t>
      </w:r>
      <w:r w:rsidR="00356DBF">
        <w:rPr>
          <w:rFonts w:ascii="Times New Roman" w:hAnsi="Times New Roman"/>
          <w:sz w:val="28"/>
          <w:szCs w:val="28"/>
        </w:rPr>
        <w:t xml:space="preserve"> пределах </w:t>
      </w:r>
      <w:r w:rsidR="00FC78FE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>срок</w:t>
      </w:r>
      <w:r w:rsidR="00FC78FE">
        <w:rPr>
          <w:rFonts w:ascii="Times New Roman" w:hAnsi="Times New Roman"/>
          <w:sz w:val="28"/>
          <w:szCs w:val="28"/>
        </w:rPr>
        <w:t>ов,</w:t>
      </w:r>
      <w:r w:rsidR="006063DD">
        <w:rPr>
          <w:rFonts w:ascii="Times New Roman" w:hAnsi="Times New Roman"/>
          <w:sz w:val="28"/>
          <w:szCs w:val="28"/>
        </w:rPr>
        <w:t xml:space="preserve"> </w:t>
      </w:r>
      <w:r w:rsidR="00515007">
        <w:rPr>
          <w:rFonts w:ascii="Times New Roman" w:hAnsi="Times New Roman"/>
          <w:sz w:val="28"/>
          <w:szCs w:val="28"/>
        </w:rPr>
        <w:t xml:space="preserve"> установленны</w:t>
      </w:r>
      <w:r w:rsidR="00FC78FE">
        <w:rPr>
          <w:rFonts w:ascii="Times New Roman" w:hAnsi="Times New Roman"/>
          <w:sz w:val="28"/>
          <w:szCs w:val="28"/>
        </w:rPr>
        <w:t>х</w:t>
      </w:r>
      <w:r w:rsidR="00515007">
        <w:rPr>
          <w:rFonts w:ascii="Times New Roman" w:hAnsi="Times New Roman"/>
          <w:sz w:val="28"/>
          <w:szCs w:val="28"/>
        </w:rPr>
        <w:t xml:space="preserve"> частью 1 статьи 185 БК Р</w:t>
      </w:r>
      <w:r w:rsidR="004A369F">
        <w:rPr>
          <w:rFonts w:ascii="Times New Roman" w:hAnsi="Times New Roman"/>
          <w:sz w:val="28"/>
          <w:szCs w:val="28"/>
        </w:rPr>
        <w:t xml:space="preserve">Ф, пункта 3 статьи </w:t>
      </w:r>
      <w:r w:rsidR="00FC78FE">
        <w:rPr>
          <w:rFonts w:ascii="Times New Roman" w:hAnsi="Times New Roman"/>
          <w:sz w:val="28"/>
          <w:szCs w:val="28"/>
        </w:rPr>
        <w:t>29</w:t>
      </w:r>
      <w:r w:rsidR="004A369F">
        <w:rPr>
          <w:rFonts w:ascii="Times New Roman" w:hAnsi="Times New Roman"/>
          <w:sz w:val="28"/>
          <w:szCs w:val="28"/>
        </w:rPr>
        <w:t xml:space="preserve"> Положения</w:t>
      </w:r>
      <w:r w:rsidR="00126DC7">
        <w:rPr>
          <w:rFonts w:ascii="Times New Roman" w:hAnsi="Times New Roman"/>
          <w:sz w:val="28"/>
          <w:szCs w:val="28"/>
        </w:rPr>
        <w:t xml:space="preserve"> (не позднее 15 ноября текущего года)</w:t>
      </w:r>
      <w:r w:rsidR="00515007">
        <w:rPr>
          <w:rFonts w:ascii="Times New Roman" w:hAnsi="Times New Roman"/>
          <w:sz w:val="28"/>
          <w:szCs w:val="28"/>
        </w:rPr>
        <w:t>.</w:t>
      </w:r>
      <w:r w:rsidR="00050394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B0DCF" w:rsidRPr="00CD27F5" w:rsidRDefault="00515007" w:rsidP="0037010E">
      <w:pPr>
        <w:tabs>
          <w:tab w:val="left" w:pos="156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211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Н</w:t>
      </w:r>
      <w:r w:rsidR="00050394">
        <w:rPr>
          <w:rFonts w:ascii="Times New Roman" w:hAnsi="Times New Roman"/>
          <w:sz w:val="28"/>
          <w:szCs w:val="28"/>
        </w:rPr>
        <w:t>аправле</w:t>
      </w:r>
      <w:r w:rsidR="002A4851">
        <w:rPr>
          <w:rFonts w:ascii="Times New Roman" w:hAnsi="Times New Roman"/>
          <w:sz w:val="28"/>
          <w:szCs w:val="28"/>
        </w:rPr>
        <w:t>н в Контрольно-сч</w:t>
      </w:r>
      <w:r w:rsidR="00843CC3">
        <w:rPr>
          <w:rFonts w:ascii="Times New Roman" w:hAnsi="Times New Roman"/>
          <w:sz w:val="28"/>
          <w:szCs w:val="28"/>
        </w:rPr>
        <w:t xml:space="preserve">етную </w:t>
      </w:r>
      <w:r w:rsidR="00D30A55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>
        <w:rPr>
          <w:rFonts w:ascii="Times New Roman" w:hAnsi="Times New Roman"/>
          <w:sz w:val="28"/>
          <w:szCs w:val="28"/>
        </w:rPr>
        <w:t xml:space="preserve"> </w:t>
      </w:r>
      <w:r w:rsidR="00356DBF">
        <w:rPr>
          <w:rFonts w:ascii="Times New Roman" w:hAnsi="Times New Roman"/>
          <w:sz w:val="28"/>
          <w:szCs w:val="28"/>
        </w:rPr>
        <w:t xml:space="preserve"> 11</w:t>
      </w:r>
      <w:r w:rsidR="00843CC3" w:rsidRPr="00FC78FE">
        <w:rPr>
          <w:rFonts w:ascii="Times New Roman" w:hAnsi="Times New Roman"/>
          <w:sz w:val="28"/>
          <w:szCs w:val="28"/>
        </w:rPr>
        <w:t>.11.201</w:t>
      </w:r>
      <w:r w:rsidR="00356DBF">
        <w:rPr>
          <w:rFonts w:ascii="Times New Roman" w:hAnsi="Times New Roman"/>
          <w:sz w:val="28"/>
          <w:szCs w:val="28"/>
        </w:rPr>
        <w:t>4</w:t>
      </w:r>
      <w:r w:rsidR="004C355E" w:rsidRPr="00FC78FE">
        <w:rPr>
          <w:rFonts w:ascii="Times New Roman" w:hAnsi="Times New Roman"/>
          <w:sz w:val="28"/>
          <w:szCs w:val="28"/>
        </w:rPr>
        <w:t>г.</w:t>
      </w:r>
      <w:r w:rsidR="00843CC3" w:rsidRPr="00FC78FE">
        <w:rPr>
          <w:rFonts w:ascii="Times New Roman" w:hAnsi="Times New Roman"/>
          <w:sz w:val="28"/>
          <w:szCs w:val="28"/>
        </w:rPr>
        <w:t xml:space="preserve"> </w:t>
      </w:r>
      <w:r w:rsidR="00843CC3" w:rsidRPr="00CD27F5">
        <w:rPr>
          <w:rFonts w:ascii="Times New Roman" w:hAnsi="Times New Roman"/>
          <w:sz w:val="28"/>
          <w:szCs w:val="28"/>
        </w:rPr>
        <w:t xml:space="preserve">(письмо от </w:t>
      </w:r>
      <w:r w:rsidR="00356DBF" w:rsidRPr="00CD27F5">
        <w:rPr>
          <w:rFonts w:ascii="Times New Roman" w:hAnsi="Times New Roman"/>
          <w:sz w:val="28"/>
          <w:szCs w:val="28"/>
        </w:rPr>
        <w:t>1</w:t>
      </w:r>
      <w:r w:rsidR="00CD27F5" w:rsidRPr="00CD27F5">
        <w:rPr>
          <w:rFonts w:ascii="Times New Roman" w:hAnsi="Times New Roman"/>
          <w:sz w:val="28"/>
          <w:szCs w:val="28"/>
        </w:rPr>
        <w:t>0</w:t>
      </w:r>
      <w:r w:rsidR="00843CC3" w:rsidRPr="00CD27F5">
        <w:rPr>
          <w:rFonts w:ascii="Times New Roman" w:hAnsi="Times New Roman"/>
          <w:sz w:val="28"/>
          <w:szCs w:val="28"/>
        </w:rPr>
        <w:t>.11.201</w:t>
      </w:r>
      <w:r w:rsidR="00356DBF" w:rsidRPr="00CD27F5">
        <w:rPr>
          <w:rFonts w:ascii="Times New Roman" w:hAnsi="Times New Roman"/>
          <w:sz w:val="28"/>
          <w:szCs w:val="28"/>
        </w:rPr>
        <w:t>4</w:t>
      </w:r>
      <w:r w:rsidR="00843CC3" w:rsidRPr="00CD27F5">
        <w:rPr>
          <w:rFonts w:ascii="Times New Roman" w:hAnsi="Times New Roman"/>
          <w:sz w:val="28"/>
          <w:szCs w:val="28"/>
        </w:rPr>
        <w:t xml:space="preserve"> </w:t>
      </w:r>
      <w:r w:rsidR="001973AC" w:rsidRPr="00CD27F5">
        <w:rPr>
          <w:rFonts w:ascii="Times New Roman" w:hAnsi="Times New Roman"/>
          <w:sz w:val="28"/>
          <w:szCs w:val="28"/>
        </w:rPr>
        <w:t xml:space="preserve">г. </w:t>
      </w:r>
      <w:r w:rsidR="00843CC3" w:rsidRPr="00CD27F5">
        <w:rPr>
          <w:rFonts w:ascii="Times New Roman" w:hAnsi="Times New Roman"/>
          <w:sz w:val="28"/>
          <w:szCs w:val="28"/>
        </w:rPr>
        <w:t>№ </w:t>
      </w:r>
      <w:r w:rsidR="00FC78FE" w:rsidRPr="00CD27F5">
        <w:rPr>
          <w:rFonts w:ascii="Times New Roman" w:hAnsi="Times New Roman"/>
          <w:sz w:val="28"/>
          <w:szCs w:val="28"/>
        </w:rPr>
        <w:t>45</w:t>
      </w:r>
      <w:r w:rsidR="00CD27F5" w:rsidRPr="00CD27F5">
        <w:rPr>
          <w:rFonts w:ascii="Times New Roman" w:hAnsi="Times New Roman"/>
          <w:sz w:val="28"/>
          <w:szCs w:val="28"/>
        </w:rPr>
        <w:t>0</w:t>
      </w:r>
      <w:r w:rsidR="00843CC3" w:rsidRPr="00CD27F5">
        <w:rPr>
          <w:rFonts w:ascii="Times New Roman" w:hAnsi="Times New Roman"/>
          <w:sz w:val="28"/>
          <w:szCs w:val="28"/>
        </w:rPr>
        <w:t>)</w:t>
      </w:r>
      <w:r w:rsidR="005B0DCF" w:rsidRPr="00CD27F5">
        <w:rPr>
          <w:rFonts w:ascii="Times New Roman" w:hAnsi="Times New Roman"/>
          <w:sz w:val="28"/>
          <w:szCs w:val="28"/>
        </w:rPr>
        <w:t>.</w:t>
      </w:r>
    </w:p>
    <w:p w:rsidR="005B0DCF" w:rsidRDefault="005B0DCF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 5 статьи </w:t>
      </w:r>
      <w:r w:rsidR="0017640E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CC0A88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>
        <w:rPr>
          <w:rFonts w:ascii="Times New Roman" w:hAnsi="Times New Roman"/>
          <w:sz w:val="28"/>
          <w:szCs w:val="28"/>
        </w:rPr>
        <w:t>Муниципальный Совет</w:t>
      </w:r>
      <w:r>
        <w:rPr>
          <w:rFonts w:ascii="Times New Roman" w:hAnsi="Times New Roman"/>
          <w:sz w:val="28"/>
          <w:szCs w:val="28"/>
        </w:rPr>
        <w:t xml:space="preserve"> представляются документы и </w:t>
      </w:r>
      <w:r>
        <w:rPr>
          <w:rFonts w:ascii="Times New Roman" w:hAnsi="Times New Roman"/>
          <w:sz w:val="28"/>
          <w:szCs w:val="28"/>
        </w:rPr>
        <w:lastRenderedPageBreak/>
        <w:t>мат</w:t>
      </w:r>
      <w:r w:rsidR="002A4851">
        <w:rPr>
          <w:rFonts w:ascii="Times New Roman" w:hAnsi="Times New Roman"/>
          <w:sz w:val="28"/>
          <w:szCs w:val="28"/>
        </w:rPr>
        <w:t>ериалы, предусмотренные стать</w:t>
      </w:r>
      <w:r w:rsidR="00843CC3">
        <w:rPr>
          <w:rFonts w:ascii="Times New Roman" w:hAnsi="Times New Roman"/>
          <w:sz w:val="28"/>
          <w:szCs w:val="28"/>
        </w:rPr>
        <w:t>е</w:t>
      </w:r>
      <w:r w:rsidR="002A4851">
        <w:rPr>
          <w:rFonts w:ascii="Times New Roman" w:hAnsi="Times New Roman"/>
          <w:sz w:val="28"/>
          <w:szCs w:val="28"/>
        </w:rPr>
        <w:t xml:space="preserve">й </w:t>
      </w:r>
      <w:r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>
        <w:rPr>
          <w:rFonts w:ascii="Times New Roman" w:hAnsi="Times New Roman"/>
          <w:sz w:val="28"/>
          <w:szCs w:val="28"/>
        </w:rPr>
        <w:t>Муниципального Совета</w:t>
      </w:r>
      <w:r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D14ACB" w:rsidRDefault="00D14ACB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</w:t>
      </w:r>
      <w:r w:rsidRPr="004C41B9">
        <w:rPr>
          <w:rFonts w:ascii="Times New Roman" w:hAnsi="Times New Roman"/>
          <w:sz w:val="28"/>
          <w:szCs w:val="28"/>
          <w:lang w:val="en-US"/>
        </w:rPr>
        <w:t> </w:t>
      </w:r>
      <w:r w:rsidRPr="004C41B9">
        <w:rPr>
          <w:rFonts w:ascii="Times New Roman" w:hAnsi="Times New Roman"/>
          <w:sz w:val="28"/>
          <w:szCs w:val="28"/>
        </w:rPr>
        <w:t>пояснительная записка к проекту решения;</w:t>
      </w:r>
    </w:p>
    <w:p w:rsidR="0013287A" w:rsidRPr="004C41B9" w:rsidRDefault="0013287A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приложения с распределением бюджетных ассигнований по разделам и подразделам классификации расходов бюджетов;</w:t>
      </w:r>
    </w:p>
    <w:p w:rsidR="005B0DCF" w:rsidRPr="004C41B9" w:rsidRDefault="00D31E43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41B9">
        <w:rPr>
          <w:rFonts w:ascii="Times New Roman" w:hAnsi="Times New Roman"/>
          <w:sz w:val="28"/>
          <w:szCs w:val="28"/>
        </w:rPr>
        <w:t>- постановление Администрации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</w:t>
      </w:r>
      <w:r w:rsidR="00D14ACB" w:rsidRPr="004C41B9">
        <w:rPr>
          <w:rFonts w:ascii="Times New Roman" w:hAnsi="Times New Roman"/>
          <w:sz w:val="28"/>
          <w:szCs w:val="28"/>
        </w:rPr>
        <w:t>от </w:t>
      </w:r>
      <w:r w:rsidR="003E7B97">
        <w:rPr>
          <w:rFonts w:ascii="Times New Roman" w:hAnsi="Times New Roman"/>
          <w:sz w:val="28"/>
          <w:szCs w:val="28"/>
        </w:rPr>
        <w:t>01.</w:t>
      </w:r>
      <w:r w:rsidR="00E66E60">
        <w:rPr>
          <w:rFonts w:ascii="Times New Roman" w:hAnsi="Times New Roman"/>
          <w:sz w:val="28"/>
          <w:szCs w:val="28"/>
        </w:rPr>
        <w:t>09</w:t>
      </w:r>
      <w:r w:rsidR="004C41B9">
        <w:rPr>
          <w:rFonts w:ascii="Times New Roman" w:hAnsi="Times New Roman"/>
          <w:sz w:val="28"/>
          <w:szCs w:val="28"/>
        </w:rPr>
        <w:t>.201</w:t>
      </w:r>
      <w:r w:rsidR="00E66E60">
        <w:rPr>
          <w:rFonts w:ascii="Times New Roman" w:hAnsi="Times New Roman"/>
          <w:sz w:val="28"/>
          <w:szCs w:val="28"/>
        </w:rPr>
        <w:t>4</w:t>
      </w:r>
      <w:r w:rsidR="004C41B9">
        <w:rPr>
          <w:rFonts w:ascii="Times New Roman" w:hAnsi="Times New Roman"/>
          <w:sz w:val="28"/>
          <w:szCs w:val="28"/>
        </w:rPr>
        <w:t>г.</w:t>
      </w:r>
      <w:r w:rsidR="00D14ACB" w:rsidRPr="004C41B9">
        <w:rPr>
          <w:rFonts w:ascii="Times New Roman" w:hAnsi="Times New Roman"/>
          <w:sz w:val="28"/>
          <w:szCs w:val="28"/>
        </w:rPr>
        <w:t xml:space="preserve"> № </w:t>
      </w:r>
      <w:r w:rsidR="00E66E60">
        <w:rPr>
          <w:rFonts w:ascii="Times New Roman" w:hAnsi="Times New Roman"/>
          <w:sz w:val="28"/>
          <w:szCs w:val="28"/>
        </w:rPr>
        <w:t>91</w:t>
      </w:r>
      <w:r w:rsidRPr="004C41B9">
        <w:rPr>
          <w:rFonts w:ascii="Times New Roman" w:hAnsi="Times New Roman"/>
          <w:sz w:val="28"/>
          <w:szCs w:val="28"/>
        </w:rPr>
        <w:t xml:space="preserve"> </w:t>
      </w:r>
      <w:r w:rsidR="005B0DCF" w:rsidRPr="004C41B9">
        <w:rPr>
          <w:rFonts w:ascii="Times New Roman" w:hAnsi="Times New Roman"/>
          <w:sz w:val="28"/>
          <w:szCs w:val="28"/>
        </w:rPr>
        <w:t xml:space="preserve">«Об </w:t>
      </w:r>
      <w:r w:rsidR="00E57EA5">
        <w:rPr>
          <w:rFonts w:ascii="Times New Roman" w:hAnsi="Times New Roman"/>
          <w:sz w:val="28"/>
          <w:szCs w:val="28"/>
        </w:rPr>
        <w:t xml:space="preserve">утверждении </w:t>
      </w:r>
      <w:r w:rsidR="00EF2607">
        <w:rPr>
          <w:rFonts w:ascii="Times New Roman" w:hAnsi="Times New Roman"/>
          <w:sz w:val="28"/>
          <w:szCs w:val="28"/>
        </w:rPr>
        <w:t>о</w:t>
      </w:r>
      <w:r w:rsidR="005B0DCF" w:rsidRPr="004C41B9">
        <w:rPr>
          <w:rFonts w:ascii="Times New Roman" w:hAnsi="Times New Roman"/>
          <w:sz w:val="28"/>
          <w:szCs w:val="28"/>
        </w:rPr>
        <w:t>сновных направлени</w:t>
      </w:r>
      <w:r w:rsidR="00E57EA5">
        <w:rPr>
          <w:rFonts w:ascii="Times New Roman" w:hAnsi="Times New Roman"/>
          <w:sz w:val="28"/>
          <w:szCs w:val="28"/>
        </w:rPr>
        <w:t>й</w:t>
      </w:r>
      <w:r w:rsidR="005B0DCF" w:rsidRPr="004C41B9">
        <w:rPr>
          <w:rFonts w:ascii="Times New Roman" w:hAnsi="Times New Roman"/>
          <w:sz w:val="28"/>
          <w:szCs w:val="28"/>
        </w:rPr>
        <w:t xml:space="preserve"> бюджетной и на</w:t>
      </w:r>
      <w:r w:rsidR="002A4851" w:rsidRPr="004C41B9">
        <w:rPr>
          <w:rFonts w:ascii="Times New Roman" w:hAnsi="Times New Roman"/>
          <w:sz w:val="28"/>
          <w:szCs w:val="28"/>
        </w:rPr>
        <w:t xml:space="preserve">логовой политики </w:t>
      </w:r>
      <w:proofErr w:type="spellStart"/>
      <w:r w:rsidR="003E7B9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E57EA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4C41B9">
        <w:rPr>
          <w:rFonts w:ascii="Times New Roman" w:hAnsi="Times New Roman"/>
          <w:sz w:val="28"/>
          <w:szCs w:val="28"/>
        </w:rPr>
        <w:t xml:space="preserve"> на </w:t>
      </w:r>
      <w:r w:rsidR="00D14ACB" w:rsidRPr="004C41B9">
        <w:rPr>
          <w:rFonts w:ascii="Times New Roman" w:hAnsi="Times New Roman"/>
          <w:sz w:val="28"/>
          <w:szCs w:val="28"/>
        </w:rPr>
        <w:t>201</w:t>
      </w:r>
      <w:r w:rsidR="00E66E60">
        <w:rPr>
          <w:rFonts w:ascii="Times New Roman" w:hAnsi="Times New Roman"/>
          <w:sz w:val="28"/>
          <w:szCs w:val="28"/>
        </w:rPr>
        <w:t>5</w:t>
      </w:r>
      <w:r w:rsidR="00D14ACB" w:rsidRPr="004C41B9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E66E60">
        <w:rPr>
          <w:rFonts w:ascii="Times New Roman" w:hAnsi="Times New Roman"/>
          <w:sz w:val="28"/>
          <w:szCs w:val="28"/>
        </w:rPr>
        <w:t>6</w:t>
      </w:r>
      <w:r w:rsidR="00D14ACB" w:rsidRPr="004C41B9">
        <w:rPr>
          <w:rFonts w:ascii="Times New Roman" w:hAnsi="Times New Roman"/>
          <w:sz w:val="28"/>
          <w:szCs w:val="28"/>
        </w:rPr>
        <w:t xml:space="preserve"> и 201</w:t>
      </w:r>
      <w:r w:rsidR="00E66E60">
        <w:rPr>
          <w:rFonts w:ascii="Times New Roman" w:hAnsi="Times New Roman"/>
          <w:sz w:val="28"/>
          <w:szCs w:val="28"/>
        </w:rPr>
        <w:t>7</w:t>
      </w:r>
      <w:r w:rsidRPr="004C41B9">
        <w:rPr>
          <w:rFonts w:ascii="Times New Roman" w:hAnsi="Times New Roman"/>
          <w:sz w:val="28"/>
          <w:szCs w:val="28"/>
        </w:rPr>
        <w:t xml:space="preserve"> годов</w:t>
      </w:r>
      <w:r w:rsidR="005B0DCF" w:rsidRPr="004C41B9">
        <w:rPr>
          <w:rFonts w:ascii="Times New Roman" w:hAnsi="Times New Roman"/>
          <w:sz w:val="28"/>
          <w:szCs w:val="28"/>
        </w:rPr>
        <w:t>»;</w:t>
      </w:r>
    </w:p>
    <w:p w:rsidR="002A4851" w:rsidRPr="00A741D2" w:rsidRDefault="005B0DCF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487B">
        <w:rPr>
          <w:rFonts w:ascii="Times New Roman" w:hAnsi="Times New Roman"/>
          <w:sz w:val="28"/>
          <w:szCs w:val="28"/>
        </w:rPr>
        <w:t>- </w:t>
      </w:r>
      <w:r w:rsidR="00D14ACB" w:rsidRPr="00F0487B">
        <w:rPr>
          <w:rFonts w:ascii="Times New Roman" w:hAnsi="Times New Roman"/>
          <w:sz w:val="28"/>
          <w:szCs w:val="28"/>
        </w:rPr>
        <w:t>информация о</w:t>
      </w:r>
      <w:r w:rsidR="002A4851" w:rsidRPr="00F0487B">
        <w:rPr>
          <w:rFonts w:ascii="Times New Roman" w:hAnsi="Times New Roman"/>
          <w:sz w:val="28"/>
          <w:szCs w:val="28"/>
        </w:rPr>
        <w:t>б итогах</w:t>
      </w:r>
      <w:r w:rsidR="00820CE7" w:rsidRPr="00F0487B">
        <w:rPr>
          <w:rFonts w:ascii="Times New Roman" w:hAnsi="Times New Roman"/>
          <w:sz w:val="28"/>
          <w:szCs w:val="28"/>
        </w:rPr>
        <w:t xml:space="preserve"> социально-экономическ</w:t>
      </w:r>
      <w:r w:rsidR="002A4851" w:rsidRPr="00F0487B">
        <w:rPr>
          <w:rFonts w:ascii="Times New Roman" w:hAnsi="Times New Roman"/>
          <w:sz w:val="28"/>
          <w:szCs w:val="28"/>
        </w:rPr>
        <w:t xml:space="preserve">ого развития </w:t>
      </w:r>
      <w:proofErr w:type="spellStart"/>
      <w:r w:rsidR="003E7B97" w:rsidRPr="00A741D2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BC1F5F" w:rsidRPr="00A741D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00E5F" w:rsidRPr="00A741D2">
        <w:rPr>
          <w:rFonts w:ascii="Times New Roman" w:hAnsi="Times New Roman"/>
          <w:sz w:val="28"/>
          <w:szCs w:val="28"/>
        </w:rPr>
        <w:t xml:space="preserve"> за </w:t>
      </w:r>
      <w:r w:rsidR="00416BFD" w:rsidRPr="00A741D2">
        <w:rPr>
          <w:rFonts w:ascii="Times New Roman" w:hAnsi="Times New Roman"/>
          <w:sz w:val="28"/>
          <w:szCs w:val="28"/>
        </w:rPr>
        <w:t>9</w:t>
      </w:r>
      <w:r w:rsidR="00F0487B" w:rsidRPr="00A741D2">
        <w:rPr>
          <w:rFonts w:ascii="Times New Roman" w:hAnsi="Times New Roman"/>
          <w:sz w:val="28"/>
          <w:szCs w:val="28"/>
        </w:rPr>
        <w:t xml:space="preserve"> месяцев 201</w:t>
      </w:r>
      <w:r w:rsidR="00524DC6">
        <w:rPr>
          <w:rFonts w:ascii="Times New Roman" w:hAnsi="Times New Roman"/>
          <w:sz w:val="28"/>
          <w:szCs w:val="28"/>
        </w:rPr>
        <w:t>4</w:t>
      </w:r>
      <w:r w:rsidR="002A4851" w:rsidRPr="00A741D2">
        <w:rPr>
          <w:rFonts w:ascii="Times New Roman" w:hAnsi="Times New Roman"/>
          <w:sz w:val="28"/>
          <w:szCs w:val="28"/>
        </w:rPr>
        <w:t> года</w:t>
      </w:r>
      <w:r w:rsidR="00F0487B" w:rsidRPr="00A741D2">
        <w:rPr>
          <w:rFonts w:ascii="Times New Roman" w:hAnsi="Times New Roman"/>
          <w:sz w:val="28"/>
          <w:szCs w:val="28"/>
        </w:rPr>
        <w:t xml:space="preserve"> и ожидаемые итоги социально-экономического развития  за 201</w:t>
      </w:r>
      <w:r w:rsidR="00524DC6">
        <w:rPr>
          <w:rFonts w:ascii="Times New Roman" w:hAnsi="Times New Roman"/>
          <w:sz w:val="28"/>
          <w:szCs w:val="28"/>
        </w:rPr>
        <w:t>4</w:t>
      </w:r>
      <w:r w:rsidR="00F0487B" w:rsidRPr="00A741D2">
        <w:rPr>
          <w:rFonts w:ascii="Times New Roman" w:hAnsi="Times New Roman"/>
          <w:sz w:val="28"/>
          <w:szCs w:val="28"/>
        </w:rPr>
        <w:t xml:space="preserve"> год</w:t>
      </w:r>
      <w:r w:rsidR="002A4851" w:rsidRPr="00A741D2">
        <w:rPr>
          <w:rFonts w:ascii="Times New Roman" w:hAnsi="Times New Roman"/>
          <w:sz w:val="28"/>
          <w:szCs w:val="28"/>
        </w:rPr>
        <w:t>;</w:t>
      </w:r>
      <w:r w:rsidR="00820CE7" w:rsidRPr="00A741D2">
        <w:rPr>
          <w:rFonts w:ascii="Times New Roman" w:hAnsi="Times New Roman"/>
          <w:sz w:val="28"/>
          <w:szCs w:val="28"/>
        </w:rPr>
        <w:t xml:space="preserve"> </w:t>
      </w:r>
    </w:p>
    <w:p w:rsidR="005B0DCF" w:rsidRDefault="00D31E43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871">
        <w:rPr>
          <w:rFonts w:ascii="Times New Roman" w:hAnsi="Times New Roman"/>
          <w:sz w:val="28"/>
          <w:szCs w:val="28"/>
        </w:rPr>
        <w:t>- </w:t>
      </w:r>
      <w:r w:rsidR="00A741D2">
        <w:rPr>
          <w:rFonts w:ascii="Times New Roman" w:hAnsi="Times New Roman"/>
          <w:sz w:val="28"/>
          <w:szCs w:val="28"/>
        </w:rPr>
        <w:t>П</w:t>
      </w:r>
      <w:r w:rsidR="005B0DCF" w:rsidRPr="00264871">
        <w:rPr>
          <w:rFonts w:ascii="Times New Roman" w:hAnsi="Times New Roman"/>
          <w:sz w:val="28"/>
          <w:szCs w:val="28"/>
        </w:rPr>
        <w:t xml:space="preserve">рогноз социально-экономического развития </w:t>
      </w:r>
      <w:proofErr w:type="spellStart"/>
      <w:r w:rsidR="00A770CC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3D61E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5B0DCF" w:rsidRPr="00264871">
        <w:rPr>
          <w:rFonts w:ascii="Times New Roman" w:hAnsi="Times New Roman"/>
          <w:sz w:val="28"/>
          <w:szCs w:val="28"/>
        </w:rPr>
        <w:t xml:space="preserve"> </w:t>
      </w:r>
      <w:r w:rsidR="00D14ACB" w:rsidRPr="00264871">
        <w:rPr>
          <w:rFonts w:ascii="Times New Roman" w:hAnsi="Times New Roman"/>
          <w:sz w:val="28"/>
          <w:szCs w:val="28"/>
        </w:rPr>
        <w:t>на 201</w:t>
      </w:r>
      <w:r w:rsidR="00C93C4D">
        <w:rPr>
          <w:rFonts w:ascii="Times New Roman" w:hAnsi="Times New Roman"/>
          <w:sz w:val="28"/>
          <w:szCs w:val="28"/>
        </w:rPr>
        <w:t>5</w:t>
      </w:r>
      <w:r w:rsidR="00D14ACB" w:rsidRPr="00264871">
        <w:rPr>
          <w:rFonts w:ascii="Times New Roman" w:hAnsi="Times New Roman"/>
          <w:sz w:val="28"/>
          <w:szCs w:val="28"/>
        </w:rPr>
        <w:t xml:space="preserve"> год и на плановый период 201</w:t>
      </w:r>
      <w:r w:rsidR="00C93C4D">
        <w:rPr>
          <w:rFonts w:ascii="Times New Roman" w:hAnsi="Times New Roman"/>
          <w:sz w:val="28"/>
          <w:szCs w:val="28"/>
        </w:rPr>
        <w:t>6</w:t>
      </w:r>
      <w:r w:rsidR="00264871">
        <w:rPr>
          <w:rFonts w:ascii="Times New Roman" w:hAnsi="Times New Roman"/>
          <w:sz w:val="28"/>
          <w:szCs w:val="28"/>
        </w:rPr>
        <w:t xml:space="preserve"> и 201</w:t>
      </w:r>
      <w:r w:rsidR="00C93C4D">
        <w:rPr>
          <w:rFonts w:ascii="Times New Roman" w:hAnsi="Times New Roman"/>
          <w:sz w:val="28"/>
          <w:szCs w:val="28"/>
        </w:rPr>
        <w:t>7</w:t>
      </w:r>
      <w:r w:rsidRPr="00264871">
        <w:rPr>
          <w:rFonts w:ascii="Times New Roman" w:hAnsi="Times New Roman"/>
          <w:sz w:val="28"/>
          <w:szCs w:val="28"/>
        </w:rPr>
        <w:t xml:space="preserve"> годов</w:t>
      </w:r>
      <w:r w:rsidR="005B0DCF" w:rsidRPr="00264871">
        <w:rPr>
          <w:rFonts w:ascii="Times New Roman" w:hAnsi="Times New Roman"/>
          <w:sz w:val="28"/>
          <w:szCs w:val="28"/>
        </w:rPr>
        <w:t>»;</w:t>
      </w:r>
    </w:p>
    <w:p w:rsidR="00F761A9" w:rsidRDefault="00F761A9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прогноз основных характеристик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F16C27" w:rsidRDefault="00F16C27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долга;</w:t>
      </w:r>
    </w:p>
    <w:p w:rsidR="0013287A" w:rsidRDefault="0013287A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оценка ожидаемого исполнения бюджета на 201</w:t>
      </w:r>
      <w:r w:rsidR="00C93C4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год;</w:t>
      </w:r>
    </w:p>
    <w:p w:rsidR="00C6690A" w:rsidRPr="00B3053D" w:rsidRDefault="00C6690A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53D">
        <w:rPr>
          <w:rFonts w:ascii="Times New Roman" w:hAnsi="Times New Roman"/>
          <w:sz w:val="28"/>
          <w:szCs w:val="28"/>
        </w:rPr>
        <w:t>- паспорта муниципальных программ</w:t>
      </w:r>
      <w:r w:rsidR="00C04B59" w:rsidRPr="00B3053D">
        <w:rPr>
          <w:rFonts w:ascii="Times New Roman" w:hAnsi="Times New Roman"/>
          <w:sz w:val="28"/>
          <w:szCs w:val="28"/>
        </w:rPr>
        <w:t>.</w:t>
      </w:r>
    </w:p>
    <w:p w:rsidR="004429FB" w:rsidRDefault="004429FB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6E4">
        <w:rPr>
          <w:rFonts w:ascii="Times New Roman" w:hAnsi="Times New Roman"/>
          <w:i/>
          <w:sz w:val="28"/>
          <w:szCs w:val="28"/>
        </w:rPr>
        <w:t xml:space="preserve">В нарушении </w:t>
      </w:r>
      <w:r w:rsidR="003E2615" w:rsidRPr="005466E4">
        <w:rPr>
          <w:rFonts w:ascii="Times New Roman" w:hAnsi="Times New Roman"/>
          <w:i/>
          <w:sz w:val="28"/>
          <w:szCs w:val="28"/>
        </w:rPr>
        <w:t xml:space="preserve"> норм статьи 184.1</w:t>
      </w:r>
      <w:r w:rsidR="003E2615">
        <w:rPr>
          <w:rFonts w:ascii="Times New Roman" w:hAnsi="Times New Roman"/>
          <w:sz w:val="28"/>
          <w:szCs w:val="28"/>
        </w:rPr>
        <w:t xml:space="preserve"> Бюджетного Кодекса РФ</w:t>
      </w:r>
      <w:r w:rsidR="002B619F">
        <w:rPr>
          <w:rFonts w:ascii="Times New Roman" w:hAnsi="Times New Roman"/>
          <w:sz w:val="28"/>
          <w:szCs w:val="28"/>
        </w:rPr>
        <w:t xml:space="preserve">, </w:t>
      </w:r>
      <w:r w:rsidR="002B619F" w:rsidRPr="002B619F">
        <w:rPr>
          <w:rFonts w:ascii="Times New Roman" w:hAnsi="Times New Roman"/>
          <w:i/>
          <w:sz w:val="28"/>
          <w:szCs w:val="28"/>
        </w:rPr>
        <w:t xml:space="preserve">статьи </w:t>
      </w:r>
      <w:r w:rsidR="008372AB">
        <w:rPr>
          <w:rFonts w:ascii="Times New Roman" w:hAnsi="Times New Roman"/>
          <w:i/>
          <w:sz w:val="28"/>
          <w:szCs w:val="28"/>
        </w:rPr>
        <w:t xml:space="preserve"> </w:t>
      </w:r>
      <w:r w:rsidR="002B619F" w:rsidRPr="002B619F">
        <w:rPr>
          <w:rFonts w:ascii="Times New Roman" w:hAnsi="Times New Roman"/>
          <w:i/>
          <w:sz w:val="28"/>
          <w:szCs w:val="28"/>
        </w:rPr>
        <w:t>28</w:t>
      </w:r>
      <w:r w:rsidR="002B619F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proofErr w:type="spellStart"/>
      <w:r w:rsidR="002B619F">
        <w:rPr>
          <w:rFonts w:ascii="Times New Roman" w:hAnsi="Times New Roman"/>
          <w:sz w:val="28"/>
          <w:szCs w:val="28"/>
        </w:rPr>
        <w:t>Митинском</w:t>
      </w:r>
      <w:proofErr w:type="spellEnd"/>
      <w:r w:rsidR="002B619F">
        <w:rPr>
          <w:rFonts w:ascii="Times New Roman" w:hAnsi="Times New Roman"/>
          <w:sz w:val="28"/>
          <w:szCs w:val="28"/>
        </w:rPr>
        <w:t xml:space="preserve"> сельском поселении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2B619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проект решения о бюджете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не </w:t>
      </w:r>
      <w:r w:rsidR="002B619F">
        <w:rPr>
          <w:rFonts w:ascii="Times New Roman" w:hAnsi="Times New Roman"/>
          <w:sz w:val="28"/>
          <w:szCs w:val="28"/>
        </w:rPr>
        <w:t>внесены на утверждени</w:t>
      </w:r>
      <w:r w:rsidR="001D556F">
        <w:rPr>
          <w:rFonts w:ascii="Times New Roman" w:hAnsi="Times New Roman"/>
          <w:sz w:val="28"/>
          <w:szCs w:val="28"/>
        </w:rPr>
        <w:t>е</w:t>
      </w:r>
      <w:r w:rsidR="002B619F">
        <w:rPr>
          <w:rFonts w:ascii="Times New Roman" w:hAnsi="Times New Roman"/>
          <w:sz w:val="28"/>
          <w:szCs w:val="28"/>
        </w:rPr>
        <w:t xml:space="preserve"> следующие показатели</w:t>
      </w:r>
      <w:r>
        <w:rPr>
          <w:rFonts w:ascii="Times New Roman" w:hAnsi="Times New Roman"/>
          <w:sz w:val="28"/>
          <w:szCs w:val="28"/>
        </w:rPr>
        <w:t>:</w:t>
      </w:r>
    </w:p>
    <w:p w:rsidR="003E2615" w:rsidRDefault="004429FB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верхний предел муниципального внут</w:t>
      </w:r>
      <w:r w:rsidR="00984905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еннего долга по состоянию на 1 января года, следующего за очередным финансовым </w:t>
      </w:r>
      <w:r w:rsidR="00984905">
        <w:rPr>
          <w:rFonts w:ascii="Times New Roman" w:hAnsi="Times New Roman"/>
          <w:sz w:val="28"/>
          <w:szCs w:val="28"/>
        </w:rPr>
        <w:t>годом;</w:t>
      </w:r>
      <w:r w:rsidR="003E2615">
        <w:rPr>
          <w:rFonts w:ascii="Times New Roman" w:hAnsi="Times New Roman"/>
          <w:sz w:val="28"/>
          <w:szCs w:val="28"/>
        </w:rPr>
        <w:t xml:space="preserve"> </w:t>
      </w:r>
    </w:p>
    <w:p w:rsidR="0086449E" w:rsidRPr="0073583B" w:rsidRDefault="00790D23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583B">
        <w:rPr>
          <w:rFonts w:ascii="Times New Roman" w:hAnsi="Times New Roman"/>
          <w:sz w:val="28"/>
          <w:szCs w:val="28"/>
        </w:rPr>
        <w:t>Решений о предоставлении налоговых льгот</w:t>
      </w:r>
      <w:r w:rsidR="00F97258" w:rsidRPr="0073583B">
        <w:rPr>
          <w:rFonts w:ascii="Times New Roman" w:hAnsi="Times New Roman"/>
          <w:sz w:val="28"/>
          <w:szCs w:val="28"/>
        </w:rPr>
        <w:t>, муниципальных гарантий на 201</w:t>
      </w:r>
      <w:r w:rsidR="004429FB">
        <w:rPr>
          <w:rFonts w:ascii="Times New Roman" w:hAnsi="Times New Roman"/>
          <w:sz w:val="28"/>
          <w:szCs w:val="28"/>
        </w:rPr>
        <w:t>4</w:t>
      </w:r>
      <w:r w:rsidRPr="0073583B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682691" w:rsidRPr="0073583B" w:rsidRDefault="00682691" w:rsidP="003701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2691" w:rsidRPr="00F25FE9" w:rsidRDefault="00105436" w:rsidP="0037010E">
      <w:pPr>
        <w:spacing w:before="100" w:beforeAutospacing="1" w:after="0" w:line="240" w:lineRule="auto"/>
        <w:ind w:left="288"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проекта  </w:t>
      </w:r>
      <w:bookmarkStart w:id="1" w:name="YANDEX_38"/>
      <w:bookmarkEnd w:id="1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бюджета  </w:t>
      </w:r>
      <w:bookmarkStart w:id="2" w:name="YANDEX_39"/>
      <w:bookmarkEnd w:id="2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 на  </w:t>
      </w:r>
      <w:bookmarkStart w:id="3" w:name="YANDEX_40"/>
      <w:bookmarkEnd w:id="3"/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201</w:t>
      </w:r>
      <w:r w:rsidR="008E21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682691"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год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на плановый период 201</w:t>
      </w:r>
      <w:r w:rsidR="008E21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-201</w:t>
      </w:r>
      <w:r w:rsidR="008E21D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Pr="00F25FE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годов</w:t>
      </w:r>
    </w:p>
    <w:p w:rsidR="00682691" w:rsidRPr="00682691" w:rsidRDefault="00682691" w:rsidP="0037010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составление </w:t>
      </w:r>
      <w:bookmarkStart w:id="4" w:name="YANDEX_41"/>
      <w:bookmarkEnd w:id="4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proofErr w:type="spellStart"/>
      <w:r w:rsidR="00F96353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C57436" w:rsidRDefault="00682691" w:rsidP="0037010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 Федер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альному Собранию от 13.06.2013 года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бюджетной политике в </w:t>
      </w:r>
      <w:bookmarkStart w:id="6" w:name="YANDEX_43"/>
      <w:bookmarkEnd w:id="6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 - 201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годах»;</w:t>
      </w:r>
    </w:p>
    <w:p w:rsidR="00B72F44" w:rsidRPr="00C57436" w:rsidRDefault="00682691" w:rsidP="0037010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" w:name="YANDEX_44"/>
      <w:bookmarkEnd w:id="7"/>
      <w:proofErr w:type="spellStart"/>
      <w:r w:rsidR="00A82C7C">
        <w:rPr>
          <w:rFonts w:ascii="Times New Roman" w:eastAsia="Times New Roman" w:hAnsi="Times New Roman"/>
          <w:sz w:val="28"/>
          <w:szCs w:val="28"/>
          <w:lang w:eastAsia="ru-RU"/>
        </w:rPr>
        <w:t>Мититнского</w:t>
      </w:r>
      <w:proofErr w:type="spellEnd"/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8E21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AF5FDF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E21D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E21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C5743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682691" w:rsidRDefault="00682691" w:rsidP="0037010E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основных направлениях бюджетной и налоговой политики </w:t>
      </w:r>
      <w:proofErr w:type="spellStart"/>
      <w:r w:rsidR="00851DEF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F951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F3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="00DD1F38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8E21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8E21D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E21D1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D1641B" w:rsidRPr="00B72F4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D1641B" w:rsidRPr="006826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53FCE" w:rsidRPr="00F72180" w:rsidRDefault="00F9511A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218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нарушении пункта 4 статьи 24 Положения о бюджетном процессе </w:t>
      </w:r>
      <w:proofErr w:type="spellStart"/>
      <w:r w:rsidRPr="00F72180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3915BC" w:rsidRPr="00F72180">
        <w:rPr>
          <w:rFonts w:ascii="Times New Roman" w:eastAsia="Times New Roman" w:hAnsi="Times New Roman"/>
          <w:sz w:val="28"/>
          <w:szCs w:val="28"/>
          <w:lang w:eastAsia="ru-RU"/>
        </w:rPr>
        <w:t>Прогноз социально-экономического развития</w:t>
      </w:r>
      <w:r w:rsidR="00851DEF"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1DEF" w:rsidRPr="00F72180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851DEF"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03DC"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</w:t>
      </w:r>
      <w:r w:rsidR="003915BC" w:rsidRPr="00F72180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8E21D1" w:rsidRPr="00F721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915BC"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201</w:t>
      </w:r>
      <w:r w:rsidR="008E21D1" w:rsidRPr="00F7218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915BC" w:rsidRPr="00F72180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8E21D1" w:rsidRPr="00F7218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915BC"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 не </w:t>
      </w:r>
      <w:r w:rsidR="003915BC"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одобрен </w:t>
      </w:r>
      <w:r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Главой </w:t>
      </w:r>
      <w:r w:rsidR="003915BC"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EF"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1DEF" w:rsidRPr="00F72180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5703DC"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F721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703DC" w:rsidRPr="00F721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15BC" w:rsidRDefault="006E6F9A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5BC">
        <w:rPr>
          <w:sz w:val="28"/>
          <w:szCs w:val="28"/>
        </w:rPr>
        <w:t>Согласно п. 1 ст. 169 БК РФ  п</w:t>
      </w:r>
      <w:r w:rsidR="003915BC" w:rsidRPr="00E812B8">
        <w:rPr>
          <w:sz w:val="28"/>
          <w:szCs w:val="28"/>
        </w:rPr>
        <w:t>роект бюджета составляется на основе прогноза социально-экономического развития в целях финансового обеспечения расходных обязательств.</w:t>
      </w:r>
      <w:r w:rsidR="003915BC">
        <w:rPr>
          <w:sz w:val="28"/>
          <w:szCs w:val="28"/>
        </w:rPr>
        <w:t xml:space="preserve"> Состав прогноза соответствует ст. 173.3, 173.4 БК РФ.</w:t>
      </w:r>
    </w:p>
    <w:p w:rsidR="000877CC" w:rsidRDefault="000877CC" w:rsidP="003915BC">
      <w:pPr>
        <w:pStyle w:val="ac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28D1">
        <w:rPr>
          <w:sz w:val="28"/>
          <w:szCs w:val="28"/>
        </w:rPr>
        <w:t xml:space="preserve"> </w:t>
      </w:r>
      <w:r w:rsidR="002B317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п.1 статьи 27 </w:t>
      </w:r>
      <w:r w:rsidR="00EE28D1">
        <w:rPr>
          <w:sz w:val="28"/>
          <w:szCs w:val="28"/>
        </w:rPr>
        <w:t>Положения о б</w:t>
      </w:r>
      <w:r>
        <w:rPr>
          <w:sz w:val="28"/>
          <w:szCs w:val="28"/>
        </w:rPr>
        <w:t>юджетн</w:t>
      </w:r>
      <w:r w:rsidR="00EE28D1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процесс</w:t>
      </w:r>
      <w:r w:rsidR="00EE28D1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Митинском</w:t>
      </w:r>
      <w:proofErr w:type="spellEnd"/>
      <w:r>
        <w:rPr>
          <w:sz w:val="28"/>
          <w:szCs w:val="28"/>
        </w:rPr>
        <w:t xml:space="preserve"> сельском поселении</w:t>
      </w:r>
      <w:r w:rsidR="00EE28D1">
        <w:rPr>
          <w:sz w:val="28"/>
          <w:szCs w:val="28"/>
        </w:rPr>
        <w:t xml:space="preserve">  принято постановление, регламентирующее сроки и процедуру разработки проекта бюджета </w:t>
      </w:r>
      <w:proofErr w:type="spellStart"/>
      <w:r w:rsidR="00EE28D1">
        <w:rPr>
          <w:sz w:val="28"/>
          <w:szCs w:val="28"/>
        </w:rPr>
        <w:t>Митинского</w:t>
      </w:r>
      <w:proofErr w:type="spellEnd"/>
      <w:r w:rsidR="00EE28D1">
        <w:rPr>
          <w:sz w:val="28"/>
          <w:szCs w:val="28"/>
        </w:rPr>
        <w:t xml:space="preserve"> сельского поселения</w:t>
      </w:r>
      <w:r w:rsidR="002B317C">
        <w:rPr>
          <w:sz w:val="28"/>
          <w:szCs w:val="28"/>
        </w:rPr>
        <w:t xml:space="preserve"> от 19.03.2014 № 29.</w:t>
      </w:r>
    </w:p>
    <w:p w:rsidR="00EE4618" w:rsidRDefault="003915BC" w:rsidP="002363DD">
      <w:pPr>
        <w:pStyle w:val="ac"/>
        <w:rPr>
          <w:color w:val="000000"/>
          <w:sz w:val="28"/>
          <w:szCs w:val="28"/>
        </w:rPr>
      </w:pPr>
      <w:r w:rsidRPr="00CD438C">
        <w:rPr>
          <w:color w:val="FF0000"/>
          <w:sz w:val="28"/>
          <w:szCs w:val="28"/>
        </w:rPr>
        <w:t xml:space="preserve">   </w:t>
      </w:r>
      <w:r w:rsidR="002363DD">
        <w:rPr>
          <w:color w:val="FF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статье 37 Бюджетного кодекса принцип достоверности бюджета означает </w:t>
      </w:r>
      <w:r w:rsidRPr="00F71B0B">
        <w:rPr>
          <w:color w:val="000000"/>
          <w:sz w:val="28"/>
          <w:szCs w:val="28"/>
        </w:rPr>
        <w:t>надежность показателей прогноза</w:t>
      </w:r>
      <w:r>
        <w:rPr>
          <w:color w:val="000000"/>
          <w:sz w:val="28"/>
          <w:szCs w:val="28"/>
        </w:rPr>
        <w:t xml:space="preserve"> социально-экономического развития соответствующей территории и реалистичность расчета доходов и расходов бюджета. </w:t>
      </w:r>
    </w:p>
    <w:p w:rsidR="00B03AAB" w:rsidRDefault="003915BC" w:rsidP="00B03AAB">
      <w:pPr>
        <w:pStyle w:val="ac"/>
        <w:ind w:firstLine="709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</w:t>
      </w:r>
      <w:r w:rsidR="00EE4618" w:rsidRPr="00EE4618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60761A">
        <w:rPr>
          <w:sz w:val="28"/>
          <w:szCs w:val="28"/>
          <w:lang w:eastAsia="ru-RU"/>
        </w:rPr>
        <w:t>Митинского</w:t>
      </w:r>
      <w:r w:rsidR="002363DD">
        <w:rPr>
          <w:sz w:val="28"/>
          <w:szCs w:val="28"/>
          <w:lang w:eastAsia="ru-RU"/>
        </w:rPr>
        <w:t xml:space="preserve"> сельского поселения </w:t>
      </w:r>
      <w:r w:rsidR="002363DD" w:rsidRPr="00682691">
        <w:rPr>
          <w:sz w:val="28"/>
          <w:szCs w:val="28"/>
          <w:lang w:eastAsia="ru-RU"/>
        </w:rPr>
        <w:t xml:space="preserve"> </w:t>
      </w:r>
      <w:r w:rsidR="00EE4618">
        <w:rPr>
          <w:sz w:val="28"/>
          <w:szCs w:val="28"/>
          <w:lang w:eastAsia="ru-RU"/>
        </w:rPr>
        <w:t>разработан</w:t>
      </w:r>
      <w:r w:rsidR="00EE4618" w:rsidRPr="00EE4618">
        <w:rPr>
          <w:sz w:val="28"/>
          <w:szCs w:val="28"/>
          <w:lang w:eastAsia="ru-RU"/>
        </w:rPr>
        <w:t xml:space="preserve"> </w:t>
      </w:r>
      <w:r w:rsidR="002363DD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1A7B58">
        <w:rPr>
          <w:sz w:val="28"/>
          <w:szCs w:val="28"/>
          <w:lang w:eastAsia="ru-RU"/>
        </w:rPr>
        <w:t>а</w:t>
      </w:r>
      <w:r w:rsidR="002363DD">
        <w:rPr>
          <w:sz w:val="28"/>
          <w:szCs w:val="28"/>
          <w:lang w:eastAsia="ru-RU"/>
        </w:rPr>
        <w:t xml:space="preserve"> разработки </w:t>
      </w:r>
      <w:r w:rsidR="00EE4618" w:rsidRPr="00EE4618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C11782">
        <w:rPr>
          <w:sz w:val="28"/>
          <w:szCs w:val="28"/>
          <w:lang w:eastAsia="ru-RU"/>
        </w:rPr>
        <w:t>5</w:t>
      </w:r>
      <w:r w:rsidR="00EE4618" w:rsidRPr="00EE4618">
        <w:rPr>
          <w:sz w:val="28"/>
          <w:szCs w:val="28"/>
          <w:lang w:eastAsia="ru-RU"/>
        </w:rPr>
        <w:t xml:space="preserve"> год и плановый период 201</w:t>
      </w:r>
      <w:r w:rsidR="00C11782">
        <w:rPr>
          <w:sz w:val="28"/>
          <w:szCs w:val="28"/>
          <w:lang w:eastAsia="ru-RU"/>
        </w:rPr>
        <w:t>6</w:t>
      </w:r>
      <w:r w:rsidR="00EE4618" w:rsidRPr="00EE4618">
        <w:rPr>
          <w:sz w:val="28"/>
          <w:szCs w:val="28"/>
          <w:lang w:eastAsia="ru-RU"/>
        </w:rPr>
        <w:t>-201</w:t>
      </w:r>
      <w:r w:rsidR="00C11782">
        <w:rPr>
          <w:sz w:val="28"/>
          <w:szCs w:val="28"/>
          <w:lang w:eastAsia="ru-RU"/>
        </w:rPr>
        <w:t>7</w:t>
      </w:r>
      <w:r w:rsidR="00EE4618" w:rsidRPr="00EE4618">
        <w:rPr>
          <w:sz w:val="28"/>
          <w:szCs w:val="28"/>
          <w:lang w:eastAsia="ru-RU"/>
        </w:rPr>
        <w:t xml:space="preserve"> годы.</w:t>
      </w:r>
    </w:p>
    <w:p w:rsidR="00121EC9" w:rsidRDefault="00E1439B" w:rsidP="00B03AAB">
      <w:pPr>
        <w:pStyle w:val="ac"/>
        <w:ind w:firstLine="709"/>
        <w:rPr>
          <w:iCs/>
          <w:sz w:val="28"/>
          <w:szCs w:val="28"/>
          <w:lang w:eastAsia="ru-RU"/>
        </w:rPr>
      </w:pPr>
      <w:r>
        <w:rPr>
          <w:iCs/>
          <w:sz w:val="28"/>
          <w:szCs w:val="28"/>
          <w:lang w:eastAsia="ru-RU"/>
        </w:rPr>
        <w:t xml:space="preserve">   </w:t>
      </w:r>
      <w:r w:rsidR="00B16877" w:rsidRPr="00B16877">
        <w:rPr>
          <w:iCs/>
          <w:sz w:val="28"/>
          <w:szCs w:val="28"/>
          <w:lang w:eastAsia="ru-RU"/>
        </w:rPr>
        <w:t xml:space="preserve">Прогноз сформирован </w:t>
      </w:r>
      <w:r w:rsidR="00121EC9">
        <w:rPr>
          <w:iCs/>
          <w:sz w:val="28"/>
          <w:szCs w:val="28"/>
          <w:lang w:eastAsia="ru-RU"/>
        </w:rPr>
        <w:t xml:space="preserve">на основе ожидаемых итогов социально-экономического развития </w:t>
      </w:r>
      <w:proofErr w:type="spellStart"/>
      <w:r w:rsidR="00121EC9">
        <w:rPr>
          <w:iCs/>
          <w:sz w:val="28"/>
          <w:szCs w:val="28"/>
          <w:lang w:eastAsia="ru-RU"/>
        </w:rPr>
        <w:t>Митинского</w:t>
      </w:r>
      <w:proofErr w:type="spellEnd"/>
      <w:r w:rsidR="00121EC9">
        <w:rPr>
          <w:iCs/>
          <w:sz w:val="28"/>
          <w:szCs w:val="28"/>
          <w:lang w:eastAsia="ru-RU"/>
        </w:rPr>
        <w:t xml:space="preserve"> сельского поселения в 201</w:t>
      </w:r>
      <w:r w:rsidR="00311148">
        <w:rPr>
          <w:iCs/>
          <w:sz w:val="28"/>
          <w:szCs w:val="28"/>
          <w:lang w:eastAsia="ru-RU"/>
        </w:rPr>
        <w:t>4</w:t>
      </w:r>
      <w:r w:rsidR="00121EC9">
        <w:rPr>
          <w:iCs/>
          <w:sz w:val="28"/>
          <w:szCs w:val="28"/>
          <w:lang w:eastAsia="ru-RU"/>
        </w:rPr>
        <w:t xml:space="preserve"> году.</w:t>
      </w:r>
    </w:p>
    <w:p w:rsidR="008B16DF" w:rsidRDefault="00747AB8" w:rsidP="00413E1F">
      <w:pPr>
        <w:pStyle w:val="ac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</w:p>
    <w:p w:rsidR="003915BC" w:rsidRPr="003915BC" w:rsidRDefault="00F25FE9" w:rsidP="00A14DCE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3.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Основные направления бюджетной и налоговой политики </w:t>
      </w:r>
      <w:proofErr w:type="spellStart"/>
      <w:r w:rsidR="00AD5434">
        <w:rPr>
          <w:rFonts w:ascii="Times New Roman" w:eastAsia="Times New Roman" w:hAnsi="Times New Roman"/>
          <w:b/>
          <w:sz w:val="28"/>
          <w:szCs w:val="28"/>
          <w:lang w:eastAsia="ru-RU"/>
        </w:rPr>
        <w:t>Митинского</w:t>
      </w:r>
      <w:proofErr w:type="spellEnd"/>
      <w:r w:rsidR="001660C5" w:rsidRPr="001660C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>на 201</w:t>
      </w:r>
      <w:r w:rsidR="00F72180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плановый период 201</w:t>
      </w:r>
      <w:r w:rsidR="00F72180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-201</w:t>
      </w:r>
      <w:r w:rsidR="00F72180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3915BC" w:rsidRPr="003915B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годов</w:t>
      </w:r>
    </w:p>
    <w:p w:rsidR="00AB2FC8" w:rsidRDefault="00682691" w:rsidP="00682691">
      <w:pPr>
        <w:spacing w:before="100" w:beforeAutospacing="1" w:after="0" w:line="240" w:lineRule="auto"/>
        <w:ind w:firstLine="706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proofErr w:type="spellStart"/>
      <w:r w:rsidR="00104A82">
        <w:rPr>
          <w:rFonts w:ascii="Times New Roman" w:eastAsia="Times New Roman" w:hAnsi="Times New Roman"/>
          <w:sz w:val="28"/>
          <w:szCs w:val="28"/>
          <w:lang w:eastAsia="ru-RU"/>
        </w:rPr>
        <w:t>Митинского</w:t>
      </w:r>
      <w:proofErr w:type="spellEnd"/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1660C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F7218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F7218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-201</w:t>
      </w:r>
      <w:r w:rsidR="00F7218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1F65" w:rsidRPr="00682691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3F1F65" w:rsidRPr="00B54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Федерации, а также с учетом основных задач, определенных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казом Губернатора области от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>.08.201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>423</w:t>
      </w:r>
      <w:r w:rsidR="00EB7D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основных </w:t>
      </w:r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>направлениях бюджетной и налоговой</w:t>
      </w:r>
      <w:proofErr w:type="gramEnd"/>
      <w:r w:rsidR="00AE3FF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</w:t>
      </w:r>
      <w:r w:rsidR="00685250">
        <w:rPr>
          <w:rFonts w:ascii="Times New Roman" w:eastAsia="Times New Roman" w:hAnsi="Times New Roman"/>
          <w:sz w:val="28"/>
          <w:szCs w:val="28"/>
          <w:lang w:eastAsia="ru-RU"/>
        </w:rPr>
        <w:t>Ярославской области</w:t>
      </w:r>
      <w:r w:rsidR="001660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2014 год и плановый период 2015-2016 годов».</w:t>
      </w:r>
    </w:p>
    <w:p w:rsidR="00002A34" w:rsidRDefault="00002A34" w:rsidP="00104A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2A34">
        <w:rPr>
          <w:rFonts w:ascii="Times New Roman" w:hAnsi="Times New Roman"/>
          <w:sz w:val="28"/>
          <w:szCs w:val="28"/>
        </w:rPr>
        <w:t xml:space="preserve">Основными целями, поставленными Бюджетным посланием Президента Российской Федерации, являются обеспечение долгосрочной сбалансированности и устойчивости бюджетной системы как базового принципа ответственной бюджетной политики при безусловном исполнении всех обязательств государства, выполнение задач, поставленных в указах Президента Российской Федерации. </w:t>
      </w:r>
      <w:r w:rsidRPr="00002A34">
        <w:rPr>
          <w:rFonts w:ascii="Times New Roman" w:hAnsi="Times New Roman"/>
          <w:sz w:val="28"/>
          <w:szCs w:val="28"/>
        </w:rPr>
        <w:br/>
        <w:t xml:space="preserve">Достижению данных целей будут способствовать развитие стратегического планирования, укрепление налогового потенциала </w:t>
      </w:r>
      <w:proofErr w:type="spellStart"/>
      <w:r w:rsidRPr="00002A34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002A34">
        <w:rPr>
          <w:rFonts w:ascii="Times New Roman" w:hAnsi="Times New Roman"/>
          <w:sz w:val="28"/>
          <w:szCs w:val="28"/>
        </w:rPr>
        <w:t xml:space="preserve"> сельского </w:t>
      </w:r>
      <w:r w:rsidRPr="00002A34">
        <w:rPr>
          <w:rFonts w:ascii="Times New Roman" w:hAnsi="Times New Roman"/>
          <w:sz w:val="28"/>
          <w:szCs w:val="28"/>
        </w:rPr>
        <w:lastRenderedPageBreak/>
        <w:t>поселения, формирование и исполнение бюджета сельского поселения на основе государственных и муниципальных программ, жесткое соблюдение бюджетных правил при планировании бюджетных расходов, эффективное использование бюджетных ресурсов</w:t>
      </w:r>
    </w:p>
    <w:p w:rsidR="00002A34" w:rsidRDefault="00002A34" w:rsidP="00104A82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D3" w:rsidRPr="00F13AD3" w:rsidRDefault="00066D37" w:rsidP="00F13AD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6D37">
        <w:rPr>
          <w:rFonts w:ascii="Times New Roman" w:hAnsi="Times New Roman"/>
          <w:sz w:val="28"/>
          <w:szCs w:val="28"/>
        </w:rPr>
        <w:t xml:space="preserve">Бюджетная политика, проводимая </w:t>
      </w:r>
      <w:proofErr w:type="spellStart"/>
      <w:r w:rsidRPr="00066D37">
        <w:rPr>
          <w:rFonts w:ascii="Times New Roman" w:hAnsi="Times New Roman"/>
          <w:sz w:val="28"/>
          <w:szCs w:val="28"/>
        </w:rPr>
        <w:t>Митинским</w:t>
      </w:r>
      <w:proofErr w:type="spellEnd"/>
      <w:r w:rsidRPr="00066D37">
        <w:rPr>
          <w:rFonts w:ascii="Times New Roman" w:hAnsi="Times New Roman"/>
          <w:sz w:val="28"/>
          <w:szCs w:val="28"/>
        </w:rPr>
        <w:t xml:space="preserve"> сельским поселением, направлена на решение приоритетных задач социально-экономического развития </w:t>
      </w:r>
      <w:proofErr w:type="spellStart"/>
      <w:r w:rsidRPr="00066D3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066D37">
        <w:rPr>
          <w:rFonts w:ascii="Times New Roman" w:hAnsi="Times New Roman"/>
          <w:sz w:val="28"/>
          <w:szCs w:val="28"/>
        </w:rPr>
        <w:t xml:space="preserve"> сельского поселения, в числе основных – улучшение условий жизни населения сельского поселения. </w:t>
      </w:r>
      <w:r w:rsidRPr="00066D37">
        <w:rPr>
          <w:rFonts w:ascii="Times New Roman" w:hAnsi="Times New Roman"/>
          <w:sz w:val="28"/>
          <w:szCs w:val="28"/>
        </w:rPr>
        <w:br/>
      </w:r>
      <w:r w:rsidR="00F13AD3" w:rsidRPr="00F13AD3">
        <w:rPr>
          <w:rFonts w:ascii="Times New Roman" w:hAnsi="Times New Roman"/>
          <w:b/>
          <w:sz w:val="28"/>
          <w:szCs w:val="28"/>
        </w:rPr>
        <w:t xml:space="preserve">       </w:t>
      </w:r>
      <w:r w:rsidR="00F13AD3" w:rsidRPr="00F13AD3">
        <w:rPr>
          <w:rFonts w:ascii="Times New Roman" w:hAnsi="Times New Roman"/>
          <w:sz w:val="28"/>
          <w:szCs w:val="28"/>
        </w:rPr>
        <w:t xml:space="preserve">Основные цели налоговой политики сельского поселения – создание условий для обеспечения долгосрочной сбалансированности и устойчивости сельского поселения. </w:t>
      </w:r>
      <w:r w:rsidR="00F13AD3">
        <w:rPr>
          <w:rFonts w:ascii="Times New Roman" w:hAnsi="Times New Roman"/>
          <w:sz w:val="28"/>
          <w:szCs w:val="28"/>
        </w:rPr>
        <w:t xml:space="preserve">Важным направлением реализации налоговой политики до 2017 года является совершенствование налогообложения недвижимого имущества, в </w:t>
      </w:r>
      <w:proofErr w:type="gramStart"/>
      <w:r w:rsidR="00F13AD3">
        <w:rPr>
          <w:rFonts w:ascii="Times New Roman" w:hAnsi="Times New Roman"/>
          <w:sz w:val="28"/>
          <w:szCs w:val="28"/>
        </w:rPr>
        <w:t>связи</w:t>
      </w:r>
      <w:proofErr w:type="gramEnd"/>
      <w:r w:rsidR="00F13AD3">
        <w:rPr>
          <w:rFonts w:ascii="Times New Roman" w:hAnsi="Times New Roman"/>
          <w:sz w:val="28"/>
          <w:szCs w:val="28"/>
        </w:rPr>
        <w:t xml:space="preserve"> с чем будет продолжена подготовительная работа по ведению налога на недвижимое имущество для физических лиц. </w:t>
      </w:r>
    </w:p>
    <w:p w:rsidR="00F13AD3" w:rsidRDefault="00F13AD3" w:rsidP="00F13AD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13AD3">
        <w:rPr>
          <w:rFonts w:ascii="Times New Roman" w:hAnsi="Times New Roman"/>
          <w:b/>
          <w:sz w:val="28"/>
          <w:szCs w:val="28"/>
        </w:rPr>
        <w:tab/>
      </w:r>
    </w:p>
    <w:p w:rsidR="00F13AD3" w:rsidRDefault="00F13AD3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7BBC" w:rsidRPr="00227BBC" w:rsidRDefault="00227BBC" w:rsidP="0069473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27BBC">
        <w:rPr>
          <w:rFonts w:ascii="Times New Roman" w:hAnsi="Times New Roman"/>
          <w:b/>
          <w:sz w:val="28"/>
          <w:szCs w:val="28"/>
        </w:rPr>
        <w:t xml:space="preserve">4. Общая характеристика проекта бюджета </w:t>
      </w:r>
      <w:proofErr w:type="spellStart"/>
      <w:r w:rsidR="008E5576">
        <w:rPr>
          <w:rFonts w:ascii="Times New Roman" w:hAnsi="Times New Roman"/>
          <w:b/>
          <w:sz w:val="28"/>
          <w:szCs w:val="28"/>
        </w:rPr>
        <w:t>Митинского</w:t>
      </w:r>
      <w:proofErr w:type="spellEnd"/>
      <w:r w:rsidR="00B70E8F" w:rsidRPr="00B70E8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EE1BD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  <w:r w:rsidR="00B70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0E8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27BBC">
        <w:rPr>
          <w:rFonts w:ascii="Times New Roman" w:hAnsi="Times New Roman"/>
          <w:b/>
          <w:sz w:val="28"/>
          <w:szCs w:val="28"/>
        </w:rPr>
        <w:t>на 201</w:t>
      </w:r>
      <w:r w:rsidR="00551B04">
        <w:rPr>
          <w:rFonts w:ascii="Times New Roman" w:hAnsi="Times New Roman"/>
          <w:b/>
          <w:sz w:val="28"/>
          <w:szCs w:val="28"/>
        </w:rPr>
        <w:t>5</w:t>
      </w:r>
      <w:r w:rsidRPr="00227BBC">
        <w:rPr>
          <w:rFonts w:ascii="Times New Roman" w:hAnsi="Times New Roman"/>
          <w:b/>
          <w:sz w:val="28"/>
          <w:szCs w:val="28"/>
        </w:rPr>
        <w:t xml:space="preserve"> год и плановый период 201</w:t>
      </w:r>
      <w:r w:rsidR="00551B04">
        <w:rPr>
          <w:rFonts w:ascii="Times New Roman" w:hAnsi="Times New Roman"/>
          <w:b/>
          <w:sz w:val="28"/>
          <w:szCs w:val="28"/>
        </w:rPr>
        <w:t>6</w:t>
      </w:r>
      <w:r w:rsidRPr="00227BBC">
        <w:rPr>
          <w:rFonts w:ascii="Times New Roman" w:hAnsi="Times New Roman"/>
          <w:b/>
          <w:sz w:val="28"/>
          <w:szCs w:val="28"/>
        </w:rPr>
        <w:t>-201</w:t>
      </w:r>
      <w:r w:rsidR="00551B04">
        <w:rPr>
          <w:rFonts w:ascii="Times New Roman" w:hAnsi="Times New Roman"/>
          <w:b/>
          <w:sz w:val="28"/>
          <w:szCs w:val="28"/>
        </w:rPr>
        <w:t>7</w:t>
      </w:r>
      <w:r w:rsidRPr="00227BBC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3D61F4" w:rsidRDefault="003D61F4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831BE3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района на 201</w:t>
      </w:r>
      <w:r w:rsidR="00323B6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E557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323B6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323B6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11E2F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486DA7" w:rsidRPr="00486DA7" w:rsidRDefault="00486DA7" w:rsidP="00486DA7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1) прогнозируемый общий объем доходов   определен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23B6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323B60">
        <w:rPr>
          <w:rFonts w:ascii="Times New Roman" w:eastAsia="Times New Roman" w:hAnsi="Times New Roman"/>
          <w:sz w:val="28"/>
          <w:szCs w:val="28"/>
          <w:lang w:eastAsia="ar-SA"/>
        </w:rPr>
        <w:t> 213 916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584E00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23B6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23B60">
        <w:rPr>
          <w:rFonts w:ascii="Times New Roman" w:eastAsia="Times New Roman" w:hAnsi="Times New Roman"/>
          <w:sz w:val="28"/>
          <w:szCs w:val="28"/>
          <w:lang w:eastAsia="ar-SA"/>
        </w:rPr>
        <w:t>10 505 600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на 201</w:t>
      </w:r>
      <w:r w:rsidR="00323B60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323B60">
        <w:rPr>
          <w:rFonts w:ascii="Times New Roman" w:eastAsia="Times New Roman" w:hAnsi="Times New Roman"/>
          <w:sz w:val="28"/>
          <w:szCs w:val="28"/>
          <w:lang w:eastAsia="ar-SA"/>
        </w:rPr>
        <w:t xml:space="preserve"> 10 599 1</w:t>
      </w:r>
      <w:r w:rsidR="000D2B2A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486DA7" w:rsidRDefault="00486DA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C3131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9D59D0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50CFD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="009D59D0">
        <w:rPr>
          <w:rFonts w:ascii="Times New Roman" w:eastAsia="Times New Roman" w:hAnsi="Times New Roman"/>
          <w:sz w:val="28"/>
          <w:szCs w:val="28"/>
          <w:lang w:eastAsia="ar-SA"/>
        </w:rPr>
        <w:t> 213 916</w:t>
      </w:r>
      <w:r w:rsidRPr="00FD1DF7">
        <w:rPr>
          <w:rFonts w:ascii="Times New Roman" w:eastAsia="Times New Roman" w:hAnsi="Times New Roman"/>
          <w:sz w:val="28"/>
          <w:szCs w:val="28"/>
          <w:lang w:eastAsia="ar-SA"/>
        </w:rPr>
        <w:t xml:space="preserve">  рублей;</w:t>
      </w:r>
    </w:p>
    <w:p w:rsidR="00486DA7" w:rsidRPr="00FD1DF7" w:rsidRDefault="00584E00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9D59D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9D59D0">
        <w:rPr>
          <w:rFonts w:ascii="Times New Roman" w:eastAsia="Times New Roman" w:hAnsi="Times New Roman"/>
          <w:sz w:val="28"/>
          <w:szCs w:val="28"/>
          <w:lang w:eastAsia="ar-SA"/>
        </w:rPr>
        <w:t>10 505 600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рублей, на 2016 год – </w:t>
      </w:r>
      <w:r w:rsidR="009D59D0">
        <w:rPr>
          <w:rFonts w:ascii="Times New Roman" w:eastAsia="Times New Roman" w:hAnsi="Times New Roman"/>
          <w:sz w:val="28"/>
          <w:szCs w:val="28"/>
          <w:lang w:eastAsia="ar-SA"/>
        </w:rPr>
        <w:t>10 599 100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486DA7" w:rsidRPr="00FF6C32" w:rsidRDefault="00486DA7" w:rsidP="0006329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42039" w:rsidRPr="00FF6C32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FF6C32" w:rsidRPr="00FF6C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3297">
        <w:rPr>
          <w:rFonts w:ascii="Times New Roman" w:eastAsia="Times New Roman" w:hAnsi="Times New Roman"/>
          <w:sz w:val="28"/>
          <w:szCs w:val="28"/>
          <w:lang w:eastAsia="ar-SA"/>
        </w:rPr>
        <w:t>0 рублей.</w:t>
      </w:r>
    </w:p>
    <w:p w:rsidR="007C3131" w:rsidRDefault="007C3131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3 проекта решения предлагается утвердить </w:t>
      </w:r>
      <w:r w:rsidR="00762BA0" w:rsidRPr="00762BA0">
        <w:rPr>
          <w:rFonts w:ascii="Times New Roman" w:eastAsia="Times New Roman" w:hAnsi="Times New Roman"/>
          <w:i/>
          <w:sz w:val="28"/>
          <w:szCs w:val="28"/>
          <w:lang w:eastAsia="ar-SA"/>
        </w:rPr>
        <w:t>П</w:t>
      </w:r>
      <w:r w:rsidRPr="00762BA0">
        <w:rPr>
          <w:rFonts w:ascii="Times New Roman" w:eastAsia="Times New Roman" w:hAnsi="Times New Roman"/>
          <w:i/>
          <w:sz w:val="28"/>
          <w:szCs w:val="28"/>
          <w:lang w:eastAsia="ar-SA"/>
        </w:rPr>
        <w:t>еречень главных администраторов доходов и источников финансирования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1560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дефицита бюджета </w:t>
      </w:r>
      <w:proofErr w:type="spellStart"/>
      <w:r w:rsidRPr="00815608">
        <w:rPr>
          <w:rFonts w:ascii="Times New Roman" w:eastAsia="Times New Roman" w:hAnsi="Times New Roman"/>
          <w:i/>
          <w:sz w:val="28"/>
          <w:szCs w:val="28"/>
          <w:lang w:eastAsia="ar-SA"/>
        </w:rPr>
        <w:t>Митинского</w:t>
      </w:r>
      <w:proofErr w:type="spellEnd"/>
      <w:r w:rsidRPr="00815608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сельского поселения,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согласно приложения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1. </w:t>
      </w:r>
    </w:p>
    <w:p w:rsidR="00486DA7" w:rsidRPr="00FF6C32" w:rsidRDefault="000D0227" w:rsidP="00486DA7">
      <w:pPr>
        <w:tabs>
          <w:tab w:val="left" w:pos="1260"/>
          <w:tab w:val="left" w:pos="1276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В нарушение </w:t>
      </w:r>
      <w:r w:rsidR="007C3131">
        <w:rPr>
          <w:rFonts w:ascii="Times New Roman" w:eastAsia="Times New Roman" w:hAnsi="Times New Roman"/>
          <w:sz w:val="28"/>
          <w:szCs w:val="28"/>
          <w:lang w:eastAsia="ar-SA"/>
        </w:rPr>
        <w:t>ст.184.1 БК РФ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</w:t>
      </w:r>
      <w:r w:rsidR="000F7DA3">
        <w:rPr>
          <w:rFonts w:ascii="Times New Roman" w:eastAsia="Times New Roman" w:hAnsi="Times New Roman"/>
          <w:sz w:val="28"/>
          <w:szCs w:val="28"/>
          <w:lang w:eastAsia="ar-SA"/>
        </w:rPr>
        <w:t xml:space="preserve"> Приложение № 1 неправомерно включены коды бюджетной классификации, администраторами которых </w:t>
      </w:r>
      <w:r w:rsidR="000F7DA3" w:rsidRPr="000D0227">
        <w:rPr>
          <w:rFonts w:ascii="Times New Roman" w:eastAsia="Times New Roman" w:hAnsi="Times New Roman"/>
          <w:b/>
          <w:sz w:val="28"/>
          <w:szCs w:val="28"/>
          <w:lang w:eastAsia="ar-SA"/>
        </w:rPr>
        <w:t>не является</w:t>
      </w:r>
      <w:r w:rsidR="000F7DA3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Администрация </w:t>
      </w:r>
      <w:proofErr w:type="spellStart"/>
      <w:r w:rsidR="000F7DA3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0F7DA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D42039" w:rsidRPr="003D0C39" w:rsidRDefault="00942716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</w:t>
      </w:r>
      <w:r w:rsidR="00CB0E7C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58607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327F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утверждается размер резервных фондов 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proofErr w:type="spellStart"/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6A27D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6A27D3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8327F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г.  в сумме 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A27D3">
        <w:rPr>
          <w:rFonts w:ascii="Times New Roman" w:eastAsia="Times New Roman" w:hAnsi="Times New Roman"/>
          <w:sz w:val="28"/>
          <w:szCs w:val="28"/>
          <w:lang w:eastAsia="ar-SA"/>
        </w:rPr>
        <w:t>0 000</w:t>
      </w:r>
      <w:r w:rsidR="00180986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="00486DA7" w:rsidRPr="003D0C39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3D0C39" w:rsidRDefault="00486DA7" w:rsidP="00486DA7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327FA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Default="00486DA7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327FA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04C9A">
        <w:rPr>
          <w:rFonts w:ascii="Times New Roman" w:eastAsia="Times New Roman" w:hAnsi="Times New Roman"/>
          <w:sz w:val="28"/>
          <w:szCs w:val="28"/>
          <w:lang w:eastAsia="ar-SA"/>
        </w:rPr>
        <w:t>50</w:t>
      </w:r>
      <w:r w:rsidR="00B02F02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000</w:t>
      </w:r>
      <w:r w:rsidR="00651CEF"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3D0C39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рублей, </w:t>
      </w:r>
      <w:r w:rsidRPr="003D0C39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BF1C21" w:rsidRDefault="00BF1C21" w:rsidP="00BF1C2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</w:p>
    <w:p w:rsidR="00374A02" w:rsidRDefault="00486DA7" w:rsidP="00834C7F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lastRenderedPageBreak/>
        <w:t xml:space="preserve"> 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Прогнозируемые показатели на </w:t>
      </w:r>
      <w:r w:rsidR="00490B69" w:rsidRPr="00490B69">
        <w:rPr>
          <w:rFonts w:ascii="Times New Roman" w:hAnsi="Times New Roman"/>
          <w:sz w:val="28"/>
          <w:szCs w:val="28"/>
        </w:rPr>
        <w:t>201</w:t>
      </w:r>
      <w:r w:rsidR="0019055A">
        <w:rPr>
          <w:rFonts w:ascii="Times New Roman" w:hAnsi="Times New Roman"/>
          <w:sz w:val="28"/>
          <w:szCs w:val="28"/>
        </w:rPr>
        <w:t>5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19055A">
        <w:rPr>
          <w:rFonts w:ascii="Times New Roman" w:hAnsi="Times New Roman"/>
          <w:sz w:val="28"/>
          <w:szCs w:val="28"/>
        </w:rPr>
        <w:t>6</w:t>
      </w:r>
      <w:r w:rsidR="00490B69" w:rsidRPr="00490B69">
        <w:rPr>
          <w:rFonts w:ascii="Times New Roman" w:hAnsi="Times New Roman"/>
          <w:sz w:val="28"/>
          <w:szCs w:val="28"/>
        </w:rPr>
        <w:t>-201</w:t>
      </w:r>
      <w:r w:rsidR="0019055A">
        <w:rPr>
          <w:rFonts w:ascii="Times New Roman" w:hAnsi="Times New Roman"/>
          <w:sz w:val="28"/>
          <w:szCs w:val="28"/>
        </w:rPr>
        <w:t>7</w:t>
      </w:r>
      <w:r w:rsidR="00490B69" w:rsidRPr="00490B69">
        <w:rPr>
          <w:rFonts w:ascii="Times New Roman" w:hAnsi="Times New Roman"/>
          <w:sz w:val="28"/>
          <w:szCs w:val="28"/>
        </w:rPr>
        <w:t xml:space="preserve"> годов</w:t>
      </w:r>
      <w:r w:rsidR="00490B69">
        <w:rPr>
          <w:rFonts w:ascii="Times New Roman" w:hAnsi="Times New Roman"/>
          <w:sz w:val="28"/>
          <w:szCs w:val="28"/>
        </w:rPr>
        <w:t xml:space="preserve"> бюджета </w:t>
      </w:r>
      <w:r w:rsidR="00E87B5A">
        <w:rPr>
          <w:rFonts w:ascii="Times New Roman" w:hAnsi="Times New Roman"/>
          <w:sz w:val="28"/>
          <w:szCs w:val="28"/>
        </w:rPr>
        <w:t>поселения</w:t>
      </w:r>
      <w:r w:rsidR="00490B69">
        <w:rPr>
          <w:rFonts w:ascii="Times New Roman" w:hAnsi="Times New Roman"/>
          <w:sz w:val="28"/>
          <w:szCs w:val="28"/>
        </w:rPr>
        <w:t xml:space="preserve"> представлен</w:t>
      </w:r>
      <w:r w:rsidR="00530CDB">
        <w:rPr>
          <w:rFonts w:ascii="Times New Roman" w:hAnsi="Times New Roman"/>
          <w:sz w:val="28"/>
          <w:szCs w:val="28"/>
        </w:rPr>
        <w:t>ы</w:t>
      </w:r>
      <w:r w:rsidR="00490B69">
        <w:rPr>
          <w:rFonts w:ascii="Times New Roman" w:hAnsi="Times New Roman"/>
          <w:sz w:val="28"/>
          <w:szCs w:val="28"/>
        </w:rPr>
        <w:t xml:space="preserve"> в Таблице № 1.</w:t>
      </w:r>
    </w:p>
    <w:p w:rsidR="00374A02" w:rsidRDefault="00374A02" w:rsidP="00374A02">
      <w:pPr>
        <w:tabs>
          <w:tab w:val="left" w:pos="1515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0B0B" w:rsidRDefault="00772BA9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Прогноз основных характеристик бюджета</w:t>
      </w:r>
      <w:r w:rsidR="005860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="0058607E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5854A7" w:rsidRPr="005854A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896D51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и плановый период 201</w:t>
      </w:r>
      <w:r w:rsidR="00896D51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896D51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772BA9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годов </w:t>
      </w:r>
      <w:r w:rsidR="00EB0B0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</w:t>
      </w:r>
    </w:p>
    <w:p w:rsidR="00F42940" w:rsidRDefault="00EB0B0B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</w:t>
      </w:r>
    </w:p>
    <w:p w:rsidR="00F42940" w:rsidRDefault="00F42940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B0B0B" w:rsidRDefault="00F42940" w:rsidP="00EB0B0B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</w:t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90B69">
        <w:rPr>
          <w:rFonts w:ascii="Times New Roman" w:eastAsia="Times New Roman" w:hAnsi="Times New Roman"/>
          <w:sz w:val="28"/>
          <w:szCs w:val="28"/>
          <w:lang w:eastAsia="ar-SA"/>
        </w:rPr>
        <w:t>Таблица №1</w:t>
      </w:r>
      <w:r w:rsidR="00EB0B0B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816"/>
        <w:gridCol w:w="2011"/>
        <w:gridCol w:w="2012"/>
        <w:gridCol w:w="2012"/>
      </w:tblGrid>
      <w:tr w:rsidR="00B672BD" w:rsidTr="00EB0B0B">
        <w:tc>
          <w:tcPr>
            <w:tcW w:w="2816" w:type="dxa"/>
          </w:tcPr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Наименование </w:t>
            </w: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</w:p>
          <w:p w:rsidR="00490B69" w:rsidRPr="00490B69" w:rsidRDefault="00490B69" w:rsidP="00374A02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показателя</w:t>
            </w:r>
          </w:p>
        </w:tc>
        <w:tc>
          <w:tcPr>
            <w:tcW w:w="2011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896D5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5</w:t>
            </w:r>
            <w:r w:rsidRPr="00490B69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  <w:p w:rsidR="00F42940" w:rsidRPr="00490B69" w:rsidRDefault="00F42940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2012" w:type="dxa"/>
          </w:tcPr>
          <w:p w:rsidR="00F42940" w:rsidRPr="00F42940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896D5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6</w:t>
            </w: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  <w:p w:rsidR="00490B69" w:rsidRPr="00F42940" w:rsidRDefault="00F42940" w:rsidP="00F4294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Руб.</w:t>
            </w:r>
          </w:p>
        </w:tc>
        <w:tc>
          <w:tcPr>
            <w:tcW w:w="2012" w:type="dxa"/>
          </w:tcPr>
          <w:p w:rsidR="00F42940" w:rsidRPr="00F42940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201</w:t>
            </w:r>
            <w:r w:rsidR="00896D51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7</w:t>
            </w: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год</w:t>
            </w:r>
          </w:p>
          <w:p w:rsidR="00490B69" w:rsidRPr="00F42940" w:rsidRDefault="00F42940" w:rsidP="00F42940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 w:rsidRPr="00F42940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Руб.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Доходы</w:t>
            </w:r>
          </w:p>
        </w:tc>
        <w:tc>
          <w:tcPr>
            <w:tcW w:w="2011" w:type="dxa"/>
          </w:tcPr>
          <w:p w:rsidR="00490B69" w:rsidRDefault="00896D5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15 213 916</w:t>
            </w:r>
          </w:p>
        </w:tc>
        <w:tc>
          <w:tcPr>
            <w:tcW w:w="2012" w:type="dxa"/>
          </w:tcPr>
          <w:p w:rsidR="00490B69" w:rsidRDefault="00896D5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10 505 600</w:t>
            </w:r>
          </w:p>
        </w:tc>
        <w:tc>
          <w:tcPr>
            <w:tcW w:w="2012" w:type="dxa"/>
          </w:tcPr>
          <w:p w:rsidR="00490B69" w:rsidRDefault="00896D5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10 599 100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Расходы</w:t>
            </w:r>
          </w:p>
        </w:tc>
        <w:tc>
          <w:tcPr>
            <w:tcW w:w="2011" w:type="dxa"/>
          </w:tcPr>
          <w:p w:rsidR="00490B69" w:rsidRDefault="00896D5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15 213 916</w:t>
            </w:r>
          </w:p>
        </w:tc>
        <w:tc>
          <w:tcPr>
            <w:tcW w:w="2012" w:type="dxa"/>
          </w:tcPr>
          <w:p w:rsidR="00490B69" w:rsidRDefault="00896D5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10 505 600</w:t>
            </w:r>
          </w:p>
        </w:tc>
        <w:tc>
          <w:tcPr>
            <w:tcW w:w="2012" w:type="dxa"/>
          </w:tcPr>
          <w:p w:rsidR="00490B69" w:rsidRDefault="00896D5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10 599 100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(-),</w:t>
            </w:r>
            <w:proofErr w:type="gramEnd"/>
          </w:p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Профицит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(+)</w:t>
            </w:r>
            <w:proofErr w:type="gramEnd"/>
          </w:p>
        </w:tc>
        <w:tc>
          <w:tcPr>
            <w:tcW w:w="2011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0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   </w:t>
            </w:r>
          </w:p>
        </w:tc>
        <w:tc>
          <w:tcPr>
            <w:tcW w:w="2012" w:type="dxa"/>
          </w:tcPr>
          <w:p w:rsidR="00490B69" w:rsidRDefault="003B00D1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0</w:t>
            </w:r>
          </w:p>
        </w:tc>
      </w:tr>
      <w:tr w:rsidR="00B672BD" w:rsidTr="00EB0B0B">
        <w:tc>
          <w:tcPr>
            <w:tcW w:w="2816" w:type="dxa"/>
          </w:tcPr>
          <w:p w:rsidR="00490B69" w:rsidRDefault="00490B69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Уровень </w:t>
            </w:r>
          </w:p>
          <w:p w:rsidR="00490B69" w:rsidRDefault="00374A02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</w:t>
            </w:r>
            <w:r w:rsidR="00490B69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ефицита/профицита, %</w:t>
            </w:r>
          </w:p>
        </w:tc>
        <w:tc>
          <w:tcPr>
            <w:tcW w:w="2011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  <w:tc>
          <w:tcPr>
            <w:tcW w:w="2012" w:type="dxa"/>
          </w:tcPr>
          <w:p w:rsidR="00490B69" w:rsidRDefault="00A14DCE" w:rsidP="00490B69">
            <w:pPr>
              <w:keepNext/>
              <w:tabs>
                <w:tab w:val="left" w:pos="6975"/>
              </w:tabs>
              <w:suppressAutoHyphens/>
              <w:spacing w:after="0" w:line="240" w:lineRule="auto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  -</w:t>
            </w:r>
          </w:p>
        </w:tc>
      </w:tr>
    </w:tbl>
    <w:p w:rsidR="00490B69" w:rsidRPr="00486DA7" w:rsidRDefault="00490B69" w:rsidP="00490B69">
      <w:pPr>
        <w:keepNext/>
        <w:tabs>
          <w:tab w:val="left" w:pos="6975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486DA7" w:rsidRPr="00652A42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</w:t>
      </w:r>
      <w:r w:rsidR="0010476B" w:rsidRPr="00652A42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833E1C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планируются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 xml:space="preserve"> 15</w:t>
      </w:r>
      <w:r w:rsidR="00833E1C">
        <w:rPr>
          <w:rFonts w:ascii="Times New Roman" w:eastAsia="Times New Roman" w:hAnsi="Times New Roman"/>
          <w:sz w:val="28"/>
          <w:szCs w:val="28"/>
          <w:lang w:eastAsia="ar-SA"/>
        </w:rPr>
        <w:t> 213,9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руб., с</w:t>
      </w:r>
      <w:r w:rsidR="00833E1C">
        <w:rPr>
          <w:rFonts w:ascii="Times New Roman" w:eastAsia="Times New Roman" w:hAnsi="Times New Roman"/>
          <w:sz w:val="28"/>
          <w:szCs w:val="28"/>
          <w:lang w:eastAsia="ar-SA"/>
        </w:rPr>
        <w:t>о снижением</w:t>
      </w:r>
      <w:r w:rsidR="008A13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615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ожидаемым исполнением 201</w:t>
      </w:r>
      <w:r w:rsidR="00833E1C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на </w:t>
      </w:r>
      <w:r w:rsidR="00833E1C">
        <w:rPr>
          <w:rFonts w:ascii="Times New Roman" w:eastAsia="Times New Roman" w:hAnsi="Times New Roman"/>
          <w:sz w:val="28"/>
          <w:szCs w:val="28"/>
          <w:lang w:eastAsia="ar-SA"/>
        </w:rPr>
        <w:t>673,7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52A42" w:rsidRPr="00652A4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BE3FB0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9D544E" w:rsidRDefault="009D544E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33377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доходы бюджета прогнозируются в объеме 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3377D">
        <w:rPr>
          <w:rFonts w:ascii="Times New Roman" w:eastAsia="Times New Roman" w:hAnsi="Times New Roman"/>
          <w:sz w:val="28"/>
          <w:szCs w:val="28"/>
          <w:lang w:eastAsia="ar-SA"/>
        </w:rPr>
        <w:t>0 505,6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с  снижением по сравнению с 201</w:t>
      </w:r>
      <w:r w:rsidR="0033377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 </w:t>
      </w:r>
      <w:r w:rsidR="002A2B3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377D">
        <w:rPr>
          <w:rFonts w:ascii="Times New Roman" w:eastAsia="Times New Roman" w:hAnsi="Times New Roman"/>
          <w:sz w:val="28"/>
          <w:szCs w:val="28"/>
          <w:lang w:eastAsia="ar-SA"/>
        </w:rPr>
        <w:t>4 708,0</w:t>
      </w:r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 w:rsidR="00EC52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C527D" w:rsidRPr="009D544E" w:rsidRDefault="00EC527D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В 201</w:t>
      </w:r>
      <w:r w:rsidR="0033377D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>. или с увеличением по сравнению с 201</w:t>
      </w:r>
      <w:r w:rsidR="0033377D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годом на</w:t>
      </w:r>
      <w:r w:rsidR="00DC101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3377D">
        <w:rPr>
          <w:rFonts w:ascii="Times New Roman" w:eastAsia="Times New Roman" w:hAnsi="Times New Roman"/>
          <w:sz w:val="28"/>
          <w:szCs w:val="28"/>
          <w:lang w:eastAsia="ar-SA"/>
        </w:rPr>
        <w:t>93,5</w:t>
      </w:r>
      <w:r w:rsidR="00E70D5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руб.</w:t>
      </w:r>
    </w:p>
    <w:p w:rsidR="00486DA7" w:rsidRPr="00486DA7" w:rsidRDefault="00486DA7" w:rsidP="00486DA7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Pr="00420F04" w:rsidRDefault="00E92E0B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 </w:t>
      </w:r>
      <w:r w:rsidR="00486DA7"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доходной части бюджета </w:t>
      </w:r>
      <w:proofErr w:type="spellStart"/>
      <w:r w:rsidR="00D958B1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420F04" w:rsidRPr="00420F0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694DC0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="00486DA7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8C16A9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и 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694DC0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694DC0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="00345CDB" w:rsidRPr="00420F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485434" w:rsidRDefault="00485434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</w:t>
      </w:r>
      <w:r w:rsidR="009C5212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D968E0" w:rsidRPr="00D968E0">
        <w:rPr>
          <w:rFonts w:ascii="Times New Roman" w:eastAsia="Times New Roman" w:hAnsi="Times New Roman"/>
          <w:b/>
          <w:sz w:val="28"/>
          <w:szCs w:val="28"/>
          <w:lang w:eastAsia="ar-SA"/>
        </w:rPr>
        <w:t>5.1.</w:t>
      </w:r>
      <w:r w:rsidR="00D968E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</w:t>
      </w:r>
      <w:bookmarkStart w:id="8" w:name="YANDEX_70"/>
      <w:bookmarkEnd w:id="8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бюджета  </w:t>
      </w:r>
      <w:bookmarkStart w:id="9" w:name="YANDEX_71"/>
      <w:bookmarkEnd w:id="9"/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EB1D2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на  </w:t>
      </w:r>
      <w:bookmarkStart w:id="10" w:name="YANDEX_72"/>
      <w:bookmarkEnd w:id="10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 201</w:t>
      </w:r>
      <w:r w:rsidR="009C300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  год определялись исходя из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прогноза социально- экономического развития</w:t>
      </w:r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с</w:t>
      </w:r>
      <w:r w:rsidR="003D52DF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поселения </w:t>
      </w:r>
      <w:r w:rsidR="003D52DF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9C300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плановый период 201</w:t>
      </w:r>
      <w:r w:rsidR="009C300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9C3001">
        <w:rPr>
          <w:rFonts w:ascii="Times New Roman" w:eastAsia="Times New Roman" w:hAnsi="Times New Roman"/>
          <w:sz w:val="28"/>
          <w:szCs w:val="28"/>
          <w:lang w:eastAsia="ar-SA"/>
        </w:rPr>
        <w:t xml:space="preserve">7 </w:t>
      </w:r>
      <w:r w:rsidR="00AF1683" w:rsidRPr="00AF1683">
        <w:rPr>
          <w:rFonts w:ascii="Times New Roman" w:eastAsia="Times New Roman" w:hAnsi="Times New Roman"/>
          <w:sz w:val="28"/>
          <w:szCs w:val="28"/>
          <w:lang w:eastAsia="ar-SA"/>
        </w:rPr>
        <w:t>гг.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на основе ожидаемых итогов социально-экономического развития </w:t>
      </w:r>
      <w:proofErr w:type="spellStart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BA78F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поселения, </w:t>
      </w:r>
      <w:r w:rsidR="003D52D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динамики налоговых поступлений, с учетом роста фонда оплаты труда, </w:t>
      </w:r>
      <w:bookmarkStart w:id="11" w:name="YANDEX_73"/>
      <w:bookmarkEnd w:id="11"/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а также с учетом изменений, внесенных в федеральное бюджетное и налоговое законодательство и законодательство </w:t>
      </w:r>
      <w:r w:rsidR="0026353B">
        <w:rPr>
          <w:rFonts w:ascii="Times New Roman" w:eastAsia="Times New Roman" w:hAnsi="Times New Roman"/>
          <w:sz w:val="28"/>
          <w:szCs w:val="28"/>
          <w:lang w:eastAsia="ar-SA"/>
        </w:rPr>
        <w:t xml:space="preserve">Ярославской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 xml:space="preserve"> области.</w:t>
      </w:r>
      <w:proofErr w:type="gramEnd"/>
    </w:p>
    <w:p w:rsidR="00485434" w:rsidRPr="00485434" w:rsidRDefault="00485434" w:rsidP="00485434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485434">
        <w:rPr>
          <w:rFonts w:ascii="Times New Roman" w:eastAsia="Times New Roman" w:hAnsi="Times New Roman"/>
          <w:sz w:val="28"/>
          <w:szCs w:val="28"/>
          <w:lang w:eastAsia="ar-SA"/>
        </w:rPr>
        <w:t>При оценке налоговых и неналоговых доходов учитывается максимально возможный уровень собираемости налогов, поступление недоимки прошлых периодов, реструктуризация задолженности юридических лиц, а также меры по совершенствованию администрирования.</w:t>
      </w:r>
    </w:p>
    <w:p w:rsidR="00486DA7" w:rsidRPr="00486DA7" w:rsidRDefault="00486DA7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проекте бюджета доходы на 201</w:t>
      </w:r>
      <w:r w:rsidR="009C300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планир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уются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>в сумме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- 201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7578"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 213 916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486DA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>(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570BCE">
        <w:rPr>
          <w:rFonts w:ascii="Times New Roman" w:eastAsia="Times New Roman" w:hAnsi="Times New Roman"/>
          <w:sz w:val="28"/>
          <w:szCs w:val="28"/>
          <w:lang w:eastAsia="ar-SA"/>
        </w:rPr>
        <w:t xml:space="preserve"> к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уровню 201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2D12D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4,2</w:t>
      </w:r>
      <w:r w:rsidR="00271AA0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10 505 600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 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>(снижение к уровню 201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  на</w:t>
      </w:r>
      <w:r w:rsidR="002875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30,9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 xml:space="preserve"> %</w:t>
      </w:r>
      <w:proofErr w:type="gramStart"/>
      <w:r w:rsidRPr="000C3261">
        <w:rPr>
          <w:rFonts w:ascii="Times New Roman" w:eastAsia="Times New Roman" w:hAnsi="Times New Roman"/>
          <w:sz w:val="28"/>
          <w:szCs w:val="28"/>
          <w:lang w:eastAsia="ar-SA"/>
        </w:rPr>
        <w:t xml:space="preserve"> )</w:t>
      </w:r>
      <w:proofErr w:type="gramEnd"/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- 2016 год: </w:t>
      </w:r>
      <w:r w:rsidR="00467A3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7578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0 599 100</w:t>
      </w:r>
      <w:r w:rsidR="00EB17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рублей (</w:t>
      </w:r>
      <w:r w:rsidR="00EB173C">
        <w:rPr>
          <w:rFonts w:ascii="Times New Roman" w:eastAsia="Times New Roman" w:hAnsi="Times New Roman"/>
          <w:sz w:val="28"/>
          <w:szCs w:val="28"/>
          <w:lang w:eastAsia="ar-SA"/>
        </w:rPr>
        <w:t>рост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 уровню 201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</w:t>
      </w:r>
      <w:r w:rsidR="0002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</w:t>
      </w:r>
      <w:r w:rsidR="00025F3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A67FB">
        <w:rPr>
          <w:rFonts w:ascii="Times New Roman" w:eastAsia="Times New Roman" w:hAnsi="Times New Roman"/>
          <w:sz w:val="28"/>
          <w:szCs w:val="28"/>
          <w:lang w:eastAsia="ar-SA"/>
        </w:rPr>
        <w:t>0,9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8757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C699B">
        <w:rPr>
          <w:rFonts w:ascii="Times New Roman" w:eastAsia="Times New Roman" w:hAnsi="Times New Roman"/>
          <w:sz w:val="28"/>
          <w:szCs w:val="28"/>
          <w:lang w:eastAsia="ar-SA"/>
        </w:rPr>
        <w:t>%).</w:t>
      </w:r>
    </w:p>
    <w:p w:rsidR="000C3261" w:rsidRDefault="000C3261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356DA" w:rsidRPr="00244B83" w:rsidRDefault="008356DA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B3005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946B1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244B83">
        <w:rPr>
          <w:rFonts w:ascii="Times New Roman" w:eastAsia="Times New Roman" w:hAnsi="Times New Roman"/>
          <w:sz w:val="28"/>
          <w:szCs w:val="28"/>
          <w:lang w:eastAsia="ar-SA"/>
        </w:rPr>
        <w:t xml:space="preserve">Нестабильная динамика доходов бюджета объясняется, как планируемыми существенными колебаниями безвозмездных поступлений, так и </w:t>
      </w:r>
      <w:r w:rsidR="006C4595">
        <w:rPr>
          <w:rFonts w:ascii="Times New Roman" w:eastAsia="Times New Roman" w:hAnsi="Times New Roman"/>
          <w:sz w:val="28"/>
          <w:szCs w:val="28"/>
          <w:lang w:eastAsia="ar-SA"/>
        </w:rPr>
        <w:t>уменьшением</w:t>
      </w:r>
      <w:r w:rsidRPr="00244B83">
        <w:rPr>
          <w:rFonts w:ascii="Times New Roman" w:eastAsia="Times New Roman" w:hAnsi="Times New Roman"/>
          <w:sz w:val="28"/>
          <w:szCs w:val="28"/>
          <w:lang w:eastAsia="ar-SA"/>
        </w:rPr>
        <w:t xml:space="preserve"> собственных доходов.</w:t>
      </w:r>
    </w:p>
    <w:p w:rsidR="00702A5C" w:rsidRPr="00A94311" w:rsidRDefault="009C5212" w:rsidP="002D12DE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D696C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="00CE417F" w:rsidRP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CE417F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D696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CE417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 на 201</w:t>
      </w:r>
      <w:r w:rsidR="00470D68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 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="00470D6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>-201</w:t>
      </w:r>
      <w:r w:rsidR="00470D68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8C16A9" w:rsidRP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</w:t>
      </w:r>
      <w:r w:rsidR="008C16A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702A5C" w:rsidRPr="00702A5C">
        <w:rPr>
          <w:rFonts w:ascii="Times New Roman" w:eastAsia="Times New Roman" w:hAnsi="Times New Roman"/>
          <w:sz w:val="28"/>
          <w:szCs w:val="28"/>
          <w:lang w:eastAsia="ar-SA"/>
        </w:rPr>
        <w:t>по видам доходов приведены в таблице № 2.</w:t>
      </w:r>
    </w:p>
    <w:p w:rsidR="00B3005E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Таблица №</w:t>
      </w:r>
      <w:r w:rsidR="0000049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:rsid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5592A" w:rsidRPr="0005592A" w:rsidRDefault="0005592A" w:rsidP="0005592A">
      <w:pPr>
        <w:tabs>
          <w:tab w:val="left" w:pos="7125"/>
        </w:tabs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proofErr w:type="spellStart"/>
      <w:r w:rsidR="007867E1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851D46" w:rsidRPr="00851D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851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1D46" w:rsidRPr="006826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470D68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 плановый период 201</w:t>
      </w:r>
      <w:r w:rsidR="00470D68">
        <w:rPr>
          <w:rFonts w:ascii="Times New Roman" w:eastAsia="Times New Roman" w:hAnsi="Times New Roman"/>
          <w:b/>
          <w:sz w:val="28"/>
          <w:szCs w:val="28"/>
          <w:lang w:eastAsia="ar-SA"/>
        </w:rPr>
        <w:t>6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>-201</w:t>
      </w:r>
      <w:r w:rsidR="00470D68">
        <w:rPr>
          <w:rFonts w:ascii="Times New Roman" w:eastAsia="Times New Roman" w:hAnsi="Times New Roman"/>
          <w:b/>
          <w:sz w:val="28"/>
          <w:szCs w:val="28"/>
          <w:lang w:eastAsia="ar-SA"/>
        </w:rPr>
        <w:t>7</w:t>
      </w:r>
      <w:r w:rsidRPr="0005592A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EE7D4C" w:rsidRPr="00EE7D4C" w:rsidRDefault="00EE7D4C" w:rsidP="00EE7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E7D4C" w:rsidRPr="00EE7D4C" w:rsidRDefault="00EE7D4C" w:rsidP="00EE7D4C">
      <w:pPr>
        <w:spacing w:after="0" w:line="240" w:lineRule="auto"/>
        <w:ind w:firstLine="720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7D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тыс. рублей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260"/>
        <w:gridCol w:w="1440"/>
        <w:gridCol w:w="1260"/>
        <w:gridCol w:w="1161"/>
        <w:gridCol w:w="1161"/>
      </w:tblGrid>
      <w:tr w:rsidR="00EE7D4C" w:rsidRPr="00EE7D4C" w:rsidTr="00A0672E">
        <w:trPr>
          <w:trHeight w:val="260"/>
        </w:trPr>
        <w:tc>
          <w:tcPr>
            <w:tcW w:w="3348" w:type="dxa"/>
            <w:vMerge w:val="restart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60" w:type="dxa"/>
            <w:vMerge w:val="restart"/>
            <w:vAlign w:val="center"/>
          </w:tcPr>
          <w:p w:rsidR="00EE7D4C" w:rsidRPr="00EE7D4C" w:rsidRDefault="00BF5609" w:rsidP="0047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Утверждено на 201</w:t>
            </w:r>
            <w:r w:rsidR="0047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vMerge w:val="restart"/>
            <w:vAlign w:val="center"/>
          </w:tcPr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Ожидаем.</w:t>
            </w:r>
          </w:p>
          <w:p w:rsidR="00BF5609" w:rsidRDefault="00BF5609" w:rsidP="00BF5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поступление </w:t>
            </w:r>
          </w:p>
          <w:p w:rsidR="00EE7D4C" w:rsidRPr="00EE7D4C" w:rsidRDefault="00EE7D4C" w:rsidP="0047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47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F560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82" w:type="dxa"/>
            <w:gridSpan w:val="3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Проект бюджета</w:t>
            </w:r>
          </w:p>
        </w:tc>
      </w:tr>
      <w:tr w:rsidR="00EE7D4C" w:rsidRPr="00EE7D4C" w:rsidTr="00A0672E">
        <w:tc>
          <w:tcPr>
            <w:tcW w:w="3348" w:type="dxa"/>
            <w:vMerge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E7D4C" w:rsidP="0047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47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47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47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E7D4C" w:rsidP="0047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 w:rsidR="0047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Собственные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470D6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4321</w:t>
            </w:r>
          </w:p>
        </w:tc>
        <w:tc>
          <w:tcPr>
            <w:tcW w:w="1440" w:type="dxa"/>
            <w:vAlign w:val="center"/>
          </w:tcPr>
          <w:p w:rsidR="00EE7D4C" w:rsidRPr="00EE7D4C" w:rsidRDefault="00470D68" w:rsidP="0098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419</w:t>
            </w:r>
            <w:r w:rsidR="00980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BF7D03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4181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45C4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4474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C1AF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4400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</w:t>
            </w: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предыдущему году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E272C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272C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272C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E272C2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470D6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3676</w:t>
            </w:r>
          </w:p>
        </w:tc>
        <w:tc>
          <w:tcPr>
            <w:tcW w:w="1440" w:type="dxa"/>
          </w:tcPr>
          <w:p w:rsidR="00EE7D4C" w:rsidRPr="00EE7D4C" w:rsidRDefault="00470D68" w:rsidP="0098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367</w:t>
            </w:r>
            <w:r w:rsidR="00980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5589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3796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45C4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4089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C1AF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4015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A1E8D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7D4C" w:rsidRPr="00EE7D4C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98,1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ind w:firstLine="36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7D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260" w:type="dxa"/>
            <w:vAlign w:val="center"/>
          </w:tcPr>
          <w:p w:rsidR="00EE7D4C" w:rsidRPr="00EE7D4C" w:rsidRDefault="00470D68" w:rsidP="0098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980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  <w:vAlign w:val="center"/>
          </w:tcPr>
          <w:p w:rsidR="00EE7D4C" w:rsidRPr="00EE7D4C" w:rsidRDefault="00470D68" w:rsidP="0098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9809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E5589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F45C4E" w:rsidP="000778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07789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5C1AF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385</w:t>
            </w:r>
          </w:p>
        </w:tc>
      </w:tr>
      <w:tr w:rsidR="00EE7D4C" w:rsidRPr="00EE7D4C" w:rsidTr="00A0672E">
        <w:tc>
          <w:tcPr>
            <w:tcW w:w="3348" w:type="dxa"/>
            <w:shd w:val="clear" w:color="auto" w:fill="auto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7D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7D4C" w:rsidRPr="00EE7D4C" w:rsidRDefault="00EE7D4C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7D4C" w:rsidRPr="00EE7D4C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7D4C" w:rsidRPr="00EE7D4C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7D4C" w:rsidRPr="00EE7D4C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BD5DA7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5D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60" w:type="dxa"/>
            <w:vAlign w:val="center"/>
          </w:tcPr>
          <w:p w:rsidR="00BD5DA7" w:rsidRPr="00BD5DA7" w:rsidRDefault="00470D6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11706,5</w:t>
            </w:r>
          </w:p>
        </w:tc>
        <w:tc>
          <w:tcPr>
            <w:tcW w:w="1440" w:type="dxa"/>
            <w:vAlign w:val="center"/>
          </w:tcPr>
          <w:p w:rsidR="00BD5DA7" w:rsidRPr="00BD5DA7" w:rsidRDefault="00980918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11693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E5589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11 032,9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F45C4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6031,6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C1AF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6199,1</w:t>
            </w:r>
          </w:p>
        </w:tc>
      </w:tr>
      <w:tr w:rsidR="00EE666B" w:rsidRPr="00EE7D4C" w:rsidTr="00A0672E">
        <w:tc>
          <w:tcPr>
            <w:tcW w:w="3348" w:type="dxa"/>
            <w:shd w:val="clear" w:color="auto" w:fill="auto"/>
            <w:vAlign w:val="center"/>
          </w:tcPr>
          <w:p w:rsidR="00EE666B" w:rsidRPr="00EE666B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E66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EE666B" w:rsidRPr="005C5A24" w:rsidRDefault="00EE666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EE666B" w:rsidRPr="005C5A24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E666B" w:rsidRPr="005C5A24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94,3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EE666B" w:rsidRPr="005C5A24" w:rsidRDefault="004A1E8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102,8</w:t>
            </w:r>
          </w:p>
        </w:tc>
      </w:tr>
      <w:tr w:rsidR="00BD5DA7" w:rsidRPr="00EE7D4C" w:rsidTr="00A0672E">
        <w:tc>
          <w:tcPr>
            <w:tcW w:w="3348" w:type="dxa"/>
            <w:shd w:val="clear" w:color="auto" w:fill="auto"/>
            <w:vAlign w:val="center"/>
          </w:tcPr>
          <w:p w:rsidR="00BD5DA7" w:rsidRPr="00BD5DA7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260" w:type="dxa"/>
            <w:vAlign w:val="center"/>
          </w:tcPr>
          <w:p w:rsidR="00BD5DA7" w:rsidRPr="00BD5DA7" w:rsidRDefault="00470D68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16 207,5</w:t>
            </w:r>
          </w:p>
        </w:tc>
        <w:tc>
          <w:tcPr>
            <w:tcW w:w="1440" w:type="dxa"/>
            <w:vAlign w:val="center"/>
          </w:tcPr>
          <w:p w:rsidR="00BD5DA7" w:rsidRPr="00BD5DA7" w:rsidRDefault="00980918" w:rsidP="009809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15888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D5DA7" w:rsidRPr="00BD5DA7" w:rsidRDefault="00E55896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15 213,9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F45C4E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10 505,6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BD5DA7" w:rsidRPr="00BD5DA7" w:rsidRDefault="005C1AF1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10 599,1</w:t>
            </w:r>
          </w:p>
        </w:tc>
      </w:tr>
      <w:tr w:rsidR="00853E2D" w:rsidRPr="00EE7D4C" w:rsidTr="00A0672E">
        <w:tc>
          <w:tcPr>
            <w:tcW w:w="3348" w:type="dxa"/>
            <w:shd w:val="clear" w:color="auto" w:fill="auto"/>
            <w:vAlign w:val="center"/>
          </w:tcPr>
          <w:p w:rsidR="00853E2D" w:rsidRPr="00853E2D" w:rsidRDefault="00853E2D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3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 к уровню предыдущего года</w:t>
            </w:r>
          </w:p>
        </w:tc>
        <w:tc>
          <w:tcPr>
            <w:tcW w:w="1260" w:type="dxa"/>
            <w:vAlign w:val="center"/>
          </w:tcPr>
          <w:p w:rsidR="00853E2D" w:rsidRDefault="00853E2D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853E2D" w:rsidRPr="001E36BC" w:rsidRDefault="00653A4B" w:rsidP="00CC4E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53E2D" w:rsidRPr="001E36BC" w:rsidRDefault="00653A4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653A4B" w:rsidP="00BA43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853E2D" w:rsidRPr="001E36BC" w:rsidRDefault="00653A4B" w:rsidP="00EE7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100,9</w:t>
            </w:r>
          </w:p>
        </w:tc>
      </w:tr>
    </w:tbl>
    <w:p w:rsidR="00EE7D4C" w:rsidRDefault="00EE7D4C" w:rsidP="00EE7D4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582B" w:rsidRDefault="00BE582B" w:rsidP="00BE582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F32C31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C1823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планируется </w:t>
      </w:r>
      <w:r w:rsidR="000C1823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7396C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 бюджета (без учета доходов, полученных бюджетом в виде безвозмездных поступлений)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по сравнению с соответствующим предыдущим годом на </w:t>
      </w:r>
      <w:r w:rsidR="000C1823">
        <w:rPr>
          <w:rFonts w:ascii="Times New Roman" w:eastAsia="Times New Roman" w:hAnsi="Times New Roman"/>
          <w:sz w:val="28"/>
          <w:szCs w:val="28"/>
          <w:lang w:eastAsia="ar-SA"/>
        </w:rPr>
        <w:t>0,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31A6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%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по налоговым доходам</w:t>
      </w:r>
      <w:r w:rsidR="000C1823">
        <w:rPr>
          <w:rFonts w:ascii="Times New Roman" w:eastAsia="Times New Roman" w:hAnsi="Times New Roman"/>
          <w:sz w:val="28"/>
          <w:szCs w:val="28"/>
          <w:lang w:eastAsia="ar-SA"/>
        </w:rPr>
        <w:t xml:space="preserve"> прирост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</w:t>
      </w:r>
      <w:r w:rsidR="000C1823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 ,  неналоговы</w:t>
      </w:r>
      <w:r w:rsidR="008525E8">
        <w:rPr>
          <w:rFonts w:ascii="Times New Roman" w:eastAsia="Times New Roman" w:hAnsi="Times New Roman"/>
          <w:sz w:val="28"/>
          <w:szCs w:val="28"/>
          <w:lang w:eastAsia="ar-SA"/>
        </w:rPr>
        <w:t xml:space="preserve">е доходы </w:t>
      </w:r>
      <w:r w:rsidR="000C1823">
        <w:rPr>
          <w:rFonts w:ascii="Times New Roman" w:eastAsia="Times New Roman" w:hAnsi="Times New Roman"/>
          <w:sz w:val="28"/>
          <w:szCs w:val="28"/>
          <w:lang w:eastAsia="ar-SA"/>
        </w:rPr>
        <w:t>снижение на 25,7%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), 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0C182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A9431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запланирован прирост в размере </w:t>
      </w:r>
      <w:r w:rsidR="0014762D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0C1823">
        <w:rPr>
          <w:rFonts w:ascii="Times New Roman" w:eastAsia="Times New Roman" w:hAnsi="Times New Roman"/>
          <w:sz w:val="28"/>
          <w:szCs w:val="28"/>
          <w:lang w:eastAsia="ar-SA"/>
        </w:rPr>
        <w:t>7,0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%, на 201</w:t>
      </w:r>
      <w:r w:rsidR="000C182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0C1823">
        <w:rPr>
          <w:rFonts w:ascii="Times New Roman" w:eastAsia="Times New Roman" w:hAnsi="Times New Roman"/>
          <w:sz w:val="28"/>
          <w:szCs w:val="28"/>
          <w:lang w:eastAsia="ar-SA"/>
        </w:rPr>
        <w:t xml:space="preserve">снижение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на</w:t>
      </w:r>
      <w:r w:rsidR="00265B6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C1823">
        <w:rPr>
          <w:rFonts w:ascii="Times New Roman" w:eastAsia="Times New Roman" w:hAnsi="Times New Roman"/>
          <w:sz w:val="28"/>
          <w:szCs w:val="28"/>
          <w:lang w:eastAsia="ar-SA"/>
        </w:rPr>
        <w:t>1,7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BE582B" w:rsidRPr="004734BB" w:rsidRDefault="00BE582B" w:rsidP="00E80840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Безвозмездные поступления в бюджет поселения в 2</w:t>
      </w:r>
      <w:r w:rsidR="00D32908">
        <w:rPr>
          <w:rFonts w:ascii="Times New Roman" w:eastAsia="Times New Roman" w:hAnsi="Times New Roman"/>
          <w:sz w:val="28"/>
          <w:szCs w:val="28"/>
          <w:lang w:eastAsia="ar-SA"/>
        </w:rPr>
        <w:t>01</w:t>
      </w:r>
      <w:r w:rsidR="001F479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D3290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 планируются в размере  </w:t>
      </w:r>
      <w:r w:rsidR="001F4797">
        <w:rPr>
          <w:rFonts w:ascii="Times New Roman" w:eastAsia="Times New Roman" w:hAnsi="Times New Roman"/>
          <w:sz w:val="28"/>
          <w:szCs w:val="28"/>
          <w:lang w:eastAsia="ar-SA"/>
        </w:rPr>
        <w:t>11 033</w:t>
      </w:r>
      <w:r w:rsidR="00D3290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составляет </w:t>
      </w:r>
      <w:r w:rsidR="00231A66">
        <w:rPr>
          <w:rFonts w:ascii="Times New Roman" w:eastAsia="Times New Roman" w:hAnsi="Times New Roman"/>
          <w:sz w:val="28"/>
          <w:szCs w:val="28"/>
          <w:lang w:eastAsia="ar-SA"/>
        </w:rPr>
        <w:t>72,5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% от уровня ожидаемого поступления  201</w:t>
      </w:r>
      <w:r w:rsidR="00231A6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E81975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  <w:r w:rsidR="005B35B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B35BC" w:rsidRPr="004734BB">
        <w:rPr>
          <w:rFonts w:ascii="Times New Roman" w:eastAsia="Times New Roman" w:hAnsi="Times New Roman"/>
          <w:sz w:val="28"/>
          <w:szCs w:val="28"/>
          <w:lang w:eastAsia="ar-SA"/>
        </w:rPr>
        <w:t xml:space="preserve">Данное снижение обусловлено </w:t>
      </w:r>
      <w:r w:rsidR="005B35BC" w:rsidRPr="004734BB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отсутствием на момент разработки проекта решения данных по размеру ряда субсидий из вышестоящих бюджетов.</w:t>
      </w:r>
      <w:r w:rsidR="00E81975" w:rsidRPr="004734B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cr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  <w:r w:rsidRPr="004734BB">
        <w:rPr>
          <w:rFonts w:ascii="Times New Roman" w:eastAsia="Times New Roman" w:hAnsi="Times New Roman"/>
          <w:vanish/>
          <w:sz w:val="28"/>
          <w:szCs w:val="28"/>
          <w:lang w:eastAsia="ar-SA"/>
        </w:rPr>
        <w:pgNum/>
      </w:r>
    </w:p>
    <w:p w:rsidR="00F4341E" w:rsidRPr="003C4CE7" w:rsidRDefault="00F4341E" w:rsidP="00673E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C4CE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5.2. Анализ планирования доходной части бюджета в разрезе источников доходов </w:t>
      </w:r>
      <w:r w:rsidRPr="003C4CE7">
        <w:rPr>
          <w:rFonts w:ascii="Times New Roman" w:eastAsia="Times New Roman" w:hAnsi="Times New Roman"/>
          <w:sz w:val="28"/>
          <w:szCs w:val="28"/>
          <w:lang w:eastAsia="ar-SA"/>
        </w:rPr>
        <w:t>представлен в Таблице № 3</w:t>
      </w:r>
      <w:r w:rsidR="00CE417F" w:rsidRPr="003C4CE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tbl>
      <w:tblPr>
        <w:tblpPr w:leftFromText="180" w:rightFromText="180" w:topFromText="100" w:bottomFromText="100" w:vertAnchor="text" w:horzAnchor="page" w:tblpX="1138" w:tblpY="1512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7"/>
        <w:gridCol w:w="1809"/>
        <w:gridCol w:w="1783"/>
        <w:gridCol w:w="1663"/>
        <w:gridCol w:w="1758"/>
      </w:tblGrid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  <w:p w:rsidR="0066576A" w:rsidRPr="008E0802" w:rsidRDefault="0066576A" w:rsidP="006657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(ожида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емое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  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 (прогноз)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Default="0066576A" w:rsidP="006657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Уд.вес</w:t>
            </w:r>
            <w:proofErr w:type="spellEnd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собств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</w:t>
            </w:r>
            <w:proofErr w:type="spellEnd"/>
            <w:r w:rsidR="008E3C9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bookmarkStart w:id="12" w:name="_GoBack"/>
            <w:bookmarkEnd w:id="12"/>
          </w:p>
          <w:p w:rsidR="0066576A" w:rsidRPr="008E0802" w:rsidRDefault="0066576A" w:rsidP="0066576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</w:t>
            </w:r>
            <w:r w:rsidRPr="008E08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6576A" w:rsidRPr="00C418CB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C418CB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  собственных доходов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4195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4181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66576A" w:rsidRPr="00C418CB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C418CB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485C89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3677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485C89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3796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103,2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90,8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6,6</w:t>
            </w:r>
          </w:p>
        </w:tc>
      </w:tr>
      <w:tr w:rsidR="0066576A" w:rsidRPr="00311486" w:rsidTr="0066576A">
        <w:trPr>
          <w:trHeight w:val="1581"/>
        </w:trPr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hAnsi="Times New Roman"/>
                <w:i/>
                <w:sz w:val="24"/>
                <w:szCs w:val="24"/>
              </w:rPr>
              <w:t xml:space="preserve">Акцизы по подакцизным товарам (продукции), производимым на территории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РФ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576A" w:rsidRDefault="0066576A" w:rsidP="006657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576A" w:rsidRPr="003D1BF0" w:rsidRDefault="0066576A" w:rsidP="006657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576A" w:rsidRDefault="0066576A" w:rsidP="006657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576A" w:rsidRPr="0066689F" w:rsidRDefault="0066576A" w:rsidP="006657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698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576A" w:rsidRDefault="0066576A" w:rsidP="0066576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576A" w:rsidRPr="000F4BDD" w:rsidRDefault="0066576A" w:rsidP="006657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78,2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576A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576A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Налог на имущество физических лиц.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211,8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56,2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Единый  сельхозналог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3,6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Задолженность и пересчеты по отмененным налогам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76A" w:rsidRPr="00C418CB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C418CB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418C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C418CB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9,2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152,6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6,9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576A" w:rsidRPr="008E0802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14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Доходы от продажи земельных участков, </w:t>
            </w:r>
            <w:proofErr w:type="spell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гос</w:t>
            </w:r>
            <w:proofErr w:type="gramStart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.с</w:t>
            </w:r>
            <w:proofErr w:type="gram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обственность</w:t>
            </w:r>
            <w:proofErr w:type="spellEnd"/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на которые не разграничена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</w:t>
            </w:r>
          </w:p>
        </w:tc>
      </w:tr>
      <w:tr w:rsidR="0066576A" w:rsidRPr="00311486" w:rsidTr="0066576A">
        <w:tc>
          <w:tcPr>
            <w:tcW w:w="32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 w:firstLine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08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Доходы от оказания платных  услуг</w:t>
            </w:r>
          </w:p>
        </w:tc>
        <w:tc>
          <w:tcPr>
            <w:tcW w:w="18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333,3</w:t>
            </w:r>
          </w:p>
        </w:tc>
        <w:tc>
          <w:tcPr>
            <w:tcW w:w="17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576A" w:rsidRPr="00311486" w:rsidRDefault="0066576A" w:rsidP="0066576A">
            <w:pPr>
              <w:spacing w:after="0" w:line="210" w:lineRule="atLeast"/>
              <w:ind w:left="90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</w:t>
            </w:r>
          </w:p>
        </w:tc>
      </w:tr>
    </w:tbl>
    <w:p w:rsidR="0066576A" w:rsidRDefault="0066576A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b/>
          <w:i/>
          <w:sz w:val="28"/>
          <w:szCs w:val="28"/>
          <w:lang w:eastAsia="ar-SA"/>
        </w:rPr>
      </w:pPr>
    </w:p>
    <w:p w:rsidR="001C1112" w:rsidRDefault="00486DA7" w:rsidP="00486DA7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F4341E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 xml:space="preserve">Анализ планирования доходной части бюджета  в разрезе источников </w:t>
      </w:r>
      <w:r w:rsidR="0066576A">
        <w:rPr>
          <w:rFonts w:ascii="Times New Roman" w:eastAsia="Times New Roman" w:hAnsi="Times New Roman"/>
          <w:b/>
          <w:i/>
          <w:sz w:val="28"/>
          <w:szCs w:val="28"/>
          <w:lang w:eastAsia="ar-SA"/>
        </w:rPr>
        <w:t>доходов</w:t>
      </w:r>
      <w:r w:rsidRPr="00F4341E">
        <w:rPr>
          <w:rFonts w:ascii="Times New Roman" w:eastAsia="Times New Roman" w:hAnsi="Times New Roman"/>
          <w:i/>
          <w:sz w:val="28"/>
          <w:szCs w:val="28"/>
          <w:lang w:eastAsia="ar-SA"/>
        </w:rPr>
        <w:tab/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B21832">
        <w:rPr>
          <w:rFonts w:ascii="Times New Roman" w:eastAsia="Times New Roman" w:hAnsi="Times New Roman"/>
          <w:sz w:val="28"/>
          <w:szCs w:val="28"/>
          <w:lang w:eastAsia="ar-SA"/>
        </w:rPr>
        <w:t>Таблица № 3</w:t>
      </w:r>
      <w:r w:rsidR="00F434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F4341E" w:rsidRPr="00F4341E" w:rsidRDefault="00302417" w:rsidP="00D911BB">
      <w:pPr>
        <w:suppressAutoHyphens/>
        <w:spacing w:after="120" w:line="240" w:lineRule="auto"/>
        <w:ind w:left="283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</w:t>
      </w:r>
      <w:r w:rsidR="001C111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="00F4341E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486DA7" w:rsidRDefault="00486DA7" w:rsidP="00486DA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7159A" w:rsidRPr="00F0139E" w:rsidRDefault="00F70E8B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</w:t>
      </w:r>
      <w:r w:rsidR="0072722C"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>5.3.</w:t>
      </w:r>
      <w:r w:rsidR="0072722C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22876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="00CE417F" w:rsidRPr="00F0139E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="00506FA4" w:rsidRPr="00F0139E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поселения 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0D638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E417F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>традиционно</w:t>
      </w:r>
      <w:r w:rsidR="00CE417F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преобладает </w:t>
      </w:r>
      <w:r w:rsidR="00506FA4" w:rsidRPr="00F0139E">
        <w:rPr>
          <w:rFonts w:ascii="Times New Roman" w:eastAsia="Times New Roman" w:hAnsi="Times New Roman" w:hint="eastAsia"/>
          <w:i/>
          <w:sz w:val="28"/>
          <w:szCs w:val="28"/>
          <w:lang w:eastAsia="ar-SA"/>
        </w:rPr>
        <w:t>земельный налог</w:t>
      </w:r>
      <w:r w:rsidR="00506FA4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506FA4" w:rsidRPr="00F0139E">
        <w:rPr>
          <w:rFonts w:ascii="Times New Roman" w:eastAsia="Times New Roman" w:hAnsi="Times New Roman" w:hint="eastAsia"/>
          <w:sz w:val="28"/>
          <w:szCs w:val="28"/>
          <w:lang w:eastAsia="ar-SA"/>
        </w:rPr>
        <w:t xml:space="preserve"> </w:t>
      </w:r>
      <w:r w:rsidR="000D638B">
        <w:rPr>
          <w:rFonts w:ascii="Times New Roman" w:eastAsia="Times New Roman" w:hAnsi="Times New Roman"/>
          <w:sz w:val="28"/>
          <w:szCs w:val="28"/>
          <w:lang w:eastAsia="ar-SA"/>
        </w:rPr>
        <w:t xml:space="preserve">56,2 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>%. Планируемые поступления на 201</w:t>
      </w:r>
      <w:r w:rsidR="000D638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0D638B">
        <w:rPr>
          <w:rFonts w:ascii="Times New Roman" w:eastAsia="Times New Roman" w:hAnsi="Times New Roman"/>
          <w:sz w:val="28"/>
          <w:szCs w:val="28"/>
          <w:lang w:eastAsia="ar-SA"/>
        </w:rPr>
        <w:t>2350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,0 тыс. рублей, что  на </w:t>
      </w:r>
      <w:r w:rsidR="00F0139E" w:rsidRPr="00F0139E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F5337F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F0139E" w:rsidRPr="00F0139E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>% выше показателя 201</w:t>
      </w:r>
      <w:r w:rsidR="00F5337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506FA4" w:rsidRPr="00F0139E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</w:t>
      </w:r>
    </w:p>
    <w:p w:rsidR="00610031" w:rsidRDefault="0027159A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Вторым по объему среди налоговых доходов </w:t>
      </w:r>
      <w:r w:rsid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являются </w:t>
      </w:r>
      <w:r w:rsidR="00610031" w:rsidRPr="00610031">
        <w:rPr>
          <w:rFonts w:ascii="Times New Roman" w:eastAsia="Times New Roman" w:hAnsi="Times New Roman"/>
          <w:i/>
          <w:sz w:val="28"/>
          <w:szCs w:val="28"/>
          <w:lang w:eastAsia="ar-SA"/>
        </w:rPr>
        <w:t>акцизы на нефтепродукты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для формирования дорожного фонда. Акциз на нефтепродукты рассчитывался в зависимости от протяженности автомобильных дорог, расположенных на территории поселения и составил на 201</w:t>
      </w:r>
      <w:r w:rsidR="005F115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5F1157">
        <w:rPr>
          <w:rFonts w:ascii="Times New Roman" w:eastAsia="Times New Roman" w:hAnsi="Times New Roman"/>
          <w:sz w:val="28"/>
          <w:szCs w:val="28"/>
          <w:lang w:eastAsia="ar-SA"/>
        </w:rPr>
        <w:t>698,0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 201</w:t>
      </w:r>
      <w:r w:rsidR="005F1157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5F1157">
        <w:rPr>
          <w:rFonts w:ascii="Times New Roman" w:eastAsia="Times New Roman" w:hAnsi="Times New Roman"/>
          <w:sz w:val="28"/>
          <w:szCs w:val="28"/>
          <w:lang w:eastAsia="ar-SA"/>
        </w:rPr>
        <w:t>899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>,0 тыс. рублей, на 201</w:t>
      </w:r>
      <w:r w:rsidR="005F115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 </w:t>
      </w:r>
      <w:r w:rsidR="005F1157">
        <w:rPr>
          <w:rFonts w:ascii="Times New Roman" w:eastAsia="Times New Roman" w:hAnsi="Times New Roman"/>
          <w:sz w:val="28"/>
          <w:szCs w:val="28"/>
          <w:lang w:eastAsia="ar-SA"/>
        </w:rPr>
        <w:t>728,</w:t>
      </w:r>
      <w:r w:rsidR="00610031" w:rsidRPr="00610031">
        <w:rPr>
          <w:rFonts w:ascii="Times New Roman" w:eastAsia="Times New Roman" w:hAnsi="Times New Roman"/>
          <w:sz w:val="28"/>
          <w:szCs w:val="28"/>
          <w:lang w:eastAsia="ar-SA"/>
        </w:rPr>
        <w:t>0 тыс. рублей.</w:t>
      </w:r>
    </w:p>
    <w:p w:rsidR="0027159A" w:rsidRPr="00B80D32" w:rsidRDefault="00C843ED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Прогноз поступления</w:t>
      </w:r>
      <w:r w:rsidR="0027159A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налог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а</w:t>
      </w:r>
      <w:r w:rsidR="0027159A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доходы физических лиц</w:t>
      </w:r>
      <w:r w:rsidR="007E0808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27159A" w:rsidRPr="00B80D32">
        <w:rPr>
          <w:rFonts w:ascii="Times New Roman" w:eastAsia="Times New Roman" w:hAnsi="Times New Roman"/>
          <w:i/>
          <w:sz w:val="28"/>
          <w:szCs w:val="28"/>
          <w:lang w:eastAsia="ar-SA"/>
        </w:rPr>
        <w:t>( далее НДФЛ)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276,0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</w:t>
      </w:r>
      <w:r w:rsidR="00B80D32" w:rsidRPr="00B80D3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30,7</w:t>
      </w:r>
      <w:r w:rsidR="0027159A" w:rsidRPr="00B80D32"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 год. Норматив зачисления НДФЛ в 2015 году составил 2%.</w:t>
      </w:r>
    </w:p>
    <w:p w:rsidR="00FA2610" w:rsidRPr="00FA2610" w:rsidRDefault="00FA2610" w:rsidP="00FA26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>Расчет налога на доходы физических лиц в местный бюджет на 201</w:t>
      </w:r>
      <w:r w:rsidR="00C843ED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FA2610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производился в соответствии с положениями главы 23 Налогового кодекса РФ «Налог на доходы физических лиц» с учетом изменений, предусмотренных в основных направлениях налоговой политики в РФ на 2014- 2016 годы.</w:t>
      </w:r>
    </w:p>
    <w:p w:rsidR="0091653A" w:rsidRPr="0091653A" w:rsidRDefault="0091653A" w:rsidP="0091653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91653A">
        <w:rPr>
          <w:rFonts w:ascii="Times New Roman" w:eastAsia="Times New Roman" w:hAnsi="Times New Roman"/>
          <w:sz w:val="28"/>
          <w:szCs w:val="28"/>
          <w:lang w:eastAsia="ar-SA"/>
        </w:rPr>
        <w:t>Для расчета прогноза поступления налога использовались  фактические данные по фонду заработной платы бюджетных учреждений  и сельскохозяйственного предприятия, осуществляющих свою деятельность на территории сельского поселения.</w:t>
      </w:r>
    </w:p>
    <w:p w:rsidR="0027159A" w:rsidRDefault="00FC65E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Доля НДФЛ в общем объеме налоговых доходов бюджета поселения в 2013 году составит </w:t>
      </w:r>
      <w:r w:rsidR="00C843ED">
        <w:rPr>
          <w:rFonts w:ascii="Times New Roman" w:eastAsia="Times New Roman" w:hAnsi="Times New Roman"/>
          <w:sz w:val="28"/>
          <w:szCs w:val="28"/>
          <w:lang w:eastAsia="ar-SA"/>
        </w:rPr>
        <w:t>6,6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%.</w:t>
      </w:r>
    </w:p>
    <w:p w:rsidR="00CF2C6C" w:rsidRPr="00A256EF" w:rsidRDefault="00AF1E28" w:rsidP="00FF405E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404F3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36586E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F1664" w:rsidRDefault="00EF1664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</w:t>
      </w:r>
      <w:r w:rsidR="0072722C"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>5.4.</w:t>
      </w:r>
      <w:r w:rsidR="007272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Pr="007272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EF1664">
        <w:rPr>
          <w:rFonts w:ascii="Times New Roman" w:eastAsia="Times New Roman" w:hAnsi="Times New Roman"/>
          <w:b/>
          <w:sz w:val="28"/>
          <w:szCs w:val="28"/>
          <w:lang w:eastAsia="ar-SA"/>
        </w:rPr>
        <w:t>Неналоговые доходы бюджета поселения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F170A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="00F170AF">
        <w:rPr>
          <w:rFonts w:ascii="Times New Roman" w:eastAsia="Times New Roman" w:hAnsi="Times New Roman"/>
          <w:sz w:val="28"/>
          <w:szCs w:val="28"/>
          <w:lang w:eastAsia="ar-SA"/>
        </w:rPr>
        <w:t xml:space="preserve">снизятся на 25,7 % по сравнению с ожидаемым поступлением за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F170AF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F170AF">
        <w:rPr>
          <w:rFonts w:ascii="Times New Roman" w:eastAsia="Times New Roman" w:hAnsi="Times New Roman"/>
          <w:sz w:val="28"/>
          <w:szCs w:val="28"/>
          <w:lang w:eastAsia="ar-SA"/>
        </w:rPr>
        <w:t xml:space="preserve"> и состав</w:t>
      </w:r>
      <w:r w:rsidR="00F41C6F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="00F170AF">
        <w:rPr>
          <w:rFonts w:ascii="Times New Roman" w:eastAsia="Times New Roman" w:hAnsi="Times New Roman"/>
          <w:sz w:val="28"/>
          <w:szCs w:val="28"/>
          <w:lang w:eastAsia="ar-SA"/>
        </w:rPr>
        <w:t xml:space="preserve">т </w:t>
      </w:r>
      <w:r w:rsidR="00F41C6F">
        <w:rPr>
          <w:rFonts w:ascii="Times New Roman" w:eastAsia="Times New Roman" w:hAnsi="Times New Roman"/>
          <w:sz w:val="28"/>
          <w:szCs w:val="28"/>
          <w:lang w:eastAsia="ar-SA"/>
        </w:rPr>
        <w:t>385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017546" w:rsidRDefault="00906BC7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а 201</w:t>
      </w:r>
      <w:r w:rsidR="00CF1024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818E8">
        <w:rPr>
          <w:rFonts w:ascii="Times New Roman" w:eastAsia="Times New Roman" w:hAnsi="Times New Roman"/>
          <w:sz w:val="28"/>
          <w:szCs w:val="28"/>
          <w:lang w:eastAsia="ar-SA"/>
        </w:rPr>
        <w:t>385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proofErr w:type="spell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.р</w:t>
      </w:r>
      <w:proofErr w:type="gram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ублей</w:t>
      </w:r>
      <w:proofErr w:type="spellEnd"/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 на 201</w:t>
      </w:r>
      <w:r w:rsidR="00CF102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4818E8">
        <w:rPr>
          <w:rFonts w:ascii="Times New Roman" w:eastAsia="Times New Roman" w:hAnsi="Times New Roman"/>
          <w:sz w:val="28"/>
          <w:szCs w:val="28"/>
          <w:lang w:eastAsia="ar-SA"/>
        </w:rPr>
        <w:t>385</w:t>
      </w:r>
      <w:r w:rsidR="00017546">
        <w:rPr>
          <w:rFonts w:ascii="Times New Roman" w:eastAsia="Times New Roman" w:hAnsi="Times New Roman"/>
          <w:sz w:val="28"/>
          <w:szCs w:val="28"/>
          <w:lang w:eastAsia="ar-SA"/>
        </w:rPr>
        <w:t>,0 тыс. рублей.</w:t>
      </w:r>
    </w:p>
    <w:p w:rsidR="00017546" w:rsidRDefault="00017546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Наибольший удельный вес в структуре прогнозируемых </w:t>
      </w:r>
      <w:r w:rsidR="00095C16">
        <w:rPr>
          <w:rFonts w:ascii="Times New Roman" w:eastAsia="Times New Roman" w:hAnsi="Times New Roman"/>
          <w:sz w:val="28"/>
          <w:szCs w:val="28"/>
          <w:lang w:eastAsia="ar-SA"/>
        </w:rPr>
        <w:t xml:space="preserve">неналоговых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доходов</w:t>
      </w:r>
      <w:r w:rsidR="00095C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370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17546">
        <w:rPr>
          <w:rFonts w:ascii="Times New Roman" w:eastAsia="Times New Roman" w:hAnsi="Times New Roman"/>
          <w:i/>
          <w:sz w:val="28"/>
          <w:szCs w:val="28"/>
          <w:lang w:eastAsia="ar-SA"/>
        </w:rPr>
        <w:t>Доходы, получаемые в виде арендной платы за земельные участки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– </w:t>
      </w:r>
      <w:r w:rsidR="00095C16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75,3 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%. </w:t>
      </w:r>
      <w:r w:rsidR="00CA5553">
        <w:rPr>
          <w:rFonts w:ascii="Times New Roman" w:eastAsia="Times New Roman" w:hAnsi="Times New Roman"/>
          <w:i/>
          <w:sz w:val="28"/>
          <w:szCs w:val="28"/>
          <w:lang w:eastAsia="ar-SA"/>
        </w:rPr>
        <w:t>и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составляют </w:t>
      </w:r>
      <w:r w:rsidR="00352874">
        <w:rPr>
          <w:rFonts w:ascii="Times New Roman" w:eastAsia="Times New Roman" w:hAnsi="Times New Roman"/>
          <w:i/>
          <w:sz w:val="28"/>
          <w:szCs w:val="28"/>
          <w:lang w:eastAsia="ar-SA"/>
        </w:rPr>
        <w:t>290,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>0 тыс. рублей</w:t>
      </w:r>
      <w:r w:rsidR="004C4E45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Расчет</w:t>
      </w:r>
      <w:r w:rsidR="00A803B0" w:rsidRPr="00A803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038D" w:rsidRPr="00A803B0">
        <w:rPr>
          <w:rFonts w:ascii="Times New Roman" w:eastAsia="Times New Roman" w:hAnsi="Times New Roman"/>
          <w:sz w:val="28"/>
          <w:szCs w:val="28"/>
          <w:lang w:eastAsia="ar-SA"/>
        </w:rPr>
        <w:t>произведен на основании заключенных договоров аренды, ставок арендной платы, прогнозируемых сумм дохода в части использования земельных участков, расположенных в границах поселений, государственная собственность на которые не разграничена.</w:t>
      </w:r>
      <w:r w:rsidR="00165E41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Прогнозируется рост налога на 52,6 % по сравнению с ожидаемым поступлением за 2014 год</w:t>
      </w:r>
      <w:r w:rsidR="00C613FA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7F51B8" w:rsidRPr="00A803B0" w:rsidRDefault="007F51B8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В бюджет поселения планируется поступление доходов в размере 50 процентов </w:t>
      </w:r>
      <w:r w:rsidRPr="00C613FA">
        <w:rPr>
          <w:rFonts w:ascii="Times New Roman" w:eastAsia="Times New Roman" w:hAnsi="Times New Roman"/>
          <w:i/>
          <w:sz w:val="28"/>
          <w:szCs w:val="28"/>
          <w:lang w:eastAsia="ar-SA"/>
        </w:rPr>
        <w:t>от передачи в аренду земельных участков, государственная собственность на которые не разграничена</w:t>
      </w:r>
      <w:r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D622D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и расположенных в границах поселений, а также средств от продажи права на заключение договоров аренды указанных земельных участков </w:t>
      </w:r>
      <w:r w:rsidRPr="007F51B8">
        <w:rPr>
          <w:rFonts w:ascii="Times New Roman" w:eastAsia="Times New Roman" w:hAnsi="Times New Roman"/>
          <w:sz w:val="28"/>
          <w:szCs w:val="28"/>
          <w:lang w:eastAsia="ar-SA"/>
        </w:rPr>
        <w:t>в сумме 55 000 рублей. На 201</w:t>
      </w:r>
      <w:r w:rsidR="008E5943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</w:t>
      </w:r>
      <w:r w:rsidRPr="007F51B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поступление арендной платы за использование земли прогнозируется в сумме 55 000 рублей, на 201</w:t>
      </w:r>
      <w:r w:rsidR="008E5943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7F51B8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55 000 рублей. </w:t>
      </w:r>
      <w:r w:rsidRPr="007F51B8">
        <w:rPr>
          <w:rFonts w:ascii="Times New Roman" w:eastAsia="Times New Roman" w:hAnsi="Times New Roman"/>
          <w:sz w:val="28"/>
          <w:szCs w:val="28"/>
          <w:lang w:eastAsia="ar-SA"/>
        </w:rPr>
        <w:br/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712A8" w:rsidRPr="001851AA" w:rsidRDefault="000712A8" w:rsidP="00486DA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A3D1C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5.5.  Безвозмездные поступления </w:t>
      </w:r>
      <w:r w:rsidR="002141B0">
        <w:rPr>
          <w:rFonts w:ascii="Times New Roman" w:eastAsia="Times New Roman" w:hAnsi="Times New Roman"/>
          <w:b/>
          <w:sz w:val="28"/>
          <w:szCs w:val="28"/>
          <w:lang w:eastAsia="ar-SA"/>
        </w:rPr>
        <w:t>сельского поселения</w:t>
      </w:r>
    </w:p>
    <w:p w:rsidR="00E54B50" w:rsidRPr="005A3D1C" w:rsidRDefault="00E54B50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Проектом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558EC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группе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доходов</w:t>
      </w:r>
      <w:r w:rsidR="00C15F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057E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Pr="00C15F2C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Безвозмездные </w:t>
      </w:r>
      <w:r w:rsidRPr="00C15F2C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поступления</w:t>
      </w:r>
      <w:r w:rsidR="0093057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прогнозируются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трансферты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в объеме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•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>на 201</w:t>
      </w:r>
      <w:r w:rsidR="00FD3EA6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в сумме </w:t>
      </w:r>
      <w:r w:rsidR="00540F9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11032,9 </w:t>
      </w:r>
      <w:r w:rsidR="00540F9E">
        <w:rPr>
          <w:rFonts w:ascii="Times New Roman" w:eastAsia="Times New Roman" w:hAnsi="Times New Roman"/>
          <w:b/>
          <w:sz w:val="28"/>
          <w:szCs w:val="28"/>
          <w:lang w:eastAsia="ar-SA"/>
        </w:rPr>
        <w:t>тыс.</w:t>
      </w:r>
      <w:r w:rsidRPr="005C748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6C317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рублей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proofErr w:type="gramEnd"/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отношению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к</w:t>
      </w:r>
      <w:proofErr w:type="gramEnd"/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0A79D6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к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утвержденным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C74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D3EA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A79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13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7B68">
        <w:rPr>
          <w:rFonts w:ascii="Times New Roman" w:eastAsia="Times New Roman" w:hAnsi="Times New Roman"/>
          <w:sz w:val="28"/>
          <w:szCs w:val="28"/>
          <w:lang w:eastAsia="ar-SA"/>
        </w:rPr>
        <w:t>673,6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тыс</w:t>
      </w:r>
      <w:proofErr w:type="gramStart"/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</w:t>
      </w:r>
      <w:proofErr w:type="gramEnd"/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ублей</w:t>
      </w:r>
      <w:proofErr w:type="spellEnd"/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7B68">
        <w:rPr>
          <w:rFonts w:ascii="Times New Roman" w:eastAsia="Times New Roman" w:hAnsi="Times New Roman"/>
          <w:sz w:val="28"/>
          <w:szCs w:val="28"/>
          <w:lang w:eastAsia="ar-SA"/>
        </w:rPr>
        <w:t>5,7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913C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5A3D1C" w:rsidRPr="005A3D1C" w:rsidRDefault="005A3D1C" w:rsidP="005A3D1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ожидаемым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за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BE7B68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поступлениям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BE7B68">
        <w:rPr>
          <w:rFonts w:ascii="Times New Roman" w:eastAsia="Times New Roman" w:hAnsi="Times New Roman"/>
          <w:sz w:val="28"/>
          <w:szCs w:val="28"/>
          <w:lang w:eastAsia="ar-SA"/>
        </w:rPr>
        <w:t>660,1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5A3D1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5A3D1C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 xml:space="preserve"> или на </w:t>
      </w:r>
      <w:r w:rsidR="00982D2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7B68">
        <w:rPr>
          <w:rFonts w:ascii="Times New Roman" w:eastAsia="Times New Roman" w:hAnsi="Times New Roman"/>
          <w:sz w:val="28"/>
          <w:szCs w:val="28"/>
          <w:lang w:eastAsia="ar-SA"/>
        </w:rPr>
        <w:t>5,7</w:t>
      </w:r>
      <w:r w:rsidR="002626C5">
        <w:rPr>
          <w:rFonts w:ascii="Times New Roman" w:eastAsia="Times New Roman" w:hAnsi="Times New Roman"/>
          <w:sz w:val="28"/>
          <w:szCs w:val="28"/>
          <w:lang w:eastAsia="ar-SA"/>
        </w:rPr>
        <w:t>%,</w:t>
      </w:r>
    </w:p>
    <w:p w:rsidR="00CA7395" w:rsidRPr="000B6EF2" w:rsidRDefault="006A7570" w:rsidP="00CA739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CA7395" w:rsidRPr="000B6EF2">
        <w:rPr>
          <w:rFonts w:ascii="Times New Roman" w:eastAsia="Times New Roman" w:hAnsi="Times New Roman"/>
          <w:b/>
          <w:sz w:val="28"/>
          <w:szCs w:val="28"/>
          <w:lang w:eastAsia="ar-SA"/>
        </w:rPr>
        <w:t>• на плановый период: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BE7B68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36D7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E7B68" w:rsidRPr="00BE7B68">
        <w:rPr>
          <w:rFonts w:ascii="Times New Roman" w:eastAsia="Times New Roman" w:hAnsi="Times New Roman"/>
          <w:b/>
          <w:sz w:val="28"/>
          <w:szCs w:val="28"/>
          <w:lang w:eastAsia="ar-SA"/>
        </w:rPr>
        <w:t>6031,6</w:t>
      </w:r>
      <w:r w:rsidR="00540F9E" w:rsidRP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</w:t>
      </w:r>
      <w:r w:rsidR="005C748E" w:rsidRP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E7B6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BE7B68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сокращением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прогнозируемых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F11547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A37A66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="00F11547">
        <w:rPr>
          <w:rFonts w:ascii="Times New Roman" w:eastAsia="Times New Roman" w:hAnsi="Times New Roman"/>
          <w:sz w:val="28"/>
          <w:szCs w:val="28"/>
          <w:lang w:eastAsia="ar-SA"/>
        </w:rPr>
        <w:t>5001,3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6C317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11547">
        <w:rPr>
          <w:rFonts w:ascii="Times New Roman" w:eastAsia="Times New Roman" w:hAnsi="Times New Roman"/>
          <w:sz w:val="28"/>
          <w:szCs w:val="28"/>
          <w:lang w:eastAsia="ar-SA"/>
        </w:rPr>
        <w:t>45,4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%;</w:t>
      </w:r>
    </w:p>
    <w:p w:rsidR="00CA7395" w:rsidRPr="00CA7395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>- 201</w:t>
      </w:r>
      <w:r w:rsidR="00F11547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-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сумме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F11547" w:rsidRPr="00F11547">
        <w:rPr>
          <w:rFonts w:ascii="Times New Roman" w:eastAsia="Times New Roman" w:hAnsi="Times New Roman"/>
          <w:b/>
          <w:sz w:val="28"/>
          <w:szCs w:val="28"/>
          <w:lang w:eastAsia="ar-SA"/>
        </w:rPr>
        <w:t>6199,1</w:t>
      </w:r>
      <w:r w:rsidR="00540F9E" w:rsidRPr="00F115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тыс.</w:t>
      </w:r>
      <w:r w:rsidR="006C3173" w:rsidRPr="00F115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1154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F11547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что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0160">
        <w:rPr>
          <w:rFonts w:ascii="Times New Roman" w:eastAsia="Times New Roman" w:hAnsi="Times New Roman"/>
          <w:sz w:val="28"/>
          <w:szCs w:val="28"/>
          <w:lang w:eastAsia="ar-SA"/>
        </w:rPr>
        <w:t>больше</w:t>
      </w:r>
    </w:p>
    <w:p w:rsidR="00CA7395" w:rsidRPr="005A3D1C" w:rsidRDefault="00CA7395" w:rsidP="00CA739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запланированных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AF0160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показателей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DA643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0160">
        <w:rPr>
          <w:rFonts w:ascii="Times New Roman" w:eastAsia="Times New Roman" w:hAnsi="Times New Roman"/>
          <w:sz w:val="28"/>
          <w:szCs w:val="28"/>
          <w:lang w:eastAsia="ar-SA"/>
        </w:rPr>
        <w:t>167,5</w:t>
      </w:r>
      <w:r w:rsidR="00540F9E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рублей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или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CA7395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CA432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F0160">
        <w:rPr>
          <w:rFonts w:ascii="Times New Roman" w:eastAsia="Times New Roman" w:hAnsi="Times New Roman"/>
          <w:sz w:val="28"/>
          <w:szCs w:val="28"/>
          <w:lang w:eastAsia="ar-SA"/>
        </w:rPr>
        <w:t>2,8</w:t>
      </w:r>
      <w:r w:rsidRPr="00CA7395">
        <w:rPr>
          <w:rFonts w:ascii="Times New Roman" w:eastAsia="Times New Roman" w:hAnsi="Times New Roman"/>
          <w:sz w:val="28"/>
          <w:szCs w:val="28"/>
          <w:lang w:eastAsia="ar-SA"/>
        </w:rPr>
        <w:t xml:space="preserve"> %.</w:t>
      </w:r>
    </w:p>
    <w:p w:rsidR="000E66C2" w:rsidRPr="000E66C2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2521C">
        <w:rPr>
          <w:rFonts w:ascii="Times New Roman" w:eastAsia="Times New Roman" w:hAnsi="Times New Roman"/>
          <w:sz w:val="28"/>
          <w:szCs w:val="28"/>
          <w:lang w:eastAsia="ar-SA"/>
        </w:rPr>
        <w:t xml:space="preserve"> Сокращение прогнозируемых межбюджетных трансфертов обусловлено тем, что н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момент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формирования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проекта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>
        <w:rPr>
          <w:rFonts w:ascii="Times New Roman" w:eastAsia="Times New Roman" w:hAnsi="Times New Roman"/>
          <w:sz w:val="28"/>
          <w:szCs w:val="28"/>
          <w:lang w:eastAsia="ar-SA"/>
        </w:rPr>
        <w:t>«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О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бюджете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7D1C3E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8C0B5B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плановый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период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201</w:t>
      </w:r>
      <w:r w:rsidR="008C0B5B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="000E66C2"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E66C2"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и</w:t>
      </w:r>
    </w:p>
    <w:p w:rsidR="000E66C2" w:rsidRDefault="000E66C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8C0B5B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0E66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годов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 w:rsidRPr="000E66C2">
        <w:rPr>
          <w:rFonts w:ascii="Times New Roman" w:eastAsia="Times New Roman" w:hAnsi="Times New Roman" w:hint="eastAsia"/>
          <w:sz w:val="28"/>
          <w:szCs w:val="28"/>
          <w:lang w:eastAsia="ar-SA"/>
        </w:rPr>
        <w:t>отсутств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 xml:space="preserve">овали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данны</w:t>
      </w:r>
      <w:r w:rsidR="0072723D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по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 распределению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некоторы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х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 субсиди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 xml:space="preserve">й 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 xml:space="preserve"> и субвенци</w:t>
      </w:r>
      <w:r w:rsidR="00C6264F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6236F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319FE" w:rsidRDefault="009C75DD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9319FE">
        <w:rPr>
          <w:rFonts w:ascii="Times New Roman" w:eastAsia="Times New Roman" w:hAnsi="Times New Roman"/>
          <w:sz w:val="28"/>
          <w:szCs w:val="28"/>
          <w:lang w:eastAsia="ar-SA"/>
        </w:rPr>
        <w:t>Контрольно-счетная комиссия Гаврилов-Ямского района отмечает, что установлены нарушения Указаний о порядке применения бюджетной классификации РФ, утвержденных приказом Минфина 01.07.2013 № 65-н при разработке:</w:t>
      </w:r>
    </w:p>
    <w:p w:rsidR="00B77539" w:rsidRDefault="00B77539" w:rsidP="00B7753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1. </w:t>
      </w:r>
      <w:r w:rsidR="009319F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19FE" w:rsidRPr="00253E59">
        <w:rPr>
          <w:rFonts w:ascii="Times New Roman" w:eastAsia="Times New Roman" w:hAnsi="Times New Roman"/>
          <w:i/>
          <w:sz w:val="28"/>
          <w:szCs w:val="28"/>
          <w:lang w:eastAsia="ar-SA"/>
        </w:rPr>
        <w:t>Приложения 2</w:t>
      </w:r>
      <w:r w:rsidR="009319FE">
        <w:rPr>
          <w:rFonts w:ascii="Times New Roman" w:eastAsia="Times New Roman" w:hAnsi="Times New Roman"/>
          <w:sz w:val="28"/>
          <w:szCs w:val="28"/>
          <w:lang w:eastAsia="ar-SA"/>
        </w:rPr>
        <w:t xml:space="preserve"> к решению о бюджете </w:t>
      </w:r>
      <w:proofErr w:type="spellStart"/>
      <w:r w:rsidR="00A200DF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A200DF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9319FE">
        <w:rPr>
          <w:rFonts w:ascii="Times New Roman" w:eastAsia="Times New Roman" w:hAnsi="Times New Roman"/>
          <w:sz w:val="28"/>
          <w:szCs w:val="28"/>
          <w:lang w:eastAsia="ar-SA"/>
        </w:rPr>
        <w:t>поселения:</w:t>
      </w:r>
    </w:p>
    <w:p w:rsidR="009319FE" w:rsidRDefault="00B77539" w:rsidP="00B7753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</w:t>
      </w:r>
      <w:r w:rsidR="009319FE">
        <w:rPr>
          <w:rFonts w:ascii="Times New Roman" w:eastAsia="Times New Roman" w:hAnsi="Times New Roman"/>
          <w:sz w:val="28"/>
          <w:szCs w:val="28"/>
          <w:lang w:eastAsia="ar-SA"/>
        </w:rPr>
        <w:t xml:space="preserve">о КБК 182 105 03010 01 3000 110 </w:t>
      </w:r>
      <w:r w:rsidR="001940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19FE">
        <w:rPr>
          <w:rFonts w:ascii="Times New Roman" w:eastAsia="Times New Roman" w:hAnsi="Times New Roman"/>
          <w:sz w:val="28"/>
          <w:szCs w:val="28"/>
          <w:lang w:eastAsia="ar-SA"/>
        </w:rPr>
        <w:t>Единый сельскохозяйственный налог не указана сумма – 150 000,0 руб.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19402D" w:rsidRDefault="0019402D" w:rsidP="00B77539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включение кода бюджетной классификации и его наименование без суммовых значений.</w:t>
      </w:r>
    </w:p>
    <w:p w:rsidR="009319FE" w:rsidRPr="00CC526D" w:rsidRDefault="00B77539" w:rsidP="000E66C2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CC526D">
        <w:rPr>
          <w:rFonts w:ascii="Times New Roman" w:eastAsia="Times New Roman" w:hAnsi="Times New Roman"/>
          <w:i/>
          <w:sz w:val="28"/>
          <w:szCs w:val="28"/>
          <w:lang w:eastAsia="ar-SA"/>
        </w:rPr>
        <w:t>.</w:t>
      </w:r>
      <w:r w:rsidR="009319FE" w:rsidRPr="00CC526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Приложения</w:t>
      </w:r>
      <w:r w:rsidRPr="00CC526D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«</w:t>
      </w:r>
      <w:r w:rsidR="009319FE" w:rsidRPr="00CC526D">
        <w:rPr>
          <w:rFonts w:ascii="Times New Roman" w:eastAsia="Times New Roman" w:hAnsi="Times New Roman"/>
          <w:i/>
          <w:sz w:val="28"/>
          <w:szCs w:val="28"/>
          <w:lang w:eastAsia="ar-SA"/>
        </w:rPr>
        <w:t>Ожидаемое исполнение доходов бюджета поселения за 2014 год</w:t>
      </w:r>
      <w:r w:rsidRPr="00CC526D">
        <w:rPr>
          <w:rFonts w:ascii="Times New Roman" w:eastAsia="Times New Roman" w:hAnsi="Times New Roman"/>
          <w:i/>
          <w:sz w:val="28"/>
          <w:szCs w:val="28"/>
          <w:lang w:eastAsia="ar-SA"/>
        </w:rPr>
        <w:t>»</w:t>
      </w:r>
      <w:r w:rsidR="009319FE" w:rsidRPr="00CC526D">
        <w:rPr>
          <w:rFonts w:ascii="Times New Roman" w:eastAsia="Times New Roman" w:hAnsi="Times New Roman"/>
          <w:i/>
          <w:sz w:val="28"/>
          <w:szCs w:val="28"/>
          <w:lang w:eastAsia="ar-SA"/>
        </w:rPr>
        <w:t>:</w:t>
      </w:r>
    </w:p>
    <w:p w:rsidR="009319FE" w:rsidRDefault="00B77539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- п</w:t>
      </w:r>
      <w:r w:rsidR="009319FE" w:rsidRPr="009319FE">
        <w:rPr>
          <w:rFonts w:ascii="Times New Roman" w:eastAsia="Times New Roman" w:hAnsi="Times New Roman"/>
          <w:sz w:val="28"/>
          <w:szCs w:val="28"/>
          <w:lang w:eastAsia="ar-SA"/>
        </w:rPr>
        <w:t>о КБК 182 105 03010 01 3000 110 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д</w:t>
      </w:r>
      <w:r w:rsidR="009319FE" w:rsidRPr="009319FE">
        <w:rPr>
          <w:rFonts w:ascii="Times New Roman" w:eastAsia="Times New Roman" w:hAnsi="Times New Roman"/>
          <w:sz w:val="28"/>
          <w:szCs w:val="28"/>
          <w:lang w:eastAsia="ar-SA"/>
        </w:rPr>
        <w:t>иный сельскохозяйственный налог не указана сумма</w:t>
      </w:r>
      <w:r w:rsidR="009319FE">
        <w:rPr>
          <w:rFonts w:ascii="Times New Roman" w:eastAsia="Times New Roman" w:hAnsi="Times New Roman"/>
          <w:sz w:val="28"/>
          <w:szCs w:val="28"/>
          <w:lang w:eastAsia="ar-SA"/>
        </w:rPr>
        <w:t xml:space="preserve"> – 107,0 руб.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F49DC" w:rsidRDefault="00C631AE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- </w:t>
      </w:r>
      <w:r w:rsidRPr="00C631AE">
        <w:rPr>
          <w:rFonts w:ascii="Times New Roman" w:eastAsia="Times New Roman" w:hAnsi="Times New Roman"/>
          <w:sz w:val="28"/>
          <w:szCs w:val="28"/>
          <w:lang w:eastAsia="ar-SA"/>
        </w:rPr>
        <w:t xml:space="preserve"> включение кода бюджетной </w:t>
      </w:r>
      <w:r w:rsidR="0096366C">
        <w:rPr>
          <w:rFonts w:ascii="Times New Roman" w:eastAsia="Times New Roman" w:hAnsi="Times New Roman"/>
          <w:sz w:val="28"/>
          <w:szCs w:val="28"/>
          <w:lang w:eastAsia="ar-SA"/>
        </w:rPr>
        <w:t>классификации и его наименования</w:t>
      </w:r>
      <w:r w:rsidRPr="00C631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C631AE">
        <w:rPr>
          <w:rFonts w:ascii="Times New Roman" w:eastAsia="Times New Roman" w:hAnsi="Times New Roman"/>
          <w:sz w:val="28"/>
          <w:szCs w:val="28"/>
          <w:lang w:eastAsia="ar-SA"/>
        </w:rPr>
        <w:t>без</w:t>
      </w:r>
      <w:proofErr w:type="gramEnd"/>
      <w:r w:rsidRPr="00C631A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C631AE" w:rsidRDefault="00C631AE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C631AE">
        <w:rPr>
          <w:rFonts w:ascii="Times New Roman" w:eastAsia="Times New Roman" w:hAnsi="Times New Roman"/>
          <w:sz w:val="28"/>
          <w:szCs w:val="28"/>
          <w:lang w:eastAsia="ar-SA"/>
        </w:rPr>
        <w:t>суммовых значений.</w:t>
      </w:r>
    </w:p>
    <w:p w:rsidR="00DF49DC" w:rsidRPr="00DF49DC" w:rsidRDefault="00DF49DC" w:rsidP="00DF49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49DC">
        <w:rPr>
          <w:rFonts w:ascii="Times New Roman" w:eastAsia="Times New Roman" w:hAnsi="Times New Roman"/>
          <w:sz w:val="28"/>
          <w:szCs w:val="28"/>
          <w:lang w:eastAsia="ar-SA"/>
        </w:rPr>
        <w:t xml:space="preserve">3. </w:t>
      </w:r>
      <w:r w:rsidRPr="00DF49D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Приложения 3 к решению о бюджете </w:t>
      </w:r>
      <w:proofErr w:type="spellStart"/>
      <w:r w:rsidRPr="00DF49DC">
        <w:rPr>
          <w:rFonts w:ascii="Times New Roman" w:eastAsia="Times New Roman" w:hAnsi="Times New Roman"/>
          <w:i/>
          <w:sz w:val="28"/>
          <w:szCs w:val="28"/>
          <w:lang w:eastAsia="ar-SA"/>
        </w:rPr>
        <w:t>Митинского</w:t>
      </w:r>
      <w:proofErr w:type="spellEnd"/>
      <w:r w:rsidRPr="00DF49DC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сельского поселения:</w:t>
      </w:r>
    </w:p>
    <w:p w:rsidR="00DF49DC" w:rsidRDefault="00DF49DC" w:rsidP="00DF49DC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49DC">
        <w:rPr>
          <w:rFonts w:ascii="Times New Roman" w:eastAsia="Times New Roman" w:hAnsi="Times New Roman"/>
          <w:sz w:val="28"/>
          <w:szCs w:val="28"/>
          <w:lang w:eastAsia="ar-SA"/>
        </w:rPr>
        <w:t>- включение кода бюджетной классификации и его наименование без</w:t>
      </w:r>
      <w:r w:rsidR="004251A2" w:rsidRPr="004251A2">
        <w:t xml:space="preserve"> </w:t>
      </w:r>
      <w:r w:rsidR="004251A2" w:rsidRPr="004251A2">
        <w:rPr>
          <w:rFonts w:ascii="Times New Roman" w:eastAsia="Times New Roman" w:hAnsi="Times New Roman"/>
          <w:sz w:val="28"/>
          <w:szCs w:val="28"/>
          <w:lang w:eastAsia="ar-SA"/>
        </w:rPr>
        <w:t>суммовых значений.</w:t>
      </w:r>
    </w:p>
    <w:p w:rsidR="00B77539" w:rsidRDefault="004251A2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4</w:t>
      </w:r>
      <w:r w:rsidR="00B77539">
        <w:rPr>
          <w:rFonts w:ascii="Times New Roman" w:eastAsia="Times New Roman" w:hAnsi="Times New Roman"/>
          <w:sz w:val="28"/>
          <w:szCs w:val="28"/>
          <w:lang w:eastAsia="ar-SA"/>
        </w:rPr>
        <w:t xml:space="preserve">. Не соблюден порядок указания кодов бюджетной классификации по доходам.  </w:t>
      </w:r>
    </w:p>
    <w:p w:rsidR="00D12536" w:rsidRDefault="00D12536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6. 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 проекта 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расхо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дной части бюджета </w:t>
      </w:r>
      <w:proofErr w:type="spellStart"/>
      <w:r w:rsidR="00DB3488">
        <w:rPr>
          <w:rFonts w:ascii="Times New Roman" w:eastAsia="Times New Roman" w:hAnsi="Times New Roman"/>
          <w:b/>
          <w:sz w:val="28"/>
          <w:szCs w:val="28"/>
          <w:lang w:eastAsia="ar-SA"/>
        </w:rPr>
        <w:t>Митинского</w:t>
      </w:r>
      <w:proofErr w:type="spellEnd"/>
      <w:r w:rsidR="0035520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сельского поселения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на 201</w:t>
      </w:r>
      <w:r w:rsidR="00E07D9F">
        <w:rPr>
          <w:rFonts w:ascii="Times New Roman" w:eastAsia="Times New Roman" w:hAnsi="Times New Roman"/>
          <w:b/>
          <w:sz w:val="28"/>
          <w:szCs w:val="28"/>
          <w:lang w:eastAsia="ar-SA"/>
        </w:rPr>
        <w:t>5</w:t>
      </w:r>
      <w:r w:rsidRPr="00486DA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</w:t>
      </w: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и 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>плановый период 201</w:t>
      </w:r>
      <w:r w:rsidR="00154FAB">
        <w:rPr>
          <w:rFonts w:ascii="Times New Roman" w:eastAsia="Times New Roman" w:hAnsi="Times New Roman"/>
          <w:b/>
          <w:sz w:val="28"/>
          <w:szCs w:val="28"/>
          <w:lang w:eastAsia="ar-SA"/>
        </w:rPr>
        <w:t>6-2017</w:t>
      </w:r>
      <w:r w:rsidRPr="00345CD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годы</w:t>
      </w:r>
    </w:p>
    <w:p w:rsidR="00192FEB" w:rsidRDefault="00192FEB" w:rsidP="00192FE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55CD8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4F2B">
        <w:rPr>
          <w:rFonts w:ascii="Times New Roman" w:hAnsi="Times New Roman"/>
          <w:b/>
          <w:sz w:val="28"/>
          <w:szCs w:val="28"/>
        </w:rPr>
        <w:t>6.1.</w:t>
      </w:r>
      <w:r>
        <w:rPr>
          <w:rFonts w:ascii="Times New Roman" w:hAnsi="Times New Roman"/>
          <w:sz w:val="28"/>
          <w:szCs w:val="28"/>
        </w:rPr>
        <w:t xml:space="preserve"> </w:t>
      </w:r>
      <w:r w:rsidR="00C55CD8" w:rsidRPr="001A5B8E">
        <w:rPr>
          <w:rFonts w:ascii="Times New Roman" w:hAnsi="Times New Roman"/>
          <w:sz w:val="28"/>
          <w:szCs w:val="28"/>
        </w:rPr>
        <w:t xml:space="preserve">Проектом решения </w:t>
      </w:r>
      <w:r w:rsidR="00C55CD8">
        <w:rPr>
          <w:rFonts w:ascii="Times New Roman" w:hAnsi="Times New Roman"/>
          <w:sz w:val="28"/>
          <w:szCs w:val="28"/>
        </w:rPr>
        <w:t>рас</w:t>
      </w:r>
      <w:r w:rsidR="00C55CD8" w:rsidRPr="001A5B8E">
        <w:rPr>
          <w:rFonts w:ascii="Times New Roman" w:hAnsi="Times New Roman"/>
          <w:sz w:val="28"/>
          <w:szCs w:val="28"/>
        </w:rPr>
        <w:t>ходы бюджета</w:t>
      </w:r>
      <w:r w:rsidR="00BA1AFC">
        <w:rPr>
          <w:rFonts w:ascii="Times New Roman" w:hAnsi="Times New Roman"/>
          <w:sz w:val="28"/>
          <w:szCs w:val="28"/>
        </w:rPr>
        <w:t xml:space="preserve"> </w:t>
      </w:r>
      <w:r w:rsidR="007A5552">
        <w:rPr>
          <w:rFonts w:ascii="Times New Roman" w:hAnsi="Times New Roman"/>
          <w:sz w:val="28"/>
          <w:szCs w:val="28"/>
        </w:rPr>
        <w:t xml:space="preserve">поселения </w:t>
      </w:r>
      <w:r w:rsidR="00C55CD8">
        <w:rPr>
          <w:rFonts w:ascii="Times New Roman" w:hAnsi="Times New Roman"/>
          <w:sz w:val="28"/>
          <w:szCs w:val="28"/>
        </w:rPr>
        <w:t>на 201</w:t>
      </w:r>
      <w:r w:rsidR="00154FAB">
        <w:rPr>
          <w:rFonts w:ascii="Times New Roman" w:hAnsi="Times New Roman"/>
          <w:sz w:val="28"/>
          <w:szCs w:val="28"/>
        </w:rPr>
        <w:t>5</w:t>
      </w:r>
      <w:r w:rsidR="00C55CD8">
        <w:rPr>
          <w:rFonts w:ascii="Times New Roman" w:hAnsi="Times New Roman"/>
          <w:sz w:val="28"/>
          <w:szCs w:val="28"/>
        </w:rPr>
        <w:t xml:space="preserve"> год планируются в сумме </w:t>
      </w:r>
      <w:r w:rsidR="00DB3488">
        <w:rPr>
          <w:rFonts w:ascii="Times New Roman" w:hAnsi="Times New Roman"/>
          <w:sz w:val="28"/>
          <w:szCs w:val="28"/>
        </w:rPr>
        <w:t>15</w:t>
      </w:r>
      <w:r w:rsidR="00736DDF">
        <w:rPr>
          <w:rFonts w:ascii="Times New Roman" w:hAnsi="Times New Roman"/>
          <w:sz w:val="28"/>
          <w:szCs w:val="28"/>
        </w:rPr>
        <w:t> 213,9</w:t>
      </w:r>
      <w:r w:rsidR="00BA1AFC">
        <w:rPr>
          <w:rFonts w:ascii="Times New Roman" w:hAnsi="Times New Roman"/>
          <w:sz w:val="28"/>
          <w:szCs w:val="28"/>
        </w:rPr>
        <w:t xml:space="preserve"> тыс.</w:t>
      </w:r>
      <w:r w:rsidR="00C55CD8">
        <w:rPr>
          <w:rFonts w:ascii="Times New Roman" w:hAnsi="Times New Roman"/>
          <w:sz w:val="28"/>
          <w:szCs w:val="28"/>
        </w:rPr>
        <w:t xml:space="preserve"> руб.,  </w:t>
      </w:r>
      <w:r w:rsidR="00332360">
        <w:rPr>
          <w:rFonts w:ascii="Times New Roman" w:hAnsi="Times New Roman"/>
          <w:sz w:val="28"/>
          <w:szCs w:val="28"/>
        </w:rPr>
        <w:t>на 201</w:t>
      </w:r>
      <w:r w:rsidR="00736DDF">
        <w:rPr>
          <w:rFonts w:ascii="Times New Roman" w:hAnsi="Times New Roman"/>
          <w:sz w:val="28"/>
          <w:szCs w:val="28"/>
        </w:rPr>
        <w:t>6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736DDF">
        <w:rPr>
          <w:rFonts w:ascii="Times New Roman" w:hAnsi="Times New Roman"/>
          <w:sz w:val="28"/>
          <w:szCs w:val="28"/>
        </w:rPr>
        <w:t>10 505,6</w:t>
      </w:r>
      <w:r w:rsidR="00332360">
        <w:rPr>
          <w:rFonts w:ascii="Times New Roman" w:hAnsi="Times New Roman"/>
          <w:sz w:val="28"/>
          <w:szCs w:val="28"/>
        </w:rPr>
        <w:t xml:space="preserve"> тыс. руб., на 201</w:t>
      </w:r>
      <w:r w:rsidR="00736DDF">
        <w:rPr>
          <w:rFonts w:ascii="Times New Roman" w:hAnsi="Times New Roman"/>
          <w:sz w:val="28"/>
          <w:szCs w:val="28"/>
        </w:rPr>
        <w:t>7</w:t>
      </w:r>
      <w:r w:rsidR="00332360">
        <w:rPr>
          <w:rFonts w:ascii="Times New Roman" w:hAnsi="Times New Roman"/>
          <w:sz w:val="28"/>
          <w:szCs w:val="28"/>
        </w:rPr>
        <w:t xml:space="preserve"> год – </w:t>
      </w:r>
      <w:r w:rsidR="00736DDF">
        <w:rPr>
          <w:rFonts w:ascii="Times New Roman" w:hAnsi="Times New Roman"/>
          <w:sz w:val="28"/>
          <w:szCs w:val="28"/>
        </w:rPr>
        <w:t>10 599,1</w:t>
      </w:r>
      <w:r w:rsidR="00332360">
        <w:rPr>
          <w:rFonts w:ascii="Times New Roman" w:hAnsi="Times New Roman"/>
          <w:sz w:val="28"/>
          <w:szCs w:val="28"/>
        </w:rPr>
        <w:t xml:space="preserve"> тыс. руб.</w:t>
      </w:r>
    </w:p>
    <w:p w:rsidR="00332360" w:rsidRDefault="00332360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B1316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 </w:t>
      </w:r>
      <w:r w:rsidR="008D062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решением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="00F475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бюджете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</w:t>
      </w:r>
      <w:r w:rsidR="00B1316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 на </w:t>
      </w:r>
      <w:r w:rsidR="005010E0">
        <w:rPr>
          <w:rFonts w:ascii="Times New Roman" w:eastAsia="Times New Roman" w:hAnsi="Times New Roman"/>
          <w:sz w:val="28"/>
          <w:szCs w:val="28"/>
          <w:lang w:eastAsia="ru-RU"/>
        </w:rPr>
        <w:t>1170,</w:t>
      </w:r>
      <w:r w:rsidR="00551CD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</w:t>
      </w:r>
      <w:r w:rsidRPr="0033236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на </w:t>
      </w:r>
      <w:r w:rsidR="005164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10E0">
        <w:rPr>
          <w:rFonts w:ascii="Times New Roman" w:eastAsia="Times New Roman" w:hAnsi="Times New Roman"/>
          <w:sz w:val="28"/>
          <w:szCs w:val="28"/>
          <w:lang w:eastAsia="ru-RU"/>
        </w:rPr>
        <w:t>7,1</w:t>
      </w:r>
      <w:r w:rsidR="00EA475B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39336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1</w:t>
      </w:r>
      <w:r w:rsidR="00551CDA">
        <w:rPr>
          <w:rFonts w:ascii="Times New Roman" w:hAnsi="Times New Roman"/>
          <w:sz w:val="28"/>
          <w:szCs w:val="28"/>
        </w:rPr>
        <w:t>к Заключению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D04EE" w:rsidRPr="004C454A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C454A">
        <w:rPr>
          <w:rFonts w:ascii="Times New Roman" w:hAnsi="Times New Roman"/>
          <w:sz w:val="28"/>
          <w:szCs w:val="28"/>
        </w:rPr>
        <w:t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4C454A">
        <w:rPr>
          <w:rFonts w:ascii="Times New Roman" w:hAnsi="Times New Roman"/>
          <w:sz w:val="28"/>
          <w:szCs w:val="28"/>
        </w:rPr>
        <w:t xml:space="preserve"> на 201</w:t>
      </w:r>
      <w:r w:rsidR="00E56407">
        <w:rPr>
          <w:rFonts w:ascii="Times New Roman" w:hAnsi="Times New Roman"/>
          <w:sz w:val="28"/>
          <w:szCs w:val="28"/>
        </w:rPr>
        <w:t>5</w:t>
      </w:r>
      <w:r w:rsidRPr="004C454A">
        <w:rPr>
          <w:rFonts w:ascii="Times New Roman" w:hAnsi="Times New Roman"/>
          <w:sz w:val="28"/>
          <w:szCs w:val="28"/>
        </w:rPr>
        <w:t>– 201</w:t>
      </w:r>
      <w:r w:rsidR="00E56407">
        <w:rPr>
          <w:rFonts w:ascii="Times New Roman" w:hAnsi="Times New Roman"/>
          <w:sz w:val="28"/>
          <w:szCs w:val="28"/>
        </w:rPr>
        <w:t>7</w:t>
      </w:r>
      <w:r w:rsidRPr="004C454A">
        <w:rPr>
          <w:rFonts w:ascii="Times New Roman" w:hAnsi="Times New Roman"/>
          <w:sz w:val="28"/>
          <w:szCs w:val="28"/>
        </w:rPr>
        <w:t xml:space="preserve"> годы сформирована в рамках </w:t>
      </w:r>
      <w:r>
        <w:rPr>
          <w:rFonts w:ascii="Times New Roman" w:hAnsi="Times New Roman"/>
          <w:sz w:val="28"/>
          <w:szCs w:val="28"/>
        </w:rPr>
        <w:t>муниципальных</w:t>
      </w:r>
      <w:r w:rsidRPr="004C454A">
        <w:rPr>
          <w:rFonts w:ascii="Times New Roman" w:hAnsi="Times New Roman"/>
          <w:sz w:val="28"/>
          <w:szCs w:val="28"/>
        </w:rPr>
        <w:t xml:space="preserve"> программ  (далее – программы).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proofErr w:type="spellStart"/>
      <w:r w:rsidR="00D71530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C9015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запланировано</w:t>
      </w:r>
      <w:r w:rsidR="00D71530">
        <w:rPr>
          <w:rFonts w:ascii="Times New Roman" w:hAnsi="Times New Roman"/>
          <w:sz w:val="28"/>
          <w:szCs w:val="28"/>
        </w:rPr>
        <w:t xml:space="preserve"> на 201</w:t>
      </w:r>
      <w:r w:rsidR="00037AD5">
        <w:rPr>
          <w:rFonts w:ascii="Times New Roman" w:hAnsi="Times New Roman"/>
          <w:sz w:val="28"/>
          <w:szCs w:val="28"/>
        </w:rPr>
        <w:t>5</w:t>
      </w:r>
      <w:r w:rsidR="00D7153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–</w:t>
      </w:r>
      <w:r w:rsidR="0045052A">
        <w:rPr>
          <w:rFonts w:ascii="Times New Roman" w:hAnsi="Times New Roman"/>
          <w:sz w:val="28"/>
          <w:szCs w:val="28"/>
        </w:rPr>
        <w:t xml:space="preserve"> </w:t>
      </w:r>
      <w:r w:rsidR="00037AD5">
        <w:rPr>
          <w:rFonts w:ascii="Times New Roman" w:hAnsi="Times New Roman"/>
          <w:sz w:val="28"/>
          <w:szCs w:val="28"/>
        </w:rPr>
        <w:t>10 947,0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непрограммные расходы составят  - </w:t>
      </w:r>
      <w:r w:rsidR="00037AD5">
        <w:rPr>
          <w:rFonts w:ascii="Times New Roman" w:hAnsi="Times New Roman"/>
          <w:sz w:val="28"/>
          <w:szCs w:val="28"/>
        </w:rPr>
        <w:t>4 267,0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C90156">
        <w:rPr>
          <w:rFonts w:ascii="Times New Roman" w:hAnsi="Times New Roman"/>
          <w:sz w:val="28"/>
          <w:szCs w:val="28"/>
        </w:rPr>
        <w:t>.</w:t>
      </w:r>
    </w:p>
    <w:p w:rsidR="006D04EE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Уменьшение бюджетных ассигнований по сравнению с </w:t>
      </w:r>
      <w:r w:rsidR="00730E7C">
        <w:rPr>
          <w:rFonts w:ascii="Times New Roman" w:hAnsi="Times New Roman"/>
          <w:sz w:val="28"/>
          <w:szCs w:val="28"/>
        </w:rPr>
        <w:t>действующей редакцией решения о бюджете</w:t>
      </w:r>
      <w:r w:rsidR="0045052A">
        <w:rPr>
          <w:rFonts w:ascii="Times New Roman" w:hAnsi="Times New Roman"/>
          <w:sz w:val="28"/>
          <w:szCs w:val="28"/>
        </w:rPr>
        <w:t xml:space="preserve"> поселения </w:t>
      </w:r>
      <w:r w:rsidR="00730E7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201</w:t>
      </w:r>
      <w:r w:rsidR="00037AD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год планируется по следующим направлениям:</w:t>
      </w:r>
    </w:p>
    <w:p w:rsidR="00037AD5" w:rsidRDefault="00037AD5" w:rsidP="00B30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AD5">
        <w:rPr>
          <w:rFonts w:ascii="Times New Roman" w:hAnsi="Times New Roman"/>
          <w:sz w:val="28"/>
          <w:szCs w:val="28"/>
        </w:rPr>
        <w:t xml:space="preserve">- национальная оборона – на </w:t>
      </w:r>
      <w:r>
        <w:rPr>
          <w:rFonts w:ascii="Times New Roman" w:hAnsi="Times New Roman"/>
          <w:sz w:val="28"/>
          <w:szCs w:val="28"/>
        </w:rPr>
        <w:t>71,7</w:t>
      </w:r>
      <w:r w:rsidRPr="00037AD5">
        <w:rPr>
          <w:rFonts w:ascii="Times New Roman" w:hAnsi="Times New Roman"/>
          <w:sz w:val="28"/>
          <w:szCs w:val="28"/>
        </w:rPr>
        <w:t>%;</w:t>
      </w:r>
    </w:p>
    <w:p w:rsidR="00B30A8A" w:rsidRDefault="00037AD5" w:rsidP="00B30A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37AD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</w:t>
      </w:r>
      <w:r w:rsidRPr="00037AD5">
        <w:rPr>
          <w:rFonts w:ascii="Times New Roman" w:hAnsi="Times New Roman"/>
          <w:sz w:val="28"/>
          <w:szCs w:val="28"/>
        </w:rPr>
        <w:t xml:space="preserve">ациональная безопасность и правоохранительная деятельность – на </w:t>
      </w:r>
      <w:r>
        <w:rPr>
          <w:rFonts w:ascii="Times New Roman" w:hAnsi="Times New Roman"/>
          <w:sz w:val="28"/>
          <w:szCs w:val="28"/>
        </w:rPr>
        <w:t>8,5</w:t>
      </w:r>
      <w:r w:rsidR="00BE57E3">
        <w:rPr>
          <w:rFonts w:ascii="Times New Roman" w:hAnsi="Times New Roman"/>
          <w:sz w:val="28"/>
          <w:szCs w:val="28"/>
        </w:rPr>
        <w:t>%,</w:t>
      </w:r>
    </w:p>
    <w:p w:rsidR="00BE57E3" w:rsidRPr="00037AD5" w:rsidRDefault="00BE57E3" w:rsidP="00B30A8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E57E3">
        <w:rPr>
          <w:rFonts w:ascii="Times New Roman" w:hAnsi="Times New Roman"/>
          <w:sz w:val="28"/>
          <w:szCs w:val="28"/>
        </w:rPr>
        <w:t xml:space="preserve">- национальная экономика – на </w:t>
      </w:r>
      <w:r>
        <w:rPr>
          <w:rFonts w:ascii="Times New Roman" w:hAnsi="Times New Roman"/>
          <w:sz w:val="28"/>
          <w:szCs w:val="28"/>
        </w:rPr>
        <w:t>15,4</w:t>
      </w:r>
      <w:r w:rsidRPr="00BE57E3">
        <w:rPr>
          <w:rFonts w:ascii="Times New Roman" w:hAnsi="Times New Roman"/>
          <w:sz w:val="28"/>
          <w:szCs w:val="28"/>
        </w:rPr>
        <w:t>%;</w:t>
      </w:r>
    </w:p>
    <w:p w:rsidR="00037AD5" w:rsidRDefault="00B30A8A" w:rsidP="00B30A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образование – на 41,3%,</w:t>
      </w:r>
    </w:p>
    <w:p w:rsidR="00B30A8A" w:rsidRDefault="00B30A8A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культура, кинематография – на 5,9%,</w:t>
      </w:r>
    </w:p>
    <w:p w:rsidR="007F1A34" w:rsidRDefault="007F1A34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1A34">
        <w:rPr>
          <w:rFonts w:ascii="Times New Roman" w:hAnsi="Times New Roman"/>
          <w:sz w:val="28"/>
          <w:szCs w:val="28"/>
        </w:rPr>
        <w:t xml:space="preserve">- социальная политика – </w:t>
      </w:r>
      <w:r w:rsidR="00B30A8A">
        <w:rPr>
          <w:rFonts w:ascii="Times New Roman" w:hAnsi="Times New Roman"/>
          <w:sz w:val="28"/>
          <w:szCs w:val="28"/>
        </w:rPr>
        <w:t>на 67,1</w:t>
      </w:r>
      <w:r w:rsidRPr="007F1A34">
        <w:rPr>
          <w:rFonts w:ascii="Times New Roman" w:hAnsi="Times New Roman"/>
          <w:sz w:val="28"/>
          <w:szCs w:val="28"/>
        </w:rPr>
        <w:t>%;</w:t>
      </w:r>
    </w:p>
    <w:p w:rsidR="003567E6" w:rsidRDefault="003567E6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01D1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</w:t>
      </w:r>
      <w:r w:rsidR="006B2F83">
        <w:rPr>
          <w:rFonts w:ascii="Times New Roman" w:hAnsi="Times New Roman"/>
          <w:sz w:val="28"/>
          <w:szCs w:val="28"/>
        </w:rPr>
        <w:t>социальная политика</w:t>
      </w:r>
      <w:r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>
        <w:rPr>
          <w:rFonts w:ascii="Times New Roman" w:hAnsi="Times New Roman"/>
          <w:sz w:val="28"/>
          <w:szCs w:val="28"/>
        </w:rPr>
        <w:t>районного</w:t>
      </w:r>
      <w:r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Default="004801D1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 расходов относительно планового уровня 201</w:t>
      </w:r>
      <w:r w:rsidR="00015C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планируется по следующим направлениям:</w:t>
      </w:r>
    </w:p>
    <w:p w:rsidR="00015CD2" w:rsidRDefault="00015CD2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общегосударственные вопросы – на 10,2%;</w:t>
      </w:r>
    </w:p>
    <w:p w:rsidR="00B30A8A" w:rsidRDefault="00B30A8A" w:rsidP="004801D1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0A8A">
        <w:rPr>
          <w:rFonts w:ascii="Times New Roman" w:hAnsi="Times New Roman"/>
          <w:sz w:val="28"/>
          <w:szCs w:val="28"/>
        </w:rPr>
        <w:t xml:space="preserve">- жилищно-коммунальное хозяйство – на </w:t>
      </w:r>
      <w:r w:rsidR="00015CD2">
        <w:rPr>
          <w:rFonts w:ascii="Times New Roman" w:hAnsi="Times New Roman"/>
          <w:sz w:val="28"/>
          <w:szCs w:val="28"/>
        </w:rPr>
        <w:t>13,8</w:t>
      </w:r>
      <w:r w:rsidRPr="00B30A8A">
        <w:rPr>
          <w:rFonts w:ascii="Times New Roman" w:hAnsi="Times New Roman"/>
          <w:sz w:val="28"/>
          <w:szCs w:val="28"/>
        </w:rPr>
        <w:t xml:space="preserve"> %</w:t>
      </w:r>
      <w:r w:rsidR="00015CD2">
        <w:rPr>
          <w:rFonts w:ascii="Times New Roman" w:hAnsi="Times New Roman"/>
          <w:sz w:val="28"/>
          <w:szCs w:val="28"/>
        </w:rPr>
        <w:t>.</w:t>
      </w:r>
    </w:p>
    <w:p w:rsidR="00794409" w:rsidRDefault="00794409" w:rsidP="00794409">
      <w:pPr>
        <w:pStyle w:val="rvps698610"/>
        <w:widowControl w:val="0"/>
        <w:tabs>
          <w:tab w:val="left" w:pos="9355"/>
        </w:tabs>
        <w:spacing w:after="0"/>
        <w:ind w:right="0" w:firstLine="709"/>
        <w:contextualSpacing/>
        <w:jc w:val="both"/>
        <w:rPr>
          <w:sz w:val="28"/>
          <w:szCs w:val="28"/>
        </w:rPr>
      </w:pPr>
      <w:r w:rsidRPr="00F22A52">
        <w:rPr>
          <w:bCs/>
          <w:sz w:val="28"/>
          <w:szCs w:val="28"/>
        </w:rPr>
        <w:t>Анализ ведомственной структуры расходов</w:t>
      </w:r>
      <w:r w:rsidRPr="00F22A52">
        <w:rPr>
          <w:sz w:val="28"/>
          <w:szCs w:val="28"/>
        </w:rPr>
        <w:t>, показывает, что в 201</w:t>
      </w:r>
      <w:r>
        <w:rPr>
          <w:sz w:val="28"/>
          <w:szCs w:val="28"/>
        </w:rPr>
        <w:t>4</w:t>
      </w:r>
      <w:r w:rsidRPr="00F22A52">
        <w:rPr>
          <w:sz w:val="28"/>
          <w:szCs w:val="28"/>
        </w:rPr>
        <w:t xml:space="preserve"> году расходы бюджета</w:t>
      </w:r>
      <w:r w:rsidR="00D116A4">
        <w:rPr>
          <w:sz w:val="28"/>
          <w:szCs w:val="28"/>
        </w:rPr>
        <w:t xml:space="preserve"> поселения </w:t>
      </w:r>
      <w:r w:rsidRPr="00F22A52">
        <w:rPr>
          <w:sz w:val="28"/>
          <w:szCs w:val="28"/>
        </w:rPr>
        <w:t>буд</w:t>
      </w:r>
      <w:r w:rsidR="00D116A4">
        <w:rPr>
          <w:sz w:val="28"/>
          <w:szCs w:val="28"/>
        </w:rPr>
        <w:t>е</w:t>
      </w:r>
      <w:r w:rsidRPr="00F22A52">
        <w:rPr>
          <w:sz w:val="28"/>
          <w:szCs w:val="28"/>
        </w:rPr>
        <w:t xml:space="preserve">т осуществлять </w:t>
      </w:r>
      <w:r w:rsidR="00D116A4">
        <w:rPr>
          <w:sz w:val="28"/>
          <w:szCs w:val="28"/>
        </w:rPr>
        <w:t>1</w:t>
      </w:r>
      <w:r w:rsidRPr="00F22A52">
        <w:rPr>
          <w:sz w:val="28"/>
          <w:szCs w:val="28"/>
        </w:rPr>
        <w:t xml:space="preserve"> главны</w:t>
      </w:r>
      <w:r w:rsidR="00D116A4">
        <w:rPr>
          <w:sz w:val="28"/>
          <w:szCs w:val="28"/>
        </w:rPr>
        <w:t>й</w:t>
      </w:r>
      <w:r w:rsidRPr="00F22A52">
        <w:rPr>
          <w:sz w:val="28"/>
          <w:szCs w:val="28"/>
        </w:rPr>
        <w:t xml:space="preserve"> распорядител</w:t>
      </w:r>
      <w:r w:rsidR="00D116A4">
        <w:rPr>
          <w:sz w:val="28"/>
          <w:szCs w:val="28"/>
        </w:rPr>
        <w:t>ь</w:t>
      </w:r>
      <w:r w:rsidRPr="00F22A52">
        <w:rPr>
          <w:sz w:val="28"/>
          <w:szCs w:val="28"/>
        </w:rPr>
        <w:t xml:space="preserve"> бюджетных средств</w:t>
      </w:r>
      <w:r w:rsidR="00D116A4">
        <w:rPr>
          <w:sz w:val="28"/>
          <w:szCs w:val="28"/>
        </w:rPr>
        <w:t xml:space="preserve"> – Администрация </w:t>
      </w:r>
      <w:r w:rsidR="009208AC">
        <w:rPr>
          <w:sz w:val="28"/>
          <w:szCs w:val="28"/>
        </w:rPr>
        <w:t xml:space="preserve"> </w:t>
      </w:r>
      <w:proofErr w:type="spellStart"/>
      <w:r w:rsidR="009208AC">
        <w:rPr>
          <w:sz w:val="28"/>
          <w:szCs w:val="28"/>
        </w:rPr>
        <w:t>Митинского</w:t>
      </w:r>
      <w:proofErr w:type="spellEnd"/>
      <w:r w:rsidR="00595BDF">
        <w:rPr>
          <w:sz w:val="28"/>
          <w:szCs w:val="28"/>
        </w:rPr>
        <w:t xml:space="preserve"> </w:t>
      </w:r>
      <w:r w:rsidR="00D116A4">
        <w:rPr>
          <w:sz w:val="28"/>
          <w:szCs w:val="28"/>
        </w:rPr>
        <w:t xml:space="preserve">сельского </w:t>
      </w:r>
      <w:r w:rsidR="00D116A4">
        <w:rPr>
          <w:sz w:val="28"/>
          <w:szCs w:val="28"/>
        </w:rPr>
        <w:lastRenderedPageBreak/>
        <w:t>поселения</w:t>
      </w:r>
      <w:r>
        <w:rPr>
          <w:sz w:val="28"/>
          <w:szCs w:val="28"/>
        </w:rPr>
        <w:t xml:space="preserve">. </w:t>
      </w:r>
    </w:p>
    <w:p w:rsidR="00864B5D" w:rsidRDefault="00864B5D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581422" w:rsidRPr="004E0F7A" w:rsidRDefault="00581422" w:rsidP="000E66C2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B17EF8" w:rsidRDefault="00044F2B" w:rsidP="00581422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044F2B">
        <w:rPr>
          <w:rFonts w:ascii="Times New Roman" w:hAnsi="Times New Roman"/>
          <w:b/>
          <w:iCs/>
          <w:sz w:val="28"/>
          <w:szCs w:val="28"/>
        </w:rPr>
        <w:t xml:space="preserve">6.2. </w:t>
      </w:r>
      <w:r w:rsidR="002D0BB1" w:rsidRPr="00044F2B">
        <w:rPr>
          <w:rFonts w:ascii="Times New Roman" w:hAnsi="Times New Roman"/>
          <w:b/>
          <w:iCs/>
          <w:sz w:val="28"/>
          <w:szCs w:val="28"/>
        </w:rPr>
        <w:t xml:space="preserve">Муниципальные программы </w:t>
      </w:r>
      <w:proofErr w:type="spellStart"/>
      <w:r w:rsidR="00B9570D">
        <w:rPr>
          <w:rFonts w:ascii="Times New Roman" w:hAnsi="Times New Roman"/>
          <w:b/>
          <w:iCs/>
          <w:sz w:val="28"/>
          <w:szCs w:val="28"/>
        </w:rPr>
        <w:t>Митинского</w:t>
      </w:r>
      <w:proofErr w:type="spellEnd"/>
      <w:r w:rsidR="00231DEB">
        <w:rPr>
          <w:rFonts w:ascii="Times New Roman" w:hAnsi="Times New Roman"/>
          <w:b/>
          <w:iCs/>
          <w:sz w:val="28"/>
          <w:szCs w:val="28"/>
        </w:rPr>
        <w:t xml:space="preserve"> сельского поселения</w:t>
      </w:r>
    </w:p>
    <w:p w:rsidR="00231DEB" w:rsidRPr="00044F2B" w:rsidRDefault="00231DEB" w:rsidP="005814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5FA7" w:rsidRPr="008D3E1C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D1D65">
        <w:rPr>
          <w:rFonts w:ascii="Times New Roman" w:hAnsi="Times New Roman"/>
          <w:sz w:val="28"/>
          <w:szCs w:val="28"/>
        </w:rPr>
        <w:t>Согласно приложению к проекту бюджета «Расходы бюджета</w:t>
      </w:r>
      <w:r w:rsidR="00AA35E7" w:rsidRPr="009D1D65">
        <w:rPr>
          <w:rFonts w:ascii="Times New Roman" w:hAnsi="Times New Roman"/>
          <w:sz w:val="28"/>
          <w:szCs w:val="28"/>
        </w:rPr>
        <w:t xml:space="preserve"> </w:t>
      </w:r>
      <w:r w:rsidR="009D1D65" w:rsidRPr="009D1D65">
        <w:rPr>
          <w:rFonts w:ascii="Times New Roman" w:hAnsi="Times New Roman"/>
          <w:sz w:val="28"/>
          <w:szCs w:val="28"/>
        </w:rPr>
        <w:t>сельского поселения</w:t>
      </w:r>
      <w:r w:rsidRPr="009D1D65">
        <w:rPr>
          <w:rFonts w:ascii="Times New Roman" w:hAnsi="Times New Roman"/>
          <w:sz w:val="28"/>
          <w:szCs w:val="28"/>
        </w:rPr>
        <w:t xml:space="preserve">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4F1313">
        <w:rPr>
          <w:rFonts w:ascii="Times New Roman" w:hAnsi="Times New Roman"/>
          <w:sz w:val="28"/>
          <w:szCs w:val="28"/>
        </w:rPr>
        <w:t>5</w:t>
      </w:r>
      <w:r w:rsidRPr="009D1D65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 w:rsidRPr="009D1D65">
        <w:rPr>
          <w:rFonts w:ascii="Times New Roman" w:hAnsi="Times New Roman"/>
          <w:sz w:val="28"/>
          <w:szCs w:val="28"/>
        </w:rPr>
        <w:t xml:space="preserve"> поселения </w:t>
      </w:r>
      <w:r w:rsidRPr="009D1D65">
        <w:rPr>
          <w:rFonts w:ascii="Times New Roman" w:hAnsi="Times New Roman"/>
          <w:sz w:val="28"/>
          <w:szCs w:val="28"/>
        </w:rPr>
        <w:t xml:space="preserve"> на 201</w:t>
      </w:r>
      <w:r w:rsidR="004F1313">
        <w:rPr>
          <w:rFonts w:ascii="Times New Roman" w:hAnsi="Times New Roman"/>
          <w:sz w:val="28"/>
          <w:szCs w:val="28"/>
        </w:rPr>
        <w:t>5</w:t>
      </w:r>
      <w:r w:rsidRPr="009D1D65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4F1313">
        <w:rPr>
          <w:rFonts w:ascii="Times New Roman" w:hAnsi="Times New Roman"/>
          <w:sz w:val="28"/>
          <w:szCs w:val="28"/>
        </w:rPr>
        <w:t>10 947 236,0</w:t>
      </w:r>
      <w:r w:rsidRPr="008D3E1C">
        <w:rPr>
          <w:rFonts w:ascii="Times New Roman" w:hAnsi="Times New Roman"/>
          <w:sz w:val="28"/>
          <w:szCs w:val="28"/>
        </w:rPr>
        <w:t xml:space="preserve"> руб., что составляет </w:t>
      </w:r>
      <w:r w:rsidR="001A7955" w:rsidRPr="008D3E1C">
        <w:rPr>
          <w:rFonts w:ascii="Times New Roman" w:hAnsi="Times New Roman"/>
          <w:sz w:val="28"/>
          <w:szCs w:val="28"/>
        </w:rPr>
        <w:t>7</w:t>
      </w:r>
      <w:r w:rsidR="004F1313">
        <w:rPr>
          <w:rFonts w:ascii="Times New Roman" w:hAnsi="Times New Roman"/>
          <w:sz w:val="28"/>
          <w:szCs w:val="28"/>
        </w:rPr>
        <w:t>2,0</w:t>
      </w:r>
      <w:r w:rsidRPr="008D3E1C">
        <w:rPr>
          <w:rFonts w:ascii="Times New Roman" w:hAnsi="Times New Roman"/>
          <w:sz w:val="28"/>
          <w:szCs w:val="28"/>
        </w:rPr>
        <w:t>% от всех расходов бюджета</w:t>
      </w:r>
      <w:r w:rsidR="0007249F" w:rsidRPr="008D3E1C">
        <w:rPr>
          <w:rFonts w:ascii="Times New Roman" w:hAnsi="Times New Roman"/>
          <w:sz w:val="28"/>
          <w:szCs w:val="28"/>
        </w:rPr>
        <w:t xml:space="preserve"> </w:t>
      </w:r>
      <w:r w:rsidR="001A7955" w:rsidRPr="008D3E1C">
        <w:rPr>
          <w:rFonts w:ascii="Times New Roman" w:hAnsi="Times New Roman"/>
          <w:sz w:val="28"/>
          <w:szCs w:val="28"/>
        </w:rPr>
        <w:t>поселения</w:t>
      </w:r>
      <w:r w:rsidRPr="008D3E1C">
        <w:rPr>
          <w:rFonts w:ascii="Times New Roman" w:hAnsi="Times New Roman"/>
          <w:sz w:val="28"/>
          <w:szCs w:val="28"/>
        </w:rPr>
        <w:t xml:space="preserve">, и состоит из </w:t>
      </w:r>
      <w:r w:rsidR="009D1D65" w:rsidRPr="008D3E1C">
        <w:rPr>
          <w:rFonts w:ascii="Times New Roman" w:hAnsi="Times New Roman"/>
          <w:sz w:val="28"/>
          <w:szCs w:val="28"/>
        </w:rPr>
        <w:t>10</w:t>
      </w:r>
      <w:r w:rsidR="001A7955" w:rsidRPr="008D3E1C">
        <w:rPr>
          <w:rFonts w:ascii="Times New Roman" w:hAnsi="Times New Roman"/>
          <w:sz w:val="28"/>
          <w:szCs w:val="28"/>
        </w:rPr>
        <w:t xml:space="preserve"> </w:t>
      </w:r>
      <w:r w:rsidR="0007249F" w:rsidRPr="008D3E1C">
        <w:rPr>
          <w:rFonts w:ascii="Times New Roman" w:hAnsi="Times New Roman"/>
          <w:sz w:val="28"/>
          <w:szCs w:val="28"/>
        </w:rPr>
        <w:t xml:space="preserve">муниципальных </w:t>
      </w:r>
      <w:r w:rsidRPr="008D3E1C">
        <w:rPr>
          <w:rFonts w:ascii="Times New Roman" w:hAnsi="Times New Roman"/>
          <w:sz w:val="28"/>
          <w:szCs w:val="28"/>
        </w:rPr>
        <w:t xml:space="preserve">программ </w:t>
      </w:r>
      <w:proofErr w:type="spellStart"/>
      <w:r w:rsidR="009D1D65" w:rsidRPr="008D3E1C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1A7955" w:rsidRPr="008D3E1C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1A7955" w:rsidRPr="008D3E1C">
        <w:rPr>
          <w:rFonts w:ascii="Times New Roman" w:hAnsi="Times New Roman"/>
          <w:sz w:val="28"/>
          <w:szCs w:val="28"/>
        </w:rPr>
        <w:t xml:space="preserve"> поселения</w:t>
      </w:r>
      <w:r w:rsidRPr="008D3E1C">
        <w:rPr>
          <w:rFonts w:ascii="Times New Roman" w:hAnsi="Times New Roman"/>
          <w:sz w:val="28"/>
          <w:szCs w:val="28"/>
        </w:rPr>
        <w:t xml:space="preserve">. </w:t>
      </w:r>
    </w:p>
    <w:p w:rsidR="000140B2" w:rsidRPr="008D3E1C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E1C">
        <w:rPr>
          <w:rFonts w:ascii="Times New Roman" w:hAnsi="Times New Roman"/>
          <w:sz w:val="28"/>
          <w:szCs w:val="28"/>
        </w:rPr>
        <w:t>На 201</w:t>
      </w:r>
      <w:r w:rsidR="00A32A3B">
        <w:rPr>
          <w:rFonts w:ascii="Times New Roman" w:hAnsi="Times New Roman"/>
          <w:sz w:val="28"/>
          <w:szCs w:val="28"/>
        </w:rPr>
        <w:t>6</w:t>
      </w:r>
      <w:r w:rsidRPr="008D3E1C">
        <w:rPr>
          <w:rFonts w:ascii="Times New Roman" w:hAnsi="Times New Roman"/>
          <w:sz w:val="28"/>
          <w:szCs w:val="28"/>
        </w:rPr>
        <w:t xml:space="preserve"> год расходы на </w:t>
      </w:r>
      <w:r w:rsidR="000140B2" w:rsidRPr="008D3E1C">
        <w:rPr>
          <w:rFonts w:ascii="Times New Roman" w:hAnsi="Times New Roman"/>
          <w:sz w:val="28"/>
          <w:szCs w:val="28"/>
        </w:rPr>
        <w:t xml:space="preserve">муниципальные </w:t>
      </w:r>
      <w:r w:rsidRPr="008D3E1C">
        <w:rPr>
          <w:rFonts w:ascii="Times New Roman" w:hAnsi="Times New Roman"/>
          <w:sz w:val="28"/>
          <w:szCs w:val="28"/>
        </w:rPr>
        <w:t xml:space="preserve">программы предусмотрены в сумме </w:t>
      </w:r>
      <w:r w:rsidR="00A32A3B">
        <w:rPr>
          <w:rFonts w:ascii="Times New Roman" w:hAnsi="Times New Roman"/>
          <w:sz w:val="28"/>
          <w:szCs w:val="28"/>
        </w:rPr>
        <w:t>6485 500</w:t>
      </w:r>
      <w:r w:rsidRPr="008D3E1C">
        <w:rPr>
          <w:rFonts w:ascii="Times New Roman" w:hAnsi="Times New Roman"/>
          <w:sz w:val="28"/>
          <w:szCs w:val="28"/>
        </w:rPr>
        <w:t xml:space="preserve"> руб. или</w:t>
      </w:r>
      <w:r w:rsidR="00506F6C" w:rsidRPr="008D3E1C">
        <w:rPr>
          <w:rFonts w:ascii="Times New Roman" w:hAnsi="Times New Roman"/>
          <w:sz w:val="28"/>
          <w:szCs w:val="28"/>
        </w:rPr>
        <w:t xml:space="preserve"> </w:t>
      </w:r>
      <w:r w:rsidRPr="008D3E1C">
        <w:rPr>
          <w:rFonts w:ascii="Times New Roman" w:hAnsi="Times New Roman"/>
          <w:sz w:val="28"/>
          <w:szCs w:val="28"/>
        </w:rPr>
        <w:t xml:space="preserve"> </w:t>
      </w:r>
      <w:r w:rsidR="00A32A3B">
        <w:rPr>
          <w:rFonts w:ascii="Times New Roman" w:hAnsi="Times New Roman"/>
          <w:sz w:val="28"/>
          <w:szCs w:val="28"/>
        </w:rPr>
        <w:t>61,7</w:t>
      </w:r>
      <w:r w:rsidRPr="008D3E1C">
        <w:rPr>
          <w:rFonts w:ascii="Times New Roman" w:hAnsi="Times New Roman"/>
          <w:sz w:val="28"/>
          <w:szCs w:val="28"/>
        </w:rPr>
        <w:t>% от всех расходов бюджета,</w:t>
      </w:r>
    </w:p>
    <w:p w:rsidR="00B17EF8" w:rsidRPr="008D3E1C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D3E1C">
        <w:rPr>
          <w:rFonts w:ascii="Times New Roman" w:hAnsi="Times New Roman"/>
          <w:sz w:val="28"/>
          <w:szCs w:val="28"/>
        </w:rPr>
        <w:t xml:space="preserve"> в 201</w:t>
      </w:r>
      <w:r w:rsidR="00A32A3B">
        <w:rPr>
          <w:rFonts w:ascii="Times New Roman" w:hAnsi="Times New Roman"/>
          <w:sz w:val="28"/>
          <w:szCs w:val="28"/>
        </w:rPr>
        <w:t>7</w:t>
      </w:r>
      <w:r w:rsidRPr="008D3E1C">
        <w:rPr>
          <w:rFonts w:ascii="Times New Roman" w:hAnsi="Times New Roman"/>
          <w:sz w:val="28"/>
          <w:szCs w:val="28"/>
        </w:rPr>
        <w:t xml:space="preserve"> году соответственно </w:t>
      </w:r>
      <w:r w:rsidR="00A32A3B">
        <w:rPr>
          <w:rFonts w:ascii="Times New Roman" w:hAnsi="Times New Roman"/>
          <w:sz w:val="28"/>
          <w:szCs w:val="28"/>
        </w:rPr>
        <w:t>6581 500</w:t>
      </w:r>
      <w:r w:rsidRPr="008D3E1C">
        <w:rPr>
          <w:rFonts w:ascii="Times New Roman" w:hAnsi="Times New Roman"/>
          <w:sz w:val="28"/>
          <w:szCs w:val="28"/>
        </w:rPr>
        <w:t xml:space="preserve"> руб. или – </w:t>
      </w:r>
      <w:r w:rsidR="00A32A3B">
        <w:rPr>
          <w:rFonts w:ascii="Times New Roman" w:hAnsi="Times New Roman"/>
          <w:sz w:val="28"/>
          <w:szCs w:val="28"/>
        </w:rPr>
        <w:t>62,</w:t>
      </w:r>
      <w:r w:rsidR="00E16D42">
        <w:rPr>
          <w:rFonts w:ascii="Times New Roman" w:hAnsi="Times New Roman"/>
          <w:sz w:val="28"/>
          <w:szCs w:val="28"/>
        </w:rPr>
        <w:t>0</w:t>
      </w:r>
      <w:r w:rsidRPr="008D3E1C">
        <w:rPr>
          <w:rFonts w:ascii="Times New Roman" w:hAnsi="Times New Roman"/>
          <w:sz w:val="28"/>
          <w:szCs w:val="28"/>
        </w:rPr>
        <w:t xml:space="preserve"> %.</w:t>
      </w:r>
    </w:p>
    <w:p w:rsidR="004E2418" w:rsidRPr="008D3E1C" w:rsidRDefault="004E241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7EF8" w:rsidRPr="00BD502C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02C">
        <w:rPr>
          <w:rFonts w:ascii="Times New Roman" w:hAnsi="Times New Roman"/>
          <w:sz w:val="28"/>
          <w:szCs w:val="28"/>
        </w:rPr>
        <w:t xml:space="preserve">Требования пункта 2 статьи 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госпрограммах. </w:t>
      </w:r>
    </w:p>
    <w:p w:rsidR="00B17EF8" w:rsidRPr="00BD502C" w:rsidRDefault="00B17EF8" w:rsidP="00B17E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502C">
        <w:rPr>
          <w:rFonts w:ascii="Times New Roman" w:hAnsi="Times New Roman"/>
          <w:sz w:val="28"/>
          <w:szCs w:val="28"/>
        </w:rPr>
        <w:t xml:space="preserve">Для целей составления проекта бюджета и реализации требований статьи 179 Бюджетного кодекса РФ Указом Губернатора Ярославской области от 11.06.2013 № 307 «Об утверждении перечня государственных программ Ярославской области» (далее Указ Губернатора Ярославской области от 11.06.2013 № 307) был утвержден перечень госпрограмм Ярославской области. </w:t>
      </w:r>
    </w:p>
    <w:p w:rsidR="00192FEB" w:rsidRDefault="002B2991" w:rsidP="000E66C2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761BC7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     </w:t>
      </w:r>
      <w:r w:rsidR="003D3B8E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761BC7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 xml:space="preserve">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>Постановление</w:t>
      </w:r>
      <w:r w:rsidR="000513F8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м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</w:t>
      </w:r>
      <w:proofErr w:type="spellStart"/>
      <w:r w:rsidR="00BD502C" w:rsidRPr="00BD502C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B2233B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от </w:t>
      </w:r>
      <w:r w:rsidR="00BD502C" w:rsidRPr="00BD502C">
        <w:rPr>
          <w:rFonts w:ascii="Times New Roman" w:eastAsia="Times New Roman" w:hAnsi="Times New Roman"/>
          <w:sz w:val="28"/>
          <w:szCs w:val="28"/>
          <w:lang w:eastAsia="ar-SA"/>
        </w:rPr>
        <w:t>28</w:t>
      </w:r>
      <w:r w:rsidR="00B2233B" w:rsidRPr="00BD502C">
        <w:rPr>
          <w:rFonts w:ascii="Times New Roman" w:eastAsia="Times New Roman" w:hAnsi="Times New Roman"/>
          <w:sz w:val="28"/>
          <w:szCs w:val="28"/>
          <w:lang w:eastAsia="ar-SA"/>
        </w:rPr>
        <w:t>.11.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>2013</w:t>
      </w:r>
      <w:r w:rsidR="00B2233B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B2233B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D502C" w:rsidRPr="00BD502C">
        <w:rPr>
          <w:rFonts w:ascii="Times New Roman" w:eastAsia="Times New Roman" w:hAnsi="Times New Roman"/>
          <w:sz w:val="28"/>
          <w:szCs w:val="28"/>
          <w:lang w:eastAsia="ar-SA"/>
        </w:rPr>
        <w:t>138</w:t>
      </w:r>
      <w:r w:rsidR="00B2233B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B41CC5" w:rsidRPr="00BD502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D502C">
        <w:rPr>
          <w:rFonts w:ascii="Times New Roman" w:eastAsia="Times New Roman" w:hAnsi="Times New Roman"/>
          <w:sz w:val="28"/>
          <w:szCs w:val="28"/>
          <w:lang w:eastAsia="ar-SA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2014-2016 годы.</w:t>
      </w:r>
    </w:p>
    <w:p w:rsidR="00454FD0" w:rsidRPr="003D3B8E" w:rsidRDefault="00454FD0" w:rsidP="000E66C2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  <w:r w:rsidR="003D3B8E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21.11.2014 № 141</w:t>
      </w:r>
      <w:r w:rsidR="003D3B8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 Перечень муниципальных программ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поселения. </w:t>
      </w:r>
      <w:r w:rsidRPr="003D3B8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В Постановлении Администрации </w:t>
      </w:r>
      <w:proofErr w:type="spellStart"/>
      <w:r w:rsidRPr="003D3B8E">
        <w:rPr>
          <w:rFonts w:ascii="Times New Roman" w:eastAsia="Times New Roman" w:hAnsi="Times New Roman"/>
          <w:i/>
          <w:sz w:val="28"/>
          <w:szCs w:val="28"/>
          <w:lang w:eastAsia="ar-SA"/>
        </w:rPr>
        <w:t>Митинского</w:t>
      </w:r>
      <w:proofErr w:type="spellEnd"/>
      <w:r w:rsidRPr="003D3B8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сельского поселения и в Перечне не</w:t>
      </w:r>
      <w:r w:rsidR="003D3B8E">
        <w:rPr>
          <w:rFonts w:ascii="Times New Roman" w:eastAsia="Times New Roman" w:hAnsi="Times New Roman"/>
          <w:i/>
          <w:sz w:val="28"/>
          <w:szCs w:val="28"/>
          <w:lang w:eastAsia="ar-SA"/>
        </w:rPr>
        <w:t>т</w:t>
      </w:r>
      <w:r w:rsidRPr="003D3B8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proofErr w:type="gramStart"/>
      <w:r w:rsidRPr="003D3B8E">
        <w:rPr>
          <w:rFonts w:ascii="Times New Roman" w:eastAsia="Times New Roman" w:hAnsi="Times New Roman"/>
          <w:i/>
          <w:sz w:val="28"/>
          <w:szCs w:val="28"/>
          <w:lang w:eastAsia="ar-SA"/>
        </w:rPr>
        <w:t>указан</w:t>
      </w:r>
      <w:r w:rsidR="003D3B8E">
        <w:rPr>
          <w:rFonts w:ascii="Times New Roman" w:eastAsia="Times New Roman" w:hAnsi="Times New Roman"/>
          <w:i/>
          <w:sz w:val="28"/>
          <w:szCs w:val="28"/>
          <w:lang w:eastAsia="ar-SA"/>
        </w:rPr>
        <w:t>ий</w:t>
      </w:r>
      <w:proofErr w:type="gramEnd"/>
      <w:r w:rsidR="003D3B8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</w:t>
      </w:r>
      <w:r w:rsidRPr="003D3B8E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на какой период утверждаются муниципальные программы. </w:t>
      </w:r>
    </w:p>
    <w:p w:rsidR="008639D7" w:rsidRPr="008639D7" w:rsidRDefault="00586BCE" w:rsidP="008639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F718E9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статьями 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распоряжением Администрации </w:t>
      </w:r>
      <w:proofErr w:type="spellStart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29.11.2013 № 55 утвержден Порядок формирования целевых статей расходов бюджета и Перечень программных и непрограммных расходов. </w:t>
      </w:r>
    </w:p>
    <w:p w:rsidR="008639D7" w:rsidRPr="008639D7" w:rsidRDefault="00545451" w:rsidP="008639D7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proofErr w:type="gramStart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>Согласно  статьи</w:t>
      </w:r>
      <w:proofErr w:type="gramEnd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179 БК РФ постановлением Администрации </w:t>
      </w:r>
      <w:proofErr w:type="spellStart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29.10.2013 № 110 утвержден Порядок разработки и реализации муниципальных программ </w:t>
      </w:r>
      <w:proofErr w:type="spellStart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8639D7" w:rsidRPr="008639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</w:t>
      </w:r>
    </w:p>
    <w:p w:rsidR="00D4655F" w:rsidRPr="00761BC7" w:rsidRDefault="00D4655F" w:rsidP="00D90DB7">
      <w:pPr>
        <w:suppressAutoHyphens/>
        <w:spacing w:after="0" w:line="240" w:lineRule="auto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AA663C" w:rsidRDefault="00274915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Контрольно-счетн</w:t>
      </w:r>
      <w:r w:rsidR="00FA328A">
        <w:rPr>
          <w:rFonts w:ascii="Times New Roman" w:eastAsia="Times New Roman" w:hAnsi="Times New Roman"/>
          <w:sz w:val="28"/>
          <w:szCs w:val="28"/>
          <w:lang w:eastAsia="ar-SA"/>
        </w:rPr>
        <w:t>ой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комисси</w:t>
      </w:r>
      <w:r w:rsidR="00FA328A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района</w:t>
      </w:r>
      <w:r w:rsidR="00FA328A"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установлен</w:t>
      </w:r>
      <w:r w:rsidR="00AA663C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FA328A">
        <w:rPr>
          <w:rFonts w:ascii="Times New Roman" w:eastAsia="Times New Roman" w:hAnsi="Times New Roman"/>
          <w:sz w:val="28"/>
          <w:szCs w:val="28"/>
          <w:lang w:eastAsia="ar-SA"/>
        </w:rPr>
        <w:t xml:space="preserve"> следующее</w:t>
      </w:r>
      <w:r w:rsidR="00AA663C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606CFE" w:rsidRDefault="00606CFE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1. Отсутствие паспорта на муниципальную программу «</w:t>
      </w:r>
      <w:r w:rsidR="00696548" w:rsidRPr="00696548">
        <w:rPr>
          <w:rFonts w:ascii="Times New Roman" w:eastAsia="Times New Roman" w:hAnsi="Times New Roman"/>
          <w:sz w:val="28"/>
          <w:szCs w:val="28"/>
          <w:lang w:eastAsia="ar-SA"/>
        </w:rPr>
        <w:t xml:space="preserve">Развитие культуры и туризма </w:t>
      </w:r>
      <w:proofErr w:type="spellStart"/>
      <w:r w:rsidR="00696548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69654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поселения».</w:t>
      </w:r>
    </w:p>
    <w:p w:rsidR="00E25E3E" w:rsidRDefault="00E25E3E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 паспорт </w:t>
      </w:r>
      <w:r w:rsidRPr="00F819E5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Ведомственной целевой программы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«Развитие сферы культуры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Муниципального учреждения культуры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Митинский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культурно-досуговый центр» на 2014-2016 годы.</w:t>
      </w:r>
    </w:p>
    <w:p w:rsidR="00342A26" w:rsidRDefault="00342A26" w:rsidP="007F367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Несоответствие названия  </w:t>
      </w:r>
      <w:r w:rsidRPr="00342A26">
        <w:rPr>
          <w:rFonts w:ascii="Times New Roman" w:eastAsia="Times New Roman" w:hAnsi="Times New Roman"/>
          <w:sz w:val="28"/>
          <w:szCs w:val="28"/>
          <w:lang w:eastAsia="ar-SA"/>
        </w:rPr>
        <w:t>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84E82" w:rsidRPr="00984E8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«Жилье молодым семьям </w:t>
      </w:r>
      <w:proofErr w:type="spellStart"/>
      <w:r w:rsidR="00984E82" w:rsidRPr="00984E82">
        <w:rPr>
          <w:rFonts w:ascii="Times New Roman" w:eastAsia="Times New Roman" w:hAnsi="Times New Roman"/>
          <w:i/>
          <w:sz w:val="28"/>
          <w:szCs w:val="28"/>
          <w:lang w:eastAsia="ar-SA"/>
        </w:rPr>
        <w:t>Митинского</w:t>
      </w:r>
      <w:proofErr w:type="spellEnd"/>
      <w:r w:rsidR="00984E82" w:rsidRPr="00984E82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сельского поселения»,</w:t>
      </w:r>
      <w:r w:rsidR="00984E82">
        <w:rPr>
          <w:rFonts w:ascii="Times New Roman" w:eastAsia="Times New Roman" w:hAnsi="Times New Roman"/>
          <w:sz w:val="28"/>
          <w:szCs w:val="28"/>
          <w:lang w:eastAsia="ar-SA"/>
        </w:rPr>
        <w:t xml:space="preserve"> указанного в </w:t>
      </w:r>
      <w:r w:rsidR="00984E82" w:rsidRPr="00385EB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Приложении № 4 </w:t>
      </w:r>
      <w:r w:rsidR="00984E82">
        <w:rPr>
          <w:rFonts w:ascii="Times New Roman" w:eastAsia="Times New Roman" w:hAnsi="Times New Roman"/>
          <w:sz w:val="28"/>
          <w:szCs w:val="28"/>
          <w:lang w:eastAsia="ar-SA"/>
        </w:rPr>
        <w:t xml:space="preserve">«Расходы бюджета </w:t>
      </w:r>
      <w:proofErr w:type="spellStart"/>
      <w:r w:rsidR="00984E82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984E82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по целевым статьям (муниципальным программам и непрограммным направлениям деятельности) и группам </w:t>
      </w:r>
      <w:proofErr w:type="gramStart"/>
      <w:r w:rsidR="00984E82">
        <w:rPr>
          <w:rFonts w:ascii="Times New Roman" w:eastAsia="Times New Roman" w:hAnsi="Times New Roman"/>
          <w:sz w:val="28"/>
          <w:szCs w:val="28"/>
          <w:lang w:eastAsia="ar-SA"/>
        </w:rPr>
        <w:t>видов расходов классификации расходов бюджетов РФ</w:t>
      </w:r>
      <w:proofErr w:type="gramEnd"/>
      <w:r w:rsidR="00984E82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2015 год» </w:t>
      </w:r>
      <w:r w:rsidR="00385EB8">
        <w:rPr>
          <w:rFonts w:ascii="Times New Roman" w:eastAsia="Times New Roman" w:hAnsi="Times New Roman"/>
          <w:sz w:val="28"/>
          <w:szCs w:val="28"/>
          <w:lang w:eastAsia="ar-SA"/>
        </w:rPr>
        <w:t xml:space="preserve">и Перечне муниципальных программ </w:t>
      </w:r>
      <w:proofErr w:type="spellStart"/>
      <w:r w:rsidR="00385EB8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385EB8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поселения. Следует указывать: Муниципальная программа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«Обеспечение доступным и комфортабельным жильем населения </w:t>
      </w:r>
      <w:proofErr w:type="spellStart"/>
      <w:r w:rsidR="00C66B23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C66B2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поселения»</w:t>
      </w:r>
      <w:r w:rsidR="00385EB8">
        <w:rPr>
          <w:rFonts w:ascii="Times New Roman" w:eastAsia="Times New Roman" w:hAnsi="Times New Roman"/>
          <w:sz w:val="28"/>
          <w:szCs w:val="28"/>
          <w:lang w:eastAsia="ar-SA"/>
        </w:rPr>
        <w:t>/нарушение Указаний о порядке применения бюджетной классификации РФ, утв. Приказом Минфина 01.07.2013 № 65-н/</w:t>
      </w:r>
    </w:p>
    <w:p w:rsidR="009F06B6" w:rsidRPr="003267CC" w:rsidRDefault="0075398A" w:rsidP="00606C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267CC" w:rsidRPr="003267CC">
        <w:rPr>
          <w:rFonts w:ascii="Times New Roman" w:hAnsi="Times New Roman"/>
          <w:sz w:val="28"/>
          <w:szCs w:val="28"/>
        </w:rPr>
        <w:t xml:space="preserve">      3</w:t>
      </w:r>
      <w:r w:rsidR="009F06B6" w:rsidRPr="003267CC">
        <w:rPr>
          <w:rFonts w:ascii="Times New Roman" w:hAnsi="Times New Roman"/>
          <w:sz w:val="28"/>
          <w:szCs w:val="28"/>
        </w:rPr>
        <w:t xml:space="preserve">. Нарушения при разработке </w:t>
      </w:r>
      <w:r w:rsidR="009F06B6" w:rsidRPr="00CF47A6">
        <w:rPr>
          <w:rFonts w:ascii="Times New Roman" w:hAnsi="Times New Roman"/>
          <w:b/>
          <w:sz w:val="28"/>
          <w:szCs w:val="28"/>
        </w:rPr>
        <w:t>Приложения № 4</w:t>
      </w:r>
      <w:r w:rsidR="009F06B6" w:rsidRPr="003B3012">
        <w:rPr>
          <w:rFonts w:ascii="Times New Roman" w:hAnsi="Times New Roman"/>
          <w:sz w:val="28"/>
          <w:szCs w:val="28"/>
        </w:rPr>
        <w:t xml:space="preserve"> </w:t>
      </w:r>
      <w:r w:rsidR="009F06B6" w:rsidRPr="003267CC">
        <w:rPr>
          <w:rFonts w:ascii="Times New Roman" w:hAnsi="Times New Roman"/>
          <w:sz w:val="28"/>
          <w:szCs w:val="28"/>
        </w:rPr>
        <w:t>к проекту бюджета:</w:t>
      </w:r>
    </w:p>
    <w:p w:rsidR="0096366C" w:rsidRPr="003267CC" w:rsidRDefault="003267CC" w:rsidP="00963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7CC">
        <w:rPr>
          <w:rFonts w:ascii="Times New Roman" w:hAnsi="Times New Roman"/>
          <w:sz w:val="28"/>
          <w:szCs w:val="28"/>
        </w:rPr>
        <w:t>3</w:t>
      </w:r>
      <w:r w:rsidR="0096366C" w:rsidRPr="003267CC">
        <w:rPr>
          <w:rFonts w:ascii="Times New Roman" w:hAnsi="Times New Roman"/>
          <w:sz w:val="28"/>
          <w:szCs w:val="28"/>
        </w:rPr>
        <w:t xml:space="preserve">.1. Включение кода целевой  классификации и его наименования без </w:t>
      </w:r>
    </w:p>
    <w:p w:rsidR="0096366C" w:rsidRDefault="0096366C" w:rsidP="00963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7CC">
        <w:rPr>
          <w:rFonts w:ascii="Times New Roman" w:hAnsi="Times New Roman"/>
          <w:sz w:val="28"/>
          <w:szCs w:val="28"/>
        </w:rPr>
        <w:t>суммовых значений.</w:t>
      </w:r>
    </w:p>
    <w:p w:rsidR="0075398A" w:rsidRDefault="001D0673" w:rsidP="00963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75398A" w:rsidRPr="0075398A">
        <w:rPr>
          <w:rFonts w:ascii="Times New Roman" w:hAnsi="Times New Roman"/>
          <w:sz w:val="28"/>
          <w:szCs w:val="28"/>
        </w:rPr>
        <w:t>.</w:t>
      </w:r>
      <w:r w:rsidR="0075398A" w:rsidRPr="0075398A">
        <w:rPr>
          <w:rFonts w:ascii="Times New Roman" w:hAnsi="Times New Roman"/>
          <w:sz w:val="28"/>
          <w:szCs w:val="28"/>
        </w:rPr>
        <w:tab/>
        <w:t>Указано - Муниципальная программа «</w:t>
      </w:r>
      <w:r w:rsidR="0075398A">
        <w:rPr>
          <w:rFonts w:ascii="Times New Roman" w:hAnsi="Times New Roman"/>
          <w:sz w:val="28"/>
          <w:szCs w:val="28"/>
        </w:rPr>
        <w:t xml:space="preserve">Развитие сельского хозяйства в </w:t>
      </w:r>
      <w:proofErr w:type="spellStart"/>
      <w:r w:rsidR="0075398A" w:rsidRPr="0075398A">
        <w:rPr>
          <w:rFonts w:ascii="Times New Roman" w:hAnsi="Times New Roman"/>
          <w:sz w:val="28"/>
          <w:szCs w:val="28"/>
        </w:rPr>
        <w:t>Митинско</w:t>
      </w:r>
      <w:r w:rsidR="0075398A">
        <w:rPr>
          <w:rFonts w:ascii="Times New Roman" w:hAnsi="Times New Roman"/>
          <w:sz w:val="28"/>
          <w:szCs w:val="28"/>
        </w:rPr>
        <w:t>м</w:t>
      </w:r>
      <w:proofErr w:type="spellEnd"/>
      <w:r w:rsidR="0075398A" w:rsidRPr="0075398A">
        <w:rPr>
          <w:rFonts w:ascii="Times New Roman" w:hAnsi="Times New Roman"/>
          <w:sz w:val="28"/>
          <w:szCs w:val="28"/>
        </w:rPr>
        <w:t xml:space="preserve"> сельско</w:t>
      </w:r>
      <w:r w:rsidR="0075398A">
        <w:rPr>
          <w:rFonts w:ascii="Times New Roman" w:hAnsi="Times New Roman"/>
          <w:sz w:val="28"/>
          <w:szCs w:val="28"/>
        </w:rPr>
        <w:t>м</w:t>
      </w:r>
      <w:r w:rsidR="0075398A" w:rsidRPr="0075398A">
        <w:rPr>
          <w:rFonts w:ascii="Times New Roman" w:hAnsi="Times New Roman"/>
          <w:sz w:val="28"/>
          <w:szCs w:val="28"/>
        </w:rPr>
        <w:t xml:space="preserve"> поселени</w:t>
      </w:r>
      <w:r w:rsidR="0075398A">
        <w:rPr>
          <w:rFonts w:ascii="Times New Roman" w:hAnsi="Times New Roman"/>
          <w:sz w:val="28"/>
          <w:szCs w:val="28"/>
        </w:rPr>
        <w:t>и»</w:t>
      </w:r>
      <w:r w:rsidR="0075398A" w:rsidRPr="0075398A">
        <w:rPr>
          <w:rFonts w:ascii="Times New Roman" w:hAnsi="Times New Roman"/>
          <w:sz w:val="28"/>
          <w:szCs w:val="28"/>
        </w:rPr>
        <w:t xml:space="preserve"> на</w:t>
      </w:r>
      <w:r w:rsidR="0075398A">
        <w:rPr>
          <w:rFonts w:ascii="Times New Roman" w:hAnsi="Times New Roman"/>
          <w:sz w:val="28"/>
          <w:szCs w:val="28"/>
        </w:rPr>
        <w:t xml:space="preserve"> </w:t>
      </w:r>
      <w:r w:rsidR="0075398A" w:rsidRPr="0075398A">
        <w:rPr>
          <w:rFonts w:ascii="Times New Roman" w:hAnsi="Times New Roman"/>
          <w:sz w:val="28"/>
          <w:szCs w:val="28"/>
        </w:rPr>
        <w:t>2014-2016г.», код целевой классификации 2</w:t>
      </w:r>
      <w:r>
        <w:rPr>
          <w:rFonts w:ascii="Times New Roman" w:hAnsi="Times New Roman"/>
          <w:sz w:val="28"/>
          <w:szCs w:val="28"/>
        </w:rPr>
        <w:t>5</w:t>
      </w:r>
      <w:r w:rsidR="0075398A" w:rsidRPr="0075398A">
        <w:rPr>
          <w:rFonts w:ascii="Times New Roman" w:hAnsi="Times New Roman"/>
          <w:sz w:val="28"/>
          <w:szCs w:val="28"/>
        </w:rPr>
        <w:t>.0.0000 – отсутствует в перечне муниципальных программ, отсутствие паспорта на программу</w:t>
      </w:r>
      <w:r>
        <w:rPr>
          <w:rFonts w:ascii="Times New Roman" w:hAnsi="Times New Roman"/>
          <w:sz w:val="28"/>
          <w:szCs w:val="28"/>
        </w:rPr>
        <w:t>, отсутствие бюджетного финансирования.</w:t>
      </w:r>
    </w:p>
    <w:p w:rsidR="001D0673" w:rsidRDefault="00B130EE" w:rsidP="00B130EE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Нарушения при разработке </w:t>
      </w:r>
      <w:r w:rsidRPr="00B130EE">
        <w:rPr>
          <w:rFonts w:ascii="Times New Roman" w:hAnsi="Times New Roman"/>
          <w:b/>
          <w:sz w:val="28"/>
          <w:szCs w:val="28"/>
        </w:rPr>
        <w:t>Приложения 1</w:t>
      </w:r>
      <w:r>
        <w:rPr>
          <w:rFonts w:ascii="Times New Roman" w:hAnsi="Times New Roman"/>
          <w:sz w:val="28"/>
          <w:szCs w:val="28"/>
        </w:rPr>
        <w:t xml:space="preserve"> к пояснительной записке «Прогнозируемы расходы бюджета </w:t>
      </w:r>
      <w:proofErr w:type="spellStart"/>
      <w:r>
        <w:rPr>
          <w:rFonts w:ascii="Times New Roman" w:hAnsi="Times New Roman"/>
          <w:sz w:val="28"/>
          <w:szCs w:val="28"/>
        </w:rPr>
        <w:t>Митинского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за 2015 год по функциональной классификации расходов бюджетов Российской Федерации»</w:t>
      </w:r>
      <w:r w:rsidR="004862CF">
        <w:rPr>
          <w:rFonts w:ascii="Times New Roman" w:hAnsi="Times New Roman"/>
          <w:sz w:val="28"/>
          <w:szCs w:val="28"/>
        </w:rPr>
        <w:t>:</w:t>
      </w:r>
    </w:p>
    <w:p w:rsidR="004862CF" w:rsidRDefault="004862CF" w:rsidP="00B130EE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Не указаны </w:t>
      </w:r>
      <w:proofErr w:type="spellStart"/>
      <w:r>
        <w:rPr>
          <w:rFonts w:ascii="Times New Roman" w:hAnsi="Times New Roman"/>
          <w:sz w:val="28"/>
          <w:szCs w:val="28"/>
        </w:rPr>
        <w:t>группировочные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коды и их значение по разделам: </w:t>
      </w:r>
    </w:p>
    <w:p w:rsidR="004862CF" w:rsidRPr="004862CF" w:rsidRDefault="004862CF" w:rsidP="00B130EE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862CF">
        <w:rPr>
          <w:rFonts w:ascii="Times New Roman" w:hAnsi="Times New Roman"/>
          <w:i/>
          <w:sz w:val="28"/>
          <w:szCs w:val="28"/>
        </w:rPr>
        <w:t>0600 «Охрана окружающей среды»,</w:t>
      </w:r>
    </w:p>
    <w:p w:rsidR="004862CF" w:rsidRPr="004862CF" w:rsidRDefault="004862CF" w:rsidP="00B130EE">
      <w:pPr>
        <w:tabs>
          <w:tab w:val="left" w:pos="915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4862CF">
        <w:rPr>
          <w:rFonts w:ascii="Times New Roman" w:hAnsi="Times New Roman"/>
          <w:i/>
          <w:sz w:val="28"/>
          <w:szCs w:val="28"/>
        </w:rPr>
        <w:t>0700 «Образование»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1D0673" w:rsidRPr="003267CC" w:rsidRDefault="00821CFB" w:rsidP="009636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5. В пояснительной записке отсутствуют объяснения по формированию доходов и пояснений  формирования расходов в разрезе муниципальных программ.</w:t>
      </w:r>
    </w:p>
    <w:p w:rsidR="00532960" w:rsidRDefault="00532960" w:rsidP="007F36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97AD9" w:rsidRPr="00651D74" w:rsidRDefault="00D97AD9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96CAE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Выводы </w:t>
      </w:r>
    </w:p>
    <w:p w:rsidR="00A176B0" w:rsidRPr="00396CAE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DA618F" w:rsidRPr="00DA618F" w:rsidRDefault="00A176B0" w:rsidP="00DA618F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1.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Проект бюджета </w:t>
      </w:r>
      <w:proofErr w:type="spellStart"/>
      <w:r w:rsidR="00C01B0C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7F2B93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</w:t>
      </w:r>
      <w:r w:rsidR="008531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сельского поселения 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201</w:t>
      </w:r>
      <w:r w:rsidR="00F74EEA">
        <w:rPr>
          <w:rFonts w:ascii="Times New Roman" w:eastAsia="Times New Roman" w:hAnsi="Times New Roman"/>
          <w:bCs/>
          <w:sz w:val="28"/>
          <w:szCs w:val="28"/>
          <w:lang w:eastAsia="ar-SA"/>
        </w:rPr>
        <w:t>5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 и плановый период 201-201</w:t>
      </w:r>
      <w:r w:rsidR="00F74EEA">
        <w:rPr>
          <w:rFonts w:ascii="Times New Roman" w:eastAsia="Times New Roman" w:hAnsi="Times New Roman"/>
          <w:bCs/>
          <w:sz w:val="28"/>
          <w:szCs w:val="28"/>
          <w:lang w:eastAsia="ar-SA"/>
        </w:rPr>
        <w:t>7</w:t>
      </w:r>
      <w:r w:rsidRPr="00396CAE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годов разработан </w:t>
      </w:r>
      <w:r w:rsidR="00DA618F" w:rsidRP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соответствии с  Бюджетным  Кодексом, Положением о бюджетном процессе в </w:t>
      </w:r>
      <w:proofErr w:type="spellStart"/>
      <w:r w:rsid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Митинском</w:t>
      </w:r>
      <w:proofErr w:type="spellEnd"/>
      <w:r w:rsidR="00DA618F" w:rsidRPr="00DA618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сельском поселении.</w:t>
      </w:r>
    </w:p>
    <w:p w:rsidR="003A7612" w:rsidRDefault="00914BD6" w:rsidP="00A176B0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 w:rsidR="00D21CE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</w:t>
      </w:r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нарушении пункта 4 статьи 24 Положения о бюджетном процессе </w:t>
      </w:r>
      <w:proofErr w:type="spellStart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 Прогноз социально-экономического </w:t>
      </w:r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lastRenderedPageBreak/>
        <w:t xml:space="preserve">развития </w:t>
      </w:r>
      <w:proofErr w:type="spellStart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 на 2014 год и плановый период  2015-2016 годы не одобрен  Главой   </w:t>
      </w:r>
      <w:proofErr w:type="spellStart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="003A7612" w:rsidRPr="003A7612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поселения. </w:t>
      </w:r>
    </w:p>
    <w:p w:rsidR="00E644D9" w:rsidRPr="00E644D9" w:rsidRDefault="00E644D9" w:rsidP="00E644D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3. </w:t>
      </w:r>
      <w:r w:rsidRPr="00E644D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В нарушении  норм статьи 184.1 Бюджетного Кодекса РФ, статьи  28 Положения о бюджетном процессе в </w:t>
      </w:r>
      <w:proofErr w:type="spellStart"/>
      <w:r w:rsidRPr="00E644D9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Митинском</w:t>
      </w:r>
      <w:proofErr w:type="spellEnd"/>
      <w:r w:rsidRPr="00E644D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сельском поселении  в проект решения о бюджете </w:t>
      </w:r>
      <w:proofErr w:type="spellStart"/>
      <w:r w:rsidRPr="00E644D9">
        <w:rPr>
          <w:rFonts w:ascii="Times New Roman" w:eastAsia="Times New Roman" w:hAnsi="Times New Roman"/>
          <w:bCs/>
          <w:sz w:val="28"/>
          <w:szCs w:val="28"/>
          <w:lang w:eastAsia="ar-SA"/>
        </w:rPr>
        <w:t>Митинского</w:t>
      </w:r>
      <w:proofErr w:type="spellEnd"/>
      <w:r w:rsidRPr="00E644D9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сельского поселения не внесены на утверждение следующие показатели:</w:t>
      </w:r>
    </w:p>
    <w:p w:rsidR="00E644D9" w:rsidRDefault="00E644D9" w:rsidP="00E644D9">
      <w:pPr>
        <w:suppressAutoHyphens/>
        <w:spacing w:after="0" w:line="240" w:lineRule="auto"/>
        <w:ind w:firstLine="708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E644D9">
        <w:rPr>
          <w:rFonts w:ascii="Times New Roman" w:eastAsia="Times New Roman" w:hAnsi="Times New Roman"/>
          <w:bCs/>
          <w:sz w:val="28"/>
          <w:szCs w:val="28"/>
          <w:lang w:eastAsia="ar-SA"/>
        </w:rPr>
        <w:t>- верхний предел муниципального внутреннего долга по состоянию на 1 января года, следующег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о за очередным финансовым годом.</w:t>
      </w:r>
    </w:p>
    <w:p w:rsidR="00A176B0" w:rsidRDefault="007F20EB" w:rsidP="00EB173C">
      <w:pPr>
        <w:suppressAutoHyphens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360918">
        <w:rPr>
          <w:rFonts w:ascii="Times New Roman" w:hAnsi="Times New Roman"/>
          <w:i/>
          <w:sz w:val="28"/>
          <w:szCs w:val="28"/>
        </w:rPr>
        <w:t>Доходы</w:t>
      </w:r>
      <w:r w:rsidR="00A176B0" w:rsidRPr="003360C4">
        <w:rPr>
          <w:rFonts w:ascii="Times New Roman" w:hAnsi="Times New Roman"/>
          <w:sz w:val="28"/>
          <w:szCs w:val="28"/>
        </w:rPr>
        <w:t xml:space="preserve"> бюджета</w:t>
      </w:r>
      <w:r w:rsidR="004A2E51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3360C4">
        <w:rPr>
          <w:rFonts w:ascii="Times New Roman" w:hAnsi="Times New Roman"/>
          <w:sz w:val="28"/>
          <w:szCs w:val="28"/>
        </w:rPr>
        <w:t xml:space="preserve"> на 201</w:t>
      </w:r>
      <w:r w:rsidR="009E1755">
        <w:rPr>
          <w:rFonts w:ascii="Times New Roman" w:hAnsi="Times New Roman"/>
          <w:sz w:val="28"/>
          <w:szCs w:val="28"/>
        </w:rPr>
        <w:t>5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</w:t>
      </w:r>
      <w:r w:rsidR="00A176B0">
        <w:rPr>
          <w:rFonts w:ascii="Times New Roman" w:hAnsi="Times New Roman"/>
          <w:sz w:val="28"/>
          <w:szCs w:val="28"/>
        </w:rPr>
        <w:t xml:space="preserve">планируются </w:t>
      </w:r>
      <w:r w:rsidR="00A176B0" w:rsidRPr="003360C4">
        <w:rPr>
          <w:rFonts w:ascii="Times New Roman" w:hAnsi="Times New Roman"/>
          <w:sz w:val="28"/>
          <w:szCs w:val="28"/>
        </w:rPr>
        <w:t>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E1755">
        <w:rPr>
          <w:rFonts w:ascii="Times New Roman" w:eastAsia="Times New Roman" w:hAnsi="Times New Roman"/>
          <w:sz w:val="28"/>
          <w:szCs w:val="28"/>
          <w:lang w:eastAsia="ar-SA"/>
        </w:rPr>
        <w:t>15 213,9</w:t>
      </w:r>
      <w:r w:rsidR="00EB173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176B0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9E1755">
        <w:rPr>
          <w:rFonts w:ascii="Times New Roman" w:hAnsi="Times New Roman"/>
          <w:sz w:val="28"/>
          <w:szCs w:val="28"/>
        </w:rPr>
        <w:t>6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 w:rsidR="00EB173C">
        <w:rPr>
          <w:rFonts w:ascii="Times New Roman" w:hAnsi="Times New Roman"/>
          <w:sz w:val="28"/>
          <w:szCs w:val="28"/>
        </w:rPr>
        <w:t xml:space="preserve"> </w:t>
      </w:r>
      <w:r w:rsidR="009E1755">
        <w:rPr>
          <w:rFonts w:ascii="Times New Roman" w:hAnsi="Times New Roman"/>
          <w:sz w:val="28"/>
          <w:szCs w:val="28"/>
        </w:rPr>
        <w:t>10 505,6</w:t>
      </w:r>
      <w:r w:rsidR="00A176B0">
        <w:rPr>
          <w:rFonts w:ascii="Times New Roman" w:hAnsi="Times New Roman"/>
          <w:sz w:val="28"/>
          <w:szCs w:val="28"/>
        </w:rPr>
        <w:t xml:space="preserve">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руб., на 201</w:t>
      </w:r>
      <w:r w:rsidR="009E1755">
        <w:rPr>
          <w:rFonts w:ascii="Times New Roman" w:hAnsi="Times New Roman"/>
          <w:sz w:val="28"/>
          <w:szCs w:val="28"/>
        </w:rPr>
        <w:t>7</w:t>
      </w:r>
      <w:r w:rsidR="00A176B0" w:rsidRPr="003360C4">
        <w:rPr>
          <w:rFonts w:ascii="Times New Roman" w:hAnsi="Times New Roman"/>
          <w:sz w:val="28"/>
          <w:szCs w:val="28"/>
        </w:rPr>
        <w:t xml:space="preserve"> год –</w:t>
      </w:r>
      <w:r w:rsidR="004A2E51">
        <w:rPr>
          <w:rFonts w:ascii="Times New Roman" w:hAnsi="Times New Roman"/>
          <w:sz w:val="28"/>
          <w:szCs w:val="28"/>
        </w:rPr>
        <w:t xml:space="preserve"> </w:t>
      </w:r>
      <w:r w:rsidR="009E1755">
        <w:rPr>
          <w:rFonts w:ascii="Times New Roman" w:hAnsi="Times New Roman"/>
          <w:sz w:val="28"/>
          <w:szCs w:val="28"/>
        </w:rPr>
        <w:t>10 599,1</w:t>
      </w:r>
      <w:r w:rsidR="00A176B0">
        <w:rPr>
          <w:rFonts w:ascii="Times New Roman" w:hAnsi="Times New Roman"/>
          <w:sz w:val="28"/>
          <w:szCs w:val="28"/>
        </w:rPr>
        <w:t xml:space="preserve"> тыс.</w:t>
      </w:r>
      <w:r w:rsidR="00A176B0" w:rsidRPr="003360C4">
        <w:rPr>
          <w:rFonts w:ascii="Times New Roman" w:hAnsi="Times New Roman"/>
          <w:sz w:val="28"/>
          <w:szCs w:val="28"/>
        </w:rPr>
        <w:t xml:space="preserve">  руб., т.е. с</w:t>
      </w:r>
      <w:r w:rsidR="00EE24A1">
        <w:rPr>
          <w:rFonts w:ascii="Times New Roman" w:hAnsi="Times New Roman"/>
          <w:sz w:val="28"/>
          <w:szCs w:val="28"/>
        </w:rPr>
        <w:t xml:space="preserve">о снижением </w:t>
      </w:r>
      <w:r w:rsidR="00A176B0" w:rsidRPr="003360C4">
        <w:rPr>
          <w:rFonts w:ascii="Times New Roman" w:hAnsi="Times New Roman"/>
          <w:sz w:val="28"/>
          <w:szCs w:val="28"/>
        </w:rPr>
        <w:t xml:space="preserve">в 2015 году к </w:t>
      </w:r>
      <w:r w:rsidR="00EB173C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>уровню 2014 года на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="00C84B22">
        <w:rPr>
          <w:rFonts w:ascii="Times New Roman" w:hAnsi="Times New Roman"/>
          <w:sz w:val="28"/>
          <w:szCs w:val="28"/>
        </w:rPr>
        <w:t>4,2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 xml:space="preserve">% </w:t>
      </w:r>
      <w:r w:rsidR="00A176B0">
        <w:rPr>
          <w:rFonts w:ascii="Times New Roman" w:hAnsi="Times New Roman"/>
          <w:sz w:val="28"/>
          <w:szCs w:val="28"/>
        </w:rPr>
        <w:t>,</w:t>
      </w:r>
      <w:r w:rsidR="00C84B22">
        <w:rPr>
          <w:rFonts w:ascii="Times New Roman" w:hAnsi="Times New Roman"/>
          <w:sz w:val="28"/>
          <w:szCs w:val="28"/>
        </w:rPr>
        <w:t xml:space="preserve"> в 2016 году снижение</w:t>
      </w:r>
      <w:r w:rsidR="00A176B0" w:rsidRPr="003360C4">
        <w:rPr>
          <w:rFonts w:ascii="Times New Roman" w:hAnsi="Times New Roman"/>
          <w:sz w:val="28"/>
          <w:szCs w:val="28"/>
        </w:rPr>
        <w:t xml:space="preserve"> к уровню 2015 года –</w:t>
      </w:r>
      <w:r w:rsidR="00EE24A1">
        <w:rPr>
          <w:rFonts w:ascii="Times New Roman" w:hAnsi="Times New Roman"/>
          <w:sz w:val="28"/>
          <w:szCs w:val="28"/>
        </w:rPr>
        <w:t xml:space="preserve"> </w:t>
      </w:r>
      <w:r w:rsidR="00A176B0" w:rsidRPr="003360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176B0" w:rsidRPr="003360C4">
        <w:rPr>
          <w:rFonts w:ascii="Times New Roman" w:hAnsi="Times New Roman"/>
          <w:sz w:val="28"/>
          <w:szCs w:val="28"/>
        </w:rPr>
        <w:t>на</w:t>
      </w:r>
      <w:proofErr w:type="gramEnd"/>
      <w:r w:rsidR="00A176B0" w:rsidRPr="003360C4">
        <w:rPr>
          <w:rFonts w:ascii="Times New Roman" w:hAnsi="Times New Roman"/>
          <w:sz w:val="28"/>
          <w:szCs w:val="28"/>
        </w:rPr>
        <w:t xml:space="preserve"> </w:t>
      </w:r>
      <w:r w:rsidR="00C84B22">
        <w:rPr>
          <w:rFonts w:ascii="Times New Roman" w:hAnsi="Times New Roman"/>
          <w:sz w:val="28"/>
          <w:szCs w:val="28"/>
        </w:rPr>
        <w:t>30,9</w:t>
      </w:r>
      <w:r w:rsidR="00A176B0" w:rsidRPr="003360C4">
        <w:rPr>
          <w:rFonts w:ascii="Times New Roman" w:hAnsi="Times New Roman"/>
          <w:sz w:val="28"/>
          <w:szCs w:val="28"/>
        </w:rPr>
        <w:t xml:space="preserve"> %. </w:t>
      </w:r>
    </w:p>
    <w:p w:rsidR="00A176B0" w:rsidRPr="008D78E9" w:rsidRDefault="007F20EB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2DC2" w:rsidRPr="00942DC2">
        <w:rPr>
          <w:rFonts w:ascii="Times New Roman" w:hAnsi="Times New Roman"/>
          <w:sz w:val="28"/>
          <w:szCs w:val="28"/>
        </w:rPr>
        <w:t>.</w:t>
      </w:r>
      <w:r w:rsidR="00A176B0" w:rsidRPr="00360918">
        <w:rPr>
          <w:rFonts w:ascii="Times New Roman" w:hAnsi="Times New Roman"/>
          <w:i/>
          <w:sz w:val="28"/>
          <w:szCs w:val="28"/>
        </w:rPr>
        <w:t>Расходы</w:t>
      </w:r>
      <w:r w:rsidR="00A176B0" w:rsidRPr="008D78E9">
        <w:rPr>
          <w:rFonts w:ascii="Times New Roman" w:hAnsi="Times New Roman"/>
          <w:sz w:val="28"/>
          <w:szCs w:val="28"/>
        </w:rPr>
        <w:t xml:space="preserve"> бюджета в 201</w:t>
      </w:r>
      <w:r w:rsidR="00416AFD">
        <w:rPr>
          <w:rFonts w:ascii="Times New Roman" w:hAnsi="Times New Roman"/>
          <w:sz w:val="28"/>
          <w:szCs w:val="28"/>
        </w:rPr>
        <w:t>5</w:t>
      </w:r>
      <w:r w:rsidR="00A176B0" w:rsidRPr="008D78E9">
        <w:rPr>
          <w:rFonts w:ascii="Times New Roman" w:hAnsi="Times New Roman"/>
          <w:sz w:val="28"/>
          <w:szCs w:val="28"/>
        </w:rPr>
        <w:t xml:space="preserve"> году составят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416AFD">
        <w:rPr>
          <w:rFonts w:ascii="Times New Roman" w:hAnsi="Times New Roman"/>
          <w:sz w:val="28"/>
          <w:szCs w:val="28"/>
        </w:rPr>
        <w:t xml:space="preserve"> 15 213,9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76B0">
        <w:rPr>
          <w:rFonts w:ascii="Times New Roman" w:hAnsi="Times New Roman"/>
          <w:sz w:val="28"/>
          <w:szCs w:val="28"/>
        </w:rPr>
        <w:t>тыс</w:t>
      </w:r>
      <w:proofErr w:type="gramStart"/>
      <w:r w:rsidR="00A176B0">
        <w:rPr>
          <w:rFonts w:ascii="Times New Roman" w:hAnsi="Times New Roman"/>
          <w:sz w:val="28"/>
          <w:szCs w:val="28"/>
        </w:rPr>
        <w:t>.</w:t>
      </w:r>
      <w:r w:rsidR="00A176B0" w:rsidRPr="008D78E9">
        <w:rPr>
          <w:rFonts w:ascii="Times New Roman" w:hAnsi="Times New Roman"/>
          <w:sz w:val="28"/>
          <w:szCs w:val="28"/>
        </w:rPr>
        <w:t>р</w:t>
      </w:r>
      <w:proofErr w:type="gramEnd"/>
      <w:r w:rsidR="00A176B0" w:rsidRPr="008D78E9">
        <w:rPr>
          <w:rFonts w:ascii="Times New Roman" w:hAnsi="Times New Roman"/>
          <w:sz w:val="28"/>
          <w:szCs w:val="28"/>
        </w:rPr>
        <w:t>уб</w:t>
      </w:r>
      <w:proofErr w:type="spellEnd"/>
      <w:r w:rsidR="00A176B0" w:rsidRPr="008D78E9">
        <w:rPr>
          <w:rFonts w:ascii="Times New Roman" w:hAnsi="Times New Roman"/>
          <w:sz w:val="28"/>
          <w:szCs w:val="28"/>
        </w:rPr>
        <w:t>.</w:t>
      </w:r>
      <w:r w:rsidR="00A176B0">
        <w:rPr>
          <w:rFonts w:ascii="Times New Roman" w:hAnsi="Times New Roman"/>
          <w:sz w:val="28"/>
          <w:szCs w:val="28"/>
        </w:rPr>
        <w:t>,</w:t>
      </w:r>
      <w:r w:rsidR="00A176B0" w:rsidRPr="008D78E9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в 201</w:t>
      </w:r>
      <w:r w:rsidR="00416AFD"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 году –  </w:t>
      </w:r>
      <w:r w:rsidR="00416AFD">
        <w:rPr>
          <w:rFonts w:ascii="Times New Roman" w:hAnsi="Times New Roman"/>
          <w:sz w:val="28"/>
          <w:szCs w:val="28"/>
        </w:rPr>
        <w:t>10 505,6</w:t>
      </w:r>
      <w:r w:rsidR="009C4D03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тыс. руб., в 201</w:t>
      </w:r>
      <w:r w:rsidR="00416AFD">
        <w:rPr>
          <w:rFonts w:ascii="Times New Roman" w:hAnsi="Times New Roman"/>
          <w:sz w:val="28"/>
          <w:szCs w:val="28"/>
        </w:rPr>
        <w:t>7</w:t>
      </w:r>
      <w:r w:rsidR="00A176B0">
        <w:rPr>
          <w:rFonts w:ascii="Times New Roman" w:hAnsi="Times New Roman"/>
          <w:sz w:val="28"/>
          <w:szCs w:val="28"/>
        </w:rPr>
        <w:t xml:space="preserve"> году –</w:t>
      </w:r>
      <w:r w:rsidR="00416AFD">
        <w:rPr>
          <w:rFonts w:ascii="Times New Roman" w:hAnsi="Times New Roman"/>
          <w:sz w:val="28"/>
          <w:szCs w:val="28"/>
        </w:rPr>
        <w:t>10 599,1</w:t>
      </w:r>
      <w:r w:rsidR="009C4D03">
        <w:rPr>
          <w:rFonts w:ascii="Times New Roman" w:hAnsi="Times New Roman"/>
          <w:sz w:val="28"/>
          <w:szCs w:val="28"/>
        </w:rPr>
        <w:t xml:space="preserve"> т</w:t>
      </w:r>
      <w:r w:rsidR="00A176B0">
        <w:rPr>
          <w:rFonts w:ascii="Times New Roman" w:hAnsi="Times New Roman"/>
          <w:sz w:val="28"/>
          <w:szCs w:val="28"/>
        </w:rPr>
        <w:t>ыс. руб.</w:t>
      </w:r>
    </w:p>
    <w:p w:rsidR="00A176B0" w:rsidRDefault="002F0FCA" w:rsidP="00A176B0">
      <w:pPr>
        <w:tabs>
          <w:tab w:val="left" w:pos="426"/>
          <w:tab w:val="left" w:pos="1134"/>
        </w:tabs>
        <w:spacing w:after="0" w:line="240" w:lineRule="auto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176B0">
        <w:rPr>
          <w:rFonts w:ascii="Times New Roman" w:hAnsi="Times New Roman"/>
          <w:sz w:val="28"/>
          <w:szCs w:val="28"/>
        </w:rPr>
        <w:t xml:space="preserve"> течение 201</w:t>
      </w:r>
      <w:r w:rsidR="00416AFD">
        <w:rPr>
          <w:rFonts w:ascii="Times New Roman" w:hAnsi="Times New Roman"/>
          <w:sz w:val="28"/>
          <w:szCs w:val="28"/>
        </w:rPr>
        <w:t>5</w:t>
      </w:r>
      <w:r w:rsidR="00A176B0">
        <w:rPr>
          <w:rFonts w:ascii="Times New Roman" w:hAnsi="Times New Roman"/>
          <w:sz w:val="28"/>
          <w:szCs w:val="28"/>
        </w:rPr>
        <w:t xml:space="preserve"> года будет производиться корректировка размера безвозмездных поступлений  бюджета </w:t>
      </w:r>
      <w:r>
        <w:rPr>
          <w:rFonts w:ascii="Times New Roman" w:hAnsi="Times New Roman"/>
          <w:sz w:val="28"/>
          <w:szCs w:val="28"/>
        </w:rPr>
        <w:t>поселения</w:t>
      </w:r>
      <w:r w:rsidR="00A176B0">
        <w:rPr>
          <w:rFonts w:ascii="Times New Roman" w:hAnsi="Times New Roman"/>
          <w:sz w:val="28"/>
          <w:szCs w:val="28"/>
        </w:rPr>
        <w:t>.</w:t>
      </w:r>
    </w:p>
    <w:p w:rsidR="00EF709D" w:rsidRDefault="007F20EB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76B0">
        <w:rPr>
          <w:rFonts w:ascii="Times New Roman" w:hAnsi="Times New Roman"/>
          <w:sz w:val="28"/>
          <w:szCs w:val="28"/>
        </w:rPr>
        <w:t xml:space="preserve">. </w:t>
      </w:r>
      <w:r w:rsidR="00A176B0" w:rsidRPr="0014525B">
        <w:rPr>
          <w:rFonts w:ascii="Times New Roman" w:hAnsi="Times New Roman"/>
          <w:sz w:val="28"/>
          <w:szCs w:val="28"/>
        </w:rPr>
        <w:t>Программная часть бюджета</w:t>
      </w:r>
      <w:r w:rsidR="00D227B7">
        <w:rPr>
          <w:rFonts w:ascii="Times New Roman" w:hAnsi="Times New Roman"/>
          <w:sz w:val="28"/>
          <w:szCs w:val="28"/>
        </w:rPr>
        <w:t xml:space="preserve">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 на 201</w:t>
      </w:r>
      <w:r>
        <w:rPr>
          <w:rFonts w:ascii="Times New Roman" w:hAnsi="Times New Roman"/>
          <w:sz w:val="28"/>
          <w:szCs w:val="28"/>
        </w:rPr>
        <w:t>5</w:t>
      </w:r>
      <w:r w:rsidR="00A176B0" w:rsidRPr="0014525B">
        <w:rPr>
          <w:rFonts w:ascii="Times New Roman" w:hAnsi="Times New Roman"/>
          <w:sz w:val="28"/>
          <w:szCs w:val="28"/>
        </w:rPr>
        <w:t xml:space="preserve"> год в сумме</w:t>
      </w:r>
      <w:r w:rsidR="00A176B0">
        <w:rPr>
          <w:rFonts w:ascii="Times New Roman" w:hAnsi="Times New Roman"/>
          <w:sz w:val="28"/>
          <w:szCs w:val="28"/>
        </w:rPr>
        <w:t xml:space="preserve"> </w:t>
      </w:r>
      <w:r w:rsidR="00B43AF6">
        <w:rPr>
          <w:rFonts w:ascii="Times New Roman" w:hAnsi="Times New Roman"/>
          <w:sz w:val="28"/>
          <w:szCs w:val="28"/>
        </w:rPr>
        <w:t>1</w:t>
      </w:r>
      <w:r w:rsidR="00D227B7">
        <w:rPr>
          <w:rFonts w:ascii="Times New Roman" w:hAnsi="Times New Roman"/>
          <w:sz w:val="28"/>
          <w:szCs w:val="28"/>
        </w:rPr>
        <w:t>1 787,8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тыс</w:t>
      </w:r>
      <w:r w:rsidR="00A176B0" w:rsidRPr="0014525B">
        <w:rPr>
          <w:rFonts w:ascii="Times New Roman" w:hAnsi="Times New Roman"/>
          <w:sz w:val="28"/>
          <w:szCs w:val="28"/>
        </w:rPr>
        <w:t xml:space="preserve">. руб. составляет </w:t>
      </w:r>
      <w:r w:rsidR="00D227B7">
        <w:rPr>
          <w:rFonts w:ascii="Times New Roman" w:hAnsi="Times New Roman"/>
          <w:sz w:val="28"/>
          <w:szCs w:val="28"/>
        </w:rPr>
        <w:t>76,7</w:t>
      </w:r>
      <w:r w:rsidR="00A176B0" w:rsidRPr="0014525B">
        <w:rPr>
          <w:rFonts w:ascii="Times New Roman" w:hAnsi="Times New Roman"/>
          <w:sz w:val="28"/>
          <w:szCs w:val="28"/>
        </w:rPr>
        <w:t xml:space="preserve"> % от всех расходов  бюджета </w:t>
      </w:r>
      <w:r w:rsidR="00F424B2">
        <w:rPr>
          <w:rFonts w:ascii="Times New Roman" w:hAnsi="Times New Roman"/>
          <w:sz w:val="28"/>
          <w:szCs w:val="28"/>
        </w:rPr>
        <w:t xml:space="preserve">поселения </w:t>
      </w:r>
      <w:r w:rsidR="00A176B0">
        <w:rPr>
          <w:rFonts w:ascii="Times New Roman" w:hAnsi="Times New Roman"/>
          <w:sz w:val="28"/>
          <w:szCs w:val="28"/>
        </w:rPr>
        <w:t>и</w:t>
      </w:r>
      <w:r w:rsidR="00A176B0" w:rsidRPr="0014525B">
        <w:rPr>
          <w:rFonts w:ascii="Times New Roman" w:hAnsi="Times New Roman"/>
          <w:sz w:val="28"/>
          <w:szCs w:val="28"/>
        </w:rPr>
        <w:t xml:space="preserve"> состоит из </w:t>
      </w:r>
      <w:r w:rsidR="00D227B7">
        <w:rPr>
          <w:rFonts w:ascii="Times New Roman" w:hAnsi="Times New Roman"/>
          <w:sz w:val="28"/>
          <w:szCs w:val="28"/>
        </w:rPr>
        <w:t>10</w:t>
      </w:r>
      <w:r w:rsidR="00A176B0" w:rsidRPr="0014525B">
        <w:rPr>
          <w:rFonts w:ascii="Times New Roman" w:hAnsi="Times New Roman"/>
          <w:sz w:val="28"/>
          <w:szCs w:val="28"/>
        </w:rPr>
        <w:t xml:space="preserve"> </w:t>
      </w:r>
      <w:r w:rsidR="00A176B0">
        <w:rPr>
          <w:rFonts w:ascii="Times New Roman" w:hAnsi="Times New Roman"/>
          <w:sz w:val="28"/>
          <w:szCs w:val="28"/>
        </w:rPr>
        <w:t>муниципальных</w:t>
      </w:r>
      <w:r w:rsidR="00A176B0" w:rsidRPr="0014525B">
        <w:rPr>
          <w:rFonts w:ascii="Times New Roman" w:hAnsi="Times New Roman"/>
          <w:sz w:val="28"/>
          <w:szCs w:val="28"/>
        </w:rPr>
        <w:t xml:space="preserve"> программ </w:t>
      </w:r>
      <w:proofErr w:type="spellStart"/>
      <w:r w:rsidR="00D227B7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F424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176B0" w:rsidRPr="0014525B">
        <w:rPr>
          <w:rFonts w:ascii="Times New Roman" w:hAnsi="Times New Roman"/>
          <w:sz w:val="28"/>
          <w:szCs w:val="28"/>
        </w:rPr>
        <w:t xml:space="preserve">. </w:t>
      </w:r>
    </w:p>
    <w:p w:rsidR="007B0B01" w:rsidRPr="007B0B01" w:rsidRDefault="007B0B01" w:rsidP="007B0B0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7B0B01">
        <w:rPr>
          <w:rFonts w:ascii="Times New Roman" w:hAnsi="Times New Roman"/>
          <w:sz w:val="28"/>
          <w:szCs w:val="28"/>
        </w:rPr>
        <w:t xml:space="preserve">. Дефицит бюджета поселения  в 2015 году составит 0 руб., в 2016 году 0 руб., в 2017 году – 0 рублей.  </w:t>
      </w:r>
    </w:p>
    <w:p w:rsidR="007B0B01" w:rsidRPr="007B0B01" w:rsidRDefault="007B0B01" w:rsidP="007B0B0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7B0B01">
        <w:rPr>
          <w:rFonts w:ascii="Times New Roman" w:hAnsi="Times New Roman"/>
          <w:sz w:val="28"/>
          <w:szCs w:val="28"/>
        </w:rPr>
        <w:t xml:space="preserve">. На 01.01.2015 объем муниципального долга  составит 0 тыс. руб.,  на 01.01.2016 - 0 тыс. руб., на 01.01.2017 – 0 тыс. руб. </w:t>
      </w:r>
    </w:p>
    <w:p w:rsidR="007B0B01" w:rsidRDefault="007B0B01" w:rsidP="007B0B0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7B0B01">
        <w:rPr>
          <w:rFonts w:ascii="Times New Roman" w:hAnsi="Times New Roman"/>
          <w:sz w:val="28"/>
          <w:szCs w:val="28"/>
        </w:rPr>
        <w:t>. Предельный объем муниципального долга, размер дефицита бюджета соответствуют требованиям Бюджетного кодекса РФ.</w:t>
      </w:r>
    </w:p>
    <w:p w:rsidR="00EF709D" w:rsidRDefault="007B0B01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У</w:t>
      </w:r>
      <w:r w:rsidR="00D12536" w:rsidRPr="00D12536">
        <w:rPr>
          <w:rFonts w:ascii="Times New Roman" w:hAnsi="Times New Roman"/>
          <w:sz w:val="28"/>
          <w:szCs w:val="28"/>
        </w:rPr>
        <w:t>становлены нарушения Указаний о порядке применения бюджетной классификации РФ, утвержденных приказом Минфина 01.07.2013 № 65-н при разработке</w:t>
      </w:r>
      <w:r w:rsidR="00D12536">
        <w:rPr>
          <w:rFonts w:ascii="Times New Roman" w:hAnsi="Times New Roman"/>
          <w:sz w:val="28"/>
          <w:szCs w:val="28"/>
        </w:rPr>
        <w:t xml:space="preserve"> Приложений № 2, 3,4,5</w:t>
      </w:r>
      <w:r>
        <w:rPr>
          <w:rFonts w:ascii="Times New Roman" w:hAnsi="Times New Roman"/>
          <w:sz w:val="28"/>
          <w:szCs w:val="28"/>
        </w:rPr>
        <w:t xml:space="preserve"> </w:t>
      </w:r>
      <w:r w:rsidR="00D12536">
        <w:rPr>
          <w:rFonts w:ascii="Times New Roman" w:hAnsi="Times New Roman"/>
          <w:sz w:val="28"/>
          <w:szCs w:val="28"/>
        </w:rPr>
        <w:t xml:space="preserve">к проекту бюджета </w:t>
      </w:r>
      <w:proofErr w:type="spellStart"/>
      <w:r w:rsidR="00D12536">
        <w:rPr>
          <w:rFonts w:ascii="Times New Roman" w:hAnsi="Times New Roman"/>
          <w:sz w:val="28"/>
          <w:szCs w:val="28"/>
        </w:rPr>
        <w:t>Митинского</w:t>
      </w:r>
      <w:proofErr w:type="spellEnd"/>
      <w:r w:rsidR="00D12536">
        <w:rPr>
          <w:rFonts w:ascii="Times New Roman" w:hAnsi="Times New Roman"/>
          <w:sz w:val="28"/>
          <w:szCs w:val="28"/>
        </w:rPr>
        <w:t xml:space="preserve">  сельского поселения</w:t>
      </w:r>
      <w:r w:rsidR="00766734">
        <w:rPr>
          <w:rFonts w:ascii="Times New Roman" w:hAnsi="Times New Roman"/>
          <w:sz w:val="28"/>
          <w:szCs w:val="28"/>
        </w:rPr>
        <w:t>, Приложения № 1 к пояснительной записке.</w:t>
      </w:r>
    </w:p>
    <w:p w:rsidR="00AD3DD5" w:rsidRDefault="00AD3DD5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Отсутствие паспорта на муниципальную программу </w:t>
      </w:r>
      <w:r w:rsidRPr="00AD3DD5">
        <w:rPr>
          <w:rFonts w:ascii="Times New Roman" w:hAnsi="Times New Roman"/>
          <w:sz w:val="28"/>
          <w:szCs w:val="28"/>
        </w:rPr>
        <w:t xml:space="preserve">«Развитие культуры и туризма </w:t>
      </w:r>
      <w:proofErr w:type="spellStart"/>
      <w:r w:rsidRPr="00AD3DD5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AD3DD5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/нарушение ст.184.2. БК РФ/</w:t>
      </w:r>
    </w:p>
    <w:p w:rsidR="00AD3DD5" w:rsidRDefault="00AD3DD5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В </w:t>
      </w:r>
      <w:r w:rsidRPr="00AD3DD5">
        <w:rPr>
          <w:rFonts w:ascii="Times New Roman" w:hAnsi="Times New Roman"/>
          <w:sz w:val="28"/>
          <w:szCs w:val="28"/>
        </w:rPr>
        <w:t>нарушение Указаний о порядке применения бюджетной классификации РФ, утв. Приказом Минфина 01.07.2013 № 65-н/</w:t>
      </w:r>
      <w:r>
        <w:rPr>
          <w:rFonts w:ascii="Times New Roman" w:hAnsi="Times New Roman"/>
          <w:sz w:val="28"/>
          <w:szCs w:val="28"/>
        </w:rPr>
        <w:t xml:space="preserve"> допущено н</w:t>
      </w:r>
      <w:r w:rsidRPr="00AD3DD5">
        <w:rPr>
          <w:rFonts w:ascii="Times New Roman" w:hAnsi="Times New Roman"/>
          <w:sz w:val="28"/>
          <w:szCs w:val="28"/>
        </w:rPr>
        <w:t xml:space="preserve">есоответствие названия  муниципальной программы «Жилье молодым семьям </w:t>
      </w:r>
      <w:proofErr w:type="spellStart"/>
      <w:r w:rsidRPr="00AD3DD5">
        <w:rPr>
          <w:rFonts w:ascii="Times New Roman" w:hAnsi="Times New Roman"/>
          <w:sz w:val="28"/>
          <w:szCs w:val="28"/>
        </w:rPr>
        <w:t>Митинского</w:t>
      </w:r>
      <w:proofErr w:type="spellEnd"/>
      <w:r w:rsidRPr="00AD3DD5">
        <w:rPr>
          <w:rFonts w:ascii="Times New Roman" w:hAnsi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/>
          <w:sz w:val="28"/>
          <w:szCs w:val="28"/>
        </w:rPr>
        <w:t xml:space="preserve"> нормативно-правовым документам.</w:t>
      </w:r>
    </w:p>
    <w:p w:rsidR="00AD3DD5" w:rsidRDefault="00AD3DD5" w:rsidP="00A176B0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176B0" w:rsidRDefault="00A176B0" w:rsidP="00A176B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Предложения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A176B0" w:rsidRPr="00651D74" w:rsidRDefault="00A176B0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color w:val="365F91" w:themeColor="accent1" w:themeShade="BF"/>
          <w:sz w:val="28"/>
          <w:szCs w:val="28"/>
          <w:lang w:eastAsia="ar-SA"/>
        </w:rPr>
      </w:pPr>
    </w:p>
    <w:p w:rsidR="00A176B0" w:rsidRDefault="00AB53E8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 xml:space="preserve">. 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 xml:space="preserve">Соблюдать </w:t>
      </w:r>
      <w:r w:rsidR="000D0F8E">
        <w:rPr>
          <w:rFonts w:ascii="Times New Roman" w:eastAsia="Times New Roman" w:hAnsi="Times New Roman"/>
          <w:sz w:val="28"/>
          <w:szCs w:val="28"/>
          <w:lang w:eastAsia="ar-SA"/>
        </w:rPr>
        <w:t>требования бюджетного законодательства РФ при разработке</w:t>
      </w:r>
      <w:r w:rsidR="00625ED6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бюджета 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A176B0" w:rsidRPr="00782B4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66ED3" w:rsidRDefault="00AB53E8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2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. Устранить  ошибки, допущенные при разработке </w:t>
      </w:r>
      <w:r w:rsidR="00EB3FE2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>риложени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B3FE2">
        <w:rPr>
          <w:rFonts w:ascii="Times New Roman" w:eastAsia="Times New Roman" w:hAnsi="Times New Roman"/>
          <w:sz w:val="28"/>
          <w:szCs w:val="28"/>
          <w:lang w:eastAsia="ar-SA"/>
        </w:rPr>
        <w:t>2,3</w:t>
      </w:r>
      <w:r w:rsidR="005A088E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>,5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 xml:space="preserve"> к проекту бюджета</w:t>
      </w:r>
      <w:r w:rsidR="001458ED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</w:t>
      </w:r>
      <w:r w:rsidR="00EB3FE2">
        <w:rPr>
          <w:rFonts w:ascii="Times New Roman" w:eastAsia="Times New Roman" w:hAnsi="Times New Roman"/>
          <w:sz w:val="28"/>
          <w:szCs w:val="28"/>
          <w:lang w:eastAsia="ar-SA"/>
        </w:rPr>
        <w:t xml:space="preserve"> и Приложения № 1 к пояснительной записке</w:t>
      </w:r>
      <w:r w:rsidR="00C66ED3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C4694B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</w:t>
      </w:r>
    </w:p>
    <w:p w:rsidR="00C4694B" w:rsidRDefault="00C4694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F12BB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F12B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</w:t>
      </w:r>
    </w:p>
    <w:p w:rsidR="001F12BB" w:rsidRPr="00782B48" w:rsidRDefault="001F12BB" w:rsidP="00A176B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b/>
          <w:sz w:val="28"/>
          <w:szCs w:val="28"/>
          <w:lang w:eastAsia="ar-SA"/>
        </w:rPr>
        <w:t>Рекомендации:</w:t>
      </w:r>
    </w:p>
    <w:p w:rsidR="00A176B0" w:rsidRPr="00447341" w:rsidRDefault="00A176B0" w:rsidP="00A176B0">
      <w:pPr>
        <w:tabs>
          <w:tab w:val="left" w:pos="429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176B0" w:rsidRPr="00447341" w:rsidRDefault="00A176B0" w:rsidP="00A176B0">
      <w:pPr>
        <w:suppressAutoHyphens/>
        <w:spacing w:after="120" w:line="240" w:lineRule="auto"/>
        <w:ind w:firstLine="902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proofErr w:type="spellStart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решение «О бюджете </w:t>
      </w:r>
      <w:proofErr w:type="spellStart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>Митинского</w:t>
      </w:r>
      <w:proofErr w:type="spellEnd"/>
      <w:r w:rsidR="00D01805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F0568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="00F05681"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и 201</w:t>
      </w:r>
      <w:r w:rsidR="00F05681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к принятию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 с учетом </w:t>
      </w:r>
      <w:r w:rsidR="002D6300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Pr="00447341">
        <w:rPr>
          <w:rFonts w:ascii="Times New Roman" w:eastAsia="Times New Roman" w:hAnsi="Times New Roman"/>
          <w:sz w:val="28"/>
          <w:szCs w:val="28"/>
          <w:lang w:eastAsia="ar-SA"/>
        </w:rPr>
        <w:t xml:space="preserve">предложений. </w:t>
      </w:r>
    </w:p>
    <w:p w:rsidR="00A176B0" w:rsidRPr="00651D74" w:rsidRDefault="00A176B0" w:rsidP="00A176B0">
      <w:pPr>
        <w:pStyle w:val="310"/>
        <w:spacing w:after="0"/>
        <w:ind w:firstLine="720"/>
        <w:jc w:val="both"/>
        <w:rPr>
          <w:b/>
          <w:bCs/>
          <w:color w:val="365F91" w:themeColor="accent1" w:themeShade="BF"/>
          <w:sz w:val="28"/>
          <w:szCs w:val="28"/>
        </w:rPr>
      </w:pPr>
    </w:p>
    <w:p w:rsidR="00A176B0" w:rsidRPr="00651D74" w:rsidRDefault="00A176B0" w:rsidP="00A176B0">
      <w:pPr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4"/>
          <w:szCs w:val="24"/>
          <w:lang w:eastAsia="ru-RU"/>
        </w:rPr>
      </w:pPr>
      <w:r w:rsidRPr="00651D74">
        <w:rPr>
          <w:color w:val="365F91" w:themeColor="accent1" w:themeShade="BF"/>
          <w:sz w:val="28"/>
          <w:szCs w:val="28"/>
        </w:rPr>
        <w:t xml:space="preserve"> </w:t>
      </w:r>
    </w:p>
    <w:p w:rsidR="00486DA7" w:rsidRPr="00651D74" w:rsidRDefault="00486DA7" w:rsidP="00486DA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365F91" w:themeColor="accent1" w:themeShade="BF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B6BA5" w:rsidRDefault="009B6BA5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86DA7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Председатель Контрольно-счетной комиссии</w:t>
      </w: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Гаврилов-Ямского муниципального района                      Е.Р.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Бурдова</w:t>
      </w:r>
      <w:proofErr w:type="spellEnd"/>
    </w:p>
    <w:p w:rsidR="001C093E" w:rsidRDefault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P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Ознакомлен:</w:t>
      </w:r>
    </w:p>
    <w:p w:rsidR="001C093E" w:rsidRPr="001C093E" w:rsidRDefault="001C093E" w:rsidP="001C093E">
      <w:pPr>
        <w:ind w:firstLine="708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0A5C87">
      <w:headerReference w:type="default" r:id="rId10"/>
      <w:headerReference w:type="first" r:id="rId11"/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81F" w:rsidRDefault="0078181F" w:rsidP="0039534C">
      <w:pPr>
        <w:spacing w:after="0" w:line="240" w:lineRule="auto"/>
      </w:pPr>
      <w:r>
        <w:separator/>
      </w:r>
    </w:p>
  </w:endnote>
  <w:endnote w:type="continuationSeparator" w:id="0">
    <w:p w:rsidR="0078181F" w:rsidRDefault="0078181F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81F" w:rsidRDefault="0078181F" w:rsidP="0039534C">
      <w:pPr>
        <w:spacing w:after="0" w:line="240" w:lineRule="auto"/>
      </w:pPr>
      <w:r>
        <w:separator/>
      </w:r>
    </w:p>
  </w:footnote>
  <w:footnote w:type="continuationSeparator" w:id="0">
    <w:p w:rsidR="0078181F" w:rsidRDefault="0078181F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Content>
      <w:p w:rsidR="00766734" w:rsidRDefault="0076673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C9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66734" w:rsidRDefault="007667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734" w:rsidRDefault="00766734" w:rsidP="000A5C8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4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5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6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7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12">
    <w:nsid w:val="005F6B77"/>
    <w:multiLevelType w:val="hybridMultilevel"/>
    <w:tmpl w:val="F0F2FB64"/>
    <w:lvl w:ilvl="0" w:tplc="6FA6A67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051408F0"/>
    <w:multiLevelType w:val="hybridMultilevel"/>
    <w:tmpl w:val="12FA46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5D5634"/>
    <w:multiLevelType w:val="hybridMultilevel"/>
    <w:tmpl w:val="AD2C0D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7971DE"/>
    <w:multiLevelType w:val="multilevel"/>
    <w:tmpl w:val="2BC2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43F574C"/>
    <w:multiLevelType w:val="hybridMultilevel"/>
    <w:tmpl w:val="66820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440C64"/>
    <w:multiLevelType w:val="hybridMultilevel"/>
    <w:tmpl w:val="FABCBF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DE6B82"/>
    <w:multiLevelType w:val="hybridMultilevel"/>
    <w:tmpl w:val="4C48F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806C8C"/>
    <w:multiLevelType w:val="multilevel"/>
    <w:tmpl w:val="3006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5F3094"/>
    <w:multiLevelType w:val="hybridMultilevel"/>
    <w:tmpl w:val="3D5EA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6D29A3"/>
    <w:multiLevelType w:val="hybridMultilevel"/>
    <w:tmpl w:val="313882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CF71AB2"/>
    <w:multiLevelType w:val="hybridMultilevel"/>
    <w:tmpl w:val="495C9E5C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23">
    <w:nsid w:val="3F276EC2"/>
    <w:multiLevelType w:val="hybridMultilevel"/>
    <w:tmpl w:val="C85CF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722957"/>
    <w:multiLevelType w:val="hybridMultilevel"/>
    <w:tmpl w:val="1060A466"/>
    <w:lvl w:ilvl="0" w:tplc="053638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0C0CDE"/>
    <w:multiLevelType w:val="hybridMultilevel"/>
    <w:tmpl w:val="C6D0D450"/>
    <w:lvl w:ilvl="0" w:tplc="DA9C2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94094E"/>
    <w:multiLevelType w:val="hybridMultilevel"/>
    <w:tmpl w:val="9AF05C4E"/>
    <w:lvl w:ilvl="0" w:tplc="257A3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DD5BF1"/>
    <w:multiLevelType w:val="multilevel"/>
    <w:tmpl w:val="E39A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845A0"/>
    <w:multiLevelType w:val="hybridMultilevel"/>
    <w:tmpl w:val="F6E66BAC"/>
    <w:lvl w:ilvl="0" w:tplc="33661EF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668A1217"/>
    <w:multiLevelType w:val="hybridMultilevel"/>
    <w:tmpl w:val="DBA8535A"/>
    <w:lvl w:ilvl="0" w:tplc="7A42C5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67B9725E"/>
    <w:multiLevelType w:val="hybridMultilevel"/>
    <w:tmpl w:val="1E10B528"/>
    <w:lvl w:ilvl="0" w:tplc="AD68EA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9536DF6"/>
    <w:multiLevelType w:val="hybridMultilevel"/>
    <w:tmpl w:val="00921952"/>
    <w:lvl w:ilvl="0" w:tplc="3482D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FE3967"/>
    <w:multiLevelType w:val="hybridMultilevel"/>
    <w:tmpl w:val="7904ECB0"/>
    <w:lvl w:ilvl="0" w:tplc="09E63B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6DA76775"/>
    <w:multiLevelType w:val="multilevel"/>
    <w:tmpl w:val="69F2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FC5746"/>
    <w:multiLevelType w:val="hybridMultilevel"/>
    <w:tmpl w:val="AAD077CC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798652F6"/>
    <w:multiLevelType w:val="multilevel"/>
    <w:tmpl w:val="F20C4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BB7E65"/>
    <w:multiLevelType w:val="hybridMultilevel"/>
    <w:tmpl w:val="199E0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35"/>
  </w:num>
  <w:num w:numId="4">
    <w:abstractNumId w:val="33"/>
  </w:num>
  <w:num w:numId="5">
    <w:abstractNumId w:val="19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8"/>
  </w:num>
  <w:num w:numId="19">
    <w:abstractNumId w:val="13"/>
  </w:num>
  <w:num w:numId="20">
    <w:abstractNumId w:val="21"/>
  </w:num>
  <w:num w:numId="21">
    <w:abstractNumId w:val="17"/>
  </w:num>
  <w:num w:numId="22">
    <w:abstractNumId w:val="14"/>
  </w:num>
  <w:num w:numId="23">
    <w:abstractNumId w:val="23"/>
  </w:num>
  <w:num w:numId="24">
    <w:abstractNumId w:val="22"/>
  </w:num>
  <w:num w:numId="25">
    <w:abstractNumId w:val="34"/>
  </w:num>
  <w:num w:numId="26">
    <w:abstractNumId w:val="28"/>
  </w:num>
  <w:num w:numId="27">
    <w:abstractNumId w:val="12"/>
  </w:num>
  <w:num w:numId="28">
    <w:abstractNumId w:val="29"/>
  </w:num>
  <w:num w:numId="29">
    <w:abstractNumId w:val="30"/>
  </w:num>
  <w:num w:numId="30">
    <w:abstractNumId w:val="36"/>
  </w:num>
  <w:num w:numId="31">
    <w:abstractNumId w:val="20"/>
  </w:num>
  <w:num w:numId="32">
    <w:abstractNumId w:val="31"/>
  </w:num>
  <w:num w:numId="33">
    <w:abstractNumId w:val="25"/>
  </w:num>
  <w:num w:numId="34">
    <w:abstractNumId w:val="26"/>
  </w:num>
  <w:num w:numId="35">
    <w:abstractNumId w:val="24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DCF"/>
    <w:rsid w:val="0000049C"/>
    <w:rsid w:val="0000137F"/>
    <w:rsid w:val="00002A34"/>
    <w:rsid w:val="00003C52"/>
    <w:rsid w:val="00004B90"/>
    <w:rsid w:val="00006CEA"/>
    <w:rsid w:val="00010E7E"/>
    <w:rsid w:val="000140B2"/>
    <w:rsid w:val="00014D36"/>
    <w:rsid w:val="00014EDD"/>
    <w:rsid w:val="0001553E"/>
    <w:rsid w:val="00015CD2"/>
    <w:rsid w:val="00017546"/>
    <w:rsid w:val="00020A48"/>
    <w:rsid w:val="000211B9"/>
    <w:rsid w:val="00025F3A"/>
    <w:rsid w:val="000269FC"/>
    <w:rsid w:val="000346CB"/>
    <w:rsid w:val="00034773"/>
    <w:rsid w:val="00035D80"/>
    <w:rsid w:val="000371A1"/>
    <w:rsid w:val="00037AD5"/>
    <w:rsid w:val="00044064"/>
    <w:rsid w:val="00044701"/>
    <w:rsid w:val="00044F2B"/>
    <w:rsid w:val="00045BAB"/>
    <w:rsid w:val="00047AEB"/>
    <w:rsid w:val="00050394"/>
    <w:rsid w:val="000513F8"/>
    <w:rsid w:val="00051AD8"/>
    <w:rsid w:val="0005592A"/>
    <w:rsid w:val="00056FD8"/>
    <w:rsid w:val="00057B5B"/>
    <w:rsid w:val="00060672"/>
    <w:rsid w:val="00060A5E"/>
    <w:rsid w:val="0006135F"/>
    <w:rsid w:val="00061F33"/>
    <w:rsid w:val="00063297"/>
    <w:rsid w:val="00066D37"/>
    <w:rsid w:val="000712A8"/>
    <w:rsid w:val="000713EC"/>
    <w:rsid w:val="000713FC"/>
    <w:rsid w:val="00071BA7"/>
    <w:rsid w:val="0007249F"/>
    <w:rsid w:val="00075658"/>
    <w:rsid w:val="00077895"/>
    <w:rsid w:val="000819CB"/>
    <w:rsid w:val="00082875"/>
    <w:rsid w:val="00083F8B"/>
    <w:rsid w:val="00085AF3"/>
    <w:rsid w:val="00085F25"/>
    <w:rsid w:val="000865FB"/>
    <w:rsid w:val="000869BF"/>
    <w:rsid w:val="000877CC"/>
    <w:rsid w:val="00087EEC"/>
    <w:rsid w:val="00095C16"/>
    <w:rsid w:val="000A25BB"/>
    <w:rsid w:val="000A384B"/>
    <w:rsid w:val="000A5C87"/>
    <w:rsid w:val="000A79D6"/>
    <w:rsid w:val="000B6EF2"/>
    <w:rsid w:val="000B7104"/>
    <w:rsid w:val="000B7232"/>
    <w:rsid w:val="000C1823"/>
    <w:rsid w:val="000C2299"/>
    <w:rsid w:val="000C3261"/>
    <w:rsid w:val="000C4800"/>
    <w:rsid w:val="000C50E1"/>
    <w:rsid w:val="000C555A"/>
    <w:rsid w:val="000C585C"/>
    <w:rsid w:val="000C65BF"/>
    <w:rsid w:val="000C7844"/>
    <w:rsid w:val="000D0227"/>
    <w:rsid w:val="000D0F8E"/>
    <w:rsid w:val="000D1215"/>
    <w:rsid w:val="000D2B2A"/>
    <w:rsid w:val="000D31E5"/>
    <w:rsid w:val="000D3295"/>
    <w:rsid w:val="000D5FA7"/>
    <w:rsid w:val="000D638B"/>
    <w:rsid w:val="000D7888"/>
    <w:rsid w:val="000E2171"/>
    <w:rsid w:val="000E3606"/>
    <w:rsid w:val="000E478A"/>
    <w:rsid w:val="000E5BB7"/>
    <w:rsid w:val="000E6120"/>
    <w:rsid w:val="000E66C2"/>
    <w:rsid w:val="000E7C7D"/>
    <w:rsid w:val="000F11FA"/>
    <w:rsid w:val="000F3D00"/>
    <w:rsid w:val="000F4BDD"/>
    <w:rsid w:val="000F53F2"/>
    <w:rsid w:val="000F5CC1"/>
    <w:rsid w:val="000F5EEF"/>
    <w:rsid w:val="000F7DA3"/>
    <w:rsid w:val="00101130"/>
    <w:rsid w:val="0010241E"/>
    <w:rsid w:val="0010256D"/>
    <w:rsid w:val="0010320D"/>
    <w:rsid w:val="0010476B"/>
    <w:rsid w:val="00104A82"/>
    <w:rsid w:val="00104E60"/>
    <w:rsid w:val="00105436"/>
    <w:rsid w:val="00112CF9"/>
    <w:rsid w:val="00113C6B"/>
    <w:rsid w:val="00115BF1"/>
    <w:rsid w:val="00115FC4"/>
    <w:rsid w:val="00116016"/>
    <w:rsid w:val="00121EC9"/>
    <w:rsid w:val="001223C5"/>
    <w:rsid w:val="00122E85"/>
    <w:rsid w:val="0012421D"/>
    <w:rsid w:val="001268B1"/>
    <w:rsid w:val="00126DC7"/>
    <w:rsid w:val="001273B0"/>
    <w:rsid w:val="001279D1"/>
    <w:rsid w:val="00131004"/>
    <w:rsid w:val="001316E6"/>
    <w:rsid w:val="0013287A"/>
    <w:rsid w:val="00136511"/>
    <w:rsid w:val="00136612"/>
    <w:rsid w:val="001406E2"/>
    <w:rsid w:val="00140F15"/>
    <w:rsid w:val="001426CD"/>
    <w:rsid w:val="00143228"/>
    <w:rsid w:val="00143B79"/>
    <w:rsid w:val="00144FE2"/>
    <w:rsid w:val="001458ED"/>
    <w:rsid w:val="00146BA8"/>
    <w:rsid w:val="0014762D"/>
    <w:rsid w:val="00151258"/>
    <w:rsid w:val="00152C2C"/>
    <w:rsid w:val="00154FAB"/>
    <w:rsid w:val="001601E1"/>
    <w:rsid w:val="0016470C"/>
    <w:rsid w:val="001649E3"/>
    <w:rsid w:val="00165E41"/>
    <w:rsid w:val="001660C5"/>
    <w:rsid w:val="0016772A"/>
    <w:rsid w:val="001704BE"/>
    <w:rsid w:val="00172133"/>
    <w:rsid w:val="0017640E"/>
    <w:rsid w:val="00180986"/>
    <w:rsid w:val="00181D1D"/>
    <w:rsid w:val="0018329A"/>
    <w:rsid w:val="00183B3A"/>
    <w:rsid w:val="00184F47"/>
    <w:rsid w:val="001851AA"/>
    <w:rsid w:val="0018627C"/>
    <w:rsid w:val="0019055A"/>
    <w:rsid w:val="00191539"/>
    <w:rsid w:val="00192FEB"/>
    <w:rsid w:val="0019402D"/>
    <w:rsid w:val="001973AC"/>
    <w:rsid w:val="001A7272"/>
    <w:rsid w:val="001A7955"/>
    <w:rsid w:val="001A7B58"/>
    <w:rsid w:val="001A7B7E"/>
    <w:rsid w:val="001B03FB"/>
    <w:rsid w:val="001B2823"/>
    <w:rsid w:val="001B28EC"/>
    <w:rsid w:val="001B429A"/>
    <w:rsid w:val="001B4B16"/>
    <w:rsid w:val="001B4E8D"/>
    <w:rsid w:val="001C093E"/>
    <w:rsid w:val="001C1112"/>
    <w:rsid w:val="001C22DB"/>
    <w:rsid w:val="001C2381"/>
    <w:rsid w:val="001C302F"/>
    <w:rsid w:val="001C6E89"/>
    <w:rsid w:val="001D03DE"/>
    <w:rsid w:val="001D0673"/>
    <w:rsid w:val="001D17D5"/>
    <w:rsid w:val="001D3011"/>
    <w:rsid w:val="001D556F"/>
    <w:rsid w:val="001E36BC"/>
    <w:rsid w:val="001E7F31"/>
    <w:rsid w:val="001F12BB"/>
    <w:rsid w:val="001F1855"/>
    <w:rsid w:val="001F28DE"/>
    <w:rsid w:val="001F2B1E"/>
    <w:rsid w:val="001F3876"/>
    <w:rsid w:val="001F3F39"/>
    <w:rsid w:val="001F46B6"/>
    <w:rsid w:val="001F4797"/>
    <w:rsid w:val="001F4FE7"/>
    <w:rsid w:val="001F535B"/>
    <w:rsid w:val="00200E5F"/>
    <w:rsid w:val="00202117"/>
    <w:rsid w:val="00203EA9"/>
    <w:rsid w:val="00204020"/>
    <w:rsid w:val="002100AF"/>
    <w:rsid w:val="002108D9"/>
    <w:rsid w:val="00210F0F"/>
    <w:rsid w:val="002135ED"/>
    <w:rsid w:val="002141B0"/>
    <w:rsid w:val="002209AF"/>
    <w:rsid w:val="00221B44"/>
    <w:rsid w:val="0022218E"/>
    <w:rsid w:val="002236D0"/>
    <w:rsid w:val="0022568F"/>
    <w:rsid w:val="00227BBC"/>
    <w:rsid w:val="00231A66"/>
    <w:rsid w:val="00231A78"/>
    <w:rsid w:val="00231DEB"/>
    <w:rsid w:val="00233924"/>
    <w:rsid w:val="00236322"/>
    <w:rsid w:val="002363DD"/>
    <w:rsid w:val="00236828"/>
    <w:rsid w:val="00244B83"/>
    <w:rsid w:val="0024729F"/>
    <w:rsid w:val="00251000"/>
    <w:rsid w:val="00252362"/>
    <w:rsid w:val="00253E59"/>
    <w:rsid w:val="002556EE"/>
    <w:rsid w:val="00255FA3"/>
    <w:rsid w:val="00257D2A"/>
    <w:rsid w:val="002626C5"/>
    <w:rsid w:val="0026353B"/>
    <w:rsid w:val="00264871"/>
    <w:rsid w:val="00265B69"/>
    <w:rsid w:val="002667FC"/>
    <w:rsid w:val="0027159A"/>
    <w:rsid w:val="00271AA0"/>
    <w:rsid w:val="00271D9C"/>
    <w:rsid w:val="0027229E"/>
    <w:rsid w:val="00272813"/>
    <w:rsid w:val="00272915"/>
    <w:rsid w:val="00272F6A"/>
    <w:rsid w:val="00273C2B"/>
    <w:rsid w:val="00274758"/>
    <w:rsid w:val="00274915"/>
    <w:rsid w:val="00274B5C"/>
    <w:rsid w:val="00275441"/>
    <w:rsid w:val="0028262D"/>
    <w:rsid w:val="00285FDE"/>
    <w:rsid w:val="00286A1B"/>
    <w:rsid w:val="00287578"/>
    <w:rsid w:val="00292322"/>
    <w:rsid w:val="002A1829"/>
    <w:rsid w:val="002A2B3F"/>
    <w:rsid w:val="002A4851"/>
    <w:rsid w:val="002B266A"/>
    <w:rsid w:val="002B2991"/>
    <w:rsid w:val="002B317C"/>
    <w:rsid w:val="002B619F"/>
    <w:rsid w:val="002C32A3"/>
    <w:rsid w:val="002C384E"/>
    <w:rsid w:val="002C4202"/>
    <w:rsid w:val="002C43C8"/>
    <w:rsid w:val="002C46B8"/>
    <w:rsid w:val="002C547C"/>
    <w:rsid w:val="002D041F"/>
    <w:rsid w:val="002D0BB1"/>
    <w:rsid w:val="002D12DE"/>
    <w:rsid w:val="002D4399"/>
    <w:rsid w:val="002D6300"/>
    <w:rsid w:val="002D72BE"/>
    <w:rsid w:val="002E08DB"/>
    <w:rsid w:val="002E0D8A"/>
    <w:rsid w:val="002E7034"/>
    <w:rsid w:val="002E7B97"/>
    <w:rsid w:val="002F0FCA"/>
    <w:rsid w:val="002F163A"/>
    <w:rsid w:val="002F7423"/>
    <w:rsid w:val="002F7B16"/>
    <w:rsid w:val="002F7CA6"/>
    <w:rsid w:val="00300F64"/>
    <w:rsid w:val="00302046"/>
    <w:rsid w:val="00302417"/>
    <w:rsid w:val="0030473C"/>
    <w:rsid w:val="0030652B"/>
    <w:rsid w:val="00311148"/>
    <w:rsid w:val="00311334"/>
    <w:rsid w:val="003147C8"/>
    <w:rsid w:val="003163B0"/>
    <w:rsid w:val="003224D7"/>
    <w:rsid w:val="003227DB"/>
    <w:rsid w:val="00323B60"/>
    <w:rsid w:val="0032436B"/>
    <w:rsid w:val="0032439F"/>
    <w:rsid w:val="003243D4"/>
    <w:rsid w:val="003256BE"/>
    <w:rsid w:val="003267CC"/>
    <w:rsid w:val="00330550"/>
    <w:rsid w:val="00332360"/>
    <w:rsid w:val="00332F81"/>
    <w:rsid w:val="003333B6"/>
    <w:rsid w:val="0033377D"/>
    <w:rsid w:val="00333B85"/>
    <w:rsid w:val="0033411A"/>
    <w:rsid w:val="00334E2B"/>
    <w:rsid w:val="00336641"/>
    <w:rsid w:val="0034081A"/>
    <w:rsid w:val="00340BBE"/>
    <w:rsid w:val="00342A26"/>
    <w:rsid w:val="0034505B"/>
    <w:rsid w:val="00345CDB"/>
    <w:rsid w:val="003502B0"/>
    <w:rsid w:val="003524DF"/>
    <w:rsid w:val="00352874"/>
    <w:rsid w:val="00353FCE"/>
    <w:rsid w:val="003546FF"/>
    <w:rsid w:val="0035520E"/>
    <w:rsid w:val="003567E6"/>
    <w:rsid w:val="00356DBF"/>
    <w:rsid w:val="00361D64"/>
    <w:rsid w:val="0036318B"/>
    <w:rsid w:val="0036586E"/>
    <w:rsid w:val="00365B8D"/>
    <w:rsid w:val="0036638D"/>
    <w:rsid w:val="0037010E"/>
    <w:rsid w:val="003710E9"/>
    <w:rsid w:val="003717CB"/>
    <w:rsid w:val="00373408"/>
    <w:rsid w:val="0037393E"/>
    <w:rsid w:val="00373C2F"/>
    <w:rsid w:val="00374A02"/>
    <w:rsid w:val="00375BF1"/>
    <w:rsid w:val="00377D3C"/>
    <w:rsid w:val="00380FC4"/>
    <w:rsid w:val="00381059"/>
    <w:rsid w:val="003825B5"/>
    <w:rsid w:val="00385EB8"/>
    <w:rsid w:val="00386E79"/>
    <w:rsid w:val="00386EC0"/>
    <w:rsid w:val="003913CE"/>
    <w:rsid w:val="003915BC"/>
    <w:rsid w:val="00392285"/>
    <w:rsid w:val="0039336A"/>
    <w:rsid w:val="0039534C"/>
    <w:rsid w:val="003973AD"/>
    <w:rsid w:val="0039782E"/>
    <w:rsid w:val="003A0B00"/>
    <w:rsid w:val="003A51C5"/>
    <w:rsid w:val="003A7612"/>
    <w:rsid w:val="003B00D1"/>
    <w:rsid w:val="003B1DA1"/>
    <w:rsid w:val="003B3012"/>
    <w:rsid w:val="003B35D8"/>
    <w:rsid w:val="003B6141"/>
    <w:rsid w:val="003B622A"/>
    <w:rsid w:val="003B769A"/>
    <w:rsid w:val="003C142F"/>
    <w:rsid w:val="003C2140"/>
    <w:rsid w:val="003C4CE7"/>
    <w:rsid w:val="003C5686"/>
    <w:rsid w:val="003D0C39"/>
    <w:rsid w:val="003D1438"/>
    <w:rsid w:val="003D184D"/>
    <w:rsid w:val="003D1BF0"/>
    <w:rsid w:val="003D222E"/>
    <w:rsid w:val="003D3B8E"/>
    <w:rsid w:val="003D52DF"/>
    <w:rsid w:val="003D5BDC"/>
    <w:rsid w:val="003D61EF"/>
    <w:rsid w:val="003D61F4"/>
    <w:rsid w:val="003E0C3B"/>
    <w:rsid w:val="003E2615"/>
    <w:rsid w:val="003E2FD5"/>
    <w:rsid w:val="003E6964"/>
    <w:rsid w:val="003E7B97"/>
    <w:rsid w:val="003F1F65"/>
    <w:rsid w:val="003F393A"/>
    <w:rsid w:val="003F519B"/>
    <w:rsid w:val="003F52DF"/>
    <w:rsid w:val="003F5884"/>
    <w:rsid w:val="00403DAA"/>
    <w:rsid w:val="00404F34"/>
    <w:rsid w:val="004069B9"/>
    <w:rsid w:val="00413E1F"/>
    <w:rsid w:val="004142E9"/>
    <w:rsid w:val="00414394"/>
    <w:rsid w:val="00416AFD"/>
    <w:rsid w:val="00416BFD"/>
    <w:rsid w:val="0042061F"/>
    <w:rsid w:val="00420F04"/>
    <w:rsid w:val="004251A2"/>
    <w:rsid w:val="004305C4"/>
    <w:rsid w:val="00431BE1"/>
    <w:rsid w:val="00433C4F"/>
    <w:rsid w:val="00434C0D"/>
    <w:rsid w:val="00434DDE"/>
    <w:rsid w:val="004364BC"/>
    <w:rsid w:val="0043794A"/>
    <w:rsid w:val="004429FB"/>
    <w:rsid w:val="00443053"/>
    <w:rsid w:val="004431AC"/>
    <w:rsid w:val="004465F1"/>
    <w:rsid w:val="00447782"/>
    <w:rsid w:val="0045052A"/>
    <w:rsid w:val="00451238"/>
    <w:rsid w:val="00454FD0"/>
    <w:rsid w:val="004568BC"/>
    <w:rsid w:val="00457F75"/>
    <w:rsid w:val="00467228"/>
    <w:rsid w:val="00467A3E"/>
    <w:rsid w:val="00470900"/>
    <w:rsid w:val="00470D68"/>
    <w:rsid w:val="0047116C"/>
    <w:rsid w:val="00472C69"/>
    <w:rsid w:val="004734BB"/>
    <w:rsid w:val="004801D1"/>
    <w:rsid w:val="004803C5"/>
    <w:rsid w:val="004818E8"/>
    <w:rsid w:val="00481A5E"/>
    <w:rsid w:val="00484C50"/>
    <w:rsid w:val="00485434"/>
    <w:rsid w:val="00485C89"/>
    <w:rsid w:val="00485D56"/>
    <w:rsid w:val="004862CF"/>
    <w:rsid w:val="004866C0"/>
    <w:rsid w:val="00486DA7"/>
    <w:rsid w:val="0048735D"/>
    <w:rsid w:val="004875A3"/>
    <w:rsid w:val="00490253"/>
    <w:rsid w:val="00490B69"/>
    <w:rsid w:val="00493AC2"/>
    <w:rsid w:val="004A036B"/>
    <w:rsid w:val="004A1E8D"/>
    <w:rsid w:val="004A2D52"/>
    <w:rsid w:val="004A2E51"/>
    <w:rsid w:val="004A3057"/>
    <w:rsid w:val="004A31E4"/>
    <w:rsid w:val="004A369F"/>
    <w:rsid w:val="004A3D76"/>
    <w:rsid w:val="004A5AC9"/>
    <w:rsid w:val="004B26A5"/>
    <w:rsid w:val="004B2FA2"/>
    <w:rsid w:val="004B5C86"/>
    <w:rsid w:val="004B7D90"/>
    <w:rsid w:val="004C0020"/>
    <w:rsid w:val="004C068C"/>
    <w:rsid w:val="004C07CD"/>
    <w:rsid w:val="004C355E"/>
    <w:rsid w:val="004C41B9"/>
    <w:rsid w:val="004C4E45"/>
    <w:rsid w:val="004C58EB"/>
    <w:rsid w:val="004C60F9"/>
    <w:rsid w:val="004D53ED"/>
    <w:rsid w:val="004D62EB"/>
    <w:rsid w:val="004D66EC"/>
    <w:rsid w:val="004D6C94"/>
    <w:rsid w:val="004D7C64"/>
    <w:rsid w:val="004E0811"/>
    <w:rsid w:val="004E0F7A"/>
    <w:rsid w:val="004E13AF"/>
    <w:rsid w:val="004E1C9D"/>
    <w:rsid w:val="004E224A"/>
    <w:rsid w:val="004E2418"/>
    <w:rsid w:val="004E2EF5"/>
    <w:rsid w:val="004E3004"/>
    <w:rsid w:val="004E638E"/>
    <w:rsid w:val="004F1298"/>
    <w:rsid w:val="004F1313"/>
    <w:rsid w:val="004F169A"/>
    <w:rsid w:val="004F464E"/>
    <w:rsid w:val="004F5F99"/>
    <w:rsid w:val="004F7A0F"/>
    <w:rsid w:val="00500D87"/>
    <w:rsid w:val="005010E0"/>
    <w:rsid w:val="00506F6C"/>
    <w:rsid w:val="00506FA4"/>
    <w:rsid w:val="0051125B"/>
    <w:rsid w:val="00511E2F"/>
    <w:rsid w:val="00512AB5"/>
    <w:rsid w:val="00514207"/>
    <w:rsid w:val="00515007"/>
    <w:rsid w:val="0051648A"/>
    <w:rsid w:val="00516504"/>
    <w:rsid w:val="00516C17"/>
    <w:rsid w:val="00522506"/>
    <w:rsid w:val="0052486B"/>
    <w:rsid w:val="00524DC6"/>
    <w:rsid w:val="00525693"/>
    <w:rsid w:val="0052657F"/>
    <w:rsid w:val="005273F5"/>
    <w:rsid w:val="00530CDB"/>
    <w:rsid w:val="00532960"/>
    <w:rsid w:val="00533AFC"/>
    <w:rsid w:val="00533B09"/>
    <w:rsid w:val="00537394"/>
    <w:rsid w:val="005379FD"/>
    <w:rsid w:val="00540F9E"/>
    <w:rsid w:val="005435BB"/>
    <w:rsid w:val="00545451"/>
    <w:rsid w:val="005455C2"/>
    <w:rsid w:val="00545D1A"/>
    <w:rsid w:val="005466E4"/>
    <w:rsid w:val="00546EB6"/>
    <w:rsid w:val="00547D72"/>
    <w:rsid w:val="00550107"/>
    <w:rsid w:val="00551992"/>
    <w:rsid w:val="00551B04"/>
    <w:rsid w:val="00551CDA"/>
    <w:rsid w:val="0055296E"/>
    <w:rsid w:val="005529C4"/>
    <w:rsid w:val="00563A6A"/>
    <w:rsid w:val="005649F6"/>
    <w:rsid w:val="00565807"/>
    <w:rsid w:val="00565895"/>
    <w:rsid w:val="00567B11"/>
    <w:rsid w:val="005703DC"/>
    <w:rsid w:val="0057075D"/>
    <w:rsid w:val="00570BCE"/>
    <w:rsid w:val="0057379A"/>
    <w:rsid w:val="005746EC"/>
    <w:rsid w:val="005751BE"/>
    <w:rsid w:val="00575DBF"/>
    <w:rsid w:val="0057654A"/>
    <w:rsid w:val="0057741B"/>
    <w:rsid w:val="0058065A"/>
    <w:rsid w:val="00581422"/>
    <w:rsid w:val="00582010"/>
    <w:rsid w:val="00583D20"/>
    <w:rsid w:val="00584726"/>
    <w:rsid w:val="00584E00"/>
    <w:rsid w:val="005854A7"/>
    <w:rsid w:val="0058607E"/>
    <w:rsid w:val="005861BD"/>
    <w:rsid w:val="00586BCE"/>
    <w:rsid w:val="00587C09"/>
    <w:rsid w:val="0059082B"/>
    <w:rsid w:val="005916D6"/>
    <w:rsid w:val="00595824"/>
    <w:rsid w:val="00595BDF"/>
    <w:rsid w:val="005961DC"/>
    <w:rsid w:val="00597386"/>
    <w:rsid w:val="005A088E"/>
    <w:rsid w:val="005A1D58"/>
    <w:rsid w:val="005A3AFE"/>
    <w:rsid w:val="005A3D1C"/>
    <w:rsid w:val="005A67FB"/>
    <w:rsid w:val="005B07D4"/>
    <w:rsid w:val="005B0DCF"/>
    <w:rsid w:val="005B35BC"/>
    <w:rsid w:val="005B42F8"/>
    <w:rsid w:val="005B4AC3"/>
    <w:rsid w:val="005B5A24"/>
    <w:rsid w:val="005B7507"/>
    <w:rsid w:val="005C0BF7"/>
    <w:rsid w:val="005C1AF1"/>
    <w:rsid w:val="005C1FBA"/>
    <w:rsid w:val="005C3A8E"/>
    <w:rsid w:val="005C5A24"/>
    <w:rsid w:val="005C7423"/>
    <w:rsid w:val="005C748E"/>
    <w:rsid w:val="005D0E71"/>
    <w:rsid w:val="005D1F63"/>
    <w:rsid w:val="005D3AA3"/>
    <w:rsid w:val="005D696C"/>
    <w:rsid w:val="005D72A2"/>
    <w:rsid w:val="005D7835"/>
    <w:rsid w:val="005D7C40"/>
    <w:rsid w:val="005D7DD0"/>
    <w:rsid w:val="005E133B"/>
    <w:rsid w:val="005E2D8D"/>
    <w:rsid w:val="005E3391"/>
    <w:rsid w:val="005E359C"/>
    <w:rsid w:val="005E39B1"/>
    <w:rsid w:val="005E74DD"/>
    <w:rsid w:val="005F0162"/>
    <w:rsid w:val="005F0772"/>
    <w:rsid w:val="005F1157"/>
    <w:rsid w:val="005F3514"/>
    <w:rsid w:val="005F550C"/>
    <w:rsid w:val="005F6DAC"/>
    <w:rsid w:val="00601B54"/>
    <w:rsid w:val="00601E69"/>
    <w:rsid w:val="00604ADE"/>
    <w:rsid w:val="00606362"/>
    <w:rsid w:val="006063DD"/>
    <w:rsid w:val="00606575"/>
    <w:rsid w:val="00606CB1"/>
    <w:rsid w:val="00606CFE"/>
    <w:rsid w:val="00607311"/>
    <w:rsid w:val="0060761A"/>
    <w:rsid w:val="00610031"/>
    <w:rsid w:val="00611037"/>
    <w:rsid w:val="006113EF"/>
    <w:rsid w:val="00615D66"/>
    <w:rsid w:val="00617567"/>
    <w:rsid w:val="00621001"/>
    <w:rsid w:val="00621304"/>
    <w:rsid w:val="00623222"/>
    <w:rsid w:val="006236F1"/>
    <w:rsid w:val="0062379E"/>
    <w:rsid w:val="00624FC0"/>
    <w:rsid w:val="00625ED6"/>
    <w:rsid w:val="00633772"/>
    <w:rsid w:val="0063574D"/>
    <w:rsid w:val="00636D19"/>
    <w:rsid w:val="00641BDA"/>
    <w:rsid w:val="00642A29"/>
    <w:rsid w:val="00642EC7"/>
    <w:rsid w:val="00642F6E"/>
    <w:rsid w:val="00645904"/>
    <w:rsid w:val="006513F2"/>
    <w:rsid w:val="00651CEF"/>
    <w:rsid w:val="00651D74"/>
    <w:rsid w:val="00652A42"/>
    <w:rsid w:val="00653643"/>
    <w:rsid w:val="00653A4B"/>
    <w:rsid w:val="00657975"/>
    <w:rsid w:val="00665006"/>
    <w:rsid w:val="0066576A"/>
    <w:rsid w:val="0066588F"/>
    <w:rsid w:val="0066689F"/>
    <w:rsid w:val="00666DCD"/>
    <w:rsid w:val="00673EC8"/>
    <w:rsid w:val="006764A0"/>
    <w:rsid w:val="00676ED6"/>
    <w:rsid w:val="006773C1"/>
    <w:rsid w:val="00682691"/>
    <w:rsid w:val="00682C6B"/>
    <w:rsid w:val="00682E00"/>
    <w:rsid w:val="00685250"/>
    <w:rsid w:val="006863CC"/>
    <w:rsid w:val="00694738"/>
    <w:rsid w:val="00694DC0"/>
    <w:rsid w:val="00696548"/>
    <w:rsid w:val="006967DD"/>
    <w:rsid w:val="006A0996"/>
    <w:rsid w:val="006A27D3"/>
    <w:rsid w:val="006A7570"/>
    <w:rsid w:val="006B2C33"/>
    <w:rsid w:val="006B2F83"/>
    <w:rsid w:val="006B2FDE"/>
    <w:rsid w:val="006B4033"/>
    <w:rsid w:val="006B5FD0"/>
    <w:rsid w:val="006B6E81"/>
    <w:rsid w:val="006B7069"/>
    <w:rsid w:val="006B7479"/>
    <w:rsid w:val="006C3173"/>
    <w:rsid w:val="006C3D82"/>
    <w:rsid w:val="006C3E85"/>
    <w:rsid w:val="006C4527"/>
    <w:rsid w:val="006C4595"/>
    <w:rsid w:val="006C4642"/>
    <w:rsid w:val="006C5E80"/>
    <w:rsid w:val="006D04EE"/>
    <w:rsid w:val="006D20CD"/>
    <w:rsid w:val="006D2775"/>
    <w:rsid w:val="006D640F"/>
    <w:rsid w:val="006D71E4"/>
    <w:rsid w:val="006E1420"/>
    <w:rsid w:val="006E19CE"/>
    <w:rsid w:val="006E1DE7"/>
    <w:rsid w:val="006E40E6"/>
    <w:rsid w:val="006E5182"/>
    <w:rsid w:val="006E6F9A"/>
    <w:rsid w:val="006F09D5"/>
    <w:rsid w:val="006F1E1F"/>
    <w:rsid w:val="006F482F"/>
    <w:rsid w:val="006F56D4"/>
    <w:rsid w:val="00702A5C"/>
    <w:rsid w:val="0070754A"/>
    <w:rsid w:val="007105C6"/>
    <w:rsid w:val="00710929"/>
    <w:rsid w:val="007138A6"/>
    <w:rsid w:val="00717A52"/>
    <w:rsid w:val="007209E6"/>
    <w:rsid w:val="0072722C"/>
    <w:rsid w:val="0072723D"/>
    <w:rsid w:val="00727D1F"/>
    <w:rsid w:val="00730E7C"/>
    <w:rsid w:val="00731E53"/>
    <w:rsid w:val="007349E3"/>
    <w:rsid w:val="0073583B"/>
    <w:rsid w:val="00736689"/>
    <w:rsid w:val="00736DDF"/>
    <w:rsid w:val="007371F0"/>
    <w:rsid w:val="00741DFD"/>
    <w:rsid w:val="007422E7"/>
    <w:rsid w:val="007432DF"/>
    <w:rsid w:val="00744732"/>
    <w:rsid w:val="007473EF"/>
    <w:rsid w:val="00747AB8"/>
    <w:rsid w:val="00747CAA"/>
    <w:rsid w:val="0075398A"/>
    <w:rsid w:val="00753A29"/>
    <w:rsid w:val="00755389"/>
    <w:rsid w:val="00755FC9"/>
    <w:rsid w:val="00760169"/>
    <w:rsid w:val="00761BC7"/>
    <w:rsid w:val="00762BA0"/>
    <w:rsid w:val="00764094"/>
    <w:rsid w:val="00766734"/>
    <w:rsid w:val="007712F6"/>
    <w:rsid w:val="00771D2D"/>
    <w:rsid w:val="00771F7E"/>
    <w:rsid w:val="0077250B"/>
    <w:rsid w:val="00772BA9"/>
    <w:rsid w:val="007774AB"/>
    <w:rsid w:val="00777E7D"/>
    <w:rsid w:val="007800CE"/>
    <w:rsid w:val="0078181F"/>
    <w:rsid w:val="00782B48"/>
    <w:rsid w:val="00786594"/>
    <w:rsid w:val="007867E1"/>
    <w:rsid w:val="00790B94"/>
    <w:rsid w:val="00790D23"/>
    <w:rsid w:val="0079362E"/>
    <w:rsid w:val="007936DA"/>
    <w:rsid w:val="00794409"/>
    <w:rsid w:val="007950AF"/>
    <w:rsid w:val="0079636C"/>
    <w:rsid w:val="007A16B8"/>
    <w:rsid w:val="007A1B51"/>
    <w:rsid w:val="007A30CE"/>
    <w:rsid w:val="007A528C"/>
    <w:rsid w:val="007A5552"/>
    <w:rsid w:val="007A5A2B"/>
    <w:rsid w:val="007A6296"/>
    <w:rsid w:val="007B0B01"/>
    <w:rsid w:val="007B290A"/>
    <w:rsid w:val="007B37FE"/>
    <w:rsid w:val="007B41C5"/>
    <w:rsid w:val="007B6661"/>
    <w:rsid w:val="007B6691"/>
    <w:rsid w:val="007C3131"/>
    <w:rsid w:val="007C4C0E"/>
    <w:rsid w:val="007D127E"/>
    <w:rsid w:val="007D1C3E"/>
    <w:rsid w:val="007D75D9"/>
    <w:rsid w:val="007D76E2"/>
    <w:rsid w:val="007D7760"/>
    <w:rsid w:val="007E0808"/>
    <w:rsid w:val="007E2140"/>
    <w:rsid w:val="007E24C5"/>
    <w:rsid w:val="007E59AE"/>
    <w:rsid w:val="007E7421"/>
    <w:rsid w:val="007E7CA8"/>
    <w:rsid w:val="007F1A34"/>
    <w:rsid w:val="007F20EB"/>
    <w:rsid w:val="007F2B93"/>
    <w:rsid w:val="007F3670"/>
    <w:rsid w:val="007F4627"/>
    <w:rsid w:val="007F51B8"/>
    <w:rsid w:val="007F72CF"/>
    <w:rsid w:val="00800C2D"/>
    <w:rsid w:val="0080102B"/>
    <w:rsid w:val="00801502"/>
    <w:rsid w:val="0080250E"/>
    <w:rsid w:val="00804EAC"/>
    <w:rsid w:val="00812F04"/>
    <w:rsid w:val="00814D63"/>
    <w:rsid w:val="00814E22"/>
    <w:rsid w:val="00815608"/>
    <w:rsid w:val="00820CE7"/>
    <w:rsid w:val="00820F49"/>
    <w:rsid w:val="00821CFB"/>
    <w:rsid w:val="008263EE"/>
    <w:rsid w:val="00826A2E"/>
    <w:rsid w:val="00827290"/>
    <w:rsid w:val="00827C56"/>
    <w:rsid w:val="008307AE"/>
    <w:rsid w:val="00830FB5"/>
    <w:rsid w:val="00831BE3"/>
    <w:rsid w:val="008327FA"/>
    <w:rsid w:val="00832FAB"/>
    <w:rsid w:val="00833E1C"/>
    <w:rsid w:val="00834C7F"/>
    <w:rsid w:val="008356DA"/>
    <w:rsid w:val="00835C16"/>
    <w:rsid w:val="0083629D"/>
    <w:rsid w:val="00836B5C"/>
    <w:rsid w:val="008372AB"/>
    <w:rsid w:val="008405F0"/>
    <w:rsid w:val="00843CC3"/>
    <w:rsid w:val="0084600D"/>
    <w:rsid w:val="0084612B"/>
    <w:rsid w:val="008500F7"/>
    <w:rsid w:val="00850138"/>
    <w:rsid w:val="00851D46"/>
    <w:rsid w:val="00851DEF"/>
    <w:rsid w:val="008525E8"/>
    <w:rsid w:val="008528C8"/>
    <w:rsid w:val="008531EF"/>
    <w:rsid w:val="00853E2D"/>
    <w:rsid w:val="00856C0F"/>
    <w:rsid w:val="00857F66"/>
    <w:rsid w:val="008610A8"/>
    <w:rsid w:val="008639D7"/>
    <w:rsid w:val="00863FEA"/>
    <w:rsid w:val="0086449E"/>
    <w:rsid w:val="00864B5D"/>
    <w:rsid w:val="00865CA8"/>
    <w:rsid w:val="00865CFE"/>
    <w:rsid w:val="00870836"/>
    <w:rsid w:val="00870B30"/>
    <w:rsid w:val="00870D15"/>
    <w:rsid w:val="00871C07"/>
    <w:rsid w:val="00874DE4"/>
    <w:rsid w:val="0087552F"/>
    <w:rsid w:val="00876C63"/>
    <w:rsid w:val="00885845"/>
    <w:rsid w:val="00886745"/>
    <w:rsid w:val="00886E3D"/>
    <w:rsid w:val="00887D87"/>
    <w:rsid w:val="00890352"/>
    <w:rsid w:val="00890ABA"/>
    <w:rsid w:val="00890DAC"/>
    <w:rsid w:val="00891CC1"/>
    <w:rsid w:val="00895C26"/>
    <w:rsid w:val="00896D51"/>
    <w:rsid w:val="008A13A9"/>
    <w:rsid w:val="008A4AD1"/>
    <w:rsid w:val="008A7631"/>
    <w:rsid w:val="008B16DF"/>
    <w:rsid w:val="008B3937"/>
    <w:rsid w:val="008B4CA0"/>
    <w:rsid w:val="008B58DD"/>
    <w:rsid w:val="008B5E7B"/>
    <w:rsid w:val="008B66DD"/>
    <w:rsid w:val="008C0B5B"/>
    <w:rsid w:val="008C16A9"/>
    <w:rsid w:val="008C2477"/>
    <w:rsid w:val="008C248C"/>
    <w:rsid w:val="008C2A69"/>
    <w:rsid w:val="008C3C54"/>
    <w:rsid w:val="008C7723"/>
    <w:rsid w:val="008D062F"/>
    <w:rsid w:val="008D3604"/>
    <w:rsid w:val="008D3BAF"/>
    <w:rsid w:val="008D3E1C"/>
    <w:rsid w:val="008D4170"/>
    <w:rsid w:val="008D5D58"/>
    <w:rsid w:val="008E0802"/>
    <w:rsid w:val="008E1CCF"/>
    <w:rsid w:val="008E21D1"/>
    <w:rsid w:val="008E3AC4"/>
    <w:rsid w:val="008E3C96"/>
    <w:rsid w:val="008E5576"/>
    <w:rsid w:val="008E5943"/>
    <w:rsid w:val="008E7325"/>
    <w:rsid w:val="008F1CBF"/>
    <w:rsid w:val="008F3EFD"/>
    <w:rsid w:val="008F419F"/>
    <w:rsid w:val="008F698F"/>
    <w:rsid w:val="009011B7"/>
    <w:rsid w:val="00902284"/>
    <w:rsid w:val="009048D7"/>
    <w:rsid w:val="009049E7"/>
    <w:rsid w:val="00906BC7"/>
    <w:rsid w:val="009108F1"/>
    <w:rsid w:val="00912A53"/>
    <w:rsid w:val="00914BD6"/>
    <w:rsid w:val="0091536B"/>
    <w:rsid w:val="0091653A"/>
    <w:rsid w:val="009208AC"/>
    <w:rsid w:val="00923232"/>
    <w:rsid w:val="00924960"/>
    <w:rsid w:val="0093057E"/>
    <w:rsid w:val="00930F51"/>
    <w:rsid w:val="0093108D"/>
    <w:rsid w:val="0093124A"/>
    <w:rsid w:val="009319FE"/>
    <w:rsid w:val="009326B2"/>
    <w:rsid w:val="00933705"/>
    <w:rsid w:val="00933926"/>
    <w:rsid w:val="00933FD7"/>
    <w:rsid w:val="00936BB8"/>
    <w:rsid w:val="00936FDE"/>
    <w:rsid w:val="00942716"/>
    <w:rsid w:val="00942DC2"/>
    <w:rsid w:val="00943BDA"/>
    <w:rsid w:val="00945857"/>
    <w:rsid w:val="009504C1"/>
    <w:rsid w:val="00950EF2"/>
    <w:rsid w:val="00952148"/>
    <w:rsid w:val="00955308"/>
    <w:rsid w:val="0095652C"/>
    <w:rsid w:val="00956AC2"/>
    <w:rsid w:val="00956D49"/>
    <w:rsid w:val="009604D7"/>
    <w:rsid w:val="00961965"/>
    <w:rsid w:val="009619B1"/>
    <w:rsid w:val="00962419"/>
    <w:rsid w:val="0096366C"/>
    <w:rsid w:val="00963C6F"/>
    <w:rsid w:val="009651DE"/>
    <w:rsid w:val="00977AAC"/>
    <w:rsid w:val="00980918"/>
    <w:rsid w:val="009811DF"/>
    <w:rsid w:val="00982035"/>
    <w:rsid w:val="00982D2A"/>
    <w:rsid w:val="0098309D"/>
    <w:rsid w:val="00984905"/>
    <w:rsid w:val="00984A45"/>
    <w:rsid w:val="00984E82"/>
    <w:rsid w:val="009866DD"/>
    <w:rsid w:val="009912AE"/>
    <w:rsid w:val="00991C51"/>
    <w:rsid w:val="00991DD4"/>
    <w:rsid w:val="009948C4"/>
    <w:rsid w:val="009954FD"/>
    <w:rsid w:val="009A3C92"/>
    <w:rsid w:val="009A47FC"/>
    <w:rsid w:val="009A5F82"/>
    <w:rsid w:val="009A64FF"/>
    <w:rsid w:val="009B2C78"/>
    <w:rsid w:val="009B2E21"/>
    <w:rsid w:val="009B358B"/>
    <w:rsid w:val="009B6BA5"/>
    <w:rsid w:val="009B78C0"/>
    <w:rsid w:val="009C3001"/>
    <w:rsid w:val="009C428D"/>
    <w:rsid w:val="009C47F4"/>
    <w:rsid w:val="009C4994"/>
    <w:rsid w:val="009C4D03"/>
    <w:rsid w:val="009C5212"/>
    <w:rsid w:val="009C5376"/>
    <w:rsid w:val="009C5B2C"/>
    <w:rsid w:val="009C614F"/>
    <w:rsid w:val="009C674F"/>
    <w:rsid w:val="009C75DD"/>
    <w:rsid w:val="009D03E8"/>
    <w:rsid w:val="009D1D65"/>
    <w:rsid w:val="009D2448"/>
    <w:rsid w:val="009D3675"/>
    <w:rsid w:val="009D544E"/>
    <w:rsid w:val="009D59D0"/>
    <w:rsid w:val="009E1755"/>
    <w:rsid w:val="009E2506"/>
    <w:rsid w:val="009E3F97"/>
    <w:rsid w:val="009E7868"/>
    <w:rsid w:val="009F06B6"/>
    <w:rsid w:val="009F12AB"/>
    <w:rsid w:val="009F6D61"/>
    <w:rsid w:val="00A011A3"/>
    <w:rsid w:val="00A0284E"/>
    <w:rsid w:val="00A0672E"/>
    <w:rsid w:val="00A070CC"/>
    <w:rsid w:val="00A114D6"/>
    <w:rsid w:val="00A1183B"/>
    <w:rsid w:val="00A12325"/>
    <w:rsid w:val="00A14462"/>
    <w:rsid w:val="00A14DCE"/>
    <w:rsid w:val="00A176B0"/>
    <w:rsid w:val="00A200DF"/>
    <w:rsid w:val="00A22876"/>
    <w:rsid w:val="00A2342E"/>
    <w:rsid w:val="00A256EF"/>
    <w:rsid w:val="00A25FB0"/>
    <w:rsid w:val="00A2681A"/>
    <w:rsid w:val="00A26C00"/>
    <w:rsid w:val="00A31AE5"/>
    <w:rsid w:val="00A32A3B"/>
    <w:rsid w:val="00A3483C"/>
    <w:rsid w:val="00A3595B"/>
    <w:rsid w:val="00A37898"/>
    <w:rsid w:val="00A37A66"/>
    <w:rsid w:val="00A41F24"/>
    <w:rsid w:val="00A462DB"/>
    <w:rsid w:val="00A46CE3"/>
    <w:rsid w:val="00A50CFD"/>
    <w:rsid w:val="00A51B9A"/>
    <w:rsid w:val="00A54136"/>
    <w:rsid w:val="00A57941"/>
    <w:rsid w:val="00A608E1"/>
    <w:rsid w:val="00A6584C"/>
    <w:rsid w:val="00A66189"/>
    <w:rsid w:val="00A67183"/>
    <w:rsid w:val="00A71E09"/>
    <w:rsid w:val="00A741D2"/>
    <w:rsid w:val="00A7538F"/>
    <w:rsid w:val="00A75B9A"/>
    <w:rsid w:val="00A770CC"/>
    <w:rsid w:val="00A7746C"/>
    <w:rsid w:val="00A803B0"/>
    <w:rsid w:val="00A80865"/>
    <w:rsid w:val="00A82C7C"/>
    <w:rsid w:val="00A85CA6"/>
    <w:rsid w:val="00A85FAC"/>
    <w:rsid w:val="00A87036"/>
    <w:rsid w:val="00A94096"/>
    <w:rsid w:val="00A94311"/>
    <w:rsid w:val="00A97BDD"/>
    <w:rsid w:val="00AA0471"/>
    <w:rsid w:val="00AA35E7"/>
    <w:rsid w:val="00AA663C"/>
    <w:rsid w:val="00AA69FF"/>
    <w:rsid w:val="00AA7E46"/>
    <w:rsid w:val="00AB0DB3"/>
    <w:rsid w:val="00AB2FC8"/>
    <w:rsid w:val="00AB53E8"/>
    <w:rsid w:val="00AB5D07"/>
    <w:rsid w:val="00AB630D"/>
    <w:rsid w:val="00AB729F"/>
    <w:rsid w:val="00AB735D"/>
    <w:rsid w:val="00AB7A77"/>
    <w:rsid w:val="00AC403A"/>
    <w:rsid w:val="00AC60E3"/>
    <w:rsid w:val="00AC699B"/>
    <w:rsid w:val="00AC6F1E"/>
    <w:rsid w:val="00AC7E5F"/>
    <w:rsid w:val="00AD00CB"/>
    <w:rsid w:val="00AD0164"/>
    <w:rsid w:val="00AD3DD5"/>
    <w:rsid w:val="00AD41EC"/>
    <w:rsid w:val="00AD520E"/>
    <w:rsid w:val="00AD5434"/>
    <w:rsid w:val="00AD7547"/>
    <w:rsid w:val="00AE28B6"/>
    <w:rsid w:val="00AE337E"/>
    <w:rsid w:val="00AE33C8"/>
    <w:rsid w:val="00AE3FFD"/>
    <w:rsid w:val="00AE5CC8"/>
    <w:rsid w:val="00AE5EC4"/>
    <w:rsid w:val="00AF0160"/>
    <w:rsid w:val="00AF1655"/>
    <w:rsid w:val="00AF1683"/>
    <w:rsid w:val="00AF1E28"/>
    <w:rsid w:val="00AF471A"/>
    <w:rsid w:val="00AF4D9B"/>
    <w:rsid w:val="00AF5FDF"/>
    <w:rsid w:val="00B00869"/>
    <w:rsid w:val="00B017B0"/>
    <w:rsid w:val="00B02F02"/>
    <w:rsid w:val="00B0303E"/>
    <w:rsid w:val="00B03AAB"/>
    <w:rsid w:val="00B106C0"/>
    <w:rsid w:val="00B12E3B"/>
    <w:rsid w:val="00B130EE"/>
    <w:rsid w:val="00B13167"/>
    <w:rsid w:val="00B136F8"/>
    <w:rsid w:val="00B14481"/>
    <w:rsid w:val="00B16877"/>
    <w:rsid w:val="00B16FA4"/>
    <w:rsid w:val="00B17A33"/>
    <w:rsid w:val="00B17EF8"/>
    <w:rsid w:val="00B21832"/>
    <w:rsid w:val="00B2233B"/>
    <w:rsid w:val="00B249DA"/>
    <w:rsid w:val="00B25A5E"/>
    <w:rsid w:val="00B271F7"/>
    <w:rsid w:val="00B3005E"/>
    <w:rsid w:val="00B3053D"/>
    <w:rsid w:val="00B30A8A"/>
    <w:rsid w:val="00B3231E"/>
    <w:rsid w:val="00B33CDF"/>
    <w:rsid w:val="00B36621"/>
    <w:rsid w:val="00B37024"/>
    <w:rsid w:val="00B377D4"/>
    <w:rsid w:val="00B400C1"/>
    <w:rsid w:val="00B41CC5"/>
    <w:rsid w:val="00B43AF6"/>
    <w:rsid w:val="00B43C74"/>
    <w:rsid w:val="00B4532D"/>
    <w:rsid w:val="00B4667D"/>
    <w:rsid w:val="00B46888"/>
    <w:rsid w:val="00B47B1A"/>
    <w:rsid w:val="00B548AD"/>
    <w:rsid w:val="00B626FC"/>
    <w:rsid w:val="00B666BC"/>
    <w:rsid w:val="00B672BD"/>
    <w:rsid w:val="00B70E8F"/>
    <w:rsid w:val="00B72B20"/>
    <w:rsid w:val="00B72DEC"/>
    <w:rsid w:val="00B72E7E"/>
    <w:rsid w:val="00B72F44"/>
    <w:rsid w:val="00B75A2C"/>
    <w:rsid w:val="00B77539"/>
    <w:rsid w:val="00B806C8"/>
    <w:rsid w:val="00B80D32"/>
    <w:rsid w:val="00B83BDD"/>
    <w:rsid w:val="00B84E0E"/>
    <w:rsid w:val="00B92C44"/>
    <w:rsid w:val="00B9570D"/>
    <w:rsid w:val="00BA0261"/>
    <w:rsid w:val="00BA0BBE"/>
    <w:rsid w:val="00BA1697"/>
    <w:rsid w:val="00BA1AFC"/>
    <w:rsid w:val="00BA3E39"/>
    <w:rsid w:val="00BA4353"/>
    <w:rsid w:val="00BA5A53"/>
    <w:rsid w:val="00BA78FA"/>
    <w:rsid w:val="00BB02CA"/>
    <w:rsid w:val="00BB0BF9"/>
    <w:rsid w:val="00BB5653"/>
    <w:rsid w:val="00BB5C67"/>
    <w:rsid w:val="00BB69B3"/>
    <w:rsid w:val="00BB729A"/>
    <w:rsid w:val="00BC1F5F"/>
    <w:rsid w:val="00BC2847"/>
    <w:rsid w:val="00BC77D6"/>
    <w:rsid w:val="00BD0C6A"/>
    <w:rsid w:val="00BD37F7"/>
    <w:rsid w:val="00BD502C"/>
    <w:rsid w:val="00BD5598"/>
    <w:rsid w:val="00BD5DA7"/>
    <w:rsid w:val="00BD6A86"/>
    <w:rsid w:val="00BD7F0B"/>
    <w:rsid w:val="00BE1381"/>
    <w:rsid w:val="00BE259F"/>
    <w:rsid w:val="00BE27E1"/>
    <w:rsid w:val="00BE2B12"/>
    <w:rsid w:val="00BE3933"/>
    <w:rsid w:val="00BE3FB0"/>
    <w:rsid w:val="00BE57E3"/>
    <w:rsid w:val="00BE582B"/>
    <w:rsid w:val="00BE7B68"/>
    <w:rsid w:val="00BF1C21"/>
    <w:rsid w:val="00BF1E5B"/>
    <w:rsid w:val="00BF32AF"/>
    <w:rsid w:val="00BF5609"/>
    <w:rsid w:val="00BF7D03"/>
    <w:rsid w:val="00C01B0C"/>
    <w:rsid w:val="00C04B59"/>
    <w:rsid w:val="00C04EF9"/>
    <w:rsid w:val="00C1042F"/>
    <w:rsid w:val="00C1109D"/>
    <w:rsid w:val="00C11782"/>
    <w:rsid w:val="00C117F0"/>
    <w:rsid w:val="00C12791"/>
    <w:rsid w:val="00C1442C"/>
    <w:rsid w:val="00C15F2C"/>
    <w:rsid w:val="00C16D0D"/>
    <w:rsid w:val="00C16E3C"/>
    <w:rsid w:val="00C21AE2"/>
    <w:rsid w:val="00C25746"/>
    <w:rsid w:val="00C26640"/>
    <w:rsid w:val="00C30979"/>
    <w:rsid w:val="00C33688"/>
    <w:rsid w:val="00C337BA"/>
    <w:rsid w:val="00C36D77"/>
    <w:rsid w:val="00C36F70"/>
    <w:rsid w:val="00C41733"/>
    <w:rsid w:val="00C418CB"/>
    <w:rsid w:val="00C43930"/>
    <w:rsid w:val="00C448A9"/>
    <w:rsid w:val="00C45645"/>
    <w:rsid w:val="00C4694B"/>
    <w:rsid w:val="00C46D9E"/>
    <w:rsid w:val="00C54222"/>
    <w:rsid w:val="00C54439"/>
    <w:rsid w:val="00C55238"/>
    <w:rsid w:val="00C5575A"/>
    <w:rsid w:val="00C55CD8"/>
    <w:rsid w:val="00C57436"/>
    <w:rsid w:val="00C61207"/>
    <w:rsid w:val="00C613FA"/>
    <w:rsid w:val="00C6264F"/>
    <w:rsid w:val="00C631AE"/>
    <w:rsid w:val="00C652B5"/>
    <w:rsid w:val="00C6690A"/>
    <w:rsid w:val="00C669B2"/>
    <w:rsid w:val="00C66B23"/>
    <w:rsid w:val="00C66ED3"/>
    <w:rsid w:val="00C674DC"/>
    <w:rsid w:val="00C737CE"/>
    <w:rsid w:val="00C7396C"/>
    <w:rsid w:val="00C73A42"/>
    <w:rsid w:val="00C75891"/>
    <w:rsid w:val="00C82EEF"/>
    <w:rsid w:val="00C8421A"/>
    <w:rsid w:val="00C843ED"/>
    <w:rsid w:val="00C84B22"/>
    <w:rsid w:val="00C860BF"/>
    <w:rsid w:val="00C90156"/>
    <w:rsid w:val="00C9147A"/>
    <w:rsid w:val="00C93C4D"/>
    <w:rsid w:val="00C94058"/>
    <w:rsid w:val="00C946B1"/>
    <w:rsid w:val="00C94AC2"/>
    <w:rsid w:val="00C95572"/>
    <w:rsid w:val="00C95B6B"/>
    <w:rsid w:val="00C95EC6"/>
    <w:rsid w:val="00CA01FF"/>
    <w:rsid w:val="00CA03F7"/>
    <w:rsid w:val="00CA3714"/>
    <w:rsid w:val="00CA4322"/>
    <w:rsid w:val="00CA4C19"/>
    <w:rsid w:val="00CA5553"/>
    <w:rsid w:val="00CA7395"/>
    <w:rsid w:val="00CA75EF"/>
    <w:rsid w:val="00CB0E7C"/>
    <w:rsid w:val="00CB159D"/>
    <w:rsid w:val="00CB354E"/>
    <w:rsid w:val="00CB4523"/>
    <w:rsid w:val="00CB4C96"/>
    <w:rsid w:val="00CC0A88"/>
    <w:rsid w:val="00CC0C98"/>
    <w:rsid w:val="00CC21A1"/>
    <w:rsid w:val="00CC4E2F"/>
    <w:rsid w:val="00CC526D"/>
    <w:rsid w:val="00CC5D1A"/>
    <w:rsid w:val="00CC71FE"/>
    <w:rsid w:val="00CD0B7E"/>
    <w:rsid w:val="00CD27F5"/>
    <w:rsid w:val="00CD2BC4"/>
    <w:rsid w:val="00CD322B"/>
    <w:rsid w:val="00CD3397"/>
    <w:rsid w:val="00CD438C"/>
    <w:rsid w:val="00CD5496"/>
    <w:rsid w:val="00CD6A85"/>
    <w:rsid w:val="00CD6F04"/>
    <w:rsid w:val="00CE2F45"/>
    <w:rsid w:val="00CE417F"/>
    <w:rsid w:val="00CE6B23"/>
    <w:rsid w:val="00CE6BAD"/>
    <w:rsid w:val="00CE6BBC"/>
    <w:rsid w:val="00CE77B1"/>
    <w:rsid w:val="00CF1024"/>
    <w:rsid w:val="00CF26E8"/>
    <w:rsid w:val="00CF2C6C"/>
    <w:rsid w:val="00CF4679"/>
    <w:rsid w:val="00CF47A6"/>
    <w:rsid w:val="00CF62B1"/>
    <w:rsid w:val="00D01805"/>
    <w:rsid w:val="00D03E80"/>
    <w:rsid w:val="00D05E4C"/>
    <w:rsid w:val="00D10886"/>
    <w:rsid w:val="00D116A4"/>
    <w:rsid w:val="00D11FE9"/>
    <w:rsid w:val="00D12531"/>
    <w:rsid w:val="00D12536"/>
    <w:rsid w:val="00D14ACB"/>
    <w:rsid w:val="00D1641B"/>
    <w:rsid w:val="00D21CEF"/>
    <w:rsid w:val="00D21DC4"/>
    <w:rsid w:val="00D227B7"/>
    <w:rsid w:val="00D2377D"/>
    <w:rsid w:val="00D25700"/>
    <w:rsid w:val="00D26332"/>
    <w:rsid w:val="00D30A55"/>
    <w:rsid w:val="00D31E43"/>
    <w:rsid w:val="00D32340"/>
    <w:rsid w:val="00D32908"/>
    <w:rsid w:val="00D32FE8"/>
    <w:rsid w:val="00D36A61"/>
    <w:rsid w:val="00D36B9C"/>
    <w:rsid w:val="00D41547"/>
    <w:rsid w:val="00D41633"/>
    <w:rsid w:val="00D42039"/>
    <w:rsid w:val="00D45972"/>
    <w:rsid w:val="00D4655F"/>
    <w:rsid w:val="00D514D0"/>
    <w:rsid w:val="00D54BFF"/>
    <w:rsid w:val="00D550E9"/>
    <w:rsid w:val="00D558EC"/>
    <w:rsid w:val="00D57E66"/>
    <w:rsid w:val="00D622DC"/>
    <w:rsid w:val="00D664DD"/>
    <w:rsid w:val="00D667D3"/>
    <w:rsid w:val="00D703D9"/>
    <w:rsid w:val="00D70536"/>
    <w:rsid w:val="00D7070B"/>
    <w:rsid w:val="00D71530"/>
    <w:rsid w:val="00D72695"/>
    <w:rsid w:val="00D72F04"/>
    <w:rsid w:val="00D77AD7"/>
    <w:rsid w:val="00D77CF7"/>
    <w:rsid w:val="00D90DB7"/>
    <w:rsid w:val="00D911BB"/>
    <w:rsid w:val="00D916B0"/>
    <w:rsid w:val="00D93201"/>
    <w:rsid w:val="00D958B1"/>
    <w:rsid w:val="00D968E0"/>
    <w:rsid w:val="00D9728C"/>
    <w:rsid w:val="00D97AD9"/>
    <w:rsid w:val="00DA4D74"/>
    <w:rsid w:val="00DA6151"/>
    <w:rsid w:val="00DA618F"/>
    <w:rsid w:val="00DA6430"/>
    <w:rsid w:val="00DB14CD"/>
    <w:rsid w:val="00DB2273"/>
    <w:rsid w:val="00DB3488"/>
    <w:rsid w:val="00DB6166"/>
    <w:rsid w:val="00DC05C0"/>
    <w:rsid w:val="00DC101D"/>
    <w:rsid w:val="00DC15EF"/>
    <w:rsid w:val="00DC310C"/>
    <w:rsid w:val="00DC4136"/>
    <w:rsid w:val="00DC4761"/>
    <w:rsid w:val="00DC47B5"/>
    <w:rsid w:val="00DD1F38"/>
    <w:rsid w:val="00DD5AB8"/>
    <w:rsid w:val="00DE0F6B"/>
    <w:rsid w:val="00DE51CD"/>
    <w:rsid w:val="00DE5607"/>
    <w:rsid w:val="00DE57AC"/>
    <w:rsid w:val="00DF0606"/>
    <w:rsid w:val="00DF08AA"/>
    <w:rsid w:val="00DF0ACA"/>
    <w:rsid w:val="00DF0C28"/>
    <w:rsid w:val="00DF211E"/>
    <w:rsid w:val="00DF49DC"/>
    <w:rsid w:val="00DF637A"/>
    <w:rsid w:val="00E02D8F"/>
    <w:rsid w:val="00E031BA"/>
    <w:rsid w:val="00E04B2D"/>
    <w:rsid w:val="00E04C9A"/>
    <w:rsid w:val="00E0597E"/>
    <w:rsid w:val="00E07D9F"/>
    <w:rsid w:val="00E1317D"/>
    <w:rsid w:val="00E1439B"/>
    <w:rsid w:val="00E16D42"/>
    <w:rsid w:val="00E25E3E"/>
    <w:rsid w:val="00E2668D"/>
    <w:rsid w:val="00E272C2"/>
    <w:rsid w:val="00E3038D"/>
    <w:rsid w:val="00E31154"/>
    <w:rsid w:val="00E338B9"/>
    <w:rsid w:val="00E344EE"/>
    <w:rsid w:val="00E35730"/>
    <w:rsid w:val="00E37C2F"/>
    <w:rsid w:val="00E425DA"/>
    <w:rsid w:val="00E45EDF"/>
    <w:rsid w:val="00E50C0B"/>
    <w:rsid w:val="00E54B50"/>
    <w:rsid w:val="00E55896"/>
    <w:rsid w:val="00E56407"/>
    <w:rsid w:val="00E57EA5"/>
    <w:rsid w:val="00E61508"/>
    <w:rsid w:val="00E615AF"/>
    <w:rsid w:val="00E6175F"/>
    <w:rsid w:val="00E644D9"/>
    <w:rsid w:val="00E66E60"/>
    <w:rsid w:val="00E67109"/>
    <w:rsid w:val="00E70D5D"/>
    <w:rsid w:val="00E71989"/>
    <w:rsid w:val="00E77BD2"/>
    <w:rsid w:val="00E80840"/>
    <w:rsid w:val="00E81975"/>
    <w:rsid w:val="00E85CCB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35A5"/>
    <w:rsid w:val="00EA475B"/>
    <w:rsid w:val="00EA4797"/>
    <w:rsid w:val="00EA6FF2"/>
    <w:rsid w:val="00EB0B0B"/>
    <w:rsid w:val="00EB1554"/>
    <w:rsid w:val="00EB173C"/>
    <w:rsid w:val="00EB1D26"/>
    <w:rsid w:val="00EB3FE2"/>
    <w:rsid w:val="00EB779A"/>
    <w:rsid w:val="00EB7DB3"/>
    <w:rsid w:val="00EC131A"/>
    <w:rsid w:val="00EC30B5"/>
    <w:rsid w:val="00EC527D"/>
    <w:rsid w:val="00EC6A48"/>
    <w:rsid w:val="00EC73AD"/>
    <w:rsid w:val="00ED2D0A"/>
    <w:rsid w:val="00ED397D"/>
    <w:rsid w:val="00ED4C40"/>
    <w:rsid w:val="00ED78CD"/>
    <w:rsid w:val="00EE11B6"/>
    <w:rsid w:val="00EE1BD8"/>
    <w:rsid w:val="00EE24A1"/>
    <w:rsid w:val="00EE28D1"/>
    <w:rsid w:val="00EE4618"/>
    <w:rsid w:val="00EE666B"/>
    <w:rsid w:val="00EE7D4C"/>
    <w:rsid w:val="00EF1664"/>
    <w:rsid w:val="00EF2607"/>
    <w:rsid w:val="00EF3994"/>
    <w:rsid w:val="00EF50CC"/>
    <w:rsid w:val="00EF709D"/>
    <w:rsid w:val="00F0139E"/>
    <w:rsid w:val="00F037A4"/>
    <w:rsid w:val="00F0435E"/>
    <w:rsid w:val="00F0487B"/>
    <w:rsid w:val="00F05681"/>
    <w:rsid w:val="00F063DF"/>
    <w:rsid w:val="00F06888"/>
    <w:rsid w:val="00F071FA"/>
    <w:rsid w:val="00F11547"/>
    <w:rsid w:val="00F13AD3"/>
    <w:rsid w:val="00F1404C"/>
    <w:rsid w:val="00F16C27"/>
    <w:rsid w:val="00F170AF"/>
    <w:rsid w:val="00F173AA"/>
    <w:rsid w:val="00F17509"/>
    <w:rsid w:val="00F2521C"/>
    <w:rsid w:val="00F25FE9"/>
    <w:rsid w:val="00F313DA"/>
    <w:rsid w:val="00F321EE"/>
    <w:rsid w:val="00F32C31"/>
    <w:rsid w:val="00F33BD5"/>
    <w:rsid w:val="00F40174"/>
    <w:rsid w:val="00F40263"/>
    <w:rsid w:val="00F41C6F"/>
    <w:rsid w:val="00F424B2"/>
    <w:rsid w:val="00F42940"/>
    <w:rsid w:val="00F42FB6"/>
    <w:rsid w:val="00F4341E"/>
    <w:rsid w:val="00F45C4E"/>
    <w:rsid w:val="00F475C6"/>
    <w:rsid w:val="00F515BD"/>
    <w:rsid w:val="00F5337F"/>
    <w:rsid w:val="00F53DE4"/>
    <w:rsid w:val="00F54C74"/>
    <w:rsid w:val="00F54E69"/>
    <w:rsid w:val="00F554D6"/>
    <w:rsid w:val="00F5573D"/>
    <w:rsid w:val="00F574FF"/>
    <w:rsid w:val="00F60841"/>
    <w:rsid w:val="00F6182D"/>
    <w:rsid w:val="00F623D6"/>
    <w:rsid w:val="00F64044"/>
    <w:rsid w:val="00F6488C"/>
    <w:rsid w:val="00F66769"/>
    <w:rsid w:val="00F668FA"/>
    <w:rsid w:val="00F66B2C"/>
    <w:rsid w:val="00F66CD3"/>
    <w:rsid w:val="00F70E8B"/>
    <w:rsid w:val="00F718E9"/>
    <w:rsid w:val="00F72180"/>
    <w:rsid w:val="00F74829"/>
    <w:rsid w:val="00F74EEA"/>
    <w:rsid w:val="00F761A9"/>
    <w:rsid w:val="00F761EC"/>
    <w:rsid w:val="00F768FB"/>
    <w:rsid w:val="00F80600"/>
    <w:rsid w:val="00F819E5"/>
    <w:rsid w:val="00F82341"/>
    <w:rsid w:val="00F87605"/>
    <w:rsid w:val="00F90BDD"/>
    <w:rsid w:val="00F9511A"/>
    <w:rsid w:val="00F96353"/>
    <w:rsid w:val="00F97258"/>
    <w:rsid w:val="00FA090C"/>
    <w:rsid w:val="00FA1E2C"/>
    <w:rsid w:val="00FA2610"/>
    <w:rsid w:val="00FA328A"/>
    <w:rsid w:val="00FA49FF"/>
    <w:rsid w:val="00FB1386"/>
    <w:rsid w:val="00FB4298"/>
    <w:rsid w:val="00FB6212"/>
    <w:rsid w:val="00FC04BF"/>
    <w:rsid w:val="00FC2ACC"/>
    <w:rsid w:val="00FC398F"/>
    <w:rsid w:val="00FC65EF"/>
    <w:rsid w:val="00FC6C24"/>
    <w:rsid w:val="00FC78FE"/>
    <w:rsid w:val="00FD1DF7"/>
    <w:rsid w:val="00FD33DE"/>
    <w:rsid w:val="00FD3EA6"/>
    <w:rsid w:val="00FE05D5"/>
    <w:rsid w:val="00FE0844"/>
    <w:rsid w:val="00FE2797"/>
    <w:rsid w:val="00FE63E2"/>
    <w:rsid w:val="00FE7EFE"/>
    <w:rsid w:val="00FF2649"/>
    <w:rsid w:val="00FF405E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C0AC1-39D5-4D0A-B9D3-44B53BC2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14</Pages>
  <Words>4296</Words>
  <Characters>24492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170</cp:revision>
  <cp:lastPrinted>2014-12-02T08:57:00Z</cp:lastPrinted>
  <dcterms:created xsi:type="dcterms:W3CDTF">2014-11-29T11:32:00Z</dcterms:created>
  <dcterms:modified xsi:type="dcterms:W3CDTF">2014-12-03T10:16:00Z</dcterms:modified>
</cp:coreProperties>
</file>