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Заячье-Холмского сельского поселения </w:t>
      </w:r>
      <w:r w:rsidR="00B55178">
        <w:rPr>
          <w:rFonts w:ascii="Times New Roman" w:hAnsi="Times New Roman" w:cs="Times New Roman"/>
          <w:b/>
          <w:i/>
          <w:sz w:val="28"/>
          <w:szCs w:val="28"/>
        </w:rPr>
        <w:t>третьего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созыва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52AC" w:rsidRDefault="002452AC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Заячье-Холмского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</w:t>
      </w:r>
      <w:r w:rsidR="00A464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FA0E71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490213" w:rsidRPr="002452AC" w:rsidRDefault="00490213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3018" w:rsidRDefault="00777310" w:rsidP="00C93018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онтрольно-счетной комисси</w:t>
      </w:r>
      <w:r w:rsidR="009338A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</w:t>
      </w:r>
      <w:r w:rsidR="009338AF">
        <w:rPr>
          <w:rFonts w:ascii="Times New Roman" w:hAnsi="Times New Roman" w:cs="Times New Roman"/>
          <w:sz w:val="28"/>
          <w:szCs w:val="28"/>
        </w:rPr>
        <w:t xml:space="preserve">проведена внешняя проверка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отчёт</w:t>
      </w:r>
      <w:r w:rsidR="009338AF">
        <w:rPr>
          <w:rFonts w:ascii="Times New Roman" w:hAnsi="Times New Roman" w:cs="Times New Roman"/>
          <w:sz w:val="28"/>
          <w:szCs w:val="28"/>
        </w:rPr>
        <w:t>а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proofErr w:type="gramStart"/>
      <w:r w:rsidRPr="0077731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ячье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Холмского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</w:t>
      </w:r>
      <w:r w:rsidR="00710551"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201</w:t>
      </w:r>
      <w:r w:rsidR="00787A87">
        <w:rPr>
          <w:rFonts w:ascii="Times New Roman" w:hAnsi="Times New Roman" w:cs="Times New Roman"/>
          <w:sz w:val="28"/>
          <w:szCs w:val="28"/>
        </w:rPr>
        <w:t>5</w:t>
      </w:r>
      <w:r w:rsidRPr="00777310">
        <w:rPr>
          <w:rFonts w:ascii="Times New Roman" w:hAnsi="Times New Roman" w:cs="Times New Roman"/>
          <w:sz w:val="28"/>
          <w:szCs w:val="28"/>
        </w:rPr>
        <w:t> год</w:t>
      </w:r>
      <w:r w:rsidR="009338AF">
        <w:rPr>
          <w:rFonts w:ascii="Times New Roman" w:hAnsi="Times New Roman" w:cs="Times New Roman"/>
          <w:sz w:val="28"/>
          <w:szCs w:val="28"/>
        </w:rPr>
        <w:t>.</w:t>
      </w:r>
    </w:p>
    <w:p w:rsidR="009338AF" w:rsidRDefault="009338AF" w:rsidP="00C93018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38AF" w:rsidRDefault="009338AF" w:rsidP="00C93018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338AF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для проведения проверки: </w:t>
      </w:r>
    </w:p>
    <w:p w:rsidR="009338AF" w:rsidRPr="009338AF" w:rsidRDefault="009338AF" w:rsidP="009338AF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Ст. 136,137, </w:t>
      </w:r>
      <w:r w:rsidRPr="009338AF">
        <w:rPr>
          <w:rFonts w:ascii="Times New Roman" w:hAnsi="Times New Roman" w:cs="Times New Roman"/>
          <w:bCs/>
          <w:sz w:val="28"/>
          <w:szCs w:val="28"/>
        </w:rPr>
        <w:t xml:space="preserve"> 264.4 Бюджетного Кодекса Российской Федерации,</w:t>
      </w:r>
      <w:r>
        <w:rPr>
          <w:rFonts w:ascii="Times New Roman" w:hAnsi="Times New Roman" w:cs="Times New Roman"/>
          <w:bCs/>
          <w:sz w:val="28"/>
          <w:szCs w:val="28"/>
        </w:rPr>
        <w:t xml:space="preserve">  Положение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20.12.2012г. № 48, </w:t>
      </w:r>
      <w:r w:rsidRPr="009338AF">
        <w:rPr>
          <w:rFonts w:ascii="Times New Roman" w:hAnsi="Times New Roman" w:cs="Times New Roman"/>
          <w:bCs/>
          <w:sz w:val="28"/>
          <w:szCs w:val="28"/>
        </w:rPr>
        <w:t>Соглашени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9338AF">
        <w:rPr>
          <w:rFonts w:ascii="Times New Roman" w:hAnsi="Times New Roman" w:cs="Times New Roman"/>
          <w:bCs/>
          <w:sz w:val="28"/>
          <w:szCs w:val="28"/>
        </w:rPr>
        <w:t xml:space="preserve"> о передаче Контрольно-счётной комиссии Гаврилов-Ямского МР части полномочий контрольного органа Заячье-Холмского СП по осуществлению внешнего муниципального финансового контроля.</w:t>
      </w:r>
    </w:p>
    <w:p w:rsidR="009338AF" w:rsidRPr="009338AF" w:rsidRDefault="009338AF" w:rsidP="00C93018">
      <w:pPr>
        <w:tabs>
          <w:tab w:val="left" w:pos="156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C93018" w:rsidRDefault="00C93018" w:rsidP="00C93018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Цель проверки: </w:t>
      </w:r>
      <w:r w:rsidRPr="00C93018">
        <w:rPr>
          <w:rFonts w:ascii="Times New Roman" w:hAnsi="Times New Roman" w:cs="Times New Roman"/>
          <w:sz w:val="28"/>
          <w:szCs w:val="28"/>
        </w:rPr>
        <w:t xml:space="preserve">подготовка заключения об исполнении бюджета </w:t>
      </w:r>
      <w:r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C93018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4D52C9">
        <w:rPr>
          <w:rFonts w:ascii="Times New Roman" w:hAnsi="Times New Roman" w:cs="Times New Roman"/>
          <w:sz w:val="28"/>
          <w:szCs w:val="28"/>
        </w:rPr>
        <w:t>5</w:t>
      </w:r>
      <w:r w:rsidRPr="00C9301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93018" w:rsidRDefault="00C93018" w:rsidP="00C93018">
      <w:pPr>
        <w:tabs>
          <w:tab w:val="left" w:pos="15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3018" w:rsidRPr="00C93018" w:rsidRDefault="00C93018" w:rsidP="00C93018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 w:rsidRPr="00C930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3018">
        <w:rPr>
          <w:rFonts w:ascii="Times New Roman" w:hAnsi="Times New Roman" w:cs="Times New Roman"/>
          <w:sz w:val="28"/>
          <w:szCs w:val="28"/>
        </w:rPr>
        <w:t>201</w:t>
      </w:r>
      <w:r w:rsidR="004D52C9">
        <w:rPr>
          <w:rFonts w:ascii="Times New Roman" w:hAnsi="Times New Roman" w:cs="Times New Roman"/>
          <w:sz w:val="28"/>
          <w:szCs w:val="28"/>
        </w:rPr>
        <w:t>5</w:t>
      </w:r>
      <w:r w:rsidRPr="00C9301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93018" w:rsidRDefault="00C93018" w:rsidP="00C93018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3018" w:rsidRPr="00700ADF" w:rsidRDefault="00C93018" w:rsidP="00C93018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Pr="00700ADF">
        <w:rPr>
          <w:rFonts w:ascii="Times New Roman" w:hAnsi="Times New Roman" w:cs="Times New Roman"/>
          <w:sz w:val="28"/>
          <w:szCs w:val="28"/>
        </w:rPr>
        <w:t xml:space="preserve">с </w:t>
      </w:r>
      <w:r w:rsidR="004D52C9">
        <w:rPr>
          <w:rFonts w:ascii="Times New Roman" w:hAnsi="Times New Roman" w:cs="Times New Roman"/>
          <w:sz w:val="28"/>
          <w:szCs w:val="28"/>
        </w:rPr>
        <w:t>16</w:t>
      </w:r>
      <w:r w:rsidR="00C813F6" w:rsidRPr="00700ADF">
        <w:rPr>
          <w:rFonts w:ascii="Times New Roman" w:hAnsi="Times New Roman" w:cs="Times New Roman"/>
          <w:sz w:val="28"/>
          <w:szCs w:val="28"/>
        </w:rPr>
        <w:t>.0</w:t>
      </w:r>
      <w:r w:rsidR="004D52C9">
        <w:rPr>
          <w:rFonts w:ascii="Times New Roman" w:hAnsi="Times New Roman" w:cs="Times New Roman"/>
          <w:sz w:val="28"/>
          <w:szCs w:val="28"/>
        </w:rPr>
        <w:t>3</w:t>
      </w:r>
      <w:r w:rsidR="00C813F6" w:rsidRPr="00700ADF">
        <w:rPr>
          <w:rFonts w:ascii="Times New Roman" w:hAnsi="Times New Roman" w:cs="Times New Roman"/>
          <w:sz w:val="28"/>
          <w:szCs w:val="28"/>
        </w:rPr>
        <w:t>.</w:t>
      </w:r>
      <w:r w:rsidR="00A3005D" w:rsidRPr="00700ADF">
        <w:rPr>
          <w:rFonts w:ascii="Times New Roman" w:hAnsi="Times New Roman" w:cs="Times New Roman"/>
          <w:sz w:val="28"/>
          <w:szCs w:val="28"/>
        </w:rPr>
        <w:t xml:space="preserve"> 201</w:t>
      </w:r>
      <w:r w:rsidR="004D52C9">
        <w:rPr>
          <w:rFonts w:ascii="Times New Roman" w:hAnsi="Times New Roman" w:cs="Times New Roman"/>
          <w:sz w:val="28"/>
          <w:szCs w:val="28"/>
        </w:rPr>
        <w:t>6</w:t>
      </w:r>
      <w:r w:rsidR="00A3005D" w:rsidRPr="00700ADF">
        <w:rPr>
          <w:rFonts w:ascii="Times New Roman" w:hAnsi="Times New Roman" w:cs="Times New Roman"/>
          <w:sz w:val="28"/>
          <w:szCs w:val="28"/>
        </w:rPr>
        <w:t xml:space="preserve"> </w:t>
      </w:r>
      <w:r w:rsidRPr="00700ADF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4D52C9">
        <w:rPr>
          <w:rFonts w:ascii="Times New Roman" w:hAnsi="Times New Roman" w:cs="Times New Roman"/>
          <w:sz w:val="28"/>
          <w:szCs w:val="28"/>
        </w:rPr>
        <w:t>2</w:t>
      </w:r>
      <w:r w:rsidR="00667302">
        <w:rPr>
          <w:rFonts w:ascii="Times New Roman" w:hAnsi="Times New Roman" w:cs="Times New Roman"/>
          <w:sz w:val="28"/>
          <w:szCs w:val="28"/>
        </w:rPr>
        <w:t>3</w:t>
      </w:r>
      <w:r w:rsidR="00C813F6" w:rsidRPr="00700ADF">
        <w:rPr>
          <w:rFonts w:ascii="Times New Roman" w:hAnsi="Times New Roman" w:cs="Times New Roman"/>
          <w:sz w:val="28"/>
          <w:szCs w:val="28"/>
        </w:rPr>
        <w:t>.0</w:t>
      </w:r>
      <w:r w:rsidR="004D52C9">
        <w:rPr>
          <w:rFonts w:ascii="Times New Roman" w:hAnsi="Times New Roman" w:cs="Times New Roman"/>
          <w:sz w:val="28"/>
          <w:szCs w:val="28"/>
        </w:rPr>
        <w:t>3</w:t>
      </w:r>
      <w:r w:rsidR="00C813F6" w:rsidRPr="00700ADF">
        <w:rPr>
          <w:rFonts w:ascii="Times New Roman" w:hAnsi="Times New Roman" w:cs="Times New Roman"/>
          <w:sz w:val="28"/>
          <w:szCs w:val="28"/>
        </w:rPr>
        <w:t>.</w:t>
      </w:r>
      <w:r w:rsidRPr="00700ADF">
        <w:rPr>
          <w:rFonts w:ascii="Times New Roman" w:hAnsi="Times New Roman" w:cs="Times New Roman"/>
          <w:sz w:val="28"/>
          <w:szCs w:val="28"/>
        </w:rPr>
        <w:t>201</w:t>
      </w:r>
      <w:r w:rsidR="004D52C9">
        <w:rPr>
          <w:rFonts w:ascii="Times New Roman" w:hAnsi="Times New Roman" w:cs="Times New Roman"/>
          <w:sz w:val="28"/>
          <w:szCs w:val="28"/>
        </w:rPr>
        <w:t>6</w:t>
      </w:r>
      <w:r w:rsidRPr="00700A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3018" w:rsidRPr="00623474" w:rsidRDefault="00C93018" w:rsidP="00777310">
      <w:pPr>
        <w:tabs>
          <w:tab w:val="left" w:pos="1560"/>
        </w:tabs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777310" w:rsidRPr="00777310" w:rsidRDefault="00E376B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DC64BC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поселения за </w:t>
      </w:r>
      <w:r w:rsidR="00BA468C">
        <w:rPr>
          <w:rFonts w:ascii="Times New Roman" w:hAnsi="Times New Roman" w:cs="Times New Roman"/>
          <w:sz w:val="28"/>
          <w:szCs w:val="28"/>
        </w:rPr>
        <w:t xml:space="preserve"> </w:t>
      </w:r>
      <w:r w:rsidR="00777310" w:rsidRPr="00777310">
        <w:rPr>
          <w:rFonts w:ascii="Times New Roman" w:hAnsi="Times New Roman" w:cs="Times New Roman"/>
          <w:sz w:val="28"/>
          <w:szCs w:val="28"/>
        </w:rPr>
        <w:t>201</w:t>
      </w:r>
      <w:r w:rsidR="004D52C9">
        <w:rPr>
          <w:rFonts w:ascii="Times New Roman" w:hAnsi="Times New Roman" w:cs="Times New Roman"/>
          <w:sz w:val="28"/>
          <w:szCs w:val="28"/>
        </w:rPr>
        <w:t>5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3D0387">
        <w:rPr>
          <w:rFonts w:ascii="Times New Roman" w:hAnsi="Times New Roman" w:cs="Times New Roman"/>
          <w:sz w:val="28"/>
          <w:szCs w:val="28"/>
        </w:rPr>
        <w:t>в сроки, установленные Бюджетным Кодексом РФ.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FB0" w:rsidRPr="00956FB0" w:rsidRDefault="00956FB0" w:rsidP="005241B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C64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Default="00956FB0" w:rsidP="005241B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  <w:r w:rsidR="00552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9AF" w:rsidRDefault="005529AF" w:rsidP="005241B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исполнении резервного фонда сельского поселения;</w:t>
      </w:r>
    </w:p>
    <w:p w:rsidR="005529AF" w:rsidRDefault="005529AF" w:rsidP="005241B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дебиторской и кредиторской задолженности</w:t>
      </w:r>
      <w:r w:rsidR="00394A27">
        <w:rPr>
          <w:rFonts w:ascii="Times New Roman" w:hAnsi="Times New Roman" w:cs="Times New Roman"/>
          <w:sz w:val="28"/>
          <w:szCs w:val="28"/>
        </w:rPr>
        <w:t>;</w:t>
      </w:r>
    </w:p>
    <w:p w:rsidR="00394A27" w:rsidRDefault="00394A27" w:rsidP="005241B2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об использовании бюджетных ассигнований дорожного фонда за 201</w:t>
      </w:r>
      <w:r w:rsidR="004D52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3316B" w:rsidRDefault="00F823EC" w:rsidP="00F3316B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2</w:t>
      </w:r>
      <w:r w:rsidR="00F048FA" w:rsidRPr="00F3316B">
        <w:rPr>
          <w:b/>
          <w:i/>
          <w:sz w:val="28"/>
          <w:szCs w:val="28"/>
          <w:u w:val="single"/>
        </w:rPr>
        <w:t>.</w:t>
      </w:r>
      <w:r w:rsidR="008E3583" w:rsidRPr="00F3316B">
        <w:rPr>
          <w:b/>
          <w:i/>
          <w:u w:val="single"/>
        </w:rPr>
        <w:t xml:space="preserve"> </w:t>
      </w:r>
      <w:r w:rsidR="00F3316B"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</w:p>
    <w:p w:rsidR="003736F5" w:rsidRPr="003736F5" w:rsidRDefault="003736F5" w:rsidP="00373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Заячье-Холмского сельского поселения второго созыва «О бюджете Заячье-Холмского сельского поселения на 201</w:t>
      </w:r>
      <w:r w:rsidR="006673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23 декабря 2014 № 19 доходы местного  бюджета утверждены в объеме 16 385 180 руб., расходы в сумме 16 435 180,00 руб. Дефицит  в размере 50 000 руб. </w:t>
      </w:r>
    </w:p>
    <w:p w:rsidR="003736F5" w:rsidRPr="003736F5" w:rsidRDefault="003736F5" w:rsidP="003736F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 настоящему времени в Решение Муниципального Совета Заячье-Холмского сельского поселения второго созыва «О бюджете Заячье-Холмского сельского поселения на 2015 год» внесено </w:t>
      </w:r>
      <w:r w:rsidR="00B06F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B06FC8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</w:t>
      </w:r>
      <w:r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>) изменений:</w:t>
      </w:r>
    </w:p>
    <w:p w:rsidR="003736F5" w:rsidRPr="003736F5" w:rsidRDefault="003736F5" w:rsidP="003736F5">
      <w:pPr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Муниципального Совета Заячье-Холмского сельского поселения от 24.02.2015 № 4 </w:t>
      </w:r>
    </w:p>
    <w:p w:rsidR="003736F5" w:rsidRPr="003736F5" w:rsidRDefault="003736F5" w:rsidP="003736F5">
      <w:pPr>
        <w:numPr>
          <w:ilvl w:val="0"/>
          <w:numId w:val="2"/>
        </w:numPr>
        <w:ind w:left="720"/>
        <w:contextualSpacing/>
        <w:jc w:val="both"/>
        <w:rPr>
          <w:sz w:val="28"/>
          <w:szCs w:val="28"/>
        </w:rPr>
      </w:pPr>
      <w:r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Муниципального Совета Заячье-Холмского сельского поселения от 15.04.2015 № 7 </w:t>
      </w:r>
    </w:p>
    <w:p w:rsidR="003736F5" w:rsidRPr="003736F5" w:rsidRDefault="003736F5" w:rsidP="003736F5">
      <w:pPr>
        <w:numPr>
          <w:ilvl w:val="0"/>
          <w:numId w:val="2"/>
        </w:num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6F5">
        <w:rPr>
          <w:rFonts w:ascii="Times New Roman" w:hAnsi="Times New Roman" w:cs="Times New Roman"/>
          <w:sz w:val="28"/>
          <w:szCs w:val="28"/>
        </w:rPr>
        <w:t>Решение Муниципального Совета Заячье-Холмского сельского поселения от 05.06.2015 № 11</w:t>
      </w:r>
    </w:p>
    <w:p w:rsidR="003736F5" w:rsidRPr="003736F5" w:rsidRDefault="003736F5" w:rsidP="003736F5">
      <w:pPr>
        <w:numPr>
          <w:ilvl w:val="0"/>
          <w:numId w:val="2"/>
        </w:numPr>
        <w:ind w:left="720"/>
        <w:contextualSpacing/>
        <w:jc w:val="both"/>
        <w:rPr>
          <w:sz w:val="28"/>
          <w:szCs w:val="28"/>
        </w:rPr>
      </w:pPr>
      <w:r w:rsidRPr="003736F5">
        <w:rPr>
          <w:sz w:val="28"/>
          <w:szCs w:val="28"/>
        </w:rPr>
        <w:t xml:space="preserve">  </w:t>
      </w:r>
      <w:r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Муниципального Совета Заячье-Холмского сельского поселения от 31.07.2015 № 14</w:t>
      </w:r>
      <w:r w:rsidRPr="003736F5">
        <w:rPr>
          <w:sz w:val="28"/>
          <w:szCs w:val="28"/>
        </w:rPr>
        <w:t xml:space="preserve">     </w:t>
      </w:r>
    </w:p>
    <w:p w:rsidR="00667302" w:rsidRDefault="003736F5" w:rsidP="003736F5">
      <w:pPr>
        <w:numPr>
          <w:ilvl w:val="0"/>
          <w:numId w:val="2"/>
        </w:numPr>
        <w:ind w:left="720"/>
        <w:contextualSpacing/>
        <w:jc w:val="both"/>
        <w:rPr>
          <w:sz w:val="28"/>
          <w:szCs w:val="28"/>
        </w:rPr>
      </w:pPr>
      <w:r w:rsidRPr="003736F5">
        <w:rPr>
          <w:sz w:val="28"/>
          <w:szCs w:val="28"/>
        </w:rPr>
        <w:t xml:space="preserve">  </w:t>
      </w:r>
      <w:r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Муниципального Совета Заячье-Холмского сельского поселения от 28.09.2015 № 20.</w:t>
      </w:r>
      <w:r w:rsidRPr="003736F5">
        <w:rPr>
          <w:sz w:val="28"/>
          <w:szCs w:val="28"/>
        </w:rPr>
        <w:t xml:space="preserve">    </w:t>
      </w:r>
    </w:p>
    <w:p w:rsidR="00667302" w:rsidRDefault="003736F5" w:rsidP="00667302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3736F5">
        <w:rPr>
          <w:sz w:val="28"/>
          <w:szCs w:val="28"/>
        </w:rPr>
        <w:t xml:space="preserve">  </w:t>
      </w:r>
      <w:r w:rsidR="00667302"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Муниципального Совета Заячье-Холмского сельского поселения от 2</w:t>
      </w:r>
      <w:r w:rsidR="006673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67302"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30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67302"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№ 2</w:t>
      </w:r>
      <w:r w:rsidR="006673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67302"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302" w:rsidRPr="003736F5">
        <w:rPr>
          <w:sz w:val="28"/>
          <w:szCs w:val="28"/>
        </w:rPr>
        <w:t xml:space="preserve">    </w:t>
      </w:r>
    </w:p>
    <w:p w:rsidR="003736F5" w:rsidRPr="003736F5" w:rsidRDefault="003736F5" w:rsidP="009B4C70">
      <w:pPr>
        <w:spacing w:after="0"/>
        <w:contextualSpacing/>
        <w:jc w:val="both"/>
        <w:rPr>
          <w:sz w:val="28"/>
          <w:szCs w:val="28"/>
        </w:rPr>
      </w:pPr>
      <w:r w:rsidRPr="003736F5">
        <w:rPr>
          <w:sz w:val="28"/>
          <w:szCs w:val="28"/>
        </w:rPr>
        <w:t xml:space="preserve">                                          </w:t>
      </w:r>
    </w:p>
    <w:p w:rsidR="009B4C70" w:rsidRDefault="009B4C70" w:rsidP="009B4C7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736F5" w:rsidRPr="00B06FC8">
        <w:rPr>
          <w:rFonts w:ascii="Times New Roman" w:hAnsi="Times New Roman" w:cs="Times New Roman"/>
          <w:sz w:val="28"/>
          <w:szCs w:val="28"/>
        </w:rPr>
        <w:t>Согласно показателям уточненной сводной бюджетной росписи доходы составляют</w:t>
      </w:r>
      <w:r w:rsidR="00B06FC8">
        <w:rPr>
          <w:rFonts w:ascii="Times New Roman" w:hAnsi="Times New Roman" w:cs="Times New Roman"/>
          <w:sz w:val="28"/>
          <w:szCs w:val="28"/>
        </w:rPr>
        <w:t xml:space="preserve"> 15 257 191,24 руб., расходы 15 307 191,24 руб. Дефицит – 50 000,00 руб.</w:t>
      </w:r>
    </w:p>
    <w:p w:rsidR="009B4C70" w:rsidRDefault="00CE4C88" w:rsidP="009B4C7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C70">
        <w:rPr>
          <w:rFonts w:ascii="Times New Roman" w:hAnsi="Times New Roman" w:cs="Times New Roman"/>
        </w:rPr>
        <w:lastRenderedPageBreak/>
        <w:t xml:space="preserve"> </w:t>
      </w:r>
      <w:r w:rsidR="001C41F6" w:rsidRPr="009B4C70">
        <w:rPr>
          <w:rFonts w:ascii="Times New Roman" w:hAnsi="Times New Roman" w:cs="Times New Roman"/>
        </w:rPr>
        <w:t xml:space="preserve"> </w:t>
      </w:r>
      <w:r w:rsidR="005241B2" w:rsidRPr="009B4C70">
        <w:rPr>
          <w:rFonts w:ascii="Times New Roman" w:hAnsi="Times New Roman" w:cs="Times New Roman"/>
        </w:rPr>
        <w:t xml:space="preserve"> </w:t>
      </w:r>
      <w:r w:rsidR="009B4C70" w:rsidRPr="009B4C70">
        <w:rPr>
          <w:rFonts w:ascii="Times New Roman" w:hAnsi="Times New Roman" w:cs="Times New Roman"/>
        </w:rPr>
        <w:t xml:space="preserve">  </w:t>
      </w:r>
      <w:r w:rsidR="005241B2" w:rsidRPr="009B4C70">
        <w:rPr>
          <w:rFonts w:ascii="Times New Roman" w:hAnsi="Times New Roman" w:cs="Times New Roman"/>
        </w:rPr>
        <w:t xml:space="preserve"> </w:t>
      </w:r>
      <w:r w:rsidR="00A47CAC" w:rsidRPr="009B4C70">
        <w:rPr>
          <w:rFonts w:ascii="Times New Roman" w:hAnsi="Times New Roman" w:cs="Times New Roman"/>
          <w:sz w:val="28"/>
          <w:szCs w:val="28"/>
        </w:rPr>
        <w:t>Исполнение по доходам за  201</w:t>
      </w:r>
      <w:r w:rsidR="00B06FC8" w:rsidRPr="009B4C70">
        <w:rPr>
          <w:rFonts w:ascii="Times New Roman" w:hAnsi="Times New Roman" w:cs="Times New Roman"/>
          <w:sz w:val="28"/>
          <w:szCs w:val="28"/>
        </w:rPr>
        <w:t>5</w:t>
      </w:r>
      <w:r w:rsidR="00A47CAC" w:rsidRPr="009B4C70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Pr="009B4C70">
        <w:rPr>
          <w:rFonts w:ascii="Times New Roman" w:hAnsi="Times New Roman" w:cs="Times New Roman"/>
          <w:sz w:val="28"/>
          <w:szCs w:val="28"/>
        </w:rPr>
        <w:t>–</w:t>
      </w:r>
      <w:r w:rsidR="00A47CAC" w:rsidRPr="009B4C70">
        <w:rPr>
          <w:rFonts w:ascii="Times New Roman" w:hAnsi="Times New Roman" w:cs="Times New Roman"/>
          <w:sz w:val="28"/>
          <w:szCs w:val="28"/>
        </w:rPr>
        <w:t xml:space="preserve"> </w:t>
      </w:r>
      <w:r w:rsidR="00B06FC8" w:rsidRPr="009B4C70">
        <w:rPr>
          <w:rFonts w:ascii="Times New Roman" w:hAnsi="Times New Roman" w:cs="Times New Roman"/>
          <w:sz w:val="28"/>
          <w:szCs w:val="28"/>
        </w:rPr>
        <w:t>14 794 025,91 руб.</w:t>
      </w:r>
      <w:r w:rsidRPr="009B4C70">
        <w:rPr>
          <w:rFonts w:ascii="Times New Roman" w:hAnsi="Times New Roman" w:cs="Times New Roman"/>
          <w:sz w:val="28"/>
          <w:szCs w:val="28"/>
        </w:rPr>
        <w:t xml:space="preserve"> </w:t>
      </w:r>
      <w:r w:rsidR="00A47CAC" w:rsidRPr="009B4C70">
        <w:rPr>
          <w:rFonts w:ascii="Times New Roman" w:hAnsi="Times New Roman" w:cs="Times New Roman"/>
          <w:sz w:val="28"/>
          <w:szCs w:val="28"/>
        </w:rPr>
        <w:t xml:space="preserve">или </w:t>
      </w:r>
      <w:r w:rsidR="00B06FC8" w:rsidRPr="009B4C70">
        <w:rPr>
          <w:rFonts w:ascii="Times New Roman" w:hAnsi="Times New Roman" w:cs="Times New Roman"/>
          <w:sz w:val="28"/>
          <w:szCs w:val="28"/>
        </w:rPr>
        <w:t>97</w:t>
      </w:r>
      <w:r w:rsidR="003F5D24" w:rsidRPr="009B4C70">
        <w:rPr>
          <w:rFonts w:ascii="Times New Roman" w:hAnsi="Times New Roman" w:cs="Times New Roman"/>
          <w:sz w:val="28"/>
          <w:szCs w:val="28"/>
        </w:rPr>
        <w:t>,</w:t>
      </w:r>
      <w:r w:rsidR="00B06FC8" w:rsidRPr="009B4C70">
        <w:rPr>
          <w:rFonts w:ascii="Times New Roman" w:hAnsi="Times New Roman" w:cs="Times New Roman"/>
          <w:sz w:val="28"/>
          <w:szCs w:val="28"/>
        </w:rPr>
        <w:t>0</w:t>
      </w:r>
      <w:r w:rsidR="00A47CAC" w:rsidRPr="009B4C70">
        <w:rPr>
          <w:rFonts w:ascii="Times New Roman" w:hAnsi="Times New Roman" w:cs="Times New Roman"/>
          <w:sz w:val="28"/>
          <w:szCs w:val="28"/>
        </w:rPr>
        <w:t xml:space="preserve">% уточненных годовых назначений, расходы </w:t>
      </w:r>
      <w:r w:rsidR="001C41F6" w:rsidRPr="009B4C70">
        <w:rPr>
          <w:rFonts w:ascii="Times New Roman" w:hAnsi="Times New Roman" w:cs="Times New Roman"/>
          <w:sz w:val="28"/>
          <w:szCs w:val="28"/>
        </w:rPr>
        <w:t>–</w:t>
      </w:r>
      <w:r w:rsidR="00A47CAC" w:rsidRPr="009B4C70">
        <w:rPr>
          <w:rFonts w:ascii="Times New Roman" w:hAnsi="Times New Roman" w:cs="Times New Roman"/>
          <w:sz w:val="28"/>
          <w:szCs w:val="28"/>
        </w:rPr>
        <w:t xml:space="preserve"> </w:t>
      </w:r>
      <w:r w:rsidR="00B06FC8" w:rsidRPr="009B4C70">
        <w:rPr>
          <w:rFonts w:ascii="Times New Roman" w:hAnsi="Times New Roman" w:cs="Times New Roman"/>
          <w:sz w:val="28"/>
          <w:szCs w:val="28"/>
        </w:rPr>
        <w:t>14 710 107,62</w:t>
      </w:r>
      <w:r w:rsidR="001C41F6" w:rsidRPr="009B4C70">
        <w:rPr>
          <w:rFonts w:ascii="Times New Roman" w:hAnsi="Times New Roman" w:cs="Times New Roman"/>
          <w:sz w:val="28"/>
          <w:szCs w:val="28"/>
        </w:rPr>
        <w:t xml:space="preserve"> </w:t>
      </w:r>
      <w:r w:rsidR="009556DF" w:rsidRPr="009B4C70">
        <w:rPr>
          <w:rFonts w:ascii="Times New Roman" w:hAnsi="Times New Roman" w:cs="Times New Roman"/>
          <w:sz w:val="28"/>
          <w:szCs w:val="28"/>
        </w:rPr>
        <w:t xml:space="preserve">руб. или </w:t>
      </w:r>
      <w:r w:rsidR="003F5D24" w:rsidRPr="009B4C70">
        <w:rPr>
          <w:rFonts w:ascii="Times New Roman" w:hAnsi="Times New Roman" w:cs="Times New Roman"/>
          <w:sz w:val="28"/>
          <w:szCs w:val="28"/>
        </w:rPr>
        <w:t>9</w:t>
      </w:r>
      <w:r w:rsidR="00B06FC8" w:rsidRPr="009B4C70">
        <w:rPr>
          <w:rFonts w:ascii="Times New Roman" w:hAnsi="Times New Roman" w:cs="Times New Roman"/>
          <w:sz w:val="28"/>
          <w:szCs w:val="28"/>
        </w:rPr>
        <w:t>6,1</w:t>
      </w:r>
      <w:r w:rsidR="00A47CAC" w:rsidRPr="009B4C70">
        <w:rPr>
          <w:rFonts w:ascii="Times New Roman" w:hAnsi="Times New Roman" w:cs="Times New Roman"/>
          <w:sz w:val="28"/>
          <w:szCs w:val="28"/>
        </w:rPr>
        <w:t xml:space="preserve">% уточненных годовых ассигнований. </w:t>
      </w:r>
      <w:r w:rsidR="00EA3BCE" w:rsidRPr="009B4C70">
        <w:rPr>
          <w:rFonts w:ascii="Times New Roman" w:hAnsi="Times New Roman" w:cs="Times New Roman"/>
          <w:sz w:val="28"/>
          <w:szCs w:val="28"/>
        </w:rPr>
        <w:t>(Таблица 1).</w:t>
      </w:r>
    </w:p>
    <w:p w:rsidR="00A21796" w:rsidRPr="009B4C70" w:rsidRDefault="00A21796" w:rsidP="009B4C7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4C70">
        <w:rPr>
          <w:rFonts w:ascii="Times New Roman" w:hAnsi="Times New Roman" w:cs="Times New Roman"/>
          <w:sz w:val="28"/>
          <w:szCs w:val="28"/>
        </w:rPr>
        <w:t xml:space="preserve">    </w:t>
      </w:r>
      <w:r w:rsidR="00A47CAC" w:rsidRPr="009B4C70">
        <w:rPr>
          <w:rFonts w:ascii="Times New Roman" w:hAnsi="Times New Roman" w:cs="Times New Roman"/>
          <w:sz w:val="28"/>
          <w:szCs w:val="28"/>
        </w:rPr>
        <w:t>За 201</w:t>
      </w:r>
      <w:r w:rsidR="00B06FC8" w:rsidRPr="009B4C70">
        <w:rPr>
          <w:rFonts w:ascii="Times New Roman" w:hAnsi="Times New Roman" w:cs="Times New Roman"/>
          <w:sz w:val="28"/>
          <w:szCs w:val="28"/>
        </w:rPr>
        <w:t>5</w:t>
      </w:r>
      <w:r w:rsidR="00A47CAC" w:rsidRPr="009B4C7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25D02" w:rsidRPr="009B4C70">
        <w:rPr>
          <w:rFonts w:ascii="Times New Roman" w:hAnsi="Times New Roman" w:cs="Times New Roman"/>
          <w:sz w:val="28"/>
          <w:szCs w:val="28"/>
        </w:rPr>
        <w:t>местный бюджет</w:t>
      </w:r>
      <w:r w:rsidR="00A47CAC" w:rsidRPr="009B4C70">
        <w:rPr>
          <w:rFonts w:ascii="Times New Roman" w:hAnsi="Times New Roman" w:cs="Times New Roman"/>
          <w:sz w:val="28"/>
          <w:szCs w:val="28"/>
        </w:rPr>
        <w:t xml:space="preserve"> исполнен с </w:t>
      </w:r>
      <w:r w:rsidR="00B06FC8" w:rsidRPr="009B4C70">
        <w:rPr>
          <w:rFonts w:ascii="Times New Roman" w:hAnsi="Times New Roman" w:cs="Times New Roman"/>
          <w:sz w:val="28"/>
          <w:szCs w:val="28"/>
        </w:rPr>
        <w:t>про</w:t>
      </w:r>
      <w:r w:rsidR="00475485" w:rsidRPr="009B4C70">
        <w:rPr>
          <w:rFonts w:ascii="Times New Roman" w:hAnsi="Times New Roman" w:cs="Times New Roman"/>
          <w:sz w:val="28"/>
          <w:szCs w:val="28"/>
        </w:rPr>
        <w:t>ф</w:t>
      </w:r>
      <w:r w:rsidR="00A47CAC" w:rsidRPr="009B4C70">
        <w:rPr>
          <w:rFonts w:ascii="Times New Roman" w:hAnsi="Times New Roman" w:cs="Times New Roman"/>
          <w:sz w:val="28"/>
          <w:szCs w:val="28"/>
        </w:rPr>
        <w:t>ицитом в размере</w:t>
      </w:r>
      <w:r w:rsidR="00025D02" w:rsidRPr="009B4C70">
        <w:rPr>
          <w:rFonts w:ascii="Times New Roman" w:hAnsi="Times New Roman" w:cs="Times New Roman"/>
          <w:sz w:val="28"/>
          <w:szCs w:val="28"/>
        </w:rPr>
        <w:t xml:space="preserve"> </w:t>
      </w:r>
      <w:r w:rsidR="00A47CAC" w:rsidRPr="009B4C70">
        <w:rPr>
          <w:rFonts w:ascii="Times New Roman" w:hAnsi="Times New Roman" w:cs="Times New Roman"/>
          <w:sz w:val="28"/>
          <w:szCs w:val="28"/>
        </w:rPr>
        <w:t xml:space="preserve"> </w:t>
      </w:r>
      <w:r w:rsidR="00B06FC8" w:rsidRPr="009B4C70">
        <w:rPr>
          <w:rFonts w:ascii="Times New Roman" w:hAnsi="Times New Roman" w:cs="Times New Roman"/>
          <w:sz w:val="28"/>
          <w:szCs w:val="28"/>
        </w:rPr>
        <w:t>83 918,29</w:t>
      </w:r>
      <w:r w:rsidR="00A47CAC" w:rsidRPr="009B4C70">
        <w:rPr>
          <w:rFonts w:ascii="Times New Roman" w:hAnsi="Times New Roman" w:cs="Times New Roman"/>
          <w:sz w:val="28"/>
          <w:szCs w:val="28"/>
        </w:rPr>
        <w:t>руб.</w:t>
      </w:r>
    </w:p>
    <w:p w:rsidR="004D228F" w:rsidRPr="00E12185" w:rsidRDefault="00001C3D" w:rsidP="00D922E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4D22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4D228F" w:rsidRPr="00350417" w:rsidRDefault="004D228F" w:rsidP="004D2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4D228F" w:rsidRPr="00350417" w:rsidTr="004D228F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7B6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7B6D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4D228F" w:rsidRPr="00350417" w:rsidTr="004D228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9B4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</w:t>
            </w:r>
            <w:r w:rsidR="009B4C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4D228F" w:rsidRPr="00350417" w:rsidRDefault="004D228F" w:rsidP="009B4C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201</w:t>
            </w:r>
            <w:r w:rsidR="009B4C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 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4D228F" w:rsidRPr="00350417" w:rsidTr="00DC539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8BE" w:rsidRPr="00490213" w:rsidRDefault="009B4C70" w:rsidP="00C858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15 257 191,24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9B4C70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14 794 025,91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9B4C70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</w:t>
            </w:r>
          </w:p>
        </w:tc>
      </w:tr>
      <w:tr w:rsidR="004D228F" w:rsidRPr="00350417" w:rsidTr="00DC539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9B4C70" w:rsidP="002260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15 307 191,24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9B4C70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14 710 107,62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9B4C70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96,1</w:t>
            </w:r>
          </w:p>
        </w:tc>
      </w:tr>
      <w:tr w:rsidR="004D228F" w:rsidRPr="00350417" w:rsidTr="00DC5392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228F" w:rsidRPr="00350417" w:rsidRDefault="004D228F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9B4C70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-50 000,00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9B4C70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+83 918,28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228F" w:rsidRPr="00490213" w:rsidRDefault="004D228F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361AD" w:rsidRDefault="00F823EC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361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048FA"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28F"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Исполнение</w:t>
      </w:r>
      <w:r w:rsidR="002F1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28F"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бюджета</w:t>
      </w:r>
      <w:r w:rsidR="002F1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  <w:r w:rsidR="004D228F"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доходам </w:t>
      </w:r>
    </w:p>
    <w:p w:rsidR="004D228F" w:rsidRPr="00F048FA" w:rsidRDefault="004D228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201</w:t>
      </w:r>
      <w:r w:rsidR="007715C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C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составило</w:t>
      </w:r>
      <w:r w:rsidR="007F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54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1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15CB">
        <w:rPr>
          <w:rFonts w:ascii="Times New Roman" w:eastAsia="Times New Roman" w:hAnsi="Times New Roman" w:cs="Times New Roman"/>
          <w:sz w:val="28"/>
          <w:szCs w:val="28"/>
          <w:lang w:eastAsia="ru-RU"/>
        </w:rPr>
        <w:t>4 794 025,91</w:t>
      </w:r>
      <w:r w:rsidR="007F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540D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1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715CB">
        <w:rPr>
          <w:rFonts w:ascii="Times New Roman" w:eastAsia="Times New Roman" w:hAnsi="Times New Roman" w:cs="Times New Roman"/>
          <w:sz w:val="28"/>
          <w:szCs w:val="28"/>
          <w:lang w:eastAsia="ru-RU"/>
        </w:rPr>
        <w:t>7,0</w:t>
      </w:r>
      <w:r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уточненному годовому плану (таблица </w:t>
      </w:r>
      <w:r w:rsidR="00F048FA"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D228F" w:rsidRPr="00F048FA" w:rsidRDefault="004D228F" w:rsidP="004D2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F048FA" w:rsidRPr="00F048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4D228F" w:rsidRPr="00F048FA" w:rsidRDefault="004D228F" w:rsidP="004D2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Исполнение бюджета по доходам</w:t>
      </w:r>
    </w:p>
    <w:tbl>
      <w:tblPr>
        <w:tblW w:w="0" w:type="auto"/>
        <w:jc w:val="center"/>
        <w:tblCellSpacing w:w="0" w:type="dxa"/>
        <w:tblInd w:w="-13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1999"/>
        <w:gridCol w:w="2126"/>
        <w:gridCol w:w="1968"/>
      </w:tblGrid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609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7F2D5C" w:rsidP="00771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7715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DC5392"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771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</w:t>
            </w:r>
            <w:r w:rsidR="007715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</w:t>
            </w:r>
            <w:r w:rsidR="00683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тыс. </w:t>
            </w: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7715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 201</w:t>
            </w:r>
            <w:r w:rsidR="007715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 </w:t>
            </w:r>
            <w:r w:rsidR="00683B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тыс. </w:t>
            </w: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руб. 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доходов, из них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4A5054" w:rsidRDefault="00B17C4B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15257,0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4A5054" w:rsidRDefault="00B17C4B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14794,0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4A5054" w:rsidRDefault="00B17C4B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97,0</w:t>
            </w:r>
          </w:p>
        </w:tc>
      </w:tr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3BB4" w:rsidRPr="00F048FA" w:rsidRDefault="0064163C" w:rsidP="00683B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5440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64163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5287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64163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97,2</w:t>
            </w:r>
          </w:p>
        </w:tc>
      </w:tr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64163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64163C" w:rsidP="00E945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64163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</w:t>
            </w:r>
          </w:p>
        </w:tc>
      </w:tr>
      <w:tr w:rsidR="00DC5392" w:rsidRPr="00F048FA" w:rsidTr="00F048FA">
        <w:trPr>
          <w:tblCellSpacing w:w="0" w:type="dxa"/>
          <w:jc w:val="center"/>
        </w:trPr>
        <w:tc>
          <w:tcPr>
            <w:tcW w:w="3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92" w:rsidRPr="00F048FA" w:rsidRDefault="00DC5392" w:rsidP="004D22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64163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9767,2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64163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9476,0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5392" w:rsidRPr="00F048FA" w:rsidRDefault="0064163C" w:rsidP="004D22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</w:t>
            </w:r>
          </w:p>
        </w:tc>
      </w:tr>
    </w:tbl>
    <w:p w:rsidR="00F81BE8" w:rsidRPr="00A219F2" w:rsidRDefault="00A219F2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219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A21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Динамика поступления доходов в бюджет Заячье-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Холмского сельского поселения за  201</w:t>
      </w:r>
      <w:r w:rsidR="00225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-201</w:t>
      </w:r>
      <w:r w:rsidR="00225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A61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21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представлены в Приложении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219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заключению.</w:t>
      </w:r>
    </w:p>
    <w:p w:rsidR="004D228F" w:rsidRPr="00F81BE8" w:rsidRDefault="004D228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Налоговых доходов</w:t>
      </w:r>
      <w:r w:rsidRPr="00F8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получено </w:t>
      </w:r>
      <w:r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0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5287</w:t>
      </w:r>
      <w:r w:rsidR="00A4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,0</w:t>
      </w:r>
      <w:r w:rsidR="00670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48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тыс.</w:t>
      </w:r>
      <w:r w:rsidR="00F81BE8"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руб., </w:t>
      </w:r>
      <w:r w:rsidRPr="00F81BE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708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461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0046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7,2</w:t>
      </w:r>
      <w:r w:rsidRPr="00F8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Pr="00F8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уточненному годовому плану.</w:t>
      </w:r>
      <w:r w:rsidR="00DB35F8" w:rsidRPr="00DB35F8">
        <w:t xml:space="preserve"> </w:t>
      </w:r>
      <w:r w:rsidR="00DB35F8" w:rsidRPr="00D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доходов  бюджета налоговые доходы составили </w:t>
      </w:r>
      <w:r w:rsidR="00F74737">
        <w:rPr>
          <w:rFonts w:ascii="Times New Roman" w:eastAsia="Times New Roman" w:hAnsi="Times New Roman" w:cs="Times New Roman"/>
          <w:sz w:val="28"/>
          <w:szCs w:val="28"/>
          <w:lang w:eastAsia="ru-RU"/>
        </w:rPr>
        <w:t>35,7</w:t>
      </w:r>
      <w:r w:rsidR="00DB35F8" w:rsidRPr="00D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652F9" w:rsidRDefault="00D93AD5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D228F" w:rsidRPr="00D93A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высокий уровень поступлений налоговых доходов к уточненному годовому плану наблюдается по следующим доходным источникам:</w:t>
      </w:r>
    </w:p>
    <w:p w:rsidR="004D228F" w:rsidRDefault="004D228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352C6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налог</w:t>
      </w:r>
      <w:r w:rsidRPr="00D9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EA315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F2313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Pr="00D93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</w:t>
      </w:r>
      <w:r w:rsidR="006F2313">
        <w:rPr>
          <w:rFonts w:ascii="Times New Roman" w:eastAsia="Times New Roman" w:hAnsi="Times New Roman" w:cs="Times New Roman"/>
          <w:sz w:val="28"/>
          <w:szCs w:val="28"/>
          <w:lang w:eastAsia="ru-RU"/>
        </w:rPr>
        <w:t>3129,0</w:t>
      </w:r>
      <w:r w:rsidR="00C352C6" w:rsidRPr="00C3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="00AF0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52C6" w:rsidRPr="00C3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3A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руб.);</w:t>
      </w:r>
    </w:p>
    <w:p w:rsidR="0084521B" w:rsidRDefault="0084521B" w:rsidP="0033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акцизы- 100,6% (1036,0 тыс. руб.).</w:t>
      </w:r>
    </w:p>
    <w:p w:rsidR="0084521B" w:rsidRDefault="0084521B" w:rsidP="0033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Низкое поступление за 2015 год по следующим доходным источникам:</w:t>
      </w:r>
    </w:p>
    <w:p w:rsidR="00B62438" w:rsidRDefault="00B62438" w:rsidP="0033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21B" w:rsidRDefault="0084521B" w:rsidP="0033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имущество физических лиц - 59,7% (635,0 тыс. руб.); </w:t>
      </w:r>
    </w:p>
    <w:p w:rsidR="0084521B" w:rsidRDefault="0084521B" w:rsidP="003375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доходы физических лиц – 87,6% ( 380,0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4D228F" w:rsidRPr="008C3C74" w:rsidRDefault="00F44731" w:rsidP="00515F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D228F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доходными источниками в структуре поступлений налоговых доходов являются налог на </w:t>
      </w:r>
      <w:r w:rsidR="008C3C74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</w:t>
      </w:r>
      <w:r w:rsidR="004D228F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62438">
        <w:rPr>
          <w:rFonts w:ascii="Times New Roman" w:eastAsia="Times New Roman" w:hAnsi="Times New Roman" w:cs="Times New Roman"/>
          <w:sz w:val="28"/>
          <w:szCs w:val="28"/>
          <w:lang w:eastAsia="ru-RU"/>
        </w:rPr>
        <w:t>71,1</w:t>
      </w:r>
      <w:r w:rsidR="004D228F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</w:t>
      </w:r>
      <w:r w:rsidR="008C3C74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6243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акцизы</w:t>
      </w:r>
      <w:r w:rsidR="004D228F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B62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19,5</w:t>
      </w:r>
      <w:r w:rsidR="004D228F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8C3C74" w:rsidRPr="008C3C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597C" w:rsidRDefault="004D228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Неналоговых доходов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E46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поступило</w:t>
      </w:r>
      <w:r w:rsidRPr="003D6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84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31,0</w:t>
      </w:r>
      <w:r w:rsidR="00111D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тыс.</w:t>
      </w:r>
      <w:r w:rsidRPr="003D67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руб., 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C60D7">
        <w:rPr>
          <w:rFonts w:ascii="Times New Roman" w:eastAsia="Times New Roman" w:hAnsi="Times New Roman" w:cs="Times New Roman"/>
          <w:sz w:val="28"/>
          <w:szCs w:val="28"/>
          <w:lang w:eastAsia="ru-RU"/>
        </w:rPr>
        <w:t>62,0</w:t>
      </w:r>
      <w:r w:rsidRPr="00DB35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уточненного объема </w:t>
      </w:r>
      <w:r w:rsidR="00044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назначений </w:t>
      </w:r>
      <w:r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5C60D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672A"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11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8597C" w:rsidRPr="00B8597C" w:rsidRDefault="00B8597C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Состав неналоговых доходов за 2015 год состоит из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59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</w:t>
      </w:r>
      <w:proofErr w:type="gramEnd"/>
      <w:r w:rsidRPr="00B859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рочих доходов от оказания платных услуг получателей средств  бюджетов поселений</w:t>
      </w:r>
      <w:r w:rsidR="003930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B8597C" w:rsidRDefault="003930AF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859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Неисполнение плана произошло из-за снижения посещаемости платных мероприятий культурно-досуговых учреждений.</w:t>
      </w:r>
    </w:p>
    <w:p w:rsidR="004D228F" w:rsidRDefault="00186899" w:rsidP="004D2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D228F"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доходов  бюджета неналоговые доходы</w:t>
      </w:r>
      <w:r w:rsidR="0039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2015 году </w:t>
      </w:r>
      <w:r w:rsidR="004D228F" w:rsidRPr="003D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</w:t>
      </w:r>
      <w:r w:rsidR="00DB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5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39AB">
        <w:rPr>
          <w:rFonts w:ascii="Times New Roman" w:eastAsia="Times New Roman" w:hAnsi="Times New Roman" w:cs="Times New Roman"/>
          <w:sz w:val="28"/>
          <w:szCs w:val="28"/>
          <w:lang w:eastAsia="ru-RU"/>
        </w:rPr>
        <w:t>0,20</w:t>
      </w:r>
      <w:r w:rsidR="00393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(в 2014 году – 11.2%). Снижение удельного веса произошло из-за уменьшения состава неналоговых доходов. Поступления от продажи и аренды земельных участков с 2015 года не входят в состав доходов бюджета сельских поселений.</w:t>
      </w:r>
    </w:p>
    <w:p w:rsidR="004D228F" w:rsidRDefault="00A57609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81B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Объем безвозмездных поступлений </w:t>
      </w:r>
      <w:r w:rsidR="004D228F" w:rsidRPr="003477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3A448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D228F" w:rsidRPr="003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28F" w:rsidRPr="003477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 w:rsidR="00347711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A44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9476,0</w:t>
      </w:r>
      <w:r w:rsidR="007A0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A0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тыс</w:t>
      </w:r>
      <w:proofErr w:type="gramStart"/>
      <w:r w:rsidR="007A03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</w:t>
      </w:r>
      <w:proofErr w:type="spellEnd"/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., </w:t>
      </w:r>
      <w:r w:rsidR="004D228F" w:rsidRPr="003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3A4487">
        <w:rPr>
          <w:rFonts w:ascii="Times New Roman" w:eastAsia="Times New Roman" w:hAnsi="Times New Roman" w:cs="Times New Roman"/>
          <w:sz w:val="28"/>
          <w:szCs w:val="28"/>
          <w:lang w:eastAsia="ru-RU"/>
        </w:rPr>
        <w:t>97,0</w:t>
      </w:r>
      <w:r w:rsidR="004D228F" w:rsidRPr="003477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%</w:t>
      </w:r>
      <w:r w:rsidR="004D228F" w:rsidRPr="0034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уточненному годовому плану.</w:t>
      </w:r>
    </w:p>
    <w:p w:rsidR="003655BF" w:rsidRDefault="00B45EFF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аналогичным периодом прошлого года рост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1680,0</w:t>
      </w:r>
      <w:r w:rsidR="007A0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4D228F" w:rsidRPr="003A21E1" w:rsidRDefault="00B81B99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1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D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228F" w:rsidRPr="003A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безвозмездных поступлений наибольший удельный вес составляют:</w:t>
      </w:r>
    </w:p>
    <w:p w:rsidR="006652F9" w:rsidRDefault="004D228F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36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B52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68,5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– дотации бюджетам </w:t>
      </w:r>
      <w:r w:rsidR="00F3606A"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5288">
        <w:rPr>
          <w:rFonts w:ascii="Times New Roman" w:eastAsia="Times New Roman" w:hAnsi="Times New Roman" w:cs="Times New Roman"/>
          <w:sz w:val="28"/>
          <w:szCs w:val="28"/>
          <w:lang w:eastAsia="ru-RU"/>
        </w:rPr>
        <w:t>6499</w:t>
      </w:r>
      <w:r w:rsidR="001F3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</w:t>
      </w:r>
      <w:r w:rsidR="000F6C9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руб.);</w:t>
      </w:r>
    </w:p>
    <w:p w:rsidR="00F3606A" w:rsidRDefault="00F3606A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межбюджетные трансферты соответственно:</w:t>
      </w:r>
    </w:p>
    <w:p w:rsidR="00297898" w:rsidRPr="00F3606A" w:rsidRDefault="00297898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B5288" w:rsidRPr="001B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7,3</w:t>
      </w:r>
      <w:r w:rsidRPr="00297898">
        <w:rPr>
          <w:rFonts w:ascii="Times New Roman" w:eastAsia="Times New Roman" w:hAnsi="Times New Roman" w:cs="Times New Roman"/>
          <w:sz w:val="28"/>
          <w:szCs w:val="28"/>
          <w:lang w:eastAsia="ru-RU"/>
        </w:rPr>
        <w:t>% - межбюджетные трансферты, передаваемые бюджетам поселений (</w:t>
      </w:r>
      <w:r w:rsidR="001B5288">
        <w:rPr>
          <w:rFonts w:ascii="Times New Roman" w:eastAsia="Times New Roman" w:hAnsi="Times New Roman" w:cs="Times New Roman"/>
          <w:sz w:val="28"/>
          <w:szCs w:val="28"/>
          <w:lang w:eastAsia="ru-RU"/>
        </w:rPr>
        <w:t>697,5</w:t>
      </w:r>
      <w:r w:rsidRPr="0029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руб.);</w:t>
      </w:r>
    </w:p>
    <w:p w:rsidR="004D228F" w:rsidRDefault="004D228F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1B5288" w:rsidRPr="001B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23,3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 – субсидии  бюджетам </w:t>
      </w:r>
      <w:r w:rsidR="00F3606A"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B5288">
        <w:rPr>
          <w:rFonts w:ascii="Times New Roman" w:eastAsia="Times New Roman" w:hAnsi="Times New Roman" w:cs="Times New Roman"/>
          <w:sz w:val="28"/>
          <w:szCs w:val="28"/>
          <w:lang w:eastAsia="ru-RU"/>
        </w:rPr>
        <w:t>2210,0</w:t>
      </w:r>
      <w:r w:rsidR="00297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руб.)</w:t>
      </w:r>
      <w:r w:rsidR="00AE499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E4990" w:rsidRDefault="00AE4990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B5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288" w:rsidRPr="001B1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%- субвенции бюджетам поселений (</w:t>
      </w:r>
      <w:r w:rsidR="001B5288">
        <w:rPr>
          <w:rFonts w:ascii="Times New Roman" w:eastAsia="Times New Roman" w:hAnsi="Times New Roman" w:cs="Times New Roman"/>
          <w:sz w:val="28"/>
          <w:szCs w:val="28"/>
          <w:lang w:eastAsia="ru-RU"/>
        </w:rPr>
        <w:t>69,0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руб.).</w:t>
      </w:r>
    </w:p>
    <w:p w:rsidR="008F4B7D" w:rsidRPr="008F4B7D" w:rsidRDefault="008F4B7D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в 201</w:t>
      </w:r>
      <w:r w:rsidR="0022273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можно характеризовать получением дотаций в сумме </w:t>
      </w:r>
      <w:r w:rsidR="00222732">
        <w:rPr>
          <w:rFonts w:ascii="Times New Roman" w:eastAsia="Times New Roman" w:hAnsi="Times New Roman" w:cs="Times New Roman"/>
          <w:sz w:val="28"/>
          <w:szCs w:val="28"/>
          <w:lang w:eastAsia="ru-RU"/>
        </w:rPr>
        <w:t>6499</w:t>
      </w: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</w:t>
      </w:r>
      <w:proofErr w:type="spellStart"/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а также </w:t>
      </w:r>
    </w:p>
    <w:p w:rsidR="008F4B7D" w:rsidRPr="008F4B7D" w:rsidRDefault="008F4B7D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строительство и модернизацию автомобильных дорог общего пользования, в том числе дорого в поселениях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2C00">
        <w:rPr>
          <w:rFonts w:ascii="Times New Roman" w:eastAsia="Times New Roman" w:hAnsi="Times New Roman" w:cs="Times New Roman"/>
          <w:sz w:val="28"/>
          <w:szCs w:val="28"/>
          <w:lang w:eastAsia="ru-RU"/>
        </w:rPr>
        <w:t>679,0</w:t>
      </w: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</w:p>
    <w:p w:rsidR="008F4B7D" w:rsidRPr="008F4B7D" w:rsidRDefault="008F4B7D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Более подробная информация предоставлена в </w:t>
      </w:r>
      <w:r w:rsidRPr="008F4B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Приложении №</w:t>
      </w:r>
      <w:r w:rsidR="003D4E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8F4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данному заключению. </w:t>
      </w:r>
    </w:p>
    <w:p w:rsidR="00855C08" w:rsidRPr="00855C08" w:rsidRDefault="00855C08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приложения 1 к проекту решения Контрольно-счётной комиссией выявлены следующие неточности в применении бюджетной классификации (в редакции действующего в 201</w:t>
      </w:r>
      <w:r w:rsidR="00175A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приказа </w:t>
      </w:r>
      <w:proofErr w:type="spellStart"/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МинФина</w:t>
      </w:r>
      <w:proofErr w:type="spellEnd"/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Указаний о порядке применения бюджетной классификации Российской Федерации»</w:t>
      </w:r>
      <w:r w:rsidRPr="00855C08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855C08" w:rsidRDefault="00DD1141" w:rsidP="00A941B9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5C08" w:rsidRPr="004F1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Коды бюджетной классификации должны указыват</w:t>
      </w:r>
      <w:r w:rsidR="008916B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55C08" w:rsidRPr="004F1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порядку</w:t>
      </w:r>
      <w:r w:rsidR="00891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C08" w:rsidRPr="004F1F61">
        <w:rPr>
          <w:rFonts w:ascii="Times New Roman" w:eastAsia="Times New Roman" w:hAnsi="Times New Roman" w:cs="Times New Roman"/>
          <w:sz w:val="28"/>
          <w:szCs w:val="28"/>
          <w:lang w:eastAsia="ru-RU"/>
        </w:rPr>
        <w:t>(859  113 00000 00 0000 000, 868 1 14 00000 00 0000 000)</w:t>
      </w:r>
      <w:r w:rsidR="00177718" w:rsidRPr="004F1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266" w:rsidRPr="00027266" w:rsidRDefault="00027266" w:rsidP="00A941B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72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Указывается Контрольно-счетной комиссией повторно!</w:t>
      </w:r>
    </w:p>
    <w:p w:rsidR="004D228F" w:rsidRPr="005D1831" w:rsidRDefault="00F823EC" w:rsidP="00A94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80E83" w:rsidRPr="005D1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D228F" w:rsidRPr="005D1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Расходы бюджета </w:t>
      </w:r>
      <w:r w:rsidR="00B80E83" w:rsidRPr="005D18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</w:p>
    <w:p w:rsidR="007C67D0" w:rsidRPr="007C67D0" w:rsidRDefault="007C67D0" w:rsidP="00A941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A6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67D0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0F07B4">
        <w:rPr>
          <w:rFonts w:ascii="Times New Roman" w:eastAsia="Calibri" w:hAnsi="Times New Roman" w:cs="Times New Roman"/>
          <w:sz w:val="28"/>
          <w:szCs w:val="28"/>
        </w:rPr>
        <w:t>5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</w:t>
      </w:r>
      <w:r w:rsidR="00A22B73">
        <w:rPr>
          <w:rFonts w:ascii="Times New Roman" w:eastAsia="Calibri" w:hAnsi="Times New Roman" w:cs="Times New Roman"/>
          <w:sz w:val="28"/>
          <w:szCs w:val="28"/>
        </w:rPr>
        <w:t>15 307,0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22B73">
        <w:rPr>
          <w:rFonts w:ascii="Times New Roman" w:eastAsia="Calibri" w:hAnsi="Times New Roman" w:cs="Times New Roman"/>
          <w:sz w:val="28"/>
          <w:szCs w:val="28"/>
        </w:rPr>
        <w:t>4 710,0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C67D0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7C67D0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7C67D0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A22B73">
        <w:rPr>
          <w:rFonts w:ascii="Times New Roman" w:eastAsia="Calibri" w:hAnsi="Times New Roman" w:cs="Times New Roman"/>
          <w:sz w:val="28"/>
          <w:szCs w:val="28"/>
        </w:rPr>
        <w:t xml:space="preserve">6,0 </w:t>
      </w:r>
      <w:r w:rsidRPr="007C67D0">
        <w:rPr>
          <w:rFonts w:ascii="Times New Roman" w:eastAsia="Calibri" w:hAnsi="Times New Roman" w:cs="Times New Roman"/>
          <w:sz w:val="28"/>
          <w:szCs w:val="28"/>
        </w:rPr>
        <w:t>% плановых назначений.</w:t>
      </w:r>
    </w:p>
    <w:p w:rsidR="007C67D0" w:rsidRPr="007C67D0" w:rsidRDefault="007C67D0" w:rsidP="00A941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A360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D01731">
        <w:rPr>
          <w:rFonts w:ascii="Times New Roman" w:eastAsia="Calibri" w:hAnsi="Times New Roman" w:cs="Times New Roman"/>
          <w:sz w:val="28"/>
          <w:szCs w:val="28"/>
        </w:rPr>
        <w:t>про</w:t>
      </w:r>
      <w:r w:rsidRPr="007C67D0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D01731">
        <w:rPr>
          <w:rFonts w:ascii="Times New Roman" w:eastAsia="Calibri" w:hAnsi="Times New Roman" w:cs="Times New Roman"/>
          <w:sz w:val="28"/>
          <w:szCs w:val="28"/>
        </w:rPr>
        <w:t xml:space="preserve"> 83,9 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C67D0" w:rsidRDefault="007C67D0" w:rsidP="00A941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     В сравнении с 201</w:t>
      </w:r>
      <w:r w:rsidR="005C6265">
        <w:rPr>
          <w:rFonts w:ascii="Times New Roman" w:eastAsia="Calibri" w:hAnsi="Times New Roman" w:cs="Times New Roman"/>
          <w:sz w:val="28"/>
          <w:szCs w:val="28"/>
        </w:rPr>
        <w:t>4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 у</w:t>
      </w:r>
      <w:r w:rsidR="004D6075">
        <w:rPr>
          <w:rFonts w:ascii="Times New Roman" w:eastAsia="Calibri" w:hAnsi="Times New Roman" w:cs="Times New Roman"/>
          <w:sz w:val="28"/>
          <w:szCs w:val="28"/>
        </w:rPr>
        <w:t xml:space="preserve">меньшились 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D6075">
        <w:rPr>
          <w:rFonts w:ascii="Times New Roman" w:eastAsia="Calibri" w:hAnsi="Times New Roman" w:cs="Times New Roman"/>
          <w:sz w:val="28"/>
          <w:szCs w:val="28"/>
        </w:rPr>
        <w:t>1994,2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2C7CD0">
        <w:rPr>
          <w:rFonts w:ascii="Times New Roman" w:eastAsia="Calibri" w:hAnsi="Times New Roman" w:cs="Times New Roman"/>
          <w:sz w:val="28"/>
          <w:szCs w:val="28"/>
        </w:rPr>
        <w:t>12,0</w:t>
      </w:r>
      <w:r w:rsidRPr="007C67D0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94372B" w:rsidRDefault="0094372B" w:rsidP="00A941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A3C83" w:rsidRPr="002A3C83" w:rsidRDefault="002A3C83" w:rsidP="00A941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A3C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2A3C83">
        <w:rPr>
          <w:rFonts w:ascii="Times New Roman" w:eastAsia="Calibri" w:hAnsi="Times New Roman" w:cs="Times New Roman"/>
          <w:sz w:val="28"/>
          <w:szCs w:val="28"/>
        </w:rPr>
        <w:t>на 201</w:t>
      </w:r>
      <w:r w:rsidR="005C471C">
        <w:rPr>
          <w:rFonts w:ascii="Times New Roman" w:eastAsia="Calibri" w:hAnsi="Times New Roman" w:cs="Times New Roman"/>
          <w:sz w:val="28"/>
          <w:szCs w:val="28"/>
        </w:rPr>
        <w:t>5</w:t>
      </w:r>
      <w:r w:rsidRPr="002A3C83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5C471C">
        <w:rPr>
          <w:rFonts w:ascii="Times New Roman" w:eastAsia="Calibri" w:hAnsi="Times New Roman" w:cs="Times New Roman"/>
          <w:sz w:val="28"/>
          <w:szCs w:val="28"/>
        </w:rPr>
        <w:t>7</w:t>
      </w:r>
      <w:r w:rsidRPr="002A3C83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</w:t>
      </w:r>
      <w:r>
        <w:rPr>
          <w:rFonts w:ascii="Times New Roman" w:eastAsia="Calibri" w:hAnsi="Times New Roman" w:cs="Times New Roman"/>
          <w:sz w:val="28"/>
          <w:szCs w:val="28"/>
        </w:rPr>
        <w:t>Заячье-Холмского сельского поселения</w:t>
      </w:r>
      <w:r w:rsidRPr="002A3C83">
        <w:rPr>
          <w:rFonts w:ascii="Times New Roman" w:eastAsia="Calibri" w:hAnsi="Times New Roman" w:cs="Times New Roman"/>
          <w:sz w:val="28"/>
          <w:szCs w:val="28"/>
        </w:rPr>
        <w:t xml:space="preserve"> (далее – программы).</w:t>
      </w:r>
    </w:p>
    <w:p w:rsidR="0094372B" w:rsidRDefault="0094372B" w:rsidP="009437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proofErr w:type="gramStart"/>
      <w:r w:rsidRPr="0007249F">
        <w:rPr>
          <w:rFonts w:ascii="Times New Roman" w:hAnsi="Times New Roman"/>
          <w:sz w:val="28"/>
          <w:szCs w:val="28"/>
        </w:rPr>
        <w:t>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Pr="0007249F">
        <w:rPr>
          <w:rFonts w:ascii="Times New Roman" w:hAnsi="Times New Roman"/>
          <w:sz w:val="28"/>
          <w:szCs w:val="28"/>
        </w:rPr>
        <w:t xml:space="preserve"> к проекту бюджета </w:t>
      </w:r>
      <w:r w:rsidR="002A3C83">
        <w:rPr>
          <w:rFonts w:ascii="Times New Roman" w:hAnsi="Times New Roman"/>
          <w:sz w:val="28"/>
          <w:szCs w:val="28"/>
        </w:rPr>
        <w:t xml:space="preserve">об исполнении </w:t>
      </w:r>
      <w:r w:rsidR="002A3C83" w:rsidRPr="0007249F">
        <w:rPr>
          <w:rFonts w:ascii="Times New Roman" w:hAnsi="Times New Roman"/>
          <w:sz w:val="28"/>
          <w:szCs w:val="28"/>
        </w:rPr>
        <w:t xml:space="preserve"> </w:t>
      </w:r>
      <w:r w:rsidRPr="0007249F">
        <w:rPr>
          <w:rFonts w:ascii="Times New Roman" w:hAnsi="Times New Roman"/>
          <w:sz w:val="28"/>
          <w:szCs w:val="28"/>
        </w:rPr>
        <w:t xml:space="preserve">«Расходы бюджета </w:t>
      </w:r>
      <w:r>
        <w:rPr>
          <w:rFonts w:ascii="Times New Roman" w:hAnsi="Times New Roman"/>
          <w:sz w:val="28"/>
          <w:szCs w:val="28"/>
        </w:rPr>
        <w:t>Заячье</w:t>
      </w:r>
      <w:r w:rsidR="00A40C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Холмского сельского поселения</w:t>
      </w:r>
      <w:r w:rsidR="002A3C83">
        <w:rPr>
          <w:rFonts w:ascii="Times New Roman" w:hAnsi="Times New Roman"/>
          <w:sz w:val="28"/>
          <w:szCs w:val="28"/>
        </w:rPr>
        <w:t xml:space="preserve"> </w:t>
      </w:r>
      <w:r w:rsidRPr="0007249F">
        <w:rPr>
          <w:rFonts w:ascii="Times New Roman" w:hAnsi="Times New Roman"/>
          <w:sz w:val="28"/>
          <w:szCs w:val="28"/>
        </w:rPr>
        <w:t>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A40C78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>
        <w:rPr>
          <w:rFonts w:ascii="Times New Roman" w:hAnsi="Times New Roman"/>
          <w:sz w:val="28"/>
          <w:szCs w:val="28"/>
        </w:rPr>
        <w:t xml:space="preserve"> поселения </w:t>
      </w:r>
      <w:r w:rsidRPr="0007249F">
        <w:rPr>
          <w:rFonts w:ascii="Times New Roman" w:hAnsi="Times New Roman"/>
          <w:sz w:val="28"/>
          <w:szCs w:val="28"/>
        </w:rPr>
        <w:t xml:space="preserve"> на 201</w:t>
      </w:r>
      <w:r w:rsidR="00A40C78">
        <w:rPr>
          <w:rFonts w:ascii="Times New Roman" w:hAnsi="Times New Roman"/>
          <w:sz w:val="28"/>
          <w:szCs w:val="28"/>
        </w:rPr>
        <w:t>5</w:t>
      </w:r>
      <w:r w:rsidRPr="0007249F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1A104E">
        <w:rPr>
          <w:rFonts w:ascii="Times New Roman" w:hAnsi="Times New Roman"/>
          <w:sz w:val="28"/>
          <w:szCs w:val="28"/>
        </w:rPr>
        <w:t>11 471,4</w:t>
      </w:r>
      <w:r w:rsidRPr="0007249F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D32253">
        <w:rPr>
          <w:rFonts w:ascii="Times New Roman" w:hAnsi="Times New Roman"/>
          <w:sz w:val="28"/>
          <w:szCs w:val="28"/>
        </w:rPr>
        <w:t>74,9</w:t>
      </w:r>
      <w:r w:rsidRPr="0007249F">
        <w:rPr>
          <w:rFonts w:ascii="Times New Roman" w:hAnsi="Times New Roman"/>
          <w:sz w:val="28"/>
          <w:szCs w:val="28"/>
        </w:rPr>
        <w:t xml:space="preserve"> % от </w:t>
      </w:r>
      <w:r w:rsidRPr="0007249F">
        <w:rPr>
          <w:rFonts w:ascii="Times New Roman" w:hAnsi="Times New Roman"/>
          <w:sz w:val="28"/>
          <w:szCs w:val="28"/>
        </w:rPr>
        <w:lastRenderedPageBreak/>
        <w:t xml:space="preserve">всех расходов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Pr="0007249F">
        <w:rPr>
          <w:rFonts w:ascii="Times New Roman" w:hAnsi="Times New Roman"/>
          <w:sz w:val="28"/>
          <w:szCs w:val="28"/>
        </w:rPr>
        <w:t xml:space="preserve">, и состоит из </w:t>
      </w:r>
      <w:r w:rsidR="00D32253">
        <w:rPr>
          <w:rFonts w:ascii="Times New Roman" w:hAnsi="Times New Roman"/>
          <w:sz w:val="28"/>
          <w:szCs w:val="28"/>
        </w:rPr>
        <w:t>6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7249F">
        <w:rPr>
          <w:rFonts w:ascii="Times New Roman" w:hAnsi="Times New Roman"/>
          <w:sz w:val="28"/>
          <w:szCs w:val="28"/>
        </w:rPr>
        <w:t xml:space="preserve">муниципальных программ </w:t>
      </w:r>
      <w:proofErr w:type="gramStart"/>
      <w:r w:rsidRPr="00B80E86">
        <w:rPr>
          <w:rFonts w:ascii="Times New Roman" w:hAnsi="Times New Roman"/>
          <w:sz w:val="28"/>
          <w:szCs w:val="28"/>
        </w:rPr>
        <w:t>Заячье-Холмского</w:t>
      </w:r>
      <w:proofErr w:type="gramEnd"/>
      <w:r w:rsidRPr="00B80E86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B17EF8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94372B" w:rsidRPr="00075108" w:rsidRDefault="00C167FA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75108">
        <w:rPr>
          <w:rFonts w:ascii="Times New Roman" w:eastAsia="Calibri" w:hAnsi="Times New Roman" w:cs="Times New Roman"/>
          <w:sz w:val="28"/>
          <w:szCs w:val="28"/>
        </w:rPr>
        <w:t xml:space="preserve">При сравнительном анализе Перечня утвержденных муниципальных программ и </w:t>
      </w:r>
      <w:proofErr w:type="gramStart"/>
      <w:r w:rsidRPr="00075108">
        <w:rPr>
          <w:rFonts w:ascii="Times New Roman" w:eastAsia="Calibri" w:hAnsi="Times New Roman" w:cs="Times New Roman"/>
          <w:sz w:val="28"/>
          <w:szCs w:val="28"/>
        </w:rPr>
        <w:t>программ, включенных в Приложение  2 к проекту бюджета расхождений не установлено</w:t>
      </w:r>
      <w:proofErr w:type="gramEnd"/>
      <w:r w:rsidR="0082639C" w:rsidRPr="000751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64077" w:rsidRDefault="00C64077" w:rsidP="007C67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400AC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Отмечается низкое исполнение</w:t>
      </w:r>
      <w:r w:rsidRPr="008563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муниципальным программам:</w:t>
      </w:r>
    </w:p>
    <w:p w:rsidR="00027D08" w:rsidRDefault="00027D08" w:rsidP="007C67D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МП «Развитие дорожного хозяйства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Заячье-Холмском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поселении» - 86,0%.</w:t>
      </w:r>
    </w:p>
    <w:p w:rsidR="00027D08" w:rsidRDefault="00027D08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МП «Обеспечение доступным и комфортабельным жильем населения Заячье-Холмского сельского поселения» - 94,3%.</w:t>
      </w:r>
    </w:p>
    <w:p w:rsidR="00455C80" w:rsidRDefault="00C64077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27D08">
        <w:rPr>
          <w:rFonts w:ascii="Times New Roman" w:eastAsia="Calibri" w:hAnsi="Times New Roman" w:cs="Times New Roman"/>
          <w:b/>
          <w:sz w:val="28"/>
          <w:szCs w:val="28"/>
        </w:rPr>
        <w:t xml:space="preserve">  100% исполнение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достигнуто </w:t>
      </w:r>
      <w:r w:rsidR="00455C80">
        <w:rPr>
          <w:rFonts w:ascii="Times New Roman" w:eastAsia="Calibri" w:hAnsi="Times New Roman" w:cs="Times New Roman"/>
          <w:sz w:val="28"/>
          <w:szCs w:val="28"/>
        </w:rPr>
        <w:t xml:space="preserve">только по одной </w:t>
      </w:r>
      <w:r>
        <w:rPr>
          <w:rFonts w:ascii="Times New Roman" w:eastAsia="Calibri" w:hAnsi="Times New Roman" w:cs="Times New Roman"/>
          <w:sz w:val="28"/>
          <w:szCs w:val="28"/>
        </w:rPr>
        <w:t>муниципальн</w:t>
      </w:r>
      <w:r w:rsidR="00455C80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455C80">
        <w:rPr>
          <w:rFonts w:ascii="Times New Roman" w:eastAsia="Calibri" w:hAnsi="Times New Roman" w:cs="Times New Roman"/>
          <w:sz w:val="28"/>
          <w:szCs w:val="28"/>
        </w:rPr>
        <w:t>е:</w:t>
      </w:r>
    </w:p>
    <w:p w:rsidR="00455C80" w:rsidRDefault="00455C80" w:rsidP="00455C80">
      <w:pPr>
        <w:pStyle w:val="ab"/>
        <w:numPr>
          <w:ilvl w:val="0"/>
          <w:numId w:val="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МП «Защита населения и территории Заячье-Холмского сельского поселения от чрезвычайных ситуаций, обеспечение пожарной безопасности и безопасности людей на водных объектах» - 100,0%. </w:t>
      </w:r>
    </w:p>
    <w:p w:rsidR="007C67D0" w:rsidRPr="007C67D0" w:rsidRDefault="007C67D0" w:rsidP="007C67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     Распределение расходов бюджета по направлениям в 201</w:t>
      </w:r>
      <w:r w:rsidR="00075BF0">
        <w:rPr>
          <w:rFonts w:ascii="Times New Roman" w:eastAsia="Calibri" w:hAnsi="Times New Roman" w:cs="Times New Roman"/>
          <w:sz w:val="28"/>
          <w:szCs w:val="28"/>
        </w:rPr>
        <w:t>4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075BF0">
        <w:rPr>
          <w:rFonts w:ascii="Times New Roman" w:eastAsia="Calibri" w:hAnsi="Times New Roman" w:cs="Times New Roman"/>
          <w:sz w:val="28"/>
          <w:szCs w:val="28"/>
        </w:rPr>
        <w:t>5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годах отражено в Таблице № </w:t>
      </w:r>
      <w:r w:rsidR="00D65132">
        <w:rPr>
          <w:rFonts w:ascii="Times New Roman" w:eastAsia="Calibri" w:hAnsi="Times New Roman" w:cs="Times New Roman"/>
          <w:sz w:val="28"/>
          <w:szCs w:val="28"/>
        </w:rPr>
        <w:t>3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(в целях достижения сопоставимости, межбюджетные трансферты, предоставленные бюджету сельского поселения в 201</w:t>
      </w:r>
      <w:r w:rsidR="00377442">
        <w:rPr>
          <w:rFonts w:ascii="Times New Roman" w:eastAsia="Calibri" w:hAnsi="Times New Roman" w:cs="Times New Roman"/>
          <w:sz w:val="28"/>
          <w:szCs w:val="28"/>
        </w:rPr>
        <w:t>5</w:t>
      </w:r>
      <w:r w:rsidRPr="007C67D0">
        <w:rPr>
          <w:rFonts w:ascii="Times New Roman" w:eastAsia="Calibri" w:hAnsi="Times New Roman" w:cs="Times New Roman"/>
          <w:sz w:val="28"/>
          <w:szCs w:val="28"/>
        </w:rPr>
        <w:t xml:space="preserve"> году, выделены в единый раздел).</w:t>
      </w:r>
    </w:p>
    <w:p w:rsidR="003F426F" w:rsidRDefault="003F426F" w:rsidP="007C67D0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C67D0" w:rsidRPr="007C67D0" w:rsidRDefault="007C67D0" w:rsidP="007C67D0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67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Таблица № </w:t>
      </w:r>
      <w:r w:rsidR="00D65132">
        <w:rPr>
          <w:rFonts w:ascii="Times New Roman" w:eastAsia="Calibri" w:hAnsi="Times New Roman" w:cs="Times New Roman"/>
          <w:sz w:val="28"/>
          <w:szCs w:val="28"/>
        </w:rPr>
        <w:t>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22"/>
        <w:gridCol w:w="1149"/>
        <w:gridCol w:w="1134"/>
        <w:gridCol w:w="1134"/>
        <w:gridCol w:w="1275"/>
      </w:tblGrid>
      <w:tr w:rsidR="003F426F" w:rsidRPr="003F426F" w:rsidTr="008306F6">
        <w:trPr>
          <w:trHeight w:val="930"/>
        </w:trPr>
        <w:tc>
          <w:tcPr>
            <w:tcW w:w="4522" w:type="dxa"/>
            <w:vMerge w:val="restart"/>
          </w:tcPr>
          <w:p w:rsidR="003F426F" w:rsidRPr="003F426F" w:rsidRDefault="003F426F" w:rsidP="003F426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426F" w:rsidRPr="003F426F" w:rsidRDefault="003F426F" w:rsidP="003F426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3F426F" w:rsidRPr="003F426F" w:rsidRDefault="003F426F" w:rsidP="003F426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075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3F426F" w:rsidRPr="003F426F" w:rsidRDefault="003F426F" w:rsidP="00075B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075B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F426F" w:rsidRPr="003F426F" w:rsidTr="008306F6">
        <w:trPr>
          <w:trHeight w:val="685"/>
        </w:trPr>
        <w:tc>
          <w:tcPr>
            <w:tcW w:w="4522" w:type="dxa"/>
            <w:vMerge/>
          </w:tcPr>
          <w:p w:rsidR="003F426F" w:rsidRPr="003F426F" w:rsidRDefault="003F426F" w:rsidP="003F426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</w:tcPr>
          <w:p w:rsidR="003F426F" w:rsidRPr="003F426F" w:rsidRDefault="003F426F" w:rsidP="003F426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tbl>
      <w:tblPr>
        <w:tblStyle w:val="a5"/>
        <w:tblpPr w:leftFromText="180" w:rightFromText="180" w:vertAnchor="text" w:horzAnchor="margin" w:tblpY="19"/>
        <w:tblW w:w="9160" w:type="dxa"/>
        <w:tblLook w:val="04A0" w:firstRow="1" w:lastRow="0" w:firstColumn="1" w:lastColumn="0" w:noHBand="0" w:noVBand="1"/>
      </w:tblPr>
      <w:tblGrid>
        <w:gridCol w:w="4367"/>
        <w:gridCol w:w="1209"/>
        <w:gridCol w:w="996"/>
        <w:gridCol w:w="1472"/>
        <w:gridCol w:w="1116"/>
      </w:tblGrid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4 317,2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25,8%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4 008,6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27,25%</w:t>
            </w:r>
          </w:p>
        </w:tc>
      </w:tr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58,0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0,3%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69,0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0,47%</w:t>
            </w:r>
          </w:p>
        </w:tc>
      </w:tr>
      <w:tr w:rsidR="001E25F7" w:rsidRPr="003F426F" w:rsidTr="00253620">
        <w:trPr>
          <w:trHeight w:val="645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268,0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1,6%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180,2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1,22%</w:t>
            </w:r>
          </w:p>
        </w:tc>
      </w:tr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3 917,3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23,5%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3 222,7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21,91%</w:t>
            </w:r>
          </w:p>
        </w:tc>
      </w:tr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3 881,0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23,2%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2 801,5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19,04%</w:t>
            </w:r>
          </w:p>
        </w:tc>
      </w:tr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69,0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0,4%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22,0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0,15%</w:t>
            </w:r>
          </w:p>
        </w:tc>
      </w:tr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3 127,0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18,7%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3 577,7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24,32%</w:t>
            </w:r>
          </w:p>
        </w:tc>
      </w:tr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1 010,0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6,0%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816,6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5,55%</w:t>
            </w:r>
          </w:p>
        </w:tc>
      </w:tr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57,0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0,3%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12,0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0,08%</w:t>
            </w:r>
          </w:p>
        </w:tc>
      </w:tr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209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96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472" w:type="dxa"/>
            <w:vAlign w:val="bottom"/>
          </w:tcPr>
          <w:p w:rsidR="001E25F7" w:rsidRDefault="001E25F7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16" w:type="dxa"/>
            <w:vAlign w:val="bottom"/>
          </w:tcPr>
          <w:p w:rsidR="001E25F7" w:rsidRDefault="001E25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1E25F7" w:rsidRPr="003F426F" w:rsidTr="00253620">
        <w:trPr>
          <w:trHeight w:val="330"/>
        </w:trPr>
        <w:tc>
          <w:tcPr>
            <w:tcW w:w="4367" w:type="dxa"/>
            <w:hideMark/>
          </w:tcPr>
          <w:p w:rsidR="001E25F7" w:rsidRPr="003F426F" w:rsidRDefault="001E25F7" w:rsidP="003B761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F42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209" w:type="dxa"/>
            <w:vAlign w:val="bottom"/>
          </w:tcPr>
          <w:p w:rsidR="001E25F7" w:rsidRPr="001E25F7" w:rsidRDefault="001E25F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25F7">
              <w:rPr>
                <w:b/>
                <w:i/>
                <w:iCs/>
              </w:rPr>
              <w:t>16 704,5</w:t>
            </w:r>
          </w:p>
        </w:tc>
        <w:tc>
          <w:tcPr>
            <w:tcW w:w="996" w:type="dxa"/>
            <w:vAlign w:val="bottom"/>
          </w:tcPr>
          <w:p w:rsidR="001E25F7" w:rsidRPr="001E25F7" w:rsidRDefault="001E25F7">
            <w:pPr>
              <w:jc w:val="center"/>
              <w:rPr>
                <w:b/>
                <w:sz w:val="24"/>
                <w:szCs w:val="24"/>
              </w:rPr>
            </w:pPr>
            <w:r w:rsidRPr="001E25F7">
              <w:rPr>
                <w:b/>
              </w:rPr>
              <w:t>100,0%</w:t>
            </w:r>
          </w:p>
        </w:tc>
        <w:tc>
          <w:tcPr>
            <w:tcW w:w="1472" w:type="dxa"/>
            <w:vAlign w:val="bottom"/>
          </w:tcPr>
          <w:p w:rsidR="001E25F7" w:rsidRPr="001E25F7" w:rsidRDefault="001E25F7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E25F7">
              <w:rPr>
                <w:b/>
                <w:i/>
                <w:iCs/>
              </w:rPr>
              <w:t>14 710,3</w:t>
            </w:r>
          </w:p>
        </w:tc>
        <w:tc>
          <w:tcPr>
            <w:tcW w:w="1116" w:type="dxa"/>
            <w:vAlign w:val="bottom"/>
          </w:tcPr>
          <w:p w:rsidR="001E25F7" w:rsidRPr="001E25F7" w:rsidRDefault="001E25F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1E25F7">
              <w:rPr>
                <w:b/>
                <w:color w:val="000000"/>
              </w:rPr>
              <w:t>100,00%</w:t>
            </w:r>
          </w:p>
        </w:tc>
      </w:tr>
    </w:tbl>
    <w:p w:rsid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6335" w:rsidRPr="00236335" w:rsidRDefault="0023292D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36335" w:rsidRPr="00236335">
        <w:rPr>
          <w:rFonts w:ascii="Times New Roman" w:eastAsia="Calibri" w:hAnsi="Times New Roman" w:cs="Times New Roman"/>
          <w:sz w:val="28"/>
          <w:szCs w:val="28"/>
        </w:rPr>
        <w:t>Результаты анализа свидетельствуют, что средства бюджета Заячье-Холмского сельского поселения в 201</w:t>
      </w:r>
      <w:r w:rsidR="007F6E0B">
        <w:rPr>
          <w:rFonts w:ascii="Times New Roman" w:eastAsia="Calibri" w:hAnsi="Times New Roman" w:cs="Times New Roman"/>
          <w:sz w:val="28"/>
          <w:szCs w:val="28"/>
        </w:rPr>
        <w:t>5</w:t>
      </w:r>
      <w:r w:rsidR="00236335" w:rsidRPr="00236335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 четырем направлениям.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292D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Наибольший удельный вес расходов по разделу 0100 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2</w:t>
      </w:r>
      <w:r w:rsidR="007F6E0B">
        <w:rPr>
          <w:rFonts w:ascii="Times New Roman" w:eastAsia="Calibri" w:hAnsi="Times New Roman" w:cs="Times New Roman"/>
          <w:sz w:val="28"/>
          <w:szCs w:val="28"/>
        </w:rPr>
        <w:t>7,25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7F6E0B">
        <w:rPr>
          <w:rFonts w:ascii="Times New Roman" w:eastAsia="Calibri" w:hAnsi="Times New Roman" w:cs="Times New Roman"/>
          <w:sz w:val="28"/>
          <w:szCs w:val="28"/>
        </w:rPr>
        <w:t>4008,6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3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363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36335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Pr="00236335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 </w:t>
      </w:r>
      <w:r w:rsidR="007F6E0B">
        <w:rPr>
          <w:rFonts w:ascii="Times New Roman" w:eastAsia="Calibri" w:hAnsi="Times New Roman" w:cs="Times New Roman"/>
          <w:sz w:val="28"/>
          <w:szCs w:val="28"/>
        </w:rPr>
        <w:t>2776,0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   Годовые ассигнования по 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составили  </w:t>
      </w:r>
      <w:r w:rsidR="007F6E0B">
        <w:rPr>
          <w:rFonts w:ascii="Times New Roman" w:eastAsia="Calibri" w:hAnsi="Times New Roman" w:cs="Times New Roman"/>
          <w:sz w:val="28"/>
          <w:szCs w:val="28"/>
        </w:rPr>
        <w:t>2801,5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7F6E0B">
        <w:rPr>
          <w:rFonts w:ascii="Times New Roman" w:eastAsia="Calibri" w:hAnsi="Times New Roman" w:cs="Times New Roman"/>
          <w:sz w:val="28"/>
          <w:szCs w:val="28"/>
        </w:rPr>
        <w:t>19,4</w:t>
      </w:r>
      <w:r w:rsidRPr="00236335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E31BEE">
        <w:rPr>
          <w:rFonts w:ascii="Times New Roman" w:eastAsia="Calibri" w:hAnsi="Times New Roman" w:cs="Times New Roman"/>
          <w:sz w:val="28"/>
          <w:szCs w:val="28"/>
        </w:rPr>
        <w:t>.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поселения выполнялись мероприятия по разделу 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» , </w:t>
      </w:r>
      <w:r w:rsidR="007F6E0B">
        <w:rPr>
          <w:rFonts w:ascii="Times New Roman" w:eastAsia="Calibri" w:hAnsi="Times New Roman" w:cs="Times New Roman"/>
          <w:sz w:val="28"/>
          <w:szCs w:val="28"/>
        </w:rPr>
        <w:t>21,91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F6E0B">
        <w:rPr>
          <w:rFonts w:ascii="Times New Roman" w:eastAsia="Calibri" w:hAnsi="Times New Roman" w:cs="Times New Roman"/>
          <w:sz w:val="28"/>
          <w:szCs w:val="28"/>
        </w:rPr>
        <w:t>222,7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рублей,  а именно: </w:t>
      </w:r>
    </w:p>
    <w:p w:rsidR="008E33E2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 w:rsidR="008E33E2">
        <w:rPr>
          <w:rFonts w:ascii="Times New Roman" w:eastAsia="Calibri" w:hAnsi="Times New Roman" w:cs="Times New Roman"/>
          <w:sz w:val="28"/>
          <w:szCs w:val="28"/>
        </w:rPr>
        <w:t>3055,7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и 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 xml:space="preserve">«Культура и кинематография» - </w:t>
      </w:r>
      <w:r w:rsidR="008E33E2">
        <w:rPr>
          <w:rFonts w:ascii="Times New Roman" w:eastAsia="Calibri" w:hAnsi="Times New Roman" w:cs="Times New Roman"/>
          <w:i/>
          <w:sz w:val="28"/>
          <w:szCs w:val="28"/>
        </w:rPr>
        <w:t>24,32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 xml:space="preserve">% или </w:t>
      </w:r>
      <w:r>
        <w:rPr>
          <w:rFonts w:ascii="Times New Roman" w:eastAsia="Calibri" w:hAnsi="Times New Roman" w:cs="Times New Roman"/>
          <w:i/>
          <w:sz w:val="28"/>
          <w:szCs w:val="28"/>
        </w:rPr>
        <w:t>3</w:t>
      </w:r>
      <w:r w:rsidR="008E33E2">
        <w:rPr>
          <w:rFonts w:ascii="Times New Roman" w:eastAsia="Calibri" w:hAnsi="Times New Roman" w:cs="Times New Roman"/>
          <w:i/>
          <w:sz w:val="28"/>
          <w:szCs w:val="28"/>
        </w:rPr>
        <w:t>577,7</w:t>
      </w:r>
      <w:r w:rsidRPr="0023633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236335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Pr="00236335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Pr="00236335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Pr="00236335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02860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достигнуто по направлениям:</w:t>
      </w:r>
    </w:p>
    <w:p w:rsid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</w:t>
      </w:r>
      <w:r w:rsidR="006B1747">
        <w:rPr>
          <w:rFonts w:ascii="Times New Roman" w:eastAsia="Calibri" w:hAnsi="Times New Roman" w:cs="Times New Roman"/>
          <w:sz w:val="28"/>
          <w:szCs w:val="28"/>
        </w:rPr>
        <w:t>69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Pr="0023633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363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36335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36335">
        <w:rPr>
          <w:rFonts w:ascii="Times New Roman" w:eastAsia="Calibri" w:hAnsi="Times New Roman" w:cs="Times New Roman"/>
          <w:sz w:val="28"/>
          <w:szCs w:val="28"/>
        </w:rPr>
        <w:t>. – 100,00%,</w:t>
      </w:r>
    </w:p>
    <w:p w:rsidR="006B1747" w:rsidRPr="00236335" w:rsidRDefault="006B1747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безопасность и правоохранительная деятельность – 100,0%.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- Образование – </w:t>
      </w:r>
      <w:r w:rsidR="00292A87">
        <w:rPr>
          <w:rFonts w:ascii="Times New Roman" w:eastAsia="Calibri" w:hAnsi="Times New Roman" w:cs="Times New Roman"/>
          <w:sz w:val="28"/>
          <w:szCs w:val="28"/>
        </w:rPr>
        <w:t>22</w:t>
      </w:r>
      <w:r w:rsidR="00356223">
        <w:rPr>
          <w:rFonts w:ascii="Times New Roman" w:eastAsia="Calibri" w:hAnsi="Times New Roman" w:cs="Times New Roman"/>
          <w:sz w:val="28"/>
          <w:szCs w:val="28"/>
        </w:rPr>
        <w:t>,0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335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23633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36335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36335">
        <w:rPr>
          <w:rFonts w:ascii="Times New Roman" w:eastAsia="Calibri" w:hAnsi="Times New Roman" w:cs="Times New Roman"/>
          <w:sz w:val="28"/>
          <w:szCs w:val="28"/>
        </w:rPr>
        <w:t>. – 100,00 %,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и спорт – </w:t>
      </w:r>
      <w:r w:rsidR="00EA080D">
        <w:rPr>
          <w:rFonts w:ascii="Times New Roman" w:eastAsia="Calibri" w:hAnsi="Times New Roman" w:cs="Times New Roman"/>
          <w:sz w:val="28"/>
          <w:szCs w:val="28"/>
        </w:rPr>
        <w:t>12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,0 тыс. руб. – 100,00%. 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157E6D" w:rsidRPr="00BE1E86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Pr="00BE1E86">
        <w:rPr>
          <w:rFonts w:ascii="Times New Roman" w:eastAsia="Calibri" w:hAnsi="Times New Roman" w:cs="Times New Roman"/>
          <w:b/>
          <w:sz w:val="28"/>
          <w:szCs w:val="28"/>
        </w:rPr>
        <w:t>изкое исполнение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 сложилось по следующим направлениям: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="00ED6AD4">
        <w:rPr>
          <w:rFonts w:ascii="Times New Roman" w:eastAsia="Calibri" w:hAnsi="Times New Roman" w:cs="Times New Roman"/>
          <w:sz w:val="28"/>
          <w:szCs w:val="28"/>
        </w:rPr>
        <w:t>86,7</w:t>
      </w:r>
      <w:r w:rsidRPr="00236335">
        <w:rPr>
          <w:rFonts w:ascii="Times New Roman" w:eastAsia="Calibri" w:hAnsi="Times New Roman" w:cs="Times New Roman"/>
          <w:sz w:val="28"/>
          <w:szCs w:val="28"/>
        </w:rPr>
        <w:t>% ,</w:t>
      </w:r>
    </w:p>
    <w:p w:rsidR="00ED6AD4" w:rsidRDefault="00ED6AD4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социальная политика – 94,6%.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40E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Подробное описание расходов средств бюджета  сельского поселения отражено в </w:t>
      </w:r>
      <w:r w:rsidRPr="0023633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C27DED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 и в пояснительной записке к проекту решения.</w:t>
      </w:r>
    </w:p>
    <w:p w:rsidR="00236335" w:rsidRP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     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Заячье-Холмского сельского поселения на 201</w:t>
      </w:r>
      <w:r w:rsidR="00153D6A">
        <w:rPr>
          <w:rFonts w:ascii="Times New Roman" w:eastAsia="Calibri" w:hAnsi="Times New Roman" w:cs="Times New Roman"/>
          <w:sz w:val="28"/>
          <w:szCs w:val="28"/>
        </w:rPr>
        <w:t>5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3</w:t>
      </w:r>
      <w:r w:rsidR="00153D6A">
        <w:rPr>
          <w:rFonts w:ascii="Times New Roman" w:eastAsia="Calibri" w:hAnsi="Times New Roman" w:cs="Times New Roman"/>
          <w:sz w:val="28"/>
          <w:szCs w:val="28"/>
        </w:rPr>
        <w:t>943</w:t>
      </w:r>
      <w:r w:rsidR="003A7388">
        <w:rPr>
          <w:rFonts w:ascii="Times New Roman" w:eastAsia="Calibri" w:hAnsi="Times New Roman" w:cs="Times New Roman"/>
          <w:sz w:val="28"/>
          <w:szCs w:val="28"/>
        </w:rPr>
        <w:t>,0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236335" w:rsidRDefault="00236335" w:rsidP="0023633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     Фактические расходы на содержание органов местного самоуправления за 201</w:t>
      </w:r>
      <w:r w:rsidR="00153D6A">
        <w:rPr>
          <w:rFonts w:ascii="Times New Roman" w:eastAsia="Calibri" w:hAnsi="Times New Roman" w:cs="Times New Roman"/>
          <w:sz w:val="28"/>
          <w:szCs w:val="28"/>
        </w:rPr>
        <w:t>5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153D6A">
        <w:rPr>
          <w:rFonts w:ascii="Times New Roman" w:eastAsia="Calibri" w:hAnsi="Times New Roman" w:cs="Times New Roman"/>
          <w:sz w:val="28"/>
          <w:szCs w:val="28"/>
        </w:rPr>
        <w:t>3750,0</w:t>
      </w:r>
      <w:r w:rsidRPr="0023633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не превышает установленный норматив.</w:t>
      </w:r>
    </w:p>
    <w:p w:rsidR="004E4E47" w:rsidRDefault="004E4E47" w:rsidP="004E4E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C47AF0" w:rsidRDefault="004E4E47" w:rsidP="004E4E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При анализе приложения  № 2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«Исполнение расходов бюджета Заячье-Холмского сельского поселения по целевым статьям (муниципальным программам и непрограммным  направлениям деятельности) за 2015 год 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к проекту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Муниципальная программа </w:t>
      </w:r>
      <w:r w:rsidRPr="00110E05">
        <w:rPr>
          <w:rFonts w:ascii="Times New Roman" w:eastAsia="Calibri" w:hAnsi="Times New Roman" w:cs="Times New Roman"/>
          <w:b/>
          <w:sz w:val="28"/>
          <w:szCs w:val="28"/>
        </w:rPr>
        <w:t xml:space="preserve">«Создание условий для эффективного управления муниципальными финансами в </w:t>
      </w:r>
      <w:r>
        <w:rPr>
          <w:rFonts w:ascii="Times New Roman" w:eastAsia="Calibri" w:hAnsi="Times New Roman" w:cs="Times New Roman"/>
          <w:b/>
          <w:sz w:val="28"/>
          <w:szCs w:val="28"/>
        </w:rPr>
        <w:t>Заячье-Холмском</w:t>
      </w:r>
      <w:r w:rsidRPr="00110E0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включает в себя ведомственную целевую программу </w:t>
      </w:r>
      <w:r w:rsidRPr="00126862">
        <w:rPr>
          <w:rFonts w:ascii="Times New Roman" w:eastAsia="Calibri" w:hAnsi="Times New Roman" w:cs="Times New Roman"/>
          <w:i/>
          <w:sz w:val="28"/>
          <w:szCs w:val="28"/>
        </w:rPr>
        <w:t>«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Управление финансами и создание условий для эффективного управления муниципальными финансами, </w:t>
      </w:r>
      <w:r w:rsidRPr="00C47AF0">
        <w:rPr>
          <w:rFonts w:ascii="Times New Roman" w:eastAsia="Calibri" w:hAnsi="Times New Roman" w:cs="Times New Roman"/>
          <w:sz w:val="28"/>
          <w:szCs w:val="28"/>
        </w:rPr>
        <w:t>в состав которой входят</w:t>
      </w:r>
      <w:r w:rsidR="00C47AF0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C47AF0" w:rsidRDefault="00C47AF0" w:rsidP="004E4E4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4E4E47" w:rsidRPr="00C47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4E47">
        <w:rPr>
          <w:rFonts w:ascii="Times New Roman" w:eastAsia="Calibri" w:hAnsi="Times New Roman" w:cs="Times New Roman"/>
          <w:i/>
          <w:sz w:val="28"/>
          <w:szCs w:val="28"/>
        </w:rPr>
        <w:t>расходы по осуществлению внешнего мун</w:t>
      </w:r>
      <w:r>
        <w:rPr>
          <w:rFonts w:ascii="Times New Roman" w:eastAsia="Calibri" w:hAnsi="Times New Roman" w:cs="Times New Roman"/>
          <w:i/>
          <w:sz w:val="28"/>
          <w:szCs w:val="28"/>
        </w:rPr>
        <w:t>иципального финансового контроля,</w:t>
      </w:r>
    </w:p>
    <w:p w:rsidR="004E4E47" w:rsidRDefault="00C47AF0" w:rsidP="004E4E4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A92130">
        <w:rPr>
          <w:rFonts w:ascii="Times New Roman" w:eastAsia="Calibri" w:hAnsi="Times New Roman" w:cs="Times New Roman"/>
          <w:i/>
          <w:sz w:val="28"/>
          <w:szCs w:val="28"/>
        </w:rPr>
        <w:t>расходы на обеспечение казначейской системы исполнения бюджета</w:t>
      </w:r>
      <w:r w:rsidR="004E4E4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E4E47" w:rsidRDefault="004E4E47" w:rsidP="004E4E47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4F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E194A">
        <w:rPr>
          <w:rFonts w:ascii="Times New Roman" w:eastAsia="Calibri" w:hAnsi="Times New Roman" w:cs="Times New Roman"/>
          <w:sz w:val="28"/>
          <w:szCs w:val="28"/>
        </w:rPr>
        <w:t>Контрольно-счетная  комиссия отмечает, что средства на содержание законодательных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(представительных) органов, судебных органов, избирательных комиссий, </w:t>
      </w:r>
      <w:r w:rsidRPr="005F7A5C">
        <w:rPr>
          <w:rFonts w:ascii="Times New Roman" w:eastAsia="Calibri" w:hAnsi="Times New Roman" w:cs="Times New Roman"/>
          <w:i/>
          <w:sz w:val="28"/>
          <w:szCs w:val="28"/>
        </w:rPr>
        <w:t xml:space="preserve">контрольно-счетных органов 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и т.п. органов муниципальных образований </w:t>
      </w:r>
      <w:r w:rsidRPr="005A68C6">
        <w:rPr>
          <w:rFonts w:ascii="Times New Roman" w:eastAsia="Calibri" w:hAnsi="Times New Roman" w:cs="Times New Roman"/>
          <w:b/>
          <w:sz w:val="28"/>
          <w:szCs w:val="28"/>
        </w:rPr>
        <w:t>в рамках муниципальных программ не отражаются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ввиду невозможности установления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местной администрацией муниципального образования </w:t>
      </w:r>
      <w:r w:rsidRPr="00A92130">
        <w:rPr>
          <w:rFonts w:ascii="Times New Roman" w:eastAsia="Calibri" w:hAnsi="Times New Roman" w:cs="Times New Roman"/>
          <w:b/>
          <w:sz w:val="28"/>
          <w:szCs w:val="28"/>
        </w:rPr>
        <w:t>целевых показателей (индикаторов</w:t>
      </w:r>
      <w:r>
        <w:rPr>
          <w:rFonts w:ascii="Times New Roman" w:eastAsia="Calibri" w:hAnsi="Times New Roman" w:cs="Times New Roman"/>
          <w:sz w:val="28"/>
          <w:szCs w:val="28"/>
        </w:rPr>
        <w:t>) для таких органов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/нарушение </w:t>
      </w:r>
      <w:r w:rsidRPr="00AF5171">
        <w:rPr>
          <w:rFonts w:ascii="Times New Roman" w:eastAsia="Calibri" w:hAnsi="Times New Roman" w:cs="Times New Roman"/>
          <w:i/>
          <w:sz w:val="28"/>
          <w:szCs w:val="28"/>
        </w:rPr>
        <w:t xml:space="preserve">п.18 </w:t>
      </w:r>
      <w:r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AF5171">
        <w:rPr>
          <w:rFonts w:ascii="Times New Roman" w:eastAsia="Calibri" w:hAnsi="Times New Roman" w:cs="Times New Roman"/>
          <w:i/>
          <w:sz w:val="28"/>
          <w:szCs w:val="28"/>
        </w:rPr>
        <w:t>Методических рекомендаций по составлению и исполнению бюджетов субъектов Российской Федерации и местных бюджетов на основе государст</w:t>
      </w:r>
      <w:r>
        <w:rPr>
          <w:rFonts w:ascii="Times New Roman" w:eastAsia="Calibri" w:hAnsi="Times New Roman" w:cs="Times New Roman"/>
          <w:i/>
          <w:sz w:val="28"/>
          <w:szCs w:val="28"/>
        </w:rPr>
        <w:t>венных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(муниципальных) программ»</w:t>
      </w:r>
      <w:r w:rsidRPr="004E19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письмо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МинФина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от 30.09.2014 № 0-05-05/48843/.</w:t>
      </w:r>
    </w:p>
    <w:p w:rsidR="00574F75" w:rsidRPr="00574F75" w:rsidRDefault="00574F75" w:rsidP="00574F75">
      <w:pPr>
        <w:keepNext/>
        <w:tabs>
          <w:tab w:val="center" w:pos="0"/>
          <w:tab w:val="left" w:pos="300"/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821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Контрольно-счетная комиссия отмечает, что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тем, что </w:t>
      </w:r>
      <w:r w:rsidRPr="0098216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расходная часть бюджета  сельского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821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821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сформирована в рамках муниципальных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в Пояснительной записке к отчету об исполнении бюджета  расходы бюджета следует раскрывать </w:t>
      </w:r>
      <w:r w:rsidRPr="00574F7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разрезе муниципальных программ. </w:t>
      </w:r>
    </w:p>
    <w:p w:rsidR="00A85194" w:rsidRPr="00A85194" w:rsidRDefault="00F823EC" w:rsidP="00236335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5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85194" w:rsidRPr="00A85194">
        <w:rPr>
          <w:rFonts w:ascii="Times New Roman" w:eastAsia="Calibri" w:hAnsi="Times New Roman" w:cs="Times New Roman"/>
          <w:b/>
          <w:sz w:val="28"/>
          <w:szCs w:val="28"/>
        </w:rPr>
        <w:t>Анализ сведений,  представленных одновременно с отчётом об исполнении  бюджета сельского поселения за  201</w:t>
      </w:r>
      <w:r w:rsidR="006A539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85194" w:rsidRPr="00A85194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A85194" w:rsidRPr="00A85194" w:rsidRDefault="00F823EC" w:rsidP="00A851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85194" w:rsidRPr="00A85194">
        <w:rPr>
          <w:rFonts w:ascii="Times New Roman" w:eastAsia="Calibri" w:hAnsi="Times New Roman" w:cs="Times New Roman"/>
          <w:b/>
          <w:sz w:val="28"/>
          <w:szCs w:val="28"/>
        </w:rPr>
        <w:t xml:space="preserve">.1. Информация о расходовании резервного фонда  </w:t>
      </w:r>
    </w:p>
    <w:p w:rsidR="00A85194" w:rsidRDefault="00A85194" w:rsidP="00A851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DE3E9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5194" w:rsidRDefault="00A85194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DE3E9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  201</w:t>
      </w:r>
      <w:r w:rsidR="00880DDA">
        <w:rPr>
          <w:rFonts w:ascii="Times New Roman" w:eastAsia="Times New Roman" w:hAnsi="Times New Roman" w:cs="Times New Roman"/>
          <w:sz w:val="28"/>
          <w:szCs w:val="28"/>
        </w:rPr>
        <w:t>5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соответствие с Положением о порядке расходования средств резервного фонда Администрации 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>Заячье-Холмского сельского поселения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8B57C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Заячье-Холмского 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сельского поселения 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7CD">
        <w:rPr>
          <w:rFonts w:ascii="Times New Roman" w:eastAsia="Times New Roman" w:hAnsi="Times New Roman" w:cs="Times New Roman"/>
          <w:sz w:val="28"/>
          <w:szCs w:val="28"/>
        </w:rPr>
        <w:t>09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B57C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8B57CD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DF6BF4">
        <w:rPr>
          <w:rFonts w:ascii="Times New Roman" w:eastAsia="Times New Roman" w:hAnsi="Times New Roman" w:cs="Times New Roman"/>
          <w:sz w:val="28"/>
          <w:szCs w:val="28"/>
        </w:rPr>
        <w:t>208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DF6BF4">
        <w:rPr>
          <w:rFonts w:ascii="Times New Roman" w:eastAsia="Times New Roman" w:hAnsi="Times New Roman" w:cs="Times New Roman"/>
          <w:sz w:val="28"/>
          <w:szCs w:val="28"/>
        </w:rPr>
        <w:t>35 720,0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при плане</w:t>
      </w:r>
      <w:r w:rsidR="00DF6BF4">
        <w:rPr>
          <w:rFonts w:ascii="Times New Roman" w:eastAsia="Times New Roman" w:hAnsi="Times New Roman" w:cs="Times New Roman"/>
          <w:sz w:val="28"/>
          <w:szCs w:val="28"/>
        </w:rPr>
        <w:t xml:space="preserve"> 50 000,0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F6BF4">
        <w:rPr>
          <w:rFonts w:ascii="Times New Roman" w:eastAsia="Times New Roman" w:hAnsi="Times New Roman" w:cs="Times New Roman"/>
          <w:sz w:val="28"/>
          <w:szCs w:val="28"/>
        </w:rPr>
        <w:t>(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DF6BF4">
        <w:rPr>
          <w:rFonts w:ascii="Times New Roman" w:eastAsia="Times New Roman" w:hAnsi="Times New Roman" w:cs="Times New Roman"/>
          <w:sz w:val="28"/>
          <w:szCs w:val="28"/>
        </w:rPr>
        <w:t>71,4</w:t>
      </w:r>
      <w:r w:rsidR="00B15202" w:rsidRPr="00126289">
        <w:rPr>
          <w:rFonts w:ascii="Times New Roman" w:eastAsia="Times New Roman" w:hAnsi="Times New Roman" w:cs="Times New Roman"/>
          <w:sz w:val="28"/>
          <w:szCs w:val="28"/>
        </w:rPr>
        <w:t>% от плановых назначений</w:t>
      </w:r>
      <w:r w:rsidR="00DF6BF4">
        <w:rPr>
          <w:rFonts w:ascii="Times New Roman" w:eastAsia="Times New Roman" w:hAnsi="Times New Roman" w:cs="Times New Roman"/>
          <w:sz w:val="28"/>
          <w:szCs w:val="28"/>
        </w:rPr>
        <w:t>)</w:t>
      </w:r>
      <w:r w:rsidR="00B1520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F17" w:rsidRDefault="008E5F17" w:rsidP="008E5F17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Средства </w:t>
      </w:r>
      <w:r w:rsidR="00DF6BF4">
        <w:rPr>
          <w:rFonts w:ascii="Times New Roman" w:eastAsia="Times New Roman" w:hAnsi="Times New Roman" w:cs="Times New Roman"/>
          <w:sz w:val="28"/>
          <w:szCs w:val="28"/>
        </w:rPr>
        <w:t xml:space="preserve">резервного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фонда </w:t>
      </w:r>
      <w:r w:rsidR="008366E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D515F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F6BF4">
        <w:rPr>
          <w:rFonts w:ascii="Times New Roman" w:eastAsia="Times New Roman" w:hAnsi="Times New Roman" w:cs="Times New Roman"/>
          <w:sz w:val="28"/>
          <w:szCs w:val="28"/>
        </w:rPr>
        <w:t>5</w:t>
      </w:r>
      <w:r w:rsidR="00CD515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8366E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D515F"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 w:rsidR="00DF6BF4">
        <w:rPr>
          <w:rFonts w:ascii="Times New Roman" w:eastAsia="Times New Roman" w:hAnsi="Times New Roman" w:cs="Times New Roman"/>
          <w:sz w:val="28"/>
          <w:szCs w:val="28"/>
        </w:rPr>
        <w:t>использованы на оказание материальной помощи жителям, пострадавшим от пожара</w:t>
      </w:r>
      <w:r w:rsidR="00CD51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5F17" w:rsidRPr="00126289" w:rsidRDefault="008E5F17" w:rsidP="008E5F1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Главы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B15202">
        <w:rPr>
          <w:rFonts w:ascii="Times New Roman" w:eastAsia="Times New Roman" w:hAnsi="Times New Roman" w:cs="Times New Roman"/>
          <w:sz w:val="28"/>
          <w:szCs w:val="20"/>
          <w:lang w:eastAsia="ar-SA"/>
        </w:rPr>
        <w:t>2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8E5F17" w:rsidRDefault="008E5F17" w:rsidP="008E5F1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DF6BF4">
        <w:rPr>
          <w:rFonts w:ascii="Times New Roman" w:eastAsia="Times New Roman" w:hAnsi="Times New Roman" w:cs="Times New Roman"/>
          <w:sz w:val="28"/>
          <w:szCs w:val="20"/>
          <w:lang w:eastAsia="ar-SA"/>
        </w:rPr>
        <w:t>5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8E5F17" w:rsidRPr="00126289" w:rsidRDefault="008E5F17" w:rsidP="008E5F17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A85194" w:rsidRPr="00D53ABC" w:rsidRDefault="00F823EC" w:rsidP="00A851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85194" w:rsidRPr="00D53ABC">
        <w:rPr>
          <w:rFonts w:ascii="Times New Roman" w:eastAsia="Calibri" w:hAnsi="Times New Roman" w:cs="Times New Roman"/>
          <w:b/>
          <w:sz w:val="28"/>
          <w:szCs w:val="28"/>
        </w:rPr>
        <w:t xml:space="preserve">.2 Отчет по источникам </w:t>
      </w:r>
      <w:proofErr w:type="gramStart"/>
      <w:r w:rsidR="00A85194" w:rsidRPr="00D53ABC">
        <w:rPr>
          <w:rFonts w:ascii="Times New Roman" w:eastAsia="Calibri" w:hAnsi="Times New Roman" w:cs="Times New Roman"/>
          <w:b/>
          <w:sz w:val="28"/>
          <w:szCs w:val="28"/>
        </w:rPr>
        <w:t>внутреннего</w:t>
      </w:r>
      <w:proofErr w:type="gramEnd"/>
      <w:r w:rsidR="00A85194" w:rsidRPr="00D53AB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85194" w:rsidRPr="00D53ABC" w:rsidRDefault="00A85194" w:rsidP="00A851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D53ABC">
        <w:rPr>
          <w:rFonts w:ascii="Times New Roman" w:eastAsia="Calibri" w:hAnsi="Times New Roman" w:cs="Times New Roman"/>
          <w:b/>
          <w:sz w:val="28"/>
          <w:szCs w:val="28"/>
        </w:rPr>
        <w:t>финансирования дефицита бюджета поселения, о состоянии муниципального долга поселения на 01.</w:t>
      </w:r>
      <w:r w:rsidR="002C4146">
        <w:rPr>
          <w:rFonts w:ascii="Times New Roman" w:eastAsia="Calibri" w:hAnsi="Times New Roman" w:cs="Times New Roman"/>
          <w:b/>
          <w:sz w:val="28"/>
          <w:szCs w:val="28"/>
        </w:rPr>
        <w:t>01</w:t>
      </w:r>
      <w:r w:rsidRPr="00D53ABC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A201BA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53ABC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AF7192" w:rsidRPr="003736F5" w:rsidRDefault="00A85194" w:rsidP="00AF71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652F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F7192"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Муниципального Совета Заячье-Холмского сельского поселения второго созыва «О бюджете Заячье-Холмского сельского поселения на 201</w:t>
      </w:r>
      <w:r w:rsidR="00AF71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7192" w:rsidRPr="0037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23 декабря 2014 № 19 доходы местного  бюджета утверждены в объеме 16 385 180 руб., расходы в сумме 16 435 180,00 руб. Дефицит  в размере 50 000 руб. </w:t>
      </w:r>
    </w:p>
    <w:p w:rsidR="00A85194" w:rsidRDefault="00A85194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     Источником внутреннего финансирования дефицита бюджета в течение  </w:t>
      </w:r>
      <w:r w:rsidR="00D53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5194">
        <w:rPr>
          <w:rFonts w:ascii="Times New Roman" w:eastAsia="Calibri" w:hAnsi="Times New Roman" w:cs="Times New Roman"/>
          <w:sz w:val="28"/>
          <w:szCs w:val="28"/>
        </w:rPr>
        <w:t>201</w:t>
      </w:r>
      <w:r w:rsidR="00AF7192">
        <w:rPr>
          <w:rFonts w:ascii="Times New Roman" w:eastAsia="Calibri" w:hAnsi="Times New Roman" w:cs="Times New Roman"/>
          <w:sz w:val="28"/>
          <w:szCs w:val="28"/>
        </w:rPr>
        <w:t>5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года служили остатки денежных средств местного бюджета. По итогам  201</w:t>
      </w:r>
      <w:r w:rsidR="00AF7192">
        <w:rPr>
          <w:rFonts w:ascii="Times New Roman" w:eastAsia="Calibri" w:hAnsi="Times New Roman" w:cs="Times New Roman"/>
          <w:sz w:val="28"/>
          <w:szCs w:val="28"/>
        </w:rPr>
        <w:t>5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года бюджет исполнен с</w:t>
      </w:r>
      <w:r w:rsidR="00AF7192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Pr="00A85194">
        <w:rPr>
          <w:rFonts w:ascii="Times New Roman" w:eastAsia="Calibri" w:hAnsi="Times New Roman" w:cs="Times New Roman"/>
          <w:sz w:val="28"/>
          <w:szCs w:val="28"/>
        </w:rPr>
        <w:t>фицитом в</w:t>
      </w:r>
      <w:r w:rsidR="00D53A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7192">
        <w:rPr>
          <w:rFonts w:ascii="Times New Roman" w:eastAsia="Calibri" w:hAnsi="Times New Roman" w:cs="Times New Roman"/>
          <w:sz w:val="28"/>
          <w:szCs w:val="28"/>
        </w:rPr>
        <w:t>83,9</w:t>
      </w:r>
      <w:r w:rsidR="001E5D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тыс. руб. </w:t>
      </w:r>
    </w:p>
    <w:p w:rsidR="00A85194" w:rsidRPr="00A85194" w:rsidRDefault="00431C27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D3D00">
        <w:rPr>
          <w:rFonts w:ascii="Times New Roman" w:hAnsi="Times New Roman" w:cs="Times New Roman"/>
          <w:sz w:val="28"/>
          <w:szCs w:val="20"/>
          <w:lang w:eastAsia="ar-SA"/>
        </w:rPr>
        <w:t xml:space="preserve">Свободный остаток средств бюджета на счете Федерального казначейства 40201 (40204) по состоянию на </w:t>
      </w:r>
      <w:r w:rsidR="00AD3D00" w:rsidRPr="00AD3D00">
        <w:rPr>
          <w:rFonts w:ascii="Times New Roman" w:hAnsi="Times New Roman" w:cs="Times New Roman"/>
          <w:sz w:val="28"/>
          <w:szCs w:val="20"/>
          <w:lang w:eastAsia="ar-SA"/>
        </w:rPr>
        <w:t>01.01.2</w:t>
      </w:r>
      <w:r w:rsidRPr="00AD3D00">
        <w:rPr>
          <w:rFonts w:ascii="Times New Roman" w:hAnsi="Times New Roman" w:cs="Times New Roman"/>
          <w:sz w:val="28"/>
          <w:szCs w:val="20"/>
          <w:lang w:eastAsia="ar-SA"/>
        </w:rPr>
        <w:t>01</w:t>
      </w:r>
      <w:r w:rsidR="0017682A">
        <w:rPr>
          <w:rFonts w:ascii="Times New Roman" w:hAnsi="Times New Roman" w:cs="Times New Roman"/>
          <w:sz w:val="28"/>
          <w:szCs w:val="20"/>
          <w:lang w:eastAsia="ar-SA"/>
        </w:rPr>
        <w:t>6</w:t>
      </w:r>
      <w:r w:rsidRPr="00AD3D00">
        <w:rPr>
          <w:rFonts w:ascii="Times New Roman" w:hAnsi="Times New Roman" w:cs="Times New Roman"/>
          <w:sz w:val="28"/>
          <w:szCs w:val="20"/>
          <w:lang w:eastAsia="ar-SA"/>
        </w:rPr>
        <w:t>г.  составил</w:t>
      </w:r>
      <w:r w:rsidR="009C57A5">
        <w:rPr>
          <w:rFonts w:ascii="Times New Roman" w:hAnsi="Times New Roman" w:cs="Times New Roman"/>
          <w:sz w:val="28"/>
          <w:szCs w:val="20"/>
          <w:lang w:eastAsia="ar-SA"/>
        </w:rPr>
        <w:t xml:space="preserve"> 534</w:t>
      </w:r>
      <w:r w:rsidR="00AD3D00" w:rsidRPr="00AD3D00">
        <w:rPr>
          <w:rFonts w:ascii="Times New Roman" w:hAnsi="Times New Roman" w:cs="Times New Roman"/>
          <w:sz w:val="28"/>
          <w:szCs w:val="20"/>
          <w:lang w:eastAsia="ar-SA"/>
        </w:rPr>
        <w:t>,</w:t>
      </w:r>
      <w:r w:rsidR="009C57A5">
        <w:rPr>
          <w:rFonts w:ascii="Times New Roman" w:hAnsi="Times New Roman" w:cs="Times New Roman"/>
          <w:sz w:val="28"/>
          <w:szCs w:val="20"/>
          <w:lang w:eastAsia="ar-SA"/>
        </w:rPr>
        <w:t xml:space="preserve"> 577</w:t>
      </w:r>
      <w:r w:rsidR="00AD3D00" w:rsidRPr="00AD3D00">
        <w:rPr>
          <w:rFonts w:ascii="Times New Roman" w:hAnsi="Times New Roman" w:cs="Times New Roman"/>
          <w:sz w:val="28"/>
          <w:szCs w:val="20"/>
          <w:lang w:eastAsia="ar-SA"/>
        </w:rPr>
        <w:t xml:space="preserve"> тыс.</w:t>
      </w:r>
      <w:r w:rsidR="00452955" w:rsidRPr="00AD3D00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9C57A5">
        <w:rPr>
          <w:rFonts w:ascii="Times New Roman" w:hAnsi="Times New Roman" w:cs="Times New Roman"/>
          <w:sz w:val="28"/>
          <w:szCs w:val="20"/>
          <w:lang w:eastAsia="ar-SA"/>
        </w:rPr>
        <w:t xml:space="preserve"> рублей.</w:t>
      </w:r>
      <w:r w:rsidR="00892E0E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85194" w:rsidRPr="00A85194">
        <w:rPr>
          <w:rFonts w:ascii="Times New Roman" w:eastAsia="Calibri" w:hAnsi="Times New Roman" w:cs="Times New Roman"/>
          <w:sz w:val="28"/>
          <w:szCs w:val="28"/>
        </w:rPr>
        <w:t>Кредитные ресурсы в 201</w:t>
      </w:r>
      <w:r w:rsidR="009C57A5">
        <w:rPr>
          <w:rFonts w:ascii="Times New Roman" w:eastAsia="Calibri" w:hAnsi="Times New Roman" w:cs="Times New Roman"/>
          <w:sz w:val="28"/>
          <w:szCs w:val="28"/>
        </w:rPr>
        <w:t>5</w:t>
      </w:r>
      <w:r w:rsidR="00A85194" w:rsidRPr="00A85194">
        <w:rPr>
          <w:rFonts w:ascii="Times New Roman" w:eastAsia="Calibri" w:hAnsi="Times New Roman" w:cs="Times New Roman"/>
          <w:sz w:val="28"/>
          <w:szCs w:val="28"/>
        </w:rPr>
        <w:t xml:space="preserve"> году не привлекались, муниципальные гарантии не предоставлялись.</w:t>
      </w:r>
    </w:p>
    <w:p w:rsidR="00A85194" w:rsidRPr="00A85194" w:rsidRDefault="00A85194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85194" w:rsidRDefault="00A85194" w:rsidP="00A8519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529DF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F823E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A529DF">
        <w:rPr>
          <w:rFonts w:ascii="Times New Roman" w:eastAsia="Calibri" w:hAnsi="Times New Roman" w:cs="Times New Roman"/>
          <w:b/>
          <w:sz w:val="28"/>
          <w:szCs w:val="28"/>
        </w:rPr>
        <w:t xml:space="preserve">.3.  Справка о дебиторской и кредиторской задолженности </w:t>
      </w:r>
    </w:p>
    <w:p w:rsidR="00A85194" w:rsidRDefault="00A85194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    По состоянию на 01 </w:t>
      </w:r>
      <w:r w:rsidR="00F72DEA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D6E17">
        <w:rPr>
          <w:rFonts w:ascii="Times New Roman" w:eastAsia="Calibri" w:hAnsi="Times New Roman" w:cs="Times New Roman"/>
          <w:sz w:val="28"/>
          <w:szCs w:val="28"/>
        </w:rPr>
        <w:t>6</w:t>
      </w: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года: </w:t>
      </w:r>
    </w:p>
    <w:p w:rsidR="00983FC7" w:rsidRPr="00A85194" w:rsidRDefault="00EE06A4" w:rsidP="00E34D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EE06A4">
        <w:rPr>
          <w:rFonts w:ascii="Times New Roman" w:eastAsia="Calibri" w:hAnsi="Times New Roman" w:cs="Times New Roman"/>
          <w:sz w:val="28"/>
          <w:szCs w:val="28"/>
        </w:rPr>
        <w:t>Кредиторская задолженность на 01.</w:t>
      </w:r>
      <w:r w:rsidR="00F72DEA">
        <w:rPr>
          <w:rFonts w:ascii="Times New Roman" w:eastAsia="Calibri" w:hAnsi="Times New Roman" w:cs="Times New Roman"/>
          <w:sz w:val="28"/>
          <w:szCs w:val="28"/>
        </w:rPr>
        <w:t>01</w:t>
      </w:r>
      <w:r w:rsidR="00DD6E17">
        <w:rPr>
          <w:rFonts w:ascii="Times New Roman" w:eastAsia="Calibri" w:hAnsi="Times New Roman" w:cs="Times New Roman"/>
          <w:sz w:val="28"/>
          <w:szCs w:val="28"/>
        </w:rPr>
        <w:t>.2016</w:t>
      </w:r>
      <w:r w:rsidR="00F72DEA">
        <w:rPr>
          <w:rFonts w:ascii="Times New Roman" w:eastAsia="Calibri" w:hAnsi="Times New Roman" w:cs="Times New Roman"/>
          <w:sz w:val="28"/>
          <w:szCs w:val="28"/>
        </w:rPr>
        <w:t xml:space="preserve"> г. отсутствует</w:t>
      </w:r>
      <w:r w:rsidR="00E34D42">
        <w:rPr>
          <w:rFonts w:ascii="Times New Roman" w:eastAsia="Calibri" w:hAnsi="Times New Roman" w:cs="Times New Roman"/>
          <w:sz w:val="28"/>
          <w:szCs w:val="28"/>
        </w:rPr>
        <w:t>.</w:t>
      </w:r>
      <w:r w:rsidR="00983F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85194" w:rsidRPr="00A85194" w:rsidRDefault="00EE06A4" w:rsidP="00A8519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85194" w:rsidRPr="00A85194">
        <w:rPr>
          <w:rFonts w:ascii="Times New Roman" w:eastAsia="Calibri" w:hAnsi="Times New Roman" w:cs="Times New Roman"/>
          <w:sz w:val="28"/>
          <w:szCs w:val="28"/>
        </w:rPr>
        <w:t>.</w:t>
      </w:r>
      <w:r w:rsidR="007862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194" w:rsidRPr="00A85194">
        <w:rPr>
          <w:rFonts w:ascii="Times New Roman" w:eastAsia="Calibri" w:hAnsi="Times New Roman" w:cs="Times New Roman"/>
          <w:sz w:val="28"/>
          <w:szCs w:val="28"/>
        </w:rPr>
        <w:t>Дебиторская задолженность составила  -</w:t>
      </w:r>
      <w:r w:rsidR="00983F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2D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25D8">
        <w:rPr>
          <w:rFonts w:ascii="Times New Roman" w:eastAsia="Calibri" w:hAnsi="Times New Roman" w:cs="Times New Roman"/>
          <w:sz w:val="28"/>
          <w:szCs w:val="28"/>
        </w:rPr>
        <w:t>105,6</w:t>
      </w:r>
      <w:r w:rsidRPr="00EE06A4">
        <w:rPr>
          <w:rFonts w:ascii="Times New Roman" w:eastAsia="Calibri" w:hAnsi="Times New Roman" w:cs="Times New Roman"/>
          <w:sz w:val="28"/>
          <w:szCs w:val="28"/>
        </w:rPr>
        <w:t xml:space="preserve"> тыс. рублей (</w:t>
      </w:r>
      <w:r w:rsidR="0016336D"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EE06A4">
        <w:rPr>
          <w:rFonts w:ascii="Times New Roman" w:eastAsia="Calibri" w:hAnsi="Times New Roman" w:cs="Times New Roman"/>
          <w:sz w:val="28"/>
          <w:szCs w:val="28"/>
        </w:rPr>
        <w:t xml:space="preserve"> Ростелеком</w:t>
      </w:r>
      <w:r w:rsidR="0016336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F3772">
        <w:rPr>
          <w:rFonts w:ascii="Times New Roman" w:eastAsia="Calibri" w:hAnsi="Times New Roman" w:cs="Times New Roman"/>
          <w:sz w:val="28"/>
          <w:szCs w:val="28"/>
        </w:rPr>
        <w:t xml:space="preserve">ПАО Газпром </w:t>
      </w:r>
      <w:proofErr w:type="spellStart"/>
      <w:r w:rsidR="00FF3772">
        <w:rPr>
          <w:rFonts w:ascii="Times New Roman" w:eastAsia="Calibri" w:hAnsi="Times New Roman" w:cs="Times New Roman"/>
          <w:sz w:val="28"/>
          <w:szCs w:val="28"/>
        </w:rPr>
        <w:t>межрегионгаз</w:t>
      </w:r>
      <w:proofErr w:type="spellEnd"/>
      <w:r w:rsidR="00FF377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40041">
        <w:rPr>
          <w:rFonts w:ascii="Times New Roman" w:eastAsia="Calibri" w:hAnsi="Times New Roman" w:cs="Times New Roman"/>
          <w:sz w:val="28"/>
          <w:szCs w:val="28"/>
        </w:rPr>
        <w:t xml:space="preserve">ООО Газпром </w:t>
      </w:r>
      <w:proofErr w:type="spellStart"/>
      <w:r w:rsidR="00B40041">
        <w:rPr>
          <w:rFonts w:ascii="Times New Roman" w:eastAsia="Calibri" w:hAnsi="Times New Roman" w:cs="Times New Roman"/>
          <w:sz w:val="28"/>
          <w:szCs w:val="28"/>
        </w:rPr>
        <w:t>межрегионгаз</w:t>
      </w:r>
      <w:proofErr w:type="spellEnd"/>
      <w:r w:rsidR="00B40041">
        <w:rPr>
          <w:rFonts w:ascii="Times New Roman" w:eastAsia="Calibri" w:hAnsi="Times New Roman" w:cs="Times New Roman"/>
          <w:sz w:val="28"/>
          <w:szCs w:val="28"/>
        </w:rPr>
        <w:t xml:space="preserve"> Ярославль</w:t>
      </w:r>
      <w:r w:rsidRPr="00EE06A4">
        <w:rPr>
          <w:rFonts w:ascii="Times New Roman" w:eastAsia="Calibri" w:hAnsi="Times New Roman" w:cs="Times New Roman"/>
          <w:sz w:val="28"/>
          <w:szCs w:val="28"/>
        </w:rPr>
        <w:t xml:space="preserve">).     </w:t>
      </w:r>
    </w:p>
    <w:p w:rsidR="001861D9" w:rsidRDefault="00A8519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5A6724" w:rsidRDefault="00A85194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851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724" w:rsidRPr="000902E7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A07E4E" w:rsidRDefault="00A07E4E" w:rsidP="00A07E4E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902E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Представленный  </w:t>
      </w:r>
      <w:r w:rsidR="00BC26E4">
        <w:rPr>
          <w:rFonts w:ascii="Times New Roman" w:eastAsia="Calibri" w:hAnsi="Times New Roman" w:cs="Times New Roman"/>
          <w:sz w:val="28"/>
          <w:szCs w:val="28"/>
        </w:rPr>
        <w:t>Отчет о</w:t>
      </w:r>
      <w:r w:rsidRPr="000902E7">
        <w:rPr>
          <w:rFonts w:ascii="Times New Roman" w:eastAsia="Calibri" w:hAnsi="Times New Roman" w:cs="Times New Roman"/>
          <w:sz w:val="28"/>
          <w:szCs w:val="28"/>
        </w:rPr>
        <w:t xml:space="preserve">б исполнении бюджета </w:t>
      </w:r>
      <w:proofErr w:type="gramStart"/>
      <w:r w:rsidRPr="000902E7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proofErr w:type="gramEnd"/>
      <w:r w:rsidRPr="000902E7">
        <w:rPr>
          <w:rFonts w:ascii="Times New Roman" w:eastAsia="Calibri" w:hAnsi="Times New Roman" w:cs="Times New Roman"/>
          <w:sz w:val="28"/>
          <w:szCs w:val="28"/>
        </w:rPr>
        <w:t xml:space="preserve"> СП за </w:t>
      </w:r>
      <w:r w:rsidR="000902E7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6047C">
        <w:rPr>
          <w:rFonts w:ascii="Times New Roman" w:eastAsia="Calibri" w:hAnsi="Times New Roman" w:cs="Times New Roman"/>
          <w:sz w:val="28"/>
          <w:szCs w:val="28"/>
        </w:rPr>
        <w:t>5</w:t>
      </w:r>
      <w:r w:rsidRPr="000902E7">
        <w:rPr>
          <w:rFonts w:ascii="Times New Roman" w:eastAsia="Calibri" w:hAnsi="Times New Roman" w:cs="Times New Roman"/>
          <w:sz w:val="28"/>
          <w:szCs w:val="28"/>
        </w:rPr>
        <w:t xml:space="preserve"> год в целом соответствует требованиям Бюджетного Кодекса РФ.</w:t>
      </w:r>
    </w:p>
    <w:p w:rsidR="00984CD1" w:rsidRPr="00984CD1" w:rsidRDefault="00984CD1" w:rsidP="00984CD1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CD1">
        <w:rPr>
          <w:rFonts w:ascii="Times New Roman" w:eastAsia="Calibri" w:hAnsi="Times New Roman" w:cs="Times New Roman"/>
          <w:sz w:val="28"/>
          <w:szCs w:val="28"/>
        </w:rPr>
        <w:t>В 201</w:t>
      </w:r>
      <w:r w:rsidR="003F0380">
        <w:rPr>
          <w:rFonts w:ascii="Times New Roman" w:eastAsia="Calibri" w:hAnsi="Times New Roman" w:cs="Times New Roman"/>
          <w:sz w:val="28"/>
          <w:szCs w:val="28"/>
        </w:rPr>
        <w:t>5</w:t>
      </w: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9</w:t>
      </w:r>
      <w:r w:rsidR="008D271E">
        <w:rPr>
          <w:rFonts w:ascii="Times New Roman" w:eastAsia="Calibri" w:hAnsi="Times New Roman" w:cs="Times New Roman"/>
          <w:sz w:val="28"/>
          <w:szCs w:val="28"/>
        </w:rPr>
        <w:t>7,0</w:t>
      </w: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%, в том числе по собственным доходам без учета безвозмездных поступлений на </w:t>
      </w:r>
      <w:r w:rsidR="008D271E">
        <w:rPr>
          <w:rFonts w:ascii="Times New Roman" w:eastAsia="Calibri" w:hAnsi="Times New Roman" w:cs="Times New Roman"/>
          <w:sz w:val="28"/>
          <w:szCs w:val="28"/>
        </w:rPr>
        <w:t>96,9</w:t>
      </w:r>
      <w:r w:rsidRPr="00984CD1">
        <w:rPr>
          <w:rFonts w:ascii="Times New Roman" w:eastAsia="Calibri" w:hAnsi="Times New Roman" w:cs="Times New Roman"/>
          <w:sz w:val="28"/>
          <w:szCs w:val="28"/>
        </w:rPr>
        <w:t>% .</w:t>
      </w:r>
    </w:p>
    <w:p w:rsidR="00984CD1" w:rsidRPr="00984CD1" w:rsidRDefault="00984CD1" w:rsidP="00984CD1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CD1">
        <w:rPr>
          <w:rFonts w:ascii="Times New Roman" w:eastAsia="Calibri" w:hAnsi="Times New Roman" w:cs="Times New Roman"/>
          <w:sz w:val="28"/>
          <w:szCs w:val="28"/>
        </w:rPr>
        <w:t>Доходы бюджета по безвозмездным поступлениям от вышестоящих бюджетов бюджетной системы РФ увеличились по сравнению с 201</w:t>
      </w:r>
      <w:r w:rsidR="0029595E">
        <w:rPr>
          <w:rFonts w:ascii="Times New Roman" w:eastAsia="Calibri" w:hAnsi="Times New Roman" w:cs="Times New Roman"/>
          <w:sz w:val="28"/>
          <w:szCs w:val="28"/>
        </w:rPr>
        <w:t>4</w:t>
      </w: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 годом на </w:t>
      </w:r>
      <w:r w:rsidR="0029595E">
        <w:rPr>
          <w:rFonts w:ascii="Times New Roman" w:eastAsia="Calibri" w:hAnsi="Times New Roman" w:cs="Times New Roman"/>
          <w:sz w:val="28"/>
          <w:szCs w:val="28"/>
        </w:rPr>
        <w:t>1680,0</w:t>
      </w: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 тыс. рублей.  </w:t>
      </w:r>
    </w:p>
    <w:p w:rsidR="00984CD1" w:rsidRPr="00984CD1" w:rsidRDefault="00984CD1" w:rsidP="00984CD1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Расходы бюджета Заячье-Холмского сельского поселения исполнены в размере </w:t>
      </w:r>
      <w:r w:rsidR="0026461F">
        <w:rPr>
          <w:rFonts w:ascii="Times New Roman" w:eastAsia="Calibri" w:hAnsi="Times New Roman" w:cs="Times New Roman"/>
          <w:sz w:val="28"/>
          <w:szCs w:val="28"/>
        </w:rPr>
        <w:t>14 710,1</w:t>
      </w:r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84CD1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984CD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984CD1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984CD1">
        <w:rPr>
          <w:rFonts w:ascii="Times New Roman" w:eastAsia="Calibri" w:hAnsi="Times New Roman" w:cs="Times New Roman"/>
          <w:sz w:val="28"/>
          <w:szCs w:val="28"/>
        </w:rPr>
        <w:t xml:space="preserve">  или на 9</w:t>
      </w:r>
      <w:r w:rsidR="0026461F">
        <w:rPr>
          <w:rFonts w:ascii="Times New Roman" w:eastAsia="Calibri" w:hAnsi="Times New Roman" w:cs="Times New Roman"/>
          <w:sz w:val="28"/>
          <w:szCs w:val="28"/>
        </w:rPr>
        <w:t>6,1</w:t>
      </w:r>
      <w:r w:rsidRPr="00984CD1">
        <w:rPr>
          <w:rFonts w:ascii="Times New Roman" w:eastAsia="Calibri" w:hAnsi="Times New Roman" w:cs="Times New Roman"/>
          <w:sz w:val="28"/>
          <w:szCs w:val="28"/>
        </w:rPr>
        <w:t>% бюджетных назначений.</w:t>
      </w:r>
    </w:p>
    <w:p w:rsidR="00984CD1" w:rsidRPr="00E625D5" w:rsidRDefault="00984CD1" w:rsidP="00A07E4E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625D5"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FF15B1" w:rsidRPr="00E625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6C70">
        <w:rPr>
          <w:rFonts w:ascii="Times New Roman" w:eastAsia="Calibri" w:hAnsi="Times New Roman" w:cs="Times New Roman"/>
          <w:sz w:val="28"/>
          <w:szCs w:val="28"/>
        </w:rPr>
        <w:t>про</w:t>
      </w:r>
      <w:r w:rsidRPr="00E625D5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236C70">
        <w:rPr>
          <w:rFonts w:ascii="Times New Roman" w:eastAsia="Calibri" w:hAnsi="Times New Roman" w:cs="Times New Roman"/>
          <w:sz w:val="28"/>
          <w:szCs w:val="28"/>
        </w:rPr>
        <w:t>83,9</w:t>
      </w:r>
      <w:r w:rsidR="00761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6186A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76186A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76186A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76186A">
        <w:rPr>
          <w:rFonts w:ascii="Times New Roman" w:eastAsia="Calibri" w:hAnsi="Times New Roman" w:cs="Times New Roman"/>
          <w:sz w:val="28"/>
          <w:szCs w:val="28"/>
        </w:rPr>
        <w:t>.</w:t>
      </w:r>
      <w:r w:rsidR="00E0377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1C6E" w:rsidRPr="009B75FD" w:rsidRDefault="002D1C6E" w:rsidP="002D1C6E">
      <w:pPr>
        <w:pStyle w:val="ab"/>
        <w:numPr>
          <w:ilvl w:val="0"/>
          <w:numId w:val="1"/>
        </w:numPr>
        <w:ind w:left="435"/>
        <w:rPr>
          <w:rFonts w:ascii="Times New Roman" w:eastAsia="Calibri" w:hAnsi="Times New Roman" w:cs="Times New Roman"/>
          <w:sz w:val="28"/>
          <w:szCs w:val="28"/>
        </w:rPr>
      </w:pPr>
      <w:r w:rsidRPr="009B75FD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сельского поселения,  составляют   0,</w:t>
      </w:r>
      <w:r w:rsidR="00B6047C">
        <w:rPr>
          <w:rFonts w:ascii="Times New Roman" w:eastAsia="Calibri" w:hAnsi="Times New Roman" w:cs="Times New Roman"/>
          <w:sz w:val="28"/>
          <w:szCs w:val="28"/>
        </w:rPr>
        <w:t>2</w:t>
      </w:r>
      <w:r w:rsidRPr="009B75FD">
        <w:rPr>
          <w:rFonts w:ascii="Times New Roman" w:eastAsia="Calibri" w:hAnsi="Times New Roman" w:cs="Times New Roman"/>
          <w:sz w:val="28"/>
          <w:szCs w:val="28"/>
        </w:rPr>
        <w:t>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217871" w:rsidRPr="00FE01EF" w:rsidRDefault="00856947" w:rsidP="00061711">
      <w:pPr>
        <w:pStyle w:val="ab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№ 1 к проекту</w:t>
      </w:r>
      <w:r w:rsidR="00FE01EF"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</w:t>
      </w:r>
      <w:r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выявлены  неточности в применении бюджетной классификации (в редакции действующего в 201</w:t>
      </w:r>
      <w:r w:rsidR="0019735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приказа </w:t>
      </w:r>
      <w:proofErr w:type="spellStart"/>
      <w:r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МинФина</w:t>
      </w:r>
      <w:proofErr w:type="spellEnd"/>
      <w:r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 01.07.2013 № 65н «Об утверждении Указаний о порядке применения бюджетной классификации Российской Федерации»)</w:t>
      </w:r>
      <w:r w:rsidR="00FE01EF" w:rsidRPr="00FE01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4D0F" w:rsidRDefault="00B64D0F" w:rsidP="00B64D0F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24E52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Гаврилов-Ямского муниципального района рекомендует Отчет об исполнении бюджета Заячье-Холмского СП за  201</w:t>
      </w:r>
      <w:r w:rsidR="004F2F5B">
        <w:rPr>
          <w:rFonts w:ascii="Times New Roman" w:eastAsia="Calibri" w:hAnsi="Times New Roman" w:cs="Times New Roman"/>
          <w:sz w:val="28"/>
          <w:szCs w:val="28"/>
        </w:rPr>
        <w:t>5</w:t>
      </w:r>
      <w:r w:rsidRPr="00E24E52">
        <w:rPr>
          <w:rFonts w:ascii="Times New Roman" w:eastAsia="Calibri" w:hAnsi="Times New Roman" w:cs="Times New Roman"/>
          <w:sz w:val="28"/>
          <w:szCs w:val="28"/>
        </w:rPr>
        <w:t xml:space="preserve"> год к принятию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учетом предложений и замечаний</w:t>
      </w:r>
      <w:r w:rsidRPr="00E24E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44F5" w:rsidRPr="00C844F5" w:rsidRDefault="00C844F5" w:rsidP="00C844F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44F5" w:rsidRDefault="00C844F5" w:rsidP="00C844F5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C52E8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C844F5" w:rsidRPr="00474036" w:rsidRDefault="00C844F5" w:rsidP="00C844F5">
      <w:pPr>
        <w:pStyle w:val="ab"/>
        <w:numPr>
          <w:ilvl w:val="0"/>
          <w:numId w:val="6"/>
        </w:numPr>
        <w:rPr>
          <w:rFonts w:ascii="Times New Roman" w:eastAsia="Calibri" w:hAnsi="Times New Roman" w:cs="Times New Roman"/>
          <w:sz w:val="28"/>
          <w:szCs w:val="28"/>
        </w:rPr>
      </w:pPr>
      <w:r w:rsidRPr="00474036">
        <w:rPr>
          <w:rFonts w:ascii="Times New Roman" w:eastAsia="Calibri" w:hAnsi="Times New Roman" w:cs="Times New Roman"/>
          <w:sz w:val="28"/>
          <w:szCs w:val="28"/>
        </w:rPr>
        <w:t>В муниципальные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программы включать только те мероприятия, по которым можно провести оценку эффективности реализации программы.</w:t>
      </w:r>
    </w:p>
    <w:p w:rsidR="00956D10" w:rsidRPr="00956D10" w:rsidRDefault="00956D10" w:rsidP="00956D10">
      <w:pPr>
        <w:pStyle w:val="ab"/>
        <w:keepNext/>
        <w:numPr>
          <w:ilvl w:val="0"/>
          <w:numId w:val="6"/>
        </w:numPr>
        <w:tabs>
          <w:tab w:val="center" w:pos="0"/>
          <w:tab w:val="left" w:pos="300"/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956D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связи с тем, что расходная часть бюджета  сельского поселения на 2015 – 2017 годы сформирована в рамках муниципальных программ, в Пояснительной записке к отчету об исполнении бюджета  расходы бюджета следует раскрывать </w:t>
      </w:r>
      <w:r w:rsidRPr="00956D1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разрезе муниципальных программ. </w:t>
      </w:r>
    </w:p>
    <w:p w:rsidR="00956D10" w:rsidRPr="00C844F5" w:rsidRDefault="00956D10" w:rsidP="00C962D7">
      <w:pPr>
        <w:pStyle w:val="ab"/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C770D" w:rsidRPr="000902E7" w:rsidRDefault="00365D3A" w:rsidP="006652F9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0902E7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DA6F0F" w:rsidRDefault="00365D3A" w:rsidP="00DA6F0F">
      <w:pPr>
        <w:tabs>
          <w:tab w:val="left" w:pos="765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02E7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0902E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DA6F0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DA6F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2E7">
        <w:rPr>
          <w:rFonts w:ascii="Times New Roman" w:eastAsia="Calibri" w:hAnsi="Times New Roman" w:cs="Times New Roman"/>
          <w:sz w:val="28"/>
          <w:szCs w:val="28"/>
        </w:rPr>
        <w:t>Е.Р. Бурдова</w:t>
      </w:r>
    </w:p>
    <w:p w:rsidR="00DA6F0F" w:rsidRDefault="00DA6F0F" w:rsidP="00DA6F0F">
      <w:pPr>
        <w:tabs>
          <w:tab w:val="left" w:pos="765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DA6F0F">
      <w:pPr>
        <w:tabs>
          <w:tab w:val="left" w:pos="7650"/>
        </w:tabs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sectPr w:rsidR="003967AD" w:rsidRPr="003967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291" w:rsidRDefault="00036291" w:rsidP="00DF761A">
      <w:pPr>
        <w:spacing w:after="0" w:line="240" w:lineRule="auto"/>
      </w:pPr>
      <w:r>
        <w:separator/>
      </w:r>
    </w:p>
  </w:endnote>
  <w:endnote w:type="continuationSeparator" w:id="0">
    <w:p w:rsidR="00036291" w:rsidRDefault="00036291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D12" w:rsidRDefault="001E5D12">
    <w:pPr>
      <w:pStyle w:val="a8"/>
      <w:jc w:val="center"/>
    </w:pPr>
  </w:p>
  <w:p w:rsidR="001E5D12" w:rsidRDefault="001E5D12">
    <w:pPr>
      <w:pStyle w:val="a8"/>
      <w:jc w:val="center"/>
    </w:pPr>
  </w:p>
  <w:p w:rsidR="001E5D12" w:rsidRDefault="001E5D12">
    <w:pPr>
      <w:pStyle w:val="a8"/>
      <w:jc w:val="center"/>
    </w:pPr>
  </w:p>
  <w:p w:rsidR="001E5D12" w:rsidRDefault="00036291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1E5D12">
          <w:fldChar w:fldCharType="begin"/>
        </w:r>
        <w:r w:rsidR="001E5D12">
          <w:instrText>PAGE   \* MERGEFORMAT</w:instrText>
        </w:r>
        <w:r w:rsidR="001E5D12">
          <w:fldChar w:fldCharType="separate"/>
        </w:r>
        <w:r w:rsidR="00DA6F0F">
          <w:rPr>
            <w:noProof/>
          </w:rPr>
          <w:t>10</w:t>
        </w:r>
        <w:r w:rsidR="001E5D12">
          <w:fldChar w:fldCharType="end"/>
        </w:r>
      </w:sdtContent>
    </w:sdt>
  </w:p>
  <w:p w:rsidR="001E5D12" w:rsidRDefault="001E5D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291" w:rsidRDefault="00036291" w:rsidP="00DF761A">
      <w:pPr>
        <w:spacing w:after="0" w:line="240" w:lineRule="auto"/>
      </w:pPr>
      <w:r>
        <w:separator/>
      </w:r>
    </w:p>
  </w:footnote>
  <w:footnote w:type="continuationSeparator" w:id="0">
    <w:p w:rsidR="00036291" w:rsidRDefault="00036291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02CC"/>
    <w:multiLevelType w:val="hybridMultilevel"/>
    <w:tmpl w:val="CAB4E9BE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C033C50"/>
    <w:multiLevelType w:val="hybridMultilevel"/>
    <w:tmpl w:val="B67C46F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50B9F"/>
    <w:multiLevelType w:val="hybridMultilevel"/>
    <w:tmpl w:val="02B096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C9F31BF"/>
    <w:multiLevelType w:val="hybridMultilevel"/>
    <w:tmpl w:val="60E0CE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AE5B2B"/>
    <w:multiLevelType w:val="hybridMultilevel"/>
    <w:tmpl w:val="5680E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1C3D"/>
    <w:rsid w:val="00002888"/>
    <w:rsid w:val="0000449F"/>
    <w:rsid w:val="00004600"/>
    <w:rsid w:val="00004CFC"/>
    <w:rsid w:val="00007A2A"/>
    <w:rsid w:val="000103B3"/>
    <w:rsid w:val="000202BC"/>
    <w:rsid w:val="00020496"/>
    <w:rsid w:val="000220F1"/>
    <w:rsid w:val="00025D02"/>
    <w:rsid w:val="00027266"/>
    <w:rsid w:val="00027D08"/>
    <w:rsid w:val="00030112"/>
    <w:rsid w:val="000327A6"/>
    <w:rsid w:val="000334D7"/>
    <w:rsid w:val="00033E59"/>
    <w:rsid w:val="00034346"/>
    <w:rsid w:val="00035489"/>
    <w:rsid w:val="00035D27"/>
    <w:rsid w:val="000361AD"/>
    <w:rsid w:val="00036291"/>
    <w:rsid w:val="000411C2"/>
    <w:rsid w:val="000444AB"/>
    <w:rsid w:val="00046357"/>
    <w:rsid w:val="00053F84"/>
    <w:rsid w:val="00054550"/>
    <w:rsid w:val="00055585"/>
    <w:rsid w:val="000566FA"/>
    <w:rsid w:val="00056CF9"/>
    <w:rsid w:val="000571EF"/>
    <w:rsid w:val="0006070C"/>
    <w:rsid w:val="00060D66"/>
    <w:rsid w:val="00061711"/>
    <w:rsid w:val="0006193B"/>
    <w:rsid w:val="000624FD"/>
    <w:rsid w:val="0006401C"/>
    <w:rsid w:val="00066DE8"/>
    <w:rsid w:val="0007151F"/>
    <w:rsid w:val="00073C3B"/>
    <w:rsid w:val="00075108"/>
    <w:rsid w:val="00075BF0"/>
    <w:rsid w:val="000765CC"/>
    <w:rsid w:val="0007761E"/>
    <w:rsid w:val="00080BA7"/>
    <w:rsid w:val="00083859"/>
    <w:rsid w:val="000839AB"/>
    <w:rsid w:val="00085B07"/>
    <w:rsid w:val="000902E7"/>
    <w:rsid w:val="000941B7"/>
    <w:rsid w:val="000A41EE"/>
    <w:rsid w:val="000A6AC6"/>
    <w:rsid w:val="000B1612"/>
    <w:rsid w:val="000B1F71"/>
    <w:rsid w:val="000B2818"/>
    <w:rsid w:val="000B5203"/>
    <w:rsid w:val="000B7852"/>
    <w:rsid w:val="000C1763"/>
    <w:rsid w:val="000C25D0"/>
    <w:rsid w:val="000C2CB3"/>
    <w:rsid w:val="000C720C"/>
    <w:rsid w:val="000D4634"/>
    <w:rsid w:val="000E42A4"/>
    <w:rsid w:val="000E7C72"/>
    <w:rsid w:val="000F0069"/>
    <w:rsid w:val="000F07B4"/>
    <w:rsid w:val="000F16C3"/>
    <w:rsid w:val="000F193A"/>
    <w:rsid w:val="000F261C"/>
    <w:rsid w:val="000F644D"/>
    <w:rsid w:val="000F6C9A"/>
    <w:rsid w:val="00100169"/>
    <w:rsid w:val="00101379"/>
    <w:rsid w:val="001073BC"/>
    <w:rsid w:val="00107E89"/>
    <w:rsid w:val="00111884"/>
    <w:rsid w:val="00111D84"/>
    <w:rsid w:val="001127D9"/>
    <w:rsid w:val="001210A7"/>
    <w:rsid w:val="00131B92"/>
    <w:rsid w:val="001322C7"/>
    <w:rsid w:val="00132BE3"/>
    <w:rsid w:val="001333F8"/>
    <w:rsid w:val="0014667F"/>
    <w:rsid w:val="00151B55"/>
    <w:rsid w:val="00151FB0"/>
    <w:rsid w:val="00153D6A"/>
    <w:rsid w:val="00154652"/>
    <w:rsid w:val="00154A22"/>
    <w:rsid w:val="00155B2A"/>
    <w:rsid w:val="00157890"/>
    <w:rsid w:val="00157E6D"/>
    <w:rsid w:val="0016336D"/>
    <w:rsid w:val="00166051"/>
    <w:rsid w:val="001673E9"/>
    <w:rsid w:val="00167641"/>
    <w:rsid w:val="001739EA"/>
    <w:rsid w:val="00174004"/>
    <w:rsid w:val="00175ADD"/>
    <w:rsid w:val="0017682A"/>
    <w:rsid w:val="00177718"/>
    <w:rsid w:val="001861D9"/>
    <w:rsid w:val="00186899"/>
    <w:rsid w:val="001904A8"/>
    <w:rsid w:val="00190BFA"/>
    <w:rsid w:val="00190FCD"/>
    <w:rsid w:val="0019124B"/>
    <w:rsid w:val="00192CAE"/>
    <w:rsid w:val="00194985"/>
    <w:rsid w:val="00194BF8"/>
    <w:rsid w:val="00196F23"/>
    <w:rsid w:val="001971E8"/>
    <w:rsid w:val="0019735F"/>
    <w:rsid w:val="001A02B5"/>
    <w:rsid w:val="001A09D7"/>
    <w:rsid w:val="001A104E"/>
    <w:rsid w:val="001A360D"/>
    <w:rsid w:val="001B0BF4"/>
    <w:rsid w:val="001B1B8F"/>
    <w:rsid w:val="001B5288"/>
    <w:rsid w:val="001B645D"/>
    <w:rsid w:val="001B658E"/>
    <w:rsid w:val="001B6AE2"/>
    <w:rsid w:val="001C41F6"/>
    <w:rsid w:val="001C7A3C"/>
    <w:rsid w:val="001D20EC"/>
    <w:rsid w:val="001D56BB"/>
    <w:rsid w:val="001D698F"/>
    <w:rsid w:val="001D7C41"/>
    <w:rsid w:val="001E25F7"/>
    <w:rsid w:val="001E4B31"/>
    <w:rsid w:val="001E55DA"/>
    <w:rsid w:val="001E5D12"/>
    <w:rsid w:val="001E747F"/>
    <w:rsid w:val="001F28DA"/>
    <w:rsid w:val="001F3097"/>
    <w:rsid w:val="001F5824"/>
    <w:rsid w:val="001F59BB"/>
    <w:rsid w:val="001F6F86"/>
    <w:rsid w:val="00202291"/>
    <w:rsid w:val="00202444"/>
    <w:rsid w:val="00204C0F"/>
    <w:rsid w:val="00207586"/>
    <w:rsid w:val="0020794D"/>
    <w:rsid w:val="00211C93"/>
    <w:rsid w:val="00216BBD"/>
    <w:rsid w:val="00217871"/>
    <w:rsid w:val="00221EF7"/>
    <w:rsid w:val="00222732"/>
    <w:rsid w:val="00224264"/>
    <w:rsid w:val="002242D8"/>
    <w:rsid w:val="0022588F"/>
    <w:rsid w:val="00226041"/>
    <w:rsid w:val="00230732"/>
    <w:rsid w:val="00230801"/>
    <w:rsid w:val="002322CB"/>
    <w:rsid w:val="0023292D"/>
    <w:rsid w:val="00236335"/>
    <w:rsid w:val="00236C70"/>
    <w:rsid w:val="00237CC4"/>
    <w:rsid w:val="00242A75"/>
    <w:rsid w:val="002452AC"/>
    <w:rsid w:val="002462B0"/>
    <w:rsid w:val="0025094C"/>
    <w:rsid w:val="00254376"/>
    <w:rsid w:val="00255078"/>
    <w:rsid w:val="002626E0"/>
    <w:rsid w:val="00263E6A"/>
    <w:rsid w:val="0026461F"/>
    <w:rsid w:val="00266B2D"/>
    <w:rsid w:val="00271C96"/>
    <w:rsid w:val="002736A2"/>
    <w:rsid w:val="00282019"/>
    <w:rsid w:val="0028263B"/>
    <w:rsid w:val="002839A4"/>
    <w:rsid w:val="002920AA"/>
    <w:rsid w:val="00292A87"/>
    <w:rsid w:val="00292F87"/>
    <w:rsid w:val="0029595E"/>
    <w:rsid w:val="00296AE4"/>
    <w:rsid w:val="0029780A"/>
    <w:rsid w:val="00297898"/>
    <w:rsid w:val="002979C4"/>
    <w:rsid w:val="002A214A"/>
    <w:rsid w:val="002A2C53"/>
    <w:rsid w:val="002A3C83"/>
    <w:rsid w:val="002A4134"/>
    <w:rsid w:val="002A6CB4"/>
    <w:rsid w:val="002B6E31"/>
    <w:rsid w:val="002B6F12"/>
    <w:rsid w:val="002B7BF9"/>
    <w:rsid w:val="002B7EC7"/>
    <w:rsid w:val="002C15C2"/>
    <w:rsid w:val="002C1E8D"/>
    <w:rsid w:val="002C4146"/>
    <w:rsid w:val="002C7CD0"/>
    <w:rsid w:val="002D18B7"/>
    <w:rsid w:val="002D1B19"/>
    <w:rsid w:val="002D1C6E"/>
    <w:rsid w:val="002D2AD8"/>
    <w:rsid w:val="002D6C32"/>
    <w:rsid w:val="002E332E"/>
    <w:rsid w:val="002E46BF"/>
    <w:rsid w:val="002E52E5"/>
    <w:rsid w:val="002E7C5E"/>
    <w:rsid w:val="002F115C"/>
    <w:rsid w:val="002F2F1B"/>
    <w:rsid w:val="002F66FA"/>
    <w:rsid w:val="002F7671"/>
    <w:rsid w:val="002F7FDF"/>
    <w:rsid w:val="00304072"/>
    <w:rsid w:val="00306C79"/>
    <w:rsid w:val="00311A5F"/>
    <w:rsid w:val="0031377C"/>
    <w:rsid w:val="00315DFE"/>
    <w:rsid w:val="00323C27"/>
    <w:rsid w:val="00325311"/>
    <w:rsid w:val="00325BEE"/>
    <w:rsid w:val="0033085F"/>
    <w:rsid w:val="00333723"/>
    <w:rsid w:val="00336668"/>
    <w:rsid w:val="00337513"/>
    <w:rsid w:val="003375B6"/>
    <w:rsid w:val="003444AD"/>
    <w:rsid w:val="00345D38"/>
    <w:rsid w:val="003463F9"/>
    <w:rsid w:val="00347017"/>
    <w:rsid w:val="00347711"/>
    <w:rsid w:val="00350417"/>
    <w:rsid w:val="00351E18"/>
    <w:rsid w:val="00354681"/>
    <w:rsid w:val="00354764"/>
    <w:rsid w:val="00355984"/>
    <w:rsid w:val="00356223"/>
    <w:rsid w:val="00356F9D"/>
    <w:rsid w:val="003601DE"/>
    <w:rsid w:val="0036091D"/>
    <w:rsid w:val="00363BA8"/>
    <w:rsid w:val="003655BF"/>
    <w:rsid w:val="00365D3A"/>
    <w:rsid w:val="0036696F"/>
    <w:rsid w:val="0037024C"/>
    <w:rsid w:val="003709DF"/>
    <w:rsid w:val="003736F5"/>
    <w:rsid w:val="003757EC"/>
    <w:rsid w:val="0037667C"/>
    <w:rsid w:val="00376BB7"/>
    <w:rsid w:val="00377442"/>
    <w:rsid w:val="003802B6"/>
    <w:rsid w:val="00386536"/>
    <w:rsid w:val="00391CFF"/>
    <w:rsid w:val="003930AF"/>
    <w:rsid w:val="0039427C"/>
    <w:rsid w:val="00394A27"/>
    <w:rsid w:val="00395F8D"/>
    <w:rsid w:val="003967AD"/>
    <w:rsid w:val="003A21E1"/>
    <w:rsid w:val="003A4487"/>
    <w:rsid w:val="003A7388"/>
    <w:rsid w:val="003B2AAC"/>
    <w:rsid w:val="003B7615"/>
    <w:rsid w:val="003B7FCA"/>
    <w:rsid w:val="003C2B48"/>
    <w:rsid w:val="003C2B92"/>
    <w:rsid w:val="003C6914"/>
    <w:rsid w:val="003C7536"/>
    <w:rsid w:val="003D0387"/>
    <w:rsid w:val="003D4ED4"/>
    <w:rsid w:val="003D5E1B"/>
    <w:rsid w:val="003D6680"/>
    <w:rsid w:val="003D672A"/>
    <w:rsid w:val="003D6967"/>
    <w:rsid w:val="003D7F43"/>
    <w:rsid w:val="003E0389"/>
    <w:rsid w:val="003E3899"/>
    <w:rsid w:val="003F0380"/>
    <w:rsid w:val="003F426F"/>
    <w:rsid w:val="003F5D24"/>
    <w:rsid w:val="00400ACD"/>
    <w:rsid w:val="00412473"/>
    <w:rsid w:val="00416B37"/>
    <w:rsid w:val="00416DA2"/>
    <w:rsid w:val="00416E13"/>
    <w:rsid w:val="00416F4E"/>
    <w:rsid w:val="0042007A"/>
    <w:rsid w:val="00421A2B"/>
    <w:rsid w:val="00423573"/>
    <w:rsid w:val="004249C7"/>
    <w:rsid w:val="004258AE"/>
    <w:rsid w:val="00431C27"/>
    <w:rsid w:val="004336DB"/>
    <w:rsid w:val="004376A9"/>
    <w:rsid w:val="00440684"/>
    <w:rsid w:val="00443EAF"/>
    <w:rsid w:val="00446993"/>
    <w:rsid w:val="004469C7"/>
    <w:rsid w:val="00450EC2"/>
    <w:rsid w:val="00452955"/>
    <w:rsid w:val="00455C80"/>
    <w:rsid w:val="0046056E"/>
    <w:rsid w:val="004621FD"/>
    <w:rsid w:val="00475485"/>
    <w:rsid w:val="004769B6"/>
    <w:rsid w:val="00481358"/>
    <w:rsid w:val="00482455"/>
    <w:rsid w:val="00482C41"/>
    <w:rsid w:val="00490213"/>
    <w:rsid w:val="0049314B"/>
    <w:rsid w:val="00493E3E"/>
    <w:rsid w:val="004A5054"/>
    <w:rsid w:val="004B386F"/>
    <w:rsid w:val="004B427E"/>
    <w:rsid w:val="004B79EC"/>
    <w:rsid w:val="004C0897"/>
    <w:rsid w:val="004C520B"/>
    <w:rsid w:val="004C7011"/>
    <w:rsid w:val="004C717E"/>
    <w:rsid w:val="004D0961"/>
    <w:rsid w:val="004D204F"/>
    <w:rsid w:val="004D228F"/>
    <w:rsid w:val="004D52C9"/>
    <w:rsid w:val="004D6075"/>
    <w:rsid w:val="004D6876"/>
    <w:rsid w:val="004E3514"/>
    <w:rsid w:val="004E4A31"/>
    <w:rsid w:val="004E4E47"/>
    <w:rsid w:val="004E7F7C"/>
    <w:rsid w:val="004F1F61"/>
    <w:rsid w:val="004F2F5B"/>
    <w:rsid w:val="00503685"/>
    <w:rsid w:val="00503DCE"/>
    <w:rsid w:val="005054F2"/>
    <w:rsid w:val="005066DE"/>
    <w:rsid w:val="00510699"/>
    <w:rsid w:val="0051252A"/>
    <w:rsid w:val="00515771"/>
    <w:rsid w:val="0051592F"/>
    <w:rsid w:val="00515E9A"/>
    <w:rsid w:val="00515FBF"/>
    <w:rsid w:val="00523021"/>
    <w:rsid w:val="005241B2"/>
    <w:rsid w:val="00524BE9"/>
    <w:rsid w:val="0052567F"/>
    <w:rsid w:val="00532AFA"/>
    <w:rsid w:val="005354E1"/>
    <w:rsid w:val="005356DB"/>
    <w:rsid w:val="0053626F"/>
    <w:rsid w:val="00536E40"/>
    <w:rsid w:val="00540DA4"/>
    <w:rsid w:val="0054155A"/>
    <w:rsid w:val="00543839"/>
    <w:rsid w:val="00544882"/>
    <w:rsid w:val="00545F9C"/>
    <w:rsid w:val="00547124"/>
    <w:rsid w:val="00550C77"/>
    <w:rsid w:val="00551D00"/>
    <w:rsid w:val="005528A3"/>
    <w:rsid w:val="005529AF"/>
    <w:rsid w:val="00554AF4"/>
    <w:rsid w:val="00556EE3"/>
    <w:rsid w:val="00561DE4"/>
    <w:rsid w:val="005623D8"/>
    <w:rsid w:val="00562E18"/>
    <w:rsid w:val="00564FE0"/>
    <w:rsid w:val="00566592"/>
    <w:rsid w:val="0057012F"/>
    <w:rsid w:val="00574F75"/>
    <w:rsid w:val="00577D96"/>
    <w:rsid w:val="005826BA"/>
    <w:rsid w:val="005916F1"/>
    <w:rsid w:val="00591DEB"/>
    <w:rsid w:val="00593876"/>
    <w:rsid w:val="005941A5"/>
    <w:rsid w:val="005951BE"/>
    <w:rsid w:val="005A2CC7"/>
    <w:rsid w:val="005A4A92"/>
    <w:rsid w:val="005A65BF"/>
    <w:rsid w:val="005A6724"/>
    <w:rsid w:val="005A6752"/>
    <w:rsid w:val="005A7905"/>
    <w:rsid w:val="005B160B"/>
    <w:rsid w:val="005B27E2"/>
    <w:rsid w:val="005B2ECD"/>
    <w:rsid w:val="005B66FB"/>
    <w:rsid w:val="005C0CD9"/>
    <w:rsid w:val="005C471C"/>
    <w:rsid w:val="005C60D7"/>
    <w:rsid w:val="005C6265"/>
    <w:rsid w:val="005D1831"/>
    <w:rsid w:val="005D2C00"/>
    <w:rsid w:val="005D2ED6"/>
    <w:rsid w:val="005D34ED"/>
    <w:rsid w:val="005D3586"/>
    <w:rsid w:val="005E0933"/>
    <w:rsid w:val="005E0EF1"/>
    <w:rsid w:val="005E6935"/>
    <w:rsid w:val="005F48A8"/>
    <w:rsid w:val="005F7731"/>
    <w:rsid w:val="005F7E12"/>
    <w:rsid w:val="00601D52"/>
    <w:rsid w:val="006042AD"/>
    <w:rsid w:val="006057E0"/>
    <w:rsid w:val="00605AFA"/>
    <w:rsid w:val="006066CB"/>
    <w:rsid w:val="0061015C"/>
    <w:rsid w:val="00614E3A"/>
    <w:rsid w:val="00621D1B"/>
    <w:rsid w:val="00623474"/>
    <w:rsid w:val="006237A1"/>
    <w:rsid w:val="0062566D"/>
    <w:rsid w:val="00627C74"/>
    <w:rsid w:val="0063000A"/>
    <w:rsid w:val="006314F8"/>
    <w:rsid w:val="006333B6"/>
    <w:rsid w:val="00633485"/>
    <w:rsid w:val="006338F8"/>
    <w:rsid w:val="006347DB"/>
    <w:rsid w:val="00636A22"/>
    <w:rsid w:val="0064163C"/>
    <w:rsid w:val="00646FC4"/>
    <w:rsid w:val="00655133"/>
    <w:rsid w:val="00665149"/>
    <w:rsid w:val="006652F9"/>
    <w:rsid w:val="00667302"/>
    <w:rsid w:val="00667E03"/>
    <w:rsid w:val="006708A2"/>
    <w:rsid w:val="00670FBA"/>
    <w:rsid w:val="006738ED"/>
    <w:rsid w:val="00682747"/>
    <w:rsid w:val="00682B18"/>
    <w:rsid w:val="006833A9"/>
    <w:rsid w:val="00683BB4"/>
    <w:rsid w:val="00684067"/>
    <w:rsid w:val="006878D2"/>
    <w:rsid w:val="0069480B"/>
    <w:rsid w:val="006A07FF"/>
    <w:rsid w:val="006A2F1F"/>
    <w:rsid w:val="006A4B37"/>
    <w:rsid w:val="006A5394"/>
    <w:rsid w:val="006A5584"/>
    <w:rsid w:val="006A78EC"/>
    <w:rsid w:val="006B0273"/>
    <w:rsid w:val="006B1747"/>
    <w:rsid w:val="006B19E7"/>
    <w:rsid w:val="006B7F8E"/>
    <w:rsid w:val="006C0114"/>
    <w:rsid w:val="006C5A9E"/>
    <w:rsid w:val="006D46A3"/>
    <w:rsid w:val="006D4B40"/>
    <w:rsid w:val="006D57A4"/>
    <w:rsid w:val="006E1D44"/>
    <w:rsid w:val="006E7FD2"/>
    <w:rsid w:val="006F2313"/>
    <w:rsid w:val="00700ADF"/>
    <w:rsid w:val="007040E0"/>
    <w:rsid w:val="0070421B"/>
    <w:rsid w:val="00706867"/>
    <w:rsid w:val="007070A3"/>
    <w:rsid w:val="007078CA"/>
    <w:rsid w:val="00710551"/>
    <w:rsid w:val="00711D06"/>
    <w:rsid w:val="00712602"/>
    <w:rsid w:val="007223F9"/>
    <w:rsid w:val="00723153"/>
    <w:rsid w:val="007236D2"/>
    <w:rsid w:val="00723EB5"/>
    <w:rsid w:val="00724C49"/>
    <w:rsid w:val="00726996"/>
    <w:rsid w:val="007375AA"/>
    <w:rsid w:val="00737F64"/>
    <w:rsid w:val="00740438"/>
    <w:rsid w:val="007408A9"/>
    <w:rsid w:val="00740B0F"/>
    <w:rsid w:val="00741BFA"/>
    <w:rsid w:val="00741EBF"/>
    <w:rsid w:val="007425D8"/>
    <w:rsid w:val="00743855"/>
    <w:rsid w:val="007472C9"/>
    <w:rsid w:val="007510B1"/>
    <w:rsid w:val="00751732"/>
    <w:rsid w:val="00751E20"/>
    <w:rsid w:val="00752F96"/>
    <w:rsid w:val="00755699"/>
    <w:rsid w:val="00760A28"/>
    <w:rsid w:val="0076186A"/>
    <w:rsid w:val="0076207D"/>
    <w:rsid w:val="007621B0"/>
    <w:rsid w:val="00762CB0"/>
    <w:rsid w:val="007634F3"/>
    <w:rsid w:val="00765942"/>
    <w:rsid w:val="0077060A"/>
    <w:rsid w:val="007715CB"/>
    <w:rsid w:val="0077194E"/>
    <w:rsid w:val="00777310"/>
    <w:rsid w:val="007812E8"/>
    <w:rsid w:val="0078627F"/>
    <w:rsid w:val="007868E8"/>
    <w:rsid w:val="00787A87"/>
    <w:rsid w:val="00792686"/>
    <w:rsid w:val="0079385B"/>
    <w:rsid w:val="0079432F"/>
    <w:rsid w:val="00794948"/>
    <w:rsid w:val="00796925"/>
    <w:rsid w:val="0079713D"/>
    <w:rsid w:val="007A034D"/>
    <w:rsid w:val="007A1B1D"/>
    <w:rsid w:val="007A24B3"/>
    <w:rsid w:val="007A5884"/>
    <w:rsid w:val="007A61CF"/>
    <w:rsid w:val="007A6E85"/>
    <w:rsid w:val="007B075E"/>
    <w:rsid w:val="007B5D5A"/>
    <w:rsid w:val="007B6D04"/>
    <w:rsid w:val="007C3290"/>
    <w:rsid w:val="007C44E3"/>
    <w:rsid w:val="007C67D0"/>
    <w:rsid w:val="007C779B"/>
    <w:rsid w:val="007D295C"/>
    <w:rsid w:val="007D494A"/>
    <w:rsid w:val="007D6A0B"/>
    <w:rsid w:val="007E1558"/>
    <w:rsid w:val="007E28B8"/>
    <w:rsid w:val="007F2D5C"/>
    <w:rsid w:val="007F6522"/>
    <w:rsid w:val="007F66C8"/>
    <w:rsid w:val="007F6E0B"/>
    <w:rsid w:val="007F7D4C"/>
    <w:rsid w:val="00802860"/>
    <w:rsid w:val="008040E3"/>
    <w:rsid w:val="008045E9"/>
    <w:rsid w:val="008068FA"/>
    <w:rsid w:val="008120F8"/>
    <w:rsid w:val="00812D90"/>
    <w:rsid w:val="00815B4D"/>
    <w:rsid w:val="008215EA"/>
    <w:rsid w:val="00822400"/>
    <w:rsid w:val="00824F28"/>
    <w:rsid w:val="0082629B"/>
    <w:rsid w:val="0082639C"/>
    <w:rsid w:val="0082770D"/>
    <w:rsid w:val="008306F6"/>
    <w:rsid w:val="00835815"/>
    <w:rsid w:val="008366EB"/>
    <w:rsid w:val="008402B7"/>
    <w:rsid w:val="00840E72"/>
    <w:rsid w:val="008425F8"/>
    <w:rsid w:val="00843C90"/>
    <w:rsid w:val="0084521B"/>
    <w:rsid w:val="0084535D"/>
    <w:rsid w:val="00847AEF"/>
    <w:rsid w:val="008519A4"/>
    <w:rsid w:val="008542C2"/>
    <w:rsid w:val="00855667"/>
    <w:rsid w:val="00855ACA"/>
    <w:rsid w:val="00855C08"/>
    <w:rsid w:val="00855C0D"/>
    <w:rsid w:val="00856337"/>
    <w:rsid w:val="00856947"/>
    <w:rsid w:val="00866FB3"/>
    <w:rsid w:val="00871096"/>
    <w:rsid w:val="00872169"/>
    <w:rsid w:val="00875D86"/>
    <w:rsid w:val="00876CEA"/>
    <w:rsid w:val="00880400"/>
    <w:rsid w:val="00880DDA"/>
    <w:rsid w:val="0088201E"/>
    <w:rsid w:val="00883977"/>
    <w:rsid w:val="00883FD8"/>
    <w:rsid w:val="00885526"/>
    <w:rsid w:val="00887765"/>
    <w:rsid w:val="0088790E"/>
    <w:rsid w:val="0089050F"/>
    <w:rsid w:val="008916B0"/>
    <w:rsid w:val="00892E0E"/>
    <w:rsid w:val="00894BFF"/>
    <w:rsid w:val="00897790"/>
    <w:rsid w:val="00897BED"/>
    <w:rsid w:val="008A1FB1"/>
    <w:rsid w:val="008A3225"/>
    <w:rsid w:val="008A39FD"/>
    <w:rsid w:val="008A4D2B"/>
    <w:rsid w:val="008B0F7A"/>
    <w:rsid w:val="008B1C4D"/>
    <w:rsid w:val="008B3F6F"/>
    <w:rsid w:val="008B4445"/>
    <w:rsid w:val="008B57CD"/>
    <w:rsid w:val="008B72C4"/>
    <w:rsid w:val="008B7DFA"/>
    <w:rsid w:val="008C0601"/>
    <w:rsid w:val="008C3C74"/>
    <w:rsid w:val="008C75C8"/>
    <w:rsid w:val="008D1B37"/>
    <w:rsid w:val="008D271E"/>
    <w:rsid w:val="008D45E7"/>
    <w:rsid w:val="008D45FE"/>
    <w:rsid w:val="008D6A5D"/>
    <w:rsid w:val="008E0704"/>
    <w:rsid w:val="008E33E2"/>
    <w:rsid w:val="008E3583"/>
    <w:rsid w:val="008E3EFA"/>
    <w:rsid w:val="008E5F17"/>
    <w:rsid w:val="008E7007"/>
    <w:rsid w:val="008F098E"/>
    <w:rsid w:val="008F3FB7"/>
    <w:rsid w:val="008F4605"/>
    <w:rsid w:val="008F492D"/>
    <w:rsid w:val="008F4B7D"/>
    <w:rsid w:val="008F5491"/>
    <w:rsid w:val="008F637E"/>
    <w:rsid w:val="008F71A8"/>
    <w:rsid w:val="008F7900"/>
    <w:rsid w:val="008F7EE5"/>
    <w:rsid w:val="009031D1"/>
    <w:rsid w:val="009074C9"/>
    <w:rsid w:val="0091020F"/>
    <w:rsid w:val="00910613"/>
    <w:rsid w:val="009107EA"/>
    <w:rsid w:val="0091428D"/>
    <w:rsid w:val="00915560"/>
    <w:rsid w:val="00920AF3"/>
    <w:rsid w:val="00924CB4"/>
    <w:rsid w:val="0093267D"/>
    <w:rsid w:val="009338AF"/>
    <w:rsid w:val="009362BF"/>
    <w:rsid w:val="00936F1A"/>
    <w:rsid w:val="009430B5"/>
    <w:rsid w:val="0094372B"/>
    <w:rsid w:val="00943886"/>
    <w:rsid w:val="00944BE2"/>
    <w:rsid w:val="00944EBA"/>
    <w:rsid w:val="009478A9"/>
    <w:rsid w:val="0095291F"/>
    <w:rsid w:val="009531B8"/>
    <w:rsid w:val="009556DF"/>
    <w:rsid w:val="00956B7A"/>
    <w:rsid w:val="00956D10"/>
    <w:rsid w:val="00956FB0"/>
    <w:rsid w:val="00963E57"/>
    <w:rsid w:val="00965C2F"/>
    <w:rsid w:val="00965F57"/>
    <w:rsid w:val="00970931"/>
    <w:rsid w:val="00972580"/>
    <w:rsid w:val="00972AA6"/>
    <w:rsid w:val="00972F15"/>
    <w:rsid w:val="00974BD4"/>
    <w:rsid w:val="009768D9"/>
    <w:rsid w:val="00977B03"/>
    <w:rsid w:val="00980A10"/>
    <w:rsid w:val="00982223"/>
    <w:rsid w:val="00983FC7"/>
    <w:rsid w:val="0098450B"/>
    <w:rsid w:val="00984CD1"/>
    <w:rsid w:val="00985D70"/>
    <w:rsid w:val="009875B4"/>
    <w:rsid w:val="00991FF1"/>
    <w:rsid w:val="0099246C"/>
    <w:rsid w:val="009A1449"/>
    <w:rsid w:val="009A29E8"/>
    <w:rsid w:val="009A3E38"/>
    <w:rsid w:val="009A43EC"/>
    <w:rsid w:val="009A7A01"/>
    <w:rsid w:val="009B1B16"/>
    <w:rsid w:val="009B3056"/>
    <w:rsid w:val="009B35B0"/>
    <w:rsid w:val="009B4C70"/>
    <w:rsid w:val="009B7E7A"/>
    <w:rsid w:val="009C03B4"/>
    <w:rsid w:val="009C57A5"/>
    <w:rsid w:val="009C5F7F"/>
    <w:rsid w:val="009C68DF"/>
    <w:rsid w:val="009C7111"/>
    <w:rsid w:val="009D0A13"/>
    <w:rsid w:val="009D40E8"/>
    <w:rsid w:val="009D5097"/>
    <w:rsid w:val="009D6F73"/>
    <w:rsid w:val="009D7465"/>
    <w:rsid w:val="009D74DD"/>
    <w:rsid w:val="009E01F2"/>
    <w:rsid w:val="009E128E"/>
    <w:rsid w:val="009E1C37"/>
    <w:rsid w:val="009E34A4"/>
    <w:rsid w:val="009F4189"/>
    <w:rsid w:val="009F6A68"/>
    <w:rsid w:val="009F7769"/>
    <w:rsid w:val="00A01035"/>
    <w:rsid w:val="00A01E7E"/>
    <w:rsid w:val="00A0299E"/>
    <w:rsid w:val="00A034CD"/>
    <w:rsid w:val="00A03B9B"/>
    <w:rsid w:val="00A05290"/>
    <w:rsid w:val="00A07D17"/>
    <w:rsid w:val="00A07E4E"/>
    <w:rsid w:val="00A12F03"/>
    <w:rsid w:val="00A13D1F"/>
    <w:rsid w:val="00A15BE8"/>
    <w:rsid w:val="00A15C15"/>
    <w:rsid w:val="00A15EB6"/>
    <w:rsid w:val="00A201BA"/>
    <w:rsid w:val="00A21162"/>
    <w:rsid w:val="00A21796"/>
    <w:rsid w:val="00A219F2"/>
    <w:rsid w:val="00A22B73"/>
    <w:rsid w:val="00A23411"/>
    <w:rsid w:val="00A2369A"/>
    <w:rsid w:val="00A25A12"/>
    <w:rsid w:val="00A3005D"/>
    <w:rsid w:val="00A306E1"/>
    <w:rsid w:val="00A4003C"/>
    <w:rsid w:val="00A407A6"/>
    <w:rsid w:val="00A40C78"/>
    <w:rsid w:val="00A40DE0"/>
    <w:rsid w:val="00A431FE"/>
    <w:rsid w:val="00A44977"/>
    <w:rsid w:val="00A46162"/>
    <w:rsid w:val="00A464C7"/>
    <w:rsid w:val="00A47CAC"/>
    <w:rsid w:val="00A529DF"/>
    <w:rsid w:val="00A52AEE"/>
    <w:rsid w:val="00A5561B"/>
    <w:rsid w:val="00A556F6"/>
    <w:rsid w:val="00A57609"/>
    <w:rsid w:val="00A602A9"/>
    <w:rsid w:val="00A61C9B"/>
    <w:rsid w:val="00A6591B"/>
    <w:rsid w:val="00A729B5"/>
    <w:rsid w:val="00A74490"/>
    <w:rsid w:val="00A75530"/>
    <w:rsid w:val="00A755CD"/>
    <w:rsid w:val="00A755CF"/>
    <w:rsid w:val="00A75965"/>
    <w:rsid w:val="00A778A2"/>
    <w:rsid w:val="00A81C91"/>
    <w:rsid w:val="00A838EC"/>
    <w:rsid w:val="00A844AE"/>
    <w:rsid w:val="00A85194"/>
    <w:rsid w:val="00A854FE"/>
    <w:rsid w:val="00A86614"/>
    <w:rsid w:val="00A9098A"/>
    <w:rsid w:val="00A92130"/>
    <w:rsid w:val="00A941B9"/>
    <w:rsid w:val="00A966F4"/>
    <w:rsid w:val="00A97201"/>
    <w:rsid w:val="00A97302"/>
    <w:rsid w:val="00AA06FF"/>
    <w:rsid w:val="00AA639B"/>
    <w:rsid w:val="00AB1209"/>
    <w:rsid w:val="00AB173E"/>
    <w:rsid w:val="00AB2363"/>
    <w:rsid w:val="00AB54FA"/>
    <w:rsid w:val="00AB647D"/>
    <w:rsid w:val="00AB7B6B"/>
    <w:rsid w:val="00AC14FA"/>
    <w:rsid w:val="00AC29A8"/>
    <w:rsid w:val="00AD09DB"/>
    <w:rsid w:val="00AD1BAC"/>
    <w:rsid w:val="00AD2AF1"/>
    <w:rsid w:val="00AD3D00"/>
    <w:rsid w:val="00AD607C"/>
    <w:rsid w:val="00AD70EA"/>
    <w:rsid w:val="00AE07B8"/>
    <w:rsid w:val="00AE1F70"/>
    <w:rsid w:val="00AE34F7"/>
    <w:rsid w:val="00AE42D8"/>
    <w:rsid w:val="00AE4990"/>
    <w:rsid w:val="00AE52FF"/>
    <w:rsid w:val="00AE7758"/>
    <w:rsid w:val="00AF061B"/>
    <w:rsid w:val="00AF1901"/>
    <w:rsid w:val="00AF1A4B"/>
    <w:rsid w:val="00AF1F5A"/>
    <w:rsid w:val="00AF34CD"/>
    <w:rsid w:val="00AF41EC"/>
    <w:rsid w:val="00AF4E20"/>
    <w:rsid w:val="00AF55FB"/>
    <w:rsid w:val="00AF57AD"/>
    <w:rsid w:val="00AF667F"/>
    <w:rsid w:val="00AF7192"/>
    <w:rsid w:val="00B035D6"/>
    <w:rsid w:val="00B057E7"/>
    <w:rsid w:val="00B06FC8"/>
    <w:rsid w:val="00B106DC"/>
    <w:rsid w:val="00B1112B"/>
    <w:rsid w:val="00B1245E"/>
    <w:rsid w:val="00B149A0"/>
    <w:rsid w:val="00B149B4"/>
    <w:rsid w:val="00B14F4C"/>
    <w:rsid w:val="00B15202"/>
    <w:rsid w:val="00B159F2"/>
    <w:rsid w:val="00B15C39"/>
    <w:rsid w:val="00B17C4B"/>
    <w:rsid w:val="00B21A83"/>
    <w:rsid w:val="00B24750"/>
    <w:rsid w:val="00B2768B"/>
    <w:rsid w:val="00B27FDE"/>
    <w:rsid w:val="00B31140"/>
    <w:rsid w:val="00B32BD6"/>
    <w:rsid w:val="00B40041"/>
    <w:rsid w:val="00B4453D"/>
    <w:rsid w:val="00B45967"/>
    <w:rsid w:val="00B45EFF"/>
    <w:rsid w:val="00B50F52"/>
    <w:rsid w:val="00B51F59"/>
    <w:rsid w:val="00B549C8"/>
    <w:rsid w:val="00B55178"/>
    <w:rsid w:val="00B554C2"/>
    <w:rsid w:val="00B5667A"/>
    <w:rsid w:val="00B6047C"/>
    <w:rsid w:val="00B606BC"/>
    <w:rsid w:val="00B62438"/>
    <w:rsid w:val="00B6493C"/>
    <w:rsid w:val="00B64D0F"/>
    <w:rsid w:val="00B66245"/>
    <w:rsid w:val="00B663F6"/>
    <w:rsid w:val="00B80E83"/>
    <w:rsid w:val="00B81331"/>
    <w:rsid w:val="00B81B99"/>
    <w:rsid w:val="00B8252F"/>
    <w:rsid w:val="00B8597C"/>
    <w:rsid w:val="00B86207"/>
    <w:rsid w:val="00B90385"/>
    <w:rsid w:val="00B94BA7"/>
    <w:rsid w:val="00B94E24"/>
    <w:rsid w:val="00B9574F"/>
    <w:rsid w:val="00B95D88"/>
    <w:rsid w:val="00B95DD5"/>
    <w:rsid w:val="00B97786"/>
    <w:rsid w:val="00BA05EF"/>
    <w:rsid w:val="00BA468C"/>
    <w:rsid w:val="00BA4F08"/>
    <w:rsid w:val="00BA7ED9"/>
    <w:rsid w:val="00BB190E"/>
    <w:rsid w:val="00BB1F71"/>
    <w:rsid w:val="00BB3E5B"/>
    <w:rsid w:val="00BB5513"/>
    <w:rsid w:val="00BB783C"/>
    <w:rsid w:val="00BB7F68"/>
    <w:rsid w:val="00BC20FA"/>
    <w:rsid w:val="00BC26E4"/>
    <w:rsid w:val="00BC470E"/>
    <w:rsid w:val="00BC4CDB"/>
    <w:rsid w:val="00BC53A9"/>
    <w:rsid w:val="00BC770D"/>
    <w:rsid w:val="00BD016D"/>
    <w:rsid w:val="00BD55B8"/>
    <w:rsid w:val="00BE1E86"/>
    <w:rsid w:val="00BE6390"/>
    <w:rsid w:val="00BF049F"/>
    <w:rsid w:val="00BF1E22"/>
    <w:rsid w:val="00BF41AB"/>
    <w:rsid w:val="00BF41E0"/>
    <w:rsid w:val="00BF5D92"/>
    <w:rsid w:val="00BF6A31"/>
    <w:rsid w:val="00BF779F"/>
    <w:rsid w:val="00C01C08"/>
    <w:rsid w:val="00C021B1"/>
    <w:rsid w:val="00C02889"/>
    <w:rsid w:val="00C04633"/>
    <w:rsid w:val="00C10068"/>
    <w:rsid w:val="00C11EBF"/>
    <w:rsid w:val="00C12C97"/>
    <w:rsid w:val="00C14403"/>
    <w:rsid w:val="00C1501E"/>
    <w:rsid w:val="00C167FA"/>
    <w:rsid w:val="00C16B29"/>
    <w:rsid w:val="00C17EF9"/>
    <w:rsid w:val="00C27DED"/>
    <w:rsid w:val="00C27F98"/>
    <w:rsid w:val="00C31F94"/>
    <w:rsid w:val="00C32473"/>
    <w:rsid w:val="00C3272A"/>
    <w:rsid w:val="00C352C6"/>
    <w:rsid w:val="00C408DF"/>
    <w:rsid w:val="00C413CD"/>
    <w:rsid w:val="00C41D10"/>
    <w:rsid w:val="00C41FE5"/>
    <w:rsid w:val="00C46241"/>
    <w:rsid w:val="00C46397"/>
    <w:rsid w:val="00C47AF0"/>
    <w:rsid w:val="00C5136A"/>
    <w:rsid w:val="00C51CC0"/>
    <w:rsid w:val="00C56BFD"/>
    <w:rsid w:val="00C616C4"/>
    <w:rsid w:val="00C61ACB"/>
    <w:rsid w:val="00C64077"/>
    <w:rsid w:val="00C64CCE"/>
    <w:rsid w:val="00C70493"/>
    <w:rsid w:val="00C749D4"/>
    <w:rsid w:val="00C80275"/>
    <w:rsid w:val="00C813F6"/>
    <w:rsid w:val="00C8203C"/>
    <w:rsid w:val="00C8256B"/>
    <w:rsid w:val="00C83E88"/>
    <w:rsid w:val="00C844F5"/>
    <w:rsid w:val="00C858BE"/>
    <w:rsid w:val="00C93018"/>
    <w:rsid w:val="00C9611E"/>
    <w:rsid w:val="00C961B0"/>
    <w:rsid w:val="00C962D7"/>
    <w:rsid w:val="00C975F6"/>
    <w:rsid w:val="00CA4E1C"/>
    <w:rsid w:val="00CA588B"/>
    <w:rsid w:val="00CA635C"/>
    <w:rsid w:val="00CB03A4"/>
    <w:rsid w:val="00CB1748"/>
    <w:rsid w:val="00CB1D18"/>
    <w:rsid w:val="00CB2291"/>
    <w:rsid w:val="00CB4C6B"/>
    <w:rsid w:val="00CB5F55"/>
    <w:rsid w:val="00CB5F79"/>
    <w:rsid w:val="00CC01BB"/>
    <w:rsid w:val="00CC3819"/>
    <w:rsid w:val="00CC3A4F"/>
    <w:rsid w:val="00CC491C"/>
    <w:rsid w:val="00CC77CD"/>
    <w:rsid w:val="00CD3306"/>
    <w:rsid w:val="00CD4D9A"/>
    <w:rsid w:val="00CD515F"/>
    <w:rsid w:val="00CD6043"/>
    <w:rsid w:val="00CE30D6"/>
    <w:rsid w:val="00CE3905"/>
    <w:rsid w:val="00CE4C88"/>
    <w:rsid w:val="00CE6E2B"/>
    <w:rsid w:val="00CE6F77"/>
    <w:rsid w:val="00CF1C0D"/>
    <w:rsid w:val="00CF42E9"/>
    <w:rsid w:val="00D01731"/>
    <w:rsid w:val="00D02A59"/>
    <w:rsid w:val="00D04F42"/>
    <w:rsid w:val="00D056F6"/>
    <w:rsid w:val="00D058F8"/>
    <w:rsid w:val="00D05BBE"/>
    <w:rsid w:val="00D068FB"/>
    <w:rsid w:val="00D1409A"/>
    <w:rsid w:val="00D15B2E"/>
    <w:rsid w:val="00D2037C"/>
    <w:rsid w:val="00D22B24"/>
    <w:rsid w:val="00D232C0"/>
    <w:rsid w:val="00D24318"/>
    <w:rsid w:val="00D25A5D"/>
    <w:rsid w:val="00D26544"/>
    <w:rsid w:val="00D271A3"/>
    <w:rsid w:val="00D30359"/>
    <w:rsid w:val="00D306D2"/>
    <w:rsid w:val="00D32253"/>
    <w:rsid w:val="00D33FF7"/>
    <w:rsid w:val="00D40781"/>
    <w:rsid w:val="00D41D90"/>
    <w:rsid w:val="00D44E20"/>
    <w:rsid w:val="00D4574D"/>
    <w:rsid w:val="00D46151"/>
    <w:rsid w:val="00D505C0"/>
    <w:rsid w:val="00D51DCF"/>
    <w:rsid w:val="00D53ABC"/>
    <w:rsid w:val="00D54E30"/>
    <w:rsid w:val="00D577AE"/>
    <w:rsid w:val="00D6051C"/>
    <w:rsid w:val="00D63A83"/>
    <w:rsid w:val="00D64C16"/>
    <w:rsid w:val="00D65132"/>
    <w:rsid w:val="00D65F64"/>
    <w:rsid w:val="00D67D9A"/>
    <w:rsid w:val="00D70969"/>
    <w:rsid w:val="00D746B6"/>
    <w:rsid w:val="00D76C79"/>
    <w:rsid w:val="00D773EB"/>
    <w:rsid w:val="00D83B43"/>
    <w:rsid w:val="00D85DF5"/>
    <w:rsid w:val="00D8751A"/>
    <w:rsid w:val="00D90095"/>
    <w:rsid w:val="00D904D0"/>
    <w:rsid w:val="00D90929"/>
    <w:rsid w:val="00D922EF"/>
    <w:rsid w:val="00D9311D"/>
    <w:rsid w:val="00D9339E"/>
    <w:rsid w:val="00D93AD5"/>
    <w:rsid w:val="00D93CBD"/>
    <w:rsid w:val="00D940FB"/>
    <w:rsid w:val="00D966DC"/>
    <w:rsid w:val="00DA13C2"/>
    <w:rsid w:val="00DA1AA9"/>
    <w:rsid w:val="00DA1F31"/>
    <w:rsid w:val="00DA1F7B"/>
    <w:rsid w:val="00DA6F0F"/>
    <w:rsid w:val="00DB0535"/>
    <w:rsid w:val="00DB2B26"/>
    <w:rsid w:val="00DB35F8"/>
    <w:rsid w:val="00DB403A"/>
    <w:rsid w:val="00DC2D44"/>
    <w:rsid w:val="00DC502C"/>
    <w:rsid w:val="00DC5392"/>
    <w:rsid w:val="00DC64BC"/>
    <w:rsid w:val="00DC72CA"/>
    <w:rsid w:val="00DC7F11"/>
    <w:rsid w:val="00DD08AB"/>
    <w:rsid w:val="00DD1141"/>
    <w:rsid w:val="00DD173F"/>
    <w:rsid w:val="00DD6E17"/>
    <w:rsid w:val="00DE062B"/>
    <w:rsid w:val="00DE0FAC"/>
    <w:rsid w:val="00DE219F"/>
    <w:rsid w:val="00DE3E93"/>
    <w:rsid w:val="00DE5375"/>
    <w:rsid w:val="00DF0235"/>
    <w:rsid w:val="00DF3C83"/>
    <w:rsid w:val="00DF6B86"/>
    <w:rsid w:val="00DF6BF4"/>
    <w:rsid w:val="00DF761A"/>
    <w:rsid w:val="00E0353D"/>
    <w:rsid w:val="00E03778"/>
    <w:rsid w:val="00E041A0"/>
    <w:rsid w:val="00E04217"/>
    <w:rsid w:val="00E06FD3"/>
    <w:rsid w:val="00E078CB"/>
    <w:rsid w:val="00E1008A"/>
    <w:rsid w:val="00E12185"/>
    <w:rsid w:val="00E1222E"/>
    <w:rsid w:val="00E132EA"/>
    <w:rsid w:val="00E150F1"/>
    <w:rsid w:val="00E16A42"/>
    <w:rsid w:val="00E209F8"/>
    <w:rsid w:val="00E24AC3"/>
    <w:rsid w:val="00E24E52"/>
    <w:rsid w:val="00E25E46"/>
    <w:rsid w:val="00E2602F"/>
    <w:rsid w:val="00E26E27"/>
    <w:rsid w:val="00E30492"/>
    <w:rsid w:val="00E30498"/>
    <w:rsid w:val="00E31BEE"/>
    <w:rsid w:val="00E32D40"/>
    <w:rsid w:val="00E32DAB"/>
    <w:rsid w:val="00E34D42"/>
    <w:rsid w:val="00E34EF2"/>
    <w:rsid w:val="00E376B4"/>
    <w:rsid w:val="00E50C44"/>
    <w:rsid w:val="00E53519"/>
    <w:rsid w:val="00E561B9"/>
    <w:rsid w:val="00E563F0"/>
    <w:rsid w:val="00E6172B"/>
    <w:rsid w:val="00E625D5"/>
    <w:rsid w:val="00E6452A"/>
    <w:rsid w:val="00E64DB6"/>
    <w:rsid w:val="00E74631"/>
    <w:rsid w:val="00E74FF3"/>
    <w:rsid w:val="00E773AC"/>
    <w:rsid w:val="00E81355"/>
    <w:rsid w:val="00E82ADE"/>
    <w:rsid w:val="00E8590E"/>
    <w:rsid w:val="00E85EA4"/>
    <w:rsid w:val="00E86CA2"/>
    <w:rsid w:val="00E94547"/>
    <w:rsid w:val="00E95875"/>
    <w:rsid w:val="00E95C81"/>
    <w:rsid w:val="00E96BF3"/>
    <w:rsid w:val="00E97305"/>
    <w:rsid w:val="00EA080D"/>
    <w:rsid w:val="00EA3158"/>
    <w:rsid w:val="00EA322F"/>
    <w:rsid w:val="00EA3BCE"/>
    <w:rsid w:val="00EA6F0A"/>
    <w:rsid w:val="00EB0295"/>
    <w:rsid w:val="00EB1DF3"/>
    <w:rsid w:val="00EB459D"/>
    <w:rsid w:val="00EC0106"/>
    <w:rsid w:val="00EC101A"/>
    <w:rsid w:val="00EC1923"/>
    <w:rsid w:val="00EC3BEB"/>
    <w:rsid w:val="00EC451A"/>
    <w:rsid w:val="00EC6554"/>
    <w:rsid w:val="00EC68C3"/>
    <w:rsid w:val="00ED5C3F"/>
    <w:rsid w:val="00ED6AD4"/>
    <w:rsid w:val="00ED7BD0"/>
    <w:rsid w:val="00EE06A4"/>
    <w:rsid w:val="00EE16F9"/>
    <w:rsid w:val="00EE2D10"/>
    <w:rsid w:val="00EE3B14"/>
    <w:rsid w:val="00EE540A"/>
    <w:rsid w:val="00EF1A4E"/>
    <w:rsid w:val="00EF24E7"/>
    <w:rsid w:val="00EF5B89"/>
    <w:rsid w:val="00EF683A"/>
    <w:rsid w:val="00F00590"/>
    <w:rsid w:val="00F048FA"/>
    <w:rsid w:val="00F10ADB"/>
    <w:rsid w:val="00F11282"/>
    <w:rsid w:val="00F13E1B"/>
    <w:rsid w:val="00F1493E"/>
    <w:rsid w:val="00F16998"/>
    <w:rsid w:val="00F17486"/>
    <w:rsid w:val="00F2285A"/>
    <w:rsid w:val="00F23320"/>
    <w:rsid w:val="00F2332D"/>
    <w:rsid w:val="00F27D8D"/>
    <w:rsid w:val="00F3169C"/>
    <w:rsid w:val="00F32CD0"/>
    <w:rsid w:val="00F3316B"/>
    <w:rsid w:val="00F356FC"/>
    <w:rsid w:val="00F3606A"/>
    <w:rsid w:val="00F36861"/>
    <w:rsid w:val="00F44731"/>
    <w:rsid w:val="00F5028C"/>
    <w:rsid w:val="00F50998"/>
    <w:rsid w:val="00F617C9"/>
    <w:rsid w:val="00F61AAC"/>
    <w:rsid w:val="00F64916"/>
    <w:rsid w:val="00F65A77"/>
    <w:rsid w:val="00F66FDA"/>
    <w:rsid w:val="00F7026D"/>
    <w:rsid w:val="00F71046"/>
    <w:rsid w:val="00F72DEA"/>
    <w:rsid w:val="00F73F19"/>
    <w:rsid w:val="00F74737"/>
    <w:rsid w:val="00F76018"/>
    <w:rsid w:val="00F779F9"/>
    <w:rsid w:val="00F80211"/>
    <w:rsid w:val="00F81BE8"/>
    <w:rsid w:val="00F823EC"/>
    <w:rsid w:val="00F82ACD"/>
    <w:rsid w:val="00F830BA"/>
    <w:rsid w:val="00F83725"/>
    <w:rsid w:val="00F84CDE"/>
    <w:rsid w:val="00F84FBA"/>
    <w:rsid w:val="00F85892"/>
    <w:rsid w:val="00F86211"/>
    <w:rsid w:val="00F8624F"/>
    <w:rsid w:val="00F906D2"/>
    <w:rsid w:val="00F90AEF"/>
    <w:rsid w:val="00F913BE"/>
    <w:rsid w:val="00F94879"/>
    <w:rsid w:val="00FA0E71"/>
    <w:rsid w:val="00FA386E"/>
    <w:rsid w:val="00FB1E2B"/>
    <w:rsid w:val="00FB4E54"/>
    <w:rsid w:val="00FC4C32"/>
    <w:rsid w:val="00FD0506"/>
    <w:rsid w:val="00FD0C2C"/>
    <w:rsid w:val="00FD2256"/>
    <w:rsid w:val="00FD6D64"/>
    <w:rsid w:val="00FE01EF"/>
    <w:rsid w:val="00FE7559"/>
    <w:rsid w:val="00FF15B1"/>
    <w:rsid w:val="00FF2CED"/>
    <w:rsid w:val="00FF3772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2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07A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D2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228F"/>
  </w:style>
  <w:style w:type="character" w:styleId="ae">
    <w:name w:val="Emphasis"/>
    <w:basedOn w:val="a0"/>
    <w:uiPriority w:val="20"/>
    <w:qFormat/>
    <w:rsid w:val="004D228F"/>
    <w:rPr>
      <w:i/>
      <w:iCs/>
    </w:rPr>
  </w:style>
  <w:style w:type="paragraph" w:customStyle="1" w:styleId="ConsPlusNormal">
    <w:name w:val="ConsPlusNormal"/>
    <w:rsid w:val="00C8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2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4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07A2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D2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228F"/>
  </w:style>
  <w:style w:type="character" w:styleId="ae">
    <w:name w:val="Emphasis"/>
    <w:basedOn w:val="a0"/>
    <w:uiPriority w:val="20"/>
    <w:qFormat/>
    <w:rsid w:val="004D228F"/>
    <w:rPr>
      <w:i/>
      <w:iCs/>
    </w:rPr>
  </w:style>
  <w:style w:type="paragraph" w:customStyle="1" w:styleId="ConsPlusNormal">
    <w:name w:val="ConsPlusNormal"/>
    <w:rsid w:val="00C84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469B5-1C4C-45FA-83AE-30ECC18C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10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128</cp:revision>
  <cp:lastPrinted>2015-04-07T04:58:00Z</cp:lastPrinted>
  <dcterms:created xsi:type="dcterms:W3CDTF">2016-03-16T12:19:00Z</dcterms:created>
  <dcterms:modified xsi:type="dcterms:W3CDTF">2017-01-24T11:23:00Z</dcterms:modified>
</cp:coreProperties>
</file>