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B0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F87A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</w:t>
      </w:r>
      <w:r w:rsidR="008B554F">
        <w:rPr>
          <w:rFonts w:ascii="Times New Roman" w:hAnsi="Times New Roman" w:cs="Times New Roman"/>
          <w:sz w:val="28"/>
          <w:szCs w:val="28"/>
        </w:rPr>
        <w:t>ых</w:t>
      </w:r>
      <w:r w:rsidRPr="00EE4CDA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8B554F">
        <w:rPr>
          <w:rFonts w:ascii="Times New Roman" w:hAnsi="Times New Roman" w:cs="Times New Roman"/>
          <w:sz w:val="28"/>
          <w:szCs w:val="28"/>
        </w:rPr>
        <w:t>ов</w:t>
      </w:r>
      <w:r w:rsidRPr="00EE4CD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</w:p>
    <w:p w:rsidR="00EE4CDA" w:rsidRPr="00EE4CDA" w:rsidRDefault="002F380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</w:t>
      </w:r>
      <w:r w:rsidR="008B55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E4CDA" w:rsidRPr="00EE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за 201</w:t>
      </w:r>
      <w:r w:rsidR="004272B5">
        <w:rPr>
          <w:rFonts w:ascii="Times New Roman" w:hAnsi="Times New Roman" w:cs="Times New Roman"/>
          <w:sz w:val="28"/>
          <w:szCs w:val="28"/>
        </w:rPr>
        <w:t>9</w:t>
      </w:r>
      <w:r w:rsidRPr="00EE4C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6B2C" w:rsidRDefault="00486B2C" w:rsidP="003A14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A1404" w:rsidRPr="00491541" w:rsidRDefault="00486B2C" w:rsidP="003A14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 </w:t>
      </w:r>
      <w:r w:rsidR="00921DA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.05.20</w:t>
      </w:r>
      <w:r w:rsidR="00CD31E3">
        <w:rPr>
          <w:rFonts w:ascii="Times New Roman" w:hAnsi="Times New Roman" w:cs="Times New Roman"/>
          <w:sz w:val="28"/>
          <w:szCs w:val="28"/>
        </w:rPr>
        <w:t>20</w:t>
      </w:r>
      <w:r w:rsidR="0014556A"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491541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ст. 157, 264.4 Бюджетного кодекса РФ, ст. 9 Федерального закона от 07.02.2011 № 6-ФЗ, ст. 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 2012г. № 35,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Контрольно-счётной 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>комиссии Гаврилов-Ямского муниципального района на 20</w:t>
      </w:r>
      <w:r w:rsidR="00CD31E3" w:rsidRPr="0049154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9154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A1404" w:rsidRPr="00FC3DB9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3DB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3A1404" w:rsidRPr="00FC3DB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  <w:r w:rsidR="005A21D3" w:rsidRPr="00FC3DB9">
        <w:rPr>
          <w:rFonts w:ascii="Times New Roman" w:eastAsia="Times New Roman" w:hAnsi="Times New Roman" w:cs="Times New Roman"/>
          <w:sz w:val="28"/>
          <w:szCs w:val="28"/>
        </w:rPr>
        <w:t>определение соответствия бюджетной отчетности требованиям бюджетного законодательства, оценка ее полноты и достоверности, установление соответствия фактического исполнения бюджета его плановым назначениям, установленным решением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Гаврилов-Ямского муниципального района от 2</w:t>
      </w:r>
      <w:r w:rsidR="00FC3DB9" w:rsidRPr="00FC3D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FC3DB9" w:rsidRPr="00FC3DB9">
        <w:rPr>
          <w:rFonts w:ascii="Times New Roman" w:eastAsia="Times New Roman" w:hAnsi="Times New Roman" w:cs="Times New Roman"/>
          <w:sz w:val="28"/>
          <w:szCs w:val="28"/>
        </w:rPr>
        <w:t>8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C3DB9" w:rsidRPr="00FC3DB9">
        <w:rPr>
          <w:rFonts w:ascii="Times New Roman" w:eastAsia="Times New Roman" w:hAnsi="Times New Roman" w:cs="Times New Roman"/>
          <w:sz w:val="28"/>
          <w:szCs w:val="28"/>
        </w:rPr>
        <w:t>158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  «О бюджете Гаврилов-Ямского муниципального района на 201</w:t>
      </w:r>
      <w:r w:rsidR="00330459" w:rsidRPr="00FC3DB9">
        <w:rPr>
          <w:rFonts w:ascii="Times New Roman" w:eastAsia="Times New Roman" w:hAnsi="Times New Roman" w:cs="Times New Roman"/>
          <w:sz w:val="28"/>
          <w:szCs w:val="28"/>
        </w:rPr>
        <w:t>9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330459" w:rsidRPr="00FC3DB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330459" w:rsidRPr="00FC3DB9">
        <w:rPr>
          <w:rFonts w:ascii="Times New Roman" w:eastAsia="Times New Roman" w:hAnsi="Times New Roman" w:cs="Times New Roman"/>
          <w:sz w:val="28"/>
          <w:szCs w:val="28"/>
        </w:rPr>
        <w:t>1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годов» (с изменениями)</w:t>
      </w:r>
      <w:r w:rsidR="005A21D3" w:rsidRPr="00FC3DB9">
        <w:rPr>
          <w:rFonts w:ascii="Times New Roman" w:eastAsia="Times New Roman" w:hAnsi="Times New Roman" w:cs="Times New Roman"/>
          <w:sz w:val="28"/>
          <w:szCs w:val="28"/>
        </w:rPr>
        <w:t>), выявление возможных нарушений, недостатков и их последствий.</w:t>
      </w:r>
      <w:proofErr w:type="gramEnd"/>
    </w:p>
    <w:p w:rsidR="003A1404" w:rsidRPr="003B35AB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3B35AB" w:rsidRPr="003B35AB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5618" w:rsidRPr="003B35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B35AB" w:rsidRPr="003B35A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D7B31" w:rsidRPr="003B35AB">
        <w:rPr>
          <w:rFonts w:ascii="Times New Roman" w:eastAsia="Times New Roman" w:hAnsi="Times New Roman" w:cs="Times New Roman"/>
          <w:sz w:val="28"/>
          <w:szCs w:val="28"/>
        </w:rPr>
        <w:t>1</w:t>
      </w:r>
      <w:r w:rsidR="003B35AB" w:rsidRPr="003B35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610E32" w:rsidRPr="003B35AB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B35AB" w:rsidRPr="003B35A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355BF9" w:rsidRPr="003B35AB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5AB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3B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3B35AB">
        <w:rPr>
          <w:rFonts w:ascii="Times New Roman" w:eastAsia="Courier New" w:hAnsi="Times New Roman" w:cs="Times New Roman"/>
          <w:color w:val="000000"/>
          <w:sz w:val="28"/>
          <w:szCs w:val="28"/>
        </w:rPr>
        <w:t>201</w:t>
      </w:r>
      <w:r w:rsidR="003B35AB">
        <w:rPr>
          <w:rFonts w:ascii="Times New Roman" w:eastAsia="Courier New" w:hAnsi="Times New Roman" w:cs="Times New Roman"/>
          <w:color w:val="000000"/>
          <w:sz w:val="28"/>
          <w:szCs w:val="28"/>
        </w:rPr>
        <w:t>9</w:t>
      </w:r>
      <w:r w:rsidR="008D084D" w:rsidRPr="003B35A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3A1404" w:rsidRPr="003B35AB" w:rsidRDefault="00355BF9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C3F5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CC3F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1331E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1404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  <w:r w:rsidR="002F2D39" w:rsidRPr="003B35AB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2F2D39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65D8" w:rsidRPr="003B35AB">
        <w:rPr>
          <w:rFonts w:ascii="Times New Roman" w:eastAsia="Times New Roman" w:hAnsi="Times New Roman" w:cs="Times New Roman"/>
          <w:sz w:val="28"/>
          <w:szCs w:val="28"/>
        </w:rPr>
        <w:t>проверк</w:t>
      </w:r>
      <w:r w:rsidR="002F2D39" w:rsidRPr="003B35A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265D8" w:rsidRPr="003B35AB">
        <w:rPr>
          <w:rFonts w:ascii="Times New Roman" w:eastAsia="Times New Roman" w:hAnsi="Times New Roman" w:cs="Times New Roman"/>
          <w:sz w:val="28"/>
          <w:szCs w:val="28"/>
        </w:rPr>
        <w:t xml:space="preserve"> выборочным способом</w:t>
      </w:r>
      <w:r w:rsidR="00177EFA" w:rsidRPr="003B35AB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3B35AB" w:rsidRDefault="00177EFA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3B35A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3B35AB" w:rsidRDefault="00177EFA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3B35A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3B35AB" w:rsidRDefault="00177EFA" w:rsidP="00997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3B35AB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3B35A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3B35AB" w:rsidRDefault="0049605E" w:rsidP="00177EF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>- анализ сведений по дебиторской и кредиторской задолженности (ф. 0503169)</w:t>
      </w:r>
      <w:r w:rsidR="00177EFA" w:rsidRPr="003B35A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3"/>
        <w:gridCol w:w="2127"/>
        <w:gridCol w:w="1417"/>
        <w:gridCol w:w="1418"/>
        <w:gridCol w:w="563"/>
        <w:gridCol w:w="3973"/>
      </w:tblGrid>
      <w:tr w:rsidR="00B75204" w:rsidRPr="004272B5" w:rsidTr="005666D5">
        <w:tc>
          <w:tcPr>
            <w:tcW w:w="10031" w:type="dxa"/>
            <w:gridSpan w:val="6"/>
          </w:tcPr>
          <w:p w:rsidR="00B75204" w:rsidRPr="00781B7E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4272B5" w:rsidTr="00553F8E">
        <w:tc>
          <w:tcPr>
            <w:tcW w:w="2660" w:type="dxa"/>
            <w:gridSpan w:val="2"/>
          </w:tcPr>
          <w:p w:rsidR="00500F0A" w:rsidRPr="00781B7E" w:rsidRDefault="004E3EAA" w:rsidP="007D1E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Акты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на </w:t>
            </w:r>
            <w:r w:rsidR="00500F0A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проверк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</w:p>
        </w:tc>
        <w:tc>
          <w:tcPr>
            <w:tcW w:w="2835" w:type="dxa"/>
            <w:gridSpan w:val="2"/>
          </w:tcPr>
          <w:p w:rsidR="007D1EBF" w:rsidRPr="00781B7E" w:rsidRDefault="00553F8E" w:rsidP="007D1E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01-16/1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r w:rsidR="00500F0A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500F0A" w:rsidRPr="00781B7E" w:rsidRDefault="007D1EBF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 01-16/2 от 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23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</w:t>
            </w:r>
            <w:r w:rsidR="00553F8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01-16/3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24.03.2020 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01-16/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553F8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  <w:r w:rsidR="00553F8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553F8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553F8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г.,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№01-16/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 №01-16/10от 06.04.2020, № 01-16/11 от 06.04.2020</w:t>
            </w:r>
          </w:p>
        </w:tc>
        <w:tc>
          <w:tcPr>
            <w:tcW w:w="4536" w:type="dxa"/>
            <w:gridSpan w:val="2"/>
          </w:tcPr>
          <w:p w:rsidR="00500F0A" w:rsidRPr="00781B7E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r w:rsidR="00250D4C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proofErr w:type="gramEnd"/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4272B5" w:rsidTr="008B083A">
        <w:tc>
          <w:tcPr>
            <w:tcW w:w="5495" w:type="dxa"/>
            <w:gridSpan w:val="4"/>
          </w:tcPr>
          <w:p w:rsidR="00B75204" w:rsidRPr="00CC3F5C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CC3F5C" w:rsidRDefault="00741339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5204"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666D5" w:rsidRPr="004272B5" w:rsidTr="008B083A">
        <w:tc>
          <w:tcPr>
            <w:tcW w:w="5495" w:type="dxa"/>
            <w:gridSpan w:val="4"/>
          </w:tcPr>
          <w:p w:rsidR="005666D5" w:rsidRPr="00CC3F5C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CC3F5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CC3F5C" w:rsidRDefault="00125618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6D5"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D47BDA" w:rsidRPr="004272B5" w:rsidTr="008B083A">
        <w:tc>
          <w:tcPr>
            <w:tcW w:w="5495" w:type="dxa"/>
            <w:gridSpan w:val="4"/>
            <w:vAlign w:val="center"/>
          </w:tcPr>
          <w:p w:rsidR="00D47BDA" w:rsidRPr="00745BFA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45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745BF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745BFA" w:rsidRDefault="00493427" w:rsidP="0074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5BFA" w:rsidRPr="00745B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5B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5BFA" w:rsidRPr="00745BFA">
              <w:rPr>
                <w:rFonts w:ascii="Times New Roman" w:hAnsi="Times New Roman" w:cs="Times New Roman"/>
                <w:sz w:val="24"/>
                <w:szCs w:val="24"/>
              </w:rPr>
              <w:t>14 002,9</w:t>
            </w:r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31C32" w:rsidRPr="0074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7FE7" w:rsidRPr="004272B5" w:rsidTr="006837DD">
        <w:tc>
          <w:tcPr>
            <w:tcW w:w="10031" w:type="dxa"/>
            <w:gridSpan w:val="6"/>
            <w:vAlign w:val="center"/>
          </w:tcPr>
          <w:p w:rsidR="00A07FE7" w:rsidRPr="00781B7E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4272B5" w:rsidTr="005666D5">
        <w:tc>
          <w:tcPr>
            <w:tcW w:w="533" w:type="dxa"/>
          </w:tcPr>
          <w:p w:rsidR="00972B92" w:rsidRPr="00781B7E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972B92" w:rsidRPr="00781B7E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5954" w:type="dxa"/>
            <w:gridSpan w:val="3"/>
            <w:vAlign w:val="center"/>
          </w:tcPr>
          <w:p w:rsidR="00972B92" w:rsidRPr="00781B7E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4272B5" w:rsidTr="005666D5">
        <w:tc>
          <w:tcPr>
            <w:tcW w:w="533" w:type="dxa"/>
          </w:tcPr>
          <w:p w:rsidR="001A43CD" w:rsidRPr="00781B7E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1A43CD" w:rsidRPr="00781B7E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781B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781B7E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781B7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54" w:type="dxa"/>
            <w:gridSpan w:val="3"/>
            <w:vAlign w:val="center"/>
          </w:tcPr>
          <w:p w:rsidR="001A43CD" w:rsidRPr="00781B7E" w:rsidRDefault="00483511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4272B5" w:rsidTr="005666D5">
        <w:tc>
          <w:tcPr>
            <w:tcW w:w="533" w:type="dxa"/>
          </w:tcPr>
          <w:p w:rsidR="00574C44" w:rsidRPr="00781B7E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2"/>
          </w:tcPr>
          <w:p w:rsidR="0048462E" w:rsidRPr="00781B7E" w:rsidRDefault="00574C44" w:rsidP="00484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781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781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  <w:p w:rsidR="00574C44" w:rsidRPr="00781B7E" w:rsidRDefault="00574C44" w:rsidP="00091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2C6B24" w:rsidRPr="00781B7E" w:rsidRDefault="0048462E" w:rsidP="0048462E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4272B5" w:rsidTr="005666D5">
        <w:tc>
          <w:tcPr>
            <w:tcW w:w="533" w:type="dxa"/>
          </w:tcPr>
          <w:p w:rsidR="00DE3391" w:rsidRPr="00781B7E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2"/>
          </w:tcPr>
          <w:p w:rsidR="00DE3391" w:rsidRPr="00781B7E" w:rsidRDefault="005933B9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781B7E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бюджетной отчетности ГАБС (между формами отчетности и внутри каждой формы)</w:t>
            </w:r>
          </w:p>
        </w:tc>
        <w:tc>
          <w:tcPr>
            <w:tcW w:w="5954" w:type="dxa"/>
            <w:gridSpan w:val="3"/>
            <w:vAlign w:val="center"/>
          </w:tcPr>
          <w:p w:rsidR="00DE3391" w:rsidRPr="00781B7E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4272B5" w:rsidTr="005666D5">
        <w:tc>
          <w:tcPr>
            <w:tcW w:w="533" w:type="dxa"/>
          </w:tcPr>
          <w:p w:rsidR="00DC4F71" w:rsidRPr="00781B7E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F71" w:rsidRPr="0078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DC4F71" w:rsidRPr="00781B7E" w:rsidRDefault="00EB26FE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</w:t>
            </w:r>
            <w:proofErr w:type="gramStart"/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>показателей форм бюджетной отчетности получателей бюджетных средств</w:t>
            </w:r>
            <w:proofErr w:type="gramEnd"/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5954" w:type="dxa"/>
            <w:gridSpan w:val="3"/>
            <w:vAlign w:val="center"/>
          </w:tcPr>
          <w:p w:rsidR="00DC4F71" w:rsidRPr="00781B7E" w:rsidRDefault="00D448A8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670741"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4272B5" w:rsidTr="005666D5">
        <w:tc>
          <w:tcPr>
            <w:tcW w:w="533" w:type="dxa"/>
          </w:tcPr>
          <w:p w:rsidR="0056046D" w:rsidRPr="00BA725B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BA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730889" w:rsidRPr="00BA725B" w:rsidRDefault="00670E5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5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  <w:p w:rsidR="00730889" w:rsidRPr="00BA725B" w:rsidRDefault="00730889" w:rsidP="00B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725B" w:rsidRPr="00BA725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A72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11331E" w:rsidRPr="00BA725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A72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3"/>
            <w:vAlign w:val="center"/>
          </w:tcPr>
          <w:p w:rsidR="00BA725B" w:rsidRPr="00BA725B" w:rsidRDefault="00BA725B" w:rsidP="00B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5B">
              <w:rPr>
                <w:rFonts w:ascii="Times New Roman" w:hAnsi="Times New Roman" w:cs="Times New Roman"/>
                <w:sz w:val="24"/>
                <w:szCs w:val="24"/>
              </w:rPr>
              <w:t>При проверке правильности заполнения пояснительной записки (ф. 0503160) установлено, что в соответствии с вступлением в силу изменений в Инструкцию № 191н (Приказ Минфина России от 31.01.2020 № 13н) установлено, что формы 0503161 и таблицы № 5 и № 7 не формируются, информация в пояснительной записке не отражается.</w:t>
            </w:r>
          </w:p>
          <w:p w:rsidR="003F0B92" w:rsidRPr="00BA725B" w:rsidRDefault="003F0B92" w:rsidP="00BA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6D" w:rsidRPr="004272B5" w:rsidTr="002E0CCD">
        <w:tc>
          <w:tcPr>
            <w:tcW w:w="533" w:type="dxa"/>
          </w:tcPr>
          <w:p w:rsidR="0056046D" w:rsidRPr="00316FAE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316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56046D" w:rsidRPr="00316FAE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в бюджет района поступило 95 688,7 тыс. рублей </w:t>
            </w:r>
            <w:r w:rsidRPr="00DB1A5D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налоговых доходов. Б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юджетный план по поступлению   налоговых доходов выполнен на 100,6 %. В бюджет района дополнительно поступило 551,7 тыс. руб.    Задолженность по налоговым платежам в бюджеты всех уровней с территории Гаврилов-Ямского МР на 1 января 2020 года составила  747,0 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рублей.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бюджетный план по поступлению </w:t>
            </w:r>
            <w:r w:rsidRPr="00DB1A5D">
              <w:rPr>
                <w:rFonts w:ascii="Times New Roman" w:hAnsi="Times New Roman" w:cs="Times New Roman"/>
                <w:i/>
                <w:sz w:val="24"/>
                <w:szCs w:val="24"/>
              </w:rPr>
              <w:t>неналоговых доходов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 на 128,1%, в бюджет района дополнительно поступило 4 148,3 тыс. рублей.</w:t>
            </w:r>
            <w:r w:rsidRPr="00DB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арендной  плате за землю  на 01.01.2020 года составила 3 498,0 тыс. рублей, задолженность по арендной плате за пользование имуществом на 01.01.2020 года составила 254,0 тыс. рублей. 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>Доходы бюджета  по</w:t>
            </w:r>
            <w:r w:rsidRPr="00DB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безвозмездным поступлениям от других бюджетов бюджетной системы Российской Федерации  в 2019 году составили 892 091,7 тыс. рублей. Бюджет района  не дополучил, </w:t>
            </w:r>
            <w:proofErr w:type="gramStart"/>
            <w:r w:rsidRPr="00DB1A5D">
              <w:rPr>
                <w:rFonts w:ascii="Times New Roman" w:hAnsi="Times New Roman" w:cs="Times New Roman"/>
                <w:sz w:val="24"/>
                <w:szCs w:val="24"/>
              </w:rPr>
              <w:t>согласно уведомлений</w:t>
            </w:r>
            <w:proofErr w:type="gramEnd"/>
            <w:r w:rsidRPr="00DB1A5D">
              <w:rPr>
                <w:rFonts w:ascii="Times New Roman" w:hAnsi="Times New Roman" w:cs="Times New Roman"/>
                <w:sz w:val="24"/>
                <w:szCs w:val="24"/>
              </w:rPr>
              <w:t>, средств из других бюджетов, в размере  6 172,3 тыс. рублей, в том числе: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           - 4 864,9 тыс. руб.- субсидий,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   - 1 307,2 тыс. рублей – субвенций;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           - 0,2 тыс. рублей - иных межбюджетных трансфертов. 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b/>
                <w:sz w:val="24"/>
                <w:szCs w:val="24"/>
              </w:rPr>
              <w:t>Общее исполнение бюджета по доходам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составило </w:t>
            </w:r>
            <w:r w:rsidRPr="00DB1A5D">
              <w:rPr>
                <w:rFonts w:ascii="Times New Roman" w:hAnsi="Times New Roman" w:cs="Times New Roman"/>
                <w:b/>
                <w:sz w:val="24"/>
                <w:szCs w:val="24"/>
              </w:rPr>
              <w:t>1 006 646,5 тыс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1A5D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B1A5D">
              <w:rPr>
                <w:rFonts w:ascii="Times New Roman" w:hAnsi="Times New Roman" w:cs="Times New Roman"/>
                <w:b/>
                <w:sz w:val="24"/>
                <w:szCs w:val="24"/>
              </w:rPr>
              <w:t>99,8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A5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на год.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b/>
                <w:sz w:val="24"/>
                <w:szCs w:val="24"/>
              </w:rPr>
              <w:t>Расходная часть бюджета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района исполнена на </w:t>
            </w:r>
            <w:r w:rsidRPr="00DB1A5D"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DB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1 014 002,9 тыс. руб. 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1A5D">
              <w:rPr>
                <w:rFonts w:ascii="Times New Roman" w:hAnsi="Times New Roman" w:cs="Times New Roman"/>
                <w:sz w:val="24"/>
                <w:szCs w:val="24"/>
              </w:rPr>
              <w:t>Анализ исполнения расходов показал, что в 2019 году средства бюджета района  в сумме 915 180,3 тыс. руб. или 90,2% всех расходов направлены на финансирование образования, культуры, социальной политики, физкультуры и спорта, чем обеспечена приоритетность расходов на улучшение условий жизни населения района, решение социальных проблем, что было предусмотрено Основными направлениями бюджетной и налоговой политики на 2019 год.</w:t>
            </w:r>
            <w:proofErr w:type="gramEnd"/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>Исполнение по итогам года по муниципальным программам  составило 964 902,4 тыс.  руб. или  99,0 % от бюджетных назначений.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Бюджет Гаврилов-Ямского муниципального района за  2019 год  исполнен с  дефицитом в размере 7 356,4 тыс. рублей. 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>Анализ исполнения доходной части бюджета показал, что Гаврилов-</w:t>
            </w:r>
            <w:proofErr w:type="spellStart"/>
            <w:r w:rsidRPr="00DB1A5D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      </w:r>
          </w:p>
          <w:p w:rsidR="00DB1A5D" w:rsidRPr="00DB1A5D" w:rsidRDefault="00DB1A5D" w:rsidP="00DB1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>Расходы, произведенные  из резервного фонда Администрации муниципального района,  составляют   0,05% от общего объема исполненных расходов бюджета, что не превышает  предельного размера, установленного статьёй 81 Бюджетного кодекса РФ.</w:t>
            </w:r>
          </w:p>
          <w:p w:rsidR="00DB1A5D" w:rsidRPr="00DB1A5D" w:rsidRDefault="00DB1A5D" w:rsidP="00DB1A5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проверка бюджетной отчётности 7 (семи) главных администраторов бюджетных средств Гаврилов-Ямского муниципального района  за 2019 </w:t>
            </w:r>
            <w:r w:rsidRPr="00DB1A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установила, что бюджетная отчетность </w:t>
            </w:r>
            <w:proofErr w:type="gramStart"/>
            <w:r w:rsidRPr="00DB1A5D">
              <w:rPr>
                <w:rFonts w:ascii="Times New Roman" w:hAnsi="Times New Roman" w:cs="Times New Roman"/>
                <w:sz w:val="24"/>
                <w:szCs w:val="24"/>
              </w:rPr>
              <w:t>является достоверной и соответствует</w:t>
            </w:r>
            <w:proofErr w:type="gramEnd"/>
            <w:r w:rsidRPr="00DB1A5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статьи 264.1 БК РФ и Инструкции № 191н.</w:t>
            </w:r>
          </w:p>
          <w:p w:rsidR="007570CF" w:rsidRPr="004272B5" w:rsidRDefault="007570CF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4805" w:rsidRPr="004272B5" w:rsidTr="005666D5">
        <w:tc>
          <w:tcPr>
            <w:tcW w:w="10031" w:type="dxa"/>
            <w:gridSpan w:val="6"/>
          </w:tcPr>
          <w:p w:rsidR="00384805" w:rsidRPr="00316FAE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4272B5" w:rsidTr="005666D5">
        <w:tc>
          <w:tcPr>
            <w:tcW w:w="10031" w:type="dxa"/>
            <w:gridSpan w:val="6"/>
          </w:tcPr>
          <w:p w:rsidR="002C2268" w:rsidRPr="00316FAE" w:rsidRDefault="002C2268" w:rsidP="002C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Результаты внешней проверки годовой бюджетной отчетности свидетельствуют, что представленная ГАБС </w:t>
            </w:r>
            <w:r w:rsidR="00A433AF" w:rsidRPr="00316FAE">
              <w:rPr>
                <w:rFonts w:ascii="Times New Roman" w:hAnsi="Times New Roman" w:cs="Times New Roman"/>
                <w:sz w:val="24"/>
                <w:szCs w:val="24"/>
              </w:rPr>
              <w:t>Гаврилов-Ямского муниципального района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отчетность отвечает требованиям Бюджетного кодекса Российской Федерации, Инструкции №191н.</w:t>
            </w:r>
          </w:p>
          <w:p w:rsidR="007C0D2A" w:rsidRPr="00316FAE" w:rsidRDefault="002C2268" w:rsidP="00316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Качество и полнота представленных в бюджетной отчетности показателей и сведений позволяют сделать вывод о достоверности годовой бюджетной отчетности ГАБС за 201</w:t>
            </w:r>
            <w:r w:rsidR="00316FAE" w:rsidRPr="00316F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FD451B" w:rsidRPr="004272B5" w:rsidTr="005666D5">
        <w:tc>
          <w:tcPr>
            <w:tcW w:w="10031" w:type="dxa"/>
            <w:gridSpan w:val="6"/>
          </w:tcPr>
          <w:p w:rsidR="00FD451B" w:rsidRPr="00921DA2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4272B5" w:rsidTr="005666D5">
        <w:tc>
          <w:tcPr>
            <w:tcW w:w="6058" w:type="dxa"/>
            <w:gridSpan w:val="5"/>
          </w:tcPr>
          <w:p w:rsidR="00FD451B" w:rsidRPr="00921DA2" w:rsidRDefault="00FD451B" w:rsidP="00A4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A433AF" w:rsidRPr="00921DA2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921DA2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4272B5" w:rsidRDefault="00D27E7F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1B"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FD451B" w:rsidRPr="004272B5" w:rsidTr="005666D5">
        <w:tc>
          <w:tcPr>
            <w:tcW w:w="6058" w:type="dxa"/>
            <w:gridSpan w:val="5"/>
          </w:tcPr>
          <w:p w:rsidR="00FD451B" w:rsidRPr="00921DA2" w:rsidRDefault="00FD451B" w:rsidP="009B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- Главе </w:t>
            </w:r>
            <w:r w:rsidR="009B0C90" w:rsidRPr="00921DA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73" w:type="dxa"/>
          </w:tcPr>
          <w:p w:rsidR="00FD451B" w:rsidRPr="004272B5" w:rsidRDefault="00FD451B" w:rsidP="00921DA2">
            <w:pPr>
              <w:jc w:val="center"/>
              <w:rPr>
                <w:highlight w:val="yellow"/>
              </w:rPr>
            </w:pPr>
            <w:r w:rsidRPr="0042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исх. № </w:t>
            </w:r>
            <w:r w:rsidR="00B37796" w:rsidRPr="0042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49</w:t>
            </w:r>
            <w:r w:rsidRPr="0042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 </w:t>
            </w:r>
            <w:r w:rsidR="00921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</w:t>
            </w:r>
            <w:r w:rsidR="00396BBD" w:rsidRPr="0042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.06</w:t>
            </w:r>
            <w:r w:rsidRPr="0042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</w:t>
            </w:r>
            <w:r w:rsidR="004719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</w:t>
            </w:r>
            <w:r w:rsidRPr="0042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</w:tr>
      <w:tr w:rsidR="00425BC7" w:rsidRPr="004272B5" w:rsidTr="005666D5">
        <w:tc>
          <w:tcPr>
            <w:tcW w:w="6058" w:type="dxa"/>
            <w:gridSpan w:val="5"/>
          </w:tcPr>
          <w:p w:rsidR="00425BC7" w:rsidRPr="00921DA2" w:rsidRDefault="00425BC7" w:rsidP="009B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C90" w:rsidRPr="00921DA2">
              <w:rPr>
                <w:rFonts w:ascii="Times New Roman" w:hAnsi="Times New Roman" w:cs="Times New Roman"/>
                <w:sz w:val="24"/>
                <w:szCs w:val="24"/>
              </w:rPr>
              <w:t>Собрание представителей Гаврилов-Ямского муниципального района</w:t>
            </w:r>
          </w:p>
        </w:tc>
        <w:tc>
          <w:tcPr>
            <w:tcW w:w="3973" w:type="dxa"/>
          </w:tcPr>
          <w:p w:rsidR="00425BC7" w:rsidRPr="004272B5" w:rsidRDefault="00425BC7" w:rsidP="00921D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2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исх. № </w:t>
            </w:r>
            <w:r w:rsidR="00B37796" w:rsidRPr="0042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50</w:t>
            </w:r>
            <w:r w:rsidRPr="0042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от </w:t>
            </w:r>
            <w:r w:rsidR="00921D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</w:t>
            </w:r>
            <w:bookmarkStart w:id="0" w:name="_GoBack"/>
            <w:bookmarkEnd w:id="0"/>
            <w:r w:rsidR="00396BBD" w:rsidRPr="0042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.06</w:t>
            </w:r>
            <w:r w:rsidR="004719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.2020</w:t>
            </w:r>
            <w:r w:rsidRPr="004272B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</w:t>
            </w:r>
          </w:p>
        </w:tc>
      </w:tr>
    </w:tbl>
    <w:p w:rsidR="00F2310F" w:rsidRPr="004272B5" w:rsidRDefault="00F2310F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310F" w:rsidRPr="004272B5" w:rsidRDefault="00F2310F" w:rsidP="00F2310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310F" w:rsidRPr="004272B5" w:rsidRDefault="00F2310F" w:rsidP="00F2310F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775B" w:rsidRPr="00316FAE" w:rsidRDefault="00F2310F" w:rsidP="00F23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FAE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F2310F" w:rsidRPr="00F2310F" w:rsidRDefault="00F2310F" w:rsidP="00F2310F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6FAE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316FAE">
        <w:rPr>
          <w:rFonts w:ascii="Times New Roman" w:hAnsi="Times New Roman" w:cs="Times New Roman"/>
          <w:sz w:val="28"/>
          <w:szCs w:val="28"/>
        </w:rPr>
        <w:tab/>
      </w:r>
      <w:r w:rsidR="009A7926" w:rsidRPr="00316FAE">
        <w:rPr>
          <w:rFonts w:ascii="Times New Roman" w:hAnsi="Times New Roman" w:cs="Times New Roman"/>
          <w:sz w:val="28"/>
          <w:szCs w:val="28"/>
        </w:rPr>
        <w:t xml:space="preserve">    </w:t>
      </w:r>
      <w:r w:rsidRPr="00316FAE">
        <w:rPr>
          <w:rFonts w:ascii="Times New Roman" w:hAnsi="Times New Roman" w:cs="Times New Roman"/>
          <w:sz w:val="28"/>
          <w:szCs w:val="28"/>
        </w:rPr>
        <w:t>Е.Р. Бурдова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310F" w:rsidRPr="00F2310F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11" w:rsidRDefault="00271311" w:rsidP="004110DA">
      <w:pPr>
        <w:spacing w:after="0" w:line="240" w:lineRule="auto"/>
      </w:pPr>
      <w:r>
        <w:separator/>
      </w:r>
    </w:p>
  </w:endnote>
  <w:endnote w:type="continuationSeparator" w:id="0">
    <w:p w:rsidR="00271311" w:rsidRDefault="00271311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A5D5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D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11" w:rsidRDefault="00271311" w:rsidP="004110DA">
      <w:pPr>
        <w:spacing w:after="0" w:line="240" w:lineRule="auto"/>
      </w:pPr>
      <w:r>
        <w:separator/>
      </w:r>
    </w:p>
  </w:footnote>
  <w:footnote w:type="continuationSeparator" w:id="0">
    <w:p w:rsidR="00271311" w:rsidRDefault="00271311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7D961C3"/>
    <w:multiLevelType w:val="hybridMultilevel"/>
    <w:tmpl w:val="6F5CC054"/>
    <w:lvl w:ilvl="0" w:tplc="E6D629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F85"/>
    <w:rsid w:val="00003C0B"/>
    <w:rsid w:val="00006C54"/>
    <w:rsid w:val="0001173C"/>
    <w:rsid w:val="00012FD2"/>
    <w:rsid w:val="0002423F"/>
    <w:rsid w:val="00026476"/>
    <w:rsid w:val="00035C86"/>
    <w:rsid w:val="00035F43"/>
    <w:rsid w:val="000424D2"/>
    <w:rsid w:val="000474E6"/>
    <w:rsid w:val="000501CF"/>
    <w:rsid w:val="00054C62"/>
    <w:rsid w:val="0005617C"/>
    <w:rsid w:val="0006118F"/>
    <w:rsid w:val="00075546"/>
    <w:rsid w:val="00091F77"/>
    <w:rsid w:val="0009785C"/>
    <w:rsid w:val="000B0696"/>
    <w:rsid w:val="000B1A8C"/>
    <w:rsid w:val="000B2415"/>
    <w:rsid w:val="000C0B5A"/>
    <w:rsid w:val="000D0D8F"/>
    <w:rsid w:val="000E5B77"/>
    <w:rsid w:val="000F5EE3"/>
    <w:rsid w:val="000F738C"/>
    <w:rsid w:val="001033EF"/>
    <w:rsid w:val="0010541F"/>
    <w:rsid w:val="00106F38"/>
    <w:rsid w:val="00107137"/>
    <w:rsid w:val="00111D1B"/>
    <w:rsid w:val="0011331E"/>
    <w:rsid w:val="00114C7B"/>
    <w:rsid w:val="00121F22"/>
    <w:rsid w:val="0012409C"/>
    <w:rsid w:val="00125618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44C6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0C5B"/>
    <w:rsid w:val="001C22AF"/>
    <w:rsid w:val="001C6C25"/>
    <w:rsid w:val="001D6F3B"/>
    <w:rsid w:val="001D7B31"/>
    <w:rsid w:val="001F357B"/>
    <w:rsid w:val="002027B3"/>
    <w:rsid w:val="002043FA"/>
    <w:rsid w:val="00207E9B"/>
    <w:rsid w:val="00210227"/>
    <w:rsid w:val="0021547B"/>
    <w:rsid w:val="00217848"/>
    <w:rsid w:val="00220A4B"/>
    <w:rsid w:val="00222DBB"/>
    <w:rsid w:val="0023445D"/>
    <w:rsid w:val="00234D9F"/>
    <w:rsid w:val="00250323"/>
    <w:rsid w:val="00250D4C"/>
    <w:rsid w:val="00260FB4"/>
    <w:rsid w:val="002624FC"/>
    <w:rsid w:val="00265928"/>
    <w:rsid w:val="00266AF4"/>
    <w:rsid w:val="00271311"/>
    <w:rsid w:val="00272CA6"/>
    <w:rsid w:val="00274A57"/>
    <w:rsid w:val="002765BF"/>
    <w:rsid w:val="002A2839"/>
    <w:rsid w:val="002A2968"/>
    <w:rsid w:val="002B43CE"/>
    <w:rsid w:val="002B477D"/>
    <w:rsid w:val="002C2268"/>
    <w:rsid w:val="002C2534"/>
    <w:rsid w:val="002C6B24"/>
    <w:rsid w:val="002D4AAE"/>
    <w:rsid w:val="002D5D28"/>
    <w:rsid w:val="002D7945"/>
    <w:rsid w:val="002D7F2C"/>
    <w:rsid w:val="002E0390"/>
    <w:rsid w:val="002E0CCD"/>
    <w:rsid w:val="002E68EF"/>
    <w:rsid w:val="002F2D39"/>
    <w:rsid w:val="002F380A"/>
    <w:rsid w:val="00301C97"/>
    <w:rsid w:val="0031143C"/>
    <w:rsid w:val="003132C6"/>
    <w:rsid w:val="00316FAE"/>
    <w:rsid w:val="003174B1"/>
    <w:rsid w:val="00323CB0"/>
    <w:rsid w:val="00325296"/>
    <w:rsid w:val="0032759F"/>
    <w:rsid w:val="00330459"/>
    <w:rsid w:val="00331C32"/>
    <w:rsid w:val="00342606"/>
    <w:rsid w:val="00346C86"/>
    <w:rsid w:val="003476A9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87CFA"/>
    <w:rsid w:val="003922D2"/>
    <w:rsid w:val="00396BBD"/>
    <w:rsid w:val="003A02CD"/>
    <w:rsid w:val="003A12D0"/>
    <w:rsid w:val="003A1404"/>
    <w:rsid w:val="003A1BB0"/>
    <w:rsid w:val="003B3095"/>
    <w:rsid w:val="003B35AB"/>
    <w:rsid w:val="003D0B8E"/>
    <w:rsid w:val="003D2E58"/>
    <w:rsid w:val="003D4FF4"/>
    <w:rsid w:val="003E04BF"/>
    <w:rsid w:val="003F0B92"/>
    <w:rsid w:val="003F4033"/>
    <w:rsid w:val="003F79D4"/>
    <w:rsid w:val="00403F85"/>
    <w:rsid w:val="0041078D"/>
    <w:rsid w:val="004110DA"/>
    <w:rsid w:val="004176AD"/>
    <w:rsid w:val="00422665"/>
    <w:rsid w:val="00424DBF"/>
    <w:rsid w:val="00425BC7"/>
    <w:rsid w:val="004272B5"/>
    <w:rsid w:val="0043110E"/>
    <w:rsid w:val="004340AA"/>
    <w:rsid w:val="00437B78"/>
    <w:rsid w:val="004522E8"/>
    <w:rsid w:val="00453E98"/>
    <w:rsid w:val="00460C18"/>
    <w:rsid w:val="00462A5E"/>
    <w:rsid w:val="0046551C"/>
    <w:rsid w:val="00465CCA"/>
    <w:rsid w:val="00466B58"/>
    <w:rsid w:val="004719D9"/>
    <w:rsid w:val="00473E68"/>
    <w:rsid w:val="00483511"/>
    <w:rsid w:val="004835CA"/>
    <w:rsid w:val="0048462E"/>
    <w:rsid w:val="00486B2C"/>
    <w:rsid w:val="00491541"/>
    <w:rsid w:val="004920D2"/>
    <w:rsid w:val="00493427"/>
    <w:rsid w:val="0049605E"/>
    <w:rsid w:val="004A1C1A"/>
    <w:rsid w:val="004A2614"/>
    <w:rsid w:val="004C3B0E"/>
    <w:rsid w:val="004D1ADB"/>
    <w:rsid w:val="004D480D"/>
    <w:rsid w:val="004E1EAD"/>
    <w:rsid w:val="004E3EAA"/>
    <w:rsid w:val="00500F0A"/>
    <w:rsid w:val="00504E80"/>
    <w:rsid w:val="00507501"/>
    <w:rsid w:val="005147C9"/>
    <w:rsid w:val="00521B3C"/>
    <w:rsid w:val="00524010"/>
    <w:rsid w:val="00525930"/>
    <w:rsid w:val="00525945"/>
    <w:rsid w:val="00526F77"/>
    <w:rsid w:val="00534D9E"/>
    <w:rsid w:val="00540C34"/>
    <w:rsid w:val="00553F8E"/>
    <w:rsid w:val="00554D3C"/>
    <w:rsid w:val="00555A76"/>
    <w:rsid w:val="0056046D"/>
    <w:rsid w:val="005666D5"/>
    <w:rsid w:val="005705B5"/>
    <w:rsid w:val="00574C44"/>
    <w:rsid w:val="00581BB7"/>
    <w:rsid w:val="00583FE8"/>
    <w:rsid w:val="00586A99"/>
    <w:rsid w:val="005933B9"/>
    <w:rsid w:val="005A21D3"/>
    <w:rsid w:val="005B6196"/>
    <w:rsid w:val="005C3665"/>
    <w:rsid w:val="005D6399"/>
    <w:rsid w:val="005E0ACC"/>
    <w:rsid w:val="005E3DD1"/>
    <w:rsid w:val="00604893"/>
    <w:rsid w:val="006058B1"/>
    <w:rsid w:val="00610E32"/>
    <w:rsid w:val="006113C5"/>
    <w:rsid w:val="00612F94"/>
    <w:rsid w:val="00616797"/>
    <w:rsid w:val="0062098F"/>
    <w:rsid w:val="00624E9F"/>
    <w:rsid w:val="0064594C"/>
    <w:rsid w:val="00645DC2"/>
    <w:rsid w:val="006508C6"/>
    <w:rsid w:val="00655940"/>
    <w:rsid w:val="00660DC5"/>
    <w:rsid w:val="00670741"/>
    <w:rsid w:val="00670E53"/>
    <w:rsid w:val="0068057A"/>
    <w:rsid w:val="00695E87"/>
    <w:rsid w:val="006A2C64"/>
    <w:rsid w:val="006B3538"/>
    <w:rsid w:val="006B5EA2"/>
    <w:rsid w:val="006C1B9F"/>
    <w:rsid w:val="006C4116"/>
    <w:rsid w:val="006C68EC"/>
    <w:rsid w:val="006D04F3"/>
    <w:rsid w:val="006D11AA"/>
    <w:rsid w:val="006D3A89"/>
    <w:rsid w:val="006D3B5C"/>
    <w:rsid w:val="006D5299"/>
    <w:rsid w:val="006F7F11"/>
    <w:rsid w:val="00703FDA"/>
    <w:rsid w:val="00704B42"/>
    <w:rsid w:val="00706673"/>
    <w:rsid w:val="00716902"/>
    <w:rsid w:val="007169B2"/>
    <w:rsid w:val="007215C6"/>
    <w:rsid w:val="00721945"/>
    <w:rsid w:val="0072352D"/>
    <w:rsid w:val="00724DA7"/>
    <w:rsid w:val="00730889"/>
    <w:rsid w:val="00730A4B"/>
    <w:rsid w:val="00731854"/>
    <w:rsid w:val="00732A68"/>
    <w:rsid w:val="00733488"/>
    <w:rsid w:val="00737539"/>
    <w:rsid w:val="00741339"/>
    <w:rsid w:val="007422A7"/>
    <w:rsid w:val="00745BFA"/>
    <w:rsid w:val="00751696"/>
    <w:rsid w:val="00756EC1"/>
    <w:rsid w:val="007570CF"/>
    <w:rsid w:val="0076448E"/>
    <w:rsid w:val="0076639F"/>
    <w:rsid w:val="0077057E"/>
    <w:rsid w:val="007712FA"/>
    <w:rsid w:val="00781358"/>
    <w:rsid w:val="00781B7E"/>
    <w:rsid w:val="00783003"/>
    <w:rsid w:val="00786B3F"/>
    <w:rsid w:val="007915DA"/>
    <w:rsid w:val="007A303D"/>
    <w:rsid w:val="007A34D2"/>
    <w:rsid w:val="007B5E3A"/>
    <w:rsid w:val="007B7C54"/>
    <w:rsid w:val="007C0D2A"/>
    <w:rsid w:val="007C5728"/>
    <w:rsid w:val="007D1EBF"/>
    <w:rsid w:val="007D27D6"/>
    <w:rsid w:val="007E1A05"/>
    <w:rsid w:val="007F095F"/>
    <w:rsid w:val="007F1C79"/>
    <w:rsid w:val="007F4DCC"/>
    <w:rsid w:val="00800F57"/>
    <w:rsid w:val="008027C0"/>
    <w:rsid w:val="00805BE4"/>
    <w:rsid w:val="00816139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554F"/>
    <w:rsid w:val="008C377D"/>
    <w:rsid w:val="008D084D"/>
    <w:rsid w:val="008D14E0"/>
    <w:rsid w:val="008D2CDE"/>
    <w:rsid w:val="008D4415"/>
    <w:rsid w:val="008D54B0"/>
    <w:rsid w:val="008F607D"/>
    <w:rsid w:val="008F7E61"/>
    <w:rsid w:val="0090424B"/>
    <w:rsid w:val="00906173"/>
    <w:rsid w:val="00921DA2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97035"/>
    <w:rsid w:val="009A48A7"/>
    <w:rsid w:val="009A7926"/>
    <w:rsid w:val="009B0C90"/>
    <w:rsid w:val="009B3F35"/>
    <w:rsid w:val="009B71B9"/>
    <w:rsid w:val="009D066D"/>
    <w:rsid w:val="009D1CE8"/>
    <w:rsid w:val="009E0707"/>
    <w:rsid w:val="009E1997"/>
    <w:rsid w:val="009E1A6E"/>
    <w:rsid w:val="009E408B"/>
    <w:rsid w:val="009F3A81"/>
    <w:rsid w:val="009F596E"/>
    <w:rsid w:val="00A00020"/>
    <w:rsid w:val="00A025A6"/>
    <w:rsid w:val="00A07FE7"/>
    <w:rsid w:val="00A123B8"/>
    <w:rsid w:val="00A149D3"/>
    <w:rsid w:val="00A1570D"/>
    <w:rsid w:val="00A17161"/>
    <w:rsid w:val="00A2482D"/>
    <w:rsid w:val="00A33315"/>
    <w:rsid w:val="00A3761A"/>
    <w:rsid w:val="00A433AF"/>
    <w:rsid w:val="00A44DB0"/>
    <w:rsid w:val="00A52205"/>
    <w:rsid w:val="00A6395F"/>
    <w:rsid w:val="00A63A73"/>
    <w:rsid w:val="00A67B4E"/>
    <w:rsid w:val="00A73225"/>
    <w:rsid w:val="00A84D49"/>
    <w:rsid w:val="00A90770"/>
    <w:rsid w:val="00A9418D"/>
    <w:rsid w:val="00AA01CE"/>
    <w:rsid w:val="00AA04CB"/>
    <w:rsid w:val="00AA670E"/>
    <w:rsid w:val="00AD0DDC"/>
    <w:rsid w:val="00AE6B4F"/>
    <w:rsid w:val="00AF33B8"/>
    <w:rsid w:val="00AF6CFF"/>
    <w:rsid w:val="00AF7896"/>
    <w:rsid w:val="00B028CE"/>
    <w:rsid w:val="00B07C1B"/>
    <w:rsid w:val="00B11952"/>
    <w:rsid w:val="00B11DB9"/>
    <w:rsid w:val="00B12A15"/>
    <w:rsid w:val="00B17EEB"/>
    <w:rsid w:val="00B211A0"/>
    <w:rsid w:val="00B3576E"/>
    <w:rsid w:val="00B37796"/>
    <w:rsid w:val="00B42173"/>
    <w:rsid w:val="00B50C77"/>
    <w:rsid w:val="00B55B76"/>
    <w:rsid w:val="00B56791"/>
    <w:rsid w:val="00B62446"/>
    <w:rsid w:val="00B64E32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48EC"/>
    <w:rsid w:val="00BA4C16"/>
    <w:rsid w:val="00BA5339"/>
    <w:rsid w:val="00BA725B"/>
    <w:rsid w:val="00BC0CBD"/>
    <w:rsid w:val="00BC1C3E"/>
    <w:rsid w:val="00BC44B4"/>
    <w:rsid w:val="00BD0A92"/>
    <w:rsid w:val="00BD1245"/>
    <w:rsid w:val="00BD237A"/>
    <w:rsid w:val="00BD25EB"/>
    <w:rsid w:val="00BD5D10"/>
    <w:rsid w:val="00BE5677"/>
    <w:rsid w:val="00BF6547"/>
    <w:rsid w:val="00BF76AB"/>
    <w:rsid w:val="00C04143"/>
    <w:rsid w:val="00C063BF"/>
    <w:rsid w:val="00C175C5"/>
    <w:rsid w:val="00C25749"/>
    <w:rsid w:val="00C275E4"/>
    <w:rsid w:val="00C3168B"/>
    <w:rsid w:val="00C342AE"/>
    <w:rsid w:val="00C3775B"/>
    <w:rsid w:val="00C5211C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3F5C"/>
    <w:rsid w:val="00CC555E"/>
    <w:rsid w:val="00CC751A"/>
    <w:rsid w:val="00CD31E3"/>
    <w:rsid w:val="00CE1258"/>
    <w:rsid w:val="00CF1678"/>
    <w:rsid w:val="00CF411D"/>
    <w:rsid w:val="00D000F1"/>
    <w:rsid w:val="00D0558E"/>
    <w:rsid w:val="00D11639"/>
    <w:rsid w:val="00D13391"/>
    <w:rsid w:val="00D265D8"/>
    <w:rsid w:val="00D27E7F"/>
    <w:rsid w:val="00D33F33"/>
    <w:rsid w:val="00D448A8"/>
    <w:rsid w:val="00D4704A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A7CDC"/>
    <w:rsid w:val="00DB1A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5495"/>
    <w:rsid w:val="00EA775A"/>
    <w:rsid w:val="00EB26FE"/>
    <w:rsid w:val="00EB5E57"/>
    <w:rsid w:val="00EC21D5"/>
    <w:rsid w:val="00EC3D10"/>
    <w:rsid w:val="00EC4172"/>
    <w:rsid w:val="00EC69B4"/>
    <w:rsid w:val="00ED46AA"/>
    <w:rsid w:val="00ED7907"/>
    <w:rsid w:val="00EE2C4E"/>
    <w:rsid w:val="00EE4CDA"/>
    <w:rsid w:val="00EF704B"/>
    <w:rsid w:val="00F01021"/>
    <w:rsid w:val="00F03C5E"/>
    <w:rsid w:val="00F05BCA"/>
    <w:rsid w:val="00F067EB"/>
    <w:rsid w:val="00F122C8"/>
    <w:rsid w:val="00F174C3"/>
    <w:rsid w:val="00F2310F"/>
    <w:rsid w:val="00F46D4F"/>
    <w:rsid w:val="00F555CF"/>
    <w:rsid w:val="00F5700C"/>
    <w:rsid w:val="00F60179"/>
    <w:rsid w:val="00F61B41"/>
    <w:rsid w:val="00F625EF"/>
    <w:rsid w:val="00F63C9E"/>
    <w:rsid w:val="00F66D97"/>
    <w:rsid w:val="00F8562D"/>
    <w:rsid w:val="00F87AB0"/>
    <w:rsid w:val="00F90FD5"/>
    <w:rsid w:val="00FA5C88"/>
    <w:rsid w:val="00FA5D59"/>
    <w:rsid w:val="00FA6EE8"/>
    <w:rsid w:val="00FB735D"/>
    <w:rsid w:val="00FC2E9F"/>
    <w:rsid w:val="00FC3DB9"/>
    <w:rsid w:val="00FD08C3"/>
    <w:rsid w:val="00FD0D1D"/>
    <w:rsid w:val="00FD451B"/>
    <w:rsid w:val="00FD5FD6"/>
    <w:rsid w:val="00FD7C3C"/>
    <w:rsid w:val="00FF6196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08BF5-7140-4D7B-8D0A-0D5D2EB25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User</cp:lastModifiedBy>
  <cp:revision>21</cp:revision>
  <cp:lastPrinted>2019-06-04T07:27:00Z</cp:lastPrinted>
  <dcterms:created xsi:type="dcterms:W3CDTF">2020-05-22T12:30:00Z</dcterms:created>
  <dcterms:modified xsi:type="dcterms:W3CDTF">2020-05-25T12:17:00Z</dcterms:modified>
</cp:coreProperties>
</file>