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Pr="001E1D4A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E1D4A">
        <w:rPr>
          <w:rFonts w:ascii="Times New Roman" w:hAnsi="Times New Roman" w:cs="Times New Roman"/>
          <w:b/>
          <w:sz w:val="28"/>
          <w:szCs w:val="28"/>
          <w:highlight w:val="yellow"/>
        </w:rPr>
        <w:t>Заключение</w:t>
      </w:r>
      <w:r w:rsidR="005D4741" w:rsidRPr="001E1D4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№ </w:t>
      </w:r>
      <w:r w:rsidR="000927FE" w:rsidRPr="001E1D4A">
        <w:rPr>
          <w:rFonts w:ascii="Times New Roman" w:hAnsi="Times New Roman" w:cs="Times New Roman"/>
          <w:b/>
          <w:sz w:val="28"/>
          <w:szCs w:val="28"/>
          <w:highlight w:val="yellow"/>
        </w:rPr>
        <w:t>01-18/</w:t>
      </w:r>
      <w:r w:rsidR="009F6652" w:rsidRPr="001E1D4A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</w:p>
    <w:p w:rsidR="002452AC" w:rsidRPr="006A2BD6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BD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478A9" w:rsidRPr="006A2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BD6">
        <w:rPr>
          <w:rFonts w:ascii="Times New Roman" w:hAnsi="Times New Roman" w:cs="Times New Roman"/>
          <w:b/>
          <w:sz w:val="28"/>
          <w:szCs w:val="28"/>
        </w:rPr>
        <w:t xml:space="preserve">проект решения Муниципального Совета </w:t>
      </w:r>
      <w:proofErr w:type="gramStart"/>
      <w:r w:rsidR="00197FCC" w:rsidRPr="006A2BD6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proofErr w:type="gramEnd"/>
      <w:r w:rsidR="009478A9" w:rsidRPr="006A2B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A2BD6">
        <w:rPr>
          <w:rFonts w:ascii="Times New Roman" w:hAnsi="Times New Roman" w:cs="Times New Roman"/>
          <w:b/>
          <w:sz w:val="28"/>
          <w:szCs w:val="28"/>
        </w:rPr>
        <w:t xml:space="preserve"> «Об исполнении бюджета  </w:t>
      </w:r>
      <w:r w:rsidR="00793B2D" w:rsidRPr="006A2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FCC" w:rsidRPr="006A2BD6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r w:rsidR="009478A9" w:rsidRPr="006A2B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A2BD6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BF62F4" w:rsidRPr="006A2BD6">
        <w:rPr>
          <w:rFonts w:ascii="Times New Roman" w:hAnsi="Times New Roman" w:cs="Times New Roman"/>
          <w:b/>
          <w:sz w:val="28"/>
          <w:szCs w:val="28"/>
        </w:rPr>
        <w:t>9</w:t>
      </w:r>
      <w:r w:rsidRPr="006A2BD6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1751F4" w:rsidRPr="00BF62F4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1E1D4A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2F4">
        <w:rPr>
          <w:rFonts w:ascii="Times New Roman" w:hAnsi="Times New Roman" w:cs="Times New Roman"/>
          <w:sz w:val="28"/>
          <w:szCs w:val="28"/>
        </w:rPr>
        <w:t>г. Гаврилов-</w:t>
      </w:r>
      <w:r w:rsidRPr="001E1D4A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</w:t>
      </w:r>
      <w:r w:rsidR="0061699A" w:rsidRPr="001E1D4A">
        <w:rPr>
          <w:rFonts w:ascii="Times New Roman" w:hAnsi="Times New Roman" w:cs="Times New Roman"/>
          <w:sz w:val="28"/>
          <w:szCs w:val="28"/>
        </w:rPr>
        <w:t xml:space="preserve">      </w:t>
      </w:r>
      <w:r w:rsidR="009F6652" w:rsidRPr="001E1D4A">
        <w:rPr>
          <w:rFonts w:ascii="Times New Roman" w:hAnsi="Times New Roman" w:cs="Times New Roman"/>
          <w:sz w:val="28"/>
          <w:szCs w:val="28"/>
        </w:rPr>
        <w:t>2</w:t>
      </w:r>
      <w:r w:rsidR="001E1D4A" w:rsidRPr="001E1D4A">
        <w:rPr>
          <w:rFonts w:ascii="Times New Roman" w:hAnsi="Times New Roman" w:cs="Times New Roman"/>
          <w:sz w:val="28"/>
          <w:szCs w:val="28"/>
        </w:rPr>
        <w:t>4</w:t>
      </w:r>
      <w:r w:rsidR="00A659F5" w:rsidRPr="001E1D4A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E1D4A">
        <w:rPr>
          <w:rFonts w:ascii="Times New Roman" w:hAnsi="Times New Roman" w:cs="Times New Roman"/>
          <w:sz w:val="28"/>
          <w:szCs w:val="28"/>
        </w:rPr>
        <w:t xml:space="preserve"> 20</w:t>
      </w:r>
      <w:r w:rsidR="00BF62F4" w:rsidRPr="001E1D4A">
        <w:rPr>
          <w:rFonts w:ascii="Times New Roman" w:hAnsi="Times New Roman" w:cs="Times New Roman"/>
          <w:sz w:val="28"/>
          <w:szCs w:val="28"/>
        </w:rPr>
        <w:t>20</w:t>
      </w:r>
      <w:r w:rsidRPr="001E1D4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Pr="00BF62F4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77310" w:rsidRPr="006A2BD6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77310" w:rsidRPr="006A2BD6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77310" w:rsidRPr="00BF62F4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2F4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BF62F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BF62F4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BF62F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F62F4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197FCC" w:rsidRPr="00BF62F4">
        <w:rPr>
          <w:rFonts w:ascii="Times New Roman" w:hAnsi="Times New Roman" w:cs="Times New Roman"/>
          <w:sz w:val="28"/>
          <w:szCs w:val="28"/>
        </w:rPr>
        <w:t>Заячье-Холмского</w:t>
      </w:r>
      <w:r w:rsidR="00F255AD" w:rsidRPr="00BF62F4">
        <w:rPr>
          <w:rFonts w:ascii="Times New Roman" w:hAnsi="Times New Roman" w:cs="Times New Roman"/>
          <w:sz w:val="28"/>
          <w:szCs w:val="28"/>
        </w:rPr>
        <w:t xml:space="preserve"> </w:t>
      </w:r>
      <w:r w:rsidRPr="00BF62F4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BF62F4" w:rsidRPr="00BF62F4">
        <w:rPr>
          <w:rFonts w:ascii="Times New Roman" w:hAnsi="Times New Roman" w:cs="Times New Roman"/>
          <w:sz w:val="28"/>
          <w:szCs w:val="28"/>
        </w:rPr>
        <w:t>9</w:t>
      </w:r>
      <w:r w:rsidRPr="00BF62F4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комиссии Гаврилов-Ямского  </w:t>
      </w:r>
      <w:r w:rsidR="004E0B73" w:rsidRPr="00BF62F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F62F4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BF62F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F62F4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BF62F4">
        <w:rPr>
          <w:rFonts w:ascii="Times New Roman" w:hAnsi="Times New Roman" w:cs="Times New Roman"/>
          <w:sz w:val="28"/>
          <w:szCs w:val="28"/>
        </w:rPr>
        <w:t xml:space="preserve"> </w:t>
      </w:r>
      <w:r w:rsidR="00197FCC" w:rsidRPr="00BF62F4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BF62F4">
        <w:rPr>
          <w:rFonts w:ascii="Times New Roman" w:hAnsi="Times New Roman" w:cs="Times New Roman"/>
          <w:sz w:val="28"/>
          <w:szCs w:val="28"/>
        </w:rPr>
        <w:t xml:space="preserve"> </w:t>
      </w:r>
      <w:r w:rsidR="004E0B73" w:rsidRPr="00BF62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62F4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  <w:proofErr w:type="gramEnd"/>
    </w:p>
    <w:p w:rsidR="00717633" w:rsidRPr="00BF62F4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F4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BF62F4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BF62F4" w:rsidRPr="00BF62F4">
        <w:rPr>
          <w:rFonts w:ascii="Times New Roman" w:hAnsi="Times New Roman" w:cs="Times New Roman"/>
          <w:sz w:val="28"/>
          <w:szCs w:val="28"/>
        </w:rPr>
        <w:t>9</w:t>
      </w:r>
      <w:r w:rsidR="00777310" w:rsidRPr="00BF62F4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39244D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39244D">
        <w:rPr>
          <w:rFonts w:ascii="Times New Roman" w:hAnsi="Times New Roman" w:cs="Times New Roman"/>
          <w:sz w:val="28"/>
          <w:szCs w:val="28"/>
        </w:rPr>
        <w:t xml:space="preserve"> </w:t>
      </w:r>
      <w:r w:rsidR="0039244D" w:rsidRPr="0039244D">
        <w:rPr>
          <w:rFonts w:ascii="Times New Roman" w:hAnsi="Times New Roman" w:cs="Times New Roman"/>
          <w:sz w:val="28"/>
          <w:szCs w:val="28"/>
        </w:rPr>
        <w:t>26</w:t>
      </w:r>
      <w:r w:rsidR="00197FCC" w:rsidRPr="0039244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39244D" w:rsidRPr="0039244D">
        <w:rPr>
          <w:rFonts w:ascii="Times New Roman" w:hAnsi="Times New Roman" w:cs="Times New Roman"/>
          <w:sz w:val="28"/>
          <w:szCs w:val="28"/>
        </w:rPr>
        <w:t xml:space="preserve"> 2020</w:t>
      </w:r>
      <w:r w:rsidR="00777310" w:rsidRPr="0039244D">
        <w:rPr>
          <w:rFonts w:ascii="Times New Roman" w:hAnsi="Times New Roman" w:cs="Times New Roman"/>
          <w:sz w:val="28"/>
          <w:szCs w:val="28"/>
        </w:rPr>
        <w:t xml:space="preserve"> года, что</w:t>
      </w:r>
      <w:r w:rsidR="00777310" w:rsidRPr="00BF62F4">
        <w:rPr>
          <w:rFonts w:ascii="Times New Roman" w:hAnsi="Times New Roman" w:cs="Times New Roman"/>
          <w:sz w:val="28"/>
          <w:szCs w:val="28"/>
        </w:rPr>
        <w:t xml:space="preserve"> соответствует срокам, установленным в статье 264.4. Бюджетного Кодекса Р</w:t>
      </w:r>
      <w:r w:rsidR="00725433" w:rsidRPr="00BF62F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BF62F4">
        <w:rPr>
          <w:rFonts w:ascii="Times New Roman" w:hAnsi="Times New Roman" w:cs="Times New Roman"/>
          <w:sz w:val="28"/>
          <w:szCs w:val="28"/>
        </w:rPr>
        <w:t>Ф</w:t>
      </w:r>
      <w:r w:rsidR="00725433" w:rsidRPr="00BF62F4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BF62F4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BF62F4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BF62F4">
        <w:rPr>
          <w:rFonts w:ascii="Times New Roman" w:hAnsi="Times New Roman" w:cs="Times New Roman"/>
          <w:sz w:val="28"/>
          <w:szCs w:val="28"/>
        </w:rPr>
        <w:t>.</w:t>
      </w:r>
      <w:r w:rsidR="00717633" w:rsidRPr="00BF6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1E1D4A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2F4">
        <w:rPr>
          <w:rFonts w:ascii="Times New Roman" w:hAnsi="Times New Roman" w:cs="Times New Roman"/>
          <w:sz w:val="28"/>
          <w:szCs w:val="28"/>
        </w:rPr>
        <w:t xml:space="preserve">      </w:t>
      </w:r>
      <w:r w:rsidRPr="001E1D4A">
        <w:rPr>
          <w:rFonts w:ascii="Times New Roman" w:hAnsi="Times New Roman" w:cs="Times New Roman"/>
          <w:sz w:val="28"/>
          <w:szCs w:val="28"/>
        </w:rPr>
        <w:t>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1E1D4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7A69C3" w:rsidRPr="001E1D4A">
        <w:rPr>
          <w:rFonts w:ascii="Times New Roman" w:hAnsi="Times New Roman" w:cs="Times New Roman"/>
          <w:sz w:val="28"/>
          <w:szCs w:val="28"/>
        </w:rPr>
        <w:t>об исполнении бюджета поселения,</w:t>
      </w:r>
    </w:p>
    <w:p w:rsidR="00717633" w:rsidRPr="001E1D4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A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717633" w:rsidRPr="001E1D4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A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717633" w:rsidRPr="001E1D4A" w:rsidRDefault="00717633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D4A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 за 201</w:t>
      </w:r>
      <w:r w:rsidR="0059449D" w:rsidRPr="001E1D4A">
        <w:rPr>
          <w:rFonts w:ascii="Times New Roman" w:hAnsi="Times New Roman" w:cs="Times New Roman"/>
          <w:sz w:val="28"/>
          <w:szCs w:val="28"/>
        </w:rPr>
        <w:t>9</w:t>
      </w:r>
      <w:r w:rsidRPr="001E1D4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77310" w:rsidRPr="00BF62F4" w:rsidRDefault="00777310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633" w:rsidRPr="006A2BD6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E132EA" w:rsidRPr="00045665" w:rsidRDefault="00E132EA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665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бюджета </w:t>
      </w:r>
      <w:r w:rsidR="00F276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45665">
        <w:rPr>
          <w:rFonts w:ascii="Times New Roman" w:hAnsi="Times New Roman" w:cs="Times New Roman"/>
          <w:sz w:val="28"/>
          <w:szCs w:val="28"/>
        </w:rPr>
        <w:t>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бюджета</w:t>
      </w:r>
      <w:r w:rsidR="00D34D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45665">
        <w:rPr>
          <w:rFonts w:ascii="Times New Roman" w:hAnsi="Times New Roman" w:cs="Times New Roman"/>
          <w:sz w:val="28"/>
          <w:szCs w:val="28"/>
        </w:rPr>
        <w:t xml:space="preserve"> в 201</w:t>
      </w:r>
      <w:r w:rsidR="00045665" w:rsidRPr="00045665">
        <w:rPr>
          <w:rFonts w:ascii="Times New Roman" w:hAnsi="Times New Roman" w:cs="Times New Roman"/>
          <w:sz w:val="28"/>
          <w:szCs w:val="28"/>
        </w:rPr>
        <w:t>9</w:t>
      </w:r>
      <w:r w:rsidRPr="00045665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717633" w:rsidRPr="00BF62F4" w:rsidRDefault="00717633" w:rsidP="00717633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633" w:rsidRPr="006A2BD6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2BD6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проведения:</w:t>
      </w:r>
      <w:r w:rsidRPr="006A2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BD6">
        <w:rPr>
          <w:rFonts w:ascii="Times New Roman" w:hAnsi="Times New Roman" w:cs="Times New Roman"/>
          <w:sz w:val="28"/>
          <w:szCs w:val="28"/>
        </w:rPr>
        <w:t xml:space="preserve">с </w:t>
      </w:r>
      <w:r w:rsidR="00BC738E" w:rsidRPr="006A2BD6">
        <w:rPr>
          <w:rFonts w:ascii="Times New Roman" w:hAnsi="Times New Roman" w:cs="Times New Roman"/>
          <w:sz w:val="28"/>
          <w:szCs w:val="28"/>
        </w:rPr>
        <w:t>02.03.2020</w:t>
      </w:r>
      <w:r w:rsidRPr="006A2BD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1D4A">
        <w:rPr>
          <w:rFonts w:ascii="Times New Roman" w:hAnsi="Times New Roman" w:cs="Times New Roman"/>
          <w:sz w:val="28"/>
          <w:szCs w:val="28"/>
        </w:rPr>
        <w:t xml:space="preserve">по </w:t>
      </w:r>
      <w:r w:rsidR="001E1D4A" w:rsidRPr="001E1D4A">
        <w:rPr>
          <w:rFonts w:ascii="Times New Roman" w:hAnsi="Times New Roman" w:cs="Times New Roman"/>
          <w:sz w:val="28"/>
          <w:szCs w:val="28"/>
        </w:rPr>
        <w:t>24</w:t>
      </w:r>
      <w:r w:rsidR="009F6652" w:rsidRPr="001E1D4A">
        <w:rPr>
          <w:rFonts w:ascii="Times New Roman" w:hAnsi="Times New Roman" w:cs="Times New Roman"/>
          <w:sz w:val="28"/>
          <w:szCs w:val="28"/>
        </w:rPr>
        <w:t>.03</w:t>
      </w:r>
      <w:r w:rsidR="0081122E" w:rsidRPr="001E1D4A">
        <w:rPr>
          <w:rFonts w:ascii="Times New Roman" w:hAnsi="Times New Roman" w:cs="Times New Roman"/>
          <w:sz w:val="28"/>
          <w:szCs w:val="28"/>
        </w:rPr>
        <w:t>.20</w:t>
      </w:r>
      <w:r w:rsidR="001E1D4A" w:rsidRPr="001E1D4A">
        <w:rPr>
          <w:rFonts w:ascii="Times New Roman" w:hAnsi="Times New Roman" w:cs="Times New Roman"/>
          <w:sz w:val="28"/>
          <w:szCs w:val="28"/>
        </w:rPr>
        <w:t>20</w:t>
      </w:r>
      <w:r w:rsidRPr="001E1D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4010" w:rsidRPr="006A2BD6" w:rsidRDefault="00FC4010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13D1F" w:rsidRPr="006A2BD6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hAnsi="Times New Roman" w:cs="Times New Roman"/>
          <w:b/>
          <w:sz w:val="28"/>
          <w:szCs w:val="28"/>
          <w:u w:val="single"/>
        </w:rPr>
        <w:t>2. Анализ годовой бюджетной отчетности</w:t>
      </w:r>
    </w:p>
    <w:p w:rsidR="002207AD" w:rsidRPr="00045665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04566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045665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045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E13" w:rsidRPr="00045665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045665">
        <w:rPr>
          <w:rFonts w:ascii="Times New Roman" w:hAnsi="Times New Roman" w:cs="Times New Roman"/>
          <w:sz w:val="28"/>
          <w:szCs w:val="28"/>
        </w:rPr>
        <w:t xml:space="preserve">  </w:t>
      </w:r>
      <w:r w:rsidR="00725433" w:rsidRPr="000456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45665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045665" w:rsidRPr="00045665">
        <w:rPr>
          <w:rFonts w:ascii="Times New Roman" w:hAnsi="Times New Roman" w:cs="Times New Roman"/>
          <w:sz w:val="28"/>
          <w:szCs w:val="28"/>
        </w:rPr>
        <w:t>9</w:t>
      </w:r>
      <w:r w:rsidRPr="00045665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</w:t>
      </w:r>
      <w:r w:rsidR="00045665" w:rsidRPr="00045665">
        <w:rPr>
          <w:rFonts w:ascii="Times New Roman" w:hAnsi="Times New Roman" w:cs="Times New Roman"/>
          <w:sz w:val="28"/>
          <w:szCs w:val="28"/>
        </w:rPr>
        <w:t>нию (содержанию) требованиям статьи</w:t>
      </w:r>
      <w:r w:rsidRPr="00045665">
        <w:rPr>
          <w:rFonts w:ascii="Times New Roman" w:hAnsi="Times New Roman" w:cs="Times New Roman"/>
          <w:sz w:val="28"/>
          <w:szCs w:val="28"/>
        </w:rPr>
        <w:t xml:space="preserve">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04566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45665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04566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45665">
        <w:rPr>
          <w:rFonts w:ascii="Times New Roman" w:hAnsi="Times New Roman" w:cs="Times New Roman"/>
          <w:sz w:val="28"/>
          <w:szCs w:val="28"/>
        </w:rPr>
        <w:t>Ф</w:t>
      </w:r>
      <w:r w:rsidR="00725433" w:rsidRPr="00045665">
        <w:rPr>
          <w:rFonts w:ascii="Times New Roman" w:hAnsi="Times New Roman" w:cs="Times New Roman"/>
          <w:sz w:val="28"/>
          <w:szCs w:val="28"/>
        </w:rPr>
        <w:t>едерации</w:t>
      </w:r>
      <w:r w:rsidRPr="00045665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045665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045665">
        <w:rPr>
          <w:rFonts w:ascii="Times New Roman" w:hAnsi="Times New Roman" w:cs="Times New Roman"/>
          <w:sz w:val="28"/>
          <w:szCs w:val="28"/>
        </w:rPr>
        <w:t>н (</w:t>
      </w:r>
      <w:r w:rsidR="00325CAC" w:rsidRPr="00045665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045665">
        <w:rPr>
          <w:rFonts w:ascii="Times New Roman" w:hAnsi="Times New Roman" w:cs="Times New Roman"/>
          <w:sz w:val="28"/>
          <w:szCs w:val="28"/>
        </w:rPr>
        <w:t>).</w:t>
      </w:r>
    </w:p>
    <w:p w:rsidR="00A15CE0" w:rsidRPr="00045665" w:rsidRDefault="00A15CE0" w:rsidP="00A15CE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201</w:t>
      </w:r>
      <w:r w:rsidR="00045665" w:rsidRPr="00045665">
        <w:rPr>
          <w:rFonts w:ascii="Times New Roman" w:eastAsia="Calibri" w:hAnsi="Times New Roman" w:cs="Times New Roman"/>
          <w:sz w:val="28"/>
          <w:szCs w:val="28"/>
        </w:rPr>
        <w:t>9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год представлен </w:t>
      </w:r>
      <w:r w:rsidRPr="000456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Приложениях 1 и 2 </w:t>
      </w:r>
      <w:r w:rsidRPr="00045665">
        <w:rPr>
          <w:rFonts w:ascii="Times New Roman" w:eastAsia="Calibri" w:hAnsi="Times New Roman" w:cs="Times New Roman"/>
          <w:sz w:val="28"/>
          <w:szCs w:val="28"/>
        </w:rPr>
        <w:t>к данному заключению.</w:t>
      </w:r>
    </w:p>
    <w:p w:rsidR="00A15CE0" w:rsidRPr="00045665" w:rsidRDefault="00A15CE0" w:rsidP="00A15CE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045665">
        <w:rPr>
          <w:rFonts w:ascii="Times New Roman" w:eastAsia="Calibri" w:hAnsi="Times New Roman" w:cs="Times New Roman"/>
          <w:sz w:val="28"/>
          <w:szCs w:val="28"/>
        </w:rPr>
        <w:t>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Заячье-Холмского сельского поселения, соответствуют показателям решения Муниципального Совета  Заячье-Холмского сельского поселения о бюджете Заячье-Холмского сельского поселения  на 201</w:t>
      </w:r>
      <w:r w:rsidR="00045665" w:rsidRPr="00045665">
        <w:rPr>
          <w:rFonts w:ascii="Times New Roman" w:eastAsia="Calibri" w:hAnsi="Times New Roman" w:cs="Times New Roman"/>
          <w:sz w:val="28"/>
          <w:szCs w:val="28"/>
        </w:rPr>
        <w:t>9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BA73FD" w:rsidRPr="00045665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6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045665">
        <w:rPr>
          <w:rFonts w:ascii="Times New Roman" w:hAnsi="Times New Roman" w:cs="Times New Roman"/>
          <w:sz w:val="28"/>
          <w:szCs w:val="28"/>
        </w:rPr>
        <w:t>П</w:t>
      </w:r>
      <w:r w:rsidR="008627E3" w:rsidRPr="00045665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045665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 w:rsidRPr="000456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627E3" w:rsidRPr="00045665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="008627E3" w:rsidRPr="00045665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0456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045665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Заячье-Холмского </w:t>
      </w:r>
      <w:r w:rsidR="00BA73FD" w:rsidRPr="000456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045665">
        <w:rPr>
          <w:rFonts w:ascii="Times New Roman" w:hAnsi="Times New Roman" w:cs="Times New Roman"/>
          <w:sz w:val="28"/>
          <w:szCs w:val="28"/>
        </w:rPr>
        <w:t xml:space="preserve"> о бюджете Заячье-Холмского сельского поселения </w:t>
      </w:r>
      <w:r w:rsidR="00BA73FD" w:rsidRPr="00045665">
        <w:rPr>
          <w:rFonts w:ascii="Times New Roman" w:hAnsi="Times New Roman" w:cs="Times New Roman"/>
          <w:sz w:val="28"/>
          <w:szCs w:val="28"/>
        </w:rPr>
        <w:t xml:space="preserve"> на 201</w:t>
      </w:r>
      <w:r w:rsidR="00045665" w:rsidRPr="00045665">
        <w:rPr>
          <w:rFonts w:ascii="Times New Roman" w:hAnsi="Times New Roman" w:cs="Times New Roman"/>
          <w:sz w:val="28"/>
          <w:szCs w:val="28"/>
        </w:rPr>
        <w:t>9</w:t>
      </w:r>
      <w:r w:rsidR="008627E3" w:rsidRPr="00045665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045665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65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045665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proofErr w:type="gramStart"/>
      <w:r w:rsidR="008627E3" w:rsidRPr="00045665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="008627E3" w:rsidRPr="00045665">
        <w:rPr>
          <w:rFonts w:ascii="Times New Roman" w:hAnsi="Times New Roman" w:cs="Times New Roman"/>
          <w:sz w:val="28"/>
          <w:szCs w:val="28"/>
        </w:rPr>
        <w:t xml:space="preserve"> </w:t>
      </w:r>
      <w:r w:rsidRPr="000456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045665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045665">
        <w:rPr>
          <w:rFonts w:ascii="Times New Roman" w:hAnsi="Times New Roman" w:cs="Times New Roman"/>
          <w:sz w:val="28"/>
          <w:szCs w:val="28"/>
        </w:rPr>
        <w:t xml:space="preserve">Главе Заячье-Холмского </w:t>
      </w:r>
      <w:r w:rsidRPr="000456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045665">
        <w:rPr>
          <w:rFonts w:ascii="Times New Roman" w:hAnsi="Times New Roman" w:cs="Times New Roman"/>
          <w:sz w:val="28"/>
          <w:szCs w:val="28"/>
        </w:rPr>
        <w:t>.</w:t>
      </w:r>
    </w:p>
    <w:p w:rsidR="008627E3" w:rsidRPr="00045665" w:rsidRDefault="00BA73F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65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045665">
        <w:rPr>
          <w:rFonts w:ascii="Times New Roman" w:hAnsi="Times New Roman" w:cs="Times New Roman"/>
          <w:sz w:val="28"/>
          <w:szCs w:val="28"/>
        </w:rPr>
        <w:t xml:space="preserve">По результатам проверки сделаны выводы о том, что бюджетная отчетность </w:t>
      </w:r>
      <w:proofErr w:type="gramStart"/>
      <w:r w:rsidR="008627E3" w:rsidRPr="00045665">
        <w:rPr>
          <w:rFonts w:ascii="Times New Roman" w:hAnsi="Times New Roman" w:cs="Times New Roman"/>
          <w:sz w:val="28"/>
          <w:szCs w:val="28"/>
        </w:rPr>
        <w:t>составлена в соответствии с  требованиями  Инструкции  № 191н</w:t>
      </w:r>
      <w:r w:rsidR="008627E3" w:rsidRPr="00045665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 w:rsidRPr="00045665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045665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8627E3" w:rsidRPr="00045665">
        <w:rPr>
          <w:rFonts w:ascii="Times New Roman" w:hAnsi="Times New Roman" w:cs="Times New Roman"/>
          <w:sz w:val="28"/>
          <w:szCs w:val="28"/>
        </w:rPr>
        <w:t xml:space="preserve"> достоверной. </w:t>
      </w:r>
    </w:p>
    <w:p w:rsidR="00575A64" w:rsidRPr="006A2BD6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BD6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6A2BD6">
        <w:rPr>
          <w:b/>
          <w:u w:val="single"/>
        </w:rPr>
        <w:t xml:space="preserve"> </w:t>
      </w:r>
      <w:r w:rsidRPr="006A2B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6A2B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поселения</w:t>
      </w:r>
    </w:p>
    <w:p w:rsidR="00575A64" w:rsidRPr="00BC5DBF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D43E1">
        <w:rPr>
          <w:sz w:val="28"/>
          <w:szCs w:val="28"/>
        </w:rPr>
        <w:t xml:space="preserve">     Решением Муниципального Совета </w:t>
      </w:r>
      <w:proofErr w:type="gramStart"/>
      <w:r w:rsidR="00197FCC" w:rsidRPr="009D43E1">
        <w:rPr>
          <w:sz w:val="28"/>
          <w:szCs w:val="28"/>
        </w:rPr>
        <w:t>Заячье-Холмского</w:t>
      </w:r>
      <w:proofErr w:type="gramEnd"/>
      <w:r w:rsidRPr="009D43E1">
        <w:rPr>
          <w:sz w:val="28"/>
          <w:szCs w:val="28"/>
        </w:rPr>
        <w:t xml:space="preserve"> сельского поселения «О бюджете </w:t>
      </w:r>
      <w:r w:rsidR="008E029D" w:rsidRPr="009D43E1">
        <w:rPr>
          <w:sz w:val="28"/>
          <w:szCs w:val="28"/>
        </w:rPr>
        <w:t>Заячье-Холмского</w:t>
      </w:r>
      <w:r w:rsidRPr="009D43E1">
        <w:rPr>
          <w:sz w:val="28"/>
          <w:szCs w:val="28"/>
        </w:rPr>
        <w:t xml:space="preserve"> сельского поселения на 201</w:t>
      </w:r>
      <w:r w:rsidR="00D57FF1" w:rsidRPr="009D43E1">
        <w:rPr>
          <w:sz w:val="28"/>
          <w:szCs w:val="28"/>
        </w:rPr>
        <w:t>9</w:t>
      </w:r>
      <w:r w:rsidRPr="009D43E1">
        <w:rPr>
          <w:sz w:val="28"/>
          <w:szCs w:val="28"/>
        </w:rPr>
        <w:t xml:space="preserve"> год» </w:t>
      </w:r>
      <w:r w:rsidR="009D43E1" w:rsidRPr="009D43E1">
        <w:rPr>
          <w:sz w:val="28"/>
          <w:szCs w:val="28"/>
        </w:rPr>
        <w:t>21 декабря 2018</w:t>
      </w:r>
      <w:r w:rsidR="00706874" w:rsidRPr="009D43E1">
        <w:rPr>
          <w:sz w:val="28"/>
          <w:szCs w:val="28"/>
        </w:rPr>
        <w:t xml:space="preserve"> года</w:t>
      </w:r>
      <w:r w:rsidRPr="009D43E1">
        <w:rPr>
          <w:sz w:val="28"/>
          <w:szCs w:val="28"/>
        </w:rPr>
        <w:t xml:space="preserve"> № </w:t>
      </w:r>
      <w:r w:rsidR="009D43E1" w:rsidRPr="009D43E1">
        <w:rPr>
          <w:sz w:val="28"/>
          <w:szCs w:val="28"/>
        </w:rPr>
        <w:t>2</w:t>
      </w:r>
      <w:r w:rsidR="00A85F2C" w:rsidRPr="009D43E1">
        <w:rPr>
          <w:sz w:val="28"/>
          <w:szCs w:val="28"/>
        </w:rPr>
        <w:t>9</w:t>
      </w:r>
      <w:r w:rsidRPr="009D43E1">
        <w:rPr>
          <w:sz w:val="28"/>
          <w:szCs w:val="28"/>
        </w:rPr>
        <w:t xml:space="preserve"> доходы местного  бюджета утверждены в объеме </w:t>
      </w:r>
      <w:r w:rsidR="00A85F2C" w:rsidRPr="00BC5DBF">
        <w:rPr>
          <w:sz w:val="28"/>
          <w:szCs w:val="28"/>
        </w:rPr>
        <w:lastRenderedPageBreak/>
        <w:t>13</w:t>
      </w:r>
      <w:r w:rsidR="00BC5DBF" w:rsidRPr="00BC5DBF">
        <w:rPr>
          <w:sz w:val="28"/>
          <w:szCs w:val="28"/>
        </w:rPr>
        <w:t> 516,3</w:t>
      </w:r>
      <w:r w:rsidRPr="00BC5DBF">
        <w:rPr>
          <w:sz w:val="28"/>
          <w:szCs w:val="28"/>
        </w:rPr>
        <w:t xml:space="preserve"> </w:t>
      </w:r>
      <w:r w:rsidR="00EE6A5B" w:rsidRPr="00BC5DBF">
        <w:rPr>
          <w:sz w:val="28"/>
          <w:szCs w:val="28"/>
        </w:rPr>
        <w:t xml:space="preserve">тыс. </w:t>
      </w:r>
      <w:r w:rsidRPr="00BC5DBF">
        <w:rPr>
          <w:sz w:val="28"/>
          <w:szCs w:val="28"/>
        </w:rPr>
        <w:t>руб</w:t>
      </w:r>
      <w:r w:rsidR="00BA73FD" w:rsidRPr="00BC5DBF">
        <w:rPr>
          <w:sz w:val="28"/>
          <w:szCs w:val="28"/>
        </w:rPr>
        <w:t>лей</w:t>
      </w:r>
      <w:r w:rsidRPr="00BC5DBF">
        <w:rPr>
          <w:sz w:val="28"/>
          <w:szCs w:val="28"/>
        </w:rPr>
        <w:t xml:space="preserve">, расходы в сумме </w:t>
      </w:r>
      <w:r w:rsidR="00A85F2C" w:rsidRPr="00BC5DBF">
        <w:rPr>
          <w:sz w:val="28"/>
          <w:szCs w:val="28"/>
        </w:rPr>
        <w:t>13</w:t>
      </w:r>
      <w:r w:rsidR="00BC5DBF" w:rsidRPr="00BC5DBF">
        <w:rPr>
          <w:sz w:val="28"/>
          <w:szCs w:val="28"/>
        </w:rPr>
        <w:t> 566,3</w:t>
      </w:r>
      <w:r w:rsidRPr="00BC5DBF">
        <w:rPr>
          <w:sz w:val="28"/>
          <w:szCs w:val="28"/>
        </w:rPr>
        <w:t xml:space="preserve"> </w:t>
      </w:r>
      <w:r w:rsidR="00EE6A5B" w:rsidRPr="00BC5DBF">
        <w:rPr>
          <w:sz w:val="28"/>
          <w:szCs w:val="28"/>
        </w:rPr>
        <w:t xml:space="preserve">тыс. </w:t>
      </w:r>
      <w:r w:rsidRPr="00BC5DBF">
        <w:rPr>
          <w:sz w:val="28"/>
          <w:szCs w:val="28"/>
        </w:rPr>
        <w:t>руб</w:t>
      </w:r>
      <w:r w:rsidR="00BA73FD" w:rsidRPr="00BC5DBF">
        <w:rPr>
          <w:sz w:val="28"/>
          <w:szCs w:val="28"/>
        </w:rPr>
        <w:t>лей</w:t>
      </w:r>
      <w:r w:rsidRPr="00BC5DBF">
        <w:rPr>
          <w:sz w:val="28"/>
          <w:szCs w:val="28"/>
        </w:rPr>
        <w:t xml:space="preserve">. Дефицит  в размере </w:t>
      </w:r>
      <w:r w:rsidR="00BA73FD" w:rsidRPr="00BC5DBF">
        <w:rPr>
          <w:sz w:val="28"/>
          <w:szCs w:val="28"/>
        </w:rPr>
        <w:t>50</w:t>
      </w:r>
      <w:r w:rsidR="00EE6A5B" w:rsidRPr="00BC5DBF">
        <w:rPr>
          <w:sz w:val="28"/>
          <w:szCs w:val="28"/>
        </w:rPr>
        <w:t>,0 тыс.</w:t>
      </w:r>
      <w:r w:rsidRPr="00BC5DBF">
        <w:rPr>
          <w:sz w:val="28"/>
          <w:szCs w:val="28"/>
        </w:rPr>
        <w:t xml:space="preserve"> руб</w:t>
      </w:r>
      <w:r w:rsidR="00BA73FD" w:rsidRPr="00BC5DBF">
        <w:rPr>
          <w:sz w:val="28"/>
          <w:szCs w:val="28"/>
        </w:rPr>
        <w:t>лей</w:t>
      </w:r>
      <w:r w:rsidRPr="00BC5DBF">
        <w:rPr>
          <w:sz w:val="28"/>
          <w:szCs w:val="28"/>
        </w:rPr>
        <w:t xml:space="preserve">. </w:t>
      </w:r>
    </w:p>
    <w:p w:rsidR="00575A64" w:rsidRPr="001C5A79" w:rsidRDefault="00575A64" w:rsidP="001C5A7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C5A79">
        <w:rPr>
          <w:rFonts w:ascii="Times New Roman" w:hAnsi="Times New Roman" w:cs="Times New Roman"/>
          <w:sz w:val="28"/>
          <w:szCs w:val="28"/>
        </w:rPr>
        <w:t xml:space="preserve">     Согласно </w:t>
      </w:r>
      <w:r w:rsidR="00AE21B2" w:rsidRPr="001C5A79">
        <w:rPr>
          <w:rFonts w:ascii="Times New Roman" w:hAnsi="Times New Roman" w:cs="Times New Roman"/>
          <w:sz w:val="28"/>
          <w:szCs w:val="28"/>
        </w:rPr>
        <w:t xml:space="preserve">Решения Муниципального Совета </w:t>
      </w:r>
      <w:proofErr w:type="gramStart"/>
      <w:r w:rsidR="008E029D" w:rsidRPr="001C5A79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="00042F71" w:rsidRPr="001C5A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29A1" w:rsidRPr="001C5A79">
        <w:rPr>
          <w:rFonts w:ascii="Times New Roman" w:hAnsi="Times New Roman" w:cs="Times New Roman"/>
          <w:sz w:val="28"/>
          <w:szCs w:val="28"/>
        </w:rPr>
        <w:t xml:space="preserve">в последней редакции </w:t>
      </w:r>
      <w:r w:rsidR="00042F71" w:rsidRPr="001C5A79">
        <w:rPr>
          <w:rFonts w:ascii="Times New Roman" w:hAnsi="Times New Roman" w:cs="Times New Roman"/>
          <w:sz w:val="28"/>
          <w:szCs w:val="28"/>
        </w:rPr>
        <w:t xml:space="preserve">от </w:t>
      </w:r>
      <w:r w:rsidR="001C5A79" w:rsidRPr="001C5A79">
        <w:rPr>
          <w:rFonts w:ascii="Times New Roman" w:hAnsi="Times New Roman" w:cs="Times New Roman"/>
          <w:sz w:val="28"/>
          <w:szCs w:val="28"/>
        </w:rPr>
        <w:t>23 декабря 2019 года</w:t>
      </w:r>
      <w:r w:rsidR="00AE21B2" w:rsidRPr="001C5A79">
        <w:rPr>
          <w:rFonts w:ascii="Times New Roman" w:hAnsi="Times New Roman" w:cs="Times New Roman"/>
          <w:sz w:val="28"/>
          <w:szCs w:val="28"/>
        </w:rPr>
        <w:t xml:space="preserve"> № </w:t>
      </w:r>
      <w:r w:rsidR="001C5A79" w:rsidRPr="001C5A79">
        <w:rPr>
          <w:rFonts w:ascii="Times New Roman" w:hAnsi="Times New Roman" w:cs="Times New Roman"/>
          <w:sz w:val="28"/>
          <w:szCs w:val="28"/>
        </w:rPr>
        <w:t>18</w:t>
      </w:r>
      <w:r w:rsidR="00AE21B2" w:rsidRPr="001C5A79">
        <w:rPr>
          <w:rFonts w:ascii="Times New Roman" w:hAnsi="Times New Roman" w:cs="Times New Roman"/>
          <w:sz w:val="28"/>
          <w:szCs w:val="28"/>
        </w:rPr>
        <w:t xml:space="preserve"> «</w:t>
      </w:r>
      <w:r w:rsidR="001C5A79" w:rsidRPr="001C5A79">
        <w:rPr>
          <w:rFonts w:ascii="Times New Roman" w:eastAsia="Calibri" w:hAnsi="Times New Roman" w:cs="Times New Roman"/>
          <w:iCs/>
          <w:sz w:val="26"/>
          <w:szCs w:val="26"/>
        </w:rPr>
        <w:t xml:space="preserve">О внесении изменений в решение «О бюджете Заячье-Холмского </w:t>
      </w:r>
      <w:r w:rsidR="001C5A79" w:rsidRPr="001C5A79">
        <w:rPr>
          <w:rFonts w:ascii="Times New Roman" w:eastAsia="Calibri" w:hAnsi="Times New Roman" w:cs="Times New Roman"/>
          <w:iCs/>
          <w:color w:val="000000"/>
          <w:spacing w:val="-4"/>
          <w:sz w:val="26"/>
          <w:szCs w:val="26"/>
        </w:rPr>
        <w:t>сельского поселения  на 2019 год» №  29 от 21.12.2018 г.</w:t>
      </w:r>
      <w:r w:rsidR="00344B60" w:rsidRPr="001C5A79">
        <w:rPr>
          <w:rFonts w:ascii="Times New Roman" w:hAnsi="Times New Roman" w:cs="Times New Roman"/>
          <w:sz w:val="28"/>
          <w:szCs w:val="28"/>
        </w:rPr>
        <w:t xml:space="preserve">» </w:t>
      </w:r>
      <w:r w:rsidRPr="001C5A79">
        <w:rPr>
          <w:rFonts w:ascii="Times New Roman" w:hAnsi="Times New Roman" w:cs="Times New Roman"/>
          <w:sz w:val="28"/>
          <w:szCs w:val="28"/>
        </w:rPr>
        <w:t xml:space="preserve">доходы составляют </w:t>
      </w:r>
      <w:r w:rsidR="001C5A79" w:rsidRPr="001C5A79">
        <w:rPr>
          <w:rFonts w:ascii="Times New Roman" w:hAnsi="Times New Roman" w:cs="Times New Roman"/>
          <w:sz w:val="28"/>
          <w:szCs w:val="28"/>
        </w:rPr>
        <w:t>15 473,0</w:t>
      </w:r>
      <w:r w:rsidR="00EE6A5B" w:rsidRPr="001C5A79">
        <w:rPr>
          <w:rFonts w:ascii="Times New Roman" w:hAnsi="Times New Roman" w:cs="Times New Roman"/>
          <w:sz w:val="28"/>
          <w:szCs w:val="28"/>
        </w:rPr>
        <w:t xml:space="preserve"> тыс.</w:t>
      </w:r>
      <w:r w:rsidR="00344B60" w:rsidRPr="001C5A79">
        <w:rPr>
          <w:rFonts w:ascii="Times New Roman" w:hAnsi="Times New Roman" w:cs="Times New Roman"/>
          <w:sz w:val="28"/>
          <w:szCs w:val="28"/>
        </w:rPr>
        <w:t xml:space="preserve"> </w:t>
      </w:r>
      <w:r w:rsidRPr="001C5A79">
        <w:rPr>
          <w:rFonts w:ascii="Times New Roman" w:hAnsi="Times New Roman" w:cs="Times New Roman"/>
          <w:sz w:val="28"/>
          <w:szCs w:val="28"/>
        </w:rPr>
        <w:t>руб</w:t>
      </w:r>
      <w:r w:rsidR="00886CDF" w:rsidRPr="001C5A79">
        <w:rPr>
          <w:rFonts w:ascii="Times New Roman" w:hAnsi="Times New Roman" w:cs="Times New Roman"/>
          <w:sz w:val="28"/>
          <w:szCs w:val="28"/>
        </w:rPr>
        <w:t>лей</w:t>
      </w:r>
      <w:r w:rsidRPr="001C5A79">
        <w:rPr>
          <w:rFonts w:ascii="Times New Roman" w:hAnsi="Times New Roman" w:cs="Times New Roman"/>
          <w:sz w:val="28"/>
          <w:szCs w:val="28"/>
        </w:rPr>
        <w:t>, расходы –</w:t>
      </w:r>
      <w:r w:rsidR="00C61C0F" w:rsidRPr="001C5A79">
        <w:rPr>
          <w:rFonts w:ascii="Times New Roman" w:hAnsi="Times New Roman" w:cs="Times New Roman"/>
          <w:sz w:val="28"/>
          <w:szCs w:val="28"/>
        </w:rPr>
        <w:t xml:space="preserve"> </w:t>
      </w:r>
      <w:r w:rsidRPr="001C5A79">
        <w:rPr>
          <w:rFonts w:ascii="Times New Roman" w:hAnsi="Times New Roman" w:cs="Times New Roman"/>
          <w:sz w:val="28"/>
          <w:szCs w:val="28"/>
        </w:rPr>
        <w:t xml:space="preserve"> </w:t>
      </w:r>
      <w:r w:rsidR="001C5A79" w:rsidRPr="001C5A79">
        <w:rPr>
          <w:rFonts w:ascii="Times New Roman" w:hAnsi="Times New Roman" w:cs="Times New Roman"/>
          <w:sz w:val="28"/>
          <w:szCs w:val="28"/>
        </w:rPr>
        <w:t>15 618,1</w:t>
      </w:r>
      <w:r w:rsidR="00EE6A5B" w:rsidRPr="001C5A79">
        <w:rPr>
          <w:rFonts w:ascii="Times New Roman" w:hAnsi="Times New Roman" w:cs="Times New Roman"/>
          <w:sz w:val="28"/>
          <w:szCs w:val="28"/>
        </w:rPr>
        <w:t xml:space="preserve"> тыс.</w:t>
      </w:r>
      <w:r w:rsidR="00344B60" w:rsidRPr="001C5A79">
        <w:rPr>
          <w:rFonts w:ascii="Times New Roman" w:hAnsi="Times New Roman" w:cs="Times New Roman"/>
          <w:sz w:val="28"/>
          <w:szCs w:val="28"/>
        </w:rPr>
        <w:t xml:space="preserve"> </w:t>
      </w:r>
      <w:r w:rsidR="00FA29A1" w:rsidRPr="001C5A79">
        <w:rPr>
          <w:rFonts w:ascii="Times New Roman" w:hAnsi="Times New Roman" w:cs="Times New Roman"/>
          <w:sz w:val="28"/>
          <w:szCs w:val="28"/>
        </w:rPr>
        <w:t>р</w:t>
      </w:r>
      <w:r w:rsidRPr="001C5A79">
        <w:rPr>
          <w:rFonts w:ascii="Times New Roman" w:hAnsi="Times New Roman" w:cs="Times New Roman"/>
          <w:sz w:val="28"/>
          <w:szCs w:val="28"/>
        </w:rPr>
        <w:t>уб</w:t>
      </w:r>
      <w:r w:rsidR="00886CDF" w:rsidRPr="001C5A79">
        <w:rPr>
          <w:rFonts w:ascii="Times New Roman" w:hAnsi="Times New Roman" w:cs="Times New Roman"/>
          <w:sz w:val="28"/>
          <w:szCs w:val="28"/>
        </w:rPr>
        <w:t>лей</w:t>
      </w:r>
      <w:r w:rsidRPr="001C5A79">
        <w:rPr>
          <w:rFonts w:ascii="Times New Roman" w:hAnsi="Times New Roman" w:cs="Times New Roman"/>
          <w:sz w:val="28"/>
          <w:szCs w:val="28"/>
        </w:rPr>
        <w:t>, дефицит –</w:t>
      </w:r>
      <w:r w:rsidR="00FA29A1" w:rsidRPr="001C5A79">
        <w:rPr>
          <w:rFonts w:ascii="Times New Roman" w:hAnsi="Times New Roman" w:cs="Times New Roman"/>
          <w:sz w:val="28"/>
          <w:szCs w:val="28"/>
        </w:rPr>
        <w:t xml:space="preserve"> </w:t>
      </w:r>
      <w:r w:rsidR="001C5A79" w:rsidRPr="001C5A79">
        <w:rPr>
          <w:rFonts w:ascii="Times New Roman" w:hAnsi="Times New Roman" w:cs="Times New Roman"/>
          <w:sz w:val="28"/>
          <w:szCs w:val="28"/>
        </w:rPr>
        <w:t>145,1</w:t>
      </w:r>
      <w:r w:rsidR="00EE6A5B" w:rsidRPr="001C5A79">
        <w:rPr>
          <w:rFonts w:ascii="Times New Roman" w:hAnsi="Times New Roman" w:cs="Times New Roman"/>
          <w:sz w:val="28"/>
          <w:szCs w:val="28"/>
        </w:rPr>
        <w:t xml:space="preserve"> тыс.</w:t>
      </w:r>
      <w:r w:rsidR="00807664" w:rsidRPr="001C5A79">
        <w:rPr>
          <w:rFonts w:ascii="Times New Roman" w:hAnsi="Times New Roman" w:cs="Times New Roman"/>
          <w:sz w:val="28"/>
          <w:szCs w:val="28"/>
        </w:rPr>
        <w:t xml:space="preserve"> </w:t>
      </w:r>
      <w:r w:rsidRPr="001C5A79">
        <w:rPr>
          <w:rFonts w:ascii="Times New Roman" w:hAnsi="Times New Roman" w:cs="Times New Roman"/>
          <w:sz w:val="28"/>
          <w:szCs w:val="28"/>
        </w:rPr>
        <w:t xml:space="preserve"> руб</w:t>
      </w:r>
      <w:r w:rsidR="00886CDF" w:rsidRPr="001C5A79">
        <w:rPr>
          <w:rFonts w:ascii="Times New Roman" w:hAnsi="Times New Roman" w:cs="Times New Roman"/>
          <w:sz w:val="28"/>
          <w:szCs w:val="28"/>
        </w:rPr>
        <w:t>лей</w:t>
      </w:r>
      <w:r w:rsidRPr="001C5A79">
        <w:rPr>
          <w:rFonts w:ascii="Times New Roman" w:hAnsi="Times New Roman" w:cs="Times New Roman"/>
          <w:sz w:val="28"/>
          <w:szCs w:val="28"/>
        </w:rPr>
        <w:t>.</w:t>
      </w:r>
    </w:p>
    <w:p w:rsidR="00565360" w:rsidRPr="001C5A79" w:rsidRDefault="00886CDF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C5A79">
        <w:rPr>
          <w:sz w:val="28"/>
          <w:szCs w:val="28"/>
        </w:rPr>
        <w:t xml:space="preserve">     </w:t>
      </w:r>
      <w:proofErr w:type="gramStart"/>
      <w:r w:rsidR="00752B01" w:rsidRPr="001C5A79">
        <w:rPr>
          <w:color w:val="000000" w:themeColor="text1"/>
          <w:sz w:val="28"/>
          <w:szCs w:val="28"/>
        </w:rPr>
        <w:t>Уточненный план</w:t>
      </w:r>
      <w:r w:rsidR="00752B01" w:rsidRPr="001C5A79">
        <w:rPr>
          <w:color w:val="FF0000"/>
          <w:sz w:val="28"/>
          <w:szCs w:val="28"/>
        </w:rPr>
        <w:t xml:space="preserve"> </w:t>
      </w:r>
      <w:r w:rsidR="00752B01" w:rsidRPr="001C5A79">
        <w:rPr>
          <w:sz w:val="28"/>
          <w:szCs w:val="28"/>
        </w:rPr>
        <w:t xml:space="preserve">по доходам и расходам бюджета </w:t>
      </w:r>
      <w:r w:rsidR="0064554C" w:rsidRPr="001C5A79">
        <w:rPr>
          <w:sz w:val="28"/>
          <w:szCs w:val="28"/>
        </w:rPr>
        <w:t>Заячье-Холмского</w:t>
      </w:r>
      <w:r w:rsidR="006B7BAC" w:rsidRPr="001C5A79">
        <w:rPr>
          <w:sz w:val="28"/>
          <w:szCs w:val="28"/>
        </w:rPr>
        <w:t xml:space="preserve"> сельского поселения</w:t>
      </w:r>
      <w:r w:rsidR="00752B01" w:rsidRPr="001C5A79">
        <w:rPr>
          <w:sz w:val="28"/>
          <w:szCs w:val="28"/>
        </w:rPr>
        <w:t xml:space="preserve">  на </w:t>
      </w:r>
      <w:r w:rsidR="009927FF" w:rsidRPr="001C5A79">
        <w:rPr>
          <w:sz w:val="28"/>
          <w:szCs w:val="28"/>
        </w:rPr>
        <w:t>201</w:t>
      </w:r>
      <w:r w:rsidR="001C5A79" w:rsidRPr="001C5A79">
        <w:rPr>
          <w:sz w:val="28"/>
          <w:szCs w:val="28"/>
        </w:rPr>
        <w:t>9</w:t>
      </w:r>
      <w:r w:rsidR="00F10592" w:rsidRPr="001C5A79">
        <w:rPr>
          <w:sz w:val="28"/>
          <w:szCs w:val="28"/>
        </w:rPr>
        <w:t xml:space="preserve"> </w:t>
      </w:r>
      <w:r w:rsidR="001C5A79" w:rsidRPr="001C5A79">
        <w:rPr>
          <w:sz w:val="28"/>
          <w:szCs w:val="28"/>
        </w:rPr>
        <w:t>год</w:t>
      </w:r>
      <w:r w:rsidR="00752B01" w:rsidRPr="001C5A79">
        <w:rPr>
          <w:sz w:val="28"/>
          <w:szCs w:val="28"/>
        </w:rPr>
        <w:t xml:space="preserve">, связанный с внесением финансовым органом </w:t>
      </w:r>
      <w:r w:rsidR="00E96B35" w:rsidRPr="001C5A79">
        <w:rPr>
          <w:sz w:val="28"/>
          <w:szCs w:val="28"/>
        </w:rPr>
        <w:t>Заячье-Холмского</w:t>
      </w:r>
      <w:r w:rsidR="006B7BAC" w:rsidRPr="001C5A79">
        <w:rPr>
          <w:sz w:val="28"/>
          <w:szCs w:val="28"/>
        </w:rPr>
        <w:t xml:space="preserve"> сельского поселения</w:t>
      </w:r>
      <w:r w:rsidR="00752B01" w:rsidRPr="001C5A79">
        <w:rPr>
          <w:sz w:val="28"/>
          <w:szCs w:val="28"/>
        </w:rPr>
        <w:t xml:space="preserve"> изменений в сводную бюджетную роспись без внесения изменений в решение о бюджете, что допускается ч</w:t>
      </w:r>
      <w:r w:rsidR="001C5A79" w:rsidRPr="001C5A79">
        <w:rPr>
          <w:sz w:val="28"/>
          <w:szCs w:val="28"/>
        </w:rPr>
        <w:t>астью</w:t>
      </w:r>
      <w:r w:rsidR="00752B01" w:rsidRPr="001C5A79">
        <w:rPr>
          <w:sz w:val="28"/>
          <w:szCs w:val="28"/>
        </w:rPr>
        <w:t xml:space="preserve"> 3 ст</w:t>
      </w:r>
      <w:r w:rsidR="001C5A79" w:rsidRPr="001C5A79">
        <w:rPr>
          <w:sz w:val="28"/>
          <w:szCs w:val="28"/>
        </w:rPr>
        <w:t>атьи</w:t>
      </w:r>
      <w:r w:rsidR="00752B01" w:rsidRPr="001C5A79">
        <w:rPr>
          <w:sz w:val="28"/>
          <w:szCs w:val="28"/>
        </w:rPr>
        <w:t xml:space="preserve"> 217 </w:t>
      </w:r>
      <w:r w:rsidR="001C5A79" w:rsidRPr="001C5A79">
        <w:rPr>
          <w:sz w:val="28"/>
          <w:szCs w:val="28"/>
        </w:rPr>
        <w:t>БК</w:t>
      </w:r>
      <w:r w:rsidR="00752B01" w:rsidRPr="001C5A79">
        <w:rPr>
          <w:sz w:val="28"/>
          <w:szCs w:val="28"/>
        </w:rPr>
        <w:t xml:space="preserve"> РФ, установил:</w:t>
      </w:r>
      <w:r w:rsidR="006E5724" w:rsidRPr="001C5A79">
        <w:rPr>
          <w:sz w:val="28"/>
          <w:szCs w:val="28"/>
        </w:rPr>
        <w:t xml:space="preserve"> д</w:t>
      </w:r>
      <w:r w:rsidR="00E96B35" w:rsidRPr="001C5A79">
        <w:rPr>
          <w:sz w:val="28"/>
          <w:szCs w:val="28"/>
        </w:rPr>
        <w:t xml:space="preserve">оходы </w:t>
      </w:r>
      <w:r w:rsidR="006E5724" w:rsidRPr="001C5A79">
        <w:rPr>
          <w:sz w:val="28"/>
          <w:szCs w:val="28"/>
        </w:rPr>
        <w:t>–</w:t>
      </w:r>
      <w:r w:rsidR="00E96B35" w:rsidRPr="001C5A79">
        <w:rPr>
          <w:sz w:val="28"/>
          <w:szCs w:val="28"/>
        </w:rPr>
        <w:t xml:space="preserve"> </w:t>
      </w:r>
      <w:r w:rsidR="001C5A79" w:rsidRPr="001C5A79">
        <w:rPr>
          <w:sz w:val="28"/>
          <w:szCs w:val="28"/>
        </w:rPr>
        <w:t>15 473,0</w:t>
      </w:r>
      <w:r w:rsidR="00EE6A5B" w:rsidRPr="001C5A79">
        <w:rPr>
          <w:sz w:val="28"/>
          <w:szCs w:val="28"/>
        </w:rPr>
        <w:t xml:space="preserve"> тыс.</w:t>
      </w:r>
      <w:r w:rsidR="00E96B35" w:rsidRPr="001C5A79">
        <w:rPr>
          <w:sz w:val="28"/>
          <w:szCs w:val="28"/>
        </w:rPr>
        <w:t xml:space="preserve"> руб</w:t>
      </w:r>
      <w:r w:rsidR="00F10592" w:rsidRPr="001C5A79">
        <w:rPr>
          <w:sz w:val="28"/>
          <w:szCs w:val="28"/>
        </w:rPr>
        <w:t>лей</w:t>
      </w:r>
      <w:r w:rsidR="00E96B35" w:rsidRPr="001C5A79">
        <w:rPr>
          <w:sz w:val="28"/>
          <w:szCs w:val="28"/>
        </w:rPr>
        <w:t xml:space="preserve">, </w:t>
      </w:r>
      <w:r w:rsidR="003B6914" w:rsidRPr="001C5A79">
        <w:rPr>
          <w:sz w:val="28"/>
          <w:szCs w:val="28"/>
        </w:rPr>
        <w:t xml:space="preserve"> </w:t>
      </w:r>
      <w:r w:rsidR="00E96B35" w:rsidRPr="001C5A79">
        <w:rPr>
          <w:sz w:val="28"/>
          <w:szCs w:val="28"/>
        </w:rPr>
        <w:t xml:space="preserve">расходы –  </w:t>
      </w:r>
      <w:r w:rsidR="001C5A79" w:rsidRPr="001C5A79">
        <w:rPr>
          <w:sz w:val="28"/>
          <w:szCs w:val="28"/>
        </w:rPr>
        <w:t>15 618,1</w:t>
      </w:r>
      <w:r w:rsidR="00EE6A5B" w:rsidRPr="001C5A79">
        <w:rPr>
          <w:sz w:val="28"/>
          <w:szCs w:val="28"/>
        </w:rPr>
        <w:t xml:space="preserve"> тыс. руб</w:t>
      </w:r>
      <w:r w:rsidR="00F10592" w:rsidRPr="001C5A79">
        <w:rPr>
          <w:sz w:val="28"/>
          <w:szCs w:val="28"/>
        </w:rPr>
        <w:t>лей</w:t>
      </w:r>
      <w:r w:rsidR="00EE6A5B" w:rsidRPr="001C5A79">
        <w:rPr>
          <w:sz w:val="28"/>
          <w:szCs w:val="28"/>
        </w:rPr>
        <w:t xml:space="preserve">, </w:t>
      </w:r>
      <w:r w:rsidR="003B6914" w:rsidRPr="001C5A79">
        <w:rPr>
          <w:sz w:val="28"/>
          <w:szCs w:val="28"/>
        </w:rPr>
        <w:t xml:space="preserve"> </w:t>
      </w:r>
      <w:r w:rsidR="00EE6A5B" w:rsidRPr="001C5A79">
        <w:rPr>
          <w:sz w:val="28"/>
          <w:szCs w:val="28"/>
        </w:rPr>
        <w:t xml:space="preserve">дефицит – </w:t>
      </w:r>
      <w:r w:rsidR="001C5A79" w:rsidRPr="001C5A79">
        <w:rPr>
          <w:sz w:val="28"/>
          <w:szCs w:val="28"/>
        </w:rPr>
        <w:t>145,1</w:t>
      </w:r>
      <w:r w:rsidR="00EE6A5B" w:rsidRPr="001C5A79">
        <w:rPr>
          <w:sz w:val="28"/>
          <w:szCs w:val="28"/>
        </w:rPr>
        <w:t xml:space="preserve"> тыс. </w:t>
      </w:r>
      <w:r w:rsidR="00E96B35" w:rsidRPr="001C5A79">
        <w:rPr>
          <w:sz w:val="28"/>
          <w:szCs w:val="28"/>
        </w:rPr>
        <w:t>руб</w:t>
      </w:r>
      <w:r w:rsidR="00F10592" w:rsidRPr="001C5A79">
        <w:rPr>
          <w:sz w:val="28"/>
          <w:szCs w:val="28"/>
        </w:rPr>
        <w:t>лей</w:t>
      </w:r>
      <w:r w:rsidR="00E96B35" w:rsidRPr="001C5A79">
        <w:rPr>
          <w:sz w:val="28"/>
          <w:szCs w:val="28"/>
        </w:rPr>
        <w:t>.</w:t>
      </w:r>
      <w:proofErr w:type="gramEnd"/>
    </w:p>
    <w:p w:rsidR="00977D23" w:rsidRPr="001C5A79" w:rsidRDefault="00977D23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A36D6" w:rsidRPr="001C5A79" w:rsidRDefault="0067625B" w:rsidP="001A36D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1C5A79">
        <w:rPr>
          <w:b/>
          <w:sz w:val="28"/>
          <w:szCs w:val="28"/>
        </w:rPr>
        <w:t xml:space="preserve">Динамика этапов утверждения бюджета </w:t>
      </w:r>
      <w:proofErr w:type="gramStart"/>
      <w:r w:rsidRPr="001C5A79">
        <w:rPr>
          <w:b/>
          <w:sz w:val="28"/>
          <w:szCs w:val="28"/>
        </w:rPr>
        <w:t>Заячье</w:t>
      </w:r>
      <w:proofErr w:type="gramEnd"/>
      <w:r w:rsidRPr="001C5A79">
        <w:rPr>
          <w:b/>
          <w:sz w:val="28"/>
          <w:szCs w:val="28"/>
        </w:rPr>
        <w:t xml:space="preserve"> - Холмского сельского поселения на 201</w:t>
      </w:r>
      <w:r w:rsidR="001C5A79" w:rsidRPr="001C5A79">
        <w:rPr>
          <w:b/>
          <w:sz w:val="28"/>
          <w:szCs w:val="28"/>
        </w:rPr>
        <w:t>9</w:t>
      </w:r>
      <w:r w:rsidR="001A36D6" w:rsidRPr="001C5A79">
        <w:rPr>
          <w:b/>
          <w:sz w:val="28"/>
          <w:szCs w:val="28"/>
        </w:rPr>
        <w:t xml:space="preserve"> год.</w:t>
      </w:r>
    </w:p>
    <w:p w:rsidR="0025314F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1C5A79">
        <w:rPr>
          <w:b/>
          <w:sz w:val="28"/>
          <w:szCs w:val="28"/>
        </w:rPr>
        <w:t>Таблица 1</w:t>
      </w:r>
    </w:p>
    <w:p w:rsidR="007673EF" w:rsidRPr="007673EF" w:rsidRDefault="007673EF" w:rsidP="001A36D6">
      <w:pPr>
        <w:pStyle w:val="ac"/>
        <w:spacing w:before="0" w:beforeAutospacing="0" w:after="0" w:afterAutospacing="0"/>
        <w:jc w:val="right"/>
        <w:rPr>
          <w:b/>
          <w:sz w:val="20"/>
          <w:szCs w:val="20"/>
        </w:rPr>
      </w:pPr>
      <w:proofErr w:type="spellStart"/>
      <w:r w:rsidRPr="007673EF">
        <w:rPr>
          <w:sz w:val="20"/>
          <w:szCs w:val="20"/>
        </w:rPr>
        <w:t>тыс</w:t>
      </w:r>
      <w:proofErr w:type="gramStart"/>
      <w:r w:rsidRPr="007673EF">
        <w:rPr>
          <w:sz w:val="20"/>
          <w:szCs w:val="20"/>
        </w:rPr>
        <w:t>.р</w:t>
      </w:r>
      <w:proofErr w:type="gramEnd"/>
      <w:r w:rsidRPr="007673EF">
        <w:rPr>
          <w:sz w:val="20"/>
          <w:szCs w:val="20"/>
        </w:rPr>
        <w:t>ублей</w:t>
      </w:r>
      <w:proofErr w:type="spellEnd"/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5954"/>
        <w:gridCol w:w="1134"/>
        <w:gridCol w:w="1134"/>
        <w:gridCol w:w="992"/>
      </w:tblGrid>
      <w:tr w:rsidR="0067625B" w:rsidRPr="007673EF" w:rsidTr="0061699A">
        <w:trPr>
          <w:trHeight w:val="345"/>
        </w:trPr>
        <w:tc>
          <w:tcPr>
            <w:tcW w:w="567" w:type="dxa"/>
            <w:vMerge w:val="restart"/>
            <w:vAlign w:val="center"/>
          </w:tcPr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 </w:t>
            </w:r>
          </w:p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Дата </w:t>
            </w:r>
          </w:p>
        </w:tc>
        <w:tc>
          <w:tcPr>
            <w:tcW w:w="5954" w:type="dxa"/>
            <w:vMerge w:val="restart"/>
            <w:vAlign w:val="center"/>
          </w:tcPr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b/>
                <w:sz w:val="20"/>
                <w:szCs w:val="24"/>
              </w:rPr>
              <w:t>Решение</w:t>
            </w:r>
          </w:p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Основные показатели бюджета </w:t>
            </w:r>
          </w:p>
        </w:tc>
      </w:tr>
      <w:tr w:rsidR="0067625B" w:rsidRPr="007673EF" w:rsidTr="0061699A">
        <w:trPr>
          <w:trHeight w:val="720"/>
        </w:trPr>
        <w:tc>
          <w:tcPr>
            <w:tcW w:w="567" w:type="dxa"/>
            <w:vMerge/>
            <w:vAlign w:val="center"/>
          </w:tcPr>
          <w:p w:rsidR="0067625B" w:rsidRPr="007673EF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7625B" w:rsidRPr="007673EF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67625B" w:rsidRPr="007673EF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b/>
                <w:sz w:val="20"/>
                <w:szCs w:val="24"/>
              </w:rPr>
              <w:t>Доходы</w:t>
            </w:r>
          </w:p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b/>
                <w:sz w:val="20"/>
                <w:szCs w:val="24"/>
              </w:rPr>
              <w:t>Расходы</w:t>
            </w:r>
          </w:p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7625B" w:rsidRPr="007673EF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b/>
                <w:sz w:val="20"/>
                <w:szCs w:val="24"/>
              </w:rPr>
              <w:t>Дефици</w:t>
            </w:r>
            <w:proofErr w:type="gramStart"/>
            <w:r w:rsidRPr="007673EF">
              <w:rPr>
                <w:rFonts w:ascii="Times New Roman" w:hAnsi="Times New Roman" w:cs="Times New Roman"/>
                <w:b/>
                <w:sz w:val="20"/>
                <w:szCs w:val="24"/>
              </w:rPr>
              <w:t>т(</w:t>
            </w:r>
            <w:proofErr w:type="gramEnd"/>
            <w:r w:rsidRPr="007673EF">
              <w:rPr>
                <w:rFonts w:ascii="Times New Roman" w:hAnsi="Times New Roman" w:cs="Times New Roman"/>
                <w:b/>
                <w:sz w:val="20"/>
                <w:szCs w:val="24"/>
              </w:rPr>
              <w:t>-)/ Профицит(+)</w:t>
            </w:r>
          </w:p>
        </w:tc>
      </w:tr>
      <w:tr w:rsidR="0067625B" w:rsidRPr="007673EF" w:rsidTr="0061699A">
        <w:trPr>
          <w:trHeight w:val="286"/>
        </w:trPr>
        <w:tc>
          <w:tcPr>
            <w:tcW w:w="567" w:type="dxa"/>
          </w:tcPr>
          <w:p w:rsidR="0067625B" w:rsidRPr="007673EF" w:rsidRDefault="001C5A79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276" w:type="dxa"/>
          </w:tcPr>
          <w:p w:rsidR="0067625B" w:rsidRPr="007673EF" w:rsidRDefault="001C5A79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21.12.2018</w:t>
            </w:r>
          </w:p>
        </w:tc>
        <w:tc>
          <w:tcPr>
            <w:tcW w:w="5954" w:type="dxa"/>
          </w:tcPr>
          <w:p w:rsidR="0067625B" w:rsidRPr="007673EF" w:rsidRDefault="001C5A79" w:rsidP="001C5A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«О бюджете </w:t>
            </w:r>
            <w:proofErr w:type="gramStart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Заячье-Холмского</w:t>
            </w:r>
            <w:proofErr w:type="gramEnd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</w:t>
            </w:r>
            <w:r w:rsidRPr="007673EF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0"/>
                <w:szCs w:val="24"/>
              </w:rPr>
              <w:t xml:space="preserve">сельского поселения  на 2019 год» 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13 516,3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13 566,3</w:t>
            </w:r>
          </w:p>
        </w:tc>
        <w:tc>
          <w:tcPr>
            <w:tcW w:w="992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- 50,0</w:t>
            </w:r>
          </w:p>
        </w:tc>
      </w:tr>
      <w:tr w:rsidR="0067625B" w:rsidRPr="007673EF" w:rsidTr="0061699A">
        <w:trPr>
          <w:trHeight w:val="286"/>
        </w:trPr>
        <w:tc>
          <w:tcPr>
            <w:tcW w:w="567" w:type="dxa"/>
          </w:tcPr>
          <w:p w:rsidR="0067625B" w:rsidRPr="007673EF" w:rsidRDefault="00FA56E4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</w:tcPr>
          <w:p w:rsidR="0067625B" w:rsidRPr="007673EF" w:rsidRDefault="00FA56E4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18.02.2019</w:t>
            </w:r>
          </w:p>
        </w:tc>
        <w:tc>
          <w:tcPr>
            <w:tcW w:w="5954" w:type="dxa"/>
          </w:tcPr>
          <w:p w:rsidR="0067625B" w:rsidRPr="007673EF" w:rsidRDefault="001C5A79" w:rsidP="001C5A7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О внесении изменений в решение «О бюджете </w:t>
            </w:r>
            <w:proofErr w:type="gramStart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Заячье-Холмского</w:t>
            </w:r>
            <w:proofErr w:type="gramEnd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</w:t>
            </w:r>
            <w:r w:rsidRPr="007673EF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0"/>
                <w:szCs w:val="24"/>
              </w:rPr>
              <w:t>сельского поселения  на 2019 год» №  29 от 21.12.2018 г.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13 516,3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13 661,4</w:t>
            </w:r>
          </w:p>
        </w:tc>
        <w:tc>
          <w:tcPr>
            <w:tcW w:w="992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- 145,1</w:t>
            </w:r>
          </w:p>
        </w:tc>
      </w:tr>
      <w:tr w:rsidR="0067625B" w:rsidRPr="007673EF" w:rsidTr="0061699A">
        <w:trPr>
          <w:trHeight w:val="286"/>
        </w:trPr>
        <w:tc>
          <w:tcPr>
            <w:tcW w:w="567" w:type="dxa"/>
          </w:tcPr>
          <w:p w:rsidR="0067625B" w:rsidRPr="007673EF" w:rsidRDefault="00FA56E4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6" w:type="dxa"/>
          </w:tcPr>
          <w:p w:rsidR="0067625B" w:rsidRPr="007673EF" w:rsidRDefault="00FA56E4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12.04.2019</w:t>
            </w:r>
          </w:p>
        </w:tc>
        <w:tc>
          <w:tcPr>
            <w:tcW w:w="5954" w:type="dxa"/>
          </w:tcPr>
          <w:p w:rsidR="0067625B" w:rsidRPr="007673EF" w:rsidRDefault="001C5A79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О внесении изменений в решение «О бюджете </w:t>
            </w:r>
            <w:proofErr w:type="gramStart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Заячье-Холмского</w:t>
            </w:r>
            <w:proofErr w:type="gramEnd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</w:t>
            </w:r>
            <w:r w:rsidRPr="007673EF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0"/>
                <w:szCs w:val="24"/>
              </w:rPr>
              <w:t>сельского поселения  на 2019 год» №  29 от 21.12.2018 г.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15 297,4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15 442,5</w:t>
            </w:r>
          </w:p>
        </w:tc>
        <w:tc>
          <w:tcPr>
            <w:tcW w:w="992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- 145,1</w:t>
            </w:r>
          </w:p>
        </w:tc>
      </w:tr>
      <w:tr w:rsidR="0067625B" w:rsidRPr="007673EF" w:rsidTr="0061699A">
        <w:trPr>
          <w:trHeight w:val="286"/>
        </w:trPr>
        <w:tc>
          <w:tcPr>
            <w:tcW w:w="567" w:type="dxa"/>
          </w:tcPr>
          <w:p w:rsidR="0067625B" w:rsidRPr="007673EF" w:rsidRDefault="00FA56E4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76" w:type="dxa"/>
          </w:tcPr>
          <w:p w:rsidR="0067625B" w:rsidRPr="007673EF" w:rsidRDefault="00FA56E4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17.06.2019</w:t>
            </w:r>
          </w:p>
        </w:tc>
        <w:tc>
          <w:tcPr>
            <w:tcW w:w="5954" w:type="dxa"/>
          </w:tcPr>
          <w:p w:rsidR="0067625B" w:rsidRPr="007673EF" w:rsidRDefault="001C5A79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О внесении изменений в решение «О бюджете </w:t>
            </w:r>
            <w:proofErr w:type="gramStart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Заячье-Холмского</w:t>
            </w:r>
            <w:proofErr w:type="gramEnd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</w:t>
            </w:r>
            <w:r w:rsidRPr="007673EF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0"/>
                <w:szCs w:val="24"/>
              </w:rPr>
              <w:t>сельского поселения  на 2019 год» №  29 от 21.12.2018 г.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15 297,4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15 442,5</w:t>
            </w:r>
          </w:p>
        </w:tc>
        <w:tc>
          <w:tcPr>
            <w:tcW w:w="992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- 145,1</w:t>
            </w:r>
          </w:p>
        </w:tc>
      </w:tr>
      <w:tr w:rsidR="0067625B" w:rsidRPr="007673EF" w:rsidTr="0061699A">
        <w:trPr>
          <w:trHeight w:val="286"/>
        </w:trPr>
        <w:tc>
          <w:tcPr>
            <w:tcW w:w="567" w:type="dxa"/>
          </w:tcPr>
          <w:p w:rsidR="0067625B" w:rsidRPr="007673EF" w:rsidRDefault="00FA56E4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76" w:type="dxa"/>
          </w:tcPr>
          <w:p w:rsidR="0067625B" w:rsidRPr="007673EF" w:rsidRDefault="00FA56E4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30.07.2019</w:t>
            </w:r>
          </w:p>
        </w:tc>
        <w:tc>
          <w:tcPr>
            <w:tcW w:w="5954" w:type="dxa"/>
          </w:tcPr>
          <w:p w:rsidR="0067625B" w:rsidRPr="007673EF" w:rsidRDefault="001C5A79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О внесении изменений в решение «О бюджете </w:t>
            </w:r>
            <w:proofErr w:type="gramStart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Заячье-Холмского</w:t>
            </w:r>
            <w:proofErr w:type="gramEnd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</w:t>
            </w:r>
            <w:r w:rsidRPr="007673EF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0"/>
                <w:szCs w:val="24"/>
              </w:rPr>
              <w:t>сельского поселения  на 2019 год» №  29 от 21.12.2018 г.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15 449,3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15 594,4</w:t>
            </w:r>
          </w:p>
        </w:tc>
        <w:tc>
          <w:tcPr>
            <w:tcW w:w="992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- 145,1</w:t>
            </w:r>
          </w:p>
        </w:tc>
      </w:tr>
      <w:tr w:rsidR="0067625B" w:rsidRPr="007673EF" w:rsidTr="0061699A">
        <w:trPr>
          <w:trHeight w:val="286"/>
        </w:trPr>
        <w:tc>
          <w:tcPr>
            <w:tcW w:w="567" w:type="dxa"/>
          </w:tcPr>
          <w:p w:rsidR="0067625B" w:rsidRPr="007673EF" w:rsidRDefault="00FA56E4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76" w:type="dxa"/>
          </w:tcPr>
          <w:p w:rsidR="0067625B" w:rsidRPr="007673EF" w:rsidRDefault="00FA56E4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27.08.2019</w:t>
            </w:r>
          </w:p>
        </w:tc>
        <w:tc>
          <w:tcPr>
            <w:tcW w:w="5954" w:type="dxa"/>
          </w:tcPr>
          <w:p w:rsidR="0067625B" w:rsidRPr="007673EF" w:rsidRDefault="001C5A79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О внесении изменений в решение «О бюджете </w:t>
            </w:r>
            <w:proofErr w:type="gramStart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Заячье-Холмского</w:t>
            </w:r>
            <w:proofErr w:type="gramEnd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</w:t>
            </w:r>
            <w:r w:rsidRPr="007673EF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0"/>
                <w:szCs w:val="24"/>
              </w:rPr>
              <w:t>сельского поселения  на 2019 год» №  29 от 21.12.2018 г.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15 459,3</w:t>
            </w:r>
          </w:p>
        </w:tc>
        <w:tc>
          <w:tcPr>
            <w:tcW w:w="1134" w:type="dxa"/>
          </w:tcPr>
          <w:p w:rsidR="0067625B" w:rsidRPr="007673EF" w:rsidRDefault="00FA56E4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15 604,</w:t>
            </w:r>
            <w:r w:rsidR="009A5152" w:rsidRPr="007673E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2" w:type="dxa"/>
          </w:tcPr>
          <w:p w:rsidR="0067625B" w:rsidRPr="007673EF" w:rsidRDefault="009A5152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- 145,1</w:t>
            </w:r>
          </w:p>
        </w:tc>
      </w:tr>
      <w:tr w:rsidR="0067625B" w:rsidRPr="007673EF" w:rsidTr="0061699A">
        <w:trPr>
          <w:trHeight w:val="286"/>
        </w:trPr>
        <w:tc>
          <w:tcPr>
            <w:tcW w:w="567" w:type="dxa"/>
          </w:tcPr>
          <w:p w:rsidR="0067625B" w:rsidRPr="007673EF" w:rsidRDefault="009A5152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76" w:type="dxa"/>
          </w:tcPr>
          <w:p w:rsidR="0067625B" w:rsidRPr="007673EF" w:rsidRDefault="009A5152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23.12.2019</w:t>
            </w:r>
          </w:p>
        </w:tc>
        <w:tc>
          <w:tcPr>
            <w:tcW w:w="5954" w:type="dxa"/>
          </w:tcPr>
          <w:p w:rsidR="0067625B" w:rsidRPr="007673EF" w:rsidRDefault="001C5A79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О внесении изменений в решение «О бюджете </w:t>
            </w:r>
            <w:proofErr w:type="gramStart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Заячье-Холмского</w:t>
            </w:r>
            <w:proofErr w:type="gramEnd"/>
            <w:r w:rsidRPr="007673EF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</w:t>
            </w:r>
            <w:r w:rsidRPr="007673EF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0"/>
                <w:szCs w:val="24"/>
              </w:rPr>
              <w:t>сельского поселения  на 2019 год» №  29 от 21.12.2018 г.</w:t>
            </w:r>
          </w:p>
        </w:tc>
        <w:tc>
          <w:tcPr>
            <w:tcW w:w="1134" w:type="dxa"/>
          </w:tcPr>
          <w:p w:rsidR="0067625B" w:rsidRPr="007673EF" w:rsidRDefault="009A5152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15 473,0</w:t>
            </w:r>
          </w:p>
        </w:tc>
        <w:tc>
          <w:tcPr>
            <w:tcW w:w="1134" w:type="dxa"/>
          </w:tcPr>
          <w:p w:rsidR="0067625B" w:rsidRPr="007673EF" w:rsidRDefault="009A5152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15 618,1</w:t>
            </w:r>
          </w:p>
        </w:tc>
        <w:tc>
          <w:tcPr>
            <w:tcW w:w="992" w:type="dxa"/>
          </w:tcPr>
          <w:p w:rsidR="0067625B" w:rsidRPr="007673EF" w:rsidRDefault="009A5152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7673EF">
              <w:rPr>
                <w:rFonts w:ascii="Times New Roman" w:hAnsi="Times New Roman" w:cs="Times New Roman"/>
                <w:sz w:val="20"/>
                <w:szCs w:val="24"/>
              </w:rPr>
              <w:t>- 145,1</w:t>
            </w:r>
          </w:p>
        </w:tc>
      </w:tr>
    </w:tbl>
    <w:p w:rsidR="003F4BA4" w:rsidRPr="00BF62F4" w:rsidRDefault="00101EC7" w:rsidP="004E0B73">
      <w:pPr>
        <w:pStyle w:val="ac"/>
        <w:spacing w:before="0" w:beforeAutospacing="0" w:after="0" w:afterAutospacing="0"/>
        <w:jc w:val="both"/>
        <w:rPr>
          <w:highlight w:val="yellow"/>
        </w:rPr>
      </w:pPr>
      <w:r w:rsidRPr="00BF62F4">
        <w:rPr>
          <w:highlight w:val="yellow"/>
        </w:rPr>
        <w:t xml:space="preserve">     </w:t>
      </w:r>
    </w:p>
    <w:p w:rsidR="00575A64" w:rsidRPr="009A5152" w:rsidRDefault="003F4BA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A5152">
        <w:t xml:space="preserve">     </w:t>
      </w:r>
      <w:r w:rsidR="00575A64" w:rsidRPr="009A5152">
        <w:rPr>
          <w:sz w:val="28"/>
          <w:szCs w:val="28"/>
        </w:rPr>
        <w:t>Исполнение по доходам за 201</w:t>
      </w:r>
      <w:r w:rsidR="009A5152" w:rsidRPr="009A5152">
        <w:rPr>
          <w:sz w:val="28"/>
          <w:szCs w:val="28"/>
        </w:rPr>
        <w:t>9</w:t>
      </w:r>
      <w:r w:rsidR="00575A64" w:rsidRPr="009A5152">
        <w:rPr>
          <w:sz w:val="28"/>
          <w:szCs w:val="28"/>
        </w:rPr>
        <w:t xml:space="preserve"> год составило – </w:t>
      </w:r>
      <w:r w:rsidR="00440A85" w:rsidRPr="009A5152">
        <w:rPr>
          <w:sz w:val="28"/>
          <w:szCs w:val="28"/>
        </w:rPr>
        <w:t xml:space="preserve"> </w:t>
      </w:r>
      <w:r w:rsidR="009A5152" w:rsidRPr="009A5152">
        <w:rPr>
          <w:sz w:val="28"/>
          <w:szCs w:val="28"/>
        </w:rPr>
        <w:t>16 051,4</w:t>
      </w:r>
      <w:r w:rsidR="00EE6A5B" w:rsidRPr="009A5152">
        <w:rPr>
          <w:sz w:val="28"/>
          <w:szCs w:val="28"/>
        </w:rPr>
        <w:t xml:space="preserve"> тыс.</w:t>
      </w:r>
      <w:r w:rsidR="0026678F" w:rsidRPr="009A5152">
        <w:rPr>
          <w:sz w:val="28"/>
          <w:szCs w:val="28"/>
        </w:rPr>
        <w:t xml:space="preserve"> руб</w:t>
      </w:r>
      <w:r w:rsidR="00F10592" w:rsidRPr="009A5152">
        <w:rPr>
          <w:sz w:val="28"/>
          <w:szCs w:val="28"/>
        </w:rPr>
        <w:t>лей</w:t>
      </w:r>
      <w:r w:rsidR="00575A64" w:rsidRPr="009A5152">
        <w:rPr>
          <w:sz w:val="28"/>
          <w:szCs w:val="28"/>
        </w:rPr>
        <w:t xml:space="preserve"> или </w:t>
      </w:r>
      <w:r w:rsidR="009A5152" w:rsidRPr="009A5152">
        <w:rPr>
          <w:sz w:val="28"/>
          <w:szCs w:val="28"/>
        </w:rPr>
        <w:t>103,7</w:t>
      </w:r>
      <w:r w:rsidR="00A85F2C" w:rsidRPr="009A5152">
        <w:rPr>
          <w:sz w:val="28"/>
          <w:szCs w:val="28"/>
        </w:rPr>
        <w:t xml:space="preserve"> </w:t>
      </w:r>
      <w:r w:rsidR="00575A64" w:rsidRPr="009A5152">
        <w:rPr>
          <w:sz w:val="28"/>
          <w:szCs w:val="28"/>
        </w:rPr>
        <w:t xml:space="preserve">% уточненных годовых назначений, расходы – </w:t>
      </w:r>
      <w:r w:rsidR="009A5152" w:rsidRPr="009A5152">
        <w:rPr>
          <w:sz w:val="28"/>
          <w:szCs w:val="28"/>
        </w:rPr>
        <w:t>14 853,9</w:t>
      </w:r>
      <w:r w:rsidR="00EE6A5B" w:rsidRPr="009A5152">
        <w:rPr>
          <w:sz w:val="28"/>
          <w:szCs w:val="28"/>
        </w:rPr>
        <w:t xml:space="preserve"> тыс.</w:t>
      </w:r>
      <w:r w:rsidR="00575A64" w:rsidRPr="009A5152">
        <w:rPr>
          <w:sz w:val="28"/>
          <w:szCs w:val="28"/>
        </w:rPr>
        <w:t xml:space="preserve"> руб</w:t>
      </w:r>
      <w:r w:rsidR="00F10592" w:rsidRPr="009A5152">
        <w:rPr>
          <w:sz w:val="28"/>
          <w:szCs w:val="28"/>
        </w:rPr>
        <w:t>лей</w:t>
      </w:r>
      <w:r w:rsidR="00575A64" w:rsidRPr="009A5152">
        <w:rPr>
          <w:sz w:val="28"/>
          <w:szCs w:val="28"/>
        </w:rPr>
        <w:t xml:space="preserve"> или</w:t>
      </w:r>
      <w:r w:rsidR="00440A85" w:rsidRPr="009A5152">
        <w:rPr>
          <w:sz w:val="28"/>
          <w:szCs w:val="28"/>
        </w:rPr>
        <w:t xml:space="preserve"> </w:t>
      </w:r>
      <w:r w:rsidR="009A5152" w:rsidRPr="009A5152">
        <w:rPr>
          <w:sz w:val="28"/>
          <w:szCs w:val="28"/>
        </w:rPr>
        <w:t>95,1</w:t>
      </w:r>
      <w:r w:rsidR="00A85F2C" w:rsidRPr="009A5152">
        <w:rPr>
          <w:sz w:val="28"/>
          <w:szCs w:val="28"/>
        </w:rPr>
        <w:t xml:space="preserve"> </w:t>
      </w:r>
      <w:r w:rsidR="00575A64" w:rsidRPr="009A5152">
        <w:rPr>
          <w:sz w:val="28"/>
          <w:szCs w:val="28"/>
        </w:rPr>
        <w:t>% у</w:t>
      </w:r>
      <w:r w:rsidR="00602A05" w:rsidRPr="009A5152">
        <w:rPr>
          <w:sz w:val="28"/>
          <w:szCs w:val="28"/>
        </w:rPr>
        <w:t xml:space="preserve">точненных годовых ассигнований </w:t>
      </w:r>
      <w:r w:rsidR="00575A64" w:rsidRPr="009A5152">
        <w:rPr>
          <w:sz w:val="28"/>
          <w:szCs w:val="28"/>
        </w:rPr>
        <w:t xml:space="preserve">(Таблица </w:t>
      </w:r>
      <w:r w:rsidR="0058777D" w:rsidRPr="009A5152">
        <w:rPr>
          <w:sz w:val="28"/>
          <w:szCs w:val="28"/>
        </w:rPr>
        <w:t>2</w:t>
      </w:r>
      <w:r w:rsidR="00575A64" w:rsidRPr="009A5152">
        <w:rPr>
          <w:sz w:val="28"/>
          <w:szCs w:val="28"/>
        </w:rPr>
        <w:t>).</w:t>
      </w:r>
    </w:p>
    <w:p w:rsidR="001A36D6" w:rsidRPr="009A5152" w:rsidRDefault="001A36D6" w:rsidP="001A36D6">
      <w:pPr>
        <w:pStyle w:val="ConsPlusNormal"/>
        <w:jc w:val="both"/>
      </w:pPr>
      <w:r w:rsidRPr="009A5152">
        <w:t xml:space="preserve">     </w:t>
      </w:r>
      <w:r w:rsidR="00575A64" w:rsidRPr="009A5152">
        <w:t>За 201</w:t>
      </w:r>
      <w:r w:rsidR="009A5152" w:rsidRPr="009A5152">
        <w:t>9</w:t>
      </w:r>
      <w:r w:rsidR="00575A64" w:rsidRPr="009A5152">
        <w:t xml:space="preserve"> год местный бюджет исполнен с </w:t>
      </w:r>
      <w:r w:rsidR="00A85F2C" w:rsidRPr="009A5152">
        <w:t>про</w:t>
      </w:r>
      <w:r w:rsidR="00575A64" w:rsidRPr="009A5152">
        <w:t>фицитом в размере</w:t>
      </w:r>
      <w:r w:rsidR="00440A85" w:rsidRPr="009A5152">
        <w:t xml:space="preserve"> </w:t>
      </w:r>
      <w:r w:rsidR="009A5152" w:rsidRPr="009A5152">
        <w:t>1 197,5</w:t>
      </w:r>
      <w:r w:rsidR="00440A85" w:rsidRPr="009A5152">
        <w:t xml:space="preserve"> </w:t>
      </w:r>
      <w:r w:rsidR="00E47F1B" w:rsidRPr="009A5152">
        <w:t>тыс. рублей.</w:t>
      </w:r>
      <w:r w:rsidR="005E4F53" w:rsidRPr="009A5152">
        <w:t xml:space="preserve">  </w:t>
      </w:r>
    </w:p>
    <w:p w:rsidR="001A36D6" w:rsidRPr="009A5152" w:rsidRDefault="001A36D6" w:rsidP="001A36D6">
      <w:pPr>
        <w:pStyle w:val="ConsPlusNormal"/>
        <w:ind w:firstLine="540"/>
        <w:jc w:val="center"/>
        <w:rPr>
          <w:rFonts w:eastAsia="Times New Roman"/>
          <w:b/>
          <w:bCs/>
          <w:lang w:eastAsia="ru-RU"/>
        </w:rPr>
      </w:pPr>
      <w:r w:rsidRPr="009A5152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Pr="009A5152" w:rsidRDefault="007970E8" w:rsidP="007970E8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9A5152">
        <w:rPr>
          <w:sz w:val="28"/>
          <w:szCs w:val="28"/>
        </w:rPr>
        <w:t xml:space="preserve">              </w:t>
      </w:r>
      <w:r w:rsidR="007552F0" w:rsidRPr="009A5152">
        <w:rPr>
          <w:sz w:val="28"/>
          <w:szCs w:val="28"/>
        </w:rPr>
        <w:t xml:space="preserve">           </w:t>
      </w:r>
      <w:r w:rsidR="00F10592" w:rsidRPr="009A5152">
        <w:rPr>
          <w:sz w:val="28"/>
          <w:szCs w:val="28"/>
        </w:rPr>
        <w:t xml:space="preserve">                     </w:t>
      </w:r>
      <w:r w:rsidRPr="009A5152">
        <w:rPr>
          <w:sz w:val="28"/>
          <w:szCs w:val="28"/>
        </w:rPr>
        <w:t xml:space="preserve">                                                               </w:t>
      </w:r>
      <w:r w:rsidR="0026678F" w:rsidRPr="009A5152">
        <w:rPr>
          <w:b/>
          <w:sz w:val="28"/>
          <w:szCs w:val="28"/>
        </w:rPr>
        <w:t xml:space="preserve">Таблица </w:t>
      </w:r>
      <w:r w:rsidR="001A36D6" w:rsidRPr="009A5152">
        <w:rPr>
          <w:b/>
          <w:sz w:val="28"/>
          <w:szCs w:val="28"/>
        </w:rPr>
        <w:t>2</w:t>
      </w:r>
    </w:p>
    <w:tbl>
      <w:tblPr>
        <w:tblStyle w:val="a5"/>
        <w:tblW w:w="11057" w:type="dxa"/>
        <w:tblInd w:w="-1026" w:type="dxa"/>
        <w:tblLook w:val="04A0" w:firstRow="1" w:lastRow="0" w:firstColumn="1" w:lastColumn="0" w:noHBand="0" w:noVBand="1"/>
      </w:tblPr>
      <w:tblGrid>
        <w:gridCol w:w="3527"/>
        <w:gridCol w:w="2994"/>
        <w:gridCol w:w="2410"/>
        <w:gridCol w:w="2126"/>
      </w:tblGrid>
      <w:tr w:rsidR="00101EC7" w:rsidRPr="007673EF" w:rsidTr="00BC738E">
        <w:tc>
          <w:tcPr>
            <w:tcW w:w="3527" w:type="dxa"/>
            <w:vMerge w:val="restart"/>
          </w:tcPr>
          <w:p w:rsidR="00101EC7" w:rsidRPr="007673EF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101EC7" w:rsidRPr="007673EF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101EC7" w:rsidRPr="007673EF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7673EF">
              <w:rPr>
                <w:b/>
                <w:sz w:val="20"/>
              </w:rPr>
              <w:t>Показатели</w:t>
            </w:r>
          </w:p>
        </w:tc>
        <w:tc>
          <w:tcPr>
            <w:tcW w:w="7530" w:type="dxa"/>
            <w:gridSpan w:val="3"/>
          </w:tcPr>
          <w:p w:rsidR="00101EC7" w:rsidRPr="007673EF" w:rsidRDefault="00101EC7" w:rsidP="009A515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7673EF">
              <w:rPr>
                <w:b/>
                <w:sz w:val="20"/>
              </w:rPr>
              <w:t>201</w:t>
            </w:r>
            <w:r w:rsidR="009A5152" w:rsidRPr="007673EF">
              <w:rPr>
                <w:b/>
                <w:sz w:val="20"/>
              </w:rPr>
              <w:t>9</w:t>
            </w:r>
            <w:r w:rsidRPr="007673EF">
              <w:rPr>
                <w:b/>
                <w:sz w:val="20"/>
              </w:rPr>
              <w:t xml:space="preserve"> год</w:t>
            </w:r>
          </w:p>
        </w:tc>
      </w:tr>
      <w:tr w:rsidR="00101EC7" w:rsidRPr="007673EF" w:rsidTr="00BC738E">
        <w:tc>
          <w:tcPr>
            <w:tcW w:w="3527" w:type="dxa"/>
            <w:vMerge/>
          </w:tcPr>
          <w:p w:rsidR="00101EC7" w:rsidRPr="007673EF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2994" w:type="dxa"/>
          </w:tcPr>
          <w:p w:rsidR="00101EC7" w:rsidRPr="007673EF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7673EF">
              <w:rPr>
                <w:b/>
                <w:sz w:val="20"/>
              </w:rPr>
              <w:t xml:space="preserve">Уточненный план </w:t>
            </w:r>
          </w:p>
          <w:p w:rsidR="00101EC7" w:rsidRPr="007673EF" w:rsidRDefault="00BC738E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7673EF">
              <w:rPr>
                <w:b/>
                <w:sz w:val="20"/>
              </w:rPr>
              <w:t xml:space="preserve"> </w:t>
            </w:r>
            <w:r w:rsidR="00101EC7" w:rsidRPr="007673EF">
              <w:rPr>
                <w:b/>
                <w:sz w:val="20"/>
              </w:rPr>
              <w:t>(тыс. рублей)</w:t>
            </w:r>
          </w:p>
        </w:tc>
        <w:tc>
          <w:tcPr>
            <w:tcW w:w="2410" w:type="dxa"/>
          </w:tcPr>
          <w:p w:rsidR="00101EC7" w:rsidRPr="007673EF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7673EF">
              <w:rPr>
                <w:b/>
                <w:sz w:val="20"/>
              </w:rPr>
              <w:t xml:space="preserve">Исполнено </w:t>
            </w:r>
          </w:p>
          <w:p w:rsidR="00101EC7" w:rsidRPr="007673EF" w:rsidRDefault="00BC738E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7673EF">
              <w:rPr>
                <w:b/>
                <w:sz w:val="20"/>
              </w:rPr>
              <w:t xml:space="preserve"> </w:t>
            </w:r>
            <w:r w:rsidR="00101EC7" w:rsidRPr="007673EF">
              <w:rPr>
                <w:b/>
                <w:sz w:val="20"/>
              </w:rPr>
              <w:t>(тыс. рублей)</w:t>
            </w:r>
          </w:p>
        </w:tc>
        <w:tc>
          <w:tcPr>
            <w:tcW w:w="2126" w:type="dxa"/>
          </w:tcPr>
          <w:p w:rsidR="00101EC7" w:rsidRPr="007673EF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7673EF">
              <w:rPr>
                <w:b/>
                <w:sz w:val="20"/>
              </w:rPr>
              <w:t>Исполнено к уточненному плану, %</w:t>
            </w:r>
          </w:p>
        </w:tc>
      </w:tr>
      <w:tr w:rsidR="00101EC7" w:rsidRPr="007673EF" w:rsidTr="00BC738E">
        <w:tc>
          <w:tcPr>
            <w:tcW w:w="3527" w:type="dxa"/>
          </w:tcPr>
          <w:p w:rsidR="00101EC7" w:rsidRPr="007673EF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</w:rPr>
            </w:pPr>
            <w:r w:rsidRPr="007673EF">
              <w:rPr>
                <w:b/>
                <w:sz w:val="20"/>
              </w:rPr>
              <w:t>Доходы</w:t>
            </w:r>
          </w:p>
        </w:tc>
        <w:tc>
          <w:tcPr>
            <w:tcW w:w="2994" w:type="dxa"/>
          </w:tcPr>
          <w:p w:rsidR="00101EC7" w:rsidRPr="007673EF" w:rsidRDefault="009A515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7673EF">
              <w:rPr>
                <w:sz w:val="20"/>
              </w:rPr>
              <w:t>15 473,0</w:t>
            </w:r>
          </w:p>
        </w:tc>
        <w:tc>
          <w:tcPr>
            <w:tcW w:w="2410" w:type="dxa"/>
          </w:tcPr>
          <w:p w:rsidR="00101EC7" w:rsidRPr="007673EF" w:rsidRDefault="009A515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7673EF">
              <w:rPr>
                <w:sz w:val="20"/>
              </w:rPr>
              <w:t>16 051,4</w:t>
            </w:r>
          </w:p>
        </w:tc>
        <w:tc>
          <w:tcPr>
            <w:tcW w:w="2126" w:type="dxa"/>
          </w:tcPr>
          <w:p w:rsidR="00101EC7" w:rsidRPr="007673EF" w:rsidRDefault="009A515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7673EF">
              <w:rPr>
                <w:sz w:val="20"/>
              </w:rPr>
              <w:t>103,7</w:t>
            </w:r>
          </w:p>
        </w:tc>
      </w:tr>
      <w:tr w:rsidR="00101EC7" w:rsidRPr="007673EF" w:rsidTr="00BC738E">
        <w:tc>
          <w:tcPr>
            <w:tcW w:w="3527" w:type="dxa"/>
          </w:tcPr>
          <w:p w:rsidR="00101EC7" w:rsidRPr="007673EF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</w:rPr>
            </w:pPr>
            <w:r w:rsidRPr="007673EF">
              <w:rPr>
                <w:b/>
                <w:sz w:val="20"/>
              </w:rPr>
              <w:t>Расходы</w:t>
            </w:r>
          </w:p>
        </w:tc>
        <w:tc>
          <w:tcPr>
            <w:tcW w:w="2994" w:type="dxa"/>
          </w:tcPr>
          <w:p w:rsidR="00101EC7" w:rsidRPr="007673EF" w:rsidRDefault="009A515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7673EF">
              <w:rPr>
                <w:sz w:val="20"/>
              </w:rPr>
              <w:t>15 618,1</w:t>
            </w:r>
          </w:p>
        </w:tc>
        <w:tc>
          <w:tcPr>
            <w:tcW w:w="2410" w:type="dxa"/>
          </w:tcPr>
          <w:p w:rsidR="00101EC7" w:rsidRPr="007673EF" w:rsidRDefault="009A515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7673EF">
              <w:rPr>
                <w:sz w:val="20"/>
              </w:rPr>
              <w:t>14 853,9</w:t>
            </w:r>
          </w:p>
        </w:tc>
        <w:tc>
          <w:tcPr>
            <w:tcW w:w="2126" w:type="dxa"/>
          </w:tcPr>
          <w:p w:rsidR="00101EC7" w:rsidRPr="007673EF" w:rsidRDefault="009A515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7673EF">
              <w:rPr>
                <w:sz w:val="20"/>
              </w:rPr>
              <w:t>95,1</w:t>
            </w:r>
          </w:p>
        </w:tc>
      </w:tr>
      <w:tr w:rsidR="00101EC7" w:rsidRPr="007673EF" w:rsidTr="00BC738E">
        <w:tc>
          <w:tcPr>
            <w:tcW w:w="3527" w:type="dxa"/>
          </w:tcPr>
          <w:p w:rsidR="00101EC7" w:rsidRPr="007673EF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</w:rPr>
            </w:pPr>
            <w:r w:rsidRPr="007673EF">
              <w:rPr>
                <w:b/>
                <w:sz w:val="20"/>
              </w:rPr>
              <w:t>Дефицит/Профицит</w:t>
            </w:r>
          </w:p>
        </w:tc>
        <w:tc>
          <w:tcPr>
            <w:tcW w:w="2994" w:type="dxa"/>
          </w:tcPr>
          <w:p w:rsidR="00101EC7" w:rsidRPr="007673EF" w:rsidRDefault="009A515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7673EF">
              <w:rPr>
                <w:sz w:val="20"/>
              </w:rPr>
              <w:t>- 145,1</w:t>
            </w:r>
          </w:p>
        </w:tc>
        <w:tc>
          <w:tcPr>
            <w:tcW w:w="2410" w:type="dxa"/>
          </w:tcPr>
          <w:p w:rsidR="00101EC7" w:rsidRPr="007673EF" w:rsidRDefault="009A5152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7673EF">
              <w:rPr>
                <w:sz w:val="20"/>
              </w:rPr>
              <w:t>1 197,5</w:t>
            </w:r>
          </w:p>
        </w:tc>
        <w:tc>
          <w:tcPr>
            <w:tcW w:w="2126" w:type="dxa"/>
          </w:tcPr>
          <w:p w:rsidR="00101EC7" w:rsidRPr="007673EF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</w:tr>
    </w:tbl>
    <w:p w:rsidR="00F10592" w:rsidRPr="009A5152" w:rsidRDefault="00F10592" w:rsidP="009E2D7D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6558" w:rsidRPr="006A2BD6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CC3819" w:rsidRPr="006A2BD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F761A" w:rsidRPr="006A2BD6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по доходам</w:t>
      </w:r>
      <w:r w:rsidR="00A602A9" w:rsidRPr="006A2BD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52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9A5152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Pr="009A5152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9A5152" w:rsidRPr="009A5152">
        <w:rPr>
          <w:rFonts w:ascii="Times New Roman" w:hAnsi="Times New Roman" w:cs="Times New Roman"/>
          <w:sz w:val="28"/>
          <w:szCs w:val="28"/>
        </w:rPr>
        <w:t>9</w:t>
      </w:r>
      <w:r w:rsidRPr="009A5152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9A5152" w:rsidRPr="009A5152">
        <w:rPr>
          <w:rFonts w:ascii="Times New Roman" w:hAnsi="Times New Roman" w:cs="Times New Roman"/>
          <w:sz w:val="28"/>
          <w:szCs w:val="28"/>
        </w:rPr>
        <w:t>16 051,4</w:t>
      </w:r>
      <w:r w:rsidR="00A20ED2" w:rsidRPr="009A515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A5152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9A5152" w:rsidRPr="009A5152">
        <w:rPr>
          <w:rFonts w:ascii="Times New Roman" w:hAnsi="Times New Roman" w:cs="Times New Roman"/>
          <w:sz w:val="28"/>
          <w:szCs w:val="28"/>
        </w:rPr>
        <w:t>103,7</w:t>
      </w:r>
      <w:r w:rsidR="00F822CA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Pr="009A5152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616EB7" w:rsidRPr="00616EB7" w:rsidRDefault="00616EB7" w:rsidP="00616EB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6EB7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9A5152" w:rsidRPr="009A5152" w:rsidRDefault="009A5152" w:rsidP="00BC738E">
      <w:pPr>
        <w:tabs>
          <w:tab w:val="left" w:pos="426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616EB7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6926580" cy="1642110"/>
            <wp:effectExtent l="19050" t="0" r="266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16A9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52">
        <w:rPr>
          <w:rFonts w:ascii="Times New Roman" w:hAnsi="Times New Roman" w:cs="Times New Roman"/>
          <w:sz w:val="28"/>
          <w:szCs w:val="28"/>
        </w:rPr>
        <w:t xml:space="preserve">    </w:t>
      </w:r>
      <w:r w:rsidR="00C8116F" w:rsidRPr="009A51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2E9" w:rsidRPr="009A5152" w:rsidRDefault="002416A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1E7E" w:rsidRPr="009A5152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9A5152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9A5152">
        <w:rPr>
          <w:rFonts w:ascii="Times New Roman" w:hAnsi="Times New Roman" w:cs="Times New Roman"/>
          <w:sz w:val="28"/>
          <w:szCs w:val="28"/>
        </w:rPr>
        <w:t>ые</w:t>
      </w:r>
      <w:r w:rsidR="00CF42E9" w:rsidRPr="009A5152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9A5152">
        <w:rPr>
          <w:rFonts w:ascii="Times New Roman" w:hAnsi="Times New Roman" w:cs="Times New Roman"/>
          <w:sz w:val="28"/>
          <w:szCs w:val="28"/>
        </w:rPr>
        <w:t>я</w:t>
      </w:r>
      <w:r w:rsidR="00CF42E9" w:rsidRPr="009A5152">
        <w:rPr>
          <w:rFonts w:ascii="Times New Roman" w:hAnsi="Times New Roman" w:cs="Times New Roman"/>
          <w:sz w:val="28"/>
          <w:szCs w:val="28"/>
        </w:rPr>
        <w:t xml:space="preserve">  </w:t>
      </w:r>
      <w:r w:rsidR="009A5152" w:rsidRPr="009A5152">
        <w:rPr>
          <w:rFonts w:ascii="Times New Roman" w:hAnsi="Times New Roman" w:cs="Times New Roman"/>
          <w:sz w:val="28"/>
          <w:szCs w:val="28"/>
        </w:rPr>
        <w:t>–</w:t>
      </w:r>
      <w:r w:rsidR="00CF42E9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9A5152" w:rsidRPr="009A5152">
        <w:rPr>
          <w:rFonts w:ascii="Times New Roman" w:hAnsi="Times New Roman" w:cs="Times New Roman"/>
          <w:sz w:val="28"/>
          <w:szCs w:val="28"/>
        </w:rPr>
        <w:t>58,2</w:t>
      </w:r>
      <w:r w:rsidR="008447BB" w:rsidRPr="009A5152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9A5152" w:rsidRPr="009A5152">
        <w:rPr>
          <w:rFonts w:ascii="Times New Roman" w:hAnsi="Times New Roman" w:cs="Times New Roman"/>
          <w:sz w:val="28"/>
          <w:szCs w:val="28"/>
        </w:rPr>
        <w:t>9 349,5</w:t>
      </w:r>
      <w:r w:rsidR="00CF42E9" w:rsidRPr="009A5152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A5152" w:rsidRPr="009A5152">
        <w:rPr>
          <w:rFonts w:ascii="Times New Roman" w:hAnsi="Times New Roman" w:cs="Times New Roman"/>
          <w:sz w:val="28"/>
          <w:szCs w:val="28"/>
        </w:rPr>
        <w:t>98,4</w:t>
      </w:r>
      <w:r w:rsidR="00CF42E9" w:rsidRPr="009A5152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9A5152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9A5152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9A5152">
        <w:rPr>
          <w:rFonts w:ascii="Times New Roman" w:hAnsi="Times New Roman" w:cs="Times New Roman"/>
          <w:sz w:val="28"/>
          <w:szCs w:val="28"/>
        </w:rPr>
        <w:t xml:space="preserve">Доля </w:t>
      </w:r>
      <w:r w:rsidR="00A85F2C" w:rsidRPr="009A5152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5C77F8" w:rsidRPr="009A5152">
        <w:rPr>
          <w:rFonts w:ascii="Times New Roman" w:hAnsi="Times New Roman" w:cs="Times New Roman"/>
          <w:sz w:val="28"/>
          <w:szCs w:val="28"/>
        </w:rPr>
        <w:t xml:space="preserve"> составила  </w:t>
      </w:r>
      <w:r w:rsidR="009A5152" w:rsidRPr="009A5152">
        <w:rPr>
          <w:rFonts w:ascii="Times New Roman" w:hAnsi="Times New Roman" w:cs="Times New Roman"/>
          <w:sz w:val="28"/>
          <w:szCs w:val="28"/>
        </w:rPr>
        <w:t>–</w:t>
      </w:r>
      <w:r w:rsidR="005C77F8" w:rsidRPr="009A5152">
        <w:rPr>
          <w:rFonts w:ascii="Times New Roman" w:hAnsi="Times New Roman" w:cs="Times New Roman"/>
          <w:sz w:val="28"/>
          <w:szCs w:val="28"/>
        </w:rPr>
        <w:t xml:space="preserve">  </w:t>
      </w:r>
      <w:r w:rsidR="009A5152" w:rsidRPr="009A5152">
        <w:rPr>
          <w:rFonts w:ascii="Times New Roman" w:hAnsi="Times New Roman" w:cs="Times New Roman"/>
          <w:sz w:val="28"/>
          <w:szCs w:val="28"/>
        </w:rPr>
        <w:t>41,7</w:t>
      </w:r>
      <w:r w:rsidR="00A85F2C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9A5152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9A5152" w:rsidRPr="009A5152">
        <w:rPr>
          <w:rFonts w:ascii="Times New Roman" w:hAnsi="Times New Roman" w:cs="Times New Roman"/>
          <w:sz w:val="28"/>
          <w:szCs w:val="28"/>
        </w:rPr>
        <w:t>6 701,9</w:t>
      </w:r>
      <w:r w:rsidR="005C77F8" w:rsidRPr="009A5152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9A5152" w:rsidRPr="009A5152">
        <w:rPr>
          <w:rFonts w:ascii="Times New Roman" w:hAnsi="Times New Roman" w:cs="Times New Roman"/>
          <w:sz w:val="28"/>
          <w:szCs w:val="28"/>
        </w:rPr>
        <w:t>112,2</w:t>
      </w:r>
      <w:r w:rsidR="00CE5F86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9A5152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Pr="009A5152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152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9A5152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9A5152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9A5152" w:rsidRPr="009A5152">
        <w:rPr>
          <w:rFonts w:ascii="Times New Roman" w:hAnsi="Times New Roman" w:cs="Times New Roman"/>
          <w:sz w:val="28"/>
          <w:szCs w:val="28"/>
        </w:rPr>
        <w:t>41,1</w:t>
      </w:r>
      <w:r w:rsidR="002A6CB4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9A5152">
        <w:rPr>
          <w:rFonts w:ascii="Times New Roman" w:hAnsi="Times New Roman" w:cs="Times New Roman"/>
          <w:sz w:val="28"/>
          <w:szCs w:val="28"/>
        </w:rPr>
        <w:t xml:space="preserve">% </w:t>
      </w:r>
      <w:r w:rsidR="00AB4C95" w:rsidRPr="009A5152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9A5152">
        <w:rPr>
          <w:rFonts w:ascii="Times New Roman" w:hAnsi="Times New Roman" w:cs="Times New Roman"/>
          <w:sz w:val="28"/>
          <w:szCs w:val="28"/>
        </w:rPr>
        <w:t xml:space="preserve">или </w:t>
      </w:r>
      <w:r w:rsidR="00744867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9A5152" w:rsidRPr="009A5152">
        <w:rPr>
          <w:rFonts w:ascii="Times New Roman" w:hAnsi="Times New Roman" w:cs="Times New Roman"/>
          <w:sz w:val="28"/>
          <w:szCs w:val="28"/>
        </w:rPr>
        <w:t>6 589,6</w:t>
      </w:r>
      <w:r w:rsidR="002A6CB4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9A5152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9A5152">
        <w:rPr>
          <w:rFonts w:ascii="Times New Roman" w:hAnsi="Times New Roman" w:cs="Times New Roman"/>
          <w:sz w:val="28"/>
          <w:szCs w:val="28"/>
        </w:rPr>
        <w:t>лей</w:t>
      </w:r>
      <w:r w:rsidR="00A01E7E" w:rsidRPr="009A5152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9A5152" w:rsidRPr="009A5152">
        <w:rPr>
          <w:rFonts w:ascii="Times New Roman" w:hAnsi="Times New Roman" w:cs="Times New Roman"/>
          <w:sz w:val="28"/>
          <w:szCs w:val="28"/>
        </w:rPr>
        <w:t>0,7</w:t>
      </w:r>
      <w:r w:rsidR="00B27C7F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9A5152">
        <w:rPr>
          <w:rFonts w:ascii="Times New Roman" w:hAnsi="Times New Roman" w:cs="Times New Roman"/>
          <w:sz w:val="28"/>
          <w:szCs w:val="28"/>
        </w:rPr>
        <w:t>%</w:t>
      </w:r>
      <w:r w:rsidR="00A01E7E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AB4C95" w:rsidRPr="009A5152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9A5152">
        <w:rPr>
          <w:rFonts w:ascii="Times New Roman" w:hAnsi="Times New Roman" w:cs="Times New Roman"/>
          <w:sz w:val="28"/>
          <w:szCs w:val="28"/>
        </w:rPr>
        <w:t>или</w:t>
      </w:r>
      <w:r w:rsidR="002A6CB4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9A5152">
        <w:rPr>
          <w:rFonts w:ascii="Times New Roman" w:hAnsi="Times New Roman" w:cs="Times New Roman"/>
          <w:sz w:val="28"/>
          <w:szCs w:val="28"/>
        </w:rPr>
        <w:t xml:space="preserve"> </w:t>
      </w:r>
      <w:r w:rsidR="009A5152" w:rsidRPr="009A5152">
        <w:rPr>
          <w:rFonts w:ascii="Times New Roman" w:hAnsi="Times New Roman" w:cs="Times New Roman"/>
          <w:sz w:val="28"/>
          <w:szCs w:val="28"/>
        </w:rPr>
        <w:t>112,3</w:t>
      </w:r>
      <w:r w:rsidR="00A01E7E" w:rsidRPr="009A5152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9A5152">
        <w:rPr>
          <w:rFonts w:ascii="Times New Roman" w:hAnsi="Times New Roman" w:cs="Times New Roman"/>
          <w:sz w:val="28"/>
          <w:szCs w:val="28"/>
        </w:rPr>
        <w:t>лей</w:t>
      </w:r>
      <w:r w:rsidR="00A01E7E" w:rsidRPr="009A5152">
        <w:rPr>
          <w:rFonts w:ascii="Times New Roman" w:hAnsi="Times New Roman" w:cs="Times New Roman"/>
          <w:sz w:val="28"/>
          <w:szCs w:val="28"/>
        </w:rPr>
        <w:t>.</w:t>
      </w:r>
    </w:p>
    <w:p w:rsidR="00977D23" w:rsidRPr="00BF62F4" w:rsidRDefault="00977D23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2AFA" w:rsidRPr="00616EB7" w:rsidRDefault="0058777D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7D6D" w:rsidRPr="00616EB7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616EB7">
        <w:rPr>
          <w:rFonts w:ascii="Times New Roman" w:hAnsi="Times New Roman" w:cs="Times New Roman"/>
          <w:b/>
          <w:sz w:val="28"/>
          <w:szCs w:val="28"/>
        </w:rPr>
        <w:t>инамика поступления доходов в бюджет  сельского поселения в 201</w:t>
      </w:r>
      <w:r w:rsidR="002416A9" w:rsidRPr="00616EB7">
        <w:rPr>
          <w:rFonts w:ascii="Times New Roman" w:hAnsi="Times New Roman" w:cs="Times New Roman"/>
          <w:b/>
          <w:sz w:val="28"/>
          <w:szCs w:val="28"/>
        </w:rPr>
        <w:t>8</w:t>
      </w:r>
      <w:r w:rsidR="00532AFA" w:rsidRPr="00616EB7">
        <w:rPr>
          <w:rFonts w:ascii="Times New Roman" w:hAnsi="Times New Roman" w:cs="Times New Roman"/>
          <w:b/>
          <w:sz w:val="28"/>
          <w:szCs w:val="28"/>
        </w:rPr>
        <w:t>-201</w:t>
      </w:r>
      <w:r w:rsidR="002416A9" w:rsidRPr="00616EB7">
        <w:rPr>
          <w:rFonts w:ascii="Times New Roman" w:hAnsi="Times New Roman" w:cs="Times New Roman"/>
          <w:b/>
          <w:sz w:val="28"/>
          <w:szCs w:val="28"/>
        </w:rPr>
        <w:t>9</w:t>
      </w:r>
      <w:r w:rsidR="00532AFA" w:rsidRPr="00616EB7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616EB7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6EB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616EB7" w:rsidRPr="00616EB7">
        <w:rPr>
          <w:rFonts w:ascii="Times New Roman" w:hAnsi="Times New Roman" w:cs="Times New Roman"/>
          <w:b/>
          <w:sz w:val="28"/>
          <w:szCs w:val="28"/>
        </w:rPr>
        <w:t>4</w:t>
      </w:r>
    </w:p>
    <w:p w:rsidR="001A36D6" w:rsidRPr="00616EB7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16EB7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616EB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616EB7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17"/>
        <w:gridCol w:w="3243"/>
        <w:gridCol w:w="913"/>
        <w:gridCol w:w="1071"/>
        <w:gridCol w:w="993"/>
        <w:gridCol w:w="992"/>
        <w:gridCol w:w="992"/>
      </w:tblGrid>
      <w:tr w:rsidR="00086E49" w:rsidRPr="00616EB7" w:rsidTr="007B00D2">
        <w:trPr>
          <w:trHeight w:val="2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Код бюджетной классификации РФ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дохода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Решение об </w:t>
            </w:r>
            <w:proofErr w:type="spellStart"/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испол</w:t>
            </w:r>
            <w:proofErr w:type="gramStart"/>
            <w:r w:rsidR="007B00D2"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.</w:t>
            </w:r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б</w:t>
            </w:r>
            <w:proofErr w:type="gramEnd"/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юджета</w:t>
            </w:r>
            <w:proofErr w:type="spellEnd"/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поселения за 2018 год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Решение о бюджете поселения на 2019 год     (первая редакция)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2" w:rsidRPr="00616EB7" w:rsidRDefault="00086E49" w:rsidP="007B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Решение о бюджете поселения на 201</w:t>
            </w:r>
            <w:r w:rsidR="007B00D2"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9 год            (послед.</w:t>
            </w:r>
            <w:proofErr w:type="gramEnd"/>
          </w:p>
          <w:p w:rsidR="00086E49" w:rsidRPr="00616EB7" w:rsidRDefault="00086E49" w:rsidP="007B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редакция)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0D2" w:rsidRPr="00616EB7" w:rsidRDefault="00086E49" w:rsidP="007B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Проект решения об </w:t>
            </w:r>
            <w:proofErr w:type="spellStart"/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испол</w:t>
            </w:r>
            <w:proofErr w:type="spellEnd"/>
            <w:r w:rsidR="007B00D2"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.</w:t>
            </w:r>
          </w:p>
          <w:p w:rsidR="00086E49" w:rsidRPr="00616EB7" w:rsidRDefault="00086E49" w:rsidP="007B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бюджета поселения за 2019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% исполнения за 2019 год</w:t>
            </w:r>
          </w:p>
        </w:tc>
      </w:tr>
      <w:tr w:rsidR="00086E49" w:rsidRPr="00616EB7" w:rsidTr="007B00D2">
        <w:trPr>
          <w:trHeight w:val="20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6E49" w:rsidRPr="00616EB7" w:rsidRDefault="00086E49" w:rsidP="0008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5 629,2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5 759,0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5 972,2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6 701,9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112,2%</w:t>
            </w:r>
          </w:p>
        </w:tc>
      </w:tr>
      <w:tr w:rsidR="00086E49" w:rsidRPr="00616EB7" w:rsidTr="007B00D2">
        <w:trPr>
          <w:trHeight w:val="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Налоговые доходы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5 447,4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5 699,0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6 589,6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112,5%</w:t>
            </w:r>
          </w:p>
        </w:tc>
      </w:tr>
      <w:tr w:rsidR="00086E49" w:rsidRPr="00616EB7" w:rsidTr="007B00D2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000 1 00 00000 00 0000 000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Доходы,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5 447,4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5 699,0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5 859,9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6 589,6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112,5%</w:t>
            </w:r>
          </w:p>
        </w:tc>
      </w:tr>
      <w:tr w:rsidR="00086E49" w:rsidRPr="00616EB7" w:rsidTr="007B00D2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182 1 01 00000 00 0000 000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455,5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85,5%</w:t>
            </w:r>
          </w:p>
        </w:tc>
      </w:tr>
      <w:tr w:rsidR="00086E49" w:rsidRPr="00616EB7" w:rsidTr="007B00D2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182 1 01 02000 01 0000 110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455,5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85,5%</w:t>
            </w:r>
          </w:p>
        </w:tc>
      </w:tr>
      <w:tr w:rsidR="00086E49" w:rsidRPr="00616EB7" w:rsidTr="007B00D2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100 1 03 02000 01 0000 110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7B00D2" w:rsidP="007B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Акцизы по подакцизным товарам (</w:t>
            </w:r>
            <w:r w:rsidR="00086E49"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1 204,4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99,7%</w:t>
            </w:r>
          </w:p>
        </w:tc>
      </w:tr>
      <w:tr w:rsidR="00086E49" w:rsidRPr="00616EB7" w:rsidTr="007B00D2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182 1 05 00000 00 0000 000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A6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100,8%</w:t>
            </w:r>
          </w:p>
        </w:tc>
      </w:tr>
      <w:tr w:rsidR="00086E49" w:rsidRPr="00616EB7" w:rsidTr="007B00D2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182 1 05 03000 01 0000 110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A6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100,8%</w:t>
            </w:r>
          </w:p>
        </w:tc>
      </w:tr>
      <w:tr w:rsidR="00086E49" w:rsidRPr="00616EB7" w:rsidTr="007B00D2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182 1 06 00000 00 0000 000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3 787,2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3 937,0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120,6%</w:t>
            </w:r>
          </w:p>
        </w:tc>
      </w:tr>
      <w:tr w:rsidR="00086E49" w:rsidRPr="00616EB7" w:rsidTr="007B00D2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182 1 06 01000 00 0000 110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185,9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136,2%</w:t>
            </w:r>
          </w:p>
        </w:tc>
      </w:tr>
      <w:tr w:rsidR="00086E49" w:rsidRPr="00616EB7" w:rsidTr="007B00D2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182 1 06 06000 00 0000 110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3 601,3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3 721,0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119,7%</w:t>
            </w:r>
          </w:p>
        </w:tc>
      </w:tr>
      <w:tr w:rsidR="00086E49" w:rsidRPr="00616EB7" w:rsidTr="007B00D2">
        <w:trPr>
          <w:trHeight w:val="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Неналоговые доходы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181,9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100,0%</w:t>
            </w: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000 1 11 00000 00 0000 000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Доходы от использования </w:t>
            </w: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859 1 11 05035 10 0000 120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859 1 13 00000 00 0000 000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78,0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100,0%</w:t>
            </w: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859 1 13 01995 10 0000 130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100,0%</w:t>
            </w: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859 1 13 02995 10 0000 130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100,0%</w:t>
            </w: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000 1 14 00000 00 0000 000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99,7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859 1 14 06025 10 0000 430</w:t>
            </w: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br w:type="page"/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br w:type="page"/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000 2 00 00000 00 0000 000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9 953,0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7 757,3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9 500,7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9 349,5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98,4%</w:t>
            </w: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000 2 02 10000 00 0000 150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4 975,0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5 868,0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5 868,0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100,0%</w:t>
            </w: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859 2 02 15001 10 0000 150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4 915,0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5 514,0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5 868,0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100,0%</w:t>
            </w: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859 2 02 19999 10 0000 150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000 2 02 20000 00 0000 150  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3 739,9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2 319,6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2 319,6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100,0%</w:t>
            </w: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000 2 02 30000 00 0000 150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100,0%</w:t>
            </w: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000 2 02 40000 00 0000 150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1 160,2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1 227,7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87,7%</w:t>
            </w:r>
          </w:p>
        </w:tc>
      </w:tr>
      <w:tr w:rsidR="00086E49" w:rsidRPr="00616EB7" w:rsidTr="007B00D2">
        <w:trPr>
          <w:trHeight w:val="20"/>
        </w:trPr>
        <w:tc>
          <w:tcPr>
            <w:tcW w:w="28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859 2 02 40014 10 0000 150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E49" w:rsidRPr="00616EB7" w:rsidRDefault="00086E49" w:rsidP="007B0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5" w:firstLine="30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1 160,2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87,7%</w:t>
            </w:r>
          </w:p>
        </w:tc>
      </w:tr>
      <w:tr w:rsidR="00086E49" w:rsidRPr="00616EB7" w:rsidTr="007B00D2">
        <w:trPr>
          <w:trHeight w:val="20"/>
        </w:trPr>
        <w:tc>
          <w:tcPr>
            <w:tcW w:w="609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ИТОГО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tabs>
                <w:tab w:val="left" w:pos="0"/>
                <w:tab w:val="left" w:pos="34"/>
              </w:tabs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15 582,2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13 516,3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15 473,0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16 051,4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103,7%</w:t>
            </w:r>
          </w:p>
        </w:tc>
      </w:tr>
      <w:tr w:rsidR="00086E49" w:rsidRPr="00616EB7" w:rsidTr="007B00D2">
        <w:trPr>
          <w:trHeight w:val="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616EB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086E49" w:rsidRPr="00616EB7" w:rsidTr="007B00D2">
        <w:trPr>
          <w:trHeight w:val="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E49" w:rsidRPr="00616EB7" w:rsidRDefault="00086E49" w:rsidP="00086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15 582,2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13 516,3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15 473,0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16 051,4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49" w:rsidRPr="00616EB7" w:rsidRDefault="00086E49" w:rsidP="007B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16EB7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103,7%</w:t>
            </w:r>
          </w:p>
        </w:tc>
      </w:tr>
    </w:tbl>
    <w:p w:rsidR="003F4BA4" w:rsidRPr="00BF62F4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62F4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4C0F76" w:rsidRPr="00973DB5" w:rsidRDefault="003F4BA4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t xml:space="preserve">    </w:t>
      </w:r>
      <w:r w:rsidR="00EF2DBF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973DB5">
        <w:rPr>
          <w:rFonts w:ascii="Times New Roman" w:hAnsi="Times New Roman" w:cs="Times New Roman"/>
          <w:sz w:val="28"/>
          <w:szCs w:val="28"/>
        </w:rPr>
        <w:t>В целом поступлени</w:t>
      </w:r>
      <w:r w:rsidR="007B00D2" w:rsidRPr="00973DB5">
        <w:rPr>
          <w:rFonts w:ascii="Times New Roman" w:hAnsi="Times New Roman" w:cs="Times New Roman"/>
          <w:sz w:val="28"/>
          <w:szCs w:val="28"/>
        </w:rPr>
        <w:t>я</w:t>
      </w:r>
      <w:r w:rsidR="00F1493E" w:rsidRPr="00973DB5">
        <w:rPr>
          <w:rFonts w:ascii="Times New Roman" w:hAnsi="Times New Roman" w:cs="Times New Roman"/>
          <w:sz w:val="28"/>
          <w:szCs w:val="28"/>
        </w:rPr>
        <w:t xml:space="preserve"> доходов поселения </w:t>
      </w:r>
      <w:r w:rsidR="00744867" w:rsidRPr="00973DB5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7B00D2" w:rsidRPr="00973DB5">
        <w:rPr>
          <w:rFonts w:ascii="Times New Roman" w:hAnsi="Times New Roman" w:cs="Times New Roman"/>
          <w:sz w:val="28"/>
          <w:szCs w:val="28"/>
        </w:rPr>
        <w:t>8</w:t>
      </w:r>
      <w:r w:rsidR="00744867" w:rsidRPr="00973DB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C7F" w:rsidRPr="00973DB5">
        <w:rPr>
          <w:rFonts w:ascii="Times New Roman" w:hAnsi="Times New Roman" w:cs="Times New Roman"/>
          <w:sz w:val="28"/>
          <w:szCs w:val="28"/>
        </w:rPr>
        <w:t>у</w:t>
      </w:r>
      <w:r w:rsidR="007B00D2" w:rsidRPr="00973DB5">
        <w:rPr>
          <w:rFonts w:ascii="Times New Roman" w:hAnsi="Times New Roman" w:cs="Times New Roman"/>
          <w:sz w:val="28"/>
          <w:szCs w:val="28"/>
        </w:rPr>
        <w:t>величились</w:t>
      </w:r>
      <w:r w:rsidR="00F1493E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973DB5">
        <w:rPr>
          <w:rFonts w:ascii="Times New Roman" w:hAnsi="Times New Roman" w:cs="Times New Roman"/>
          <w:sz w:val="28"/>
          <w:szCs w:val="28"/>
        </w:rPr>
        <w:t xml:space="preserve">на </w:t>
      </w:r>
      <w:r w:rsidR="007B00D2" w:rsidRPr="00973DB5">
        <w:rPr>
          <w:rFonts w:ascii="Times New Roman" w:hAnsi="Times New Roman" w:cs="Times New Roman"/>
          <w:sz w:val="28"/>
          <w:szCs w:val="28"/>
        </w:rPr>
        <w:t>469,1</w:t>
      </w:r>
      <w:r w:rsidR="00F1493E" w:rsidRPr="00973DB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A4CBB" w:rsidRPr="00973DB5">
        <w:rPr>
          <w:rFonts w:ascii="Times New Roman" w:hAnsi="Times New Roman" w:cs="Times New Roman"/>
          <w:sz w:val="28"/>
          <w:szCs w:val="28"/>
        </w:rPr>
        <w:t>3,0</w:t>
      </w:r>
      <w:r w:rsidR="00F10592" w:rsidRPr="00973DB5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973DB5">
        <w:rPr>
          <w:rFonts w:ascii="Times New Roman" w:hAnsi="Times New Roman" w:cs="Times New Roman"/>
          <w:sz w:val="28"/>
          <w:szCs w:val="28"/>
        </w:rPr>
        <w:t>.</w:t>
      </w:r>
    </w:p>
    <w:p w:rsidR="00F1493E" w:rsidRPr="00973DB5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10592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973DB5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973DB5">
        <w:rPr>
          <w:rFonts w:ascii="Times New Roman" w:hAnsi="Times New Roman" w:cs="Times New Roman"/>
          <w:sz w:val="28"/>
          <w:szCs w:val="28"/>
        </w:rPr>
        <w:t>алоговы</w:t>
      </w:r>
      <w:r w:rsidR="00CD1770" w:rsidRPr="00973DB5">
        <w:rPr>
          <w:rFonts w:ascii="Times New Roman" w:hAnsi="Times New Roman" w:cs="Times New Roman"/>
          <w:sz w:val="28"/>
          <w:szCs w:val="28"/>
        </w:rPr>
        <w:t>х</w:t>
      </w:r>
      <w:r w:rsidR="00DE04AA" w:rsidRPr="00973DB5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 w:rsidRPr="00973DB5">
        <w:rPr>
          <w:rFonts w:ascii="Times New Roman" w:hAnsi="Times New Roman" w:cs="Times New Roman"/>
          <w:sz w:val="28"/>
          <w:szCs w:val="28"/>
        </w:rPr>
        <w:t>ов</w:t>
      </w:r>
      <w:r w:rsidR="00DE04AA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973DB5">
        <w:rPr>
          <w:rFonts w:ascii="Times New Roman" w:hAnsi="Times New Roman" w:cs="Times New Roman"/>
          <w:sz w:val="28"/>
          <w:szCs w:val="28"/>
        </w:rPr>
        <w:t>увеличи</w:t>
      </w:r>
      <w:r w:rsidR="003879D4" w:rsidRPr="00973DB5">
        <w:rPr>
          <w:rFonts w:ascii="Times New Roman" w:hAnsi="Times New Roman" w:cs="Times New Roman"/>
          <w:sz w:val="28"/>
          <w:szCs w:val="28"/>
        </w:rPr>
        <w:t>лись</w:t>
      </w:r>
      <w:r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973DB5">
        <w:rPr>
          <w:rFonts w:ascii="Times New Roman" w:hAnsi="Times New Roman" w:cs="Times New Roman"/>
          <w:sz w:val="28"/>
          <w:szCs w:val="28"/>
        </w:rPr>
        <w:t xml:space="preserve">на </w:t>
      </w:r>
      <w:r w:rsidR="00B40740" w:rsidRPr="00973DB5">
        <w:rPr>
          <w:rFonts w:ascii="Times New Roman" w:hAnsi="Times New Roman" w:cs="Times New Roman"/>
          <w:sz w:val="28"/>
          <w:szCs w:val="28"/>
        </w:rPr>
        <w:t>1 142,2</w:t>
      </w:r>
      <w:r w:rsidR="003879D4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973DB5">
        <w:rPr>
          <w:rFonts w:ascii="Times New Roman" w:hAnsi="Times New Roman" w:cs="Times New Roman"/>
          <w:sz w:val="28"/>
          <w:szCs w:val="28"/>
        </w:rPr>
        <w:t>тыс. рублей</w:t>
      </w:r>
      <w:r w:rsidR="00EF2DBF" w:rsidRPr="00973DB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40740" w:rsidRPr="00973DB5">
        <w:rPr>
          <w:rFonts w:ascii="Times New Roman" w:hAnsi="Times New Roman" w:cs="Times New Roman"/>
          <w:sz w:val="28"/>
          <w:szCs w:val="28"/>
        </w:rPr>
        <w:t>20,7</w:t>
      </w:r>
      <w:r w:rsidR="00EF2DBF" w:rsidRPr="00973DB5">
        <w:rPr>
          <w:rFonts w:ascii="Times New Roman" w:hAnsi="Times New Roman" w:cs="Times New Roman"/>
          <w:sz w:val="28"/>
          <w:szCs w:val="28"/>
        </w:rPr>
        <w:t xml:space="preserve"> %</w:t>
      </w:r>
      <w:r w:rsidR="00DC72CA" w:rsidRPr="00973DB5">
        <w:rPr>
          <w:rFonts w:ascii="Times New Roman" w:hAnsi="Times New Roman" w:cs="Times New Roman"/>
          <w:sz w:val="28"/>
          <w:szCs w:val="28"/>
        </w:rPr>
        <w:t>.</w:t>
      </w:r>
      <w:r w:rsidR="00F1493E" w:rsidRPr="00973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t xml:space="preserve">    </w:t>
      </w:r>
      <w:r w:rsidR="00CD1770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EF2DBF" w:rsidRPr="00973DB5">
        <w:rPr>
          <w:rFonts w:ascii="Times New Roman" w:hAnsi="Times New Roman" w:cs="Times New Roman"/>
          <w:sz w:val="28"/>
          <w:szCs w:val="28"/>
        </w:rPr>
        <w:t>Н</w:t>
      </w:r>
      <w:r w:rsidR="006E4F50" w:rsidRPr="00973DB5">
        <w:rPr>
          <w:rFonts w:ascii="Times New Roman" w:hAnsi="Times New Roman" w:cs="Times New Roman"/>
          <w:sz w:val="28"/>
          <w:szCs w:val="28"/>
        </w:rPr>
        <w:t>е</w:t>
      </w:r>
      <w:r w:rsidR="00F1493E" w:rsidRPr="00973DB5">
        <w:rPr>
          <w:rFonts w:ascii="Times New Roman" w:hAnsi="Times New Roman" w:cs="Times New Roman"/>
          <w:sz w:val="28"/>
          <w:szCs w:val="28"/>
        </w:rPr>
        <w:t>налоговы</w:t>
      </w:r>
      <w:r w:rsidR="00EF2DBF" w:rsidRPr="00973DB5">
        <w:rPr>
          <w:rFonts w:ascii="Times New Roman" w:hAnsi="Times New Roman" w:cs="Times New Roman"/>
          <w:sz w:val="28"/>
          <w:szCs w:val="28"/>
        </w:rPr>
        <w:t>е</w:t>
      </w:r>
      <w:r w:rsidR="00F1493E" w:rsidRPr="00973DB5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2DBF" w:rsidRPr="00973DB5">
        <w:rPr>
          <w:rFonts w:ascii="Times New Roman" w:hAnsi="Times New Roman" w:cs="Times New Roman"/>
          <w:sz w:val="28"/>
          <w:szCs w:val="28"/>
        </w:rPr>
        <w:t>ы</w:t>
      </w:r>
      <w:r w:rsidR="00F1493E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EF2DBF" w:rsidRPr="00973DB5">
        <w:rPr>
          <w:rFonts w:ascii="Times New Roman" w:hAnsi="Times New Roman" w:cs="Times New Roman"/>
          <w:sz w:val="28"/>
          <w:szCs w:val="28"/>
        </w:rPr>
        <w:t xml:space="preserve">снизились по сравнению с аналогичными показателями прошлого года на </w:t>
      </w:r>
      <w:r w:rsidR="00B40740" w:rsidRPr="00973DB5">
        <w:rPr>
          <w:rFonts w:ascii="Times New Roman" w:hAnsi="Times New Roman" w:cs="Times New Roman"/>
          <w:sz w:val="28"/>
          <w:szCs w:val="28"/>
        </w:rPr>
        <w:t>69,5</w:t>
      </w:r>
      <w:r w:rsidR="00DC72CA" w:rsidRPr="00973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2DBF" w:rsidRPr="00973DB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40740" w:rsidRPr="00973DB5">
        <w:rPr>
          <w:rFonts w:ascii="Times New Roman" w:hAnsi="Times New Roman" w:cs="Times New Roman"/>
          <w:sz w:val="28"/>
          <w:szCs w:val="28"/>
        </w:rPr>
        <w:t>38,3</w:t>
      </w:r>
      <w:r w:rsidR="00EF2DBF" w:rsidRPr="00973DB5">
        <w:rPr>
          <w:rFonts w:ascii="Times New Roman" w:hAnsi="Times New Roman" w:cs="Times New Roman"/>
          <w:sz w:val="28"/>
          <w:szCs w:val="28"/>
        </w:rPr>
        <w:t xml:space="preserve"> %</w:t>
      </w:r>
      <w:r w:rsidR="00DC72CA" w:rsidRPr="00973DB5">
        <w:rPr>
          <w:rFonts w:ascii="Times New Roman" w:hAnsi="Times New Roman" w:cs="Times New Roman"/>
          <w:sz w:val="28"/>
          <w:szCs w:val="28"/>
        </w:rPr>
        <w:t>.</w:t>
      </w:r>
      <w:r w:rsidR="00F1493E" w:rsidRPr="00973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EB7" w:rsidRDefault="00616EB7" w:rsidP="00616E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6EB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673EF" w:rsidRPr="007673EF" w:rsidRDefault="007673EF" w:rsidP="00616E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73EF">
        <w:rPr>
          <w:rFonts w:ascii="Times New Roman" w:hAnsi="Times New Roman" w:cs="Times New Roman"/>
          <w:sz w:val="20"/>
          <w:szCs w:val="20"/>
        </w:rPr>
        <w:t>тыс. рублей</w:t>
      </w:r>
    </w:p>
    <w:p w:rsidR="00973DB5" w:rsidRDefault="00973DB5" w:rsidP="005F31AB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616EB7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6926580" cy="4076700"/>
            <wp:effectExtent l="19050" t="0" r="2667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6EB7" w:rsidRPr="00973DB5" w:rsidRDefault="00616EB7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6F2" w:rsidRPr="00973DB5" w:rsidRDefault="009E128E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t xml:space="preserve">  </w:t>
      </w:r>
      <w:r w:rsidR="000A06F2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973DB5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F65655" w:rsidRPr="00973DB5">
        <w:rPr>
          <w:rFonts w:ascii="Times New Roman" w:hAnsi="Times New Roman" w:cs="Times New Roman"/>
          <w:sz w:val="28"/>
          <w:szCs w:val="28"/>
        </w:rPr>
        <w:t>9</w:t>
      </w:r>
      <w:r w:rsidR="000A06F2" w:rsidRPr="00973DB5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F65655" w:rsidRPr="00973DB5">
        <w:rPr>
          <w:rFonts w:ascii="Times New Roman" w:hAnsi="Times New Roman" w:cs="Times New Roman"/>
          <w:sz w:val="28"/>
          <w:szCs w:val="28"/>
        </w:rPr>
        <w:t>8</w:t>
      </w:r>
      <w:r w:rsidR="006E46D3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973DB5">
        <w:rPr>
          <w:rFonts w:ascii="Times New Roman" w:hAnsi="Times New Roman" w:cs="Times New Roman"/>
          <w:sz w:val="28"/>
          <w:szCs w:val="28"/>
        </w:rPr>
        <w:t>годом можно отметить следующее:</w:t>
      </w:r>
    </w:p>
    <w:p w:rsidR="00FC149C" w:rsidRPr="00973DB5" w:rsidRDefault="00A81A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t>у</w:t>
      </w:r>
      <w:r w:rsidR="00F65655" w:rsidRPr="00973DB5">
        <w:rPr>
          <w:rFonts w:ascii="Times New Roman" w:hAnsi="Times New Roman" w:cs="Times New Roman"/>
          <w:sz w:val="28"/>
          <w:szCs w:val="28"/>
        </w:rPr>
        <w:t>меньш</w:t>
      </w:r>
      <w:r w:rsidRPr="00973DB5">
        <w:rPr>
          <w:rFonts w:ascii="Times New Roman" w:hAnsi="Times New Roman" w:cs="Times New Roman"/>
          <w:sz w:val="28"/>
          <w:szCs w:val="28"/>
        </w:rPr>
        <w:t>ение</w:t>
      </w:r>
      <w:r w:rsidR="004740FE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973DB5"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 w:rsidR="00F65655" w:rsidRPr="00973DB5">
        <w:rPr>
          <w:rFonts w:ascii="Times New Roman" w:hAnsi="Times New Roman" w:cs="Times New Roman"/>
          <w:sz w:val="28"/>
          <w:szCs w:val="28"/>
        </w:rPr>
        <w:t>3,0</w:t>
      </w:r>
      <w:r w:rsidR="004740FE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973DB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F65655" w:rsidRPr="00973DB5">
        <w:rPr>
          <w:rFonts w:ascii="Times New Roman" w:hAnsi="Times New Roman" w:cs="Times New Roman"/>
          <w:sz w:val="28"/>
          <w:szCs w:val="28"/>
        </w:rPr>
        <w:t>13,7</w:t>
      </w:r>
      <w:r w:rsidR="00FC149C" w:rsidRPr="00973DB5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2212B" w:rsidRPr="00973DB5" w:rsidRDefault="001322E9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2212B" w:rsidRPr="00973DB5">
        <w:rPr>
          <w:rFonts w:ascii="Times New Roman" w:hAnsi="Times New Roman" w:cs="Times New Roman"/>
          <w:sz w:val="28"/>
          <w:szCs w:val="28"/>
        </w:rPr>
        <w:t>поступлени</w:t>
      </w:r>
      <w:r w:rsidRPr="00973DB5">
        <w:rPr>
          <w:rFonts w:ascii="Times New Roman" w:hAnsi="Times New Roman" w:cs="Times New Roman"/>
          <w:sz w:val="28"/>
          <w:szCs w:val="28"/>
        </w:rPr>
        <w:t>я</w:t>
      </w:r>
      <w:r w:rsidR="00C2212B" w:rsidRPr="00973DB5">
        <w:rPr>
          <w:rFonts w:ascii="Times New Roman" w:hAnsi="Times New Roman" w:cs="Times New Roman"/>
          <w:sz w:val="28"/>
          <w:szCs w:val="28"/>
        </w:rPr>
        <w:t xml:space="preserve"> акцизов по подакцизным товарам (продукции), производимым на территории Российской Федерации – на </w:t>
      </w:r>
      <w:r w:rsidR="00F65655" w:rsidRPr="00973DB5">
        <w:rPr>
          <w:rFonts w:ascii="Times New Roman" w:hAnsi="Times New Roman" w:cs="Times New Roman"/>
          <w:sz w:val="28"/>
          <w:szCs w:val="28"/>
        </w:rPr>
        <w:t>15,5</w:t>
      </w:r>
      <w:r w:rsidR="00C2212B" w:rsidRPr="00973DB5">
        <w:rPr>
          <w:rFonts w:ascii="Times New Roman" w:hAnsi="Times New Roman" w:cs="Times New Roman"/>
          <w:sz w:val="28"/>
          <w:szCs w:val="28"/>
        </w:rPr>
        <w:t xml:space="preserve"> % или </w:t>
      </w:r>
      <w:r w:rsidR="00F65655" w:rsidRPr="00973DB5">
        <w:rPr>
          <w:rFonts w:ascii="Times New Roman" w:hAnsi="Times New Roman" w:cs="Times New Roman"/>
          <w:sz w:val="28"/>
          <w:szCs w:val="28"/>
        </w:rPr>
        <w:t>на 186,7</w:t>
      </w:r>
      <w:r w:rsidR="00C2212B" w:rsidRPr="00973DB5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2212B" w:rsidRPr="00973DB5" w:rsidRDefault="00F65655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t>значительное увеличение</w:t>
      </w:r>
      <w:r w:rsidR="00C2212B" w:rsidRPr="00973DB5">
        <w:rPr>
          <w:rFonts w:ascii="Times New Roman" w:hAnsi="Times New Roman" w:cs="Times New Roman"/>
          <w:sz w:val="28"/>
          <w:szCs w:val="28"/>
        </w:rPr>
        <w:t xml:space="preserve"> поступления единого сельскохозяйственного налога – </w:t>
      </w:r>
      <w:r w:rsidRPr="00973DB5">
        <w:rPr>
          <w:rFonts w:ascii="Times New Roman" w:hAnsi="Times New Roman" w:cs="Times New Roman"/>
          <w:sz w:val="28"/>
          <w:szCs w:val="28"/>
        </w:rPr>
        <w:t>в 10 раз</w:t>
      </w:r>
      <w:r w:rsidR="00C2212B" w:rsidRPr="00973DB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73DB5">
        <w:rPr>
          <w:rFonts w:ascii="Times New Roman" w:hAnsi="Times New Roman" w:cs="Times New Roman"/>
          <w:sz w:val="28"/>
          <w:szCs w:val="28"/>
        </w:rPr>
        <w:t>на 9,7</w:t>
      </w:r>
      <w:r w:rsidR="00C2212B" w:rsidRPr="00973DB5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46BD6" w:rsidRPr="00973DB5" w:rsidRDefault="00F65655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t>увелич</w:t>
      </w:r>
      <w:r w:rsidR="00646BD6" w:rsidRPr="00973DB5">
        <w:rPr>
          <w:rFonts w:ascii="Times New Roman" w:hAnsi="Times New Roman" w:cs="Times New Roman"/>
          <w:sz w:val="28"/>
          <w:szCs w:val="28"/>
        </w:rPr>
        <w:t>ение поступления налога на имущество физических лиц</w:t>
      </w:r>
      <w:r w:rsidR="00F10592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Pr="00973DB5">
        <w:rPr>
          <w:rFonts w:ascii="Times New Roman" w:hAnsi="Times New Roman" w:cs="Times New Roman"/>
          <w:sz w:val="28"/>
          <w:szCs w:val="28"/>
        </w:rPr>
        <w:t>–</w:t>
      </w:r>
      <w:r w:rsidR="00646BD6" w:rsidRPr="00973DB5">
        <w:rPr>
          <w:rFonts w:ascii="Times New Roman" w:hAnsi="Times New Roman" w:cs="Times New Roman"/>
          <w:sz w:val="28"/>
          <w:szCs w:val="28"/>
        </w:rPr>
        <w:t xml:space="preserve"> на </w:t>
      </w:r>
      <w:r w:rsidRPr="00973DB5">
        <w:rPr>
          <w:rFonts w:ascii="Times New Roman" w:hAnsi="Times New Roman" w:cs="Times New Roman"/>
          <w:sz w:val="28"/>
          <w:szCs w:val="28"/>
        </w:rPr>
        <w:t>58,2</w:t>
      </w:r>
      <w:r w:rsidR="001B076E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646BD6" w:rsidRPr="00973DB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Pr="00973DB5">
        <w:rPr>
          <w:rFonts w:ascii="Times New Roman" w:hAnsi="Times New Roman" w:cs="Times New Roman"/>
          <w:sz w:val="28"/>
          <w:szCs w:val="28"/>
        </w:rPr>
        <w:t>108,3</w:t>
      </w:r>
      <w:r w:rsidR="00646BD6" w:rsidRPr="00973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92" w:rsidRPr="00973DB5">
        <w:rPr>
          <w:rFonts w:ascii="Times New Roman" w:hAnsi="Times New Roman" w:cs="Times New Roman"/>
          <w:sz w:val="28"/>
          <w:szCs w:val="28"/>
        </w:rPr>
        <w:t>,</w:t>
      </w:r>
    </w:p>
    <w:p w:rsidR="00C2212B" w:rsidRPr="00973DB5" w:rsidRDefault="001322E9" w:rsidP="00973DB5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t>увеличе</w:t>
      </w:r>
      <w:r w:rsidR="00C358D5" w:rsidRPr="00973DB5">
        <w:rPr>
          <w:rFonts w:ascii="Times New Roman" w:hAnsi="Times New Roman" w:cs="Times New Roman"/>
          <w:sz w:val="28"/>
          <w:szCs w:val="28"/>
        </w:rPr>
        <w:t>ние</w:t>
      </w:r>
      <w:r w:rsidR="008F58DC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973DB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 w:rsidRPr="00973DB5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E0521A" w:rsidRPr="00973DB5"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 w:rsidR="00973DB5" w:rsidRPr="00973DB5">
        <w:rPr>
          <w:rFonts w:ascii="Times New Roman" w:hAnsi="Times New Roman" w:cs="Times New Roman"/>
          <w:sz w:val="28"/>
          <w:szCs w:val="28"/>
        </w:rPr>
        <w:t>23,6</w:t>
      </w:r>
      <w:r w:rsidR="001411BB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973DB5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973DB5" w:rsidRPr="00973DB5">
        <w:rPr>
          <w:rFonts w:ascii="Times New Roman" w:hAnsi="Times New Roman" w:cs="Times New Roman"/>
          <w:sz w:val="28"/>
          <w:szCs w:val="28"/>
        </w:rPr>
        <w:t>851,2</w:t>
      </w:r>
      <w:r w:rsidR="00F10592" w:rsidRPr="00973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521A" w:rsidRPr="00973DB5">
        <w:rPr>
          <w:rFonts w:ascii="Times New Roman" w:hAnsi="Times New Roman" w:cs="Times New Roman"/>
          <w:sz w:val="28"/>
          <w:szCs w:val="28"/>
        </w:rPr>
        <w:t>,</w:t>
      </w:r>
    </w:p>
    <w:p w:rsidR="00E262CE" w:rsidRPr="00973DB5" w:rsidRDefault="00E26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t xml:space="preserve">увеличились поступления по доходам от оказания платных услуг </w:t>
      </w:r>
      <w:r w:rsidR="00973DB5" w:rsidRPr="00973DB5">
        <w:rPr>
          <w:rFonts w:ascii="Times New Roman" w:hAnsi="Times New Roman" w:cs="Times New Roman"/>
          <w:sz w:val="28"/>
          <w:szCs w:val="28"/>
        </w:rPr>
        <w:t xml:space="preserve"> и компенсации затрат государства </w:t>
      </w:r>
      <w:r w:rsidRPr="00973DB5">
        <w:rPr>
          <w:rFonts w:ascii="Times New Roman" w:hAnsi="Times New Roman" w:cs="Times New Roman"/>
          <w:sz w:val="28"/>
          <w:szCs w:val="28"/>
        </w:rPr>
        <w:t xml:space="preserve">– на </w:t>
      </w:r>
      <w:r w:rsidR="00973DB5" w:rsidRPr="00973DB5">
        <w:rPr>
          <w:rFonts w:ascii="Times New Roman" w:hAnsi="Times New Roman" w:cs="Times New Roman"/>
          <w:sz w:val="28"/>
          <w:szCs w:val="28"/>
        </w:rPr>
        <w:t>44,0</w:t>
      </w:r>
      <w:r w:rsidRPr="00973DB5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973DB5" w:rsidRPr="00973DB5">
        <w:rPr>
          <w:rFonts w:ascii="Times New Roman" w:hAnsi="Times New Roman" w:cs="Times New Roman"/>
          <w:sz w:val="28"/>
          <w:szCs w:val="28"/>
        </w:rPr>
        <w:t>34,3</w:t>
      </w:r>
      <w:r w:rsidRPr="00973DB5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262CE" w:rsidRPr="00973DB5" w:rsidRDefault="00973DB5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E262CE" w:rsidRPr="00973DB5">
        <w:rPr>
          <w:rFonts w:ascii="Times New Roman" w:hAnsi="Times New Roman" w:cs="Times New Roman"/>
          <w:sz w:val="28"/>
          <w:szCs w:val="28"/>
        </w:rPr>
        <w:t>доход</w:t>
      </w:r>
      <w:r w:rsidR="001322E9" w:rsidRPr="00973DB5">
        <w:rPr>
          <w:rFonts w:ascii="Times New Roman" w:hAnsi="Times New Roman" w:cs="Times New Roman"/>
          <w:sz w:val="28"/>
          <w:szCs w:val="28"/>
        </w:rPr>
        <w:t>ов</w:t>
      </w:r>
      <w:r w:rsidR="00E262CE" w:rsidRPr="00973DB5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 </w:t>
      </w:r>
      <w:r w:rsidRPr="00973DB5">
        <w:rPr>
          <w:rFonts w:ascii="Times New Roman" w:hAnsi="Times New Roman" w:cs="Times New Roman"/>
          <w:sz w:val="28"/>
          <w:szCs w:val="28"/>
        </w:rPr>
        <w:t>в 2019 году не осуществлялось. В 2018 году поступления составили 99,7</w:t>
      </w:r>
      <w:r w:rsidR="00E262CE" w:rsidRPr="00973DB5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9499F" w:rsidRPr="00973DB5" w:rsidRDefault="00E26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DB5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  <w:r w:rsidR="00C113AF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067C9F" w:rsidRPr="00973DB5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973DB5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973DB5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286BE4" w:rsidRPr="00973DB5">
        <w:rPr>
          <w:rFonts w:ascii="Times New Roman" w:hAnsi="Times New Roman" w:cs="Times New Roman"/>
          <w:sz w:val="28"/>
          <w:szCs w:val="28"/>
        </w:rPr>
        <w:t xml:space="preserve">на </w:t>
      </w:r>
      <w:r w:rsidR="00973DB5" w:rsidRPr="00973DB5">
        <w:rPr>
          <w:rFonts w:ascii="Times New Roman" w:hAnsi="Times New Roman" w:cs="Times New Roman"/>
          <w:sz w:val="28"/>
          <w:szCs w:val="28"/>
        </w:rPr>
        <w:t>6,1</w:t>
      </w:r>
      <w:r w:rsidR="00286BE4" w:rsidRPr="00973DB5">
        <w:rPr>
          <w:rFonts w:ascii="Times New Roman" w:hAnsi="Times New Roman" w:cs="Times New Roman"/>
          <w:sz w:val="28"/>
          <w:szCs w:val="28"/>
        </w:rPr>
        <w:t xml:space="preserve"> % </w:t>
      </w:r>
      <w:r w:rsidR="00067C9F" w:rsidRPr="00973DB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73DB5" w:rsidRPr="00973DB5">
        <w:rPr>
          <w:rFonts w:ascii="Times New Roman" w:hAnsi="Times New Roman" w:cs="Times New Roman"/>
          <w:sz w:val="28"/>
          <w:szCs w:val="28"/>
        </w:rPr>
        <w:t>603,6</w:t>
      </w:r>
      <w:r w:rsidR="00067C9F" w:rsidRPr="00973DB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BF62F4" w:rsidRDefault="00785C33" w:rsidP="00CF0B7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62F4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CC3819" w:rsidRPr="006A2BD6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6A2BD6">
        <w:rPr>
          <w:rFonts w:ascii="Times New Roman" w:hAnsi="Times New Roman" w:cs="Times New Roman"/>
          <w:b/>
          <w:sz w:val="28"/>
          <w:szCs w:val="28"/>
          <w:u w:val="single"/>
        </w:rPr>
        <w:t>.1. Налоговые доходы</w:t>
      </w:r>
    </w:p>
    <w:p w:rsidR="00481358" w:rsidRPr="000A4DEA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92" w:rsidRPr="000A4D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42E9" w:rsidRPr="00C9708B">
        <w:rPr>
          <w:rFonts w:ascii="Times New Roman" w:hAnsi="Times New Roman" w:cs="Times New Roman"/>
          <w:sz w:val="28"/>
          <w:szCs w:val="28"/>
        </w:rPr>
        <w:t>Налоговые доходы</w:t>
      </w:r>
      <w:r w:rsidR="00CF42E9" w:rsidRPr="000A4DEA">
        <w:rPr>
          <w:rFonts w:ascii="Times New Roman" w:hAnsi="Times New Roman" w:cs="Times New Roman"/>
          <w:sz w:val="28"/>
          <w:szCs w:val="28"/>
        </w:rPr>
        <w:t xml:space="preserve"> за 201</w:t>
      </w:r>
      <w:r w:rsidR="00616EB7" w:rsidRPr="000A4DEA">
        <w:rPr>
          <w:rFonts w:ascii="Times New Roman" w:hAnsi="Times New Roman" w:cs="Times New Roman"/>
          <w:sz w:val="28"/>
          <w:szCs w:val="28"/>
        </w:rPr>
        <w:t>9</w:t>
      </w:r>
      <w:r w:rsidR="00CF42E9" w:rsidRPr="000A4DEA">
        <w:rPr>
          <w:rFonts w:ascii="Times New Roman" w:hAnsi="Times New Roman" w:cs="Times New Roman"/>
          <w:sz w:val="28"/>
          <w:szCs w:val="28"/>
        </w:rPr>
        <w:t> год</w:t>
      </w:r>
      <w:r w:rsidR="0028263B" w:rsidRPr="000A4DEA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</w:t>
      </w:r>
      <w:r w:rsidR="00616EB7" w:rsidRPr="000A4DEA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28263B" w:rsidRPr="000A4DEA">
        <w:rPr>
          <w:rFonts w:ascii="Times New Roman" w:hAnsi="Times New Roman" w:cs="Times New Roman"/>
          <w:sz w:val="28"/>
          <w:szCs w:val="28"/>
        </w:rPr>
        <w:t xml:space="preserve"> доходов поселения </w:t>
      </w:r>
      <w:r w:rsidR="002E69E2" w:rsidRPr="000A4DEA">
        <w:rPr>
          <w:rFonts w:ascii="Times New Roman" w:hAnsi="Times New Roman" w:cs="Times New Roman"/>
          <w:sz w:val="28"/>
          <w:szCs w:val="28"/>
        </w:rPr>
        <w:t>–</w:t>
      </w:r>
      <w:r w:rsidR="0028263B" w:rsidRPr="000A4DEA">
        <w:rPr>
          <w:rFonts w:ascii="Times New Roman" w:hAnsi="Times New Roman" w:cs="Times New Roman"/>
          <w:sz w:val="28"/>
          <w:szCs w:val="28"/>
        </w:rPr>
        <w:t xml:space="preserve"> </w:t>
      </w:r>
      <w:r w:rsidR="00064A47" w:rsidRPr="000A4DEA">
        <w:rPr>
          <w:rFonts w:ascii="Times New Roman" w:hAnsi="Times New Roman" w:cs="Times New Roman"/>
          <w:sz w:val="28"/>
          <w:szCs w:val="28"/>
        </w:rPr>
        <w:t>98,3</w:t>
      </w:r>
      <w:r w:rsidR="000848EB" w:rsidRPr="000A4DEA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0A4DEA">
        <w:rPr>
          <w:rFonts w:ascii="Times New Roman" w:hAnsi="Times New Roman" w:cs="Times New Roman"/>
          <w:sz w:val="28"/>
          <w:szCs w:val="28"/>
        </w:rPr>
        <w:t>%</w:t>
      </w:r>
      <w:r w:rsidR="00A838EC" w:rsidRPr="000A4DEA">
        <w:rPr>
          <w:rFonts w:ascii="Times New Roman" w:hAnsi="Times New Roman" w:cs="Times New Roman"/>
          <w:sz w:val="28"/>
          <w:szCs w:val="28"/>
        </w:rPr>
        <w:t>.</w:t>
      </w:r>
    </w:p>
    <w:p w:rsidR="00481358" w:rsidRPr="000A4DEA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EA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0A4DEA">
        <w:rPr>
          <w:rFonts w:ascii="Times New Roman" w:hAnsi="Times New Roman" w:cs="Times New Roman"/>
          <w:sz w:val="28"/>
          <w:szCs w:val="28"/>
        </w:rPr>
        <w:t xml:space="preserve"> </w:t>
      </w:r>
      <w:r w:rsidR="000848EB" w:rsidRPr="000A4DEA">
        <w:rPr>
          <w:rFonts w:ascii="Times New Roman" w:hAnsi="Times New Roman" w:cs="Times New Roman"/>
          <w:sz w:val="28"/>
          <w:szCs w:val="28"/>
        </w:rPr>
        <w:t xml:space="preserve">  </w:t>
      </w:r>
      <w:r w:rsidRPr="000A4DEA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0A4DEA">
        <w:rPr>
          <w:rFonts w:ascii="Times New Roman" w:hAnsi="Times New Roman" w:cs="Times New Roman"/>
          <w:sz w:val="28"/>
          <w:szCs w:val="28"/>
        </w:rPr>
        <w:t xml:space="preserve"> </w:t>
      </w:r>
      <w:r w:rsidR="00064A47" w:rsidRPr="000A4DEA">
        <w:rPr>
          <w:rFonts w:ascii="Times New Roman" w:hAnsi="Times New Roman" w:cs="Times New Roman"/>
          <w:sz w:val="28"/>
          <w:szCs w:val="28"/>
        </w:rPr>
        <w:t>112,5</w:t>
      </w:r>
      <w:r w:rsidR="00C0400A" w:rsidRPr="000A4DEA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0A4DEA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0A4DEA">
        <w:rPr>
          <w:rFonts w:ascii="Times New Roman" w:hAnsi="Times New Roman" w:cs="Times New Roman"/>
          <w:sz w:val="28"/>
          <w:szCs w:val="28"/>
        </w:rPr>
        <w:t>ил</w:t>
      </w:r>
      <w:r w:rsidR="00ED56D7" w:rsidRPr="000A4DEA">
        <w:rPr>
          <w:rFonts w:ascii="Times New Roman" w:hAnsi="Times New Roman" w:cs="Times New Roman"/>
          <w:sz w:val="28"/>
          <w:szCs w:val="28"/>
        </w:rPr>
        <w:t xml:space="preserve">и </w:t>
      </w:r>
      <w:r w:rsidR="00064A47" w:rsidRPr="000A4DEA">
        <w:rPr>
          <w:rFonts w:ascii="Times New Roman" w:hAnsi="Times New Roman" w:cs="Times New Roman"/>
          <w:sz w:val="28"/>
          <w:szCs w:val="28"/>
        </w:rPr>
        <w:t>6 589,6</w:t>
      </w:r>
      <w:r w:rsidR="00CF42E9" w:rsidRPr="000A4DEA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0A4DEA">
        <w:rPr>
          <w:rFonts w:ascii="Times New Roman" w:hAnsi="Times New Roman" w:cs="Times New Roman"/>
          <w:sz w:val="28"/>
          <w:szCs w:val="28"/>
        </w:rPr>
        <w:t>лей</w:t>
      </w:r>
      <w:r w:rsidR="00481358" w:rsidRPr="000A4DEA">
        <w:rPr>
          <w:rFonts w:ascii="Times New Roman" w:hAnsi="Times New Roman" w:cs="Times New Roman"/>
          <w:sz w:val="28"/>
          <w:szCs w:val="28"/>
        </w:rPr>
        <w:t>.</w:t>
      </w:r>
    </w:p>
    <w:p w:rsidR="00064A47" w:rsidRDefault="005F31AB" w:rsidP="005F31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31AB">
        <w:rPr>
          <w:rFonts w:ascii="Times New Roman" w:hAnsi="Times New Roman" w:cs="Times New Roman"/>
          <w:b/>
          <w:sz w:val="28"/>
          <w:szCs w:val="28"/>
        </w:rPr>
        <w:t>Таблица 6</w:t>
      </w:r>
    </w:p>
    <w:p w:rsidR="007673EF" w:rsidRPr="007673EF" w:rsidRDefault="007673EF" w:rsidP="005F31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673EF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7673EF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673EF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p w:rsidR="00064A47" w:rsidRPr="00BF62F4" w:rsidRDefault="00064A47" w:rsidP="005F31AB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06590" cy="3147060"/>
            <wp:effectExtent l="19050" t="0" r="2286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5CE0" w:rsidRPr="00BF62F4" w:rsidRDefault="006F3752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62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F42E9" w:rsidRPr="009C06A7" w:rsidRDefault="00A15CE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6A7">
        <w:rPr>
          <w:rFonts w:ascii="Times New Roman" w:hAnsi="Times New Roman" w:cs="Times New Roman"/>
          <w:sz w:val="28"/>
          <w:szCs w:val="28"/>
        </w:rPr>
        <w:t xml:space="preserve">    </w:t>
      </w:r>
      <w:r w:rsidR="00CF42E9" w:rsidRPr="009C06A7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9C06A7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9C06A7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9C06A7">
        <w:rPr>
          <w:rFonts w:ascii="Times New Roman" w:hAnsi="Times New Roman" w:cs="Times New Roman"/>
          <w:sz w:val="28"/>
          <w:szCs w:val="28"/>
        </w:rPr>
        <w:t xml:space="preserve"> акцизы</w:t>
      </w:r>
      <w:r w:rsidR="006F3752" w:rsidRPr="009C06A7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 и</w:t>
      </w:r>
      <w:r w:rsidR="00CF42E9" w:rsidRPr="009C06A7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9C06A7">
        <w:rPr>
          <w:rFonts w:ascii="Times New Roman" w:hAnsi="Times New Roman" w:cs="Times New Roman"/>
          <w:sz w:val="28"/>
          <w:szCs w:val="28"/>
        </w:rPr>
        <w:t>земельный налог</w:t>
      </w:r>
      <w:r w:rsidR="00336D03" w:rsidRPr="009C06A7">
        <w:rPr>
          <w:rFonts w:ascii="Times New Roman" w:hAnsi="Times New Roman" w:cs="Times New Roman"/>
          <w:sz w:val="28"/>
          <w:szCs w:val="28"/>
        </w:rPr>
        <w:t>.</w:t>
      </w:r>
    </w:p>
    <w:p w:rsidR="006B33DA" w:rsidRPr="009C06A7" w:rsidRDefault="00B60CC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6A7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9C06A7">
        <w:rPr>
          <w:rFonts w:ascii="Times New Roman" w:hAnsi="Times New Roman" w:cs="Times New Roman"/>
          <w:sz w:val="28"/>
          <w:szCs w:val="28"/>
        </w:rPr>
        <w:t xml:space="preserve">  </w:t>
      </w:r>
      <w:r w:rsidR="002E69E2" w:rsidRPr="009C06A7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E69E2" w:rsidRPr="009C06A7">
        <w:rPr>
          <w:rFonts w:ascii="Times New Roman" w:hAnsi="Times New Roman" w:cs="Times New Roman"/>
          <w:i/>
          <w:sz w:val="28"/>
          <w:szCs w:val="28"/>
        </w:rPr>
        <w:t>а</w:t>
      </w:r>
      <w:r w:rsidRPr="009C06A7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9C06A7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Pr="009C06A7">
        <w:rPr>
          <w:rFonts w:ascii="Times New Roman" w:hAnsi="Times New Roman" w:cs="Times New Roman"/>
          <w:sz w:val="28"/>
          <w:szCs w:val="28"/>
        </w:rPr>
        <w:t xml:space="preserve"> в 201</w:t>
      </w:r>
      <w:r w:rsidR="005F31AB" w:rsidRPr="009C06A7">
        <w:rPr>
          <w:rFonts w:ascii="Times New Roman" w:hAnsi="Times New Roman" w:cs="Times New Roman"/>
          <w:sz w:val="28"/>
          <w:szCs w:val="28"/>
        </w:rPr>
        <w:t>9</w:t>
      </w:r>
      <w:r w:rsidRPr="009C06A7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F31AB" w:rsidRPr="009C06A7">
        <w:rPr>
          <w:rFonts w:ascii="Times New Roman" w:hAnsi="Times New Roman" w:cs="Times New Roman"/>
          <w:sz w:val="28"/>
          <w:szCs w:val="28"/>
        </w:rPr>
        <w:t>1 391,1</w:t>
      </w:r>
      <w:r w:rsidR="002E69E2" w:rsidRPr="009C06A7">
        <w:rPr>
          <w:rFonts w:ascii="Times New Roman" w:hAnsi="Times New Roman" w:cs="Times New Roman"/>
          <w:sz w:val="28"/>
          <w:szCs w:val="28"/>
        </w:rPr>
        <w:t xml:space="preserve"> </w:t>
      </w:r>
      <w:r w:rsidRPr="009C06A7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9C06A7">
        <w:rPr>
          <w:rFonts w:ascii="Times New Roman" w:hAnsi="Times New Roman" w:cs="Times New Roman"/>
          <w:sz w:val="28"/>
          <w:szCs w:val="28"/>
        </w:rPr>
        <w:t>лей</w:t>
      </w:r>
      <w:r w:rsidRPr="009C06A7">
        <w:rPr>
          <w:rFonts w:ascii="Times New Roman" w:hAnsi="Times New Roman" w:cs="Times New Roman"/>
          <w:sz w:val="28"/>
          <w:szCs w:val="28"/>
        </w:rPr>
        <w:t xml:space="preserve"> или </w:t>
      </w:r>
      <w:r w:rsidR="005F31AB" w:rsidRPr="009C06A7">
        <w:rPr>
          <w:rFonts w:ascii="Times New Roman" w:hAnsi="Times New Roman" w:cs="Times New Roman"/>
          <w:sz w:val="28"/>
          <w:szCs w:val="28"/>
        </w:rPr>
        <w:t>99,7</w:t>
      </w:r>
      <w:r w:rsidR="006F3752" w:rsidRPr="009C06A7">
        <w:rPr>
          <w:rFonts w:ascii="Times New Roman" w:hAnsi="Times New Roman" w:cs="Times New Roman"/>
          <w:sz w:val="28"/>
          <w:szCs w:val="28"/>
        </w:rPr>
        <w:t xml:space="preserve"> </w:t>
      </w:r>
      <w:r w:rsidRPr="009C06A7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5F31AB" w:rsidRPr="009C06A7">
        <w:rPr>
          <w:rFonts w:ascii="Times New Roman" w:hAnsi="Times New Roman" w:cs="Times New Roman"/>
          <w:sz w:val="28"/>
          <w:szCs w:val="28"/>
        </w:rPr>
        <w:t>, что на  186,7 тыс. рублей или на 15,5 % больше аналогичных показателей прошлого года</w:t>
      </w:r>
      <w:r w:rsidRPr="009C06A7">
        <w:rPr>
          <w:rFonts w:ascii="Times New Roman" w:hAnsi="Times New Roman" w:cs="Times New Roman"/>
          <w:sz w:val="28"/>
          <w:szCs w:val="28"/>
        </w:rPr>
        <w:t>.</w:t>
      </w:r>
    </w:p>
    <w:p w:rsidR="00CF0B7C" w:rsidRPr="009C06A7" w:rsidRDefault="009F7769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6A7">
        <w:rPr>
          <w:rFonts w:ascii="Times New Roman" w:hAnsi="Times New Roman" w:cs="Times New Roman"/>
          <w:sz w:val="28"/>
          <w:szCs w:val="28"/>
        </w:rPr>
        <w:t xml:space="preserve">   </w:t>
      </w:r>
      <w:r w:rsidR="00F10592" w:rsidRPr="009C06A7">
        <w:rPr>
          <w:rFonts w:ascii="Times New Roman" w:hAnsi="Times New Roman" w:cs="Times New Roman"/>
          <w:sz w:val="28"/>
          <w:szCs w:val="28"/>
        </w:rPr>
        <w:t xml:space="preserve">   </w:t>
      </w:r>
      <w:r w:rsidR="00CF0B7C" w:rsidRPr="009C06A7">
        <w:rPr>
          <w:rFonts w:ascii="Times New Roman" w:hAnsi="Times New Roman" w:cs="Times New Roman"/>
          <w:sz w:val="28"/>
          <w:szCs w:val="28"/>
        </w:rPr>
        <w:t>В 201</w:t>
      </w:r>
      <w:r w:rsidR="005F31AB" w:rsidRPr="009C06A7">
        <w:rPr>
          <w:rFonts w:ascii="Times New Roman" w:hAnsi="Times New Roman" w:cs="Times New Roman"/>
          <w:sz w:val="28"/>
          <w:szCs w:val="28"/>
        </w:rPr>
        <w:t>9</w:t>
      </w:r>
      <w:r w:rsidR="00CF0B7C" w:rsidRPr="009C06A7">
        <w:rPr>
          <w:rFonts w:ascii="Times New Roman" w:hAnsi="Times New Roman" w:cs="Times New Roman"/>
          <w:sz w:val="28"/>
          <w:szCs w:val="28"/>
        </w:rPr>
        <w:t xml:space="preserve"> году  поступления </w:t>
      </w:r>
      <w:r w:rsidR="005F31AB" w:rsidRPr="009C06A7">
        <w:rPr>
          <w:rFonts w:ascii="Times New Roman" w:hAnsi="Times New Roman" w:cs="Times New Roman"/>
          <w:sz w:val="28"/>
          <w:szCs w:val="28"/>
        </w:rPr>
        <w:t xml:space="preserve">от </w:t>
      </w:r>
      <w:r w:rsidR="00CF0B7C" w:rsidRPr="009C06A7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CF0B7C" w:rsidRPr="009C06A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F31AB" w:rsidRPr="009C06A7">
        <w:rPr>
          <w:rFonts w:ascii="Times New Roman" w:hAnsi="Times New Roman" w:cs="Times New Roman"/>
          <w:sz w:val="28"/>
          <w:szCs w:val="28"/>
        </w:rPr>
        <w:t>4 746,6</w:t>
      </w:r>
      <w:r w:rsidR="00CF0B7C" w:rsidRPr="009C06A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F31AB" w:rsidRPr="009C06A7">
        <w:rPr>
          <w:rFonts w:ascii="Times New Roman" w:hAnsi="Times New Roman" w:cs="Times New Roman"/>
          <w:sz w:val="28"/>
          <w:szCs w:val="28"/>
        </w:rPr>
        <w:t>120,6</w:t>
      </w:r>
      <w:r w:rsidR="00CF0B7C" w:rsidRPr="009C06A7">
        <w:rPr>
          <w:rFonts w:ascii="Times New Roman" w:hAnsi="Times New Roman" w:cs="Times New Roman"/>
          <w:sz w:val="28"/>
          <w:szCs w:val="28"/>
        </w:rPr>
        <w:t xml:space="preserve"> %  плановых назначений</w:t>
      </w:r>
      <w:r w:rsidR="005F31AB" w:rsidRPr="009C06A7">
        <w:rPr>
          <w:rFonts w:ascii="Times New Roman" w:hAnsi="Times New Roman" w:cs="Times New Roman"/>
          <w:sz w:val="28"/>
          <w:szCs w:val="28"/>
        </w:rPr>
        <w:t>, что на 959,4 тыс. рублей или на 25,3 % больше показателей за 2018 год</w:t>
      </w:r>
      <w:r w:rsidR="00CF0B7C" w:rsidRPr="009C06A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F0B7C" w:rsidRPr="009C06A7" w:rsidRDefault="00CF0B7C" w:rsidP="00CF0B7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6A7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9C06A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F31AB" w:rsidRPr="009C06A7">
        <w:rPr>
          <w:rFonts w:ascii="Times New Roman" w:hAnsi="Times New Roman" w:cs="Times New Roman"/>
          <w:sz w:val="28"/>
          <w:szCs w:val="28"/>
        </w:rPr>
        <w:t>294,2</w:t>
      </w:r>
      <w:r w:rsidRPr="009C06A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F31AB" w:rsidRPr="009C06A7">
        <w:rPr>
          <w:rFonts w:ascii="Times New Roman" w:hAnsi="Times New Roman" w:cs="Times New Roman"/>
          <w:sz w:val="28"/>
          <w:szCs w:val="28"/>
        </w:rPr>
        <w:t>136,2</w:t>
      </w:r>
      <w:r w:rsidRPr="009C06A7">
        <w:rPr>
          <w:rFonts w:ascii="Times New Roman" w:hAnsi="Times New Roman" w:cs="Times New Roman"/>
          <w:sz w:val="28"/>
          <w:szCs w:val="28"/>
        </w:rPr>
        <w:t xml:space="preserve"> %,что на </w:t>
      </w:r>
      <w:r w:rsidR="005F31AB" w:rsidRPr="009C06A7">
        <w:rPr>
          <w:rFonts w:ascii="Times New Roman" w:hAnsi="Times New Roman" w:cs="Times New Roman"/>
          <w:sz w:val="28"/>
          <w:szCs w:val="28"/>
        </w:rPr>
        <w:t>108,3</w:t>
      </w:r>
      <w:r w:rsidRPr="009C06A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F31AB" w:rsidRPr="009C06A7">
        <w:rPr>
          <w:rFonts w:ascii="Times New Roman" w:hAnsi="Times New Roman" w:cs="Times New Roman"/>
          <w:sz w:val="28"/>
          <w:szCs w:val="28"/>
        </w:rPr>
        <w:t xml:space="preserve"> или на 58,3 % больше</w:t>
      </w:r>
      <w:r w:rsidRPr="009C06A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5F31AB" w:rsidRPr="009C06A7">
        <w:rPr>
          <w:rFonts w:ascii="Times New Roman" w:hAnsi="Times New Roman" w:cs="Times New Roman"/>
          <w:sz w:val="28"/>
          <w:szCs w:val="28"/>
        </w:rPr>
        <w:t xml:space="preserve">аналогичными показателями </w:t>
      </w:r>
      <w:r w:rsidRPr="009C06A7">
        <w:rPr>
          <w:rFonts w:ascii="Times New Roman" w:hAnsi="Times New Roman" w:cs="Times New Roman"/>
          <w:sz w:val="28"/>
          <w:szCs w:val="28"/>
        </w:rPr>
        <w:t>201</w:t>
      </w:r>
      <w:r w:rsidR="005F31AB" w:rsidRPr="009C06A7">
        <w:rPr>
          <w:rFonts w:ascii="Times New Roman" w:hAnsi="Times New Roman" w:cs="Times New Roman"/>
          <w:sz w:val="28"/>
          <w:szCs w:val="28"/>
        </w:rPr>
        <w:t>8 года,</w:t>
      </w:r>
    </w:p>
    <w:p w:rsidR="00CF0B7C" w:rsidRPr="009C06A7" w:rsidRDefault="00CF0B7C" w:rsidP="00CF0B7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6A7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9C06A7">
        <w:rPr>
          <w:rFonts w:ascii="Times New Roman" w:hAnsi="Times New Roman" w:cs="Times New Roman"/>
          <w:sz w:val="28"/>
          <w:szCs w:val="28"/>
        </w:rPr>
        <w:t xml:space="preserve"> в 201</w:t>
      </w:r>
      <w:r w:rsidR="005F31AB" w:rsidRPr="009C06A7">
        <w:rPr>
          <w:rFonts w:ascii="Times New Roman" w:hAnsi="Times New Roman" w:cs="Times New Roman"/>
          <w:sz w:val="28"/>
          <w:szCs w:val="28"/>
        </w:rPr>
        <w:t>9</w:t>
      </w:r>
      <w:r w:rsidRPr="009C06A7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9C06A7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5F31AB" w:rsidRPr="009C06A7">
        <w:rPr>
          <w:rFonts w:ascii="Times New Roman" w:hAnsi="Times New Roman" w:cs="Times New Roman"/>
          <w:sz w:val="28"/>
          <w:szCs w:val="28"/>
        </w:rPr>
        <w:t>119,7</w:t>
      </w:r>
      <w:r w:rsidRPr="009C06A7">
        <w:rPr>
          <w:rFonts w:ascii="Times New Roman" w:hAnsi="Times New Roman" w:cs="Times New Roman"/>
          <w:sz w:val="28"/>
          <w:szCs w:val="28"/>
        </w:rPr>
        <w:t xml:space="preserve"> % и в сумме составил</w:t>
      </w:r>
      <w:proofErr w:type="gramEnd"/>
      <w:r w:rsidRPr="009C06A7">
        <w:rPr>
          <w:rFonts w:ascii="Times New Roman" w:hAnsi="Times New Roman" w:cs="Times New Roman"/>
          <w:sz w:val="28"/>
          <w:szCs w:val="28"/>
        </w:rPr>
        <w:t xml:space="preserve"> </w:t>
      </w:r>
      <w:r w:rsidR="005F31AB" w:rsidRPr="009C06A7">
        <w:rPr>
          <w:rFonts w:ascii="Times New Roman" w:hAnsi="Times New Roman" w:cs="Times New Roman"/>
          <w:sz w:val="28"/>
          <w:szCs w:val="28"/>
        </w:rPr>
        <w:t>4 452,5</w:t>
      </w:r>
      <w:r w:rsidRPr="009C06A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5F31AB" w:rsidRPr="009C06A7">
        <w:rPr>
          <w:rFonts w:ascii="Times New Roman" w:hAnsi="Times New Roman" w:cs="Times New Roman"/>
          <w:sz w:val="28"/>
          <w:szCs w:val="28"/>
        </w:rPr>
        <w:t>851,2</w:t>
      </w:r>
      <w:r w:rsidRPr="009C06A7">
        <w:rPr>
          <w:rFonts w:ascii="Times New Roman" w:hAnsi="Times New Roman" w:cs="Times New Roman"/>
          <w:sz w:val="28"/>
          <w:szCs w:val="28"/>
        </w:rPr>
        <w:t xml:space="preserve"> тыс. рублей </w:t>
      </w:r>
      <w:r w:rsidR="005F31AB" w:rsidRPr="009C06A7">
        <w:rPr>
          <w:rFonts w:ascii="Times New Roman" w:hAnsi="Times New Roman" w:cs="Times New Roman"/>
          <w:sz w:val="28"/>
          <w:szCs w:val="28"/>
        </w:rPr>
        <w:t xml:space="preserve">или на 23,6 % </w:t>
      </w:r>
      <w:r w:rsidRPr="009C06A7">
        <w:rPr>
          <w:rFonts w:ascii="Times New Roman" w:hAnsi="Times New Roman" w:cs="Times New Roman"/>
          <w:sz w:val="28"/>
          <w:szCs w:val="28"/>
        </w:rPr>
        <w:t xml:space="preserve">больше по </w:t>
      </w:r>
      <w:r w:rsidR="005F31AB" w:rsidRPr="009C06A7">
        <w:rPr>
          <w:rFonts w:ascii="Times New Roman" w:hAnsi="Times New Roman" w:cs="Times New Roman"/>
          <w:sz w:val="28"/>
          <w:szCs w:val="28"/>
        </w:rPr>
        <w:t>сравнению с аналогичными показателями 2018 года</w:t>
      </w:r>
      <w:r w:rsidRPr="009C06A7">
        <w:rPr>
          <w:rFonts w:ascii="Times New Roman" w:hAnsi="Times New Roman" w:cs="Times New Roman"/>
          <w:sz w:val="28"/>
          <w:szCs w:val="28"/>
        </w:rPr>
        <w:t>.</w:t>
      </w:r>
    </w:p>
    <w:p w:rsidR="00CF0B7C" w:rsidRPr="009C06A7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6A7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9C06A7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F42E9" w:rsidRPr="009C06A7">
        <w:rPr>
          <w:rFonts w:ascii="Times New Roman" w:hAnsi="Times New Roman" w:cs="Times New Roman"/>
          <w:i/>
          <w:sz w:val="28"/>
          <w:szCs w:val="28"/>
        </w:rPr>
        <w:t>НДФЛ</w:t>
      </w:r>
      <w:r w:rsidR="00CF42E9" w:rsidRPr="009C06A7">
        <w:rPr>
          <w:rFonts w:ascii="Times New Roman" w:hAnsi="Times New Roman" w:cs="Times New Roman"/>
          <w:sz w:val="28"/>
          <w:szCs w:val="28"/>
        </w:rPr>
        <w:t xml:space="preserve"> в 201</w:t>
      </w:r>
      <w:r w:rsidR="005F31AB" w:rsidRPr="009C06A7">
        <w:rPr>
          <w:rFonts w:ascii="Times New Roman" w:hAnsi="Times New Roman" w:cs="Times New Roman"/>
          <w:sz w:val="28"/>
          <w:szCs w:val="28"/>
        </w:rPr>
        <w:t>9</w:t>
      </w:r>
      <w:r w:rsidR="00CF42E9" w:rsidRPr="009C06A7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9C06A7">
        <w:rPr>
          <w:rFonts w:ascii="Times New Roman" w:hAnsi="Times New Roman" w:cs="Times New Roman"/>
          <w:sz w:val="28"/>
          <w:szCs w:val="28"/>
        </w:rPr>
        <w:t xml:space="preserve"> </w:t>
      </w:r>
      <w:r w:rsidR="005F31AB" w:rsidRPr="009C06A7">
        <w:rPr>
          <w:rFonts w:ascii="Times New Roman" w:hAnsi="Times New Roman" w:cs="Times New Roman"/>
          <w:sz w:val="28"/>
          <w:szCs w:val="28"/>
        </w:rPr>
        <w:t>85,5</w:t>
      </w:r>
      <w:r w:rsidRPr="009C06A7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9C06A7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5F31AB" w:rsidRPr="009C06A7">
        <w:rPr>
          <w:rFonts w:ascii="Times New Roman" w:hAnsi="Times New Roman" w:cs="Times New Roman"/>
          <w:sz w:val="28"/>
          <w:szCs w:val="28"/>
        </w:rPr>
        <w:t>441,8</w:t>
      </w:r>
      <w:r w:rsidR="00296AE4" w:rsidRPr="009C06A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C06A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F31AB" w:rsidRPr="009C06A7">
        <w:rPr>
          <w:rFonts w:ascii="Times New Roman" w:hAnsi="Times New Roman" w:cs="Times New Roman"/>
          <w:sz w:val="28"/>
          <w:szCs w:val="28"/>
        </w:rPr>
        <w:t>13,7</w:t>
      </w:r>
      <w:r w:rsidRPr="009C06A7">
        <w:rPr>
          <w:rFonts w:ascii="Times New Roman" w:hAnsi="Times New Roman" w:cs="Times New Roman"/>
          <w:sz w:val="28"/>
          <w:szCs w:val="28"/>
        </w:rPr>
        <w:t xml:space="preserve"> тыс. </w:t>
      </w:r>
      <w:r w:rsidR="005F31AB" w:rsidRPr="009C06A7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 w:rsidR="009C06A7" w:rsidRPr="009C06A7">
        <w:rPr>
          <w:rFonts w:ascii="Times New Roman" w:hAnsi="Times New Roman" w:cs="Times New Roman"/>
          <w:sz w:val="28"/>
          <w:szCs w:val="28"/>
        </w:rPr>
        <w:t>3,0 % меньше</w:t>
      </w:r>
      <w:r w:rsidRPr="009C06A7">
        <w:rPr>
          <w:rFonts w:ascii="Times New Roman" w:hAnsi="Times New Roman" w:cs="Times New Roman"/>
          <w:sz w:val="28"/>
          <w:szCs w:val="28"/>
        </w:rPr>
        <w:t xml:space="preserve"> аналогичных показателей 201</w:t>
      </w:r>
      <w:r w:rsidR="009C06A7" w:rsidRPr="009C06A7">
        <w:rPr>
          <w:rFonts w:ascii="Times New Roman" w:hAnsi="Times New Roman" w:cs="Times New Roman"/>
          <w:sz w:val="28"/>
          <w:szCs w:val="28"/>
        </w:rPr>
        <w:t>8</w:t>
      </w:r>
      <w:r w:rsidRPr="009C06A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42E9" w:rsidRPr="009C06A7">
        <w:rPr>
          <w:rFonts w:ascii="Times New Roman" w:hAnsi="Times New Roman" w:cs="Times New Roman"/>
          <w:sz w:val="28"/>
          <w:szCs w:val="28"/>
        </w:rPr>
        <w:t>.</w:t>
      </w:r>
    </w:p>
    <w:p w:rsidR="00612371" w:rsidRPr="009C06A7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6A7">
        <w:rPr>
          <w:rFonts w:ascii="Times New Roman" w:hAnsi="Times New Roman" w:cs="Times New Roman"/>
          <w:sz w:val="28"/>
          <w:szCs w:val="28"/>
        </w:rPr>
        <w:lastRenderedPageBreak/>
        <w:t xml:space="preserve">      Поступления </w:t>
      </w:r>
      <w:r w:rsidRPr="009C06A7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9C06A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C06A7" w:rsidRPr="009C06A7">
        <w:rPr>
          <w:rFonts w:ascii="Times New Roman" w:hAnsi="Times New Roman" w:cs="Times New Roman"/>
          <w:sz w:val="28"/>
          <w:szCs w:val="28"/>
        </w:rPr>
        <w:t>10,1</w:t>
      </w:r>
      <w:r w:rsidRPr="009C06A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C06A7" w:rsidRPr="009C06A7">
        <w:rPr>
          <w:rFonts w:ascii="Times New Roman" w:hAnsi="Times New Roman" w:cs="Times New Roman"/>
          <w:sz w:val="28"/>
          <w:szCs w:val="28"/>
        </w:rPr>
        <w:t xml:space="preserve"> или 100,8 % от плановых значений</w:t>
      </w:r>
      <w:r w:rsidRPr="009C06A7">
        <w:rPr>
          <w:rFonts w:ascii="Times New Roman" w:hAnsi="Times New Roman" w:cs="Times New Roman"/>
          <w:sz w:val="28"/>
          <w:szCs w:val="28"/>
        </w:rPr>
        <w:t xml:space="preserve">, что </w:t>
      </w:r>
      <w:r w:rsidR="009C06A7" w:rsidRPr="009C06A7">
        <w:rPr>
          <w:rFonts w:ascii="Times New Roman" w:hAnsi="Times New Roman" w:cs="Times New Roman"/>
          <w:sz w:val="28"/>
          <w:szCs w:val="28"/>
        </w:rPr>
        <w:t xml:space="preserve">в 10 раз или </w:t>
      </w:r>
      <w:r w:rsidRPr="009C06A7">
        <w:rPr>
          <w:rFonts w:ascii="Times New Roman" w:hAnsi="Times New Roman" w:cs="Times New Roman"/>
          <w:sz w:val="28"/>
          <w:szCs w:val="28"/>
        </w:rPr>
        <w:t xml:space="preserve">на </w:t>
      </w:r>
      <w:r w:rsidR="009C06A7" w:rsidRPr="009C06A7">
        <w:rPr>
          <w:rFonts w:ascii="Times New Roman" w:hAnsi="Times New Roman" w:cs="Times New Roman"/>
          <w:sz w:val="28"/>
          <w:szCs w:val="28"/>
        </w:rPr>
        <w:t>9,7</w:t>
      </w:r>
      <w:r w:rsidRPr="009C06A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C06A7" w:rsidRPr="009C06A7">
        <w:rPr>
          <w:rFonts w:ascii="Times New Roman" w:hAnsi="Times New Roman" w:cs="Times New Roman"/>
          <w:sz w:val="28"/>
          <w:szCs w:val="28"/>
        </w:rPr>
        <w:t>больше по сравнению с аналогичными показателями 2018 года</w:t>
      </w:r>
      <w:r w:rsidRPr="009C06A7">
        <w:rPr>
          <w:rFonts w:ascii="Times New Roman" w:hAnsi="Times New Roman" w:cs="Times New Roman"/>
          <w:sz w:val="28"/>
          <w:szCs w:val="28"/>
        </w:rPr>
        <w:t>.</w:t>
      </w:r>
      <w:r w:rsidR="00CF42E9" w:rsidRPr="009C0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CE0" w:rsidRPr="00BF62F4" w:rsidRDefault="00174004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BF62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0592" w:rsidRPr="00BF62F4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174004" w:rsidRPr="006A2BD6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A2BD6">
        <w:rPr>
          <w:rFonts w:ascii="Times New Roman" w:hAnsi="Times New Roman" w:cs="Times New Roman"/>
          <w:b/>
          <w:sz w:val="28"/>
          <w:szCs w:val="28"/>
          <w:u w:val="single"/>
        </w:rPr>
        <w:t>.2. Неналоговые доходы</w:t>
      </w:r>
    </w:p>
    <w:p w:rsidR="00B430E3" w:rsidRPr="007673EF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3EF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7673EF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7673EF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C9708B" w:rsidRPr="007673EF">
        <w:rPr>
          <w:rFonts w:ascii="Times New Roman" w:hAnsi="Times New Roman" w:cs="Times New Roman"/>
          <w:sz w:val="28"/>
          <w:szCs w:val="28"/>
        </w:rPr>
        <w:t>9</w:t>
      </w:r>
      <w:r w:rsidR="00711D06" w:rsidRPr="007673EF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7673EF">
        <w:rPr>
          <w:rFonts w:ascii="Times New Roman" w:hAnsi="Times New Roman" w:cs="Times New Roman"/>
          <w:sz w:val="28"/>
          <w:szCs w:val="28"/>
        </w:rPr>
        <w:t xml:space="preserve"> </w:t>
      </w:r>
      <w:r w:rsidR="00C9708B" w:rsidRPr="007673EF">
        <w:rPr>
          <w:rFonts w:ascii="Times New Roman" w:hAnsi="Times New Roman" w:cs="Times New Roman"/>
          <w:sz w:val="28"/>
          <w:szCs w:val="28"/>
        </w:rPr>
        <w:t>112,3</w:t>
      </w:r>
      <w:r w:rsidR="000226FF" w:rsidRPr="007673EF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7673E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B7C" w:rsidRPr="007673EF">
        <w:rPr>
          <w:rFonts w:ascii="Times New Roman" w:hAnsi="Times New Roman" w:cs="Times New Roman"/>
          <w:sz w:val="28"/>
          <w:szCs w:val="28"/>
        </w:rPr>
        <w:t xml:space="preserve"> или </w:t>
      </w:r>
      <w:r w:rsidR="00711D06" w:rsidRPr="007673EF">
        <w:rPr>
          <w:rFonts w:ascii="Times New Roman" w:hAnsi="Times New Roman" w:cs="Times New Roman"/>
          <w:sz w:val="28"/>
          <w:szCs w:val="28"/>
        </w:rPr>
        <w:t xml:space="preserve"> </w:t>
      </w:r>
      <w:r w:rsidR="00C9708B" w:rsidRPr="007673EF">
        <w:rPr>
          <w:rFonts w:ascii="Times New Roman" w:hAnsi="Times New Roman" w:cs="Times New Roman"/>
          <w:sz w:val="28"/>
          <w:szCs w:val="28"/>
        </w:rPr>
        <w:t>100,0</w:t>
      </w:r>
      <w:r w:rsidR="00711D06" w:rsidRPr="007673EF">
        <w:rPr>
          <w:rFonts w:ascii="Times New Roman" w:hAnsi="Times New Roman" w:cs="Times New Roman"/>
          <w:sz w:val="28"/>
          <w:szCs w:val="28"/>
        </w:rPr>
        <w:t xml:space="preserve"> % от плановых назначений. По сравнению с 201</w:t>
      </w:r>
      <w:r w:rsidR="00C9708B" w:rsidRPr="007673EF">
        <w:rPr>
          <w:rFonts w:ascii="Times New Roman" w:hAnsi="Times New Roman" w:cs="Times New Roman"/>
          <w:sz w:val="28"/>
          <w:szCs w:val="28"/>
        </w:rPr>
        <w:t>8</w:t>
      </w:r>
      <w:r w:rsidR="00711D06" w:rsidRPr="007673EF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7673EF">
        <w:rPr>
          <w:rFonts w:ascii="Times New Roman" w:hAnsi="Times New Roman" w:cs="Times New Roman"/>
          <w:sz w:val="28"/>
          <w:szCs w:val="28"/>
        </w:rPr>
        <w:t xml:space="preserve">ло </w:t>
      </w:r>
      <w:r w:rsidR="002E69E2" w:rsidRPr="007673EF">
        <w:rPr>
          <w:rFonts w:ascii="Times New Roman" w:hAnsi="Times New Roman" w:cs="Times New Roman"/>
          <w:sz w:val="28"/>
          <w:szCs w:val="28"/>
        </w:rPr>
        <w:t>у</w:t>
      </w:r>
      <w:r w:rsidR="00CF0B7C" w:rsidRPr="007673EF">
        <w:rPr>
          <w:rFonts w:ascii="Times New Roman" w:hAnsi="Times New Roman" w:cs="Times New Roman"/>
          <w:sz w:val="28"/>
          <w:szCs w:val="28"/>
        </w:rPr>
        <w:t>меньш</w:t>
      </w:r>
      <w:r w:rsidR="002E69E2" w:rsidRPr="007673EF">
        <w:rPr>
          <w:rFonts w:ascii="Times New Roman" w:hAnsi="Times New Roman" w:cs="Times New Roman"/>
          <w:sz w:val="28"/>
          <w:szCs w:val="28"/>
        </w:rPr>
        <w:t>ение поступлений</w:t>
      </w:r>
      <w:r w:rsidR="008806CD" w:rsidRPr="007673EF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7673EF">
        <w:rPr>
          <w:rFonts w:ascii="Times New Roman" w:hAnsi="Times New Roman" w:cs="Times New Roman"/>
          <w:sz w:val="28"/>
          <w:szCs w:val="28"/>
        </w:rPr>
        <w:t xml:space="preserve"> на </w:t>
      </w:r>
      <w:r w:rsidR="00C9708B" w:rsidRPr="007673EF">
        <w:rPr>
          <w:rFonts w:ascii="Times New Roman" w:hAnsi="Times New Roman" w:cs="Times New Roman"/>
          <w:sz w:val="28"/>
          <w:szCs w:val="28"/>
        </w:rPr>
        <w:t>69,5</w:t>
      </w:r>
      <w:r w:rsidR="00711D06" w:rsidRPr="007673E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6FF" w:rsidRPr="007673EF">
        <w:rPr>
          <w:rFonts w:ascii="Times New Roman" w:hAnsi="Times New Roman" w:cs="Times New Roman"/>
          <w:sz w:val="28"/>
          <w:szCs w:val="28"/>
        </w:rPr>
        <w:t xml:space="preserve"> </w:t>
      </w:r>
      <w:r w:rsidR="00C9708B" w:rsidRPr="007673EF">
        <w:rPr>
          <w:rFonts w:ascii="Times New Roman" w:hAnsi="Times New Roman" w:cs="Times New Roman"/>
          <w:sz w:val="28"/>
          <w:szCs w:val="28"/>
        </w:rPr>
        <w:t>38,3</w:t>
      </w:r>
      <w:r w:rsidR="00486C56" w:rsidRPr="007673EF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7673EF">
        <w:rPr>
          <w:rFonts w:ascii="Times New Roman" w:hAnsi="Times New Roman" w:cs="Times New Roman"/>
          <w:sz w:val="28"/>
          <w:szCs w:val="28"/>
        </w:rPr>
        <w:t>%.</w:t>
      </w:r>
    </w:p>
    <w:p w:rsidR="00C9708B" w:rsidRPr="007673EF" w:rsidRDefault="00C9708B" w:rsidP="00C970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73EF">
        <w:rPr>
          <w:rFonts w:ascii="Times New Roman" w:hAnsi="Times New Roman" w:cs="Times New Roman"/>
          <w:b/>
          <w:sz w:val="28"/>
          <w:szCs w:val="28"/>
        </w:rPr>
        <w:t>Таблица 7</w:t>
      </w:r>
    </w:p>
    <w:p w:rsidR="007673EF" w:rsidRPr="007673EF" w:rsidRDefault="007673EF" w:rsidP="00C97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73EF">
        <w:rPr>
          <w:rFonts w:ascii="Times New Roman" w:hAnsi="Times New Roman" w:cs="Times New Roman"/>
          <w:sz w:val="20"/>
          <w:szCs w:val="20"/>
        </w:rPr>
        <w:t>тыс. рублей</w:t>
      </w:r>
    </w:p>
    <w:p w:rsidR="00A15CE0" w:rsidRPr="00BF62F4" w:rsidRDefault="00885ADA" w:rsidP="007673EF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0860" cy="2628900"/>
            <wp:effectExtent l="19050" t="0" r="1524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5CE0" w:rsidRPr="00BF62F4" w:rsidRDefault="00A15CE0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0A76" w:rsidRPr="00002921" w:rsidRDefault="007673EF" w:rsidP="001A7168">
      <w:pPr>
        <w:pStyle w:val="ab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921">
        <w:rPr>
          <w:rFonts w:ascii="Times New Roman" w:hAnsi="Times New Roman" w:cs="Times New Roman"/>
          <w:sz w:val="28"/>
          <w:szCs w:val="28"/>
        </w:rPr>
        <w:t>Поступления</w:t>
      </w:r>
      <w:r w:rsidR="001A7168" w:rsidRPr="00002921">
        <w:rPr>
          <w:rFonts w:ascii="Times New Roman" w:hAnsi="Times New Roman" w:cs="Times New Roman"/>
          <w:sz w:val="28"/>
          <w:szCs w:val="28"/>
        </w:rPr>
        <w:t xml:space="preserve"> </w:t>
      </w:r>
      <w:r w:rsidR="001A7168" w:rsidRPr="00002921">
        <w:rPr>
          <w:rFonts w:ascii="Times New Roman" w:hAnsi="Times New Roman" w:cs="Times New Roman"/>
          <w:i/>
          <w:sz w:val="28"/>
          <w:szCs w:val="28"/>
        </w:rPr>
        <w:t>доходов от оказания платных услуг</w:t>
      </w:r>
      <w:r w:rsidRPr="00002921">
        <w:rPr>
          <w:rFonts w:ascii="Times New Roman" w:hAnsi="Times New Roman" w:cs="Times New Roman"/>
          <w:sz w:val="28"/>
          <w:szCs w:val="28"/>
        </w:rPr>
        <w:t xml:space="preserve"> </w:t>
      </w:r>
      <w:r w:rsidRPr="00002921">
        <w:rPr>
          <w:rFonts w:ascii="Times New Roman" w:hAnsi="Times New Roman" w:cs="Times New Roman"/>
          <w:i/>
          <w:sz w:val="28"/>
          <w:szCs w:val="28"/>
        </w:rPr>
        <w:t>и компенсации затрат государства</w:t>
      </w:r>
      <w:r w:rsidR="001A7168" w:rsidRPr="00002921">
        <w:rPr>
          <w:rFonts w:ascii="Times New Roman" w:hAnsi="Times New Roman" w:cs="Times New Roman"/>
          <w:sz w:val="28"/>
          <w:szCs w:val="28"/>
        </w:rPr>
        <w:t xml:space="preserve"> </w:t>
      </w:r>
      <w:r w:rsidRPr="00002921"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="001A7168" w:rsidRPr="00002921">
        <w:rPr>
          <w:rFonts w:ascii="Times New Roman" w:hAnsi="Times New Roman" w:cs="Times New Roman"/>
          <w:sz w:val="28"/>
          <w:szCs w:val="28"/>
        </w:rPr>
        <w:t>состав</w:t>
      </w:r>
      <w:r w:rsidRPr="00002921">
        <w:rPr>
          <w:rFonts w:ascii="Times New Roman" w:hAnsi="Times New Roman" w:cs="Times New Roman"/>
          <w:sz w:val="28"/>
          <w:szCs w:val="28"/>
        </w:rPr>
        <w:t>или</w:t>
      </w:r>
      <w:r w:rsidR="001A7168" w:rsidRPr="00002921">
        <w:rPr>
          <w:rFonts w:ascii="Times New Roman" w:hAnsi="Times New Roman" w:cs="Times New Roman"/>
          <w:sz w:val="28"/>
          <w:szCs w:val="28"/>
        </w:rPr>
        <w:t xml:space="preserve"> </w:t>
      </w:r>
      <w:r w:rsidRPr="00002921">
        <w:rPr>
          <w:rFonts w:ascii="Times New Roman" w:hAnsi="Times New Roman" w:cs="Times New Roman"/>
          <w:sz w:val="28"/>
          <w:szCs w:val="28"/>
        </w:rPr>
        <w:t>112,3</w:t>
      </w:r>
      <w:r w:rsidR="00AC0A76" w:rsidRPr="0000292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Pr="00002921">
        <w:rPr>
          <w:rFonts w:ascii="Times New Roman" w:hAnsi="Times New Roman" w:cs="Times New Roman"/>
          <w:sz w:val="28"/>
          <w:szCs w:val="28"/>
        </w:rPr>
        <w:t>100,0</w:t>
      </w:r>
      <w:r w:rsidR="001A7168" w:rsidRPr="00002921">
        <w:rPr>
          <w:rFonts w:ascii="Times New Roman" w:hAnsi="Times New Roman" w:cs="Times New Roman"/>
          <w:sz w:val="28"/>
          <w:szCs w:val="28"/>
        </w:rPr>
        <w:t xml:space="preserve"> </w:t>
      </w:r>
      <w:r w:rsidR="00AC0A76" w:rsidRPr="00002921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Pr="00002921">
        <w:rPr>
          <w:rFonts w:ascii="Times New Roman" w:hAnsi="Times New Roman" w:cs="Times New Roman"/>
          <w:sz w:val="28"/>
          <w:szCs w:val="28"/>
        </w:rPr>
        <w:t>, что на 34,3 тыс. рублей или на 44,0 % больше аналогичных показателей прошлого года</w:t>
      </w:r>
      <w:r w:rsidR="001A7168" w:rsidRPr="00002921">
        <w:rPr>
          <w:rFonts w:ascii="Times New Roman" w:hAnsi="Times New Roman" w:cs="Times New Roman"/>
          <w:sz w:val="28"/>
          <w:szCs w:val="28"/>
        </w:rPr>
        <w:t xml:space="preserve"> и состоят </w:t>
      </w:r>
      <w:proofErr w:type="gramStart"/>
      <w:r w:rsidR="001A7168" w:rsidRPr="0000292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A7168" w:rsidRPr="00002921">
        <w:rPr>
          <w:rFonts w:ascii="Times New Roman" w:hAnsi="Times New Roman" w:cs="Times New Roman"/>
          <w:sz w:val="28"/>
          <w:szCs w:val="28"/>
        </w:rPr>
        <w:t>:</w:t>
      </w:r>
    </w:p>
    <w:p w:rsidR="001A7168" w:rsidRPr="00002921" w:rsidRDefault="001A7168" w:rsidP="00847EFB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2921">
        <w:rPr>
          <w:rFonts w:ascii="Times New Roman" w:hAnsi="Times New Roman" w:cs="Times New Roman"/>
          <w:i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 w:rsidRPr="00002921">
        <w:rPr>
          <w:rFonts w:ascii="Times New Roman" w:hAnsi="Times New Roman" w:cs="Times New Roman"/>
          <w:sz w:val="28"/>
          <w:szCs w:val="28"/>
        </w:rPr>
        <w:t xml:space="preserve"> – </w:t>
      </w:r>
      <w:r w:rsidR="007673EF" w:rsidRPr="00002921">
        <w:rPr>
          <w:rFonts w:ascii="Times New Roman" w:hAnsi="Times New Roman" w:cs="Times New Roman"/>
          <w:sz w:val="28"/>
          <w:szCs w:val="28"/>
        </w:rPr>
        <w:t>75,3</w:t>
      </w:r>
      <w:r w:rsidRPr="0000292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673EF" w:rsidRPr="00002921">
        <w:rPr>
          <w:rFonts w:ascii="Times New Roman" w:hAnsi="Times New Roman" w:cs="Times New Roman"/>
          <w:sz w:val="28"/>
          <w:szCs w:val="28"/>
        </w:rPr>
        <w:t>100,0</w:t>
      </w:r>
      <w:r w:rsidRPr="00002921">
        <w:rPr>
          <w:rFonts w:ascii="Times New Roman" w:hAnsi="Times New Roman" w:cs="Times New Roman"/>
          <w:sz w:val="28"/>
          <w:szCs w:val="28"/>
        </w:rPr>
        <w:t xml:space="preserve"> % от плановых значений, что на </w:t>
      </w:r>
      <w:r w:rsidR="007673EF" w:rsidRPr="00002921">
        <w:rPr>
          <w:rFonts w:ascii="Times New Roman" w:hAnsi="Times New Roman" w:cs="Times New Roman"/>
          <w:sz w:val="28"/>
          <w:szCs w:val="28"/>
        </w:rPr>
        <w:t>12,3</w:t>
      </w:r>
      <w:r w:rsidRPr="0000292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673EF" w:rsidRPr="00002921">
        <w:rPr>
          <w:rFonts w:ascii="Times New Roman" w:hAnsi="Times New Roman" w:cs="Times New Roman"/>
          <w:sz w:val="28"/>
          <w:szCs w:val="28"/>
        </w:rPr>
        <w:t xml:space="preserve">или на 19,5 % </w:t>
      </w:r>
      <w:r w:rsidRPr="00002921">
        <w:rPr>
          <w:rFonts w:ascii="Times New Roman" w:hAnsi="Times New Roman" w:cs="Times New Roman"/>
          <w:sz w:val="28"/>
          <w:szCs w:val="28"/>
        </w:rPr>
        <w:t>выше показателей прошлого года,</w:t>
      </w:r>
    </w:p>
    <w:p w:rsidR="001A7168" w:rsidRPr="00002921" w:rsidRDefault="001A7168" w:rsidP="00847EFB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2921">
        <w:rPr>
          <w:rFonts w:ascii="Times New Roman" w:hAnsi="Times New Roman" w:cs="Times New Roman"/>
          <w:i/>
          <w:sz w:val="28"/>
          <w:szCs w:val="28"/>
        </w:rPr>
        <w:t>прочие доходы от компенсации затрат бюджетов сельских поселений</w:t>
      </w:r>
      <w:r w:rsidRPr="00002921">
        <w:rPr>
          <w:rFonts w:ascii="Times New Roman" w:hAnsi="Times New Roman" w:cs="Times New Roman"/>
          <w:sz w:val="28"/>
          <w:szCs w:val="28"/>
        </w:rPr>
        <w:t xml:space="preserve"> – </w:t>
      </w:r>
      <w:r w:rsidR="007673EF" w:rsidRPr="00002921">
        <w:rPr>
          <w:rFonts w:ascii="Times New Roman" w:hAnsi="Times New Roman" w:cs="Times New Roman"/>
          <w:sz w:val="28"/>
          <w:szCs w:val="28"/>
        </w:rPr>
        <w:t>37,0</w:t>
      </w:r>
      <w:r w:rsidRPr="00002921">
        <w:rPr>
          <w:rFonts w:ascii="Times New Roman" w:hAnsi="Times New Roman" w:cs="Times New Roman"/>
          <w:sz w:val="28"/>
          <w:szCs w:val="28"/>
        </w:rPr>
        <w:t xml:space="preserve"> тыс. рублей или 100</w:t>
      </w:r>
      <w:r w:rsidR="007673EF" w:rsidRPr="00002921">
        <w:rPr>
          <w:rFonts w:ascii="Times New Roman" w:hAnsi="Times New Roman" w:cs="Times New Roman"/>
          <w:sz w:val="28"/>
          <w:szCs w:val="28"/>
        </w:rPr>
        <w:t>,0 % от плановых значений,</w:t>
      </w:r>
      <w:r w:rsidRPr="00002921">
        <w:rPr>
          <w:rFonts w:ascii="Times New Roman" w:hAnsi="Times New Roman" w:cs="Times New Roman"/>
          <w:sz w:val="28"/>
          <w:szCs w:val="28"/>
        </w:rPr>
        <w:t xml:space="preserve"> </w:t>
      </w:r>
      <w:r w:rsidR="007673EF" w:rsidRPr="00002921">
        <w:rPr>
          <w:rFonts w:ascii="Times New Roman" w:hAnsi="Times New Roman" w:cs="Times New Roman"/>
          <w:sz w:val="28"/>
          <w:szCs w:val="28"/>
        </w:rPr>
        <w:t>что на 22,0 тыс. рублей или на 146,</w:t>
      </w:r>
      <w:r w:rsidR="00002921" w:rsidRPr="00002921">
        <w:rPr>
          <w:rFonts w:ascii="Times New Roman" w:hAnsi="Times New Roman" w:cs="Times New Roman"/>
          <w:sz w:val="28"/>
          <w:szCs w:val="28"/>
        </w:rPr>
        <w:t>7</w:t>
      </w:r>
      <w:r w:rsidR="007673EF" w:rsidRPr="00002921">
        <w:rPr>
          <w:rFonts w:ascii="Times New Roman" w:hAnsi="Times New Roman" w:cs="Times New Roman"/>
          <w:sz w:val="28"/>
          <w:szCs w:val="28"/>
        </w:rPr>
        <w:t xml:space="preserve"> % выше показателей прошлого года</w:t>
      </w:r>
      <w:r w:rsidR="00002921" w:rsidRPr="00002921">
        <w:rPr>
          <w:rFonts w:ascii="Times New Roman" w:hAnsi="Times New Roman" w:cs="Times New Roman"/>
          <w:sz w:val="28"/>
          <w:szCs w:val="28"/>
        </w:rPr>
        <w:t>.</w:t>
      </w:r>
    </w:p>
    <w:p w:rsidR="001A7168" w:rsidRPr="00002921" w:rsidRDefault="00002921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921">
        <w:rPr>
          <w:rFonts w:ascii="Times New Roman" w:hAnsi="Times New Roman" w:cs="Times New Roman"/>
          <w:sz w:val="28"/>
          <w:szCs w:val="28"/>
        </w:rPr>
        <w:t>Поступлений</w:t>
      </w:r>
      <w:r w:rsidRPr="00002921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1A7168" w:rsidRPr="00002921">
        <w:rPr>
          <w:rFonts w:ascii="Times New Roman" w:hAnsi="Times New Roman" w:cs="Times New Roman"/>
          <w:i/>
          <w:sz w:val="28"/>
          <w:szCs w:val="28"/>
        </w:rPr>
        <w:t>оход</w:t>
      </w:r>
      <w:r w:rsidRPr="00002921">
        <w:rPr>
          <w:rFonts w:ascii="Times New Roman" w:hAnsi="Times New Roman" w:cs="Times New Roman"/>
          <w:i/>
          <w:sz w:val="28"/>
          <w:szCs w:val="28"/>
        </w:rPr>
        <w:t>ов</w:t>
      </w:r>
      <w:r w:rsidR="001A7168" w:rsidRPr="00002921">
        <w:rPr>
          <w:rFonts w:ascii="Times New Roman" w:hAnsi="Times New Roman" w:cs="Times New Roman"/>
          <w:i/>
          <w:sz w:val="28"/>
          <w:szCs w:val="28"/>
        </w:rPr>
        <w:t xml:space="preserve"> от продажи материальных и нематериальных активов</w:t>
      </w:r>
      <w:r w:rsidR="001A7168" w:rsidRPr="00002921">
        <w:rPr>
          <w:rFonts w:ascii="Times New Roman" w:hAnsi="Times New Roman" w:cs="Times New Roman"/>
          <w:sz w:val="28"/>
          <w:szCs w:val="28"/>
        </w:rPr>
        <w:t xml:space="preserve"> </w:t>
      </w:r>
      <w:r w:rsidRPr="00002921">
        <w:rPr>
          <w:rFonts w:ascii="Times New Roman" w:hAnsi="Times New Roman" w:cs="Times New Roman"/>
          <w:sz w:val="28"/>
          <w:szCs w:val="28"/>
        </w:rPr>
        <w:t xml:space="preserve">в 2019 году не осуществлялось. Аналогичные показатели прошлого года составляли </w:t>
      </w:r>
      <w:r w:rsidR="001A7168" w:rsidRPr="00002921">
        <w:rPr>
          <w:rFonts w:ascii="Times New Roman" w:hAnsi="Times New Roman" w:cs="Times New Roman"/>
          <w:sz w:val="28"/>
          <w:szCs w:val="28"/>
        </w:rPr>
        <w:t>99,7 тыс. рублей</w:t>
      </w:r>
      <w:r w:rsidRPr="00002921">
        <w:rPr>
          <w:rFonts w:ascii="Times New Roman" w:hAnsi="Times New Roman" w:cs="Times New Roman"/>
          <w:sz w:val="28"/>
          <w:szCs w:val="28"/>
        </w:rPr>
        <w:t>.</w:t>
      </w:r>
    </w:p>
    <w:p w:rsidR="00847EFB" w:rsidRPr="00002921" w:rsidRDefault="00847EFB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3AEA" w:rsidRPr="006A2BD6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63AEA" w:rsidRPr="006A2BD6">
        <w:rPr>
          <w:rFonts w:ascii="Times New Roman" w:hAnsi="Times New Roman" w:cs="Times New Roman"/>
          <w:b/>
          <w:sz w:val="28"/>
          <w:szCs w:val="28"/>
          <w:u w:val="single"/>
        </w:rPr>
        <w:t>.3. Безвозмездные поступления</w:t>
      </w:r>
    </w:p>
    <w:p w:rsidR="000202BC" w:rsidRPr="00235588" w:rsidRDefault="00A15CE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88">
        <w:rPr>
          <w:rFonts w:ascii="Times New Roman" w:hAnsi="Times New Roman" w:cs="Times New Roman"/>
          <w:sz w:val="28"/>
          <w:szCs w:val="28"/>
        </w:rPr>
        <w:t xml:space="preserve">     </w:t>
      </w:r>
      <w:r w:rsidR="000202BC" w:rsidRPr="00235588"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бюджет поселения в 201</w:t>
      </w:r>
      <w:r w:rsidR="00235588" w:rsidRPr="00235588">
        <w:rPr>
          <w:rFonts w:ascii="Times New Roman" w:hAnsi="Times New Roman" w:cs="Times New Roman"/>
          <w:sz w:val="28"/>
          <w:szCs w:val="28"/>
        </w:rPr>
        <w:t>9</w:t>
      </w:r>
      <w:r w:rsidR="000202BC" w:rsidRPr="0023558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35588" w:rsidRPr="00235588">
        <w:rPr>
          <w:rFonts w:ascii="Times New Roman" w:hAnsi="Times New Roman" w:cs="Times New Roman"/>
          <w:sz w:val="28"/>
          <w:szCs w:val="28"/>
        </w:rPr>
        <w:t>9 349,5</w:t>
      </w:r>
      <w:r w:rsidR="000202BC" w:rsidRPr="0023558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1ED4"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235588">
        <w:rPr>
          <w:rFonts w:ascii="Times New Roman" w:hAnsi="Times New Roman" w:cs="Times New Roman"/>
          <w:sz w:val="28"/>
          <w:szCs w:val="28"/>
        </w:rPr>
        <w:t>98,4</w:t>
      </w:r>
      <w:r w:rsidR="008656D6"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="000202BC" w:rsidRPr="00235588">
        <w:rPr>
          <w:rFonts w:ascii="Times New Roman" w:hAnsi="Times New Roman" w:cs="Times New Roman"/>
          <w:sz w:val="28"/>
          <w:szCs w:val="28"/>
        </w:rPr>
        <w:t xml:space="preserve">% от плана, </w:t>
      </w:r>
      <w:r w:rsidR="00235588" w:rsidRPr="00235588">
        <w:rPr>
          <w:rFonts w:ascii="Times New Roman" w:hAnsi="Times New Roman" w:cs="Times New Roman"/>
          <w:sz w:val="28"/>
          <w:szCs w:val="28"/>
        </w:rPr>
        <w:t xml:space="preserve">что на 603,6 тыс. рублей или на 6,1 % меньше аналогичных показателей прошлого года, </w:t>
      </w:r>
      <w:r w:rsidR="000202BC" w:rsidRPr="00235588">
        <w:rPr>
          <w:rFonts w:ascii="Times New Roman" w:hAnsi="Times New Roman" w:cs="Times New Roman"/>
          <w:sz w:val="28"/>
          <w:szCs w:val="28"/>
        </w:rPr>
        <w:t>в том числе:</w:t>
      </w:r>
    </w:p>
    <w:p w:rsidR="000202BC" w:rsidRPr="00235588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88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235588" w:rsidRPr="00235588">
        <w:rPr>
          <w:rFonts w:ascii="Times New Roman" w:hAnsi="Times New Roman" w:cs="Times New Roman"/>
          <w:sz w:val="28"/>
          <w:szCs w:val="28"/>
        </w:rPr>
        <w:t>5 868,0</w:t>
      </w:r>
      <w:r w:rsidRPr="00235588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Pr="00235588">
        <w:rPr>
          <w:rFonts w:ascii="Times New Roman" w:hAnsi="Times New Roman" w:cs="Times New Roman"/>
          <w:sz w:val="28"/>
          <w:szCs w:val="28"/>
        </w:rPr>
        <w:t>руб</w:t>
      </w:r>
      <w:r w:rsidR="00F10592" w:rsidRPr="00235588">
        <w:rPr>
          <w:rFonts w:ascii="Times New Roman" w:hAnsi="Times New Roman" w:cs="Times New Roman"/>
          <w:sz w:val="28"/>
          <w:szCs w:val="28"/>
        </w:rPr>
        <w:t>лей</w:t>
      </w:r>
      <w:r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235588">
        <w:rPr>
          <w:rFonts w:ascii="Times New Roman" w:hAnsi="Times New Roman" w:cs="Times New Roman"/>
          <w:sz w:val="28"/>
          <w:szCs w:val="28"/>
        </w:rPr>
        <w:t xml:space="preserve">или </w:t>
      </w:r>
      <w:r w:rsidR="001B7A0C" w:rsidRPr="00235588">
        <w:rPr>
          <w:rFonts w:ascii="Times New Roman" w:hAnsi="Times New Roman" w:cs="Times New Roman"/>
          <w:sz w:val="28"/>
          <w:szCs w:val="28"/>
        </w:rPr>
        <w:t>100</w:t>
      </w:r>
      <w:r w:rsidR="00235588" w:rsidRPr="00235588">
        <w:rPr>
          <w:rFonts w:ascii="Times New Roman" w:hAnsi="Times New Roman" w:cs="Times New Roman"/>
          <w:sz w:val="28"/>
          <w:szCs w:val="28"/>
        </w:rPr>
        <w:t>,0</w:t>
      </w:r>
      <w:r w:rsidR="008656D6"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Pr="00235588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235588">
        <w:rPr>
          <w:rFonts w:ascii="Times New Roman" w:hAnsi="Times New Roman" w:cs="Times New Roman"/>
          <w:sz w:val="28"/>
          <w:szCs w:val="28"/>
        </w:rPr>
        <w:t>, что на 893,0 тыс. рублей или на 17,9 % больше аналогичных показателей 2018 года</w:t>
      </w:r>
      <w:r w:rsidRPr="00235588">
        <w:rPr>
          <w:rFonts w:ascii="Times New Roman" w:hAnsi="Times New Roman" w:cs="Times New Roman"/>
          <w:sz w:val="28"/>
          <w:szCs w:val="28"/>
        </w:rPr>
        <w:t>;</w:t>
      </w:r>
    </w:p>
    <w:p w:rsidR="000202BC" w:rsidRPr="00235588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88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в сумме </w:t>
      </w:r>
      <w:r w:rsidR="00235588" w:rsidRPr="00235588">
        <w:rPr>
          <w:rFonts w:ascii="Times New Roman" w:hAnsi="Times New Roman" w:cs="Times New Roman"/>
          <w:sz w:val="28"/>
          <w:szCs w:val="28"/>
        </w:rPr>
        <w:t>2 319,6</w:t>
      </w:r>
      <w:r w:rsidRPr="0023558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235588">
        <w:rPr>
          <w:rFonts w:ascii="Times New Roman" w:hAnsi="Times New Roman" w:cs="Times New Roman"/>
          <w:sz w:val="28"/>
          <w:szCs w:val="28"/>
        </w:rPr>
        <w:t>лей</w:t>
      </w:r>
      <w:r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235588">
        <w:rPr>
          <w:rFonts w:ascii="Times New Roman" w:hAnsi="Times New Roman" w:cs="Times New Roman"/>
          <w:sz w:val="28"/>
          <w:szCs w:val="28"/>
        </w:rPr>
        <w:t>или</w:t>
      </w:r>
      <w:r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235588">
        <w:rPr>
          <w:rFonts w:ascii="Times New Roman" w:hAnsi="Times New Roman" w:cs="Times New Roman"/>
          <w:sz w:val="28"/>
          <w:szCs w:val="28"/>
        </w:rPr>
        <w:t>100,0</w:t>
      </w:r>
      <w:r w:rsidR="00F90B24"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Pr="00235588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235588">
        <w:rPr>
          <w:rFonts w:ascii="Times New Roman" w:hAnsi="Times New Roman" w:cs="Times New Roman"/>
          <w:sz w:val="28"/>
          <w:szCs w:val="28"/>
        </w:rPr>
        <w:t>, что на 1 420,3 тыс. рублей или на 37,9 % меньше аналогичных показателей 2018 года</w:t>
      </w:r>
      <w:r w:rsidRPr="00235588">
        <w:rPr>
          <w:rFonts w:ascii="Times New Roman" w:hAnsi="Times New Roman" w:cs="Times New Roman"/>
          <w:sz w:val="28"/>
          <w:szCs w:val="28"/>
        </w:rPr>
        <w:t>;</w:t>
      </w:r>
    </w:p>
    <w:p w:rsidR="000202BC" w:rsidRPr="00235588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88">
        <w:rPr>
          <w:rFonts w:ascii="Times New Roman" w:hAnsi="Times New Roman" w:cs="Times New Roman"/>
          <w:sz w:val="28"/>
          <w:szCs w:val="28"/>
        </w:rPr>
        <w:t xml:space="preserve">субвенции в сумме </w:t>
      </w:r>
      <w:r w:rsidR="00235588" w:rsidRPr="00235588">
        <w:rPr>
          <w:rFonts w:ascii="Times New Roman" w:hAnsi="Times New Roman" w:cs="Times New Roman"/>
          <w:sz w:val="28"/>
          <w:szCs w:val="28"/>
        </w:rPr>
        <w:t>85,4</w:t>
      </w:r>
      <w:r w:rsidR="00FE4A62"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Pr="00235588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235588">
        <w:rPr>
          <w:rFonts w:ascii="Times New Roman" w:hAnsi="Times New Roman" w:cs="Times New Roman"/>
          <w:sz w:val="28"/>
          <w:szCs w:val="28"/>
        </w:rPr>
        <w:t>лей</w:t>
      </w:r>
      <w:r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235588">
        <w:rPr>
          <w:rFonts w:ascii="Times New Roman" w:hAnsi="Times New Roman" w:cs="Times New Roman"/>
          <w:sz w:val="28"/>
          <w:szCs w:val="28"/>
        </w:rPr>
        <w:t>или</w:t>
      </w:r>
      <w:r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="008656D6" w:rsidRPr="00235588">
        <w:rPr>
          <w:rFonts w:ascii="Times New Roman" w:hAnsi="Times New Roman" w:cs="Times New Roman"/>
          <w:sz w:val="28"/>
          <w:szCs w:val="28"/>
        </w:rPr>
        <w:t>100</w:t>
      </w:r>
      <w:r w:rsidR="00235588" w:rsidRPr="00235588">
        <w:rPr>
          <w:rFonts w:ascii="Times New Roman" w:hAnsi="Times New Roman" w:cs="Times New Roman"/>
          <w:sz w:val="28"/>
          <w:szCs w:val="28"/>
        </w:rPr>
        <w:t>,0</w:t>
      </w:r>
      <w:r w:rsidR="008656D6"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Pr="00235588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235588">
        <w:rPr>
          <w:rFonts w:ascii="Times New Roman" w:hAnsi="Times New Roman" w:cs="Times New Roman"/>
          <w:sz w:val="28"/>
          <w:szCs w:val="28"/>
        </w:rPr>
        <w:t>, что на 7,6 тыс. рублей или на 9,6 % больше аналогичных показателей 2018 года</w:t>
      </w:r>
      <w:r w:rsidRPr="00235588">
        <w:rPr>
          <w:rFonts w:ascii="Times New Roman" w:hAnsi="Times New Roman" w:cs="Times New Roman"/>
          <w:sz w:val="28"/>
          <w:szCs w:val="28"/>
        </w:rPr>
        <w:t>;</w:t>
      </w:r>
    </w:p>
    <w:p w:rsidR="000202BC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88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сумме </w:t>
      </w:r>
      <w:r w:rsidR="00235588" w:rsidRPr="00235588">
        <w:rPr>
          <w:rFonts w:ascii="Times New Roman" w:hAnsi="Times New Roman" w:cs="Times New Roman"/>
          <w:sz w:val="28"/>
          <w:szCs w:val="28"/>
        </w:rPr>
        <w:t>1 076,4</w:t>
      </w:r>
      <w:r w:rsidR="00F90B24"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Pr="00235588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235588">
        <w:rPr>
          <w:rFonts w:ascii="Times New Roman" w:hAnsi="Times New Roman" w:cs="Times New Roman"/>
          <w:sz w:val="28"/>
          <w:szCs w:val="28"/>
        </w:rPr>
        <w:t>лей</w:t>
      </w:r>
      <w:r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235588">
        <w:rPr>
          <w:rFonts w:ascii="Times New Roman" w:hAnsi="Times New Roman" w:cs="Times New Roman"/>
          <w:sz w:val="28"/>
          <w:szCs w:val="28"/>
        </w:rPr>
        <w:t>или 87,7</w:t>
      </w:r>
      <w:r w:rsidR="00F90B24" w:rsidRPr="00235588">
        <w:rPr>
          <w:rFonts w:ascii="Times New Roman" w:hAnsi="Times New Roman" w:cs="Times New Roman"/>
          <w:sz w:val="28"/>
          <w:szCs w:val="28"/>
        </w:rPr>
        <w:t xml:space="preserve"> </w:t>
      </w:r>
      <w:r w:rsidRPr="00235588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235588">
        <w:rPr>
          <w:rFonts w:ascii="Times New Roman" w:hAnsi="Times New Roman" w:cs="Times New Roman"/>
          <w:sz w:val="28"/>
          <w:szCs w:val="28"/>
        </w:rPr>
        <w:t>, что на 83,8 тыс. рублей или на 7,2 % меньше аналогичных показателей 2018 года</w:t>
      </w:r>
      <w:r w:rsidRPr="00235588">
        <w:rPr>
          <w:rFonts w:ascii="Times New Roman" w:hAnsi="Times New Roman" w:cs="Times New Roman"/>
          <w:sz w:val="28"/>
          <w:szCs w:val="28"/>
        </w:rPr>
        <w:t>.</w:t>
      </w:r>
    </w:p>
    <w:p w:rsidR="00235588" w:rsidRPr="00235588" w:rsidRDefault="00235588" w:rsidP="002355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5588">
        <w:rPr>
          <w:rFonts w:ascii="Times New Roman" w:hAnsi="Times New Roman" w:cs="Times New Roman"/>
          <w:b/>
          <w:sz w:val="28"/>
          <w:szCs w:val="28"/>
        </w:rPr>
        <w:t>Таблица 8</w:t>
      </w:r>
    </w:p>
    <w:p w:rsidR="00235588" w:rsidRDefault="00235588" w:rsidP="002355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5588">
        <w:rPr>
          <w:rFonts w:ascii="Times New Roman" w:hAnsi="Times New Roman" w:cs="Times New Roman"/>
          <w:sz w:val="20"/>
          <w:szCs w:val="20"/>
        </w:rPr>
        <w:t>тыс. рублей</w:t>
      </w:r>
    </w:p>
    <w:p w:rsidR="00235588" w:rsidRPr="00235588" w:rsidRDefault="00235588" w:rsidP="00C01555">
      <w:pPr>
        <w:spacing w:after="0" w:line="240" w:lineRule="auto"/>
        <w:ind w:hanging="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861810" cy="2857500"/>
            <wp:effectExtent l="19050" t="0" r="1524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1555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F62F4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D52355" w:rsidRPr="00BF62F4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BF62F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C74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74">
        <w:rPr>
          <w:rFonts w:ascii="Times New Roman" w:hAnsi="Times New Roman" w:cs="Times New Roman"/>
          <w:b/>
          <w:sz w:val="28"/>
          <w:szCs w:val="28"/>
        </w:rPr>
        <w:t>Безвозмездные поступления в 201</w:t>
      </w:r>
      <w:r w:rsidR="00C01555" w:rsidRPr="00937C74">
        <w:rPr>
          <w:rFonts w:ascii="Times New Roman" w:hAnsi="Times New Roman" w:cs="Times New Roman"/>
          <w:b/>
          <w:sz w:val="28"/>
          <w:szCs w:val="28"/>
        </w:rPr>
        <w:t>9</w:t>
      </w:r>
      <w:r w:rsidRPr="00937C74">
        <w:rPr>
          <w:rFonts w:ascii="Times New Roman" w:hAnsi="Times New Roman" w:cs="Times New Roman"/>
          <w:b/>
          <w:sz w:val="28"/>
          <w:szCs w:val="28"/>
        </w:rPr>
        <w:t xml:space="preserve"> году можно характеризовать</w:t>
      </w:r>
      <w:r w:rsidR="00937C74">
        <w:rPr>
          <w:rFonts w:ascii="Times New Roman" w:hAnsi="Times New Roman" w:cs="Times New Roman"/>
          <w:sz w:val="28"/>
          <w:szCs w:val="28"/>
        </w:rPr>
        <w:t>:</w:t>
      </w:r>
    </w:p>
    <w:p w:rsidR="00937C74" w:rsidRPr="003A60BE" w:rsidRDefault="00204C0F" w:rsidP="00937C74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BE">
        <w:rPr>
          <w:rFonts w:ascii="Times New Roman" w:hAnsi="Times New Roman" w:cs="Times New Roman"/>
          <w:sz w:val="28"/>
          <w:szCs w:val="28"/>
        </w:rPr>
        <w:t xml:space="preserve">получением дотаций </w:t>
      </w:r>
      <w:r w:rsidR="004E2373" w:rsidRPr="003A60BE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3A60B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01555" w:rsidRPr="003A60BE">
        <w:rPr>
          <w:rFonts w:ascii="Times New Roman" w:hAnsi="Times New Roman" w:cs="Times New Roman"/>
          <w:sz w:val="28"/>
          <w:szCs w:val="28"/>
        </w:rPr>
        <w:t>5 858</w:t>
      </w:r>
      <w:r w:rsidR="008656D6" w:rsidRPr="003A60BE">
        <w:rPr>
          <w:rFonts w:ascii="Times New Roman" w:hAnsi="Times New Roman" w:cs="Times New Roman"/>
          <w:sz w:val="28"/>
          <w:szCs w:val="28"/>
        </w:rPr>
        <w:t>,0</w:t>
      </w:r>
      <w:r w:rsidRPr="003A60BE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3A60BE">
        <w:rPr>
          <w:rFonts w:ascii="Times New Roman" w:hAnsi="Times New Roman" w:cs="Times New Roman"/>
          <w:sz w:val="28"/>
          <w:szCs w:val="28"/>
        </w:rPr>
        <w:t xml:space="preserve"> </w:t>
      </w:r>
      <w:r w:rsidRPr="003A60BE">
        <w:rPr>
          <w:rFonts w:ascii="Times New Roman" w:hAnsi="Times New Roman" w:cs="Times New Roman"/>
          <w:sz w:val="28"/>
          <w:szCs w:val="28"/>
        </w:rPr>
        <w:t>руб</w:t>
      </w:r>
      <w:r w:rsidR="00F57BBC" w:rsidRPr="003A60BE">
        <w:rPr>
          <w:rFonts w:ascii="Times New Roman" w:hAnsi="Times New Roman" w:cs="Times New Roman"/>
          <w:sz w:val="28"/>
          <w:szCs w:val="28"/>
        </w:rPr>
        <w:t>лей</w:t>
      </w:r>
      <w:r w:rsidR="00047CD4" w:rsidRPr="003A60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4C0F" w:rsidRPr="003A60BE" w:rsidRDefault="00047CD4" w:rsidP="0093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BE">
        <w:rPr>
          <w:rFonts w:ascii="Times New Roman" w:hAnsi="Times New Roman" w:cs="Times New Roman"/>
          <w:sz w:val="28"/>
          <w:szCs w:val="28"/>
        </w:rPr>
        <w:t>а также</w:t>
      </w:r>
      <w:r w:rsidR="00B46209" w:rsidRPr="003A60BE">
        <w:t xml:space="preserve"> </w:t>
      </w:r>
      <w:r w:rsidR="00B46209" w:rsidRPr="003A60BE">
        <w:rPr>
          <w:rFonts w:ascii="Times New Roman" w:hAnsi="Times New Roman" w:cs="Times New Roman"/>
          <w:sz w:val="28"/>
          <w:szCs w:val="28"/>
        </w:rPr>
        <w:t xml:space="preserve">основными суммами </w:t>
      </w:r>
      <w:r w:rsidR="00B46209" w:rsidRPr="003A60BE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3A60BE">
        <w:rPr>
          <w:rFonts w:ascii="Times New Roman" w:hAnsi="Times New Roman" w:cs="Times New Roman"/>
          <w:sz w:val="28"/>
          <w:szCs w:val="28"/>
        </w:rPr>
        <w:t>:</w:t>
      </w:r>
    </w:p>
    <w:p w:rsidR="00247F4D" w:rsidRPr="003A60BE" w:rsidRDefault="005775B9" w:rsidP="005775B9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60BE"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строительство</w:t>
      </w:r>
      <w:r w:rsidR="00C01555" w:rsidRPr="003A60BE">
        <w:rPr>
          <w:rFonts w:ascii="Times New Roman" w:hAnsi="Times New Roman" w:cs="Times New Roman"/>
          <w:sz w:val="28"/>
          <w:szCs w:val="28"/>
        </w:rPr>
        <w:t xml:space="preserve"> и </w:t>
      </w:r>
      <w:r w:rsidRPr="003A60BE">
        <w:rPr>
          <w:rFonts w:ascii="Times New Roman" w:hAnsi="Times New Roman" w:cs="Times New Roman"/>
          <w:sz w:val="28"/>
          <w:szCs w:val="28"/>
        </w:rPr>
        <w:t xml:space="preserve"> модернизацию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3A60BE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3A60BE">
        <w:rPr>
          <w:rFonts w:ascii="Times New Roman" w:hAnsi="Times New Roman" w:cs="Times New Roman"/>
          <w:sz w:val="28"/>
          <w:szCs w:val="28"/>
        </w:rPr>
        <w:t>– 1</w:t>
      </w:r>
      <w:r w:rsidR="00C01555" w:rsidRPr="003A60BE">
        <w:rPr>
          <w:rFonts w:ascii="Times New Roman" w:hAnsi="Times New Roman" w:cs="Times New Roman"/>
          <w:sz w:val="28"/>
          <w:szCs w:val="28"/>
        </w:rPr>
        <w:t> 743,5</w:t>
      </w:r>
      <w:r w:rsidR="00247F4D" w:rsidRPr="003A60B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47F4D" w:rsidRPr="003A60BE" w:rsidRDefault="00C01555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60BE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(субсидия на повышение оплаты труда работников муниципальных учреждений в сфере культуры)</w:t>
      </w:r>
      <w:r w:rsidR="00B46209" w:rsidRPr="003A60BE">
        <w:rPr>
          <w:rFonts w:ascii="Times New Roman" w:hAnsi="Times New Roman" w:cs="Times New Roman"/>
          <w:sz w:val="28"/>
          <w:szCs w:val="28"/>
        </w:rPr>
        <w:t xml:space="preserve"> – </w:t>
      </w:r>
      <w:r w:rsidRPr="003A60BE">
        <w:rPr>
          <w:rFonts w:ascii="Times New Roman" w:hAnsi="Times New Roman" w:cs="Times New Roman"/>
          <w:sz w:val="28"/>
          <w:szCs w:val="28"/>
        </w:rPr>
        <w:t>576,1</w:t>
      </w:r>
      <w:r w:rsidR="00B46209" w:rsidRPr="003A60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37C74" w:rsidRPr="003A60BE" w:rsidRDefault="0061699A" w:rsidP="0093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BE">
        <w:rPr>
          <w:rFonts w:ascii="Times New Roman" w:hAnsi="Times New Roman" w:cs="Times New Roman"/>
          <w:b/>
          <w:sz w:val="28"/>
          <w:szCs w:val="28"/>
        </w:rPr>
        <w:t>Основные суммы субвенций</w:t>
      </w:r>
      <w:proofErr w:type="gramStart"/>
      <w:r w:rsidRPr="003A60BE">
        <w:rPr>
          <w:rFonts w:ascii="Times New Roman" w:hAnsi="Times New Roman" w:cs="Times New Roman"/>
          <w:sz w:val="28"/>
          <w:szCs w:val="28"/>
        </w:rPr>
        <w:t xml:space="preserve"> </w:t>
      </w:r>
      <w:r w:rsidR="00937C74" w:rsidRPr="003A60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1699A" w:rsidRPr="003A60BE" w:rsidRDefault="0061699A" w:rsidP="0061699A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60BE">
        <w:rPr>
          <w:rFonts w:ascii="Times New Roman" w:hAnsi="Times New Roman" w:cs="Times New Roman"/>
          <w:sz w:val="28"/>
          <w:szCs w:val="28"/>
        </w:rPr>
        <w:t>– субвенции бюджетам сельских поселений на осуществление первичного воинского учета на территориях, где отсутствуют военные комиссариаты – 85,4 тыс. рублей.</w:t>
      </w:r>
    </w:p>
    <w:p w:rsidR="00B46209" w:rsidRPr="003A60BE" w:rsidRDefault="00B46209" w:rsidP="0093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0BE">
        <w:rPr>
          <w:rFonts w:ascii="Times New Roman" w:hAnsi="Times New Roman" w:cs="Times New Roman"/>
          <w:b/>
          <w:sz w:val="28"/>
          <w:szCs w:val="28"/>
        </w:rPr>
        <w:t>Основные суммы</w:t>
      </w:r>
      <w:r w:rsidRPr="003A60BE">
        <w:rPr>
          <w:rFonts w:ascii="Times New Roman" w:hAnsi="Times New Roman" w:cs="Times New Roman"/>
          <w:sz w:val="28"/>
          <w:szCs w:val="28"/>
        </w:rPr>
        <w:t xml:space="preserve"> </w:t>
      </w:r>
      <w:r w:rsidRPr="003A60BE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3A60BE">
        <w:rPr>
          <w:rFonts w:ascii="Times New Roman" w:hAnsi="Times New Roman" w:cs="Times New Roman"/>
          <w:sz w:val="28"/>
          <w:szCs w:val="28"/>
        </w:rPr>
        <w:t>:</w:t>
      </w:r>
    </w:p>
    <w:p w:rsidR="00B84479" w:rsidRPr="003A60BE" w:rsidRDefault="00B84479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60BE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61699A" w:rsidRPr="003A60BE">
        <w:rPr>
          <w:rFonts w:ascii="Times New Roman" w:hAnsi="Times New Roman" w:cs="Times New Roman"/>
          <w:sz w:val="28"/>
          <w:szCs w:val="28"/>
        </w:rPr>
        <w:t>1 076,4</w:t>
      </w:r>
      <w:r w:rsidRPr="003A60B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244EF" w:rsidRPr="00BF62F4" w:rsidRDefault="00F244EF" w:rsidP="00F244EF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7C5E" w:rsidRPr="006A2BD6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6A2B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5</w:t>
      </w:r>
      <w:r w:rsidR="002E7C5E" w:rsidRPr="006A2B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492B98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B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492B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492B98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A15946" w:rsidRPr="00492B98">
        <w:rPr>
          <w:rFonts w:ascii="Times New Roman" w:eastAsia="Calibri" w:hAnsi="Times New Roman" w:cs="Times New Roman"/>
          <w:sz w:val="28"/>
          <w:szCs w:val="28"/>
        </w:rPr>
        <w:t>9</w:t>
      </w:r>
      <w:r w:rsidR="003375B6" w:rsidRPr="00492B98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492B98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 w:rsidRPr="00492B98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492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492B98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A15946" w:rsidRPr="00492B98">
        <w:rPr>
          <w:rFonts w:ascii="Times New Roman" w:eastAsia="Calibri" w:hAnsi="Times New Roman" w:cs="Times New Roman"/>
          <w:sz w:val="28"/>
          <w:szCs w:val="28"/>
        </w:rPr>
        <w:t>15 618,1</w:t>
      </w:r>
      <w:r w:rsidR="003375B6" w:rsidRPr="00492B98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A15946" w:rsidRPr="00492B98">
        <w:rPr>
          <w:rFonts w:ascii="Times New Roman" w:eastAsia="Calibri" w:hAnsi="Times New Roman" w:cs="Times New Roman"/>
          <w:sz w:val="28"/>
          <w:szCs w:val="28"/>
        </w:rPr>
        <w:t>14 853,9</w:t>
      </w:r>
      <w:r w:rsidR="003375B6" w:rsidRPr="00492B9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492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492B98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A15946" w:rsidRPr="00492B98">
        <w:rPr>
          <w:rFonts w:ascii="Times New Roman" w:eastAsia="Calibri" w:hAnsi="Times New Roman" w:cs="Times New Roman"/>
          <w:sz w:val="28"/>
          <w:szCs w:val="28"/>
        </w:rPr>
        <w:t>95,1</w:t>
      </w:r>
      <w:r w:rsidR="00A54F4E" w:rsidRPr="00492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492B98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492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946" w:rsidRPr="00492B9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5269" w:rsidRPr="00492B98">
        <w:rPr>
          <w:rFonts w:ascii="Times New Roman" w:eastAsia="Calibri" w:hAnsi="Times New Roman" w:cs="Times New Roman"/>
          <w:sz w:val="28"/>
          <w:szCs w:val="28"/>
        </w:rPr>
        <w:t>плановых назначений</w:t>
      </w:r>
      <w:r w:rsidR="003375B6" w:rsidRPr="00492B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Pr="00492B98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B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492B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92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 w:rsidRPr="00492B98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1E423B" w:rsidRPr="00492B98">
        <w:rPr>
          <w:rFonts w:ascii="Times New Roman" w:eastAsia="Calibri" w:hAnsi="Times New Roman" w:cs="Times New Roman"/>
          <w:sz w:val="28"/>
          <w:szCs w:val="28"/>
        </w:rPr>
        <w:t>про</w:t>
      </w:r>
      <w:r w:rsidR="00C7724A" w:rsidRPr="00492B98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492B98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A15946" w:rsidRPr="00492B98">
        <w:rPr>
          <w:rFonts w:ascii="Times New Roman" w:eastAsia="Calibri" w:hAnsi="Times New Roman" w:cs="Times New Roman"/>
          <w:sz w:val="28"/>
          <w:szCs w:val="28"/>
        </w:rPr>
        <w:t>1 197,5</w:t>
      </w:r>
      <w:r w:rsidR="00B66245" w:rsidRPr="00492B98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492B98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492B98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492B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Pr="00492B98" w:rsidRDefault="00B111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B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 w:rsidRPr="00492B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92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492B98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A15946" w:rsidRPr="00492B98">
        <w:rPr>
          <w:rFonts w:ascii="Times New Roman" w:eastAsia="Calibri" w:hAnsi="Times New Roman" w:cs="Times New Roman"/>
          <w:sz w:val="28"/>
          <w:szCs w:val="28"/>
        </w:rPr>
        <w:t>8</w:t>
      </w:r>
      <w:r w:rsidR="002F353A" w:rsidRPr="00492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492B98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A54F4E" w:rsidRPr="00492B98">
        <w:rPr>
          <w:rFonts w:ascii="Times New Roman" w:eastAsia="Calibri" w:hAnsi="Times New Roman" w:cs="Times New Roman"/>
          <w:sz w:val="28"/>
          <w:szCs w:val="28"/>
        </w:rPr>
        <w:t>у</w:t>
      </w:r>
      <w:r w:rsidR="00847A6E" w:rsidRPr="00492B98">
        <w:rPr>
          <w:rFonts w:ascii="Times New Roman" w:eastAsia="Calibri" w:hAnsi="Times New Roman" w:cs="Times New Roman"/>
          <w:sz w:val="28"/>
          <w:szCs w:val="28"/>
        </w:rPr>
        <w:t>меньши</w:t>
      </w:r>
      <w:r w:rsidR="004F0BF4" w:rsidRPr="00492B98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="00DE71DB" w:rsidRPr="00492B9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15946" w:rsidRPr="00492B98">
        <w:rPr>
          <w:rFonts w:ascii="Times New Roman" w:eastAsia="Calibri" w:hAnsi="Times New Roman" w:cs="Times New Roman"/>
          <w:sz w:val="28"/>
          <w:szCs w:val="28"/>
        </w:rPr>
        <w:t>662,8</w:t>
      </w:r>
      <w:r w:rsidR="00DE71DB" w:rsidRPr="00492B98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492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946" w:rsidRPr="00492B98">
        <w:rPr>
          <w:rFonts w:ascii="Times New Roman" w:eastAsia="Calibri" w:hAnsi="Times New Roman" w:cs="Times New Roman"/>
          <w:sz w:val="28"/>
          <w:szCs w:val="28"/>
        </w:rPr>
        <w:t>4,3</w:t>
      </w:r>
      <w:r w:rsidR="00847A6E" w:rsidRPr="00492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492B9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1A36D6" w:rsidRPr="00492B98" w:rsidRDefault="001A36D6" w:rsidP="001A3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2B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492B98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92B98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A15946" w:rsidRPr="00492B98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1A36D6" w:rsidRPr="00492B98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2B98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492B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2B98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112"/>
        <w:gridCol w:w="1275"/>
        <w:gridCol w:w="1276"/>
        <w:gridCol w:w="1276"/>
        <w:gridCol w:w="1276"/>
        <w:gridCol w:w="992"/>
      </w:tblGrid>
      <w:tr w:rsidR="00A15946" w:rsidRPr="00A15946" w:rsidTr="00A15946">
        <w:trPr>
          <w:trHeight w:val="5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раздела и подраздела БК РФ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 об исполнении бюджета поселения за 2018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 о бюджете поселения за 2019 год (первая редакция)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Решение о бюджете поселения за 2019 год (последняя редакция)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 об исполнении бюджета поселения за 2019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 за 2019 год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3 873,3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4 536,4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4 436,3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97,8%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88,0%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97,1%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A15946" w:rsidRPr="00A15946" w:rsidTr="00A15946">
        <w:trPr>
          <w:trHeight w:val="57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946" w:rsidRPr="00A15946" w:rsidRDefault="00A15946" w:rsidP="00A15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A15946" w:rsidRPr="00A15946" w:rsidTr="00A15946">
        <w:trPr>
          <w:trHeight w:val="5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15 516,7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13 566,3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15 618,1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14 853,9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95,1%</w:t>
            </w:r>
          </w:p>
        </w:tc>
      </w:tr>
      <w:tr w:rsidR="00A15946" w:rsidRPr="00A15946" w:rsidTr="00A15946">
        <w:trPr>
          <w:trHeight w:val="5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5946" w:rsidRPr="00A15946" w:rsidTr="00A15946">
        <w:trPr>
          <w:trHeight w:val="5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15 618,1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95,1%</w:t>
            </w:r>
          </w:p>
        </w:tc>
      </w:tr>
      <w:tr w:rsidR="00A15946" w:rsidRPr="00A15946" w:rsidTr="00A15946">
        <w:trPr>
          <w:trHeight w:val="5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Профицит</w:t>
            </w:r>
            <w:proofErr w:type="gramStart"/>
            <w:r w:rsidRPr="00A1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(+)/</w:t>
            </w:r>
            <w:proofErr w:type="gramEnd"/>
            <w:r w:rsidRPr="00A1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Дефицит (-)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-145,1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46" w:rsidRPr="00A15946" w:rsidRDefault="00A15946" w:rsidP="00A15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5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A15946" w:rsidRDefault="00A15946" w:rsidP="00A15946">
      <w:pPr>
        <w:tabs>
          <w:tab w:val="left" w:pos="822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A15946" w:rsidRDefault="00A1594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5D1EE5" w:rsidRPr="006515FA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5FA">
        <w:rPr>
          <w:rFonts w:ascii="Times New Roman" w:eastAsia="Calibri" w:hAnsi="Times New Roman" w:cs="Times New Roman"/>
          <w:sz w:val="28"/>
          <w:szCs w:val="28"/>
        </w:rPr>
        <w:t>При сравнительном анализе с показателями расходов 201</w:t>
      </w:r>
      <w:r w:rsidR="00A15946" w:rsidRPr="006515FA">
        <w:rPr>
          <w:rFonts w:ascii="Times New Roman" w:eastAsia="Calibri" w:hAnsi="Times New Roman" w:cs="Times New Roman"/>
          <w:sz w:val="28"/>
          <w:szCs w:val="28"/>
        </w:rPr>
        <w:t>8</w:t>
      </w:r>
      <w:r w:rsidRPr="006515FA">
        <w:rPr>
          <w:rFonts w:ascii="Times New Roman" w:eastAsia="Calibri" w:hAnsi="Times New Roman" w:cs="Times New Roman"/>
          <w:sz w:val="28"/>
          <w:szCs w:val="28"/>
        </w:rPr>
        <w:t xml:space="preserve"> года можно сделать следующие выводы:</w:t>
      </w:r>
    </w:p>
    <w:p w:rsidR="005D1EE5" w:rsidRPr="006515FA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5FA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бюджетных ассигнований </w:t>
      </w:r>
      <w:r w:rsidR="00BE7DF7" w:rsidRPr="006515FA">
        <w:rPr>
          <w:rFonts w:ascii="Times New Roman" w:eastAsia="Calibri" w:hAnsi="Times New Roman" w:cs="Times New Roman"/>
          <w:b/>
          <w:sz w:val="28"/>
          <w:szCs w:val="28"/>
        </w:rPr>
        <w:t>в 201</w:t>
      </w:r>
      <w:r w:rsidR="00A15946" w:rsidRPr="006515FA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6515F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BE7DF7" w:rsidRPr="006515FA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6515F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515FA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E7DF7" w:rsidRPr="006515FA">
        <w:rPr>
          <w:rFonts w:ascii="Times New Roman" w:eastAsia="Calibri" w:hAnsi="Times New Roman" w:cs="Times New Roman"/>
          <w:sz w:val="28"/>
          <w:szCs w:val="28"/>
        </w:rPr>
        <w:t>201</w:t>
      </w:r>
      <w:r w:rsidR="00A15946" w:rsidRPr="006515FA">
        <w:rPr>
          <w:rFonts w:ascii="Times New Roman" w:eastAsia="Calibri" w:hAnsi="Times New Roman" w:cs="Times New Roman"/>
          <w:sz w:val="28"/>
          <w:szCs w:val="28"/>
        </w:rPr>
        <w:t>8</w:t>
      </w:r>
      <w:r w:rsidR="00BE7DF7" w:rsidRPr="006515FA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</w:t>
      </w:r>
      <w:r w:rsidRPr="006515FA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A15946" w:rsidRPr="006515FA" w:rsidRDefault="00A15946" w:rsidP="00A15946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5FA">
        <w:rPr>
          <w:rFonts w:ascii="Times New Roman" w:eastAsia="Calibri" w:hAnsi="Times New Roman" w:cs="Times New Roman"/>
          <w:sz w:val="28"/>
          <w:szCs w:val="28"/>
        </w:rPr>
        <w:t xml:space="preserve">культура, кинематография – на </w:t>
      </w:r>
      <w:r w:rsidR="006515FA" w:rsidRPr="006515FA">
        <w:rPr>
          <w:rFonts w:ascii="Times New Roman" w:eastAsia="Calibri" w:hAnsi="Times New Roman" w:cs="Times New Roman"/>
          <w:sz w:val="28"/>
          <w:szCs w:val="28"/>
        </w:rPr>
        <w:t>687,0</w:t>
      </w:r>
      <w:r w:rsidRPr="006515F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6515FA" w:rsidRPr="006515FA">
        <w:rPr>
          <w:rFonts w:ascii="Times New Roman" w:eastAsia="Calibri" w:hAnsi="Times New Roman" w:cs="Times New Roman"/>
          <w:sz w:val="28"/>
          <w:szCs w:val="28"/>
        </w:rPr>
        <w:t>13,9</w:t>
      </w:r>
      <w:r w:rsidRPr="006515FA">
        <w:rPr>
          <w:rFonts w:ascii="Times New Roman" w:eastAsia="Calibri" w:hAnsi="Times New Roman" w:cs="Times New Roman"/>
          <w:sz w:val="28"/>
          <w:szCs w:val="28"/>
        </w:rPr>
        <w:t xml:space="preserve"> %;</w:t>
      </w:r>
    </w:p>
    <w:p w:rsidR="00A15946" w:rsidRPr="006515FA" w:rsidRDefault="006515FA" w:rsidP="00BE7DF7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5FA">
        <w:rPr>
          <w:rFonts w:ascii="Times New Roman" w:eastAsia="Calibri" w:hAnsi="Times New Roman" w:cs="Times New Roman"/>
          <w:sz w:val="28"/>
          <w:szCs w:val="28"/>
        </w:rPr>
        <w:t>социальная политика – на 763,1 тыс. рублей или на 100,0 %.</w:t>
      </w:r>
    </w:p>
    <w:p w:rsidR="005D1EE5" w:rsidRPr="006515FA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5FA">
        <w:rPr>
          <w:rFonts w:ascii="Times New Roman" w:eastAsia="Calibri" w:hAnsi="Times New Roman" w:cs="Times New Roman"/>
          <w:b/>
          <w:sz w:val="28"/>
          <w:szCs w:val="28"/>
        </w:rPr>
        <w:t>Увеличение расходов</w:t>
      </w:r>
      <w:r w:rsidRPr="00651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DF7" w:rsidRPr="006515FA">
        <w:rPr>
          <w:rFonts w:ascii="Times New Roman" w:eastAsia="Calibri" w:hAnsi="Times New Roman" w:cs="Times New Roman"/>
          <w:sz w:val="28"/>
          <w:szCs w:val="28"/>
        </w:rPr>
        <w:t>бюджетных ассигнований в 201</w:t>
      </w:r>
      <w:r w:rsidR="006515FA" w:rsidRPr="006515FA">
        <w:rPr>
          <w:rFonts w:ascii="Times New Roman" w:eastAsia="Calibri" w:hAnsi="Times New Roman" w:cs="Times New Roman"/>
          <w:sz w:val="28"/>
          <w:szCs w:val="28"/>
        </w:rPr>
        <w:t>9</w:t>
      </w:r>
      <w:r w:rsidR="00BE7DF7" w:rsidRPr="006515FA">
        <w:rPr>
          <w:rFonts w:ascii="Times New Roman" w:eastAsia="Calibri" w:hAnsi="Times New Roman" w:cs="Times New Roman"/>
          <w:sz w:val="28"/>
          <w:szCs w:val="28"/>
        </w:rPr>
        <w:t xml:space="preserve"> году, по сравнению с 201</w:t>
      </w:r>
      <w:r w:rsidR="006515FA" w:rsidRPr="006515FA">
        <w:rPr>
          <w:rFonts w:ascii="Times New Roman" w:eastAsia="Calibri" w:hAnsi="Times New Roman" w:cs="Times New Roman"/>
          <w:sz w:val="28"/>
          <w:szCs w:val="28"/>
        </w:rPr>
        <w:t>8</w:t>
      </w:r>
      <w:r w:rsidR="00BE7DF7" w:rsidRPr="006515FA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</w:t>
      </w:r>
      <w:r w:rsidRPr="006515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515FA" w:rsidRPr="00492B98" w:rsidRDefault="006515FA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B98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– на 563,0 тыс. рублей или на 14,5 %;</w:t>
      </w:r>
    </w:p>
    <w:p w:rsidR="006515FA" w:rsidRPr="00492B98" w:rsidRDefault="006515FA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B98">
        <w:rPr>
          <w:rFonts w:ascii="Times New Roman" w:eastAsia="Calibri" w:hAnsi="Times New Roman" w:cs="Times New Roman"/>
          <w:sz w:val="28"/>
          <w:szCs w:val="28"/>
        </w:rPr>
        <w:t>национальная оборона – на 7,6 тыс. рублей или на 9,6 %;</w:t>
      </w:r>
    </w:p>
    <w:p w:rsidR="006515FA" w:rsidRPr="00492B98" w:rsidRDefault="006515FA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B98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на 0,3 тыс. рублей или на 0,5 %;</w:t>
      </w:r>
    </w:p>
    <w:p w:rsidR="006515FA" w:rsidRPr="00492B98" w:rsidRDefault="006515FA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B98">
        <w:rPr>
          <w:rFonts w:ascii="Times New Roman" w:eastAsia="Calibri" w:hAnsi="Times New Roman" w:cs="Times New Roman"/>
          <w:sz w:val="28"/>
          <w:szCs w:val="28"/>
        </w:rPr>
        <w:t>национальная экономика – на 58,6 тыс. рублей или на 1,5 %;</w:t>
      </w:r>
    </w:p>
    <w:p w:rsidR="0067625B" w:rsidRPr="00492B98" w:rsidRDefault="006515FA" w:rsidP="00492B98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B98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– на 157,9 тыс. рублей или на </w:t>
      </w:r>
      <w:r w:rsidR="00492B98" w:rsidRPr="00492B98">
        <w:rPr>
          <w:rFonts w:ascii="Times New Roman" w:eastAsia="Calibri" w:hAnsi="Times New Roman" w:cs="Times New Roman"/>
          <w:sz w:val="28"/>
          <w:szCs w:val="28"/>
        </w:rPr>
        <w:t>8,5</w:t>
      </w:r>
      <w:r w:rsidRPr="00492B98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67625B" w:rsidRPr="00492B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D76" w:rsidRPr="00492B98" w:rsidRDefault="00425732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92B98" w:rsidRPr="00492B98">
        <w:rPr>
          <w:rFonts w:ascii="Times New Roman" w:eastAsia="Calibri" w:hAnsi="Times New Roman" w:cs="Times New Roman"/>
          <w:sz w:val="28"/>
          <w:szCs w:val="28"/>
        </w:rPr>
        <w:t xml:space="preserve">Показатели расходов по направлениям 0700 «Образование» и 1100 «Физическая культура и спорт» </w:t>
      </w:r>
      <w:r>
        <w:rPr>
          <w:rFonts w:ascii="Times New Roman" w:eastAsia="Calibri" w:hAnsi="Times New Roman" w:cs="Times New Roman"/>
          <w:sz w:val="28"/>
          <w:szCs w:val="28"/>
        </w:rPr>
        <w:t>выполнены</w:t>
      </w:r>
      <w:r w:rsidR="00492B98" w:rsidRPr="00492B98">
        <w:rPr>
          <w:rFonts w:ascii="Times New Roman" w:eastAsia="Calibri" w:hAnsi="Times New Roman" w:cs="Times New Roman"/>
          <w:sz w:val="28"/>
          <w:szCs w:val="28"/>
        </w:rPr>
        <w:t xml:space="preserve"> на уровне 2018 года.</w:t>
      </w:r>
    </w:p>
    <w:p w:rsidR="00492B98" w:rsidRPr="00BF62F4" w:rsidRDefault="00492B98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6A2BD6" w:rsidRDefault="00AB29F0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5.1.</w:t>
      </w:r>
      <w:r w:rsidR="004A5D76"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Распределение расходов бюджета по направлениям </w:t>
      </w:r>
    </w:p>
    <w:p w:rsidR="0081122E" w:rsidRPr="00492B98" w:rsidRDefault="004A5D76" w:rsidP="00492B98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92B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492B98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492B98" w:rsidRPr="00492B98"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492B98" w:rsidRPr="00492B98" w:rsidRDefault="00492B98" w:rsidP="00492B98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2B98">
        <w:rPr>
          <w:rFonts w:ascii="Times New Roman" w:eastAsia="Calibri" w:hAnsi="Times New Roman" w:cs="Times New Roman"/>
          <w:sz w:val="20"/>
          <w:szCs w:val="20"/>
        </w:rPr>
        <w:t>тыс. рублей</w:t>
      </w:r>
    </w:p>
    <w:p w:rsidR="00847A6E" w:rsidRPr="00BF62F4" w:rsidRDefault="005D0900" w:rsidP="00483612">
      <w:pPr>
        <w:tabs>
          <w:tab w:val="left" w:pos="8445"/>
        </w:tabs>
        <w:ind w:hanging="1134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8361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02780" cy="3573780"/>
            <wp:effectExtent l="19050" t="0" r="2667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5716" w:rsidRPr="00483612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612"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 w:rsidRPr="00483612">
        <w:rPr>
          <w:rFonts w:ascii="Times New Roman" w:eastAsia="Calibri" w:hAnsi="Times New Roman" w:cs="Times New Roman"/>
          <w:sz w:val="28"/>
          <w:szCs w:val="28"/>
        </w:rPr>
        <w:t>с</w:t>
      </w:r>
      <w:r w:rsidR="00AA5716" w:rsidRPr="00483612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483612" w:rsidRPr="00483612">
        <w:rPr>
          <w:rFonts w:ascii="Times New Roman" w:eastAsia="Calibri" w:hAnsi="Times New Roman" w:cs="Times New Roman"/>
          <w:sz w:val="28"/>
          <w:szCs w:val="28"/>
        </w:rPr>
        <w:t>9</w:t>
      </w:r>
      <w:r w:rsidR="00AA5716" w:rsidRPr="00483612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 w:rsidRPr="00483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612" w:rsidRPr="00483612">
        <w:rPr>
          <w:rFonts w:ascii="Times New Roman" w:eastAsia="Calibri" w:hAnsi="Times New Roman" w:cs="Times New Roman"/>
          <w:sz w:val="28"/>
          <w:szCs w:val="28"/>
        </w:rPr>
        <w:t>четыр</w:t>
      </w:r>
      <w:r w:rsidR="000B6D67" w:rsidRPr="00483612">
        <w:rPr>
          <w:rFonts w:ascii="Times New Roman" w:eastAsia="Calibri" w:hAnsi="Times New Roman" w:cs="Times New Roman"/>
          <w:sz w:val="28"/>
          <w:szCs w:val="28"/>
        </w:rPr>
        <w:t>ем</w:t>
      </w:r>
      <w:r w:rsidR="00CB37B1" w:rsidRPr="004836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483612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483612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6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4836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483612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483612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483612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483612" w:rsidRPr="00483612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483612" w:rsidRPr="00483612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29,9 %  или  4 436,3 тыс. рублей, что на 563,0 тыс. рублей или на 14,5 % больше показателей 2018 года.</w:t>
      </w:r>
    </w:p>
    <w:p w:rsidR="00483612" w:rsidRPr="00483612" w:rsidRDefault="00483612" w:rsidP="004836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483612">
        <w:rPr>
          <w:rFonts w:ascii="Times New Roman" w:eastAsia="Calibri" w:hAnsi="Times New Roman" w:cs="Times New Roman"/>
          <w:sz w:val="28"/>
          <w:szCs w:val="28"/>
        </w:rPr>
        <w:t xml:space="preserve">    Годовые ассигнования по разделу </w:t>
      </w:r>
      <w:r w:rsidRPr="00483612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Pr="00483612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28,7 % или 4 265,8 тыс. рублей, что на 687,0 тыс. рублей или на 13,9 % меньше аналогичных показателей 2018 года. </w:t>
      </w:r>
    </w:p>
    <w:p w:rsidR="00483612" w:rsidRPr="00483612" w:rsidRDefault="00483612" w:rsidP="004836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612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483612">
        <w:rPr>
          <w:rFonts w:ascii="Times New Roman" w:eastAsia="Calibri" w:hAnsi="Times New Roman" w:cs="Times New Roman"/>
          <w:sz w:val="28"/>
          <w:szCs w:val="28"/>
        </w:rPr>
        <w:t>По разделу</w:t>
      </w:r>
      <w:r w:rsidRPr="00483612">
        <w:rPr>
          <w:rFonts w:ascii="Times New Roman" w:eastAsia="Calibri" w:hAnsi="Times New Roman" w:cs="Times New Roman"/>
          <w:i/>
          <w:sz w:val="28"/>
          <w:szCs w:val="28"/>
        </w:rPr>
        <w:t xml:space="preserve"> 0400 «Национальная экономика» </w:t>
      </w:r>
      <w:r w:rsidRPr="00483612">
        <w:rPr>
          <w:rFonts w:ascii="Times New Roman" w:eastAsia="Calibri" w:hAnsi="Times New Roman" w:cs="Times New Roman"/>
          <w:sz w:val="28"/>
          <w:szCs w:val="28"/>
        </w:rPr>
        <w:t>– 26,4 % или 3 926,1 тыс. рублей, что на 1 537,1 тыс. рублей или на 28,4 % меньше по сравнению с 2017 годом и на 58,6 тыс. рублей или на 1,5 % больше показателей</w:t>
      </w:r>
      <w:r w:rsidR="003378BE">
        <w:rPr>
          <w:rFonts w:ascii="Times New Roman" w:eastAsia="Calibri" w:hAnsi="Times New Roman" w:cs="Times New Roman"/>
          <w:sz w:val="28"/>
          <w:szCs w:val="28"/>
        </w:rPr>
        <w:t xml:space="preserve"> прошлого года</w:t>
      </w:r>
      <w:r w:rsidRPr="004836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3612" w:rsidRPr="003378BE" w:rsidRDefault="00483612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8BE" w:rsidRPr="003378B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378BE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3378BE" w:rsidRPr="003378BE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3378BE" w:rsidRPr="003378BE">
        <w:rPr>
          <w:rFonts w:ascii="Times New Roman" w:eastAsia="Calibri" w:hAnsi="Times New Roman" w:cs="Times New Roman"/>
          <w:sz w:val="28"/>
          <w:szCs w:val="28"/>
        </w:rPr>
        <w:t xml:space="preserve"> – 13,5 % или 2 005,5 тыс. рублей, что на 157,9 тыс. рублей или на 8,5 % больше аналогичных показателей прошлого года.</w:t>
      </w:r>
    </w:p>
    <w:p w:rsidR="00AB29F0" w:rsidRPr="00BF62F4" w:rsidRDefault="00AB29F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1BFC" w:rsidRPr="00425732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732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425732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425732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425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425732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425732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Pr="00425732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732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425732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425732" w:rsidRPr="00425732">
        <w:rPr>
          <w:rFonts w:ascii="Times New Roman" w:eastAsia="Calibri" w:hAnsi="Times New Roman" w:cs="Times New Roman"/>
          <w:sz w:val="28"/>
          <w:szCs w:val="28"/>
        </w:rPr>
        <w:t>85,4</w:t>
      </w:r>
      <w:r w:rsidR="001D203A" w:rsidRPr="00425732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4257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732" w:rsidRPr="00425732">
        <w:rPr>
          <w:rFonts w:ascii="Times New Roman" w:eastAsia="Calibri" w:hAnsi="Times New Roman" w:cs="Times New Roman"/>
          <w:sz w:val="28"/>
          <w:szCs w:val="28"/>
        </w:rPr>
        <w:t xml:space="preserve">рублей, что </w:t>
      </w:r>
      <w:r w:rsidR="00CB4EB4" w:rsidRPr="0042573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25732" w:rsidRPr="00425732">
        <w:rPr>
          <w:rFonts w:ascii="Times New Roman" w:eastAsia="Calibri" w:hAnsi="Times New Roman" w:cs="Times New Roman"/>
          <w:sz w:val="28"/>
          <w:szCs w:val="28"/>
        </w:rPr>
        <w:t>7,6 тыс. рублей или на 9,6 %</w:t>
      </w:r>
      <w:r w:rsidR="00CB4EB4" w:rsidRPr="00425732">
        <w:rPr>
          <w:rFonts w:ascii="Times New Roman" w:eastAsia="Calibri" w:hAnsi="Times New Roman" w:cs="Times New Roman"/>
          <w:sz w:val="28"/>
          <w:szCs w:val="28"/>
        </w:rPr>
        <w:t xml:space="preserve"> выше показателей 201</w:t>
      </w:r>
      <w:r w:rsidR="00425732" w:rsidRPr="00425732">
        <w:rPr>
          <w:rFonts w:ascii="Times New Roman" w:eastAsia="Calibri" w:hAnsi="Times New Roman" w:cs="Times New Roman"/>
          <w:sz w:val="28"/>
          <w:szCs w:val="28"/>
        </w:rPr>
        <w:t>8 года</w:t>
      </w:r>
      <w:r w:rsidR="001D203A" w:rsidRPr="0042573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D7314" w:rsidRPr="00425732" w:rsidRDefault="00CD7314" w:rsidP="00A15CE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732"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45,00 тыс. рубле</w:t>
      </w:r>
      <w:r w:rsidR="00425732">
        <w:rPr>
          <w:rFonts w:ascii="Times New Roman" w:eastAsia="Calibri" w:hAnsi="Times New Roman" w:cs="Times New Roman"/>
          <w:sz w:val="28"/>
          <w:szCs w:val="28"/>
        </w:rPr>
        <w:t>й</w:t>
      </w:r>
      <w:r w:rsidR="00425732" w:rsidRPr="00425732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8F3B49">
        <w:rPr>
          <w:rFonts w:ascii="Times New Roman" w:eastAsia="Calibri" w:hAnsi="Times New Roman" w:cs="Times New Roman"/>
          <w:sz w:val="28"/>
          <w:szCs w:val="28"/>
        </w:rPr>
        <w:t>соответствует сумме</w:t>
      </w:r>
      <w:r w:rsidR="00425732" w:rsidRPr="00425732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8F3B49">
        <w:rPr>
          <w:rFonts w:ascii="Times New Roman" w:eastAsia="Calibri" w:hAnsi="Times New Roman" w:cs="Times New Roman"/>
          <w:sz w:val="28"/>
          <w:szCs w:val="28"/>
        </w:rPr>
        <w:t>ей</w:t>
      </w:r>
      <w:r w:rsidR="00425732" w:rsidRPr="00425732">
        <w:rPr>
          <w:rFonts w:ascii="Times New Roman" w:eastAsia="Calibri" w:hAnsi="Times New Roman" w:cs="Times New Roman"/>
          <w:sz w:val="28"/>
          <w:szCs w:val="28"/>
        </w:rPr>
        <w:t xml:space="preserve"> за 2018 год</w:t>
      </w:r>
      <w:r w:rsidRPr="004257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F0" w:rsidRPr="00BF62F4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6A2BD6" w:rsidRDefault="00AB29F0" w:rsidP="00AB2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2BD6">
        <w:rPr>
          <w:rFonts w:ascii="Times New Roman" w:hAnsi="Times New Roman"/>
          <w:b/>
          <w:sz w:val="28"/>
          <w:szCs w:val="28"/>
          <w:u w:val="single"/>
        </w:rPr>
        <w:t>5.2.Расходы на содержание органов местного самоуправления</w:t>
      </w:r>
      <w:r w:rsidRPr="006A2BD6">
        <w:rPr>
          <w:rFonts w:ascii="Times New Roman" w:hAnsi="Times New Roman"/>
          <w:sz w:val="28"/>
          <w:szCs w:val="28"/>
        </w:rPr>
        <w:t xml:space="preserve"> поселения на 201</w:t>
      </w:r>
      <w:r w:rsidR="00937C74" w:rsidRPr="006A2BD6">
        <w:rPr>
          <w:rFonts w:ascii="Times New Roman" w:hAnsi="Times New Roman"/>
          <w:sz w:val="28"/>
          <w:szCs w:val="28"/>
        </w:rPr>
        <w:t>9</w:t>
      </w:r>
      <w:r w:rsidRPr="006A2BD6">
        <w:rPr>
          <w:rFonts w:ascii="Times New Roman" w:hAnsi="Times New Roman"/>
          <w:sz w:val="28"/>
          <w:szCs w:val="28"/>
        </w:rPr>
        <w:t xml:space="preserve"> год запланированы в сумме </w:t>
      </w:r>
      <w:r w:rsidR="00937C74" w:rsidRPr="006A2BD6">
        <w:rPr>
          <w:rFonts w:ascii="Times New Roman" w:hAnsi="Times New Roman"/>
          <w:sz w:val="28"/>
          <w:szCs w:val="28"/>
        </w:rPr>
        <w:t>3 957,2</w:t>
      </w:r>
      <w:r w:rsidRPr="006A2BD6">
        <w:rPr>
          <w:rFonts w:ascii="Times New Roman" w:hAnsi="Times New Roman"/>
          <w:sz w:val="28"/>
          <w:szCs w:val="28"/>
        </w:rPr>
        <w:t xml:space="preserve"> тыс. рублей</w:t>
      </w:r>
      <w:r w:rsidR="00355434" w:rsidRPr="006A2BD6">
        <w:rPr>
          <w:rFonts w:ascii="Times New Roman" w:hAnsi="Times New Roman"/>
          <w:sz w:val="28"/>
          <w:szCs w:val="28"/>
        </w:rPr>
        <w:t xml:space="preserve">, </w:t>
      </w:r>
      <w:r w:rsidR="001F3207" w:rsidRPr="006A2BD6">
        <w:rPr>
          <w:rFonts w:ascii="Times New Roman" w:hAnsi="Times New Roman"/>
          <w:sz w:val="28"/>
          <w:szCs w:val="28"/>
        </w:rPr>
        <w:t>ис</w:t>
      </w:r>
      <w:r w:rsidR="00355434" w:rsidRPr="006A2BD6">
        <w:rPr>
          <w:rFonts w:ascii="Times New Roman" w:hAnsi="Times New Roman"/>
          <w:sz w:val="28"/>
          <w:szCs w:val="28"/>
        </w:rPr>
        <w:t xml:space="preserve">полнены в сумме </w:t>
      </w:r>
      <w:r w:rsidR="00937C74" w:rsidRPr="006A2BD6">
        <w:rPr>
          <w:rFonts w:ascii="Times New Roman" w:hAnsi="Times New Roman"/>
          <w:sz w:val="28"/>
          <w:szCs w:val="28"/>
        </w:rPr>
        <w:t>3 907,7</w:t>
      </w:r>
      <w:r w:rsidR="00355434" w:rsidRPr="006A2BD6">
        <w:rPr>
          <w:rFonts w:ascii="Times New Roman" w:hAnsi="Times New Roman"/>
          <w:sz w:val="28"/>
          <w:szCs w:val="28"/>
        </w:rPr>
        <w:t xml:space="preserve"> тыс. рублей</w:t>
      </w:r>
      <w:r w:rsidRPr="006A2BD6">
        <w:rPr>
          <w:rFonts w:ascii="Times New Roman" w:hAnsi="Times New Roman"/>
          <w:sz w:val="28"/>
          <w:szCs w:val="28"/>
        </w:rPr>
        <w:t xml:space="preserve"> (сумма по разделу, подразделу 0102, 0103, 0104, 0106)</w:t>
      </w:r>
      <w:r w:rsidR="001F2E72" w:rsidRPr="006A2BD6">
        <w:rPr>
          <w:rFonts w:ascii="Times New Roman" w:hAnsi="Times New Roman"/>
          <w:sz w:val="28"/>
          <w:szCs w:val="28"/>
        </w:rPr>
        <w:t xml:space="preserve"> или на 98,7 %</w:t>
      </w:r>
      <w:r w:rsidR="00937C74" w:rsidRPr="006A2BD6">
        <w:rPr>
          <w:rFonts w:ascii="Times New Roman" w:hAnsi="Times New Roman"/>
          <w:sz w:val="28"/>
          <w:szCs w:val="28"/>
        </w:rPr>
        <w:t>, что на 346,0 тыс. рублей или на 9,7 % больше аналогичных показателей за 2018 год</w:t>
      </w:r>
      <w:r w:rsidRPr="006A2BD6">
        <w:rPr>
          <w:rFonts w:ascii="Times New Roman" w:hAnsi="Times New Roman"/>
          <w:sz w:val="28"/>
          <w:szCs w:val="28"/>
        </w:rPr>
        <w:t xml:space="preserve">. </w:t>
      </w:r>
    </w:p>
    <w:p w:rsidR="00AB29F0" w:rsidRPr="006A2BD6" w:rsidRDefault="00AB29F0" w:rsidP="00AB2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2BD6">
        <w:rPr>
          <w:rFonts w:ascii="Times New Roman" w:hAnsi="Times New Roman"/>
          <w:sz w:val="28"/>
          <w:szCs w:val="28"/>
        </w:rPr>
        <w:t xml:space="preserve">     Контрольно-счетная комиссия отмечает, что в постановлении Правительства Ярославской области от 24.09.2008 № 512-п (в действующей редакции) нормативы расходов на содержание органов местного самоуправления городских и сельских поселений Ярославской области для </w:t>
      </w:r>
      <w:proofErr w:type="gramStart"/>
      <w:r w:rsidRPr="006A2BD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6A2BD6">
        <w:rPr>
          <w:rFonts w:ascii="Times New Roman" w:hAnsi="Times New Roman"/>
          <w:sz w:val="28"/>
          <w:szCs w:val="28"/>
        </w:rPr>
        <w:t xml:space="preserve"> сельского поселения установлены в размере </w:t>
      </w:r>
      <w:r w:rsidR="00124780" w:rsidRPr="006A2BD6">
        <w:rPr>
          <w:rFonts w:ascii="Times New Roman" w:hAnsi="Times New Roman"/>
          <w:sz w:val="28"/>
          <w:szCs w:val="28"/>
        </w:rPr>
        <w:t>4 082</w:t>
      </w:r>
      <w:r w:rsidR="00D2360D" w:rsidRPr="006A2BD6">
        <w:rPr>
          <w:rFonts w:ascii="Times New Roman" w:hAnsi="Times New Roman"/>
          <w:sz w:val="28"/>
          <w:szCs w:val="28"/>
        </w:rPr>
        <w:t>,0</w:t>
      </w:r>
      <w:r w:rsidRPr="006A2BD6">
        <w:rPr>
          <w:rFonts w:ascii="Times New Roman" w:hAnsi="Times New Roman"/>
          <w:sz w:val="28"/>
          <w:szCs w:val="28"/>
        </w:rPr>
        <w:t xml:space="preserve"> тыс. рублей.</w:t>
      </w:r>
    </w:p>
    <w:p w:rsidR="00EE7165" w:rsidRPr="006A2BD6" w:rsidRDefault="00EE7165" w:rsidP="00AB2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6A2BD6" w:rsidRDefault="00D2360D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6A2BD6">
        <w:rPr>
          <w:rFonts w:ascii="Times New Roman" w:hAnsi="Times New Roman"/>
          <w:b/>
          <w:iCs/>
          <w:sz w:val="28"/>
          <w:szCs w:val="28"/>
          <w:u w:val="single"/>
        </w:rPr>
        <w:t>5.3</w:t>
      </w:r>
      <w:r w:rsidR="00B46209" w:rsidRPr="006A2BD6">
        <w:rPr>
          <w:rFonts w:ascii="Times New Roman" w:hAnsi="Times New Roman"/>
          <w:b/>
          <w:iCs/>
          <w:sz w:val="28"/>
          <w:szCs w:val="28"/>
          <w:u w:val="single"/>
        </w:rPr>
        <w:t xml:space="preserve">. Муниципальные программы </w:t>
      </w:r>
      <w:proofErr w:type="gramStart"/>
      <w:r w:rsidR="00B46209" w:rsidRPr="006A2BD6">
        <w:rPr>
          <w:rFonts w:ascii="Times New Roman" w:hAnsi="Times New Roman"/>
          <w:b/>
          <w:iCs/>
          <w:sz w:val="28"/>
          <w:szCs w:val="28"/>
          <w:u w:val="single"/>
        </w:rPr>
        <w:t>Заячье-Холмского</w:t>
      </w:r>
      <w:proofErr w:type="gramEnd"/>
      <w:r w:rsidR="00B46209" w:rsidRPr="006A2BD6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</w:t>
      </w:r>
    </w:p>
    <w:p w:rsidR="00B46209" w:rsidRPr="00FB526B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26B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</w:t>
      </w:r>
      <w:r w:rsidR="00FB526B" w:rsidRPr="00FB526B">
        <w:rPr>
          <w:rFonts w:ascii="Times New Roman" w:eastAsia="Calibri" w:hAnsi="Times New Roman" w:cs="Times New Roman"/>
          <w:sz w:val="28"/>
          <w:szCs w:val="28"/>
        </w:rPr>
        <w:t>9</w:t>
      </w:r>
      <w:r w:rsidRPr="00FB526B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FB526B" w:rsidRPr="00FB526B">
        <w:rPr>
          <w:rFonts w:ascii="Times New Roman" w:eastAsia="Calibri" w:hAnsi="Times New Roman" w:cs="Times New Roman"/>
          <w:sz w:val="28"/>
          <w:szCs w:val="28"/>
        </w:rPr>
        <w:t>1</w:t>
      </w:r>
      <w:r w:rsidRPr="00FB526B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proofErr w:type="gramStart"/>
      <w:r w:rsidRPr="00FB526B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FB526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программы).</w:t>
      </w:r>
    </w:p>
    <w:p w:rsidR="00BC4F01" w:rsidRPr="00E2670D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B02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</w:t>
      </w:r>
      <w:proofErr w:type="gramStart"/>
      <w:r w:rsidRPr="00EB6B0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EB6B0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01012" w:rsidRPr="00EB6B0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муниципальных программ»</w:t>
      </w:r>
      <w:r w:rsidRPr="00EB6B0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01012" w:rsidRPr="00EB6B02">
        <w:rPr>
          <w:rFonts w:ascii="Times New Roman" w:eastAsia="Calibri" w:hAnsi="Times New Roman" w:cs="Times New Roman"/>
          <w:sz w:val="28"/>
          <w:szCs w:val="28"/>
        </w:rPr>
        <w:t>11.11.2013</w:t>
      </w:r>
      <w:r w:rsidRPr="00EB6B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01012" w:rsidRPr="00EB6B02">
        <w:rPr>
          <w:rFonts w:ascii="Times New Roman" w:eastAsia="Calibri" w:hAnsi="Times New Roman" w:cs="Times New Roman"/>
          <w:sz w:val="28"/>
          <w:szCs w:val="28"/>
        </w:rPr>
        <w:t>162/1</w:t>
      </w:r>
      <w:r w:rsidRPr="00EB6B02">
        <w:rPr>
          <w:rFonts w:ascii="Times New Roman" w:eastAsia="Calibri" w:hAnsi="Times New Roman" w:cs="Times New Roman"/>
          <w:sz w:val="28"/>
          <w:szCs w:val="28"/>
        </w:rPr>
        <w:t xml:space="preserve"> (с изменен</w:t>
      </w:r>
      <w:r w:rsidR="00EB6B02" w:rsidRPr="00EB6B02">
        <w:rPr>
          <w:rFonts w:ascii="Times New Roman" w:eastAsia="Calibri" w:hAnsi="Times New Roman" w:cs="Times New Roman"/>
          <w:sz w:val="28"/>
          <w:szCs w:val="28"/>
        </w:rPr>
        <w:t>иями от 07.12.2017</w:t>
      </w:r>
      <w:r w:rsidRPr="00EB6B02">
        <w:rPr>
          <w:rFonts w:ascii="Times New Roman" w:eastAsia="Calibri" w:hAnsi="Times New Roman" w:cs="Times New Roman"/>
          <w:sz w:val="28"/>
          <w:szCs w:val="28"/>
        </w:rPr>
        <w:t xml:space="preserve"> №178) утвержден</w:t>
      </w:r>
      <w:r w:rsidRPr="00E2670D">
        <w:rPr>
          <w:rFonts w:ascii="Times New Roman" w:eastAsia="Calibri" w:hAnsi="Times New Roman" w:cs="Times New Roman"/>
          <w:sz w:val="28"/>
          <w:szCs w:val="28"/>
        </w:rPr>
        <w:t xml:space="preserve"> перечень муниципальных программ, который является основным нормативно-правовым актом  для формирования программного бюджета на 201</w:t>
      </w:r>
      <w:r w:rsidR="00E2670D">
        <w:rPr>
          <w:rFonts w:ascii="Times New Roman" w:eastAsia="Calibri" w:hAnsi="Times New Roman" w:cs="Times New Roman"/>
          <w:sz w:val="28"/>
          <w:szCs w:val="28"/>
        </w:rPr>
        <w:t>9</w:t>
      </w:r>
      <w:r w:rsidRPr="00E2670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 w:rsidR="00E2670D">
        <w:rPr>
          <w:rFonts w:ascii="Times New Roman" w:eastAsia="Calibri" w:hAnsi="Times New Roman" w:cs="Times New Roman"/>
          <w:sz w:val="28"/>
          <w:szCs w:val="28"/>
        </w:rPr>
        <w:t>20</w:t>
      </w:r>
      <w:r w:rsidRPr="00E2670D">
        <w:rPr>
          <w:rFonts w:ascii="Times New Roman" w:eastAsia="Calibri" w:hAnsi="Times New Roman" w:cs="Times New Roman"/>
          <w:sz w:val="28"/>
          <w:szCs w:val="28"/>
        </w:rPr>
        <w:t>-202</w:t>
      </w:r>
      <w:r w:rsidR="00E2670D">
        <w:rPr>
          <w:rFonts w:ascii="Times New Roman" w:eastAsia="Calibri" w:hAnsi="Times New Roman" w:cs="Times New Roman"/>
          <w:sz w:val="28"/>
          <w:szCs w:val="28"/>
        </w:rPr>
        <w:t>1</w:t>
      </w:r>
      <w:r w:rsidRPr="00E2670D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BC4F01" w:rsidRPr="00846B19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B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При сравнительном анализе Перечня утвержденных муниципальных программ с наименованиями программ, указанных в Приложении 2 к отчету об исполнении бюджета, расхождений не установлено.</w:t>
      </w:r>
    </w:p>
    <w:p w:rsidR="00B46209" w:rsidRPr="00475197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5197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475197">
        <w:rPr>
          <w:rFonts w:ascii="Times New Roman" w:hAnsi="Times New Roman"/>
          <w:sz w:val="28"/>
          <w:szCs w:val="28"/>
        </w:rPr>
        <w:t>Согласно приложению 2 к проекту бюджета об исполнении  «Исполнение расходов бюджета Заячье-Холмского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</w:t>
      </w:r>
      <w:r w:rsidR="00E2670D" w:rsidRPr="00475197">
        <w:rPr>
          <w:rFonts w:ascii="Times New Roman" w:hAnsi="Times New Roman"/>
          <w:sz w:val="28"/>
          <w:szCs w:val="28"/>
        </w:rPr>
        <w:t xml:space="preserve"> бюджетов Российской Федерации за</w:t>
      </w:r>
      <w:r w:rsidRPr="00475197">
        <w:rPr>
          <w:rFonts w:ascii="Times New Roman" w:hAnsi="Times New Roman"/>
          <w:sz w:val="28"/>
          <w:szCs w:val="28"/>
        </w:rPr>
        <w:t xml:space="preserve"> 201</w:t>
      </w:r>
      <w:r w:rsidR="00E2670D" w:rsidRPr="00475197">
        <w:rPr>
          <w:rFonts w:ascii="Times New Roman" w:hAnsi="Times New Roman"/>
          <w:sz w:val="28"/>
          <w:szCs w:val="28"/>
        </w:rPr>
        <w:t>9</w:t>
      </w:r>
      <w:r w:rsidRPr="00475197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201</w:t>
      </w:r>
      <w:r w:rsidR="00E2670D" w:rsidRPr="00475197">
        <w:rPr>
          <w:rFonts w:ascii="Times New Roman" w:hAnsi="Times New Roman"/>
          <w:sz w:val="28"/>
          <w:szCs w:val="28"/>
        </w:rPr>
        <w:t>9</w:t>
      </w:r>
      <w:r w:rsidRPr="00475197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475197" w:rsidRPr="00475197">
        <w:rPr>
          <w:rFonts w:ascii="Times New Roman" w:hAnsi="Times New Roman"/>
          <w:sz w:val="28"/>
          <w:szCs w:val="28"/>
        </w:rPr>
        <w:t>11 039,5</w:t>
      </w:r>
      <w:r w:rsidRPr="00475197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475197" w:rsidRPr="00475197">
        <w:rPr>
          <w:rFonts w:ascii="Times New Roman" w:hAnsi="Times New Roman"/>
          <w:sz w:val="28"/>
          <w:szCs w:val="28"/>
        </w:rPr>
        <w:t>70,7</w:t>
      </w:r>
      <w:r w:rsidRPr="00475197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</w:t>
      </w:r>
      <w:proofErr w:type="gramEnd"/>
      <w:r w:rsidRPr="00475197">
        <w:rPr>
          <w:rFonts w:ascii="Times New Roman" w:hAnsi="Times New Roman"/>
          <w:sz w:val="28"/>
          <w:szCs w:val="28"/>
        </w:rPr>
        <w:t xml:space="preserve"> </w:t>
      </w:r>
      <w:r w:rsidR="00416B61">
        <w:rPr>
          <w:rFonts w:ascii="Times New Roman" w:hAnsi="Times New Roman"/>
          <w:sz w:val="28"/>
          <w:szCs w:val="28"/>
        </w:rPr>
        <w:t>6</w:t>
      </w:r>
      <w:r w:rsidRPr="00475197">
        <w:rPr>
          <w:rFonts w:ascii="Times New Roman" w:hAnsi="Times New Roman"/>
          <w:sz w:val="28"/>
          <w:szCs w:val="28"/>
        </w:rPr>
        <w:t xml:space="preserve"> муниципальных программ </w:t>
      </w:r>
      <w:proofErr w:type="gramStart"/>
      <w:r w:rsidRPr="00475197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4751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75197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475197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475197" w:rsidRPr="00475197">
        <w:rPr>
          <w:rFonts w:ascii="Times New Roman" w:hAnsi="Times New Roman"/>
          <w:sz w:val="28"/>
          <w:szCs w:val="28"/>
        </w:rPr>
        <w:t>10 374,8</w:t>
      </w:r>
      <w:r w:rsidRPr="00475197">
        <w:rPr>
          <w:rFonts w:ascii="Times New Roman" w:hAnsi="Times New Roman"/>
          <w:sz w:val="28"/>
          <w:szCs w:val="28"/>
        </w:rPr>
        <w:t xml:space="preserve"> тыс. рублей или </w:t>
      </w:r>
      <w:r w:rsidR="00475197" w:rsidRPr="00475197">
        <w:rPr>
          <w:rFonts w:ascii="Times New Roman" w:hAnsi="Times New Roman"/>
          <w:sz w:val="28"/>
          <w:szCs w:val="28"/>
        </w:rPr>
        <w:t>94,0</w:t>
      </w:r>
      <w:r w:rsidRPr="00475197">
        <w:rPr>
          <w:rFonts w:ascii="Times New Roman" w:hAnsi="Times New Roman"/>
          <w:sz w:val="28"/>
          <w:szCs w:val="28"/>
        </w:rPr>
        <w:t xml:space="preserve"> % от плана</w:t>
      </w:r>
      <w:r w:rsidR="00475197" w:rsidRPr="00475197">
        <w:rPr>
          <w:rFonts w:ascii="Times New Roman" w:hAnsi="Times New Roman"/>
          <w:sz w:val="28"/>
          <w:szCs w:val="28"/>
        </w:rPr>
        <w:t>, что на 1 195,2 тыс. рублей или на 10,3 % меньше по сравнению с прошлым годом</w:t>
      </w:r>
      <w:r w:rsidRPr="00475197">
        <w:rPr>
          <w:rFonts w:ascii="Times New Roman" w:hAnsi="Times New Roman"/>
          <w:sz w:val="28"/>
          <w:szCs w:val="28"/>
        </w:rPr>
        <w:t>.</w:t>
      </w:r>
    </w:p>
    <w:p w:rsidR="005E5DD6" w:rsidRPr="00BF62F4" w:rsidRDefault="005E5DD6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D0138" w:rsidRPr="00FB526B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526B">
        <w:rPr>
          <w:rFonts w:ascii="Times New Roman" w:hAnsi="Times New Roman"/>
          <w:b/>
          <w:sz w:val="28"/>
          <w:szCs w:val="28"/>
        </w:rPr>
        <w:t>Исполнение по программным расходам за 201</w:t>
      </w:r>
      <w:r w:rsidR="00667524" w:rsidRPr="00FB526B">
        <w:rPr>
          <w:rFonts w:ascii="Times New Roman" w:hAnsi="Times New Roman"/>
          <w:b/>
          <w:sz w:val="28"/>
          <w:szCs w:val="28"/>
        </w:rPr>
        <w:t>8 и 2019</w:t>
      </w:r>
      <w:r w:rsidRPr="00FB526B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1A36D6" w:rsidRPr="00FB526B" w:rsidRDefault="001A36D6" w:rsidP="0066752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B526B">
        <w:rPr>
          <w:rFonts w:ascii="Times New Roman" w:hAnsi="Times New Roman"/>
          <w:b/>
          <w:sz w:val="28"/>
          <w:szCs w:val="28"/>
        </w:rPr>
        <w:t xml:space="preserve">Таблица </w:t>
      </w:r>
      <w:r w:rsidR="00667524" w:rsidRPr="00FB526B">
        <w:rPr>
          <w:rFonts w:ascii="Times New Roman" w:hAnsi="Times New Roman"/>
          <w:b/>
          <w:sz w:val="28"/>
          <w:szCs w:val="28"/>
        </w:rPr>
        <w:t>11</w:t>
      </w:r>
    </w:p>
    <w:p w:rsidR="00667524" w:rsidRPr="00FB526B" w:rsidRDefault="00667524" w:rsidP="0066752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FB526B">
        <w:rPr>
          <w:rFonts w:ascii="Times New Roman" w:hAnsi="Times New Roman"/>
          <w:sz w:val="20"/>
          <w:szCs w:val="20"/>
        </w:rPr>
        <w:t>тыс. рублей</w:t>
      </w:r>
    </w:p>
    <w:tbl>
      <w:tblPr>
        <w:tblStyle w:val="a5"/>
        <w:tblW w:w="110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992"/>
        <w:gridCol w:w="709"/>
        <w:gridCol w:w="992"/>
        <w:gridCol w:w="748"/>
      </w:tblGrid>
      <w:tr w:rsidR="00A776EF" w:rsidRPr="00846B19" w:rsidTr="00846B19">
        <w:tc>
          <w:tcPr>
            <w:tcW w:w="567" w:type="dxa"/>
            <w:vMerge w:val="restart"/>
          </w:tcPr>
          <w:p w:rsidR="00A776EF" w:rsidRPr="00846B19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54" w:type="dxa"/>
            <w:vMerge w:val="restart"/>
          </w:tcPr>
          <w:p w:rsidR="00A776EF" w:rsidRPr="00846B19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муниципальной программы</w:t>
            </w:r>
          </w:p>
        </w:tc>
        <w:tc>
          <w:tcPr>
            <w:tcW w:w="2835" w:type="dxa"/>
            <w:gridSpan w:val="3"/>
          </w:tcPr>
          <w:p w:rsidR="00A776EF" w:rsidRPr="00846B19" w:rsidRDefault="00A776EF" w:rsidP="0066752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67524"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40" w:type="dxa"/>
            <w:gridSpan w:val="2"/>
          </w:tcPr>
          <w:p w:rsidR="00A776EF" w:rsidRPr="00846B19" w:rsidRDefault="00A776EF" w:rsidP="0066752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67524"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A776EF" w:rsidRPr="00846B19" w:rsidTr="00846B19">
        <w:tc>
          <w:tcPr>
            <w:tcW w:w="567" w:type="dxa"/>
            <w:vMerge/>
          </w:tcPr>
          <w:p w:rsidR="00A776EF" w:rsidRPr="00846B19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A776EF" w:rsidRPr="00846B19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6EF" w:rsidRPr="00846B19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A776EF" w:rsidRPr="00846B19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776EF" w:rsidRPr="00846B19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A776EF" w:rsidRPr="00846B19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76EF" w:rsidRPr="00846B19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992" w:type="dxa"/>
          </w:tcPr>
          <w:p w:rsidR="00A776EF" w:rsidRPr="00846B19" w:rsidRDefault="00A776EF" w:rsidP="0066752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748" w:type="dxa"/>
          </w:tcPr>
          <w:p w:rsidR="00A776EF" w:rsidRPr="00846B19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  <w:p w:rsidR="00EC6069" w:rsidRPr="00846B19" w:rsidRDefault="00EC6069" w:rsidP="002079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2018/201</w:t>
            </w:r>
            <w:r w:rsidR="00207970"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776EF" w:rsidRPr="00846B19" w:rsidTr="00846B19">
        <w:tc>
          <w:tcPr>
            <w:tcW w:w="567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МП «Доступная среда в </w:t>
            </w:r>
            <w:proofErr w:type="gramStart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Заячье-Холмском</w:t>
            </w:r>
            <w:proofErr w:type="gramEnd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134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A776EF" w:rsidRPr="00846B19" w:rsidRDefault="00A776EF" w:rsidP="006675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49,</w:t>
            </w:r>
            <w:r w:rsidR="00667524" w:rsidRPr="00846B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92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748" w:type="dxa"/>
          </w:tcPr>
          <w:p w:rsidR="00A776EF" w:rsidRPr="00846B19" w:rsidRDefault="00FB526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A776EF" w:rsidRPr="00846B19" w:rsidTr="00846B19">
        <w:tc>
          <w:tcPr>
            <w:tcW w:w="567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МП «Обеспечение доступным и комфортным жильем населения </w:t>
            </w:r>
            <w:proofErr w:type="gramStart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Заячье-Холмского</w:t>
            </w:r>
            <w:proofErr w:type="gramEnd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A776EF" w:rsidRPr="00846B19" w:rsidRDefault="00416B6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76EF" w:rsidRPr="00846B19" w:rsidRDefault="00416B6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76EF" w:rsidRPr="00846B19" w:rsidRDefault="00416B6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744,1</w:t>
            </w:r>
          </w:p>
        </w:tc>
        <w:tc>
          <w:tcPr>
            <w:tcW w:w="748" w:type="dxa"/>
          </w:tcPr>
          <w:p w:rsidR="00A776EF" w:rsidRPr="00846B19" w:rsidRDefault="00416B6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76EF" w:rsidRPr="00846B19" w:rsidTr="00846B19">
        <w:tc>
          <w:tcPr>
            <w:tcW w:w="567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МП «Защита населения и территории </w:t>
            </w:r>
            <w:proofErr w:type="gramStart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Заячье-Холмского</w:t>
            </w:r>
            <w:proofErr w:type="gramEnd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1134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A776EF" w:rsidRPr="00846B19" w:rsidRDefault="00A776EF" w:rsidP="006675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="00667524" w:rsidRPr="00846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776EF" w:rsidRPr="00846B19" w:rsidRDefault="00A776EF" w:rsidP="006675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667524" w:rsidRPr="00846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748" w:type="dxa"/>
          </w:tcPr>
          <w:p w:rsidR="00A776EF" w:rsidRPr="00846B19" w:rsidRDefault="00FB526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A776EF" w:rsidRPr="00846B19" w:rsidTr="00846B19">
        <w:tc>
          <w:tcPr>
            <w:tcW w:w="567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МП «Развитие культуры в </w:t>
            </w:r>
            <w:proofErr w:type="gramStart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Заячье-Холмском</w:t>
            </w:r>
            <w:proofErr w:type="gramEnd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134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4 163,2</w:t>
            </w:r>
          </w:p>
        </w:tc>
        <w:tc>
          <w:tcPr>
            <w:tcW w:w="992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4 095,8</w:t>
            </w:r>
          </w:p>
        </w:tc>
        <w:tc>
          <w:tcPr>
            <w:tcW w:w="709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2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4 783,4</w:t>
            </w:r>
          </w:p>
        </w:tc>
        <w:tc>
          <w:tcPr>
            <w:tcW w:w="748" w:type="dxa"/>
          </w:tcPr>
          <w:p w:rsidR="00A776EF" w:rsidRPr="00846B19" w:rsidRDefault="00FB526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</w:tr>
      <w:tr w:rsidR="00A776EF" w:rsidRPr="00846B19" w:rsidTr="00846B19">
        <w:tc>
          <w:tcPr>
            <w:tcW w:w="567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МП «Благоустройство в </w:t>
            </w:r>
            <w:proofErr w:type="gramStart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Заячье-Холмском</w:t>
            </w:r>
            <w:proofErr w:type="gramEnd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134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2 065,8</w:t>
            </w:r>
          </w:p>
        </w:tc>
        <w:tc>
          <w:tcPr>
            <w:tcW w:w="992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2 005,5</w:t>
            </w:r>
          </w:p>
        </w:tc>
        <w:tc>
          <w:tcPr>
            <w:tcW w:w="709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1 847,6</w:t>
            </w:r>
          </w:p>
        </w:tc>
        <w:tc>
          <w:tcPr>
            <w:tcW w:w="748" w:type="dxa"/>
          </w:tcPr>
          <w:p w:rsidR="00A776EF" w:rsidRPr="00846B19" w:rsidRDefault="00FB526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A776EF" w:rsidRPr="00846B19" w:rsidTr="00846B19">
        <w:tc>
          <w:tcPr>
            <w:tcW w:w="567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4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МП «Развитие дорожного хозяйства в </w:t>
            </w:r>
            <w:proofErr w:type="gramStart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Заячье-Холмском</w:t>
            </w:r>
            <w:proofErr w:type="gramEnd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134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4 462,2</w:t>
            </w:r>
          </w:p>
        </w:tc>
        <w:tc>
          <w:tcPr>
            <w:tcW w:w="992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3 926,1</w:t>
            </w:r>
          </w:p>
        </w:tc>
        <w:tc>
          <w:tcPr>
            <w:tcW w:w="709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992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3 867,5</w:t>
            </w:r>
          </w:p>
        </w:tc>
        <w:tc>
          <w:tcPr>
            <w:tcW w:w="748" w:type="dxa"/>
          </w:tcPr>
          <w:p w:rsidR="00A776EF" w:rsidRPr="00846B19" w:rsidRDefault="00FB526B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A776EF" w:rsidRPr="00846B19" w:rsidTr="00846B19">
        <w:tc>
          <w:tcPr>
            <w:tcW w:w="567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МП «</w:t>
            </w:r>
            <w:r w:rsidR="00BC6683" w:rsidRPr="00846B19">
              <w:rPr>
                <w:rFonts w:ascii="Times New Roman" w:hAnsi="Times New Roman" w:cs="Times New Roman"/>
                <w:sz w:val="20"/>
                <w:szCs w:val="20"/>
              </w:rPr>
              <w:t>Соз</w:t>
            </w: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дание условий для эффективного управления муниципальными финансами в </w:t>
            </w:r>
            <w:proofErr w:type="gramStart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Заячье-Холмском</w:t>
            </w:r>
            <w:proofErr w:type="gramEnd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134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243,2</w:t>
            </w:r>
          </w:p>
        </w:tc>
        <w:tc>
          <w:tcPr>
            <w:tcW w:w="992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242,7</w:t>
            </w:r>
          </w:p>
        </w:tc>
        <w:tc>
          <w:tcPr>
            <w:tcW w:w="709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223,5</w:t>
            </w:r>
          </w:p>
        </w:tc>
        <w:tc>
          <w:tcPr>
            <w:tcW w:w="748" w:type="dxa"/>
          </w:tcPr>
          <w:p w:rsidR="00A776EF" w:rsidRPr="00846B19" w:rsidRDefault="00FB526B" w:rsidP="00EE532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A776EF" w:rsidRPr="00846B19" w:rsidTr="00846B19">
        <w:tc>
          <w:tcPr>
            <w:tcW w:w="567" w:type="dxa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A776EF" w:rsidRPr="00846B19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776EF" w:rsidRPr="00846B19" w:rsidRDefault="00A072B6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11 039,4</w:t>
            </w:r>
          </w:p>
        </w:tc>
        <w:tc>
          <w:tcPr>
            <w:tcW w:w="992" w:type="dxa"/>
            <w:shd w:val="clear" w:color="auto" w:fill="auto"/>
          </w:tcPr>
          <w:p w:rsidR="00A776EF" w:rsidRPr="00846B19" w:rsidRDefault="00A072B6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10 374,8</w:t>
            </w:r>
          </w:p>
        </w:tc>
        <w:tc>
          <w:tcPr>
            <w:tcW w:w="709" w:type="dxa"/>
            <w:shd w:val="clear" w:color="auto" w:fill="auto"/>
          </w:tcPr>
          <w:p w:rsidR="00A776EF" w:rsidRPr="00846B19" w:rsidRDefault="00A072B6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992" w:type="dxa"/>
            <w:shd w:val="clear" w:color="auto" w:fill="auto"/>
          </w:tcPr>
          <w:p w:rsidR="00A776EF" w:rsidRPr="00846B19" w:rsidRDefault="00667524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11 570,0</w:t>
            </w:r>
          </w:p>
        </w:tc>
        <w:tc>
          <w:tcPr>
            <w:tcW w:w="748" w:type="dxa"/>
            <w:shd w:val="clear" w:color="auto" w:fill="auto"/>
          </w:tcPr>
          <w:p w:rsidR="00A776EF" w:rsidRPr="00846B19" w:rsidRDefault="00A072B6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b/>
                <w:sz w:val="20"/>
                <w:szCs w:val="20"/>
              </w:rPr>
              <w:t>111,5</w:t>
            </w:r>
          </w:p>
        </w:tc>
      </w:tr>
    </w:tbl>
    <w:p w:rsidR="00475197" w:rsidRDefault="00475197" w:rsidP="00B462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46209" w:rsidRPr="00BD0ECB" w:rsidRDefault="007A59A9" w:rsidP="00B462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0ECB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BD0ECB" w:rsidRDefault="007A59A9" w:rsidP="00A776EF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ECB">
        <w:rPr>
          <w:rFonts w:ascii="Times New Roman" w:eastAsia="Calibri" w:hAnsi="Times New Roman" w:cs="Times New Roman"/>
          <w:sz w:val="28"/>
          <w:szCs w:val="28"/>
        </w:rPr>
        <w:t xml:space="preserve">исполнение </w:t>
      </w:r>
      <w:r w:rsidR="001F3207" w:rsidRPr="00BD0ECB">
        <w:rPr>
          <w:rFonts w:ascii="Times New Roman" w:eastAsia="Calibri" w:hAnsi="Times New Roman" w:cs="Times New Roman"/>
          <w:sz w:val="28"/>
          <w:szCs w:val="28"/>
        </w:rPr>
        <w:t xml:space="preserve">к плановым показателям </w:t>
      </w:r>
      <w:r w:rsidR="00475197" w:rsidRPr="00BD0ECB">
        <w:rPr>
          <w:rFonts w:ascii="Times New Roman" w:eastAsia="Calibri" w:hAnsi="Times New Roman" w:cs="Times New Roman"/>
          <w:sz w:val="28"/>
          <w:szCs w:val="28"/>
        </w:rPr>
        <w:t>з</w:t>
      </w:r>
      <w:r w:rsidR="001F3207" w:rsidRPr="00BD0ECB">
        <w:rPr>
          <w:rFonts w:ascii="Times New Roman" w:eastAsia="Calibri" w:hAnsi="Times New Roman" w:cs="Times New Roman"/>
          <w:sz w:val="28"/>
          <w:szCs w:val="28"/>
        </w:rPr>
        <w:t>а 201</w:t>
      </w:r>
      <w:r w:rsidR="00475197" w:rsidRPr="00BD0ECB">
        <w:rPr>
          <w:rFonts w:ascii="Times New Roman" w:eastAsia="Calibri" w:hAnsi="Times New Roman" w:cs="Times New Roman"/>
          <w:sz w:val="28"/>
          <w:szCs w:val="28"/>
        </w:rPr>
        <w:t>9</w:t>
      </w:r>
      <w:r w:rsidR="001F3207" w:rsidRPr="00BD0EC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475197" w:rsidRPr="00BD0ECB">
        <w:rPr>
          <w:rFonts w:ascii="Times New Roman" w:eastAsia="Calibri" w:hAnsi="Times New Roman" w:cs="Times New Roman"/>
          <w:sz w:val="28"/>
          <w:szCs w:val="28"/>
        </w:rPr>
        <w:t xml:space="preserve">более чем на 100% </w:t>
      </w:r>
      <w:r w:rsidRPr="00BD0ECB">
        <w:rPr>
          <w:rFonts w:ascii="Times New Roman" w:eastAsia="Calibri" w:hAnsi="Times New Roman" w:cs="Times New Roman"/>
          <w:sz w:val="28"/>
          <w:szCs w:val="28"/>
        </w:rPr>
        <w:t>достигнуто по одной из муниципальных программ</w:t>
      </w:r>
      <w:r w:rsidR="00475197" w:rsidRPr="00BD0EC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75197" w:rsidRPr="00BD0ECB">
        <w:rPr>
          <w:rFonts w:ascii="Times New Roman" w:hAnsi="Times New Roman" w:cs="Times New Roman"/>
          <w:sz w:val="28"/>
          <w:szCs w:val="28"/>
        </w:rPr>
        <w:t xml:space="preserve">МП «Развитие культуры в </w:t>
      </w:r>
      <w:proofErr w:type="gramStart"/>
      <w:r w:rsidR="00475197" w:rsidRPr="00BD0ECB">
        <w:rPr>
          <w:rFonts w:ascii="Times New Roman" w:hAnsi="Times New Roman" w:cs="Times New Roman"/>
          <w:sz w:val="28"/>
          <w:szCs w:val="28"/>
        </w:rPr>
        <w:t>Заячье-Холмском</w:t>
      </w:r>
      <w:proofErr w:type="gramEnd"/>
      <w:r w:rsidR="00475197" w:rsidRPr="00BD0ECB">
        <w:rPr>
          <w:rFonts w:ascii="Times New Roman" w:hAnsi="Times New Roman" w:cs="Times New Roman"/>
          <w:sz w:val="28"/>
          <w:szCs w:val="28"/>
        </w:rPr>
        <w:t xml:space="preserve"> сельском поселении»)</w:t>
      </w:r>
      <w:r w:rsidR="00E15079" w:rsidRPr="00BD0EC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F3207" w:rsidRPr="00BD0ECB" w:rsidRDefault="001F3207" w:rsidP="00A776EF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ECB">
        <w:rPr>
          <w:rFonts w:ascii="Times New Roman" w:eastAsia="Calibri" w:hAnsi="Times New Roman" w:cs="Times New Roman"/>
          <w:sz w:val="28"/>
          <w:szCs w:val="28"/>
        </w:rPr>
        <w:t>программная часть бюджета за 201</w:t>
      </w:r>
      <w:r w:rsidR="00BD0ECB" w:rsidRPr="00BD0ECB">
        <w:rPr>
          <w:rFonts w:ascii="Times New Roman" w:eastAsia="Calibri" w:hAnsi="Times New Roman" w:cs="Times New Roman"/>
          <w:sz w:val="28"/>
          <w:szCs w:val="28"/>
        </w:rPr>
        <w:t>9</w:t>
      </w:r>
      <w:r w:rsidRPr="00BD0ECB">
        <w:rPr>
          <w:rFonts w:ascii="Times New Roman" w:eastAsia="Calibri" w:hAnsi="Times New Roman" w:cs="Times New Roman"/>
          <w:sz w:val="28"/>
          <w:szCs w:val="28"/>
        </w:rPr>
        <w:t xml:space="preserve"> год выполнена на </w:t>
      </w:r>
      <w:r w:rsidR="00BD0ECB" w:rsidRPr="00BD0ECB">
        <w:rPr>
          <w:rFonts w:ascii="Times New Roman" w:eastAsia="Calibri" w:hAnsi="Times New Roman" w:cs="Times New Roman"/>
          <w:sz w:val="28"/>
          <w:szCs w:val="28"/>
        </w:rPr>
        <w:t>111,5</w:t>
      </w:r>
      <w:r w:rsidRPr="00BD0ECB">
        <w:rPr>
          <w:rFonts w:ascii="Times New Roman" w:eastAsia="Calibri" w:hAnsi="Times New Roman" w:cs="Times New Roman"/>
          <w:sz w:val="28"/>
          <w:szCs w:val="28"/>
        </w:rPr>
        <w:t xml:space="preserve"> % к аналогичным показателям прошлого года.</w:t>
      </w:r>
    </w:p>
    <w:p w:rsidR="002819C9" w:rsidRPr="00BF62F4" w:rsidRDefault="002819C9" w:rsidP="002819C9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819C9" w:rsidRPr="006A2BD6" w:rsidRDefault="002819C9" w:rsidP="002819C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5.4.Эффективность исполнения муниципальных программ</w:t>
      </w:r>
    </w:p>
    <w:p w:rsidR="002819C9" w:rsidRPr="00A6114F" w:rsidRDefault="00202543" w:rsidP="002819C9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465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proofErr w:type="gramStart"/>
      <w:r w:rsidRPr="00835465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8354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2819C9" w:rsidRPr="00835465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A6114F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Заячье-Холмского сельского поселения </w:t>
      </w:r>
      <w:r w:rsidR="00A6114F" w:rsidRPr="00A611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6114F" w:rsidRPr="00A611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14.02.2017 </w:t>
      </w:r>
      <w:r w:rsidRPr="00A6114F">
        <w:rPr>
          <w:rFonts w:ascii="Times New Roman" w:eastAsia="Calibri" w:hAnsi="Times New Roman" w:cs="Times New Roman"/>
          <w:sz w:val="28"/>
          <w:szCs w:val="28"/>
        </w:rPr>
        <w:t xml:space="preserve">№ 20 (изм. от 19.06.2017 № </w:t>
      </w:r>
      <w:r w:rsidR="00A6114F" w:rsidRPr="00A6114F">
        <w:rPr>
          <w:rFonts w:ascii="Times New Roman" w:eastAsia="Calibri" w:hAnsi="Times New Roman" w:cs="Times New Roman"/>
          <w:sz w:val="28"/>
          <w:szCs w:val="28"/>
        </w:rPr>
        <w:t>102</w:t>
      </w:r>
      <w:r w:rsidRPr="00A6114F">
        <w:rPr>
          <w:rFonts w:ascii="Times New Roman" w:eastAsia="Calibri" w:hAnsi="Times New Roman" w:cs="Times New Roman"/>
          <w:sz w:val="28"/>
          <w:szCs w:val="28"/>
        </w:rPr>
        <w:t>)</w:t>
      </w:r>
      <w:r w:rsidR="00A6114F" w:rsidRPr="00A6114F">
        <w:rPr>
          <w:rFonts w:ascii="Times New Roman" w:eastAsia="Calibri" w:hAnsi="Times New Roman" w:cs="Times New Roman"/>
          <w:sz w:val="28"/>
          <w:szCs w:val="28"/>
        </w:rPr>
        <w:t xml:space="preserve"> (далее - Порядок разработки, реализации и оценки эффективности муниципальны</w:t>
      </w:r>
      <w:r w:rsidR="009744CF">
        <w:rPr>
          <w:rFonts w:ascii="Times New Roman" w:eastAsia="Calibri" w:hAnsi="Times New Roman" w:cs="Times New Roman"/>
          <w:sz w:val="28"/>
          <w:szCs w:val="28"/>
        </w:rPr>
        <w:t>х программ сельского поселения)</w:t>
      </w:r>
      <w:r w:rsidR="002819C9" w:rsidRPr="00A6114F">
        <w:rPr>
          <w:rFonts w:ascii="Times New Roman" w:eastAsia="Calibri" w:hAnsi="Times New Roman" w:cs="Times New Roman"/>
          <w:sz w:val="28"/>
          <w:szCs w:val="28"/>
        </w:rPr>
        <w:t>, что соответствует</w:t>
      </w:r>
      <w:r w:rsidR="00A6114F" w:rsidRPr="00A6114F">
        <w:rPr>
          <w:rFonts w:ascii="Times New Roman" w:eastAsia="Calibri" w:hAnsi="Times New Roman" w:cs="Times New Roman"/>
          <w:sz w:val="28"/>
          <w:szCs w:val="28"/>
        </w:rPr>
        <w:t xml:space="preserve"> пункту 1 статьи</w:t>
      </w:r>
      <w:r w:rsidR="002819C9" w:rsidRPr="00A6114F">
        <w:rPr>
          <w:rFonts w:ascii="Times New Roman" w:eastAsia="Calibri" w:hAnsi="Times New Roman" w:cs="Times New Roman"/>
          <w:sz w:val="28"/>
          <w:szCs w:val="28"/>
        </w:rPr>
        <w:t xml:space="preserve"> 179 </w:t>
      </w:r>
      <w:r w:rsidRPr="00A6114F">
        <w:rPr>
          <w:rFonts w:ascii="Times New Roman" w:eastAsia="Calibri" w:hAnsi="Times New Roman" w:cs="Times New Roman"/>
          <w:sz w:val="28"/>
          <w:szCs w:val="28"/>
        </w:rPr>
        <w:t>БК</w:t>
      </w:r>
      <w:r w:rsidR="002819C9" w:rsidRPr="00A6114F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2819C9" w:rsidRPr="00835465" w:rsidRDefault="00A6114F" w:rsidP="00202543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14F">
        <w:rPr>
          <w:rFonts w:ascii="Times New Roman" w:eastAsia="Calibri" w:hAnsi="Times New Roman" w:cs="Times New Roman"/>
          <w:sz w:val="28"/>
          <w:szCs w:val="28"/>
        </w:rPr>
        <w:t>В соответствии с пунктом</w:t>
      </w:r>
      <w:r w:rsidR="002819C9" w:rsidRPr="00A61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543" w:rsidRPr="00A6114F">
        <w:rPr>
          <w:rFonts w:ascii="Times New Roman" w:eastAsia="Calibri" w:hAnsi="Times New Roman" w:cs="Times New Roman"/>
          <w:sz w:val="28"/>
          <w:szCs w:val="28"/>
        </w:rPr>
        <w:t>8.13.5</w:t>
      </w:r>
      <w:r w:rsidR="002819C9" w:rsidRPr="00A6114F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Pr="00A6114F">
        <w:rPr>
          <w:rFonts w:ascii="Times New Roman" w:eastAsia="Calibri" w:hAnsi="Times New Roman" w:cs="Times New Roman"/>
          <w:sz w:val="28"/>
          <w:szCs w:val="28"/>
        </w:rPr>
        <w:t>а</w:t>
      </w:r>
      <w:r w:rsidR="002819C9" w:rsidRPr="00A61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14F">
        <w:rPr>
          <w:rFonts w:ascii="Times New Roman" w:eastAsia="Calibri" w:hAnsi="Times New Roman" w:cs="Times New Roman"/>
          <w:sz w:val="28"/>
          <w:szCs w:val="28"/>
        </w:rPr>
        <w:t>разработки, реализации и оценки эффективности муниципальных программ сельского поселения</w:t>
      </w:r>
      <w:r w:rsidR="002819C9" w:rsidRPr="00A6114F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2819C9" w:rsidRPr="00835465">
        <w:rPr>
          <w:rFonts w:ascii="Times New Roman" w:eastAsia="Calibri" w:hAnsi="Times New Roman" w:cs="Times New Roman"/>
          <w:sz w:val="28"/>
          <w:szCs w:val="28"/>
        </w:rPr>
        <w:t xml:space="preserve"> каждой муниципальной программе ежегодно проводится оценка эффективности ее реализации. </w:t>
      </w:r>
    </w:p>
    <w:p w:rsidR="00EB313F" w:rsidRPr="009744CF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4C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A6114F" w:rsidRPr="009744CF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CE3AB4">
        <w:rPr>
          <w:rFonts w:ascii="Times New Roman" w:eastAsia="Calibri" w:hAnsi="Times New Roman" w:cs="Times New Roman"/>
          <w:sz w:val="28"/>
          <w:szCs w:val="28"/>
        </w:rPr>
        <w:t>ом</w:t>
      </w:r>
      <w:r w:rsidR="00A6114F" w:rsidRPr="009744CF">
        <w:rPr>
          <w:rFonts w:ascii="Times New Roman" w:eastAsia="Calibri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сельского поселения</w:t>
      </w:r>
      <w:r w:rsidR="00DC7E25" w:rsidRPr="00974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4CF">
        <w:rPr>
          <w:rFonts w:ascii="Times New Roman" w:eastAsia="Calibri" w:hAnsi="Times New Roman" w:cs="Times New Roman"/>
          <w:sz w:val="28"/>
          <w:szCs w:val="28"/>
        </w:rPr>
        <w:t xml:space="preserve">в итоговых отчетах о выполнении муниципальных программ </w:t>
      </w:r>
      <w:proofErr w:type="gramStart"/>
      <w:r w:rsidR="00DC7E25" w:rsidRPr="009744CF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9744C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 согласно Приложению </w:t>
      </w:r>
      <w:r w:rsidR="009744CF" w:rsidRPr="009744CF">
        <w:rPr>
          <w:rFonts w:ascii="Times New Roman" w:eastAsia="Calibri" w:hAnsi="Times New Roman" w:cs="Times New Roman"/>
          <w:sz w:val="28"/>
          <w:szCs w:val="28"/>
        </w:rPr>
        <w:t>9,</w:t>
      </w:r>
      <w:r w:rsidR="00A6114F" w:rsidRPr="009744CF">
        <w:rPr>
          <w:rFonts w:ascii="Times New Roman" w:eastAsia="Calibri" w:hAnsi="Times New Roman" w:cs="Times New Roman"/>
          <w:sz w:val="28"/>
          <w:szCs w:val="28"/>
        </w:rPr>
        <w:t>10</w:t>
      </w:r>
      <w:r w:rsidRPr="00974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14F" w:rsidRPr="009744CF">
        <w:rPr>
          <w:rFonts w:ascii="Times New Roman" w:eastAsia="Calibri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сельского поселения</w:t>
      </w:r>
      <w:r w:rsidR="0000187B" w:rsidRPr="009744CF">
        <w:rPr>
          <w:rFonts w:ascii="Times New Roman" w:eastAsia="Calibri" w:hAnsi="Times New Roman" w:cs="Times New Roman"/>
          <w:sz w:val="28"/>
          <w:szCs w:val="28"/>
        </w:rPr>
        <w:t>.</w:t>
      </w:r>
      <w:r w:rsidRPr="009744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313F" w:rsidRPr="00835465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744CF"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8354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45BD" w:rsidRPr="00835465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8354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5245"/>
        <w:gridCol w:w="1559"/>
        <w:gridCol w:w="1843"/>
      </w:tblGrid>
      <w:tr w:rsidR="00EB313F" w:rsidRPr="00846B19" w:rsidTr="00846B19">
        <w:trPr>
          <w:trHeight w:val="276"/>
        </w:trPr>
        <w:tc>
          <w:tcPr>
            <w:tcW w:w="850" w:type="dxa"/>
            <w:vMerge w:val="restart"/>
          </w:tcPr>
          <w:p w:rsidR="00EB313F" w:rsidRPr="00846B19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постановления</w:t>
            </w:r>
          </w:p>
        </w:tc>
        <w:tc>
          <w:tcPr>
            <w:tcW w:w="1277" w:type="dxa"/>
            <w:vMerge w:val="restart"/>
          </w:tcPr>
          <w:p w:rsidR="00EB313F" w:rsidRPr="00846B19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постановления</w:t>
            </w:r>
          </w:p>
        </w:tc>
        <w:tc>
          <w:tcPr>
            <w:tcW w:w="5245" w:type="dxa"/>
            <w:vMerge w:val="restart"/>
          </w:tcPr>
          <w:p w:rsidR="00EB313F" w:rsidRPr="00846B19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313F" w:rsidRPr="00846B19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муниципальной программы</w:t>
            </w:r>
          </w:p>
        </w:tc>
        <w:tc>
          <w:tcPr>
            <w:tcW w:w="3402" w:type="dxa"/>
            <w:gridSpan w:val="2"/>
          </w:tcPr>
          <w:p w:rsidR="00EB313F" w:rsidRPr="00846B19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оценки</w:t>
            </w:r>
          </w:p>
        </w:tc>
      </w:tr>
      <w:tr w:rsidR="00EB313F" w:rsidRPr="00846B19" w:rsidTr="00846B19">
        <w:trPr>
          <w:trHeight w:val="795"/>
        </w:trPr>
        <w:tc>
          <w:tcPr>
            <w:tcW w:w="850" w:type="dxa"/>
            <w:vMerge/>
          </w:tcPr>
          <w:p w:rsidR="00EB313F" w:rsidRPr="00846B19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EB313F" w:rsidRPr="00846B19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vMerge/>
          </w:tcPr>
          <w:p w:rsidR="00EB313F" w:rsidRPr="00846B19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EB313F" w:rsidRPr="00846B19" w:rsidRDefault="00EB313F" w:rsidP="009467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 показателю </w:t>
            </w:r>
            <w:r w:rsidR="009467AF" w:rsidRPr="00846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результативности</w:t>
            </w:r>
          </w:p>
        </w:tc>
        <w:tc>
          <w:tcPr>
            <w:tcW w:w="1843" w:type="dxa"/>
          </w:tcPr>
          <w:p w:rsidR="00EB313F" w:rsidRPr="00846B19" w:rsidRDefault="00EB313F" w:rsidP="009467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 показателю </w:t>
            </w:r>
            <w:r w:rsidR="009467AF" w:rsidRPr="00846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эффективности </w:t>
            </w:r>
          </w:p>
        </w:tc>
      </w:tr>
      <w:tr w:rsidR="00EB313F" w:rsidRPr="00846B19" w:rsidTr="00846B19">
        <w:tc>
          <w:tcPr>
            <w:tcW w:w="850" w:type="dxa"/>
          </w:tcPr>
          <w:p w:rsidR="00EB313F" w:rsidRPr="00846B19" w:rsidRDefault="009744C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7" w:type="dxa"/>
          </w:tcPr>
          <w:p w:rsidR="00EB313F" w:rsidRPr="00846B19" w:rsidRDefault="009744C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03.03.2020</w:t>
            </w:r>
          </w:p>
        </w:tc>
        <w:tc>
          <w:tcPr>
            <w:tcW w:w="5245" w:type="dxa"/>
          </w:tcPr>
          <w:p w:rsidR="00EB313F" w:rsidRPr="00846B19" w:rsidRDefault="009467A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«Доступная среда в </w:t>
            </w:r>
            <w:proofErr w:type="gram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Заячье-Холмском</w:t>
            </w:r>
            <w:proofErr w:type="gramEnd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1559" w:type="dxa"/>
          </w:tcPr>
          <w:p w:rsidR="00EB313F" w:rsidRPr="00846B19" w:rsidRDefault="009467A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низкорезультативная</w:t>
            </w:r>
            <w:proofErr w:type="spellEnd"/>
          </w:p>
        </w:tc>
        <w:tc>
          <w:tcPr>
            <w:tcW w:w="1843" w:type="dxa"/>
          </w:tcPr>
          <w:p w:rsidR="00EB313F" w:rsidRPr="00846B19" w:rsidRDefault="009744C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</w:t>
            </w:r>
            <w:r w:rsidR="009467AF"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коэффективная</w:t>
            </w:r>
          </w:p>
        </w:tc>
      </w:tr>
      <w:tr w:rsidR="001F6F8B" w:rsidRPr="00846B19" w:rsidTr="00846B19">
        <w:tc>
          <w:tcPr>
            <w:tcW w:w="850" w:type="dxa"/>
          </w:tcPr>
          <w:p w:rsidR="001F6F8B" w:rsidRPr="00846B19" w:rsidRDefault="0087759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277" w:type="dxa"/>
          </w:tcPr>
          <w:p w:rsidR="001F6F8B" w:rsidRPr="00846B19" w:rsidRDefault="00877595" w:rsidP="003F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5245" w:type="dxa"/>
          </w:tcPr>
          <w:p w:rsidR="001F6F8B" w:rsidRPr="00846B19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«Защита населения и территории </w:t>
            </w:r>
            <w:proofErr w:type="gram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Заячье-Холмского</w:t>
            </w:r>
            <w:proofErr w:type="gramEnd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</w:tcPr>
          <w:p w:rsidR="001F6F8B" w:rsidRPr="00846B19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низкорезультативной</w:t>
            </w:r>
            <w:proofErr w:type="spellEnd"/>
          </w:p>
        </w:tc>
        <w:tc>
          <w:tcPr>
            <w:tcW w:w="1843" w:type="dxa"/>
          </w:tcPr>
          <w:p w:rsidR="001F6F8B" w:rsidRPr="00846B19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высокоэффективной</w:t>
            </w:r>
          </w:p>
        </w:tc>
      </w:tr>
      <w:tr w:rsidR="001F6F8B" w:rsidRPr="00846B19" w:rsidTr="00846B19">
        <w:tc>
          <w:tcPr>
            <w:tcW w:w="850" w:type="dxa"/>
          </w:tcPr>
          <w:p w:rsidR="001F6F8B" w:rsidRPr="00846B19" w:rsidRDefault="00994AF3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277" w:type="dxa"/>
          </w:tcPr>
          <w:p w:rsidR="001F6F8B" w:rsidRPr="00846B19" w:rsidRDefault="00CE3AB4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03.03.2020</w:t>
            </w:r>
          </w:p>
        </w:tc>
        <w:tc>
          <w:tcPr>
            <w:tcW w:w="5245" w:type="dxa"/>
          </w:tcPr>
          <w:p w:rsidR="001F6F8B" w:rsidRPr="00846B19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«Создание условий для эффективного управления муниципальными финансами в </w:t>
            </w:r>
            <w:proofErr w:type="gram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Заячье-Холмском</w:t>
            </w:r>
            <w:proofErr w:type="gramEnd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1559" w:type="dxa"/>
          </w:tcPr>
          <w:p w:rsidR="001F6F8B" w:rsidRPr="00846B19" w:rsidRDefault="000848E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</w:t>
            </w:r>
            <w:r w:rsidR="001F6F8B"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  <w:proofErr w:type="spellEnd"/>
          </w:p>
        </w:tc>
        <w:tc>
          <w:tcPr>
            <w:tcW w:w="1843" w:type="dxa"/>
          </w:tcPr>
          <w:p w:rsidR="001F6F8B" w:rsidRPr="00846B19" w:rsidRDefault="005D74AA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</w:t>
            </w:r>
            <w:r w:rsidR="001F6F8B"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эффективная</w:t>
            </w:r>
          </w:p>
        </w:tc>
      </w:tr>
      <w:tr w:rsidR="001F6F8B" w:rsidRPr="00846B19" w:rsidTr="00846B19">
        <w:tc>
          <w:tcPr>
            <w:tcW w:w="850" w:type="dxa"/>
          </w:tcPr>
          <w:p w:rsidR="001F6F8B" w:rsidRPr="00846B19" w:rsidRDefault="009744C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277" w:type="dxa"/>
          </w:tcPr>
          <w:p w:rsidR="001F6F8B" w:rsidRPr="00846B19" w:rsidRDefault="009744CF" w:rsidP="003F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5245" w:type="dxa"/>
          </w:tcPr>
          <w:p w:rsidR="001F6F8B" w:rsidRPr="00846B19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«Развитие культуры  в </w:t>
            </w:r>
            <w:proofErr w:type="gram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Заячье-Холмском</w:t>
            </w:r>
            <w:proofErr w:type="gramEnd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1559" w:type="dxa"/>
          </w:tcPr>
          <w:p w:rsidR="001F6F8B" w:rsidRPr="00846B19" w:rsidRDefault="001F6F8B" w:rsidP="003F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низкорезультативная</w:t>
            </w:r>
            <w:proofErr w:type="spellEnd"/>
          </w:p>
        </w:tc>
        <w:tc>
          <w:tcPr>
            <w:tcW w:w="1843" w:type="dxa"/>
          </w:tcPr>
          <w:p w:rsidR="001F6F8B" w:rsidRPr="00846B19" w:rsidRDefault="001F6F8B" w:rsidP="003F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низкоэффективная</w:t>
            </w:r>
          </w:p>
        </w:tc>
      </w:tr>
      <w:tr w:rsidR="001F6F8B" w:rsidRPr="00846B19" w:rsidTr="00846B19">
        <w:tc>
          <w:tcPr>
            <w:tcW w:w="850" w:type="dxa"/>
          </w:tcPr>
          <w:p w:rsidR="001F6F8B" w:rsidRPr="00846B19" w:rsidRDefault="0087759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277" w:type="dxa"/>
          </w:tcPr>
          <w:p w:rsidR="001F6F8B" w:rsidRPr="00846B19" w:rsidRDefault="00877595" w:rsidP="0087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5245" w:type="dxa"/>
          </w:tcPr>
          <w:p w:rsidR="001F6F8B" w:rsidRPr="00846B19" w:rsidRDefault="001F6F8B" w:rsidP="0087759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«Благоустройство  </w:t>
            </w:r>
            <w:proofErr w:type="gram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Заячье-Холмско</w:t>
            </w:r>
            <w:r w:rsidR="00877595"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</w:t>
            </w:r>
            <w:proofErr w:type="gramEnd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</w:t>
            </w:r>
            <w:r w:rsidR="00877595"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</w:t>
            </w: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</w:t>
            </w:r>
            <w:r w:rsidR="00877595"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</w:tcPr>
          <w:p w:rsidR="001F6F8B" w:rsidRPr="00846B19" w:rsidRDefault="0087759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</w:t>
            </w:r>
            <w:r w:rsidR="001F6F8B"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результативной</w:t>
            </w:r>
            <w:proofErr w:type="spellEnd"/>
          </w:p>
        </w:tc>
        <w:tc>
          <w:tcPr>
            <w:tcW w:w="1843" w:type="dxa"/>
          </w:tcPr>
          <w:p w:rsidR="001F6F8B" w:rsidRPr="00846B19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высокоэффективной</w:t>
            </w:r>
          </w:p>
        </w:tc>
      </w:tr>
      <w:tr w:rsidR="001F6F8B" w:rsidRPr="00846B19" w:rsidTr="00846B19">
        <w:tc>
          <w:tcPr>
            <w:tcW w:w="850" w:type="dxa"/>
          </w:tcPr>
          <w:p w:rsidR="001F6F8B" w:rsidRPr="00846B19" w:rsidRDefault="0087759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277" w:type="dxa"/>
          </w:tcPr>
          <w:p w:rsidR="001F6F8B" w:rsidRPr="00846B19" w:rsidRDefault="00877595" w:rsidP="003F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19">
              <w:rPr>
                <w:rFonts w:ascii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5245" w:type="dxa"/>
          </w:tcPr>
          <w:p w:rsidR="001F6F8B" w:rsidRPr="00846B19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«Развитие </w:t>
            </w:r>
            <w:proofErr w:type="gram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дорожного</w:t>
            </w:r>
            <w:proofErr w:type="gramEnd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хозяйства в Заячье-Холмском сельском поселении»</w:t>
            </w:r>
          </w:p>
        </w:tc>
        <w:tc>
          <w:tcPr>
            <w:tcW w:w="1559" w:type="dxa"/>
          </w:tcPr>
          <w:p w:rsidR="001F6F8B" w:rsidRPr="00846B19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высокорезультативной</w:t>
            </w:r>
            <w:proofErr w:type="spellEnd"/>
          </w:p>
        </w:tc>
        <w:tc>
          <w:tcPr>
            <w:tcW w:w="1843" w:type="dxa"/>
          </w:tcPr>
          <w:p w:rsidR="001F6F8B" w:rsidRPr="00846B19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46B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среднеэффективной</w:t>
            </w:r>
            <w:proofErr w:type="spellEnd"/>
          </w:p>
        </w:tc>
      </w:tr>
    </w:tbl>
    <w:p w:rsidR="00835465" w:rsidRDefault="00835465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B313F" w:rsidRPr="0076694F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B19">
        <w:rPr>
          <w:rFonts w:ascii="Times New Roman" w:eastAsia="Calibri" w:hAnsi="Times New Roman" w:cs="Times New Roman"/>
          <w:sz w:val="28"/>
          <w:szCs w:val="28"/>
        </w:rPr>
        <w:t xml:space="preserve">Анализируя приведенную выше таблицу можно сделать вывод о том, что </w:t>
      </w:r>
      <w:r w:rsidR="00B16E67" w:rsidRPr="00846B19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 w:rsidR="000848EB" w:rsidRPr="00846B19">
        <w:rPr>
          <w:rFonts w:ascii="Times New Roman" w:eastAsia="Calibri" w:hAnsi="Times New Roman" w:cs="Times New Roman"/>
          <w:sz w:val="28"/>
          <w:szCs w:val="28"/>
        </w:rPr>
        <w:t>е</w:t>
      </w:r>
      <w:r w:rsidR="00B16E67" w:rsidRPr="00846B1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848EB" w:rsidRPr="00846B19">
        <w:rPr>
          <w:rFonts w:ascii="Times New Roman" w:eastAsia="Calibri" w:hAnsi="Times New Roman" w:cs="Times New Roman"/>
          <w:sz w:val="28"/>
          <w:szCs w:val="28"/>
        </w:rPr>
        <w:t>ы</w:t>
      </w:r>
      <w:r w:rsidR="005D74AA" w:rsidRPr="00846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8EB" w:rsidRPr="00846B19">
        <w:rPr>
          <w:rFonts w:ascii="Times New Roman" w:eastAsia="Calibri" w:hAnsi="Times New Roman" w:cs="Times New Roman"/>
          <w:sz w:val="28"/>
          <w:szCs w:val="28"/>
        </w:rPr>
        <w:t xml:space="preserve">разделились </w:t>
      </w:r>
      <w:r w:rsidR="003F4BA4" w:rsidRPr="00846B19">
        <w:rPr>
          <w:rFonts w:ascii="Times New Roman" w:eastAsia="Calibri" w:hAnsi="Times New Roman" w:cs="Times New Roman"/>
          <w:sz w:val="28"/>
          <w:szCs w:val="28"/>
        </w:rPr>
        <w:t xml:space="preserve">поровну </w:t>
      </w:r>
      <w:r w:rsidR="000848EB" w:rsidRPr="00846B1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0848EB" w:rsidRPr="00846B19">
        <w:rPr>
          <w:rFonts w:ascii="Times New Roman" w:eastAsia="Calibri" w:hAnsi="Times New Roman" w:cs="Times New Roman"/>
          <w:sz w:val="28"/>
          <w:szCs w:val="28"/>
        </w:rPr>
        <w:t>высокорезультативные</w:t>
      </w:r>
      <w:proofErr w:type="spellEnd"/>
      <w:r w:rsidR="000848EB" w:rsidRPr="00846B1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16E67" w:rsidRPr="00846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6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6E67" w:rsidRPr="00846B19">
        <w:rPr>
          <w:rFonts w:ascii="Times New Roman" w:eastAsia="Calibri" w:hAnsi="Times New Roman" w:cs="Times New Roman"/>
          <w:sz w:val="28"/>
          <w:szCs w:val="28"/>
        </w:rPr>
        <w:t>низкорезультативны</w:t>
      </w:r>
      <w:r w:rsidR="000848EB" w:rsidRPr="00846B19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0848EB" w:rsidRPr="00846B19">
        <w:rPr>
          <w:rFonts w:ascii="Times New Roman" w:eastAsia="Calibri" w:hAnsi="Times New Roman" w:cs="Times New Roman"/>
          <w:sz w:val="28"/>
          <w:szCs w:val="28"/>
        </w:rPr>
        <w:t>. В</w:t>
      </w:r>
      <w:r w:rsidR="005D74AA" w:rsidRPr="00846B19">
        <w:rPr>
          <w:rFonts w:ascii="Times New Roman" w:eastAsia="Calibri" w:hAnsi="Times New Roman" w:cs="Times New Roman"/>
          <w:sz w:val="28"/>
          <w:szCs w:val="28"/>
        </w:rPr>
        <w:t>ысокая эффективность по исполнению наблюдается у четырех программ</w:t>
      </w:r>
      <w:r w:rsidRPr="00846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313F" w:rsidRPr="00835465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94F">
        <w:rPr>
          <w:rFonts w:ascii="Times New Roman" w:eastAsia="Calibri" w:hAnsi="Times New Roman" w:cs="Times New Roman"/>
          <w:sz w:val="28"/>
          <w:szCs w:val="28"/>
        </w:rPr>
        <w:t xml:space="preserve">По результатам данной оценки Администрацией </w:t>
      </w:r>
      <w:proofErr w:type="gramStart"/>
      <w:r w:rsidR="00B16E67" w:rsidRPr="0076694F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7669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BC4F01" w:rsidRPr="00BF62F4" w:rsidRDefault="00BC4F01" w:rsidP="002F0C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F62F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</w:t>
      </w:r>
    </w:p>
    <w:p w:rsidR="002F0C13" w:rsidRPr="00124780" w:rsidRDefault="00F90BE8" w:rsidP="002F0C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2BD6">
        <w:rPr>
          <w:rFonts w:ascii="Times New Roman" w:hAnsi="Times New Roman"/>
          <w:b/>
          <w:sz w:val="28"/>
          <w:szCs w:val="28"/>
          <w:u w:val="single"/>
        </w:rPr>
        <w:t>5.</w:t>
      </w:r>
      <w:r w:rsidR="002819C9" w:rsidRPr="006A2BD6">
        <w:rPr>
          <w:rFonts w:ascii="Times New Roman" w:hAnsi="Times New Roman"/>
          <w:b/>
          <w:sz w:val="28"/>
          <w:szCs w:val="28"/>
          <w:u w:val="single"/>
        </w:rPr>
        <w:t>5</w:t>
      </w:r>
      <w:r w:rsidR="002F0C13" w:rsidRPr="006A2BD6">
        <w:rPr>
          <w:rFonts w:ascii="Times New Roman" w:hAnsi="Times New Roman"/>
          <w:b/>
          <w:sz w:val="28"/>
          <w:szCs w:val="28"/>
          <w:u w:val="single"/>
        </w:rPr>
        <w:t>.Анализ ведомственной структуры расходов</w:t>
      </w:r>
      <w:r w:rsidR="002F0C13" w:rsidRPr="006A2BD6">
        <w:rPr>
          <w:rFonts w:ascii="Times New Roman" w:hAnsi="Times New Roman"/>
          <w:sz w:val="28"/>
          <w:szCs w:val="28"/>
        </w:rPr>
        <w:t xml:space="preserve">, </w:t>
      </w:r>
      <w:r w:rsidR="002F0C13" w:rsidRPr="00124780">
        <w:rPr>
          <w:rFonts w:ascii="Times New Roman" w:hAnsi="Times New Roman"/>
          <w:sz w:val="28"/>
          <w:szCs w:val="28"/>
        </w:rPr>
        <w:t>показывает, что в 201</w:t>
      </w:r>
      <w:r w:rsidR="00124780" w:rsidRPr="00124780">
        <w:rPr>
          <w:rFonts w:ascii="Times New Roman" w:hAnsi="Times New Roman"/>
          <w:sz w:val="28"/>
          <w:szCs w:val="28"/>
        </w:rPr>
        <w:t>9</w:t>
      </w:r>
      <w:r w:rsidR="002F0C13" w:rsidRPr="00124780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Pr="00124780">
        <w:rPr>
          <w:rFonts w:ascii="Times New Roman" w:hAnsi="Times New Roman"/>
          <w:sz w:val="28"/>
          <w:szCs w:val="28"/>
        </w:rPr>
        <w:t>осуществлял</w:t>
      </w:r>
      <w:r w:rsidR="002F0C13" w:rsidRPr="00124780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proofErr w:type="gramStart"/>
      <w:r w:rsidR="002F0C13" w:rsidRPr="00124780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2F0C13" w:rsidRPr="0012478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24780">
        <w:rPr>
          <w:rFonts w:ascii="Times New Roman" w:hAnsi="Times New Roman"/>
          <w:sz w:val="28"/>
          <w:szCs w:val="28"/>
        </w:rPr>
        <w:t>(859)</w:t>
      </w:r>
      <w:r w:rsidR="002F0C13" w:rsidRPr="00124780">
        <w:rPr>
          <w:rFonts w:ascii="Times New Roman" w:hAnsi="Times New Roman"/>
          <w:sz w:val="28"/>
          <w:szCs w:val="28"/>
        </w:rPr>
        <w:t xml:space="preserve">. </w:t>
      </w:r>
    </w:p>
    <w:p w:rsidR="002F0C13" w:rsidRPr="00BF62F4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6A2BD6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A2B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lastRenderedPageBreak/>
        <w:t>6. Анализ сведений,  представленных одновременно с отчётом об исполнении  бюджета сельского поселения за  201</w:t>
      </w:r>
      <w:r w:rsidR="00124780" w:rsidRPr="006A2B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9</w:t>
      </w:r>
      <w:r w:rsidRPr="006A2B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год</w:t>
      </w:r>
    </w:p>
    <w:p w:rsidR="00126289" w:rsidRPr="006A2BD6" w:rsidRDefault="0012628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126289" w:rsidRPr="006A2BD6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6A2BD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6</w:t>
      </w:r>
      <w:r w:rsidR="00126289" w:rsidRPr="006A2BD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FD3211" w:rsidRPr="006A2BD6" w:rsidRDefault="00124780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BD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Pr="006A2BD6">
        <w:rPr>
          <w:rFonts w:ascii="Times New Roman" w:eastAsia="Times New Roman" w:hAnsi="Times New Roman" w:cs="Times New Roman"/>
          <w:sz w:val="28"/>
          <w:szCs w:val="28"/>
        </w:rPr>
        <w:t>Заячье-Холмского</w:t>
      </w:r>
      <w:proofErr w:type="gramEnd"/>
      <w:r w:rsidRPr="006A2B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09.10.2015г. № 208 в 2019 году определено распределение</w:t>
      </w:r>
      <w:r w:rsidR="00FD3211" w:rsidRPr="006A2BD6">
        <w:rPr>
          <w:rFonts w:ascii="Times New Roman" w:eastAsia="Times New Roman" w:hAnsi="Times New Roman" w:cs="Times New Roman"/>
          <w:sz w:val="28"/>
          <w:szCs w:val="28"/>
        </w:rPr>
        <w:t xml:space="preserve"> средств резервного фонда Администрацией Заячье-Х</w:t>
      </w:r>
      <w:r w:rsidR="001F0329" w:rsidRPr="006A2BD6">
        <w:rPr>
          <w:rFonts w:ascii="Times New Roman" w:eastAsia="Times New Roman" w:hAnsi="Times New Roman" w:cs="Times New Roman"/>
          <w:sz w:val="28"/>
          <w:szCs w:val="28"/>
        </w:rPr>
        <w:t>олмского сельского поселения</w:t>
      </w:r>
      <w:r w:rsidR="00FD3211" w:rsidRPr="006A2B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6289" w:rsidRDefault="001F0329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A2BD6">
        <w:rPr>
          <w:rFonts w:ascii="Times New Roman" w:eastAsia="Times New Roman" w:hAnsi="Times New Roman" w:cs="Times New Roman"/>
          <w:sz w:val="28"/>
          <w:szCs w:val="28"/>
        </w:rPr>
        <w:t xml:space="preserve">Плановые значения </w:t>
      </w:r>
      <w:r w:rsidR="001A5EC5" w:rsidRPr="006A2BD6">
        <w:rPr>
          <w:rFonts w:ascii="Times New Roman" w:eastAsia="Times New Roman" w:hAnsi="Times New Roman" w:cs="Times New Roman"/>
          <w:sz w:val="28"/>
          <w:szCs w:val="28"/>
        </w:rPr>
        <w:t xml:space="preserve">резервного фонда </w:t>
      </w:r>
      <w:r w:rsidRPr="006A2BD6">
        <w:rPr>
          <w:rFonts w:ascii="Times New Roman" w:eastAsia="Times New Roman" w:hAnsi="Times New Roman" w:cs="Times New Roman"/>
          <w:sz w:val="28"/>
          <w:szCs w:val="28"/>
        </w:rPr>
        <w:t>на 2019 год составили 50,0 тыс. рублей</w:t>
      </w:r>
      <w:r w:rsidR="001A5EC5" w:rsidRPr="006A2B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4780" w:rsidRPr="006A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EC5" w:rsidRPr="006A2BD6">
        <w:rPr>
          <w:rFonts w:ascii="Times New Roman" w:eastAsia="Times New Roman" w:hAnsi="Times New Roman" w:cs="Times New Roman"/>
          <w:sz w:val="28"/>
          <w:szCs w:val="28"/>
        </w:rPr>
        <w:t>Расходований средств в 2019 году не производилось</w:t>
      </w:r>
      <w:r w:rsidR="00FE3B19" w:rsidRPr="006A2BD6">
        <w:rPr>
          <w:rFonts w:ascii="Times New Roman" w:eastAsia="Times New Roman" w:hAnsi="Times New Roman" w:cs="Times New Roman"/>
          <w:sz w:val="28"/>
          <w:szCs w:val="28"/>
        </w:rPr>
        <w:t>, в 2018 году расходование составило 19,0 тыс. рублей</w:t>
      </w:r>
      <w:r w:rsidR="001A5EC5" w:rsidRPr="006A2B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5EC5" w:rsidRPr="006A2BD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B46209" w:rsidRPr="006A2BD6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6209" w:rsidRPr="006A2BD6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6.2</w:t>
      </w:r>
      <w:r w:rsidR="00B46209"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B46209" w:rsidRPr="00F369B8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9B8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дорожного фонда Администрацией </w:t>
      </w:r>
      <w:proofErr w:type="gramStart"/>
      <w:r w:rsidRPr="00F369B8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F369B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осуществлялось согласно Постановлению Муниципального Совета Заячье-Холмского сельского поселения от 18.10.2013 г. № 21(изм. от 24.02.2015 г. № 6).</w:t>
      </w:r>
    </w:p>
    <w:p w:rsidR="00B46209" w:rsidRPr="00323B98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323B98">
        <w:rPr>
          <w:rFonts w:ascii="Times New Roman" w:eastAsia="Calibri" w:hAnsi="Times New Roman" w:cs="Times New Roman"/>
          <w:sz w:val="28"/>
          <w:szCs w:val="28"/>
        </w:rPr>
        <w:t>201</w:t>
      </w:r>
      <w:r w:rsidR="00AC246A" w:rsidRPr="00323B98">
        <w:rPr>
          <w:rFonts w:ascii="Times New Roman" w:eastAsia="Calibri" w:hAnsi="Times New Roman" w:cs="Times New Roman"/>
          <w:sz w:val="28"/>
          <w:szCs w:val="28"/>
        </w:rPr>
        <w:t>9</w:t>
      </w:r>
      <w:r w:rsidR="00FD3211" w:rsidRPr="00323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AC246A" w:rsidRPr="00323B98">
        <w:rPr>
          <w:rFonts w:ascii="Times New Roman" w:eastAsia="Calibri" w:hAnsi="Times New Roman" w:cs="Times New Roman"/>
          <w:sz w:val="28"/>
          <w:szCs w:val="28"/>
        </w:rPr>
        <w:t>4 462,2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AC246A" w:rsidRPr="00323B98">
        <w:rPr>
          <w:rFonts w:ascii="Times New Roman" w:eastAsia="Calibri" w:hAnsi="Times New Roman" w:cs="Times New Roman"/>
          <w:sz w:val="28"/>
          <w:szCs w:val="28"/>
        </w:rPr>
        <w:t>3 926,1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AC246A" w:rsidRPr="00323B98">
        <w:rPr>
          <w:rFonts w:ascii="Times New Roman" w:eastAsia="Calibri" w:hAnsi="Times New Roman" w:cs="Times New Roman"/>
          <w:sz w:val="28"/>
          <w:szCs w:val="28"/>
        </w:rPr>
        <w:t>88,0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%, а именно:</w:t>
      </w:r>
    </w:p>
    <w:p w:rsidR="00B46209" w:rsidRPr="00323B98" w:rsidRDefault="00B46209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B98">
        <w:rPr>
          <w:rFonts w:ascii="Times New Roman" w:eastAsia="Calibri" w:hAnsi="Times New Roman" w:cs="Times New Roman"/>
          <w:sz w:val="28"/>
          <w:szCs w:val="28"/>
        </w:rPr>
        <w:t>содержание автомобильных дорог общего пользования (</w:t>
      </w:r>
      <w:proofErr w:type="spellStart"/>
      <w:r w:rsidRPr="00323B98">
        <w:rPr>
          <w:rFonts w:ascii="Times New Roman" w:eastAsia="Calibri" w:hAnsi="Times New Roman" w:cs="Times New Roman"/>
          <w:sz w:val="28"/>
          <w:szCs w:val="28"/>
        </w:rPr>
        <w:t>межпоселенческих</w:t>
      </w:r>
      <w:proofErr w:type="spellEnd"/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дорог) (средства муниципального района) – </w:t>
      </w:r>
      <w:r w:rsidR="00AC246A" w:rsidRPr="00323B98">
        <w:rPr>
          <w:rFonts w:ascii="Times New Roman" w:eastAsia="Calibri" w:hAnsi="Times New Roman" w:cs="Times New Roman"/>
          <w:sz w:val="28"/>
          <w:szCs w:val="28"/>
        </w:rPr>
        <w:t>1 076,4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AC246A" w:rsidRPr="00323B98">
        <w:rPr>
          <w:rFonts w:ascii="Times New Roman" w:eastAsia="Calibri" w:hAnsi="Times New Roman" w:cs="Times New Roman"/>
          <w:sz w:val="28"/>
          <w:szCs w:val="28"/>
        </w:rPr>
        <w:t>87,7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</w:t>
      </w:r>
      <w:r w:rsidR="00AC246A" w:rsidRPr="00323B98">
        <w:rPr>
          <w:rFonts w:ascii="Times New Roman" w:eastAsia="Calibri" w:hAnsi="Times New Roman" w:cs="Times New Roman"/>
          <w:sz w:val="28"/>
          <w:szCs w:val="28"/>
        </w:rPr>
        <w:t>, что на 83,8 тыс. рублей или на 7,2 % меньше показателей прошлого года</w:t>
      </w:r>
      <w:r w:rsidRPr="00323B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46209" w:rsidRPr="00323B98" w:rsidRDefault="00B46209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содержание улично-дорожной сети (дороги внутри населенных пунктов) – </w:t>
      </w:r>
      <w:r w:rsidR="00AC246A" w:rsidRPr="00323B98">
        <w:rPr>
          <w:rFonts w:ascii="Times New Roman" w:eastAsia="Calibri" w:hAnsi="Times New Roman" w:cs="Times New Roman"/>
          <w:sz w:val="28"/>
          <w:szCs w:val="28"/>
        </w:rPr>
        <w:t>945,5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AC246A" w:rsidRPr="00323B98">
        <w:rPr>
          <w:rFonts w:ascii="Times New Roman" w:eastAsia="Calibri" w:hAnsi="Times New Roman" w:cs="Times New Roman"/>
          <w:sz w:val="28"/>
          <w:szCs w:val="28"/>
        </w:rPr>
        <w:t>71,1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</w:t>
      </w:r>
      <w:r w:rsidR="00AC246A" w:rsidRPr="00323B98">
        <w:rPr>
          <w:rFonts w:ascii="Times New Roman" w:eastAsia="Calibri" w:hAnsi="Times New Roman" w:cs="Times New Roman"/>
          <w:sz w:val="28"/>
          <w:szCs w:val="28"/>
        </w:rPr>
        <w:t xml:space="preserve">, что на 360,4 тыс. рублей или на </w:t>
      </w:r>
      <w:r w:rsidR="00323B98" w:rsidRPr="00323B98">
        <w:rPr>
          <w:rFonts w:ascii="Times New Roman" w:eastAsia="Calibri" w:hAnsi="Times New Roman" w:cs="Times New Roman"/>
          <w:sz w:val="28"/>
          <w:szCs w:val="28"/>
        </w:rPr>
        <w:t>61,6 % больше показателей прошлого года</w:t>
      </w:r>
      <w:r w:rsidRPr="00323B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23B98" w:rsidRPr="00323B98" w:rsidRDefault="00323B98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B98">
        <w:rPr>
          <w:rFonts w:ascii="Times New Roman" w:eastAsia="Calibri" w:hAnsi="Times New Roman" w:cs="Times New Roman"/>
          <w:sz w:val="28"/>
          <w:szCs w:val="28"/>
        </w:rPr>
        <w:t>изготовление проектно-сметной документации – 39,9 тыс. рублей или 100,0 % от плановых значений</w:t>
      </w:r>
      <w:r>
        <w:rPr>
          <w:rFonts w:ascii="Times New Roman" w:eastAsia="Calibri" w:hAnsi="Times New Roman" w:cs="Times New Roman"/>
          <w:sz w:val="28"/>
          <w:szCs w:val="28"/>
        </w:rPr>
        <w:t>, что на 11,2 тыс. рублей или на 39,0 % больше показателей прошлого года</w:t>
      </w:r>
      <w:r w:rsidRPr="00323B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23B98" w:rsidRPr="00323B98" w:rsidRDefault="00323B98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B98">
        <w:rPr>
          <w:rFonts w:ascii="Times New Roman" w:eastAsia="Calibri" w:hAnsi="Times New Roman" w:cs="Times New Roman"/>
          <w:sz w:val="28"/>
          <w:szCs w:val="28"/>
        </w:rPr>
        <w:t>проверка достоверности и обоснованности сметной документации – 29,1 тыс. рублей или 100,0 % от плановых значений</w:t>
      </w:r>
      <w:r>
        <w:rPr>
          <w:rFonts w:ascii="Times New Roman" w:eastAsia="Calibri" w:hAnsi="Times New Roman" w:cs="Times New Roman"/>
          <w:sz w:val="28"/>
          <w:szCs w:val="28"/>
        </w:rPr>
        <w:t>, что на 4,8 тыс. рублей или на 19,7 % больше показателей прошлого года</w:t>
      </w:r>
      <w:r w:rsidRPr="00323B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D3211" w:rsidRPr="00323B98" w:rsidRDefault="00B46209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ремонт улично-дорожной сети (средства поселения) – </w:t>
      </w:r>
      <w:r w:rsidR="00323B98" w:rsidRPr="00323B98">
        <w:rPr>
          <w:rFonts w:ascii="Times New Roman" w:eastAsia="Calibri" w:hAnsi="Times New Roman" w:cs="Times New Roman"/>
          <w:sz w:val="28"/>
          <w:szCs w:val="28"/>
        </w:rPr>
        <w:t>91,8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D3211" w:rsidRPr="00323B98">
        <w:rPr>
          <w:rFonts w:ascii="Times New Roman" w:eastAsia="Calibri" w:hAnsi="Times New Roman" w:cs="Times New Roman"/>
          <w:sz w:val="28"/>
          <w:szCs w:val="28"/>
        </w:rPr>
        <w:t>100</w:t>
      </w:r>
      <w:r w:rsidR="00323B98" w:rsidRPr="00323B98">
        <w:rPr>
          <w:rFonts w:ascii="Times New Roman" w:eastAsia="Calibri" w:hAnsi="Times New Roman" w:cs="Times New Roman"/>
          <w:sz w:val="28"/>
          <w:szCs w:val="28"/>
        </w:rPr>
        <w:t>,0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</w:t>
      </w:r>
      <w:r w:rsidR="00323B98" w:rsidRPr="00323B98">
        <w:rPr>
          <w:rFonts w:ascii="Times New Roman" w:eastAsia="Calibri" w:hAnsi="Times New Roman" w:cs="Times New Roman"/>
          <w:sz w:val="28"/>
          <w:szCs w:val="28"/>
        </w:rPr>
        <w:t>, что на 474,0 тыс. рублей или на 83,8 % меньше показателей прошлого года</w:t>
      </w:r>
      <w:r w:rsidR="00FD3211" w:rsidRPr="00323B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D3211" w:rsidRPr="00323B98" w:rsidRDefault="00FD3211" w:rsidP="001A62FD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ремонт улично-дорожной сети (областные средства) – </w:t>
      </w:r>
      <w:r w:rsidR="00323B98" w:rsidRPr="00323B98">
        <w:rPr>
          <w:rFonts w:ascii="Times New Roman" w:eastAsia="Calibri" w:hAnsi="Times New Roman" w:cs="Times New Roman"/>
          <w:sz w:val="28"/>
          <w:szCs w:val="28"/>
        </w:rPr>
        <w:t>1 743,5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тыс. рублей или 100</w:t>
      </w:r>
      <w:r w:rsidR="00323B98" w:rsidRPr="00323B98">
        <w:rPr>
          <w:rFonts w:ascii="Times New Roman" w:eastAsia="Calibri" w:hAnsi="Times New Roman" w:cs="Times New Roman"/>
          <w:sz w:val="28"/>
          <w:szCs w:val="28"/>
        </w:rPr>
        <w:t>,0</w:t>
      </w:r>
      <w:r w:rsidRPr="00323B98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</w:t>
      </w:r>
      <w:r w:rsidR="00323B98" w:rsidRPr="00323B98">
        <w:rPr>
          <w:rFonts w:ascii="Times New Roman" w:eastAsia="Calibri" w:hAnsi="Times New Roman" w:cs="Times New Roman"/>
          <w:sz w:val="28"/>
          <w:szCs w:val="28"/>
        </w:rPr>
        <w:t>, что на 240,2 тыс. рублей или на 16,0 % больше показателей прошлого года</w:t>
      </w:r>
      <w:r w:rsidR="00323B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209" w:rsidRPr="00BF62F4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Pr="006A2BD6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6</w:t>
      </w:r>
      <w:r w:rsidR="00126289"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</w:t>
      </w:r>
      <w:r w:rsidR="000F1115"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3.</w:t>
      </w:r>
      <w:r w:rsidR="00126289"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Отчет по источникам финансирования дефицита бюджета </w:t>
      </w:r>
      <w:r w:rsidR="00A44767"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на 01.</w:t>
      </w:r>
      <w:r w:rsidR="00A44767"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01</w:t>
      </w:r>
      <w:r w:rsidR="00126289"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.20</w:t>
      </w:r>
      <w:r w:rsidR="00835465"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20</w:t>
      </w:r>
      <w:r w:rsidR="00126289" w:rsidRPr="006A2BD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года</w:t>
      </w:r>
    </w:p>
    <w:p w:rsidR="00F57BBC" w:rsidRPr="00830920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2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 </w:t>
      </w:r>
      <w:proofErr w:type="gramStart"/>
      <w:r w:rsidR="00B430E3" w:rsidRPr="00830920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5B0AB5" w:rsidRPr="00830920">
        <w:rPr>
          <w:rFonts w:ascii="Times New Roman" w:hAnsi="Times New Roman" w:cs="Times New Roman"/>
          <w:sz w:val="28"/>
          <w:szCs w:val="28"/>
        </w:rPr>
        <w:t>Заячье-Холмского</w:t>
      </w:r>
      <w:r w:rsidR="00B430E3" w:rsidRPr="00830920">
        <w:rPr>
          <w:rFonts w:ascii="Times New Roman" w:hAnsi="Times New Roman" w:cs="Times New Roman"/>
          <w:sz w:val="28"/>
          <w:szCs w:val="28"/>
        </w:rPr>
        <w:t xml:space="preserve"> сельского поселения в последней редакции от </w:t>
      </w:r>
      <w:r w:rsidR="00835465" w:rsidRPr="00830920">
        <w:rPr>
          <w:rFonts w:ascii="Times New Roman" w:hAnsi="Times New Roman" w:cs="Times New Roman"/>
          <w:sz w:val="28"/>
          <w:szCs w:val="28"/>
        </w:rPr>
        <w:t>23.12</w:t>
      </w:r>
      <w:r w:rsidR="00C92B0F" w:rsidRPr="00830920">
        <w:rPr>
          <w:rFonts w:ascii="Times New Roman" w:hAnsi="Times New Roman" w:cs="Times New Roman"/>
          <w:sz w:val="28"/>
          <w:szCs w:val="28"/>
        </w:rPr>
        <w:t>.201</w:t>
      </w:r>
      <w:r w:rsidR="00835465" w:rsidRPr="00830920">
        <w:rPr>
          <w:rFonts w:ascii="Times New Roman" w:hAnsi="Times New Roman" w:cs="Times New Roman"/>
          <w:sz w:val="28"/>
          <w:szCs w:val="28"/>
        </w:rPr>
        <w:t>9</w:t>
      </w:r>
      <w:r w:rsidR="00B24061" w:rsidRPr="00830920">
        <w:rPr>
          <w:rFonts w:ascii="Times New Roman" w:hAnsi="Times New Roman" w:cs="Times New Roman"/>
          <w:sz w:val="28"/>
          <w:szCs w:val="28"/>
        </w:rPr>
        <w:t xml:space="preserve"> №</w:t>
      </w:r>
      <w:r w:rsidR="00C92B0F" w:rsidRPr="00830920">
        <w:rPr>
          <w:rFonts w:ascii="Times New Roman" w:hAnsi="Times New Roman" w:cs="Times New Roman"/>
          <w:sz w:val="28"/>
          <w:szCs w:val="28"/>
        </w:rPr>
        <w:t xml:space="preserve"> </w:t>
      </w:r>
      <w:r w:rsidR="00835465" w:rsidRPr="00830920">
        <w:rPr>
          <w:rFonts w:ascii="Times New Roman" w:hAnsi="Times New Roman" w:cs="Times New Roman"/>
          <w:sz w:val="28"/>
          <w:szCs w:val="28"/>
        </w:rPr>
        <w:t>18</w:t>
      </w:r>
      <w:r w:rsidR="00B430E3" w:rsidRPr="0083092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A31B7F" w:rsidRPr="00830920">
        <w:rPr>
          <w:rFonts w:ascii="Times New Roman" w:hAnsi="Times New Roman" w:cs="Times New Roman"/>
          <w:sz w:val="28"/>
          <w:szCs w:val="28"/>
        </w:rPr>
        <w:t>« О бюджете Заячье-Холмского сельского поселения на 201</w:t>
      </w:r>
      <w:r w:rsidR="005003DA" w:rsidRPr="00830920">
        <w:rPr>
          <w:rFonts w:ascii="Times New Roman" w:hAnsi="Times New Roman" w:cs="Times New Roman"/>
          <w:sz w:val="28"/>
          <w:szCs w:val="28"/>
        </w:rPr>
        <w:t>9</w:t>
      </w:r>
      <w:r w:rsidR="00A31B7F" w:rsidRPr="00830920">
        <w:rPr>
          <w:rFonts w:ascii="Times New Roman" w:hAnsi="Times New Roman" w:cs="Times New Roman"/>
          <w:sz w:val="28"/>
          <w:szCs w:val="28"/>
        </w:rPr>
        <w:t xml:space="preserve"> год »</w:t>
      </w:r>
      <w:r w:rsidR="00B430E3" w:rsidRPr="00830920">
        <w:rPr>
          <w:rFonts w:ascii="Times New Roman" w:hAnsi="Times New Roman" w:cs="Times New Roman"/>
          <w:sz w:val="28"/>
          <w:szCs w:val="28"/>
        </w:rPr>
        <w:t xml:space="preserve"> от </w:t>
      </w:r>
      <w:r w:rsidR="00C92B0F" w:rsidRPr="00830920">
        <w:rPr>
          <w:rFonts w:ascii="Times New Roman" w:hAnsi="Times New Roman" w:cs="Times New Roman"/>
          <w:sz w:val="28"/>
          <w:szCs w:val="28"/>
        </w:rPr>
        <w:t>2</w:t>
      </w:r>
      <w:r w:rsidR="005003DA" w:rsidRPr="00830920">
        <w:rPr>
          <w:rFonts w:ascii="Times New Roman" w:hAnsi="Times New Roman" w:cs="Times New Roman"/>
          <w:sz w:val="28"/>
          <w:szCs w:val="28"/>
        </w:rPr>
        <w:t>1</w:t>
      </w:r>
      <w:r w:rsidR="00C92B0F" w:rsidRPr="00830920">
        <w:rPr>
          <w:rFonts w:ascii="Times New Roman" w:hAnsi="Times New Roman" w:cs="Times New Roman"/>
          <w:sz w:val="28"/>
          <w:szCs w:val="28"/>
        </w:rPr>
        <w:t>.12.201</w:t>
      </w:r>
      <w:r w:rsidR="005003DA" w:rsidRPr="00830920">
        <w:rPr>
          <w:rFonts w:ascii="Times New Roman" w:hAnsi="Times New Roman" w:cs="Times New Roman"/>
          <w:sz w:val="28"/>
          <w:szCs w:val="28"/>
        </w:rPr>
        <w:t>8</w:t>
      </w:r>
      <w:r w:rsidR="00B430E3" w:rsidRPr="00830920">
        <w:rPr>
          <w:rFonts w:ascii="Times New Roman" w:hAnsi="Times New Roman" w:cs="Times New Roman"/>
          <w:sz w:val="28"/>
          <w:szCs w:val="28"/>
        </w:rPr>
        <w:t xml:space="preserve"> </w:t>
      </w:r>
      <w:r w:rsidR="00C92B0F" w:rsidRPr="00830920">
        <w:rPr>
          <w:rFonts w:ascii="Times New Roman" w:hAnsi="Times New Roman" w:cs="Times New Roman"/>
          <w:sz w:val="28"/>
          <w:szCs w:val="28"/>
        </w:rPr>
        <w:t xml:space="preserve">№ </w:t>
      </w:r>
      <w:r w:rsidR="005003DA" w:rsidRPr="00830920">
        <w:rPr>
          <w:rFonts w:ascii="Times New Roman" w:hAnsi="Times New Roman" w:cs="Times New Roman"/>
          <w:sz w:val="28"/>
          <w:szCs w:val="28"/>
        </w:rPr>
        <w:t>2</w:t>
      </w:r>
      <w:r w:rsidR="00C92B0F" w:rsidRPr="00830920">
        <w:rPr>
          <w:rFonts w:ascii="Times New Roman" w:hAnsi="Times New Roman" w:cs="Times New Roman"/>
          <w:sz w:val="28"/>
          <w:szCs w:val="28"/>
        </w:rPr>
        <w:t>9</w:t>
      </w:r>
      <w:r w:rsidR="005003DA" w:rsidRPr="00830920">
        <w:rPr>
          <w:rFonts w:ascii="Times New Roman" w:hAnsi="Times New Roman" w:cs="Times New Roman"/>
          <w:sz w:val="28"/>
          <w:szCs w:val="28"/>
        </w:rPr>
        <w:t>»</w:t>
      </w:r>
      <w:r w:rsidR="00C92B0F" w:rsidRPr="00830920">
        <w:rPr>
          <w:rFonts w:ascii="Times New Roman" w:hAnsi="Times New Roman" w:cs="Times New Roman"/>
          <w:sz w:val="28"/>
          <w:szCs w:val="28"/>
        </w:rPr>
        <w:t xml:space="preserve"> </w:t>
      </w:r>
      <w:r w:rsidR="00B430E3" w:rsidRPr="00830920">
        <w:rPr>
          <w:rFonts w:ascii="Times New Roman" w:hAnsi="Times New Roman" w:cs="Times New Roman"/>
          <w:sz w:val="28"/>
          <w:szCs w:val="28"/>
        </w:rPr>
        <w:t xml:space="preserve">доходы утверждены </w:t>
      </w:r>
      <w:r w:rsidR="005003DA" w:rsidRPr="00830920">
        <w:rPr>
          <w:rFonts w:ascii="Times New Roman" w:hAnsi="Times New Roman" w:cs="Times New Roman"/>
          <w:sz w:val="28"/>
          <w:szCs w:val="28"/>
        </w:rPr>
        <w:t>в размере 15 473,0</w:t>
      </w:r>
      <w:r w:rsidR="00B24061" w:rsidRPr="00830920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830920">
        <w:rPr>
          <w:rFonts w:ascii="Times New Roman" w:hAnsi="Times New Roman" w:cs="Times New Roman"/>
          <w:sz w:val="28"/>
          <w:szCs w:val="28"/>
        </w:rPr>
        <w:t>руб</w:t>
      </w:r>
      <w:r w:rsidR="00B24061" w:rsidRPr="00830920">
        <w:rPr>
          <w:rFonts w:ascii="Times New Roman" w:hAnsi="Times New Roman" w:cs="Times New Roman"/>
          <w:sz w:val="28"/>
          <w:szCs w:val="28"/>
        </w:rPr>
        <w:t>лей</w:t>
      </w:r>
      <w:r w:rsidR="005003DA" w:rsidRPr="00830920">
        <w:rPr>
          <w:rFonts w:ascii="Times New Roman" w:hAnsi="Times New Roman" w:cs="Times New Roman"/>
          <w:sz w:val="28"/>
          <w:szCs w:val="28"/>
        </w:rPr>
        <w:t xml:space="preserve"> (что на </w:t>
      </w:r>
      <w:r w:rsidR="00830920" w:rsidRPr="00830920">
        <w:rPr>
          <w:rFonts w:ascii="Times New Roman" w:hAnsi="Times New Roman" w:cs="Times New Roman"/>
          <w:sz w:val="28"/>
          <w:szCs w:val="28"/>
        </w:rPr>
        <w:t xml:space="preserve">681,4 тыс. рублей или на 4,2 % меньше аналогичных показателей </w:t>
      </w:r>
      <w:r w:rsidR="00830920" w:rsidRPr="00830920">
        <w:rPr>
          <w:rFonts w:ascii="Times New Roman" w:hAnsi="Times New Roman" w:cs="Times New Roman"/>
          <w:sz w:val="28"/>
          <w:szCs w:val="28"/>
        </w:rPr>
        <w:lastRenderedPageBreak/>
        <w:t>прошлого года)</w:t>
      </w:r>
      <w:r w:rsidR="00B430E3" w:rsidRPr="00830920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830920" w:rsidRPr="00830920">
        <w:rPr>
          <w:rFonts w:ascii="Times New Roman" w:hAnsi="Times New Roman" w:cs="Times New Roman"/>
          <w:sz w:val="28"/>
          <w:szCs w:val="28"/>
        </w:rPr>
        <w:t>15 618,1</w:t>
      </w:r>
      <w:r w:rsidR="00B24061" w:rsidRPr="00830920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830920">
        <w:rPr>
          <w:rFonts w:ascii="Times New Roman" w:hAnsi="Times New Roman" w:cs="Times New Roman"/>
          <w:sz w:val="28"/>
          <w:szCs w:val="28"/>
        </w:rPr>
        <w:t>руб</w:t>
      </w:r>
      <w:r w:rsidR="00B24061" w:rsidRPr="00830920">
        <w:rPr>
          <w:rFonts w:ascii="Times New Roman" w:hAnsi="Times New Roman" w:cs="Times New Roman"/>
          <w:sz w:val="28"/>
          <w:szCs w:val="28"/>
        </w:rPr>
        <w:t>лей</w:t>
      </w:r>
      <w:r w:rsidR="00830920" w:rsidRPr="00830920">
        <w:rPr>
          <w:rFonts w:ascii="Times New Roman" w:hAnsi="Times New Roman" w:cs="Times New Roman"/>
          <w:sz w:val="28"/>
          <w:szCs w:val="28"/>
        </w:rPr>
        <w:t xml:space="preserve"> (что на 681,0 тыс. рублей или</w:t>
      </w:r>
      <w:proofErr w:type="gramEnd"/>
      <w:r w:rsidR="00830920" w:rsidRPr="00830920">
        <w:rPr>
          <w:rFonts w:ascii="Times New Roman" w:hAnsi="Times New Roman" w:cs="Times New Roman"/>
          <w:sz w:val="28"/>
          <w:szCs w:val="28"/>
        </w:rPr>
        <w:t xml:space="preserve"> на 4,2 % меньше аналогичных показателей за 2018 год)</w:t>
      </w:r>
      <w:r w:rsidR="00B430E3" w:rsidRPr="00830920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="00830920" w:rsidRPr="00830920">
        <w:rPr>
          <w:rFonts w:ascii="Times New Roman" w:hAnsi="Times New Roman" w:cs="Times New Roman"/>
          <w:sz w:val="28"/>
          <w:szCs w:val="28"/>
        </w:rPr>
        <w:t>145,1</w:t>
      </w:r>
      <w:r w:rsidR="00B24061" w:rsidRPr="00830920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830920">
        <w:rPr>
          <w:rFonts w:ascii="Times New Roman" w:hAnsi="Times New Roman" w:cs="Times New Roman"/>
          <w:sz w:val="28"/>
          <w:szCs w:val="28"/>
        </w:rPr>
        <w:t>руб</w:t>
      </w:r>
      <w:r w:rsidR="00B24061" w:rsidRPr="00830920">
        <w:rPr>
          <w:rFonts w:ascii="Times New Roman" w:hAnsi="Times New Roman" w:cs="Times New Roman"/>
          <w:sz w:val="28"/>
          <w:szCs w:val="28"/>
        </w:rPr>
        <w:t>лей</w:t>
      </w:r>
      <w:r w:rsidR="00B430E3" w:rsidRPr="00830920">
        <w:rPr>
          <w:rFonts w:ascii="Times New Roman" w:hAnsi="Times New Roman" w:cs="Times New Roman"/>
          <w:sz w:val="28"/>
          <w:szCs w:val="28"/>
        </w:rPr>
        <w:t>.</w:t>
      </w:r>
    </w:p>
    <w:p w:rsidR="00F57BBC" w:rsidRPr="00830920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30920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830920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830920" w:rsidRPr="00830920">
        <w:rPr>
          <w:rFonts w:ascii="Times New Roman" w:hAnsi="Times New Roman" w:cs="Times New Roman"/>
          <w:sz w:val="28"/>
          <w:szCs w:val="20"/>
          <w:lang w:eastAsia="ar-SA"/>
        </w:rPr>
        <w:t>9</w:t>
      </w:r>
      <w:r w:rsidR="00126289" w:rsidRPr="00830920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830920" w:rsidRPr="00830920">
        <w:rPr>
          <w:rFonts w:ascii="Times New Roman" w:hAnsi="Times New Roman" w:cs="Times New Roman"/>
          <w:sz w:val="28"/>
          <w:szCs w:val="20"/>
          <w:lang w:eastAsia="ar-SA"/>
        </w:rPr>
        <w:t>9</w:t>
      </w:r>
      <w:r w:rsidR="00126289" w:rsidRPr="00830920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06498C" w:rsidRPr="00830920">
        <w:rPr>
          <w:rFonts w:ascii="Times New Roman" w:hAnsi="Times New Roman" w:cs="Times New Roman"/>
          <w:sz w:val="28"/>
          <w:szCs w:val="20"/>
          <w:lang w:eastAsia="ar-SA"/>
        </w:rPr>
        <w:t>про</w:t>
      </w:r>
      <w:r w:rsidR="00D037FF" w:rsidRPr="00830920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83092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830920" w:rsidRPr="00830920">
        <w:rPr>
          <w:rFonts w:ascii="Times New Roman" w:hAnsi="Times New Roman" w:cs="Times New Roman"/>
          <w:sz w:val="28"/>
          <w:szCs w:val="20"/>
          <w:lang w:eastAsia="ar-SA"/>
        </w:rPr>
        <w:t>размере 1 197,5</w:t>
      </w:r>
      <w:r w:rsidR="00D037FF" w:rsidRPr="0083092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830920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830920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830920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830920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DC2C10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DC2C10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DC2C10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="00830920" w:rsidRPr="00DC2C10">
        <w:rPr>
          <w:rFonts w:ascii="Times New Roman" w:hAnsi="Times New Roman" w:cs="Times New Roman"/>
          <w:sz w:val="28"/>
          <w:szCs w:val="20"/>
          <w:lang w:eastAsia="ar-SA"/>
        </w:rPr>
        <w:t>9</w:t>
      </w:r>
      <w:r w:rsidR="00420228" w:rsidRPr="00DC2C1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830920" w:rsidRPr="00DC2C10">
        <w:rPr>
          <w:rFonts w:ascii="Times New Roman" w:hAnsi="Times New Roman" w:cs="Times New Roman"/>
          <w:sz w:val="28"/>
          <w:szCs w:val="20"/>
          <w:lang w:eastAsia="ar-SA"/>
        </w:rPr>
        <w:t>года</w:t>
      </w:r>
      <w:r w:rsidR="001406C3" w:rsidRPr="00DC2C10">
        <w:rPr>
          <w:rFonts w:ascii="Times New Roman" w:hAnsi="Times New Roman" w:cs="Times New Roman"/>
          <w:sz w:val="28"/>
          <w:szCs w:val="20"/>
          <w:lang w:eastAsia="ar-SA"/>
        </w:rPr>
        <w:t xml:space="preserve">  составил </w:t>
      </w:r>
      <w:r w:rsidR="004B6BA3" w:rsidRPr="00DC2C1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DC2C10" w:rsidRPr="00DC2C10">
        <w:rPr>
          <w:rFonts w:ascii="Times New Roman" w:hAnsi="Times New Roman" w:cs="Times New Roman"/>
          <w:sz w:val="28"/>
          <w:szCs w:val="20"/>
          <w:lang w:eastAsia="ar-SA"/>
        </w:rPr>
        <w:t>1 367,1</w:t>
      </w:r>
      <w:r w:rsidR="00523FEF" w:rsidRPr="00DC2C1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DC2C10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DC2C10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DC2C10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DC2C10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C2C1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DC2C10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830920" w:rsidRPr="00DC2C10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  <w:r w:rsidR="00126289" w:rsidRPr="00DC2C1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BF62F4" w:rsidRDefault="00AA5716" w:rsidP="00740113">
      <w:pPr>
        <w:spacing w:after="0" w:line="24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6A2BD6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6.</w:t>
      </w:r>
      <w:r w:rsidR="000F1115"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CA3812" w:rsidRPr="00CA3812" w:rsidRDefault="00CA3812" w:rsidP="00CA38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A3812"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  <w:r w:rsidR="00A345BD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CA3812" w:rsidRPr="00CA3812" w:rsidRDefault="00CA3812" w:rsidP="00CA381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3812">
        <w:rPr>
          <w:rFonts w:ascii="Times New Roman" w:eastAsia="Calibri" w:hAnsi="Times New Roman" w:cs="Times New Roman"/>
          <w:sz w:val="20"/>
          <w:szCs w:val="20"/>
        </w:rPr>
        <w:t>тыс. рублей</w:t>
      </w:r>
    </w:p>
    <w:p w:rsidR="00FE3B19" w:rsidRPr="00CA3812" w:rsidRDefault="00A05571" w:rsidP="00740113">
      <w:pPr>
        <w:spacing w:after="0" w:line="24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81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0380" cy="2156460"/>
            <wp:effectExtent l="19050" t="0" r="266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E062B" w:rsidRPr="00CA381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845E5" w:rsidRPr="00CA3812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812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="00FE3B19" w:rsidRPr="00CA3812">
        <w:rPr>
          <w:rFonts w:ascii="Times New Roman" w:eastAsia="Calibri" w:hAnsi="Times New Roman" w:cs="Times New Roman"/>
          <w:sz w:val="28"/>
          <w:szCs w:val="28"/>
        </w:rPr>
        <w:t>20</w:t>
      </w:r>
      <w:r w:rsidR="00420228" w:rsidRPr="00CA3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812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CA3812">
        <w:rPr>
          <w:rFonts w:ascii="Times New Roman" w:eastAsia="Calibri" w:hAnsi="Times New Roman" w:cs="Times New Roman"/>
          <w:sz w:val="28"/>
          <w:szCs w:val="28"/>
        </w:rPr>
        <w:t>:</w:t>
      </w:r>
      <w:r w:rsidRPr="00CA38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3812" w:rsidRPr="00CA3812" w:rsidRDefault="00CA3812" w:rsidP="00CA3812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812">
        <w:rPr>
          <w:rFonts w:ascii="Times New Roman" w:eastAsia="Calibri" w:hAnsi="Times New Roman" w:cs="Times New Roman"/>
          <w:i/>
          <w:sz w:val="28"/>
          <w:szCs w:val="28"/>
        </w:rPr>
        <w:t>Кредиторская</w:t>
      </w:r>
      <w:r w:rsidRPr="00CA3812">
        <w:rPr>
          <w:rFonts w:ascii="Times New Roman" w:eastAsia="Calibri" w:hAnsi="Times New Roman" w:cs="Times New Roman"/>
          <w:sz w:val="28"/>
          <w:szCs w:val="28"/>
        </w:rPr>
        <w:t xml:space="preserve"> задолженность  составила  </w:t>
      </w:r>
      <w:r w:rsidRPr="00CA3812">
        <w:rPr>
          <w:rFonts w:ascii="Times New Roman" w:hAnsi="Times New Roman" w:cs="Times New Roman"/>
          <w:sz w:val="28"/>
          <w:szCs w:val="28"/>
        </w:rPr>
        <w:t>–</w:t>
      </w:r>
      <w:r w:rsidRPr="00CA3812">
        <w:rPr>
          <w:rFonts w:ascii="Times New Roman" w:eastAsia="Calibri" w:hAnsi="Times New Roman" w:cs="Times New Roman"/>
          <w:sz w:val="28"/>
          <w:szCs w:val="28"/>
        </w:rPr>
        <w:t xml:space="preserve">  2,9 тыс. рублей, что на 15,1 тыс. рублей или на 83,9 % меньше аналогичных показателей прошлого года.</w:t>
      </w:r>
    </w:p>
    <w:p w:rsidR="00CA3812" w:rsidRPr="00CA3812" w:rsidRDefault="00CA3812" w:rsidP="00CA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812">
        <w:rPr>
          <w:rFonts w:ascii="Times New Roman" w:hAnsi="Times New Roman" w:cs="Times New Roman"/>
          <w:sz w:val="28"/>
          <w:szCs w:val="28"/>
        </w:rPr>
        <w:t xml:space="preserve">      К</w:t>
      </w:r>
      <w:r w:rsidRPr="00CA3812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977972" w:rsidRPr="00CA3812" w:rsidRDefault="004845E5" w:rsidP="0008510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812">
        <w:rPr>
          <w:rFonts w:ascii="Times New Roman" w:eastAsia="Calibri" w:hAnsi="Times New Roman" w:cs="Times New Roman"/>
          <w:i/>
          <w:sz w:val="28"/>
          <w:szCs w:val="28"/>
        </w:rPr>
        <w:t>Дебиторская</w:t>
      </w:r>
      <w:r w:rsidRPr="00CA3812">
        <w:rPr>
          <w:rFonts w:ascii="Times New Roman" w:eastAsia="Calibri" w:hAnsi="Times New Roman" w:cs="Times New Roman"/>
          <w:sz w:val="28"/>
          <w:szCs w:val="28"/>
        </w:rPr>
        <w:t xml:space="preserve"> задолженность составила  </w:t>
      </w:r>
      <w:r w:rsidR="00FE3B19" w:rsidRPr="00CA3812">
        <w:rPr>
          <w:rFonts w:ascii="Times New Roman" w:hAnsi="Times New Roman" w:cs="Times New Roman"/>
          <w:sz w:val="28"/>
          <w:szCs w:val="28"/>
        </w:rPr>
        <w:t>–</w:t>
      </w:r>
      <w:r w:rsidRPr="00CA3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BAC" w:rsidRPr="00CA3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B19" w:rsidRPr="00CA3812">
        <w:rPr>
          <w:rFonts w:ascii="Times New Roman" w:eastAsia="Calibri" w:hAnsi="Times New Roman" w:cs="Times New Roman"/>
          <w:sz w:val="28"/>
          <w:szCs w:val="28"/>
        </w:rPr>
        <w:t>56,2</w:t>
      </w:r>
      <w:r w:rsidRPr="00CA3812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20228" w:rsidRPr="00CA3812">
        <w:t xml:space="preserve"> </w:t>
      </w:r>
    </w:p>
    <w:p w:rsidR="004845E5" w:rsidRPr="00CA3812" w:rsidRDefault="00420228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812"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897C80" w:rsidRPr="00CA3812" w:rsidRDefault="00897C80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812">
        <w:rPr>
          <w:rFonts w:ascii="Times New Roman" w:eastAsia="Calibri" w:hAnsi="Times New Roman" w:cs="Times New Roman"/>
          <w:sz w:val="28"/>
          <w:szCs w:val="28"/>
        </w:rPr>
        <w:t>По сравнению с показателями 201</w:t>
      </w:r>
      <w:r w:rsidR="00FE3B19" w:rsidRPr="00CA3812">
        <w:rPr>
          <w:rFonts w:ascii="Times New Roman" w:eastAsia="Calibri" w:hAnsi="Times New Roman" w:cs="Times New Roman"/>
          <w:sz w:val="28"/>
          <w:szCs w:val="28"/>
        </w:rPr>
        <w:t>8</w:t>
      </w:r>
      <w:r w:rsidRPr="00CA381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FE3B19" w:rsidRPr="00CA3812">
        <w:rPr>
          <w:rFonts w:ascii="Times New Roman" w:eastAsia="Calibri" w:hAnsi="Times New Roman" w:cs="Times New Roman"/>
          <w:sz w:val="28"/>
          <w:szCs w:val="28"/>
        </w:rPr>
        <w:t xml:space="preserve">дебиторская </w:t>
      </w:r>
      <w:r w:rsidRPr="00CA3812"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0F1115" w:rsidRPr="00CA3812">
        <w:rPr>
          <w:rFonts w:ascii="Times New Roman" w:eastAsia="Calibri" w:hAnsi="Times New Roman" w:cs="Times New Roman"/>
          <w:sz w:val="28"/>
          <w:szCs w:val="28"/>
        </w:rPr>
        <w:t xml:space="preserve">увеличилась на </w:t>
      </w:r>
      <w:r w:rsidR="00CA3812" w:rsidRPr="00CA3812">
        <w:rPr>
          <w:rFonts w:ascii="Times New Roman" w:eastAsia="Calibri" w:hAnsi="Times New Roman" w:cs="Times New Roman"/>
          <w:sz w:val="28"/>
          <w:szCs w:val="28"/>
        </w:rPr>
        <w:t>17,7</w:t>
      </w:r>
      <w:r w:rsidR="000F1115" w:rsidRPr="00CA3812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CA3812" w:rsidRPr="00CA3812">
        <w:rPr>
          <w:rFonts w:ascii="Times New Roman" w:eastAsia="Calibri" w:hAnsi="Times New Roman" w:cs="Times New Roman"/>
          <w:sz w:val="28"/>
          <w:szCs w:val="28"/>
        </w:rPr>
        <w:t>на 46,0 %</w:t>
      </w:r>
      <w:r w:rsidR="000F1115" w:rsidRPr="00CA38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3B19" w:rsidRPr="00CA3812" w:rsidRDefault="00FE3B19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812">
        <w:rPr>
          <w:rFonts w:ascii="Times New Roman" w:eastAsia="Calibri" w:hAnsi="Times New Roman" w:cs="Times New Roman"/>
          <w:sz w:val="28"/>
          <w:szCs w:val="28"/>
        </w:rPr>
        <w:t xml:space="preserve">Причины образования дебиторской задолженности в пояснительной записке не </w:t>
      </w:r>
      <w:r w:rsidR="00CA3812" w:rsidRPr="00CA3812">
        <w:rPr>
          <w:rFonts w:ascii="Times New Roman" w:eastAsia="Calibri" w:hAnsi="Times New Roman" w:cs="Times New Roman"/>
          <w:sz w:val="28"/>
          <w:szCs w:val="28"/>
        </w:rPr>
        <w:t>отражены</w:t>
      </w:r>
      <w:r w:rsidRPr="00CA38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3812" w:rsidRDefault="00CA3812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B46209" w:rsidRPr="006A2BD6" w:rsidRDefault="00280B61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6A2B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7.</w:t>
      </w:r>
      <w:r w:rsidR="00B46209" w:rsidRPr="006A2B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УФК</w:t>
      </w:r>
    </w:p>
    <w:p w:rsidR="00B46209" w:rsidRPr="007572AE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2AE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75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proofErr w:type="gramStart"/>
      <w:r w:rsidRPr="00757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Заячье-Холмского</w:t>
      </w:r>
      <w:proofErr w:type="gramEnd"/>
      <w:r w:rsidRPr="0075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201</w:t>
      </w:r>
      <w:r w:rsidR="00F369B8" w:rsidRPr="007572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 Управления Федерального Казначейства (УФК)  по Ярославской области  (ф. 0503151). Расхождений не выявлено.</w:t>
      </w:r>
    </w:p>
    <w:p w:rsidR="00BC424D" w:rsidRPr="00BF62F4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6A2BD6" w:rsidRDefault="00280B61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="00BC424D"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Результаты проверки и анализа </w:t>
      </w:r>
      <w:proofErr w:type="gramStart"/>
      <w:r w:rsidR="00BC424D"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соблюдения порядка применения бюджетной классификации Российской Федерации</w:t>
      </w:r>
      <w:proofErr w:type="gramEnd"/>
      <w:r w:rsidR="00BC424D"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B679EC" w:rsidRPr="006A2BD6" w:rsidRDefault="00B679EC" w:rsidP="00B679EC">
      <w:pPr>
        <w:pStyle w:val="1"/>
        <w:shd w:val="clear" w:color="auto" w:fill="FFFFFF"/>
        <w:spacing w:before="0" w:beforeAutospacing="0" w:after="144" w:afterAutospacing="0" w:line="193" w:lineRule="atLeast"/>
        <w:jc w:val="both"/>
        <w:rPr>
          <w:rFonts w:ascii="Arial" w:hAnsi="Arial" w:cs="Arial"/>
          <w:b w:val="0"/>
          <w:color w:val="333333"/>
          <w:sz w:val="19"/>
          <w:szCs w:val="19"/>
        </w:rPr>
      </w:pPr>
      <w:r w:rsidRPr="006A2BD6">
        <w:rPr>
          <w:rFonts w:eastAsia="Calibri"/>
          <w:b w:val="0"/>
          <w:sz w:val="28"/>
          <w:szCs w:val="28"/>
        </w:rPr>
        <w:t xml:space="preserve">       </w:t>
      </w:r>
      <w:proofErr w:type="spellStart"/>
      <w:r w:rsidR="00BC424D" w:rsidRPr="006A2BD6">
        <w:rPr>
          <w:rFonts w:eastAsia="Calibri"/>
          <w:b w:val="0"/>
          <w:sz w:val="28"/>
          <w:szCs w:val="28"/>
        </w:rPr>
        <w:t>Контрольно</w:t>
      </w:r>
      <w:proofErr w:type="spellEnd"/>
      <w:r w:rsidR="00BC424D" w:rsidRPr="006A2BD6">
        <w:rPr>
          <w:rFonts w:eastAsia="Calibri"/>
          <w:b w:val="0"/>
          <w:sz w:val="28"/>
          <w:szCs w:val="28"/>
        </w:rPr>
        <w:t xml:space="preserve"> –</w:t>
      </w:r>
      <w:r w:rsidR="00977972" w:rsidRPr="006A2BD6">
        <w:rPr>
          <w:rFonts w:eastAsia="Calibri"/>
          <w:b w:val="0"/>
          <w:sz w:val="28"/>
          <w:szCs w:val="28"/>
        </w:rPr>
        <w:t xml:space="preserve"> </w:t>
      </w:r>
      <w:r w:rsidR="00BC424D" w:rsidRPr="006A2BD6">
        <w:rPr>
          <w:rFonts w:eastAsia="Calibri"/>
          <w:b w:val="0"/>
          <w:sz w:val="28"/>
          <w:szCs w:val="28"/>
        </w:rPr>
        <w:t>счетная комиссия Гаврилов-Ямского района отмечает, что нарушени</w:t>
      </w:r>
      <w:r w:rsidR="00F80732" w:rsidRPr="006A2BD6">
        <w:rPr>
          <w:rFonts w:eastAsia="Calibri"/>
          <w:b w:val="0"/>
          <w:sz w:val="28"/>
          <w:szCs w:val="28"/>
        </w:rPr>
        <w:t>й</w:t>
      </w:r>
      <w:r w:rsidR="00BC424D" w:rsidRPr="006A2BD6">
        <w:rPr>
          <w:rFonts w:eastAsia="Calibri"/>
          <w:b w:val="0"/>
          <w:sz w:val="28"/>
          <w:szCs w:val="28"/>
        </w:rPr>
        <w:t xml:space="preserve"> Указаний о порядке применения бюджетной классификации РФ, утвержденных приказом Минфина </w:t>
      </w:r>
      <w:r w:rsidRPr="006A2BD6">
        <w:rPr>
          <w:rFonts w:eastAsia="Calibri"/>
          <w:b w:val="0"/>
          <w:sz w:val="28"/>
          <w:szCs w:val="28"/>
        </w:rPr>
        <w:t>от 08.06.2018</w:t>
      </w:r>
      <w:r w:rsidR="00BC424D" w:rsidRPr="006A2BD6">
        <w:rPr>
          <w:rFonts w:eastAsia="Calibri"/>
          <w:b w:val="0"/>
          <w:sz w:val="28"/>
          <w:szCs w:val="28"/>
        </w:rPr>
        <w:t xml:space="preserve"> №</w:t>
      </w:r>
      <w:r w:rsidR="00280B61" w:rsidRPr="006A2BD6">
        <w:rPr>
          <w:rFonts w:eastAsia="Calibri"/>
          <w:b w:val="0"/>
          <w:sz w:val="28"/>
          <w:szCs w:val="28"/>
        </w:rPr>
        <w:t xml:space="preserve"> </w:t>
      </w:r>
      <w:r w:rsidRPr="006A2BD6">
        <w:rPr>
          <w:rFonts w:eastAsia="Calibri"/>
          <w:b w:val="0"/>
          <w:sz w:val="28"/>
          <w:szCs w:val="28"/>
        </w:rPr>
        <w:t>132</w:t>
      </w:r>
      <w:r w:rsidR="00BC424D" w:rsidRPr="006A2BD6">
        <w:rPr>
          <w:rFonts w:eastAsia="Calibri"/>
          <w:b w:val="0"/>
          <w:sz w:val="28"/>
          <w:szCs w:val="28"/>
        </w:rPr>
        <w:t xml:space="preserve">н (в </w:t>
      </w:r>
      <w:r w:rsidR="00280B61" w:rsidRPr="006A2BD6">
        <w:rPr>
          <w:rFonts w:eastAsia="Calibri"/>
          <w:b w:val="0"/>
          <w:sz w:val="28"/>
          <w:szCs w:val="28"/>
        </w:rPr>
        <w:t>действующей на момент составления,</w:t>
      </w:r>
      <w:r w:rsidR="00BC424D" w:rsidRPr="006A2BD6">
        <w:rPr>
          <w:rFonts w:eastAsia="Calibri"/>
          <w:b w:val="0"/>
          <w:sz w:val="28"/>
          <w:szCs w:val="28"/>
        </w:rPr>
        <w:t xml:space="preserve"> редакции) (далее – Приказ Минфина </w:t>
      </w:r>
      <w:r w:rsidRPr="006A2BD6">
        <w:rPr>
          <w:rFonts w:eastAsia="Calibri"/>
          <w:b w:val="0"/>
          <w:sz w:val="28"/>
          <w:szCs w:val="28"/>
        </w:rPr>
        <w:t>от 08.06.2018</w:t>
      </w:r>
      <w:r w:rsidR="00BC424D" w:rsidRPr="006A2BD6">
        <w:rPr>
          <w:rFonts w:eastAsia="Calibri"/>
          <w:b w:val="0"/>
          <w:sz w:val="28"/>
          <w:szCs w:val="28"/>
        </w:rPr>
        <w:t xml:space="preserve"> №</w:t>
      </w:r>
      <w:r w:rsidR="00280B61" w:rsidRPr="006A2BD6">
        <w:rPr>
          <w:rFonts w:eastAsia="Calibri"/>
          <w:b w:val="0"/>
          <w:sz w:val="28"/>
          <w:szCs w:val="28"/>
        </w:rPr>
        <w:t xml:space="preserve"> </w:t>
      </w:r>
      <w:r w:rsidRPr="006A2BD6">
        <w:rPr>
          <w:rFonts w:eastAsia="Calibri"/>
          <w:b w:val="0"/>
          <w:sz w:val="28"/>
          <w:szCs w:val="28"/>
        </w:rPr>
        <w:t>132</w:t>
      </w:r>
      <w:r w:rsidR="00BC424D" w:rsidRPr="006A2BD6">
        <w:rPr>
          <w:rFonts w:eastAsia="Calibri"/>
          <w:b w:val="0"/>
          <w:sz w:val="28"/>
          <w:szCs w:val="28"/>
        </w:rPr>
        <w:t>н)</w:t>
      </w:r>
      <w:r w:rsidR="00977972" w:rsidRPr="006A2BD6">
        <w:rPr>
          <w:rFonts w:eastAsia="Calibri"/>
          <w:b w:val="0"/>
          <w:sz w:val="28"/>
          <w:szCs w:val="28"/>
        </w:rPr>
        <w:t xml:space="preserve"> </w:t>
      </w:r>
      <w:r w:rsidR="00BC424D" w:rsidRPr="006A2BD6">
        <w:rPr>
          <w:rFonts w:eastAsia="Calibri"/>
          <w:b w:val="0"/>
          <w:sz w:val="28"/>
          <w:szCs w:val="28"/>
        </w:rPr>
        <w:t>при разработке</w:t>
      </w:r>
      <w:r w:rsidR="00F80732" w:rsidRPr="006A2BD6">
        <w:rPr>
          <w:rFonts w:eastAsia="Calibri"/>
          <w:b w:val="0"/>
          <w:sz w:val="28"/>
          <w:szCs w:val="28"/>
        </w:rPr>
        <w:t xml:space="preserve"> проекта бюджета не выявлено.</w:t>
      </w:r>
      <w:r w:rsidRPr="006A2BD6">
        <w:rPr>
          <w:rFonts w:ascii="Arial" w:hAnsi="Arial" w:cs="Arial"/>
          <w:b w:val="0"/>
          <w:color w:val="333333"/>
          <w:sz w:val="19"/>
          <w:szCs w:val="19"/>
        </w:rPr>
        <w:t xml:space="preserve"> </w:t>
      </w:r>
    </w:p>
    <w:p w:rsidR="006205F5" w:rsidRPr="006A2BD6" w:rsidRDefault="006205F5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205F5" w:rsidRPr="006A2BD6" w:rsidRDefault="006205F5" w:rsidP="006205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9.Публичные слушания</w:t>
      </w:r>
    </w:p>
    <w:p w:rsidR="00B978D8" w:rsidRDefault="006205F5" w:rsidP="00620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32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1F032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Заячье-Холмского сельского поселения от </w:t>
      </w:r>
      <w:r w:rsidR="001F0329" w:rsidRPr="001F0329">
        <w:rPr>
          <w:rFonts w:ascii="Times New Roman" w:eastAsia="Calibri" w:hAnsi="Times New Roman" w:cs="Times New Roman"/>
          <w:sz w:val="28"/>
          <w:szCs w:val="28"/>
        </w:rPr>
        <w:t>17.02.2020</w:t>
      </w:r>
      <w:r w:rsidRPr="001F0329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1F0329" w:rsidRPr="001F0329">
        <w:rPr>
          <w:rFonts w:ascii="Times New Roman" w:eastAsia="Calibri" w:hAnsi="Times New Roman" w:cs="Times New Roman"/>
          <w:sz w:val="28"/>
          <w:szCs w:val="28"/>
        </w:rPr>
        <w:t>7</w:t>
      </w:r>
      <w:r w:rsidRPr="001F0329">
        <w:rPr>
          <w:rFonts w:ascii="Times New Roman" w:eastAsia="Calibri" w:hAnsi="Times New Roman" w:cs="Times New Roman"/>
          <w:sz w:val="28"/>
          <w:szCs w:val="28"/>
        </w:rPr>
        <w:t xml:space="preserve"> «О проведении публичных слушаний по отчету об исполнении бюджета Заячье-Холмского сельского поселения за 201</w:t>
      </w:r>
      <w:r w:rsidR="001F0329" w:rsidRPr="001F0329">
        <w:rPr>
          <w:rFonts w:ascii="Times New Roman" w:eastAsia="Calibri" w:hAnsi="Times New Roman" w:cs="Times New Roman"/>
          <w:sz w:val="28"/>
          <w:szCs w:val="28"/>
        </w:rPr>
        <w:t>9</w:t>
      </w:r>
      <w:r w:rsidRPr="001F0329">
        <w:rPr>
          <w:rFonts w:ascii="Times New Roman" w:eastAsia="Calibri" w:hAnsi="Times New Roman" w:cs="Times New Roman"/>
          <w:sz w:val="28"/>
          <w:szCs w:val="28"/>
        </w:rPr>
        <w:t xml:space="preserve"> год» дата публичных слушаний назначена  на  </w:t>
      </w:r>
      <w:r w:rsidR="001F0329" w:rsidRPr="001F0329">
        <w:rPr>
          <w:rFonts w:ascii="Times New Roman" w:eastAsia="Calibri" w:hAnsi="Times New Roman" w:cs="Times New Roman"/>
          <w:sz w:val="28"/>
          <w:szCs w:val="28"/>
        </w:rPr>
        <w:t>12 марта 2020 года, что соответствует статье</w:t>
      </w:r>
      <w:r w:rsidRPr="001F0329">
        <w:rPr>
          <w:rFonts w:ascii="Times New Roman" w:eastAsia="Calibri" w:hAnsi="Times New Roman" w:cs="Times New Roman"/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</w:t>
      </w:r>
      <w:r w:rsidR="001F0329" w:rsidRPr="001F0329">
        <w:rPr>
          <w:rFonts w:ascii="Times New Roman" w:eastAsia="Calibri" w:hAnsi="Times New Roman" w:cs="Times New Roman"/>
          <w:sz w:val="28"/>
          <w:szCs w:val="28"/>
        </w:rPr>
        <w:t>, статье</w:t>
      </w:r>
      <w:r w:rsidR="008E0047" w:rsidRPr="001F0329">
        <w:rPr>
          <w:rFonts w:ascii="Times New Roman" w:eastAsia="Calibri" w:hAnsi="Times New Roman" w:cs="Times New Roman"/>
          <w:sz w:val="28"/>
          <w:szCs w:val="28"/>
        </w:rPr>
        <w:t xml:space="preserve"> 16 Устава Заячье-Холмского сельского поселения, положению о публичных слушаниях</w:t>
      </w:r>
      <w:proofErr w:type="gramEnd"/>
      <w:r w:rsidR="008E0047" w:rsidRPr="001F032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="008E0047" w:rsidRPr="001F0329">
        <w:rPr>
          <w:rFonts w:ascii="Times New Roman" w:eastAsia="Calibri" w:hAnsi="Times New Roman" w:cs="Times New Roman"/>
          <w:sz w:val="28"/>
          <w:szCs w:val="28"/>
        </w:rPr>
        <w:t>Заячье-Холмском</w:t>
      </w:r>
      <w:proofErr w:type="gramEnd"/>
      <w:r w:rsidR="008E0047" w:rsidRPr="001F032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от 03.03.2016 №</w:t>
      </w:r>
      <w:r w:rsidR="000A5203" w:rsidRPr="001F0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047" w:rsidRPr="001F0329">
        <w:rPr>
          <w:rFonts w:ascii="Times New Roman" w:eastAsia="Calibri" w:hAnsi="Times New Roman" w:cs="Times New Roman"/>
          <w:sz w:val="28"/>
          <w:szCs w:val="28"/>
        </w:rPr>
        <w:t>5</w:t>
      </w:r>
      <w:r w:rsidRPr="001F03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D8" w:rsidRDefault="00B978D8" w:rsidP="00620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5F5" w:rsidRPr="0098274B" w:rsidRDefault="00B978D8" w:rsidP="006205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7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10. </w:t>
      </w:r>
      <w:r w:rsidR="001E1D4A"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Результаты проверки и анализа </w:t>
      </w:r>
      <w:r w:rsidR="001E1D4A"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r w:rsidR="00CD0193" w:rsidRPr="0098274B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остав</w:t>
      </w:r>
      <w:r w:rsidR="001E1D4A"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  <w:r w:rsidRPr="009827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98274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решения об исполнении бюджета сельского поселения </w:t>
      </w:r>
      <w:r w:rsidR="001E1D4A">
        <w:rPr>
          <w:rFonts w:ascii="Times New Roman" w:hAnsi="Times New Roman" w:cs="Times New Roman"/>
          <w:b/>
          <w:sz w:val="28"/>
          <w:szCs w:val="28"/>
          <w:u w:val="single"/>
        </w:rPr>
        <w:t>и пояснительной записки</w:t>
      </w:r>
    </w:p>
    <w:p w:rsidR="000C5F9B" w:rsidRPr="00401866" w:rsidRDefault="00B51720" w:rsidP="00401866">
      <w:pPr>
        <w:pStyle w:val="ab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1866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отмечает, что </w:t>
      </w:r>
      <w:r w:rsidR="000C5F9B" w:rsidRPr="00401866">
        <w:rPr>
          <w:rFonts w:ascii="Times New Roman" w:hAnsi="Times New Roman" w:cs="Times New Roman"/>
          <w:sz w:val="28"/>
          <w:szCs w:val="28"/>
        </w:rPr>
        <w:t>в соответствии со статьей 264.6. БК РФ и статьей 53 «Положения о бюджетном процессе в Заячье-Холмском сельском поселении» (в действ</w:t>
      </w:r>
      <w:proofErr w:type="gramStart"/>
      <w:r w:rsidR="000C5F9B" w:rsidRPr="004018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5F9B" w:rsidRPr="004018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F9B" w:rsidRPr="004018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C5F9B" w:rsidRPr="00401866">
        <w:rPr>
          <w:rFonts w:ascii="Times New Roman" w:hAnsi="Times New Roman" w:cs="Times New Roman"/>
          <w:sz w:val="28"/>
          <w:szCs w:val="28"/>
        </w:rPr>
        <w:t xml:space="preserve">едакции), утвержденного Решением Муниципального Совета Заячье-Холмского сельского поселения от 01.11.2013 № 27 (далее – Положение о бюджетном процессе) </w:t>
      </w:r>
      <w:r w:rsidRPr="00401866">
        <w:rPr>
          <w:rFonts w:ascii="Times New Roman" w:hAnsi="Times New Roman" w:cs="Times New Roman"/>
          <w:sz w:val="28"/>
          <w:szCs w:val="28"/>
        </w:rPr>
        <w:t>отдельными приложениями к решению об исполнении бюджета сельского поселения за отчетный финансовый год утверждаются показатели</w:t>
      </w:r>
      <w:r w:rsidR="000C5F9B" w:rsidRPr="00401866">
        <w:rPr>
          <w:rFonts w:ascii="Times New Roman" w:hAnsi="Times New Roman" w:cs="Times New Roman"/>
          <w:sz w:val="28"/>
          <w:szCs w:val="28"/>
        </w:rPr>
        <w:t>:</w:t>
      </w:r>
    </w:p>
    <w:p w:rsidR="000C5F9B" w:rsidRPr="000C5F9B" w:rsidRDefault="000C5F9B" w:rsidP="000C5F9B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F9B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:rsidR="000C5F9B" w:rsidRPr="000C5F9B" w:rsidRDefault="000C5F9B" w:rsidP="000C5F9B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F9B">
        <w:rPr>
          <w:rFonts w:ascii="Times New Roman" w:hAnsi="Times New Roman" w:cs="Times New Roman"/>
          <w:sz w:val="28"/>
          <w:szCs w:val="28"/>
        </w:rPr>
        <w:t>расходов бюджета по ведомственной структуре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5F9B">
        <w:rPr>
          <w:rFonts w:ascii="Times New Roman" w:hAnsi="Times New Roman" w:cs="Times New Roman"/>
          <w:sz w:val="28"/>
          <w:szCs w:val="28"/>
        </w:rPr>
        <w:t>;</w:t>
      </w:r>
    </w:p>
    <w:p w:rsidR="000C5F9B" w:rsidRPr="000C5F9B" w:rsidRDefault="000C5F9B" w:rsidP="000C5F9B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F9B">
        <w:rPr>
          <w:rFonts w:ascii="Times New Roman" w:hAnsi="Times New Roman" w:cs="Times New Roman"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0C5F9B" w:rsidRPr="000C5F9B" w:rsidRDefault="000C5F9B" w:rsidP="000C5F9B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F9B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по кодам </w:t>
      </w:r>
      <w:proofErr w:type="gramStart"/>
      <w:r w:rsidRPr="000C5F9B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0C5F9B">
        <w:rPr>
          <w:rFonts w:ascii="Times New Roman" w:hAnsi="Times New Roman" w:cs="Times New Roman"/>
          <w:sz w:val="28"/>
          <w:szCs w:val="28"/>
        </w:rPr>
        <w:t>;</w:t>
      </w:r>
    </w:p>
    <w:p w:rsidR="000C5F9B" w:rsidRPr="00FA7965" w:rsidRDefault="000C5F9B" w:rsidP="00FA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65">
        <w:rPr>
          <w:rFonts w:ascii="Times New Roman" w:hAnsi="Times New Roman" w:cs="Times New Roman"/>
          <w:sz w:val="28"/>
          <w:szCs w:val="28"/>
        </w:rPr>
        <w:t xml:space="preserve">Решением об исполнении бюджета сельского поселения утверждаются иные показатели, установленные </w:t>
      </w:r>
      <w:r w:rsidR="00FA7965" w:rsidRPr="00FA7965">
        <w:rPr>
          <w:rFonts w:ascii="Times New Roman" w:hAnsi="Times New Roman" w:cs="Times New Roman"/>
          <w:sz w:val="28"/>
          <w:szCs w:val="28"/>
        </w:rPr>
        <w:t>БК РФ</w:t>
      </w:r>
      <w:r w:rsidRPr="00FA7965">
        <w:rPr>
          <w:rFonts w:ascii="Times New Roman" w:hAnsi="Times New Roman" w:cs="Times New Roman"/>
          <w:sz w:val="28"/>
          <w:szCs w:val="28"/>
        </w:rPr>
        <w:t>.</w:t>
      </w:r>
    </w:p>
    <w:p w:rsidR="00401866" w:rsidRDefault="00B51720" w:rsidP="00620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7965">
        <w:rPr>
          <w:rFonts w:ascii="Times New Roman" w:hAnsi="Times New Roman" w:cs="Times New Roman"/>
          <w:sz w:val="28"/>
          <w:szCs w:val="28"/>
        </w:rPr>
        <w:t>О</w:t>
      </w:r>
      <w:r w:rsidR="00FA7965" w:rsidRPr="00B51720">
        <w:rPr>
          <w:rFonts w:ascii="Times New Roman" w:hAnsi="Times New Roman" w:cs="Times New Roman"/>
          <w:sz w:val="28"/>
          <w:szCs w:val="28"/>
        </w:rPr>
        <w:t xml:space="preserve">дновременно с годовым отчетом об исполнении бюджета </w:t>
      </w:r>
      <w:proofErr w:type="gramStart"/>
      <w:r w:rsidR="00FA7965" w:rsidRPr="00B51720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FA7965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193731">
        <w:rPr>
          <w:rFonts w:ascii="Times New Roman" w:hAnsi="Times New Roman" w:cs="Times New Roman"/>
          <w:sz w:val="28"/>
          <w:szCs w:val="28"/>
        </w:rPr>
        <w:t>,</w:t>
      </w:r>
      <w:r w:rsidR="00FA7965">
        <w:rPr>
          <w:rFonts w:ascii="Times New Roman" w:hAnsi="Times New Roman" w:cs="Times New Roman"/>
          <w:sz w:val="28"/>
          <w:szCs w:val="28"/>
        </w:rPr>
        <w:t xml:space="preserve"> в</w:t>
      </w:r>
      <w:r w:rsidR="00260EAD" w:rsidRPr="00B51720">
        <w:rPr>
          <w:rFonts w:ascii="Times New Roman" w:hAnsi="Times New Roman" w:cs="Times New Roman"/>
          <w:sz w:val="28"/>
          <w:szCs w:val="28"/>
        </w:rPr>
        <w:t xml:space="preserve"> соответствии со статьей 264.</w:t>
      </w:r>
      <w:r w:rsidR="004E1C47">
        <w:rPr>
          <w:rFonts w:ascii="Times New Roman" w:hAnsi="Times New Roman" w:cs="Times New Roman"/>
          <w:sz w:val="28"/>
          <w:szCs w:val="28"/>
        </w:rPr>
        <w:t>5</w:t>
      </w:r>
      <w:r w:rsidR="00260EAD" w:rsidRPr="00B51720">
        <w:rPr>
          <w:rFonts w:ascii="Times New Roman" w:hAnsi="Times New Roman" w:cs="Times New Roman"/>
          <w:sz w:val="28"/>
          <w:szCs w:val="28"/>
        </w:rPr>
        <w:t>. БК РФ и статьей 52 Положения о бюджетном процессе</w:t>
      </w:r>
      <w:r w:rsidR="00401866">
        <w:rPr>
          <w:rFonts w:ascii="Times New Roman" w:hAnsi="Times New Roman" w:cs="Times New Roman"/>
          <w:sz w:val="28"/>
          <w:szCs w:val="28"/>
        </w:rPr>
        <w:t>:</w:t>
      </w:r>
    </w:p>
    <w:p w:rsidR="00401866" w:rsidRDefault="00401866" w:rsidP="00401866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1866">
        <w:rPr>
          <w:rFonts w:ascii="Times New Roman" w:hAnsi="Times New Roman" w:cs="Times New Roman"/>
          <w:sz w:val="28"/>
          <w:szCs w:val="28"/>
        </w:rPr>
        <w:t>роект решения Муниципального Совета об исполнении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1866" w:rsidRDefault="00401866" w:rsidP="00401866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Контрольно-счетной комиссии Гаврилов-Ямского муниципального района на проект </w:t>
      </w:r>
      <w:r w:rsidRPr="00401866">
        <w:rPr>
          <w:rFonts w:ascii="Times New Roman" w:hAnsi="Times New Roman" w:cs="Times New Roman"/>
          <w:sz w:val="28"/>
          <w:szCs w:val="28"/>
        </w:rPr>
        <w:t>решения Муниципального Совета об исполнении бюджета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1866" w:rsidRDefault="00401866" w:rsidP="00401866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отчету об исполнении бюджета поселения,</w:t>
      </w:r>
    </w:p>
    <w:p w:rsidR="00401866" w:rsidRDefault="00401866" w:rsidP="00401866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использовании резервного фонда Администрации поселения,</w:t>
      </w:r>
    </w:p>
    <w:p w:rsidR="00401866" w:rsidRDefault="00401866" w:rsidP="00401866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предоставлении и погашении бюджетных кредитов, отчет о выданных муниципальных гарантиях, иные документы, предусмотренные бюджетным законодательством Российской Федерации.</w:t>
      </w:r>
    </w:p>
    <w:p w:rsidR="00260EAD" w:rsidRPr="00401866" w:rsidRDefault="00401866" w:rsidP="004018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866">
        <w:rPr>
          <w:rFonts w:ascii="Times New Roman" w:hAnsi="Times New Roman" w:cs="Times New Roman"/>
          <w:sz w:val="28"/>
          <w:szCs w:val="28"/>
        </w:rPr>
        <w:t>В соответствии с вышеизложенным следует, что пояснительная записка к отчету об исполнении бюджета поселения, отчет об использовании резервного фонда Администрации поселения, отчет об использовании бюджетных ассигнований доро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01866">
        <w:rPr>
          <w:rFonts w:ascii="Times New Roman" w:hAnsi="Times New Roman" w:cs="Times New Roman"/>
          <w:sz w:val="28"/>
          <w:szCs w:val="28"/>
        </w:rPr>
        <w:t xml:space="preserve">ного фонда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не утверждаются отдельными приложениями, а предоставляются одновременно </w:t>
      </w:r>
      <w:r w:rsidRPr="00B51720">
        <w:rPr>
          <w:rFonts w:ascii="Times New Roman" w:hAnsi="Times New Roman" w:cs="Times New Roman"/>
          <w:sz w:val="28"/>
          <w:szCs w:val="28"/>
        </w:rPr>
        <w:t>с годовым отчетом об исполнении бюджета</w:t>
      </w:r>
      <w:r w:rsidR="00FA7965" w:rsidRPr="00401866">
        <w:rPr>
          <w:rFonts w:ascii="Times New Roman" w:hAnsi="Times New Roman" w:cs="Times New Roman"/>
          <w:sz w:val="28"/>
          <w:szCs w:val="28"/>
        </w:rPr>
        <w:t>.</w:t>
      </w:r>
    </w:p>
    <w:p w:rsidR="001E1D4A" w:rsidRPr="00B51720" w:rsidRDefault="001E1D4A" w:rsidP="00620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D4A" w:rsidRDefault="001E1D4A" w:rsidP="00401866">
      <w:pPr>
        <w:pStyle w:val="ab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1866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отмечает, что в соответствии с пунктом 2 статьи 264.5. БК РФ пояснительная записка должна содержать</w:t>
      </w:r>
      <w:r w:rsidRPr="00401866">
        <w:rPr>
          <w:rFonts w:ascii="Times New Roman" w:hAnsi="Times New Roman" w:cs="Times New Roman"/>
          <w:sz w:val="28"/>
          <w:szCs w:val="28"/>
        </w:rPr>
        <w:t xml:space="preserve">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иные документы, предусмотренные бюджетным законодательством Российской Федерации.</w:t>
      </w:r>
    </w:p>
    <w:p w:rsidR="005E19F8" w:rsidRPr="005E19F8" w:rsidRDefault="005E19F8" w:rsidP="005E19F8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бюджете сформирована с нарушением требований </w:t>
      </w:r>
      <w:r w:rsidRPr="00401866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01866">
        <w:rPr>
          <w:rFonts w:ascii="Times New Roman" w:eastAsia="Calibri" w:hAnsi="Times New Roman" w:cs="Times New Roman"/>
          <w:sz w:val="28"/>
          <w:szCs w:val="28"/>
        </w:rPr>
        <w:t xml:space="preserve"> 2 статьи 264.5. БК РФ</w:t>
      </w:r>
      <w:r w:rsidR="001937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связи с вступлением в силу Федерального закона от 26.07.2019 № 199-ФЗ </w:t>
      </w:r>
      <w:r w:rsidRPr="005E19F8">
        <w:rPr>
          <w:rFonts w:ascii="Times New Roman" w:eastAsia="Calibri" w:hAnsi="Times New Roman" w:cs="Times New Roman"/>
          <w:sz w:val="28"/>
          <w:szCs w:val="28"/>
        </w:rPr>
        <w:t>«</w:t>
      </w:r>
      <w:r w:rsidRPr="005E19F8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193" w:rsidRDefault="00CD0193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A6724" w:rsidRPr="006A2BD6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A07E4E" w:rsidRPr="00B679EC" w:rsidRDefault="00A07E4E" w:rsidP="00CD6FC4">
      <w:pPr>
        <w:pStyle w:val="ab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proofErr w:type="gramStart"/>
      <w:r w:rsidR="00E96B35" w:rsidRPr="00B679EC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="00F80732" w:rsidRPr="00B679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96B35" w:rsidRPr="00B679EC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B679EC" w:rsidRPr="00B679EC">
        <w:rPr>
          <w:rFonts w:ascii="Times New Roman" w:eastAsia="Calibri" w:hAnsi="Times New Roman" w:cs="Times New Roman"/>
          <w:sz w:val="28"/>
          <w:szCs w:val="28"/>
        </w:rPr>
        <w:t>9</w:t>
      </w: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Бюджетного Кодекса РФ.</w:t>
      </w:r>
    </w:p>
    <w:p w:rsidR="00A07E4E" w:rsidRPr="00B679EC" w:rsidRDefault="00A07E4E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EC">
        <w:rPr>
          <w:rFonts w:ascii="Times New Roman" w:eastAsia="Calibri" w:hAnsi="Times New Roman" w:cs="Times New Roman"/>
          <w:sz w:val="28"/>
          <w:szCs w:val="28"/>
        </w:rPr>
        <w:t>В 201</w:t>
      </w:r>
      <w:r w:rsidR="00B679EC" w:rsidRPr="00B679EC">
        <w:rPr>
          <w:rFonts w:ascii="Times New Roman" w:eastAsia="Calibri" w:hAnsi="Times New Roman" w:cs="Times New Roman"/>
          <w:sz w:val="28"/>
          <w:szCs w:val="28"/>
        </w:rPr>
        <w:t>9</w:t>
      </w: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</w:t>
      </w:r>
      <w:r w:rsidR="007011B3" w:rsidRPr="00B679EC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B679EC" w:rsidRPr="00B679EC">
        <w:rPr>
          <w:rFonts w:ascii="Times New Roman" w:eastAsia="Calibri" w:hAnsi="Times New Roman" w:cs="Times New Roman"/>
          <w:sz w:val="28"/>
          <w:szCs w:val="28"/>
        </w:rPr>
        <w:t>16 051,4</w:t>
      </w:r>
      <w:r w:rsidR="007011B3" w:rsidRPr="00B679E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679EC" w:rsidRPr="00B679EC">
        <w:rPr>
          <w:rFonts w:ascii="Times New Roman" w:eastAsia="Calibri" w:hAnsi="Times New Roman" w:cs="Times New Roman"/>
          <w:sz w:val="28"/>
          <w:szCs w:val="28"/>
        </w:rPr>
        <w:t>103,7</w:t>
      </w:r>
      <w:r w:rsidR="007011B3" w:rsidRPr="00B67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15F" w:rsidRPr="00B679EC">
        <w:rPr>
          <w:rFonts w:ascii="Times New Roman" w:eastAsia="Calibri" w:hAnsi="Times New Roman" w:cs="Times New Roman"/>
          <w:sz w:val="28"/>
          <w:szCs w:val="28"/>
        </w:rPr>
        <w:t>%</w:t>
      </w: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, в том числе по </w:t>
      </w:r>
      <w:r w:rsidR="007011B3" w:rsidRPr="00B679EC">
        <w:rPr>
          <w:rFonts w:ascii="Times New Roman" w:eastAsia="Calibri" w:hAnsi="Times New Roman" w:cs="Times New Roman"/>
          <w:sz w:val="28"/>
          <w:szCs w:val="28"/>
        </w:rPr>
        <w:t>налоговым и неналоговым</w:t>
      </w: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 доходам </w:t>
      </w:r>
      <w:r w:rsidR="007011B3" w:rsidRPr="00B679E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679EC" w:rsidRPr="00B679EC">
        <w:rPr>
          <w:rFonts w:ascii="Times New Roman" w:eastAsia="Calibri" w:hAnsi="Times New Roman" w:cs="Times New Roman"/>
          <w:sz w:val="28"/>
          <w:szCs w:val="28"/>
        </w:rPr>
        <w:t>6 701,9</w:t>
      </w:r>
      <w:r w:rsidR="007011B3" w:rsidRPr="00B679E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679EC" w:rsidRPr="00B679EC">
        <w:rPr>
          <w:rFonts w:ascii="Times New Roman" w:eastAsia="Calibri" w:hAnsi="Times New Roman" w:cs="Times New Roman"/>
          <w:sz w:val="28"/>
          <w:szCs w:val="28"/>
        </w:rPr>
        <w:t>112,2</w:t>
      </w:r>
      <w:r w:rsidR="007011B3" w:rsidRPr="00B67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 w:rsidRPr="00B679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BF62F4" w:rsidRDefault="0070421B" w:rsidP="00CD6F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</w:t>
      </w:r>
      <w:r w:rsidR="007011B3" w:rsidRPr="00B679EC">
        <w:rPr>
          <w:rFonts w:ascii="Times New Roman" w:eastAsia="Calibri" w:hAnsi="Times New Roman" w:cs="Times New Roman"/>
          <w:sz w:val="28"/>
          <w:szCs w:val="28"/>
        </w:rPr>
        <w:t xml:space="preserve">исполнены в размере </w:t>
      </w:r>
      <w:r w:rsidR="00B679EC" w:rsidRPr="00B679EC">
        <w:rPr>
          <w:rFonts w:ascii="Times New Roman" w:eastAsia="Calibri" w:hAnsi="Times New Roman" w:cs="Times New Roman"/>
          <w:sz w:val="28"/>
          <w:szCs w:val="28"/>
        </w:rPr>
        <w:t>9 349,5</w:t>
      </w:r>
      <w:r w:rsidR="007011B3" w:rsidRPr="00B679EC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B679EC" w:rsidRPr="00B679EC">
        <w:rPr>
          <w:rFonts w:ascii="Times New Roman" w:eastAsia="Calibri" w:hAnsi="Times New Roman" w:cs="Times New Roman"/>
          <w:sz w:val="28"/>
          <w:szCs w:val="28"/>
        </w:rPr>
        <w:t>98,4</w:t>
      </w:r>
      <w:r w:rsidR="007011B3" w:rsidRPr="00B679EC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1F2E72">
        <w:rPr>
          <w:rFonts w:ascii="Times New Roman" w:eastAsia="Calibri" w:hAnsi="Times New Roman" w:cs="Times New Roman"/>
          <w:sz w:val="28"/>
          <w:szCs w:val="28"/>
        </w:rPr>
        <w:t>.</w:t>
      </w:r>
      <w:r w:rsidRPr="00BF62F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</w:t>
      </w:r>
    </w:p>
    <w:p w:rsidR="00A07E4E" w:rsidRPr="00B679EC" w:rsidRDefault="00BC770D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proofErr w:type="gramStart"/>
      <w:r w:rsidR="00E96B35" w:rsidRPr="00B679EC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3967AD" w:rsidRPr="00B67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9EC" w:rsidRPr="00B679EC">
        <w:rPr>
          <w:rFonts w:ascii="Times New Roman" w:eastAsia="Calibri" w:hAnsi="Times New Roman" w:cs="Times New Roman"/>
          <w:sz w:val="28"/>
          <w:szCs w:val="28"/>
        </w:rPr>
        <w:t>14 853,9</w:t>
      </w:r>
      <w:r w:rsidR="000C1AEC" w:rsidRPr="00B679E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B679EC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B679EC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7011B3" w:rsidRPr="00B679E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679EC" w:rsidRPr="00B679EC">
        <w:rPr>
          <w:rFonts w:ascii="Times New Roman" w:eastAsia="Calibri" w:hAnsi="Times New Roman" w:cs="Times New Roman"/>
          <w:sz w:val="28"/>
          <w:szCs w:val="28"/>
        </w:rPr>
        <w:t>95,1</w:t>
      </w:r>
      <w:r w:rsidR="000C1AEC" w:rsidRPr="00B67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B679EC">
        <w:rPr>
          <w:rFonts w:ascii="Times New Roman" w:eastAsia="Calibri" w:hAnsi="Times New Roman" w:cs="Times New Roman"/>
          <w:sz w:val="28"/>
          <w:szCs w:val="28"/>
        </w:rPr>
        <w:t>%</w:t>
      </w:r>
      <w:r w:rsidRPr="00B679EC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3108C3" w:rsidRDefault="00BC770D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08C3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310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1B3" w:rsidRPr="003108C3">
        <w:rPr>
          <w:rFonts w:ascii="Times New Roman" w:eastAsia="Calibri" w:hAnsi="Times New Roman" w:cs="Times New Roman"/>
          <w:sz w:val="28"/>
          <w:szCs w:val="28"/>
        </w:rPr>
        <w:t>про</w:t>
      </w:r>
      <w:r w:rsidRPr="003108C3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3108C3" w:rsidRPr="003108C3">
        <w:rPr>
          <w:rFonts w:ascii="Times New Roman" w:eastAsia="Calibri" w:hAnsi="Times New Roman" w:cs="Times New Roman"/>
          <w:sz w:val="28"/>
          <w:szCs w:val="28"/>
        </w:rPr>
        <w:t>1 197,5</w:t>
      </w:r>
      <w:r w:rsidRPr="003108C3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310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08C3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9B4BA7" w:rsidRPr="001F2E72" w:rsidRDefault="009B4BA7" w:rsidP="001F3207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E72">
        <w:rPr>
          <w:rFonts w:ascii="Times New Roman" w:eastAsia="Calibri" w:hAnsi="Times New Roman" w:cs="Times New Roman"/>
          <w:sz w:val="28"/>
          <w:szCs w:val="28"/>
        </w:rPr>
        <w:t>Расходы на содержание органов местного самоуправления поселения на 201</w:t>
      </w:r>
      <w:r w:rsidR="001F2E72" w:rsidRPr="001F2E72">
        <w:rPr>
          <w:rFonts w:ascii="Times New Roman" w:eastAsia="Calibri" w:hAnsi="Times New Roman" w:cs="Times New Roman"/>
          <w:sz w:val="28"/>
          <w:szCs w:val="28"/>
        </w:rPr>
        <w:t>9</w:t>
      </w:r>
      <w:r w:rsidRPr="001F2E72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F3207" w:rsidRPr="001F2E72">
        <w:rPr>
          <w:rFonts w:ascii="Times New Roman" w:eastAsia="Calibri" w:hAnsi="Times New Roman" w:cs="Times New Roman"/>
          <w:sz w:val="28"/>
          <w:szCs w:val="28"/>
        </w:rPr>
        <w:t xml:space="preserve">исполнены в сумме </w:t>
      </w:r>
      <w:r w:rsidR="001F2E72" w:rsidRPr="001F2E72">
        <w:rPr>
          <w:rFonts w:ascii="Times New Roman" w:hAnsi="Times New Roman"/>
          <w:sz w:val="28"/>
          <w:szCs w:val="28"/>
        </w:rPr>
        <w:t>3 907,7 тыс. рублей или на 98,7 %</w:t>
      </w:r>
      <w:r w:rsidR="00513142" w:rsidRPr="001F2E72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нормативам расходов на содержание органов местного </w:t>
      </w:r>
      <w:r w:rsidR="00513142" w:rsidRPr="001F2E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 городских и сельских поселений Ярославской области для </w:t>
      </w:r>
      <w:proofErr w:type="gramStart"/>
      <w:r w:rsidR="00513142" w:rsidRPr="001F2E7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="00513142" w:rsidRPr="001F2E7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установленных постановлением Правительства Ярославской области от 24.09.2008 № 512-п (в действующей редакции).</w:t>
      </w:r>
    </w:p>
    <w:p w:rsidR="00C474AE" w:rsidRPr="002D6324" w:rsidRDefault="00C474AE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E72">
        <w:rPr>
          <w:rFonts w:ascii="Times New Roman" w:hAnsi="Times New Roman"/>
          <w:sz w:val="28"/>
          <w:szCs w:val="28"/>
        </w:rPr>
        <w:t>Программная часть бюджета поселения  на 201</w:t>
      </w:r>
      <w:r w:rsidR="001F2E72" w:rsidRPr="001F2E72">
        <w:rPr>
          <w:rFonts w:ascii="Times New Roman" w:hAnsi="Times New Roman"/>
          <w:sz w:val="28"/>
          <w:szCs w:val="28"/>
        </w:rPr>
        <w:t>9</w:t>
      </w:r>
      <w:r w:rsidRPr="001F2E72">
        <w:rPr>
          <w:rFonts w:ascii="Times New Roman" w:hAnsi="Times New Roman"/>
          <w:sz w:val="28"/>
          <w:szCs w:val="28"/>
        </w:rPr>
        <w:t xml:space="preserve"> год состоит из </w:t>
      </w:r>
      <w:r w:rsidR="001F2E72" w:rsidRPr="001F2E72">
        <w:rPr>
          <w:rFonts w:ascii="Times New Roman" w:hAnsi="Times New Roman"/>
          <w:sz w:val="28"/>
          <w:szCs w:val="28"/>
        </w:rPr>
        <w:t>6</w:t>
      </w:r>
      <w:r w:rsidRPr="001F2E72">
        <w:rPr>
          <w:rFonts w:ascii="Times New Roman" w:hAnsi="Times New Roman"/>
          <w:sz w:val="28"/>
          <w:szCs w:val="28"/>
        </w:rPr>
        <w:t xml:space="preserve"> муниципальных программ </w:t>
      </w:r>
      <w:proofErr w:type="gramStart"/>
      <w:r w:rsidRPr="001F2E72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1F2E7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F2E72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1F2E72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1F2E72" w:rsidRPr="001F2E72">
        <w:rPr>
          <w:rFonts w:ascii="Times New Roman" w:hAnsi="Times New Roman"/>
          <w:sz w:val="28"/>
          <w:szCs w:val="28"/>
        </w:rPr>
        <w:t>10 374,8 тыс. рублей или 94,0 %</w:t>
      </w:r>
      <w:r w:rsidRPr="001F2E72">
        <w:rPr>
          <w:rFonts w:ascii="Times New Roman" w:hAnsi="Times New Roman"/>
          <w:sz w:val="28"/>
          <w:szCs w:val="28"/>
        </w:rPr>
        <w:t xml:space="preserve"> от плана.</w:t>
      </w:r>
    </w:p>
    <w:p w:rsidR="002D6324" w:rsidRPr="002D6324" w:rsidRDefault="00C474AE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324">
        <w:rPr>
          <w:rFonts w:ascii="Times New Roman" w:eastAsia="Calibri" w:hAnsi="Times New Roman" w:cs="Times New Roman"/>
          <w:sz w:val="28"/>
          <w:szCs w:val="28"/>
        </w:rPr>
        <w:t>Расходование средств резервного фонда за 201</w:t>
      </w:r>
      <w:r w:rsidR="001F2E72" w:rsidRPr="002D6324">
        <w:rPr>
          <w:rFonts w:ascii="Times New Roman" w:eastAsia="Calibri" w:hAnsi="Times New Roman" w:cs="Times New Roman"/>
          <w:sz w:val="28"/>
          <w:szCs w:val="28"/>
        </w:rPr>
        <w:t>9</w:t>
      </w:r>
      <w:r w:rsidRPr="002D632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F2E72" w:rsidRPr="002D6324">
        <w:rPr>
          <w:rFonts w:ascii="Times New Roman" w:eastAsia="Calibri" w:hAnsi="Times New Roman" w:cs="Times New Roman"/>
          <w:sz w:val="28"/>
          <w:szCs w:val="28"/>
        </w:rPr>
        <w:t>не производилось</w:t>
      </w:r>
      <w:r w:rsidRPr="002D6324">
        <w:rPr>
          <w:rFonts w:ascii="Times New Roman" w:eastAsia="Calibri" w:hAnsi="Times New Roman" w:cs="Times New Roman"/>
          <w:sz w:val="28"/>
          <w:szCs w:val="28"/>
        </w:rPr>
        <w:t>.</w:t>
      </w:r>
      <w:r w:rsidR="002D6324" w:rsidRPr="002D6324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D90B4C" w:rsidRPr="001F2E72" w:rsidRDefault="00D90B4C" w:rsidP="00CD6FC4">
      <w:pPr>
        <w:pStyle w:val="ab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E72">
        <w:rPr>
          <w:rFonts w:ascii="Times New Roman" w:eastAsia="Calibri" w:hAnsi="Times New Roman" w:cs="Times New Roman"/>
          <w:sz w:val="28"/>
          <w:szCs w:val="28"/>
        </w:rPr>
        <w:t>Расходование средств дорожного фонда за 201</w:t>
      </w:r>
      <w:r w:rsidR="001F2E72" w:rsidRPr="001F2E72">
        <w:rPr>
          <w:rFonts w:ascii="Times New Roman" w:eastAsia="Calibri" w:hAnsi="Times New Roman" w:cs="Times New Roman"/>
          <w:sz w:val="28"/>
          <w:szCs w:val="28"/>
        </w:rPr>
        <w:t>9</w:t>
      </w:r>
      <w:r w:rsidRPr="001F2E72">
        <w:rPr>
          <w:rFonts w:ascii="Times New Roman" w:eastAsia="Calibri" w:hAnsi="Times New Roman" w:cs="Times New Roman"/>
          <w:sz w:val="28"/>
          <w:szCs w:val="28"/>
        </w:rPr>
        <w:t xml:space="preserve"> год составило </w:t>
      </w:r>
      <w:r w:rsidR="001F2E72" w:rsidRPr="001F2E72">
        <w:rPr>
          <w:rFonts w:ascii="Times New Roman" w:eastAsia="Calibri" w:hAnsi="Times New Roman" w:cs="Times New Roman"/>
          <w:sz w:val="28"/>
          <w:szCs w:val="28"/>
        </w:rPr>
        <w:t>3 926,1 тыс. рублей или 88,0 %</w:t>
      </w:r>
      <w:r w:rsidRPr="001F2E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6FC4" w:rsidRPr="001F2E72" w:rsidRDefault="00CD6FC4" w:rsidP="00CD6FC4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E72">
        <w:rPr>
          <w:rFonts w:ascii="Times New Roman" w:eastAsia="Calibri" w:hAnsi="Times New Roman" w:cs="Times New Roman"/>
          <w:sz w:val="28"/>
          <w:szCs w:val="28"/>
        </w:rPr>
        <w:t>Источником внутреннего финансирования дефицита бюджета в течение  201</w:t>
      </w:r>
      <w:r w:rsidR="001F2E72" w:rsidRPr="001F2E72">
        <w:rPr>
          <w:rFonts w:ascii="Times New Roman" w:eastAsia="Calibri" w:hAnsi="Times New Roman" w:cs="Times New Roman"/>
          <w:sz w:val="28"/>
          <w:szCs w:val="28"/>
        </w:rPr>
        <w:t>9</w:t>
      </w:r>
      <w:r w:rsidRPr="001F2E72">
        <w:rPr>
          <w:rFonts w:ascii="Times New Roman" w:eastAsia="Calibri" w:hAnsi="Times New Roman" w:cs="Times New Roman"/>
          <w:sz w:val="28"/>
          <w:szCs w:val="28"/>
        </w:rPr>
        <w:t xml:space="preserve"> года служили остатки денежных средств местного бюджета. По итогам  201</w:t>
      </w:r>
      <w:r w:rsidR="001F2E72" w:rsidRPr="001F2E72">
        <w:rPr>
          <w:rFonts w:ascii="Times New Roman" w:eastAsia="Calibri" w:hAnsi="Times New Roman" w:cs="Times New Roman"/>
          <w:sz w:val="28"/>
          <w:szCs w:val="28"/>
        </w:rPr>
        <w:t>9</w:t>
      </w:r>
      <w:r w:rsidRPr="001F2E72">
        <w:rPr>
          <w:rFonts w:ascii="Times New Roman" w:eastAsia="Calibri" w:hAnsi="Times New Roman" w:cs="Times New Roman"/>
          <w:sz w:val="28"/>
          <w:szCs w:val="28"/>
        </w:rPr>
        <w:t xml:space="preserve"> года бюджет исполнен с профицитом в  </w:t>
      </w:r>
      <w:r w:rsidR="001F2E72" w:rsidRPr="001F2E72">
        <w:rPr>
          <w:rFonts w:ascii="Times New Roman" w:eastAsia="Calibri" w:hAnsi="Times New Roman" w:cs="Times New Roman"/>
          <w:sz w:val="28"/>
          <w:szCs w:val="28"/>
        </w:rPr>
        <w:t>1 197,5</w:t>
      </w:r>
      <w:r w:rsidRPr="001F2E72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CD6FC4" w:rsidRDefault="00CD6FC4" w:rsidP="00CD6FC4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E72">
        <w:rPr>
          <w:rFonts w:ascii="Times New Roman" w:eastAsia="Calibri" w:hAnsi="Times New Roman" w:cs="Times New Roman"/>
          <w:sz w:val="28"/>
          <w:szCs w:val="28"/>
        </w:rPr>
        <w:t>Кредитные ресурсы в 201</w:t>
      </w:r>
      <w:r w:rsidR="001F2E72" w:rsidRPr="001F2E72">
        <w:rPr>
          <w:rFonts w:ascii="Times New Roman" w:eastAsia="Calibri" w:hAnsi="Times New Roman" w:cs="Times New Roman"/>
          <w:sz w:val="28"/>
          <w:szCs w:val="28"/>
        </w:rPr>
        <w:t>9</w:t>
      </w:r>
      <w:r w:rsidRPr="001F2E72">
        <w:rPr>
          <w:rFonts w:ascii="Times New Roman" w:eastAsia="Calibri" w:hAnsi="Times New Roman" w:cs="Times New Roman"/>
          <w:sz w:val="28"/>
          <w:szCs w:val="28"/>
        </w:rPr>
        <w:t xml:space="preserve"> году не привлекались, муниципальные гарантии не предоставлялись.</w:t>
      </w:r>
    </w:p>
    <w:p w:rsidR="00085109" w:rsidRDefault="00085109" w:rsidP="00085109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109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2020 года: кредиторская задолженность  составила  </w:t>
      </w:r>
      <w:r w:rsidRPr="00085109">
        <w:rPr>
          <w:rFonts w:ascii="Times New Roman" w:hAnsi="Times New Roman" w:cs="Times New Roman"/>
          <w:sz w:val="28"/>
          <w:szCs w:val="28"/>
        </w:rPr>
        <w:t>–</w:t>
      </w:r>
      <w:r w:rsidRPr="00085109">
        <w:rPr>
          <w:rFonts w:ascii="Times New Roman" w:eastAsia="Calibri" w:hAnsi="Times New Roman" w:cs="Times New Roman"/>
          <w:sz w:val="28"/>
          <w:szCs w:val="28"/>
        </w:rPr>
        <w:t xml:space="preserve">  2,9 тыс. рублей, дебиторская задолженность составила  </w:t>
      </w:r>
      <w:r w:rsidRPr="00085109">
        <w:rPr>
          <w:rFonts w:ascii="Times New Roman" w:hAnsi="Times New Roman" w:cs="Times New Roman"/>
          <w:sz w:val="28"/>
          <w:szCs w:val="28"/>
        </w:rPr>
        <w:t>–</w:t>
      </w:r>
      <w:r w:rsidRPr="00085109">
        <w:rPr>
          <w:rFonts w:ascii="Times New Roman" w:eastAsia="Calibri" w:hAnsi="Times New Roman" w:cs="Times New Roman"/>
          <w:sz w:val="28"/>
          <w:szCs w:val="28"/>
        </w:rPr>
        <w:t xml:space="preserve">  56,2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5109" w:rsidRDefault="00085109" w:rsidP="00085109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109">
        <w:rPr>
          <w:rFonts w:ascii="Times New Roman" w:eastAsia="Calibri" w:hAnsi="Times New Roman" w:cs="Times New Roman"/>
          <w:sz w:val="28"/>
          <w:szCs w:val="28"/>
        </w:rPr>
        <w:t>Нарушений Указаний о порядке применения бюджетной классификации РФ, утвержденных приказом Минфина от 08.06.2018 № 132н (в действующей на момент составления, редакции) при разработке проекта бюджета не выявлено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720" w:rsidRPr="001E1D4A" w:rsidRDefault="00FA7965" w:rsidP="00085109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отмечает, что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1720">
        <w:rPr>
          <w:rFonts w:ascii="Times New Roman" w:hAnsi="Times New Roman" w:cs="Times New Roman"/>
          <w:sz w:val="28"/>
          <w:szCs w:val="28"/>
        </w:rPr>
        <w:t>тдельными приложениями к решению об исполнении бюджета сельского поселения за отчетный финансовый год утве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1720">
        <w:rPr>
          <w:rFonts w:ascii="Times New Roman" w:hAnsi="Times New Roman" w:cs="Times New Roman"/>
          <w:sz w:val="28"/>
          <w:szCs w:val="28"/>
        </w:rPr>
        <w:t>ждаются показатели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1720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ующие</w:t>
      </w:r>
      <w:r w:rsidRPr="00B51720">
        <w:rPr>
          <w:rFonts w:ascii="Times New Roman" w:hAnsi="Times New Roman" w:cs="Times New Roman"/>
          <w:sz w:val="28"/>
          <w:szCs w:val="28"/>
        </w:rPr>
        <w:t xml:space="preserve"> статье 264.6. БК РФ и статье </w:t>
      </w:r>
      <w:r>
        <w:rPr>
          <w:rFonts w:ascii="Times New Roman" w:hAnsi="Times New Roman" w:cs="Times New Roman"/>
          <w:sz w:val="28"/>
          <w:szCs w:val="28"/>
        </w:rPr>
        <w:t xml:space="preserve">53 </w:t>
      </w:r>
      <w:r w:rsidRPr="000C5F9B">
        <w:rPr>
          <w:rFonts w:ascii="Times New Roman" w:hAnsi="Times New Roman" w:cs="Times New Roman"/>
          <w:sz w:val="28"/>
          <w:szCs w:val="28"/>
        </w:rPr>
        <w:t>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D4A" w:rsidRDefault="001E1D4A" w:rsidP="00085109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отмечает, что пояснительная записка должна содержать анализ сведений</w:t>
      </w:r>
      <w:r w:rsidR="008B4E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B4ED2">
        <w:rPr>
          <w:rFonts w:ascii="Times New Roman" w:eastAsia="Calibri" w:hAnsi="Times New Roman" w:cs="Times New Roman"/>
          <w:sz w:val="28"/>
          <w:szCs w:val="28"/>
        </w:rPr>
        <w:t>установенных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пунктом 2 статьи 264.5. БК РФ. </w:t>
      </w:r>
    </w:p>
    <w:p w:rsidR="0097558E" w:rsidRPr="00085109" w:rsidRDefault="0097558E" w:rsidP="00085109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109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годовой бюджетной отчетности сделаны выводы о том, что бюджетная отчетность составлена в соответствии </w:t>
      </w:r>
      <w:r w:rsidR="001F2E72" w:rsidRPr="00085109">
        <w:rPr>
          <w:rFonts w:ascii="Times New Roman" w:eastAsia="Calibri" w:hAnsi="Times New Roman" w:cs="Times New Roman"/>
          <w:sz w:val="28"/>
          <w:szCs w:val="28"/>
        </w:rPr>
        <w:t>с  требованиями  требованиям статьи</w:t>
      </w:r>
      <w:r w:rsidRPr="00085109">
        <w:rPr>
          <w:rFonts w:ascii="Times New Roman" w:eastAsia="Calibri" w:hAnsi="Times New Roman" w:cs="Times New Roman"/>
          <w:sz w:val="28"/>
          <w:szCs w:val="28"/>
        </w:rPr>
        <w:t xml:space="preserve"> 264</w:t>
      </w:r>
      <w:r w:rsidR="00427575" w:rsidRPr="00085109">
        <w:rPr>
          <w:rFonts w:ascii="Times New Roman" w:eastAsia="Calibri" w:hAnsi="Times New Roman" w:cs="Times New Roman"/>
          <w:sz w:val="28"/>
          <w:szCs w:val="28"/>
        </w:rPr>
        <w:t>.1. БК РФ, Инструкции  № 191</w:t>
      </w:r>
      <w:r w:rsidR="00F80732" w:rsidRPr="00085109">
        <w:rPr>
          <w:rFonts w:ascii="Times New Roman" w:eastAsia="Calibri" w:hAnsi="Times New Roman" w:cs="Times New Roman"/>
          <w:sz w:val="28"/>
          <w:szCs w:val="28"/>
        </w:rPr>
        <w:t>н и является достоверной</w:t>
      </w:r>
      <w:r w:rsidRPr="000851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A25" w:rsidRPr="006A2BD6" w:rsidRDefault="00927A25" w:rsidP="00927A2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591DEB" w:rsidRPr="00085109" w:rsidRDefault="00591DEB" w:rsidP="00927A25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109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proofErr w:type="gramStart"/>
      <w:r w:rsidR="00E96B35" w:rsidRPr="00085109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="00927A25" w:rsidRPr="0008510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085109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96B35" w:rsidRPr="00085109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085109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085109" w:rsidRPr="00085109">
        <w:rPr>
          <w:rFonts w:ascii="Times New Roman" w:eastAsia="Calibri" w:hAnsi="Times New Roman" w:cs="Times New Roman"/>
          <w:sz w:val="28"/>
          <w:szCs w:val="28"/>
        </w:rPr>
        <w:t>9</w:t>
      </w:r>
      <w:r w:rsidRPr="00085109">
        <w:rPr>
          <w:rFonts w:ascii="Times New Roman" w:eastAsia="Calibri" w:hAnsi="Times New Roman" w:cs="Times New Roman"/>
          <w:sz w:val="28"/>
          <w:szCs w:val="28"/>
        </w:rPr>
        <w:t xml:space="preserve"> год» к принятию</w:t>
      </w:r>
      <w:r w:rsidR="00FA7965">
        <w:rPr>
          <w:rFonts w:ascii="Times New Roman" w:eastAsia="Calibri" w:hAnsi="Times New Roman" w:cs="Times New Roman"/>
          <w:sz w:val="28"/>
          <w:szCs w:val="28"/>
        </w:rPr>
        <w:t xml:space="preserve"> с учетом замечаний</w:t>
      </w:r>
      <w:r w:rsidRPr="000851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D3A" w:rsidRPr="00BF62F4" w:rsidRDefault="00BC770D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F62F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tbl>
      <w:tblPr>
        <w:tblStyle w:val="1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79"/>
      </w:tblGrid>
      <w:tr w:rsidR="003830A8" w:rsidRPr="00BF62F4" w:rsidTr="005E19F8">
        <w:tc>
          <w:tcPr>
            <w:tcW w:w="5727" w:type="dxa"/>
            <w:hideMark/>
          </w:tcPr>
          <w:p w:rsidR="003830A8" w:rsidRPr="00BF62F4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F62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="00C9336F" w:rsidRPr="00BF62F4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BF62F4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BF62F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BF62F4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62F4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BF62F4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19F8" w:rsidRDefault="005E19F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BF62F4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BF62F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BF62F4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  <w:p w:rsidR="005E19F8" w:rsidRDefault="005E19F8" w:rsidP="003830A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9F8" w:rsidRPr="00BF62F4" w:rsidRDefault="005E19F8" w:rsidP="003830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М.П.</w:t>
            </w:r>
          </w:p>
        </w:tc>
        <w:tc>
          <w:tcPr>
            <w:tcW w:w="1879" w:type="dxa"/>
          </w:tcPr>
          <w:p w:rsidR="0022229B" w:rsidRPr="00BF62F4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E19F8" w:rsidRDefault="005E19F8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BF62F4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BF62F4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proofErr w:type="spellEnd"/>
            <w:r w:rsidR="003830A8" w:rsidRPr="00BF62F4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BF62F4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F62F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bookmarkStart w:id="1" w:name="_GoBack"/>
      <w:bookmarkEnd w:id="1"/>
      <w:r w:rsidRPr="00BF62F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                                  </w:t>
      </w: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830A8" w:rsidRPr="0022229B" w:rsidSect="00230A5E">
      <w:footerReference w:type="default" r:id="rId17"/>
      <w:pgSz w:w="11906" w:h="16838"/>
      <w:pgMar w:top="851" w:right="850" w:bottom="426" w:left="1701" w:header="142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70" w:rsidRDefault="00D87670" w:rsidP="00DF761A">
      <w:pPr>
        <w:spacing w:after="0" w:line="240" w:lineRule="auto"/>
      </w:pPr>
      <w:r>
        <w:separator/>
      </w:r>
    </w:p>
  </w:endnote>
  <w:endnote w:type="continuationSeparator" w:id="0">
    <w:p w:rsidR="00D87670" w:rsidRDefault="00D87670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19" w:rsidRDefault="006C2219" w:rsidP="007A69C3">
    <w:pPr>
      <w:pStyle w:val="a8"/>
    </w:pPr>
  </w:p>
  <w:p w:rsidR="006C2219" w:rsidRPr="0058777D" w:rsidRDefault="00D87670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82742627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024EA6"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C2219"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024EA6"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78F9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="00024EA6"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6C2219" w:rsidRDefault="006C22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70" w:rsidRDefault="00D87670" w:rsidP="00DF761A">
      <w:pPr>
        <w:spacing w:after="0" w:line="240" w:lineRule="auto"/>
      </w:pPr>
      <w:r>
        <w:separator/>
      </w:r>
    </w:p>
  </w:footnote>
  <w:footnote w:type="continuationSeparator" w:id="0">
    <w:p w:rsidR="00D87670" w:rsidRDefault="00D87670" w:rsidP="00DF761A">
      <w:pPr>
        <w:spacing w:after="0" w:line="240" w:lineRule="auto"/>
      </w:pPr>
      <w:r>
        <w:continuationSeparator/>
      </w:r>
    </w:p>
  </w:footnote>
  <w:footnote w:id="1">
    <w:p w:rsidR="006C2219" w:rsidRPr="00846B19" w:rsidRDefault="006C2219" w:rsidP="005632C7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846B19">
        <w:rPr>
          <w:rStyle w:val="af"/>
          <w:sz w:val="18"/>
          <w:szCs w:val="18"/>
        </w:rPr>
        <w:footnoteRef/>
      </w:r>
      <w:r w:rsidRPr="00846B19">
        <w:rPr>
          <w:sz w:val="18"/>
          <w:szCs w:val="18"/>
        </w:rPr>
        <w:t xml:space="preserve"> </w:t>
      </w:r>
      <w:r w:rsidRPr="00846B19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A1B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C6860"/>
    <w:multiLevelType w:val="hybridMultilevel"/>
    <w:tmpl w:val="D4D2276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30D"/>
    <w:multiLevelType w:val="hybridMultilevel"/>
    <w:tmpl w:val="33300342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F442E9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525D0C"/>
    <w:multiLevelType w:val="hybridMultilevel"/>
    <w:tmpl w:val="C136C1C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67A81"/>
    <w:multiLevelType w:val="hybridMultilevel"/>
    <w:tmpl w:val="EC0C0BAA"/>
    <w:lvl w:ilvl="0" w:tplc="9B30206A">
      <w:start w:val="1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DF0FDA"/>
    <w:multiLevelType w:val="hybridMultilevel"/>
    <w:tmpl w:val="C53ACCAC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A01DE6"/>
    <w:multiLevelType w:val="hybridMultilevel"/>
    <w:tmpl w:val="CF28C7B0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F5071"/>
    <w:multiLevelType w:val="hybridMultilevel"/>
    <w:tmpl w:val="DCCC177A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A7906"/>
    <w:multiLevelType w:val="hybridMultilevel"/>
    <w:tmpl w:val="95FC8932"/>
    <w:lvl w:ilvl="0" w:tplc="DF124AB0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728405BD"/>
    <w:multiLevelType w:val="hybridMultilevel"/>
    <w:tmpl w:val="8E664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26"/>
  </w:num>
  <w:num w:numId="5">
    <w:abstractNumId w:val="7"/>
  </w:num>
  <w:num w:numId="6">
    <w:abstractNumId w:val="10"/>
  </w:num>
  <w:num w:numId="7">
    <w:abstractNumId w:val="24"/>
  </w:num>
  <w:num w:numId="8">
    <w:abstractNumId w:val="19"/>
  </w:num>
  <w:num w:numId="9">
    <w:abstractNumId w:val="11"/>
  </w:num>
  <w:num w:numId="10">
    <w:abstractNumId w:val="22"/>
  </w:num>
  <w:num w:numId="11">
    <w:abstractNumId w:val="27"/>
  </w:num>
  <w:num w:numId="12">
    <w:abstractNumId w:val="12"/>
  </w:num>
  <w:num w:numId="13">
    <w:abstractNumId w:val="30"/>
  </w:num>
  <w:num w:numId="14">
    <w:abstractNumId w:val="9"/>
  </w:num>
  <w:num w:numId="15">
    <w:abstractNumId w:val="0"/>
  </w:num>
  <w:num w:numId="16">
    <w:abstractNumId w:val="17"/>
  </w:num>
  <w:num w:numId="17">
    <w:abstractNumId w:val="8"/>
  </w:num>
  <w:num w:numId="18">
    <w:abstractNumId w:val="21"/>
  </w:num>
  <w:num w:numId="19">
    <w:abstractNumId w:val="14"/>
  </w:num>
  <w:num w:numId="20">
    <w:abstractNumId w:val="25"/>
  </w:num>
  <w:num w:numId="21">
    <w:abstractNumId w:val="15"/>
  </w:num>
  <w:num w:numId="22">
    <w:abstractNumId w:val="20"/>
  </w:num>
  <w:num w:numId="23">
    <w:abstractNumId w:val="29"/>
  </w:num>
  <w:num w:numId="24">
    <w:abstractNumId w:val="6"/>
  </w:num>
  <w:num w:numId="25">
    <w:abstractNumId w:val="16"/>
  </w:num>
  <w:num w:numId="26">
    <w:abstractNumId w:val="1"/>
  </w:num>
  <w:num w:numId="27">
    <w:abstractNumId w:val="13"/>
  </w:num>
  <w:num w:numId="28">
    <w:abstractNumId w:val="18"/>
  </w:num>
  <w:num w:numId="29">
    <w:abstractNumId w:val="28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187B"/>
    <w:rsid w:val="000025FC"/>
    <w:rsid w:val="00002921"/>
    <w:rsid w:val="000033E4"/>
    <w:rsid w:val="00004CFC"/>
    <w:rsid w:val="0000527B"/>
    <w:rsid w:val="000057F5"/>
    <w:rsid w:val="00005D57"/>
    <w:rsid w:val="000062B4"/>
    <w:rsid w:val="00006FEE"/>
    <w:rsid w:val="000103B3"/>
    <w:rsid w:val="00010EDC"/>
    <w:rsid w:val="00014871"/>
    <w:rsid w:val="000202BC"/>
    <w:rsid w:val="000212BD"/>
    <w:rsid w:val="00021DEE"/>
    <w:rsid w:val="000220F1"/>
    <w:rsid w:val="000226FF"/>
    <w:rsid w:val="00024EA6"/>
    <w:rsid w:val="00030112"/>
    <w:rsid w:val="000334D7"/>
    <w:rsid w:val="00033E59"/>
    <w:rsid w:val="00034346"/>
    <w:rsid w:val="00034415"/>
    <w:rsid w:val="00034BB6"/>
    <w:rsid w:val="00035489"/>
    <w:rsid w:val="00035D27"/>
    <w:rsid w:val="000411C2"/>
    <w:rsid w:val="00041EE0"/>
    <w:rsid w:val="00042802"/>
    <w:rsid w:val="00042F71"/>
    <w:rsid w:val="000450AB"/>
    <w:rsid w:val="00045313"/>
    <w:rsid w:val="00045665"/>
    <w:rsid w:val="00046357"/>
    <w:rsid w:val="000467BC"/>
    <w:rsid w:val="00047CD4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4A47"/>
    <w:rsid w:val="00064B14"/>
    <w:rsid w:val="00066DE8"/>
    <w:rsid w:val="00067C9F"/>
    <w:rsid w:val="0007151F"/>
    <w:rsid w:val="00071D2A"/>
    <w:rsid w:val="00073C3B"/>
    <w:rsid w:val="00074CEB"/>
    <w:rsid w:val="000765CC"/>
    <w:rsid w:val="000777F4"/>
    <w:rsid w:val="000848EB"/>
    <w:rsid w:val="00085109"/>
    <w:rsid w:val="000856B6"/>
    <w:rsid w:val="00085B07"/>
    <w:rsid w:val="00086722"/>
    <w:rsid w:val="00086E49"/>
    <w:rsid w:val="00090245"/>
    <w:rsid w:val="00091E79"/>
    <w:rsid w:val="000927FE"/>
    <w:rsid w:val="00093B96"/>
    <w:rsid w:val="000941B7"/>
    <w:rsid w:val="00095DCC"/>
    <w:rsid w:val="00096269"/>
    <w:rsid w:val="00097EB1"/>
    <w:rsid w:val="000A0063"/>
    <w:rsid w:val="000A06F2"/>
    <w:rsid w:val="000A33F8"/>
    <w:rsid w:val="000A41EE"/>
    <w:rsid w:val="000A4DEA"/>
    <w:rsid w:val="000A5203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AEC"/>
    <w:rsid w:val="000C25D0"/>
    <w:rsid w:val="000C43AA"/>
    <w:rsid w:val="000C5F9B"/>
    <w:rsid w:val="000C720C"/>
    <w:rsid w:val="000D194E"/>
    <w:rsid w:val="000D4186"/>
    <w:rsid w:val="000E0BFB"/>
    <w:rsid w:val="000E1504"/>
    <w:rsid w:val="000E35F8"/>
    <w:rsid w:val="000E42A4"/>
    <w:rsid w:val="000E5F42"/>
    <w:rsid w:val="000F1115"/>
    <w:rsid w:val="000F16C3"/>
    <w:rsid w:val="000F2420"/>
    <w:rsid w:val="000F261C"/>
    <w:rsid w:val="000F644D"/>
    <w:rsid w:val="00100169"/>
    <w:rsid w:val="001007C6"/>
    <w:rsid w:val="00101379"/>
    <w:rsid w:val="00101932"/>
    <w:rsid w:val="00101EC7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80"/>
    <w:rsid w:val="001247A6"/>
    <w:rsid w:val="00126289"/>
    <w:rsid w:val="00126862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B52"/>
    <w:rsid w:val="00143F44"/>
    <w:rsid w:val="00144802"/>
    <w:rsid w:val="0014681B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2AB9"/>
    <w:rsid w:val="001739EA"/>
    <w:rsid w:val="00174004"/>
    <w:rsid w:val="001751F4"/>
    <w:rsid w:val="00176362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731"/>
    <w:rsid w:val="00193903"/>
    <w:rsid w:val="00194985"/>
    <w:rsid w:val="00195EA4"/>
    <w:rsid w:val="00196F23"/>
    <w:rsid w:val="001971E8"/>
    <w:rsid w:val="00197FB8"/>
    <w:rsid w:val="00197FCC"/>
    <w:rsid w:val="001A09D7"/>
    <w:rsid w:val="001A33F2"/>
    <w:rsid w:val="001A36D6"/>
    <w:rsid w:val="001A57E8"/>
    <w:rsid w:val="001A5EC5"/>
    <w:rsid w:val="001A62FD"/>
    <w:rsid w:val="001A7168"/>
    <w:rsid w:val="001B076E"/>
    <w:rsid w:val="001B0BF4"/>
    <w:rsid w:val="001B116F"/>
    <w:rsid w:val="001B2C7F"/>
    <w:rsid w:val="001B6AE2"/>
    <w:rsid w:val="001B6D1F"/>
    <w:rsid w:val="001B7A0C"/>
    <w:rsid w:val="001C55D6"/>
    <w:rsid w:val="001C5A79"/>
    <w:rsid w:val="001C6B8C"/>
    <w:rsid w:val="001C7A3C"/>
    <w:rsid w:val="001D0138"/>
    <w:rsid w:val="001D0B7D"/>
    <w:rsid w:val="001D203A"/>
    <w:rsid w:val="001D20EC"/>
    <w:rsid w:val="001D2475"/>
    <w:rsid w:val="001D356B"/>
    <w:rsid w:val="001D431D"/>
    <w:rsid w:val="001D541B"/>
    <w:rsid w:val="001D7C41"/>
    <w:rsid w:val="001E1D4A"/>
    <w:rsid w:val="001E423B"/>
    <w:rsid w:val="001E4B31"/>
    <w:rsid w:val="001E55DA"/>
    <w:rsid w:val="001E747F"/>
    <w:rsid w:val="001F0329"/>
    <w:rsid w:val="001F214D"/>
    <w:rsid w:val="001F28DA"/>
    <w:rsid w:val="001F2E72"/>
    <w:rsid w:val="001F3207"/>
    <w:rsid w:val="001F4B0F"/>
    <w:rsid w:val="001F512F"/>
    <w:rsid w:val="001F5824"/>
    <w:rsid w:val="001F6F8B"/>
    <w:rsid w:val="00200679"/>
    <w:rsid w:val="002015C3"/>
    <w:rsid w:val="00201BFC"/>
    <w:rsid w:val="00202291"/>
    <w:rsid w:val="00202444"/>
    <w:rsid w:val="00202543"/>
    <w:rsid w:val="00202AC5"/>
    <w:rsid w:val="0020473D"/>
    <w:rsid w:val="00204C0F"/>
    <w:rsid w:val="00207586"/>
    <w:rsid w:val="0020794D"/>
    <w:rsid w:val="00207970"/>
    <w:rsid w:val="00207F6A"/>
    <w:rsid w:val="00211C93"/>
    <w:rsid w:val="00216BBD"/>
    <w:rsid w:val="00217457"/>
    <w:rsid w:val="002207AD"/>
    <w:rsid w:val="0022176B"/>
    <w:rsid w:val="00221F7D"/>
    <w:rsid w:val="0022229B"/>
    <w:rsid w:val="00222857"/>
    <w:rsid w:val="002242D8"/>
    <w:rsid w:val="002248AA"/>
    <w:rsid w:val="00230801"/>
    <w:rsid w:val="00230A5E"/>
    <w:rsid w:val="002322CB"/>
    <w:rsid w:val="002327E1"/>
    <w:rsid w:val="00233236"/>
    <w:rsid w:val="00235588"/>
    <w:rsid w:val="00237CC4"/>
    <w:rsid w:val="002416A9"/>
    <w:rsid w:val="00243508"/>
    <w:rsid w:val="002452AC"/>
    <w:rsid w:val="002462B0"/>
    <w:rsid w:val="00247F4D"/>
    <w:rsid w:val="0025094C"/>
    <w:rsid w:val="0025271A"/>
    <w:rsid w:val="0025314F"/>
    <w:rsid w:val="002537F0"/>
    <w:rsid w:val="0025489F"/>
    <w:rsid w:val="00257950"/>
    <w:rsid w:val="00260EAD"/>
    <w:rsid w:val="002626E0"/>
    <w:rsid w:val="002649BD"/>
    <w:rsid w:val="0026678F"/>
    <w:rsid w:val="00266878"/>
    <w:rsid w:val="00266B2D"/>
    <w:rsid w:val="00271EF2"/>
    <w:rsid w:val="002736A2"/>
    <w:rsid w:val="00280B61"/>
    <w:rsid w:val="002819C9"/>
    <w:rsid w:val="00282019"/>
    <w:rsid w:val="0028263B"/>
    <w:rsid w:val="002839A4"/>
    <w:rsid w:val="00286BE4"/>
    <w:rsid w:val="00287A77"/>
    <w:rsid w:val="00290F5F"/>
    <w:rsid w:val="002919DC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D6324"/>
    <w:rsid w:val="002E004E"/>
    <w:rsid w:val="002E332E"/>
    <w:rsid w:val="002E49D5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08C3"/>
    <w:rsid w:val="00311A5F"/>
    <w:rsid w:val="003138D7"/>
    <w:rsid w:val="0031590E"/>
    <w:rsid w:val="00315DFE"/>
    <w:rsid w:val="0031705C"/>
    <w:rsid w:val="0032138B"/>
    <w:rsid w:val="00323B98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8BE"/>
    <w:rsid w:val="00337CCD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47FB"/>
    <w:rsid w:val="00355434"/>
    <w:rsid w:val="00356320"/>
    <w:rsid w:val="00356F9D"/>
    <w:rsid w:val="003601DE"/>
    <w:rsid w:val="003604B4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23B1"/>
    <w:rsid w:val="0039244D"/>
    <w:rsid w:val="00392594"/>
    <w:rsid w:val="003950C5"/>
    <w:rsid w:val="00395A28"/>
    <w:rsid w:val="00395F8D"/>
    <w:rsid w:val="003967AD"/>
    <w:rsid w:val="003978F9"/>
    <w:rsid w:val="0039793A"/>
    <w:rsid w:val="003A1B83"/>
    <w:rsid w:val="003A1F14"/>
    <w:rsid w:val="003A226F"/>
    <w:rsid w:val="003A4163"/>
    <w:rsid w:val="003A46B1"/>
    <w:rsid w:val="003A5990"/>
    <w:rsid w:val="003A60BE"/>
    <w:rsid w:val="003B2AAC"/>
    <w:rsid w:val="003B5A5E"/>
    <w:rsid w:val="003B6914"/>
    <w:rsid w:val="003C1BC2"/>
    <w:rsid w:val="003C1CF1"/>
    <w:rsid w:val="003C2B48"/>
    <w:rsid w:val="003C42B5"/>
    <w:rsid w:val="003C7536"/>
    <w:rsid w:val="003D0463"/>
    <w:rsid w:val="003D6680"/>
    <w:rsid w:val="003D6D16"/>
    <w:rsid w:val="003D7F43"/>
    <w:rsid w:val="003E0E6E"/>
    <w:rsid w:val="003E1686"/>
    <w:rsid w:val="003E31E1"/>
    <w:rsid w:val="003E3899"/>
    <w:rsid w:val="003E5688"/>
    <w:rsid w:val="003F1463"/>
    <w:rsid w:val="003F4A25"/>
    <w:rsid w:val="003F4BA4"/>
    <w:rsid w:val="003F5514"/>
    <w:rsid w:val="003F56E2"/>
    <w:rsid w:val="003F7777"/>
    <w:rsid w:val="00401012"/>
    <w:rsid w:val="004012F2"/>
    <w:rsid w:val="00401866"/>
    <w:rsid w:val="00410BB6"/>
    <w:rsid w:val="004122E2"/>
    <w:rsid w:val="00412473"/>
    <w:rsid w:val="00413661"/>
    <w:rsid w:val="00413712"/>
    <w:rsid w:val="00413929"/>
    <w:rsid w:val="00416B61"/>
    <w:rsid w:val="00416F4E"/>
    <w:rsid w:val="00420228"/>
    <w:rsid w:val="00421F51"/>
    <w:rsid w:val="00423573"/>
    <w:rsid w:val="00423CA8"/>
    <w:rsid w:val="004246AD"/>
    <w:rsid w:val="004249C7"/>
    <w:rsid w:val="00425732"/>
    <w:rsid w:val="004258AE"/>
    <w:rsid w:val="00427575"/>
    <w:rsid w:val="00427EE3"/>
    <w:rsid w:val="0043108C"/>
    <w:rsid w:val="004336DB"/>
    <w:rsid w:val="00434197"/>
    <w:rsid w:val="00440A85"/>
    <w:rsid w:val="004437FF"/>
    <w:rsid w:val="00443EAF"/>
    <w:rsid w:val="0044601B"/>
    <w:rsid w:val="004469C7"/>
    <w:rsid w:val="00456470"/>
    <w:rsid w:val="004569B4"/>
    <w:rsid w:val="00457179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97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3612"/>
    <w:rsid w:val="004845E5"/>
    <w:rsid w:val="0048699B"/>
    <w:rsid w:val="00486C56"/>
    <w:rsid w:val="0049193B"/>
    <w:rsid w:val="00492B98"/>
    <w:rsid w:val="0049314B"/>
    <w:rsid w:val="00496458"/>
    <w:rsid w:val="00496DC2"/>
    <w:rsid w:val="004A249C"/>
    <w:rsid w:val="004A37AD"/>
    <w:rsid w:val="004A3BEA"/>
    <w:rsid w:val="004A453C"/>
    <w:rsid w:val="004A5D76"/>
    <w:rsid w:val="004B018D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D6E86"/>
    <w:rsid w:val="004E0B73"/>
    <w:rsid w:val="004E0F36"/>
    <w:rsid w:val="004E194A"/>
    <w:rsid w:val="004E1C47"/>
    <w:rsid w:val="004E2373"/>
    <w:rsid w:val="004E2C1A"/>
    <w:rsid w:val="004E3514"/>
    <w:rsid w:val="004E4278"/>
    <w:rsid w:val="004E6004"/>
    <w:rsid w:val="004E6282"/>
    <w:rsid w:val="004F0BF4"/>
    <w:rsid w:val="005003DA"/>
    <w:rsid w:val="00501962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E2A"/>
    <w:rsid w:val="00513142"/>
    <w:rsid w:val="00513662"/>
    <w:rsid w:val="005174D6"/>
    <w:rsid w:val="00523FEF"/>
    <w:rsid w:val="00524BE9"/>
    <w:rsid w:val="0052567F"/>
    <w:rsid w:val="00532745"/>
    <w:rsid w:val="00532AFA"/>
    <w:rsid w:val="00532F94"/>
    <w:rsid w:val="005356DB"/>
    <w:rsid w:val="0053626F"/>
    <w:rsid w:val="00540FD9"/>
    <w:rsid w:val="0054155A"/>
    <w:rsid w:val="00543839"/>
    <w:rsid w:val="00544882"/>
    <w:rsid w:val="00545F9C"/>
    <w:rsid w:val="00546C3F"/>
    <w:rsid w:val="00547124"/>
    <w:rsid w:val="00550C77"/>
    <w:rsid w:val="00551D00"/>
    <w:rsid w:val="00551DDA"/>
    <w:rsid w:val="0055404A"/>
    <w:rsid w:val="0056060A"/>
    <w:rsid w:val="00562DEB"/>
    <w:rsid w:val="005632C7"/>
    <w:rsid w:val="00563C4C"/>
    <w:rsid w:val="005642F0"/>
    <w:rsid w:val="00564FE0"/>
    <w:rsid w:val="00565360"/>
    <w:rsid w:val="00575A64"/>
    <w:rsid w:val="005775B9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449D"/>
    <w:rsid w:val="00594642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6F34"/>
    <w:rsid w:val="005C77F8"/>
    <w:rsid w:val="005D0900"/>
    <w:rsid w:val="005D1EE5"/>
    <w:rsid w:val="005D34ED"/>
    <w:rsid w:val="005D3586"/>
    <w:rsid w:val="005D4741"/>
    <w:rsid w:val="005D5649"/>
    <w:rsid w:val="005D74AA"/>
    <w:rsid w:val="005D7BCC"/>
    <w:rsid w:val="005E0A28"/>
    <w:rsid w:val="005E0EF1"/>
    <w:rsid w:val="005E19F8"/>
    <w:rsid w:val="005E2E62"/>
    <w:rsid w:val="005E2FF5"/>
    <w:rsid w:val="005E315F"/>
    <w:rsid w:val="005E31D1"/>
    <w:rsid w:val="005E33C5"/>
    <w:rsid w:val="005E4F53"/>
    <w:rsid w:val="005E5DD6"/>
    <w:rsid w:val="005E6718"/>
    <w:rsid w:val="005E6935"/>
    <w:rsid w:val="005F1968"/>
    <w:rsid w:val="005F31AB"/>
    <w:rsid w:val="005F48A8"/>
    <w:rsid w:val="005F4D12"/>
    <w:rsid w:val="005F5FE3"/>
    <w:rsid w:val="005F70F7"/>
    <w:rsid w:val="005F7337"/>
    <w:rsid w:val="005F7A5C"/>
    <w:rsid w:val="005F7E12"/>
    <w:rsid w:val="00601979"/>
    <w:rsid w:val="00602A05"/>
    <w:rsid w:val="00603C09"/>
    <w:rsid w:val="006057E0"/>
    <w:rsid w:val="00605AFA"/>
    <w:rsid w:val="006066CB"/>
    <w:rsid w:val="00612371"/>
    <w:rsid w:val="00613846"/>
    <w:rsid w:val="00613B46"/>
    <w:rsid w:val="00614E3A"/>
    <w:rsid w:val="0061699A"/>
    <w:rsid w:val="00616EB7"/>
    <w:rsid w:val="006205F5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6A22"/>
    <w:rsid w:val="0064554C"/>
    <w:rsid w:val="00645885"/>
    <w:rsid w:val="00646BD6"/>
    <w:rsid w:val="00646FC4"/>
    <w:rsid w:val="006515FA"/>
    <w:rsid w:val="006536B6"/>
    <w:rsid w:val="006537D8"/>
    <w:rsid w:val="00655133"/>
    <w:rsid w:val="00664FBA"/>
    <w:rsid w:val="00665149"/>
    <w:rsid w:val="00666B72"/>
    <w:rsid w:val="00667524"/>
    <w:rsid w:val="0066754B"/>
    <w:rsid w:val="00667E03"/>
    <w:rsid w:val="00670FBA"/>
    <w:rsid w:val="0067478C"/>
    <w:rsid w:val="0067625B"/>
    <w:rsid w:val="00682747"/>
    <w:rsid w:val="00682B18"/>
    <w:rsid w:val="006832C6"/>
    <w:rsid w:val="006833A9"/>
    <w:rsid w:val="00686165"/>
    <w:rsid w:val="0068647B"/>
    <w:rsid w:val="006878D2"/>
    <w:rsid w:val="0069073E"/>
    <w:rsid w:val="00693645"/>
    <w:rsid w:val="0069480B"/>
    <w:rsid w:val="00694D4E"/>
    <w:rsid w:val="006A07FF"/>
    <w:rsid w:val="006A0A49"/>
    <w:rsid w:val="006A2BD6"/>
    <w:rsid w:val="006A5584"/>
    <w:rsid w:val="006A703B"/>
    <w:rsid w:val="006A78EC"/>
    <w:rsid w:val="006B0C4C"/>
    <w:rsid w:val="006B33DA"/>
    <w:rsid w:val="006B5908"/>
    <w:rsid w:val="006B649B"/>
    <w:rsid w:val="006B7BAC"/>
    <w:rsid w:val="006B7F8E"/>
    <w:rsid w:val="006C0114"/>
    <w:rsid w:val="006C2219"/>
    <w:rsid w:val="006C5A9E"/>
    <w:rsid w:val="006C6A3C"/>
    <w:rsid w:val="006C792C"/>
    <w:rsid w:val="006D0773"/>
    <w:rsid w:val="006D129D"/>
    <w:rsid w:val="006D46A3"/>
    <w:rsid w:val="006D4B40"/>
    <w:rsid w:val="006D6ED6"/>
    <w:rsid w:val="006D78E9"/>
    <w:rsid w:val="006E1D44"/>
    <w:rsid w:val="006E395B"/>
    <w:rsid w:val="006E46D3"/>
    <w:rsid w:val="006E4F50"/>
    <w:rsid w:val="006E5724"/>
    <w:rsid w:val="006E7351"/>
    <w:rsid w:val="006F15D6"/>
    <w:rsid w:val="006F3752"/>
    <w:rsid w:val="006F626C"/>
    <w:rsid w:val="007007E5"/>
    <w:rsid w:val="007011B3"/>
    <w:rsid w:val="00701ED4"/>
    <w:rsid w:val="00702BAF"/>
    <w:rsid w:val="0070421B"/>
    <w:rsid w:val="00706867"/>
    <w:rsid w:val="00706874"/>
    <w:rsid w:val="00706EE3"/>
    <w:rsid w:val="007070A3"/>
    <w:rsid w:val="0071039B"/>
    <w:rsid w:val="00711D06"/>
    <w:rsid w:val="00712602"/>
    <w:rsid w:val="00714E80"/>
    <w:rsid w:val="007172C5"/>
    <w:rsid w:val="00717633"/>
    <w:rsid w:val="00720F10"/>
    <w:rsid w:val="007223F9"/>
    <w:rsid w:val="007236D2"/>
    <w:rsid w:val="00723EB5"/>
    <w:rsid w:val="00724C49"/>
    <w:rsid w:val="00725433"/>
    <w:rsid w:val="007264DE"/>
    <w:rsid w:val="00726C98"/>
    <w:rsid w:val="00727ECA"/>
    <w:rsid w:val="00730B82"/>
    <w:rsid w:val="00731C3B"/>
    <w:rsid w:val="00735F3D"/>
    <w:rsid w:val="007375AA"/>
    <w:rsid w:val="00740113"/>
    <w:rsid w:val="00740438"/>
    <w:rsid w:val="007408A9"/>
    <w:rsid w:val="00740B0F"/>
    <w:rsid w:val="00741EBF"/>
    <w:rsid w:val="00743855"/>
    <w:rsid w:val="00744867"/>
    <w:rsid w:val="0074499C"/>
    <w:rsid w:val="007516CE"/>
    <w:rsid w:val="00751732"/>
    <w:rsid w:val="00751BC2"/>
    <w:rsid w:val="00751E20"/>
    <w:rsid w:val="00752252"/>
    <w:rsid w:val="00752B01"/>
    <w:rsid w:val="007552F0"/>
    <w:rsid w:val="00755699"/>
    <w:rsid w:val="007564F4"/>
    <w:rsid w:val="007572AE"/>
    <w:rsid w:val="00757C4A"/>
    <w:rsid w:val="00760383"/>
    <w:rsid w:val="00761C83"/>
    <w:rsid w:val="00762CB0"/>
    <w:rsid w:val="007634F3"/>
    <w:rsid w:val="00763AEA"/>
    <w:rsid w:val="00765942"/>
    <w:rsid w:val="0076694F"/>
    <w:rsid w:val="007673EF"/>
    <w:rsid w:val="0077194E"/>
    <w:rsid w:val="00773566"/>
    <w:rsid w:val="00773957"/>
    <w:rsid w:val="007762D9"/>
    <w:rsid w:val="0077668D"/>
    <w:rsid w:val="00777310"/>
    <w:rsid w:val="00785C33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0E8"/>
    <w:rsid w:val="0079713D"/>
    <w:rsid w:val="007A1B1D"/>
    <w:rsid w:val="007A2EF3"/>
    <w:rsid w:val="007A4B52"/>
    <w:rsid w:val="007A5884"/>
    <w:rsid w:val="007A59A9"/>
    <w:rsid w:val="007A69C3"/>
    <w:rsid w:val="007A6D58"/>
    <w:rsid w:val="007A6E85"/>
    <w:rsid w:val="007A7D54"/>
    <w:rsid w:val="007A7E2B"/>
    <w:rsid w:val="007B00D2"/>
    <w:rsid w:val="007B4422"/>
    <w:rsid w:val="007B5551"/>
    <w:rsid w:val="007B5A26"/>
    <w:rsid w:val="007B5D5A"/>
    <w:rsid w:val="007B74E8"/>
    <w:rsid w:val="007B7A22"/>
    <w:rsid w:val="007C214B"/>
    <w:rsid w:val="007C3290"/>
    <w:rsid w:val="007C4059"/>
    <w:rsid w:val="007C4923"/>
    <w:rsid w:val="007C779B"/>
    <w:rsid w:val="007D0393"/>
    <w:rsid w:val="007D3733"/>
    <w:rsid w:val="007D494A"/>
    <w:rsid w:val="007D5FFE"/>
    <w:rsid w:val="007D6A0B"/>
    <w:rsid w:val="007D6D7E"/>
    <w:rsid w:val="007E1558"/>
    <w:rsid w:val="007E28B8"/>
    <w:rsid w:val="007E4D47"/>
    <w:rsid w:val="007E5474"/>
    <w:rsid w:val="007E7FA3"/>
    <w:rsid w:val="007F16D0"/>
    <w:rsid w:val="007F1B8C"/>
    <w:rsid w:val="007F70BC"/>
    <w:rsid w:val="007F7D4C"/>
    <w:rsid w:val="0080036F"/>
    <w:rsid w:val="00802490"/>
    <w:rsid w:val="00802971"/>
    <w:rsid w:val="008040E3"/>
    <w:rsid w:val="008045E9"/>
    <w:rsid w:val="00804FA9"/>
    <w:rsid w:val="00804FDD"/>
    <w:rsid w:val="008068FA"/>
    <w:rsid w:val="00807664"/>
    <w:rsid w:val="00807D6D"/>
    <w:rsid w:val="0081122E"/>
    <w:rsid w:val="00812D90"/>
    <w:rsid w:val="0081563A"/>
    <w:rsid w:val="00815B4D"/>
    <w:rsid w:val="008168DE"/>
    <w:rsid w:val="008215EA"/>
    <w:rsid w:val="00821D8D"/>
    <w:rsid w:val="00822400"/>
    <w:rsid w:val="008241DD"/>
    <w:rsid w:val="00824DA5"/>
    <w:rsid w:val="0082770D"/>
    <w:rsid w:val="00830920"/>
    <w:rsid w:val="00834488"/>
    <w:rsid w:val="00835465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6B19"/>
    <w:rsid w:val="00847A6E"/>
    <w:rsid w:val="00847AEF"/>
    <w:rsid w:val="00847EFB"/>
    <w:rsid w:val="00851BFC"/>
    <w:rsid w:val="008542C2"/>
    <w:rsid w:val="00854669"/>
    <w:rsid w:val="008552BC"/>
    <w:rsid w:val="00855667"/>
    <w:rsid w:val="00855C0D"/>
    <w:rsid w:val="00856337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77595"/>
    <w:rsid w:val="00880400"/>
    <w:rsid w:val="008806CD"/>
    <w:rsid w:val="0088201E"/>
    <w:rsid w:val="00885526"/>
    <w:rsid w:val="00885751"/>
    <w:rsid w:val="00885ADA"/>
    <w:rsid w:val="00886CDF"/>
    <w:rsid w:val="00887765"/>
    <w:rsid w:val="0088790E"/>
    <w:rsid w:val="0089050F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B1C4D"/>
    <w:rsid w:val="008B3F6F"/>
    <w:rsid w:val="008B4ED2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E4A"/>
    <w:rsid w:val="008D29B5"/>
    <w:rsid w:val="008D3FB6"/>
    <w:rsid w:val="008D45E7"/>
    <w:rsid w:val="008D45FE"/>
    <w:rsid w:val="008D6A5D"/>
    <w:rsid w:val="008D6FAC"/>
    <w:rsid w:val="008E0047"/>
    <w:rsid w:val="008E029D"/>
    <w:rsid w:val="008E119E"/>
    <w:rsid w:val="008E3EFA"/>
    <w:rsid w:val="008E7007"/>
    <w:rsid w:val="008F090B"/>
    <w:rsid w:val="008F3ABC"/>
    <w:rsid w:val="008F3B49"/>
    <w:rsid w:val="008F4186"/>
    <w:rsid w:val="008F4605"/>
    <w:rsid w:val="008F5491"/>
    <w:rsid w:val="008F58DC"/>
    <w:rsid w:val="008F5D67"/>
    <w:rsid w:val="008F637E"/>
    <w:rsid w:val="008F64D5"/>
    <w:rsid w:val="008F71A8"/>
    <w:rsid w:val="008F7900"/>
    <w:rsid w:val="00900CFA"/>
    <w:rsid w:val="0090273B"/>
    <w:rsid w:val="00902FDF"/>
    <w:rsid w:val="009031D1"/>
    <w:rsid w:val="00907442"/>
    <w:rsid w:val="009107EA"/>
    <w:rsid w:val="00911BE1"/>
    <w:rsid w:val="009128B0"/>
    <w:rsid w:val="00915560"/>
    <w:rsid w:val="00920AF3"/>
    <w:rsid w:val="00920F03"/>
    <w:rsid w:val="00927A25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37C74"/>
    <w:rsid w:val="00942C9E"/>
    <w:rsid w:val="009430B5"/>
    <w:rsid w:val="00943416"/>
    <w:rsid w:val="00943886"/>
    <w:rsid w:val="00944EBA"/>
    <w:rsid w:val="009467AF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661"/>
    <w:rsid w:val="00973DB5"/>
    <w:rsid w:val="00973F83"/>
    <w:rsid w:val="009744CF"/>
    <w:rsid w:val="00974BD4"/>
    <w:rsid w:val="0097558E"/>
    <w:rsid w:val="0097626D"/>
    <w:rsid w:val="009768D9"/>
    <w:rsid w:val="00977972"/>
    <w:rsid w:val="00977B03"/>
    <w:rsid w:val="00977D23"/>
    <w:rsid w:val="00980F14"/>
    <w:rsid w:val="00981427"/>
    <w:rsid w:val="00982223"/>
    <w:rsid w:val="0098274B"/>
    <w:rsid w:val="0098450B"/>
    <w:rsid w:val="00985D70"/>
    <w:rsid w:val="009875B4"/>
    <w:rsid w:val="00991FF1"/>
    <w:rsid w:val="0099246C"/>
    <w:rsid w:val="009927FF"/>
    <w:rsid w:val="00994AF3"/>
    <w:rsid w:val="00995121"/>
    <w:rsid w:val="009A0201"/>
    <w:rsid w:val="009A13E2"/>
    <w:rsid w:val="009A1449"/>
    <w:rsid w:val="009A3E38"/>
    <w:rsid w:val="009A5152"/>
    <w:rsid w:val="009A5CC0"/>
    <w:rsid w:val="009A69E6"/>
    <w:rsid w:val="009B1B16"/>
    <w:rsid w:val="009B2578"/>
    <w:rsid w:val="009B2DCF"/>
    <w:rsid w:val="009B35B0"/>
    <w:rsid w:val="009B38E8"/>
    <w:rsid w:val="009B4BA7"/>
    <w:rsid w:val="009B6BD2"/>
    <w:rsid w:val="009B75FD"/>
    <w:rsid w:val="009B7FFA"/>
    <w:rsid w:val="009C03B4"/>
    <w:rsid w:val="009C06A7"/>
    <w:rsid w:val="009C57AE"/>
    <w:rsid w:val="009C5F7F"/>
    <w:rsid w:val="009C68DF"/>
    <w:rsid w:val="009C7111"/>
    <w:rsid w:val="009D0A13"/>
    <w:rsid w:val="009D2BD2"/>
    <w:rsid w:val="009D36D0"/>
    <w:rsid w:val="009D43E1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E7125"/>
    <w:rsid w:val="009F11E3"/>
    <w:rsid w:val="009F3B85"/>
    <w:rsid w:val="009F4189"/>
    <w:rsid w:val="009F56C1"/>
    <w:rsid w:val="009F6652"/>
    <w:rsid w:val="009F6A68"/>
    <w:rsid w:val="009F740B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2B6"/>
    <w:rsid w:val="00A07D17"/>
    <w:rsid w:val="00A07E4E"/>
    <w:rsid w:val="00A12F03"/>
    <w:rsid w:val="00A13D1F"/>
    <w:rsid w:val="00A140A6"/>
    <w:rsid w:val="00A15946"/>
    <w:rsid w:val="00A15C15"/>
    <w:rsid w:val="00A15CE0"/>
    <w:rsid w:val="00A15EB6"/>
    <w:rsid w:val="00A2040D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345BD"/>
    <w:rsid w:val="00A407A6"/>
    <w:rsid w:val="00A4109E"/>
    <w:rsid w:val="00A445E1"/>
    <w:rsid w:val="00A44767"/>
    <w:rsid w:val="00A448E3"/>
    <w:rsid w:val="00A44977"/>
    <w:rsid w:val="00A52AEE"/>
    <w:rsid w:val="00A54F4E"/>
    <w:rsid w:val="00A554D5"/>
    <w:rsid w:val="00A556F6"/>
    <w:rsid w:val="00A57138"/>
    <w:rsid w:val="00A602A9"/>
    <w:rsid w:val="00A6114F"/>
    <w:rsid w:val="00A63073"/>
    <w:rsid w:val="00A659F5"/>
    <w:rsid w:val="00A65B94"/>
    <w:rsid w:val="00A6770C"/>
    <w:rsid w:val="00A6775D"/>
    <w:rsid w:val="00A67840"/>
    <w:rsid w:val="00A7034F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A02AC"/>
    <w:rsid w:val="00AA4CBB"/>
    <w:rsid w:val="00AA5716"/>
    <w:rsid w:val="00AA639B"/>
    <w:rsid w:val="00AA6F08"/>
    <w:rsid w:val="00AB1209"/>
    <w:rsid w:val="00AB2363"/>
    <w:rsid w:val="00AB29F0"/>
    <w:rsid w:val="00AB4C95"/>
    <w:rsid w:val="00AB4CB2"/>
    <w:rsid w:val="00AB647D"/>
    <w:rsid w:val="00AB64CE"/>
    <w:rsid w:val="00AB6EA2"/>
    <w:rsid w:val="00AB7B6B"/>
    <w:rsid w:val="00AC089C"/>
    <w:rsid w:val="00AC0A76"/>
    <w:rsid w:val="00AC1D59"/>
    <w:rsid w:val="00AC246A"/>
    <w:rsid w:val="00AC254B"/>
    <w:rsid w:val="00AC2913"/>
    <w:rsid w:val="00AC29A8"/>
    <w:rsid w:val="00AC43FE"/>
    <w:rsid w:val="00AC4FC7"/>
    <w:rsid w:val="00AC7F87"/>
    <w:rsid w:val="00AD1BAC"/>
    <w:rsid w:val="00AD70EA"/>
    <w:rsid w:val="00AE07B8"/>
    <w:rsid w:val="00AE1006"/>
    <w:rsid w:val="00AE1F70"/>
    <w:rsid w:val="00AE21B2"/>
    <w:rsid w:val="00AE24E9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2BE0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245E"/>
    <w:rsid w:val="00B149A0"/>
    <w:rsid w:val="00B149B4"/>
    <w:rsid w:val="00B14F4C"/>
    <w:rsid w:val="00B15C39"/>
    <w:rsid w:val="00B16E67"/>
    <w:rsid w:val="00B23E48"/>
    <w:rsid w:val="00B24061"/>
    <w:rsid w:val="00B24750"/>
    <w:rsid w:val="00B2522B"/>
    <w:rsid w:val="00B2768B"/>
    <w:rsid w:val="00B27C7F"/>
    <w:rsid w:val="00B31140"/>
    <w:rsid w:val="00B40740"/>
    <w:rsid w:val="00B42866"/>
    <w:rsid w:val="00B42C8E"/>
    <w:rsid w:val="00B430E3"/>
    <w:rsid w:val="00B43702"/>
    <w:rsid w:val="00B4453D"/>
    <w:rsid w:val="00B45967"/>
    <w:rsid w:val="00B46209"/>
    <w:rsid w:val="00B4720C"/>
    <w:rsid w:val="00B478FD"/>
    <w:rsid w:val="00B50F52"/>
    <w:rsid w:val="00B51720"/>
    <w:rsid w:val="00B51F59"/>
    <w:rsid w:val="00B528F3"/>
    <w:rsid w:val="00B549C8"/>
    <w:rsid w:val="00B554C2"/>
    <w:rsid w:val="00B57657"/>
    <w:rsid w:val="00B577AE"/>
    <w:rsid w:val="00B606BC"/>
    <w:rsid w:val="00B60CC0"/>
    <w:rsid w:val="00B6493C"/>
    <w:rsid w:val="00B66245"/>
    <w:rsid w:val="00B663F6"/>
    <w:rsid w:val="00B679EC"/>
    <w:rsid w:val="00B77D6C"/>
    <w:rsid w:val="00B81331"/>
    <w:rsid w:val="00B8252F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9625A"/>
    <w:rsid w:val="00B978D8"/>
    <w:rsid w:val="00B97B00"/>
    <w:rsid w:val="00BA4F08"/>
    <w:rsid w:val="00BA5A4F"/>
    <w:rsid w:val="00BA73FD"/>
    <w:rsid w:val="00BA7ED9"/>
    <w:rsid w:val="00BB190E"/>
    <w:rsid w:val="00BB1F71"/>
    <w:rsid w:val="00BB2411"/>
    <w:rsid w:val="00BB44C7"/>
    <w:rsid w:val="00BB4D90"/>
    <w:rsid w:val="00BB4FF8"/>
    <w:rsid w:val="00BB63C2"/>
    <w:rsid w:val="00BB6E66"/>
    <w:rsid w:val="00BB6F99"/>
    <w:rsid w:val="00BB783C"/>
    <w:rsid w:val="00BB7F68"/>
    <w:rsid w:val="00BC20FA"/>
    <w:rsid w:val="00BC3E64"/>
    <w:rsid w:val="00BC424D"/>
    <w:rsid w:val="00BC470E"/>
    <w:rsid w:val="00BC4CDB"/>
    <w:rsid w:val="00BC4F01"/>
    <w:rsid w:val="00BC53A9"/>
    <w:rsid w:val="00BC5DBF"/>
    <w:rsid w:val="00BC5FCC"/>
    <w:rsid w:val="00BC61C1"/>
    <w:rsid w:val="00BC6683"/>
    <w:rsid w:val="00BC738E"/>
    <w:rsid w:val="00BC770D"/>
    <w:rsid w:val="00BD016D"/>
    <w:rsid w:val="00BD0ECB"/>
    <w:rsid w:val="00BD4E24"/>
    <w:rsid w:val="00BD55B8"/>
    <w:rsid w:val="00BD5DE7"/>
    <w:rsid w:val="00BD6660"/>
    <w:rsid w:val="00BE64A8"/>
    <w:rsid w:val="00BE7DF7"/>
    <w:rsid w:val="00BF049F"/>
    <w:rsid w:val="00BF1E22"/>
    <w:rsid w:val="00BF41AB"/>
    <w:rsid w:val="00BF41E0"/>
    <w:rsid w:val="00BF5828"/>
    <w:rsid w:val="00BF5D92"/>
    <w:rsid w:val="00BF62F4"/>
    <w:rsid w:val="00BF6A31"/>
    <w:rsid w:val="00BF6E23"/>
    <w:rsid w:val="00BF7EB0"/>
    <w:rsid w:val="00C0035C"/>
    <w:rsid w:val="00C01555"/>
    <w:rsid w:val="00C016DA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2212B"/>
    <w:rsid w:val="00C2385D"/>
    <w:rsid w:val="00C23CDE"/>
    <w:rsid w:val="00C24E18"/>
    <w:rsid w:val="00C26DFC"/>
    <w:rsid w:val="00C30D88"/>
    <w:rsid w:val="00C31F94"/>
    <w:rsid w:val="00C32473"/>
    <w:rsid w:val="00C3272A"/>
    <w:rsid w:val="00C358D5"/>
    <w:rsid w:val="00C41FE5"/>
    <w:rsid w:val="00C445D7"/>
    <w:rsid w:val="00C46241"/>
    <w:rsid w:val="00C46F24"/>
    <w:rsid w:val="00C474AE"/>
    <w:rsid w:val="00C509BB"/>
    <w:rsid w:val="00C51CC0"/>
    <w:rsid w:val="00C54DB3"/>
    <w:rsid w:val="00C616C4"/>
    <w:rsid w:val="00C61ACB"/>
    <w:rsid w:val="00C61C0F"/>
    <w:rsid w:val="00C62299"/>
    <w:rsid w:val="00C70493"/>
    <w:rsid w:val="00C749D4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6A1B"/>
    <w:rsid w:val="00C8747C"/>
    <w:rsid w:val="00C92B0F"/>
    <w:rsid w:val="00C92EF9"/>
    <w:rsid w:val="00C9336F"/>
    <w:rsid w:val="00C93F98"/>
    <w:rsid w:val="00C9611E"/>
    <w:rsid w:val="00C961B0"/>
    <w:rsid w:val="00C9708B"/>
    <w:rsid w:val="00CA1A63"/>
    <w:rsid w:val="00CA3812"/>
    <w:rsid w:val="00CA385D"/>
    <w:rsid w:val="00CA4E1C"/>
    <w:rsid w:val="00CA588B"/>
    <w:rsid w:val="00CA635C"/>
    <w:rsid w:val="00CB03A4"/>
    <w:rsid w:val="00CB1D18"/>
    <w:rsid w:val="00CB2291"/>
    <w:rsid w:val="00CB284B"/>
    <w:rsid w:val="00CB37B1"/>
    <w:rsid w:val="00CB3C9E"/>
    <w:rsid w:val="00CB3FF9"/>
    <w:rsid w:val="00CB4906"/>
    <w:rsid w:val="00CB4973"/>
    <w:rsid w:val="00CB4EB4"/>
    <w:rsid w:val="00CB5F55"/>
    <w:rsid w:val="00CC01BB"/>
    <w:rsid w:val="00CC335C"/>
    <w:rsid w:val="00CC35CC"/>
    <w:rsid w:val="00CC3819"/>
    <w:rsid w:val="00CC3A4F"/>
    <w:rsid w:val="00CD0193"/>
    <w:rsid w:val="00CD1770"/>
    <w:rsid w:val="00CD5992"/>
    <w:rsid w:val="00CD6043"/>
    <w:rsid w:val="00CD6FC4"/>
    <w:rsid w:val="00CD7314"/>
    <w:rsid w:val="00CE16DC"/>
    <w:rsid w:val="00CE2B6B"/>
    <w:rsid w:val="00CE30D6"/>
    <w:rsid w:val="00CE3905"/>
    <w:rsid w:val="00CE3AB4"/>
    <w:rsid w:val="00CE5F86"/>
    <w:rsid w:val="00CE6E2B"/>
    <w:rsid w:val="00CE7208"/>
    <w:rsid w:val="00CF06B2"/>
    <w:rsid w:val="00CF0B7C"/>
    <w:rsid w:val="00CF1C0D"/>
    <w:rsid w:val="00CF42E9"/>
    <w:rsid w:val="00D02A59"/>
    <w:rsid w:val="00D037FF"/>
    <w:rsid w:val="00D038A7"/>
    <w:rsid w:val="00D04E53"/>
    <w:rsid w:val="00D04F42"/>
    <w:rsid w:val="00D04FBB"/>
    <w:rsid w:val="00D058F8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30359"/>
    <w:rsid w:val="00D30ABA"/>
    <w:rsid w:val="00D33FF7"/>
    <w:rsid w:val="00D344FE"/>
    <w:rsid w:val="00D34D51"/>
    <w:rsid w:val="00D41D90"/>
    <w:rsid w:val="00D445FD"/>
    <w:rsid w:val="00D4573C"/>
    <w:rsid w:val="00D4609E"/>
    <w:rsid w:val="00D50A57"/>
    <w:rsid w:val="00D51A34"/>
    <w:rsid w:val="00D51DCF"/>
    <w:rsid w:val="00D52355"/>
    <w:rsid w:val="00D54E30"/>
    <w:rsid w:val="00D56F99"/>
    <w:rsid w:val="00D577AE"/>
    <w:rsid w:val="00D57FF1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6C79"/>
    <w:rsid w:val="00D773EB"/>
    <w:rsid w:val="00D80695"/>
    <w:rsid w:val="00D80C7A"/>
    <w:rsid w:val="00D83B43"/>
    <w:rsid w:val="00D85DF5"/>
    <w:rsid w:val="00D8751A"/>
    <w:rsid w:val="00D87670"/>
    <w:rsid w:val="00D90095"/>
    <w:rsid w:val="00D90B4C"/>
    <w:rsid w:val="00D9274C"/>
    <w:rsid w:val="00D92E56"/>
    <w:rsid w:val="00D9311D"/>
    <w:rsid w:val="00D93CBD"/>
    <w:rsid w:val="00D940FB"/>
    <w:rsid w:val="00D94423"/>
    <w:rsid w:val="00DA13C2"/>
    <w:rsid w:val="00DA1AA9"/>
    <w:rsid w:val="00DA1F31"/>
    <w:rsid w:val="00DA1F35"/>
    <w:rsid w:val="00DA1F7B"/>
    <w:rsid w:val="00DA2313"/>
    <w:rsid w:val="00DA2B1A"/>
    <w:rsid w:val="00DA539C"/>
    <w:rsid w:val="00DB0535"/>
    <w:rsid w:val="00DB115F"/>
    <w:rsid w:val="00DB2B26"/>
    <w:rsid w:val="00DC194D"/>
    <w:rsid w:val="00DC2C10"/>
    <w:rsid w:val="00DC6A74"/>
    <w:rsid w:val="00DC72CA"/>
    <w:rsid w:val="00DC7E25"/>
    <w:rsid w:val="00DD08AB"/>
    <w:rsid w:val="00DD0EAB"/>
    <w:rsid w:val="00DD1651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32EA"/>
    <w:rsid w:val="00E15079"/>
    <w:rsid w:val="00E1584A"/>
    <w:rsid w:val="00E15EEF"/>
    <w:rsid w:val="00E16A42"/>
    <w:rsid w:val="00E209F8"/>
    <w:rsid w:val="00E2426C"/>
    <w:rsid w:val="00E24AC3"/>
    <w:rsid w:val="00E25E46"/>
    <w:rsid w:val="00E262CE"/>
    <w:rsid w:val="00E2670D"/>
    <w:rsid w:val="00E30492"/>
    <w:rsid w:val="00E31A3A"/>
    <w:rsid w:val="00E32315"/>
    <w:rsid w:val="00E32DAB"/>
    <w:rsid w:val="00E34EF2"/>
    <w:rsid w:val="00E36370"/>
    <w:rsid w:val="00E37531"/>
    <w:rsid w:val="00E376B4"/>
    <w:rsid w:val="00E40253"/>
    <w:rsid w:val="00E47F1B"/>
    <w:rsid w:val="00E514FE"/>
    <w:rsid w:val="00E525B0"/>
    <w:rsid w:val="00E563F0"/>
    <w:rsid w:val="00E62357"/>
    <w:rsid w:val="00E64EE0"/>
    <w:rsid w:val="00E67B5C"/>
    <w:rsid w:val="00E74E2F"/>
    <w:rsid w:val="00E74FF3"/>
    <w:rsid w:val="00E767AC"/>
    <w:rsid w:val="00E8018C"/>
    <w:rsid w:val="00E81355"/>
    <w:rsid w:val="00E845E4"/>
    <w:rsid w:val="00E8590E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313F"/>
    <w:rsid w:val="00EB31BF"/>
    <w:rsid w:val="00EB459D"/>
    <w:rsid w:val="00EB45A0"/>
    <w:rsid w:val="00EB6B02"/>
    <w:rsid w:val="00EC0106"/>
    <w:rsid w:val="00EC0DB1"/>
    <w:rsid w:val="00EC1923"/>
    <w:rsid w:val="00EC3BEB"/>
    <w:rsid w:val="00EC4295"/>
    <w:rsid w:val="00EC6069"/>
    <w:rsid w:val="00EC6189"/>
    <w:rsid w:val="00EC6218"/>
    <w:rsid w:val="00EC6554"/>
    <w:rsid w:val="00ED2167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54B6"/>
    <w:rsid w:val="00EE6A5B"/>
    <w:rsid w:val="00EE7165"/>
    <w:rsid w:val="00EF057E"/>
    <w:rsid w:val="00EF19C1"/>
    <w:rsid w:val="00EF1D02"/>
    <w:rsid w:val="00EF2906"/>
    <w:rsid w:val="00EF2DBF"/>
    <w:rsid w:val="00EF3390"/>
    <w:rsid w:val="00EF3F8F"/>
    <w:rsid w:val="00EF4CC2"/>
    <w:rsid w:val="00EF5B89"/>
    <w:rsid w:val="00EF683A"/>
    <w:rsid w:val="00EF7935"/>
    <w:rsid w:val="00F01AD2"/>
    <w:rsid w:val="00F056D5"/>
    <w:rsid w:val="00F06881"/>
    <w:rsid w:val="00F10069"/>
    <w:rsid w:val="00F10592"/>
    <w:rsid w:val="00F10621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4103"/>
    <w:rsid w:val="00F244EF"/>
    <w:rsid w:val="00F255AD"/>
    <w:rsid w:val="00F263BC"/>
    <w:rsid w:val="00F276AA"/>
    <w:rsid w:val="00F27D8D"/>
    <w:rsid w:val="00F312DA"/>
    <w:rsid w:val="00F356FC"/>
    <w:rsid w:val="00F36861"/>
    <w:rsid w:val="00F369B8"/>
    <w:rsid w:val="00F37F4F"/>
    <w:rsid w:val="00F4141E"/>
    <w:rsid w:val="00F42623"/>
    <w:rsid w:val="00F439B0"/>
    <w:rsid w:val="00F5020B"/>
    <w:rsid w:val="00F5028C"/>
    <w:rsid w:val="00F50998"/>
    <w:rsid w:val="00F53BDC"/>
    <w:rsid w:val="00F57BBC"/>
    <w:rsid w:val="00F60706"/>
    <w:rsid w:val="00F617C9"/>
    <w:rsid w:val="00F62379"/>
    <w:rsid w:val="00F6465E"/>
    <w:rsid w:val="00F64916"/>
    <w:rsid w:val="00F65655"/>
    <w:rsid w:val="00F65A77"/>
    <w:rsid w:val="00F66FDA"/>
    <w:rsid w:val="00F6742A"/>
    <w:rsid w:val="00F7026D"/>
    <w:rsid w:val="00F71046"/>
    <w:rsid w:val="00F73F19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34C9"/>
    <w:rsid w:val="00F93FDD"/>
    <w:rsid w:val="00F96130"/>
    <w:rsid w:val="00F971FA"/>
    <w:rsid w:val="00FA15FD"/>
    <w:rsid w:val="00FA29A1"/>
    <w:rsid w:val="00FA386E"/>
    <w:rsid w:val="00FA5132"/>
    <w:rsid w:val="00FA56E4"/>
    <w:rsid w:val="00FA5A9B"/>
    <w:rsid w:val="00FA7965"/>
    <w:rsid w:val="00FB2083"/>
    <w:rsid w:val="00FB4E54"/>
    <w:rsid w:val="00FB526B"/>
    <w:rsid w:val="00FB5302"/>
    <w:rsid w:val="00FC149C"/>
    <w:rsid w:val="00FC4010"/>
    <w:rsid w:val="00FC4C32"/>
    <w:rsid w:val="00FC4CE3"/>
    <w:rsid w:val="00FC7146"/>
    <w:rsid w:val="00FD0506"/>
    <w:rsid w:val="00FD2256"/>
    <w:rsid w:val="00FD2686"/>
    <w:rsid w:val="00FD28D8"/>
    <w:rsid w:val="00FD3211"/>
    <w:rsid w:val="00FD4AE2"/>
    <w:rsid w:val="00FD5C96"/>
    <w:rsid w:val="00FD6D64"/>
    <w:rsid w:val="00FD6FDA"/>
    <w:rsid w:val="00FE0BAC"/>
    <w:rsid w:val="00FE3B19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B6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BC738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7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B6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BC738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7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729363950652255E-2"/>
          <c:y val="4.7083294430093861E-2"/>
          <c:w val="0.2691864095181935"/>
          <c:h val="0.893628168020500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бюджета по доходам</c:v>
                </c:pt>
              </c:strCache>
            </c:strRef>
          </c:tx>
          <c:explosion val="5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58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,2 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41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,7 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0,7</a:t>
                    </a:r>
                    <a:r>
                      <a:rPr lang="ru-RU" sz="1200" b="1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 - 6 589,6 тыс. рублей</c:v>
                </c:pt>
                <c:pt idx="1">
                  <c:v>неналоговые доходы - 112,3 тыс. рублей</c:v>
                </c:pt>
                <c:pt idx="2">
                  <c:v>безвозмездные поступления - 9 349,5 тыс.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6589.6</c:v>
                </c:pt>
                <c:pt idx="1">
                  <c:v>112.3</c:v>
                </c:pt>
                <c:pt idx="2">
                  <c:v>9349.5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63793987634957"/>
          <c:y val="0.2254084840185494"/>
          <c:w val="0.43450678530654779"/>
          <c:h val="0.5564164410278754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07246838805637"/>
          <c:y val="3.333333333333334E-2"/>
          <c:w val="0.82725107241735063"/>
          <c:h val="0.503901892194868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налог на доходы физ.лиц 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сельскохозяйственный налог</c:v>
                </c:pt>
                <c:pt idx="3">
                  <c:v>налог на имущество физ.лиц </c:v>
                </c:pt>
                <c:pt idx="4">
                  <c:v>земельный налог </c:v>
                </c:pt>
                <c:pt idx="5">
                  <c:v>доход от оказания платных услуг  и компенсации затрат государства</c:v>
                </c:pt>
                <c:pt idx="6">
                  <c:v>доход от продажи материальных и нематериальных активов</c:v>
                </c:pt>
                <c:pt idx="7">
                  <c:v>безвозмездные поступления  </c:v>
                </c:pt>
              </c:strCache>
            </c:strRef>
          </c:cat>
          <c:val>
            <c:numRef>
              <c:f>Лист1!$B$2:$B$9</c:f>
              <c:numCache>
                <c:formatCode>_-* #,##0.0\ _₽_-;\-* #,##0.0\ _₽_-;_-* "-"??\ _₽_-;_-@_-</c:formatCode>
                <c:ptCount val="8"/>
                <c:pt idx="0">
                  <c:v>455.5</c:v>
                </c:pt>
                <c:pt idx="1">
                  <c:v>1204.4000000000001</c:v>
                </c:pt>
                <c:pt idx="2">
                  <c:v>0.4</c:v>
                </c:pt>
                <c:pt idx="3">
                  <c:v>185.9</c:v>
                </c:pt>
                <c:pt idx="4">
                  <c:v>3601.3</c:v>
                </c:pt>
                <c:pt idx="5">
                  <c:v>78</c:v>
                </c:pt>
                <c:pt idx="6">
                  <c:v>99.7</c:v>
                </c:pt>
                <c:pt idx="7">
                  <c:v>9953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налог на доходы физ.лиц 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сельскохозяйственный налог</c:v>
                </c:pt>
                <c:pt idx="3">
                  <c:v>налог на имущество физ.лиц </c:v>
                </c:pt>
                <c:pt idx="4">
                  <c:v>земельный налог </c:v>
                </c:pt>
                <c:pt idx="5">
                  <c:v>доход от оказания платных услуг  и компенсации затрат государства</c:v>
                </c:pt>
                <c:pt idx="6">
                  <c:v>доход от продажи материальных и нематериальных активов</c:v>
                </c:pt>
                <c:pt idx="7">
                  <c:v>безвозмездные поступления  </c:v>
                </c:pt>
              </c:strCache>
            </c:strRef>
          </c:cat>
          <c:val>
            <c:numRef>
              <c:f>Лист1!$C$2:$C$9</c:f>
              <c:numCache>
                <c:formatCode>_-* #,##0.0\ _₽_-;\-* #,##0.0\ _₽_-;_-* "-"??\ _₽_-;_-@_-</c:formatCode>
                <c:ptCount val="8"/>
                <c:pt idx="0">
                  <c:v>441.8</c:v>
                </c:pt>
                <c:pt idx="1">
                  <c:v>1391.1</c:v>
                </c:pt>
                <c:pt idx="2">
                  <c:v>10.1</c:v>
                </c:pt>
                <c:pt idx="3">
                  <c:v>294.2</c:v>
                </c:pt>
                <c:pt idx="4">
                  <c:v>4452.5</c:v>
                </c:pt>
                <c:pt idx="5">
                  <c:v>122.3</c:v>
                </c:pt>
                <c:pt idx="6">
                  <c:v>0</c:v>
                </c:pt>
                <c:pt idx="7">
                  <c:v>9349.5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651776"/>
        <c:axId val="155993216"/>
      </c:barChart>
      <c:catAx>
        <c:axId val="164651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93216"/>
        <c:crosses val="autoZero"/>
        <c:auto val="1"/>
        <c:lblAlgn val="ctr"/>
        <c:lblOffset val="100"/>
        <c:noMultiLvlLbl val="0"/>
      </c:catAx>
      <c:valAx>
        <c:axId val="155993216"/>
        <c:scaling>
          <c:orientation val="minMax"/>
          <c:max val="10000"/>
        </c:scaling>
        <c:delete val="0"/>
        <c:axPos val="l"/>
        <c:majorGridlines/>
        <c:numFmt formatCode="_-* #,##0.0\ _₽_-;\-* #,##0.0\ _₽_-;_-* &quot;-&quot;??\ _₽_-;_-@_-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64651776"/>
        <c:crosses val="autoZero"/>
        <c:crossBetween val="between"/>
        <c:majorUnit val="1000"/>
        <c:minorUnit val="5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/>
            </a:pPr>
            <a:endParaRPr lang="ru-RU"/>
          </a:p>
        </c:txPr>
      </c:dTable>
    </c:plotArea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товарам(продукции), производимым на территории РФ</c:v>
                </c:pt>
                <c:pt idx="2">
                  <c:v>единый сельскохозяйственный 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_-* #,##0.00\ _₽_-;\-* #,##0.00\ _₽_-;_-* "-"??\ _₽_-;_-@_-</c:formatCode>
                <c:ptCount val="5"/>
                <c:pt idx="0">
                  <c:v>455.5</c:v>
                </c:pt>
                <c:pt idx="1">
                  <c:v>1204.4000000000001</c:v>
                </c:pt>
                <c:pt idx="2">
                  <c:v>0.4</c:v>
                </c:pt>
                <c:pt idx="3">
                  <c:v>185.9</c:v>
                </c:pt>
                <c:pt idx="4">
                  <c:v>3601.3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товарам(продукции), производимым на территории РФ</c:v>
                </c:pt>
                <c:pt idx="2">
                  <c:v>единый сельскохозяйственный 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_-* #,##0.00\ _₽_-;\-* #,##0.00\ _₽_-;_-* "-"??\ _₽_-;_-@_-</c:formatCode>
                <c:ptCount val="5"/>
                <c:pt idx="0">
                  <c:v>441.8</c:v>
                </c:pt>
                <c:pt idx="1">
                  <c:v>1391.1</c:v>
                </c:pt>
                <c:pt idx="2">
                  <c:v>10.1</c:v>
                </c:pt>
                <c:pt idx="3">
                  <c:v>294.2</c:v>
                </c:pt>
                <c:pt idx="4">
                  <c:v>4452.5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823360"/>
        <c:axId val="161825152"/>
      </c:barChart>
      <c:catAx>
        <c:axId val="161823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1825152"/>
        <c:crosses val="autoZero"/>
        <c:auto val="1"/>
        <c:lblAlgn val="ctr"/>
        <c:lblOffset val="100"/>
        <c:noMultiLvlLbl val="0"/>
      </c:catAx>
      <c:valAx>
        <c:axId val="161825152"/>
        <c:scaling>
          <c:orientation val="minMax"/>
          <c:max val="5000"/>
        </c:scaling>
        <c:delete val="0"/>
        <c:axPos val="l"/>
        <c:majorGridlines/>
        <c:numFmt formatCode="_-* #,##0.00\ _₽_-;\-* #,##0.00\ _₽_-;_-* &quot;-&quot;??\ _₽_-;_-@_-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1823360"/>
        <c:crosses val="autoZero"/>
        <c:crossBetween val="between"/>
        <c:majorUnit val="500"/>
        <c:minorUnit val="1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 от оказания платных услуг и компенсации затрат государства</c:v>
                </c:pt>
                <c:pt idx="1">
                  <c:v>доходы от продажи материальных и нематериальных активов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78</c:v>
                </c:pt>
                <c:pt idx="1">
                  <c:v>99.7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 от оказания платных услуг и компенсации затрат государства</c:v>
                </c:pt>
                <c:pt idx="1">
                  <c:v>доходы от продажи материальных и нематериальных активов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112.3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920896"/>
        <c:axId val="161922432"/>
      </c:barChart>
      <c:catAx>
        <c:axId val="161920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1922432"/>
        <c:crosses val="autoZero"/>
        <c:auto val="1"/>
        <c:lblAlgn val="ctr"/>
        <c:lblOffset val="100"/>
        <c:noMultiLvlLbl val="0"/>
      </c:catAx>
      <c:valAx>
        <c:axId val="161922432"/>
        <c:scaling>
          <c:orientation val="minMax"/>
          <c:max val="120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1920896"/>
        <c:crosses val="autoZero"/>
        <c:crossBetween val="between"/>
        <c:majorUnit val="10"/>
        <c:minorUnit val="4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_-* #,##0.00\ _₽_-;\-* #,##0.00\ _₽_-;_-* "-"??\ _₽_-;_-@_-</c:formatCode>
                <c:ptCount val="4"/>
                <c:pt idx="0">
                  <c:v>4975</c:v>
                </c:pt>
                <c:pt idx="1">
                  <c:v>3739.9</c:v>
                </c:pt>
                <c:pt idx="2">
                  <c:v>77.900000000000006</c:v>
                </c:pt>
                <c:pt idx="3">
                  <c:v>1160.2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_-* #,##0.00\ _₽_-;\-* #,##0.00\ _₽_-;_-* "-"??\ _₽_-;_-@_-</c:formatCode>
                <c:ptCount val="4"/>
                <c:pt idx="0">
                  <c:v>5868</c:v>
                </c:pt>
                <c:pt idx="1">
                  <c:v>2319.6</c:v>
                </c:pt>
                <c:pt idx="2">
                  <c:v>85.4</c:v>
                </c:pt>
                <c:pt idx="3">
                  <c:v>1076.4000000000001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243712"/>
        <c:axId val="162245248"/>
      </c:barChart>
      <c:catAx>
        <c:axId val="1622437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2245248"/>
        <c:crosses val="autoZero"/>
        <c:auto val="1"/>
        <c:lblAlgn val="ctr"/>
        <c:lblOffset val="100"/>
        <c:noMultiLvlLbl val="0"/>
      </c:catAx>
      <c:valAx>
        <c:axId val="162245248"/>
        <c:scaling>
          <c:orientation val="minMax"/>
          <c:max val="7000"/>
        </c:scaling>
        <c:delete val="0"/>
        <c:axPos val="l"/>
        <c:majorGridlines/>
        <c:numFmt formatCode="_-* #,##0.00\ _₽_-;\-* #,##0.00\ _₽_-;_-* &quot;-&quot;??\ _₽_-;_-@_-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243712"/>
        <c:crosses val="autoZero"/>
        <c:crossBetween val="between"/>
        <c:majorUnit val="500"/>
        <c:minorUnit val="2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02171245622235"/>
          <c:y val="6.3465567364617517E-2"/>
          <c:w val="0.8612744691743256"/>
          <c:h val="0.53630139001683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_-* #,##0.00\ _₽_-;\-* #,##0.00\ _₽_-;_-* "-"??\ _₽_-;_-@_-</c:formatCode>
                <c:ptCount val="9"/>
                <c:pt idx="0">
                  <c:v>3873.3</c:v>
                </c:pt>
                <c:pt idx="1">
                  <c:v>77.900000000000006</c:v>
                </c:pt>
                <c:pt idx="2">
                  <c:v>54.5</c:v>
                </c:pt>
                <c:pt idx="3">
                  <c:v>3867.6</c:v>
                </c:pt>
                <c:pt idx="4">
                  <c:v>1847.6</c:v>
                </c:pt>
                <c:pt idx="5">
                  <c:v>35</c:v>
                </c:pt>
                <c:pt idx="6">
                  <c:v>4952.7</c:v>
                </c:pt>
                <c:pt idx="7">
                  <c:v>763.1</c:v>
                </c:pt>
                <c:pt idx="8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Лист1!$C$2:$C$10</c:f>
              <c:numCache>
                <c:formatCode>_-* #,##0.00\ _₽_-;\-* #,##0.00\ _₽_-;_-* "-"??\ _₽_-;_-@_-</c:formatCode>
                <c:ptCount val="9"/>
                <c:pt idx="0">
                  <c:v>4436.3</c:v>
                </c:pt>
                <c:pt idx="1">
                  <c:v>85.4</c:v>
                </c:pt>
                <c:pt idx="2">
                  <c:v>54.8</c:v>
                </c:pt>
                <c:pt idx="3">
                  <c:v>3926.1</c:v>
                </c:pt>
                <c:pt idx="4">
                  <c:v>2005.5</c:v>
                </c:pt>
                <c:pt idx="5">
                  <c:v>35</c:v>
                </c:pt>
                <c:pt idx="6">
                  <c:v>4265.8</c:v>
                </c:pt>
                <c:pt idx="7">
                  <c:v>0</c:v>
                </c:pt>
                <c:pt idx="8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283904"/>
        <c:axId val="162285440"/>
      </c:barChart>
      <c:catAx>
        <c:axId val="1622839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62285440"/>
        <c:crosses val="autoZero"/>
        <c:auto val="1"/>
        <c:lblAlgn val="ctr"/>
        <c:lblOffset val="100"/>
        <c:noMultiLvlLbl val="0"/>
      </c:catAx>
      <c:valAx>
        <c:axId val="162285440"/>
        <c:scaling>
          <c:orientation val="minMax"/>
          <c:max val="5000"/>
        </c:scaling>
        <c:delete val="0"/>
        <c:axPos val="l"/>
        <c:majorGridlines/>
        <c:numFmt formatCode="_-* #,##0.00\ _₽_-;\-* #,##0.00\ _₽_-;_-* &quot;-&quot;??\ _₽_-;_-@_-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283904"/>
        <c:crosses val="autoZero"/>
        <c:crossBetween val="between"/>
        <c:majorUnit val="500"/>
        <c:minorUnit val="2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кредиторская задолженность</c:v>
                </c:pt>
                <c:pt idx="1">
                  <c:v>дебиторская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2.9</c:v>
                </c:pt>
                <c:pt idx="1">
                  <c:v>56.2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кредиторская задолженность</c:v>
                </c:pt>
                <c:pt idx="1">
                  <c:v>дебиторская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18</c:v>
                </c:pt>
                <c:pt idx="1">
                  <c:v>38.5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205056"/>
        <c:axId val="162350208"/>
      </c:barChart>
      <c:catAx>
        <c:axId val="16220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350208"/>
        <c:crosses val="autoZero"/>
        <c:auto val="1"/>
        <c:lblAlgn val="ctr"/>
        <c:lblOffset val="100"/>
        <c:noMultiLvlLbl val="0"/>
      </c:catAx>
      <c:valAx>
        <c:axId val="162350208"/>
        <c:scaling>
          <c:orientation val="minMax"/>
          <c:max val="6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205056"/>
        <c:crosses val="autoZero"/>
        <c:crossBetween val="between"/>
        <c:majorUnit val="10"/>
        <c:min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8308-5B45-4470-B3A1-D5C3BAE5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6201</Words>
  <Characters>35348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2018-04-04T10:48:00Z</cp:lastPrinted>
  <dcterms:created xsi:type="dcterms:W3CDTF">2020-03-25T07:15:00Z</dcterms:created>
  <dcterms:modified xsi:type="dcterms:W3CDTF">2020-03-25T07:22:00Z</dcterms:modified>
</cp:coreProperties>
</file>