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5F5179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3104D9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5F5179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3104D9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3104D9" w:rsidRPr="003104D9" w:rsidRDefault="003104D9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>Управления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310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>за 2021 год</w:t>
      </w:r>
    </w:p>
    <w:p w:rsidR="0014556A" w:rsidRPr="005F5179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04D9">
        <w:rPr>
          <w:rFonts w:ascii="Times New Roman" w:hAnsi="Times New Roman" w:cs="Times New Roman"/>
          <w:b/>
          <w:sz w:val="28"/>
          <w:szCs w:val="28"/>
        </w:rPr>
        <w:t>16.03</w:t>
      </w:r>
      <w:r w:rsidR="00232BA0" w:rsidRPr="005F5179">
        <w:rPr>
          <w:rFonts w:ascii="Times New Roman" w:hAnsi="Times New Roman" w:cs="Times New Roman"/>
          <w:b/>
          <w:sz w:val="28"/>
          <w:szCs w:val="28"/>
        </w:rPr>
        <w:t>.202</w:t>
      </w:r>
      <w:r w:rsidR="00B97210">
        <w:rPr>
          <w:rFonts w:ascii="Times New Roman" w:hAnsi="Times New Roman" w:cs="Times New Roman"/>
          <w:b/>
          <w:sz w:val="28"/>
          <w:szCs w:val="28"/>
        </w:rPr>
        <w:t>2</w:t>
      </w:r>
      <w:r w:rsidR="00232BA0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7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97210" w:rsidRDefault="0014556A" w:rsidP="00232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cr/>
      </w:r>
      <w:r w:rsidR="003A1404" w:rsidRPr="00B97210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Контрольно-счетной комиссии Гаврилов-Ямского МР</w:t>
      </w:r>
      <w:r w:rsidR="00592CA2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</w:t>
      </w:r>
      <w:r w:rsidR="00592CA2" w:rsidRPr="0090062A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2CA2" w:rsidRPr="0090062A">
        <w:rPr>
          <w:rFonts w:ascii="Times New Roman" w:eastAsia="Times New Roman" w:hAnsi="Times New Roman" w:cs="Times New Roman"/>
          <w:b/>
          <w:bCs/>
          <w:sz w:val="28"/>
          <w:szCs w:val="28"/>
        </w:rPr>
        <w:t>по архитектуре, градостроительству, имущественным и земельным</w:t>
      </w:r>
      <w:r w:rsidR="00592C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90062A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отношениям</w:t>
      </w:r>
      <w:r w:rsidR="00592C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 (далее – Управление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1401" w:rsidRPr="00B97210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592CA2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CA2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2021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592CA2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CA2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2021 год.</w:t>
      </w:r>
    </w:p>
    <w:p w:rsidR="00B97210" w:rsidRPr="00B97210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B97210">
        <w:rPr>
          <w:rFonts w:ascii="Times New Roman" w:hAnsi="Times New Roman" w:cs="Times New Roman"/>
          <w:sz w:val="28"/>
          <w:szCs w:val="28"/>
        </w:rPr>
        <w:t xml:space="preserve">с </w:t>
      </w:r>
      <w:r w:rsidR="00BC0C97" w:rsidRPr="0090062A">
        <w:rPr>
          <w:rFonts w:ascii="Times New Roman" w:hAnsi="Times New Roman" w:cs="Times New Roman"/>
          <w:sz w:val="28"/>
          <w:szCs w:val="28"/>
        </w:rPr>
        <w:t>1</w:t>
      </w:r>
      <w:r w:rsidR="00BC0C97">
        <w:rPr>
          <w:rFonts w:ascii="Times New Roman" w:hAnsi="Times New Roman" w:cs="Times New Roman"/>
          <w:sz w:val="28"/>
          <w:szCs w:val="28"/>
        </w:rPr>
        <w:t>5</w:t>
      </w:r>
      <w:r w:rsidR="00BC0C97" w:rsidRPr="0090062A">
        <w:rPr>
          <w:rFonts w:ascii="Times New Roman" w:hAnsi="Times New Roman" w:cs="Times New Roman"/>
          <w:sz w:val="28"/>
          <w:szCs w:val="28"/>
        </w:rPr>
        <w:t xml:space="preserve">.03.2022 года по </w:t>
      </w:r>
      <w:r w:rsidR="00BC0C97" w:rsidRPr="00993233">
        <w:rPr>
          <w:rFonts w:ascii="Times New Roman" w:hAnsi="Times New Roman" w:cs="Times New Roman"/>
          <w:sz w:val="28"/>
          <w:szCs w:val="28"/>
        </w:rPr>
        <w:t xml:space="preserve">16.03.2022 </w:t>
      </w:r>
      <w:r w:rsidR="00B97210" w:rsidRPr="00B97210">
        <w:rPr>
          <w:rFonts w:ascii="Times New Roman" w:hAnsi="Times New Roman" w:cs="Times New Roman"/>
          <w:sz w:val="28"/>
          <w:szCs w:val="28"/>
        </w:rPr>
        <w:t>года.</w:t>
      </w:r>
    </w:p>
    <w:p w:rsidR="00355BF9" w:rsidRPr="00B97210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B97210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1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97210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97210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97210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анализ сведений по дебиторской и кредиторской задолженности (ф. 0503169)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3F70F4" w:rsidTr="006360AA">
        <w:tc>
          <w:tcPr>
            <w:tcW w:w="10632" w:type="dxa"/>
            <w:gridSpan w:val="6"/>
          </w:tcPr>
          <w:p w:rsidR="00B75204" w:rsidRPr="003F70F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3F70F4" w:rsidTr="006360AA">
        <w:tc>
          <w:tcPr>
            <w:tcW w:w="2977" w:type="dxa"/>
            <w:gridSpan w:val="2"/>
          </w:tcPr>
          <w:p w:rsidR="00500F0A" w:rsidRPr="003F70F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3F70F4" w:rsidRDefault="00645DC2" w:rsidP="00BC0C9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BC0C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BC0C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16.03</w:t>
            </w:r>
            <w:r w:rsidR="004F7278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</w:t>
            </w:r>
            <w:r w:rsidR="00B97210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6360A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3F70F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3F70F4" w:rsidTr="006360AA">
        <w:tc>
          <w:tcPr>
            <w:tcW w:w="6096" w:type="dxa"/>
            <w:gridSpan w:val="4"/>
          </w:tcPr>
          <w:p w:rsidR="00B75204" w:rsidRPr="003F70F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3F70F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3F70F4" w:rsidTr="006360AA">
        <w:tc>
          <w:tcPr>
            <w:tcW w:w="6096" w:type="dxa"/>
            <w:gridSpan w:val="4"/>
          </w:tcPr>
          <w:p w:rsidR="005666D5" w:rsidRPr="003F70F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3F70F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3F70F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3F70F4" w:rsidTr="006360AA">
        <w:tc>
          <w:tcPr>
            <w:tcW w:w="6096" w:type="dxa"/>
            <w:gridSpan w:val="4"/>
            <w:vAlign w:val="center"/>
          </w:tcPr>
          <w:p w:rsidR="00D47BDA" w:rsidRPr="003F70F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3F70F4" w:rsidRDefault="00BC0C97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8 388,9</w:t>
            </w:r>
            <w:r w:rsidR="0032134F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  <w:r w:rsidR="006360AA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144162" w:rsidRPr="003F70F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3F70F4" w:rsidTr="006360AA">
        <w:tc>
          <w:tcPr>
            <w:tcW w:w="10632" w:type="dxa"/>
            <w:gridSpan w:val="6"/>
            <w:vAlign w:val="center"/>
          </w:tcPr>
          <w:p w:rsidR="00A07FE7" w:rsidRPr="003F70F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3F70F4" w:rsidTr="006360AA">
        <w:tc>
          <w:tcPr>
            <w:tcW w:w="709" w:type="dxa"/>
          </w:tcPr>
          <w:p w:rsidR="00972B92" w:rsidRPr="003F70F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3F70F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3F70F4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3F70F4" w:rsidTr="006360AA">
        <w:tc>
          <w:tcPr>
            <w:tcW w:w="709" w:type="dxa"/>
          </w:tcPr>
          <w:p w:rsidR="001A43CD" w:rsidRPr="003F70F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3F70F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F7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F70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3F70F4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3F70F4" w:rsidTr="006360AA">
        <w:tc>
          <w:tcPr>
            <w:tcW w:w="709" w:type="dxa"/>
          </w:tcPr>
          <w:p w:rsidR="00574C44" w:rsidRPr="003F70F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3F70F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3F70F4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3F70F4" w:rsidTr="006360AA">
        <w:tc>
          <w:tcPr>
            <w:tcW w:w="709" w:type="dxa"/>
          </w:tcPr>
          <w:p w:rsidR="00DE3391" w:rsidRPr="003F70F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3F70F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F70F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3F70F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3F70F4" w:rsidTr="006360AA">
        <w:tc>
          <w:tcPr>
            <w:tcW w:w="709" w:type="dxa"/>
          </w:tcPr>
          <w:p w:rsidR="000D0D8F" w:rsidRPr="003F70F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3F70F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3F70F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F70F4" w:rsidTr="006360AA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3F70F4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3F70F4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3F70F4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26F77" w:rsidRPr="003F70F4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F70F4" w:rsidTr="006360AA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3F70F4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BC0C97" w:rsidRDefault="00BC0C97" w:rsidP="00BC0C9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Управлением </w:t>
            </w:r>
            <w:r w:rsidRPr="00BC0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архитектуре, градостроительству, имущественным и земельным отношениям</w:t>
            </w: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 расходы выполнены в сумме 8 388,9 тыс. рублей или на 99,8 % от плановых значений и по сравнению с аналогичными показателями прошлого года увеличились </w:t>
            </w: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6,6 % или на 520,8 тыс. рублей (7 868,1 тыс. рублей).</w:t>
            </w:r>
          </w:p>
        </w:tc>
      </w:tr>
      <w:tr w:rsidR="00E40FFD" w:rsidRPr="003F70F4" w:rsidTr="006360AA">
        <w:tc>
          <w:tcPr>
            <w:tcW w:w="709" w:type="dxa"/>
          </w:tcPr>
          <w:p w:rsidR="00E40FFD" w:rsidRPr="003F70F4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3F70F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BC0C97" w:rsidRPr="00BC0C97" w:rsidRDefault="00BC0C97" w:rsidP="00BC0C9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C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Исходя из данных баланса (ф.0503130) установлено, что кредиторская задолженность по состоянию на 01.01.2021 года составляла 21,8 тыс. рублей, на 01.01.2022 года составила 33,8 тыс. рублей</w:t>
            </w: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что соответствует показателям кредиторской задолженности, согласно ф.0503169.</w:t>
            </w:r>
          </w:p>
          <w:p w:rsidR="00BC0C97" w:rsidRPr="00BC0C97" w:rsidRDefault="00BC0C97" w:rsidP="00BC0C9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Кредиторская задолженность с просроченным сроком исполнения отсутствует.  </w:t>
            </w:r>
          </w:p>
          <w:p w:rsidR="00BC0C97" w:rsidRPr="00BC0C97" w:rsidRDefault="00BC0C97" w:rsidP="00BC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 xml:space="preserve">     Сравнительный анализ показателей дебиторской и кредиторской задолженности по состоянию на 01.01.2021 и 01.01.2022 года показал, что:</w:t>
            </w:r>
          </w:p>
          <w:p w:rsidR="00BC0C97" w:rsidRPr="00BC0C97" w:rsidRDefault="00BC0C97" w:rsidP="00BC0C97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C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BC0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уменьшилась на 14 202,5 тыс. рублей: </w:t>
            </w:r>
          </w:p>
          <w:p w:rsidR="00BC0C97" w:rsidRPr="00BC0C97" w:rsidRDefault="00BC0C97" w:rsidP="00BC0C97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C0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доходам (020500000) уменьшилась на 14 205,7 тыс. рублей (50 897,8  тыс. рублей – 36 692,1 тыс. рублей), </w:t>
            </w:r>
          </w:p>
          <w:p w:rsidR="00BC0C97" w:rsidRPr="00BC0C97" w:rsidRDefault="00BC0C97" w:rsidP="00BC0C97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C0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(020600000) увеличилась на 3,2 тыс. рублей (1,0 тыс. рублей – 4,2 тыс. рублей).</w:t>
            </w:r>
          </w:p>
          <w:p w:rsidR="00BC0C97" w:rsidRPr="00BC0C97" w:rsidRDefault="00BC0C97" w:rsidP="00BC0C97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C0C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кредиторская задолженность</w:t>
            </w:r>
            <w:r w:rsidRPr="00BC0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увеличилась на 12,0 тыс. рублей:</w:t>
            </w:r>
          </w:p>
          <w:p w:rsidR="00BC0C97" w:rsidRPr="00BC0C97" w:rsidRDefault="00BC0C97" w:rsidP="00BC0C97">
            <w:pPr>
              <w:pStyle w:val="a7"/>
              <w:numPr>
                <w:ilvl w:val="0"/>
                <w:numId w:val="2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C0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(030200000) уменьшилась на 21,3 тыс. рублей (21,8 тыс. рублей – 0,5 тыс. рублей),</w:t>
            </w:r>
          </w:p>
          <w:p w:rsidR="00E117FE" w:rsidRPr="00BC0C97" w:rsidRDefault="00BC0C97" w:rsidP="00BC0C97">
            <w:pPr>
              <w:pStyle w:val="a7"/>
              <w:numPr>
                <w:ilvl w:val="0"/>
                <w:numId w:val="2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C0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увеличилась на 33,3 тыс. рублей (отсутствовала – 33,3 тыс. рублей).</w:t>
            </w: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61432" w:rsidRPr="003F70F4" w:rsidTr="006360AA">
        <w:tc>
          <w:tcPr>
            <w:tcW w:w="709" w:type="dxa"/>
          </w:tcPr>
          <w:p w:rsidR="00861432" w:rsidRPr="003F70F4" w:rsidRDefault="00861432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gridSpan w:val="2"/>
          </w:tcPr>
          <w:p w:rsidR="00861432" w:rsidRPr="003F70F4" w:rsidRDefault="00861432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vAlign w:val="center"/>
          </w:tcPr>
          <w:p w:rsidR="00861432" w:rsidRPr="00BC0C97" w:rsidRDefault="00861432" w:rsidP="00861432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384805" w:rsidRPr="003F70F4" w:rsidTr="006360AA">
        <w:tc>
          <w:tcPr>
            <w:tcW w:w="10632" w:type="dxa"/>
            <w:gridSpan w:val="6"/>
          </w:tcPr>
          <w:p w:rsidR="00384805" w:rsidRPr="003F70F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3F70F4" w:rsidTr="006360AA">
        <w:tc>
          <w:tcPr>
            <w:tcW w:w="10632" w:type="dxa"/>
            <w:gridSpan w:val="6"/>
          </w:tcPr>
          <w:p w:rsidR="00BC0C97" w:rsidRPr="00BC0C97" w:rsidRDefault="00BC0C97" w:rsidP="00BC0C97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 Управления  </w:t>
            </w:r>
            <w:r w:rsidRPr="00BC0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архитектуре, градостроительству, имущественным и земельным отношениям</w:t>
            </w:r>
            <w:r w:rsidRPr="00BC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Гаврилов-Ямского муниципального района  за 2021 год сформирована в полном объеме и в установленные сроки.</w:t>
            </w:r>
          </w:p>
          <w:p w:rsidR="00BC0C97" w:rsidRPr="00BC0C97" w:rsidRDefault="00BC0C97" w:rsidP="00BC0C97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BC0C97" w:rsidRPr="00BC0C97" w:rsidRDefault="00BC0C97" w:rsidP="00BC0C97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заполнения пояснительной записки (ф. 0503160) нарушений не установлено.</w:t>
            </w:r>
          </w:p>
          <w:p w:rsidR="007C0D2A" w:rsidRPr="00BC0C97" w:rsidRDefault="00BC0C97" w:rsidP="00BC0C97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составлена в соответствии с требованиями Инструкции № 191н и является достоверной.</w:t>
            </w:r>
          </w:p>
        </w:tc>
      </w:tr>
      <w:tr w:rsidR="00FD451B" w:rsidRPr="003F70F4" w:rsidTr="006360AA">
        <w:tc>
          <w:tcPr>
            <w:tcW w:w="10632" w:type="dxa"/>
            <w:gridSpan w:val="6"/>
          </w:tcPr>
          <w:p w:rsidR="00FD451B" w:rsidRPr="003F70F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3F70F4" w:rsidTr="006360AA">
        <w:tc>
          <w:tcPr>
            <w:tcW w:w="6659" w:type="dxa"/>
            <w:gridSpan w:val="5"/>
          </w:tcPr>
          <w:p w:rsidR="00FD451B" w:rsidRPr="003F70F4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3F70F4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3F70F4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BC0C97" w:rsidRPr="00BC0C97" w:rsidRDefault="00BC0C97" w:rsidP="00BC0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Управления по архитектуре, градостроительству имущественным и земельным отношениям</w:t>
            </w:r>
          </w:p>
          <w:p w:rsidR="00BC0C97" w:rsidRPr="00BC0C97" w:rsidRDefault="00BC0C97" w:rsidP="00BC0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Гаврилов - Ямского муниципального района</w:t>
            </w:r>
          </w:p>
          <w:p w:rsidR="00526E39" w:rsidRPr="00BC0C97" w:rsidRDefault="00BC0C97" w:rsidP="00BC0C97">
            <w:pPr>
              <w:rPr>
                <w:b/>
                <w:sz w:val="28"/>
                <w:szCs w:val="28"/>
              </w:rPr>
            </w:pPr>
            <w:r w:rsidRPr="00BC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 Василевской</w:t>
            </w:r>
          </w:p>
        </w:tc>
        <w:tc>
          <w:tcPr>
            <w:tcW w:w="3973" w:type="dxa"/>
            <w:vAlign w:val="center"/>
          </w:tcPr>
          <w:p w:rsidR="00526E39" w:rsidRPr="003F70F4" w:rsidRDefault="00EE180B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BC0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0C97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3F70F4" w:rsidRPr="003F70F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ED790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68" w:rsidRDefault="00CC4768" w:rsidP="004110DA">
      <w:pPr>
        <w:spacing w:after="0" w:line="240" w:lineRule="auto"/>
      </w:pPr>
      <w:r>
        <w:separator/>
      </w:r>
    </w:p>
  </w:endnote>
  <w:endnote w:type="continuationSeparator" w:id="0">
    <w:p w:rsidR="00CC4768" w:rsidRDefault="00CC4768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F96DE0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8614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68" w:rsidRDefault="00CC4768" w:rsidP="004110DA">
      <w:pPr>
        <w:spacing w:after="0" w:line="240" w:lineRule="auto"/>
      </w:pPr>
      <w:r>
        <w:separator/>
      </w:r>
    </w:p>
  </w:footnote>
  <w:footnote w:type="continuationSeparator" w:id="0">
    <w:p w:rsidR="00CC4768" w:rsidRDefault="00CC4768" w:rsidP="004110DA">
      <w:pPr>
        <w:spacing w:after="0" w:line="240" w:lineRule="auto"/>
      </w:pPr>
      <w:r>
        <w:continuationSeparator/>
      </w:r>
    </w:p>
  </w:footnote>
  <w:footnote w:id="1">
    <w:p w:rsidR="00592CA2" w:rsidRPr="00BC0C97" w:rsidRDefault="00592CA2" w:rsidP="00592CA2">
      <w:pPr>
        <w:pStyle w:val="a4"/>
        <w:rPr>
          <w:rFonts w:ascii="Times New Roman" w:hAnsi="Times New Roman" w:cs="Times New Roman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BC0C97">
        <w:rPr>
          <w:rFonts w:ascii="Times New Roman" w:hAnsi="Times New Roman" w:cs="Times New Roman"/>
          <w:color w:val="000000" w:themeColor="text1"/>
        </w:rPr>
        <w:t>Решение Собрания представителей Гаврилов-Ямского муниципального района от 28.10.2021 № 118 «</w:t>
      </w:r>
      <w:r w:rsidRPr="00BC0C97">
        <w:rPr>
          <w:rFonts w:ascii="Times New Roman" w:hAnsi="Times New Roman" w:cs="Times New Roman"/>
          <w:color w:val="000000"/>
        </w:rPr>
        <w:t>Об утверждении Положения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о Контрольно-счетной комиссии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Гаврилов-Ямского муниципального района</w:t>
      </w:r>
      <w:r w:rsidRPr="00BC0C97">
        <w:rPr>
          <w:rFonts w:ascii="Times New Roman" w:hAnsi="Times New Roman" w:cs="Times New Roman"/>
          <w:color w:val="000000" w:themeColor="text1"/>
        </w:rPr>
        <w:t>»</w:t>
      </w:r>
    </w:p>
  </w:footnote>
  <w:footnote w:id="2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7"/>
  </w:num>
  <w:num w:numId="17">
    <w:abstractNumId w:val="0"/>
  </w:num>
  <w:num w:numId="18">
    <w:abstractNumId w:val="5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1432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4768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96DE0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8058-4CB6-49C1-90DA-AC89ACD6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30</cp:revision>
  <cp:lastPrinted>2022-11-07T06:48:00Z</cp:lastPrinted>
  <dcterms:created xsi:type="dcterms:W3CDTF">2019-06-06T07:43:00Z</dcterms:created>
  <dcterms:modified xsi:type="dcterms:W3CDTF">2022-11-07T06:48:00Z</dcterms:modified>
</cp:coreProperties>
</file>