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6209" w:rsidRDefault="0007620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587A80" w:rsidRPr="00231900" w:rsidRDefault="00587A80" w:rsidP="00587A8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231900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Pr="00196813">
        <w:rPr>
          <w:rFonts w:ascii="Times New Roman" w:hAnsi="Times New Roman" w:cs="Times New Roman"/>
          <w:b/>
          <w:sz w:val="28"/>
          <w:szCs w:val="28"/>
        </w:rPr>
        <w:t>№ 01-17/</w:t>
      </w:r>
      <w:r w:rsidR="00CF7BE6">
        <w:rPr>
          <w:rFonts w:ascii="Times New Roman" w:hAnsi="Times New Roman" w:cs="Times New Roman"/>
          <w:b/>
          <w:sz w:val="28"/>
          <w:szCs w:val="28"/>
        </w:rPr>
        <w:t>7</w:t>
      </w:r>
    </w:p>
    <w:p w:rsidR="00587A80" w:rsidRDefault="00587A80" w:rsidP="00587A8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00">
        <w:rPr>
          <w:rFonts w:ascii="Times New Roman" w:hAnsi="Times New Roman" w:cs="Times New Roman"/>
          <w:b/>
          <w:sz w:val="28"/>
          <w:szCs w:val="28"/>
        </w:rPr>
        <w:t xml:space="preserve"> на проект решения Муниципального Совета </w:t>
      </w:r>
    </w:p>
    <w:p w:rsidR="00587A80" w:rsidRDefault="00587A80" w:rsidP="00587A8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00">
        <w:rPr>
          <w:rFonts w:ascii="Times New Roman" w:hAnsi="Times New Roman" w:cs="Times New Roman"/>
          <w:b/>
          <w:sz w:val="28"/>
          <w:szCs w:val="28"/>
        </w:rPr>
        <w:t xml:space="preserve">Великосельского сельского поселения  </w:t>
      </w:r>
    </w:p>
    <w:p w:rsidR="00587A80" w:rsidRDefault="00587A80" w:rsidP="00587A8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00">
        <w:rPr>
          <w:rFonts w:ascii="Times New Roman" w:hAnsi="Times New Roman" w:cs="Times New Roman"/>
          <w:b/>
          <w:sz w:val="28"/>
          <w:szCs w:val="28"/>
        </w:rPr>
        <w:t xml:space="preserve">«Об исполнении бюджета   </w:t>
      </w:r>
    </w:p>
    <w:p w:rsidR="00587A80" w:rsidRPr="00231900" w:rsidRDefault="00587A80" w:rsidP="00587A8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00">
        <w:rPr>
          <w:rFonts w:ascii="Times New Roman" w:hAnsi="Times New Roman" w:cs="Times New Roman"/>
          <w:b/>
          <w:sz w:val="28"/>
          <w:szCs w:val="28"/>
        </w:rPr>
        <w:t>Великосельского сельского поселения  за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31900">
        <w:rPr>
          <w:rFonts w:ascii="Times New Roman" w:hAnsi="Times New Roman" w:cs="Times New Roman"/>
          <w:b/>
          <w:sz w:val="28"/>
          <w:szCs w:val="28"/>
        </w:rPr>
        <w:t> год»</w:t>
      </w:r>
    </w:p>
    <w:p w:rsidR="00587A80" w:rsidRPr="00231900" w:rsidRDefault="00587A80" w:rsidP="00587A80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7A80" w:rsidRPr="002344DD" w:rsidRDefault="00587A80" w:rsidP="00587A80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1900">
        <w:rPr>
          <w:rFonts w:ascii="Times New Roman" w:hAnsi="Times New Roman" w:cs="Times New Roman"/>
          <w:sz w:val="28"/>
          <w:szCs w:val="28"/>
        </w:rPr>
        <w:t>г. Гаврилов-</w:t>
      </w:r>
      <w:r w:rsidRPr="002344DD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</w:t>
      </w:r>
      <w:r w:rsidRPr="00CF7BE6">
        <w:rPr>
          <w:rFonts w:ascii="Times New Roman" w:hAnsi="Times New Roman" w:cs="Times New Roman"/>
          <w:sz w:val="28"/>
          <w:szCs w:val="28"/>
        </w:rPr>
        <w:t>2</w:t>
      </w:r>
      <w:r w:rsidR="00CF7BE6" w:rsidRPr="00CF7BE6">
        <w:rPr>
          <w:rFonts w:ascii="Times New Roman" w:hAnsi="Times New Roman" w:cs="Times New Roman"/>
          <w:sz w:val="28"/>
          <w:szCs w:val="28"/>
        </w:rPr>
        <w:t>8</w:t>
      </w:r>
      <w:r w:rsidRPr="00CF7BE6">
        <w:rPr>
          <w:rFonts w:ascii="Times New Roman" w:hAnsi="Times New Roman" w:cs="Times New Roman"/>
          <w:sz w:val="28"/>
          <w:szCs w:val="28"/>
        </w:rPr>
        <w:t xml:space="preserve"> апреля 2022 года</w:t>
      </w:r>
    </w:p>
    <w:p w:rsidR="00587A80" w:rsidRPr="00231900" w:rsidRDefault="00587A80" w:rsidP="00587A8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587A80" w:rsidRPr="00231900" w:rsidRDefault="00587A80" w:rsidP="00587A8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900">
        <w:rPr>
          <w:rFonts w:ascii="Times New Roman" w:hAnsi="Times New Roman" w:cs="Times New Roman"/>
          <w:b/>
          <w:sz w:val="28"/>
          <w:szCs w:val="28"/>
          <w:u w:val="single"/>
        </w:rPr>
        <w:t>1.Общие положения</w:t>
      </w:r>
    </w:p>
    <w:p w:rsidR="00587A80" w:rsidRPr="00231900" w:rsidRDefault="00587A80" w:rsidP="00587A80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31900">
        <w:rPr>
          <w:rFonts w:ascii="Times New Roman" w:hAnsi="Times New Roman" w:cs="Times New Roman"/>
          <w:sz w:val="28"/>
          <w:szCs w:val="28"/>
        </w:rPr>
        <w:t>Заключение Контрольно-счетной комиссии Гаврилов-Ямского муниципального района (далее – Контрольно-счётная комиссия) на отчёт об исполнении бюджета Великосельского  сельского поселения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900">
        <w:rPr>
          <w:rFonts w:ascii="Times New Roman" w:hAnsi="Times New Roman" w:cs="Times New Roman"/>
          <w:sz w:val="28"/>
          <w:szCs w:val="28"/>
        </w:rPr>
        <w:t> год подготовлено в соответствии с Бюджетным Кодексом Российской Федерации (далее – БК РФ), положением о Контрольно-счётной комиссии Гаврилов-Ямского  муниципального района, на основании Соглашения о передаче Контрольно-счётной комиссии Гаврилов-Ямского муниципального района части полномочий контрольного органа  Великосельского сельского поселения по осуществлению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7692">
        <w:rPr>
          <w:rFonts w:ascii="Times New Roman" w:hAnsi="Times New Roman" w:cs="Times New Roman"/>
          <w:sz w:val="28"/>
          <w:szCs w:val="28"/>
        </w:rPr>
        <w:t>во исполнение пункта 2 Плана работы Контрольно-счетной комиссии на 2022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A80" w:rsidRPr="00765C4F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65C4F">
        <w:rPr>
          <w:rFonts w:ascii="Times New Roman" w:hAnsi="Times New Roman" w:cs="Times New Roman"/>
          <w:sz w:val="28"/>
          <w:szCs w:val="28"/>
        </w:rPr>
        <w:t xml:space="preserve">  В соответствии со статьями 264.4, 264.5  БК РФ и с</w:t>
      </w:r>
      <w:r w:rsidRPr="00D2362B">
        <w:rPr>
          <w:rFonts w:ascii="Times New Roman" w:hAnsi="Times New Roman" w:cs="Times New Roman"/>
          <w:sz w:val="28"/>
          <w:szCs w:val="28"/>
        </w:rPr>
        <w:t>татьей</w:t>
      </w:r>
      <w:r w:rsidRPr="00765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765C4F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 </w:t>
      </w:r>
    </w:p>
    <w:p w:rsidR="00587A80" w:rsidRPr="00231900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0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87A80" w:rsidRPr="00231900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1900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проверки:</w:t>
      </w:r>
    </w:p>
    <w:p w:rsidR="00587A80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00">
        <w:rPr>
          <w:rFonts w:ascii="Times New Roman" w:hAnsi="Times New Roman" w:cs="Times New Roman"/>
          <w:sz w:val="28"/>
          <w:szCs w:val="28"/>
        </w:rPr>
        <w:t xml:space="preserve">     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бюджета поселения по сравнению с показателями, утвержденными решением о бюджете поселения по объему и структуре, а также установление законности, целевого назначения и </w:t>
      </w:r>
      <w:r w:rsidRPr="00231900">
        <w:rPr>
          <w:rFonts w:ascii="Times New Roman" w:hAnsi="Times New Roman" w:cs="Times New Roman"/>
          <w:sz w:val="28"/>
          <w:szCs w:val="28"/>
        </w:rPr>
        <w:lastRenderedPageBreak/>
        <w:t>эффективности финансирования и использования средств бюджета поселения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3190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87A80" w:rsidRPr="00231900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80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900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Сроки проведения:</w:t>
      </w:r>
      <w:r w:rsidRPr="002319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90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31900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1900">
        <w:rPr>
          <w:rFonts w:ascii="Times New Roman" w:hAnsi="Times New Roman" w:cs="Times New Roman"/>
          <w:sz w:val="28"/>
          <w:szCs w:val="28"/>
        </w:rPr>
        <w:t xml:space="preserve"> </w:t>
      </w:r>
      <w:r w:rsidRPr="002344DD">
        <w:rPr>
          <w:rFonts w:ascii="Times New Roman" w:hAnsi="Times New Roman" w:cs="Times New Roman"/>
          <w:sz w:val="28"/>
          <w:szCs w:val="28"/>
        </w:rPr>
        <w:t xml:space="preserve">года по </w:t>
      </w:r>
      <w:r w:rsidRPr="00CF7BE6">
        <w:rPr>
          <w:rFonts w:ascii="Times New Roman" w:hAnsi="Times New Roman" w:cs="Times New Roman"/>
          <w:sz w:val="28"/>
          <w:szCs w:val="28"/>
        </w:rPr>
        <w:t>2</w:t>
      </w:r>
      <w:r w:rsidR="00CF7BE6" w:rsidRPr="00CF7BE6">
        <w:rPr>
          <w:rFonts w:ascii="Times New Roman" w:hAnsi="Times New Roman" w:cs="Times New Roman"/>
          <w:sz w:val="28"/>
          <w:szCs w:val="28"/>
        </w:rPr>
        <w:t>8</w:t>
      </w:r>
      <w:r w:rsidRPr="00CF7BE6">
        <w:rPr>
          <w:rFonts w:ascii="Times New Roman" w:hAnsi="Times New Roman" w:cs="Times New Roman"/>
          <w:sz w:val="28"/>
          <w:szCs w:val="28"/>
        </w:rPr>
        <w:t>.04.2022 года.</w:t>
      </w:r>
    </w:p>
    <w:p w:rsidR="00BD7D9C" w:rsidRDefault="00BD7D9C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80" w:rsidRPr="001960A7" w:rsidRDefault="00587A80" w:rsidP="00587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0A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Лица, осуществляющие внешнюю проверку:</w:t>
      </w:r>
    </w:p>
    <w:p w:rsidR="00587A80" w:rsidRPr="001960A7" w:rsidRDefault="00587A80" w:rsidP="00587A8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0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 комиссии Гаврилов-Ямск</w:t>
      </w:r>
      <w:r w:rsidR="00BD7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 муниципального района Е.Р. </w:t>
      </w:r>
      <w:r w:rsidRPr="001960A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инспектор </w:t>
      </w:r>
      <w:r w:rsidRPr="001960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комиссии Гаврилов-Ямского 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А.Р. Федорова.</w:t>
      </w:r>
    </w:p>
    <w:p w:rsidR="00587A80" w:rsidRPr="00231900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7A80" w:rsidRPr="006D4405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405">
        <w:rPr>
          <w:rFonts w:ascii="Times New Roman" w:hAnsi="Times New Roman" w:cs="Times New Roman"/>
          <w:sz w:val="28"/>
          <w:szCs w:val="28"/>
        </w:rPr>
        <w:t xml:space="preserve">     Отчет об исполнении бюджета поселения за 2021 год представлен в Контрольно-счётную комиссию 22.04.2022 года</w:t>
      </w:r>
      <w:r>
        <w:rPr>
          <w:rFonts w:ascii="Times New Roman" w:hAnsi="Times New Roman" w:cs="Times New Roman"/>
          <w:sz w:val="28"/>
          <w:szCs w:val="28"/>
        </w:rPr>
        <w:t xml:space="preserve"> (исх. № 192 от 21.04.2022)</w:t>
      </w:r>
      <w:r w:rsidRPr="006D4405">
        <w:rPr>
          <w:rFonts w:ascii="Times New Roman" w:hAnsi="Times New Roman" w:cs="Times New Roman"/>
          <w:sz w:val="28"/>
          <w:szCs w:val="28"/>
        </w:rPr>
        <w:t xml:space="preserve">, </w:t>
      </w:r>
      <w:r w:rsidRPr="006D4405">
        <w:rPr>
          <w:rFonts w:ascii="Times New Roman" w:hAnsi="Times New Roman" w:cs="Times New Roman"/>
          <w:b/>
          <w:sz w:val="28"/>
          <w:szCs w:val="28"/>
        </w:rPr>
        <w:t xml:space="preserve">что не соответствует срокам, установленным в статье 264.4. БК РФ (до 1 апреля текущего года). </w:t>
      </w:r>
    </w:p>
    <w:p w:rsidR="00587A80" w:rsidRPr="006D4405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4FF">
        <w:rPr>
          <w:rFonts w:ascii="Times New Roman" w:hAnsi="Times New Roman" w:cs="Times New Roman"/>
          <w:sz w:val="28"/>
          <w:szCs w:val="28"/>
        </w:rPr>
        <w:t xml:space="preserve">      В соответствии с пунктом 4 статьи 51 Положения о бюджетном процессе </w:t>
      </w:r>
      <w:r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6D4405">
        <w:rPr>
          <w:rFonts w:ascii="Times New Roman" w:hAnsi="Times New Roman" w:cs="Times New Roman"/>
          <w:sz w:val="28"/>
          <w:szCs w:val="28"/>
        </w:rPr>
        <w:t xml:space="preserve">, статьей 264.6 БК РФ Решением об исполнении бюджета муниципального района утверждается отчет об исполнении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D4405">
        <w:rPr>
          <w:rFonts w:ascii="Times New Roman" w:hAnsi="Times New Roman" w:cs="Times New Roman"/>
          <w:sz w:val="28"/>
          <w:szCs w:val="28"/>
        </w:rPr>
        <w:t xml:space="preserve"> за отчетный финансовый год с указанием общего объема доходов, расходов и дефицита (профицита) бюджета муниципального района. </w:t>
      </w:r>
    </w:p>
    <w:p w:rsidR="00587A80" w:rsidRPr="006D4405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D4405">
        <w:rPr>
          <w:rFonts w:ascii="Times New Roman" w:hAnsi="Times New Roman" w:cs="Times New Roman"/>
          <w:sz w:val="28"/>
          <w:szCs w:val="28"/>
        </w:rPr>
        <w:t xml:space="preserve">Отдельными приложениями к решению об исполнении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D4405">
        <w:rPr>
          <w:rFonts w:ascii="Times New Roman" w:hAnsi="Times New Roman" w:cs="Times New Roman"/>
          <w:sz w:val="28"/>
          <w:szCs w:val="28"/>
        </w:rPr>
        <w:t xml:space="preserve"> за отчетный финансовый год утверждаются показатели:</w:t>
      </w:r>
    </w:p>
    <w:p w:rsidR="00587A80" w:rsidRPr="006D4405" w:rsidRDefault="00587A80" w:rsidP="00587A80">
      <w:pPr>
        <w:pStyle w:val="ab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05">
        <w:rPr>
          <w:rFonts w:ascii="Times New Roman" w:hAnsi="Times New Roman" w:cs="Times New Roman"/>
          <w:sz w:val="28"/>
          <w:szCs w:val="28"/>
        </w:rPr>
        <w:t>доходов бюджета по кодам классификации доходов бюджетов,</w:t>
      </w:r>
    </w:p>
    <w:p w:rsidR="00587A80" w:rsidRPr="00E129A5" w:rsidRDefault="00587A80" w:rsidP="00587A80">
      <w:pPr>
        <w:pStyle w:val="ab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A5">
        <w:rPr>
          <w:rFonts w:ascii="Times New Roman" w:hAnsi="Times New Roman" w:cs="Times New Roman"/>
          <w:sz w:val="28"/>
          <w:szCs w:val="28"/>
        </w:rPr>
        <w:t>расходов бюджета   по ведомственной структуре расходов бюджета муниципального района,</w:t>
      </w:r>
    </w:p>
    <w:p w:rsidR="00587A80" w:rsidRPr="006D4405" w:rsidRDefault="00587A80" w:rsidP="00587A80">
      <w:pPr>
        <w:pStyle w:val="ab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05">
        <w:rPr>
          <w:rFonts w:ascii="Times New Roman" w:hAnsi="Times New Roman" w:cs="Times New Roman"/>
          <w:sz w:val="28"/>
          <w:szCs w:val="28"/>
        </w:rPr>
        <w:t>расходов бюджета  по разделам, подразделам классификации расходов бюджетов,</w:t>
      </w:r>
    </w:p>
    <w:p w:rsidR="00587A80" w:rsidRPr="006D4405" w:rsidRDefault="00587A80" w:rsidP="00587A80">
      <w:pPr>
        <w:pStyle w:val="ab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405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 по кодам классификации источников финансирования дефицитов бюджетов.</w:t>
      </w:r>
    </w:p>
    <w:p w:rsidR="00587A80" w:rsidRPr="00E129A5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29A5">
        <w:rPr>
          <w:rFonts w:ascii="Times New Roman" w:hAnsi="Times New Roman" w:cs="Times New Roman"/>
          <w:sz w:val="28"/>
          <w:szCs w:val="28"/>
        </w:rPr>
        <w:t>Одновременно с отчётом об исполнении бюджета поселения в Контрольно-счётную комиссию представлена следующая документация:</w:t>
      </w:r>
    </w:p>
    <w:p w:rsidR="00587A80" w:rsidRPr="00E129A5" w:rsidRDefault="00587A80" w:rsidP="00587A8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A5">
        <w:rPr>
          <w:rFonts w:ascii="Times New Roman" w:hAnsi="Times New Roman" w:cs="Times New Roman"/>
          <w:sz w:val="28"/>
          <w:szCs w:val="28"/>
        </w:rPr>
        <w:t>пояснительная записка об исполнении бюджета поселения,</w:t>
      </w:r>
    </w:p>
    <w:p w:rsidR="00587A80" w:rsidRPr="00E129A5" w:rsidRDefault="00587A80" w:rsidP="00587A8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A5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587A80" w:rsidRPr="00E129A5" w:rsidRDefault="00587A80" w:rsidP="00587A8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A5">
        <w:rPr>
          <w:rFonts w:ascii="Times New Roman" w:hAnsi="Times New Roman" w:cs="Times New Roman"/>
          <w:sz w:val="28"/>
          <w:szCs w:val="28"/>
        </w:rPr>
        <w:t>справка о дебиторской и кредиторской задолженности,</w:t>
      </w:r>
    </w:p>
    <w:p w:rsidR="00587A80" w:rsidRPr="00E129A5" w:rsidRDefault="00587A80" w:rsidP="00587A8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A5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дорожного фонда.</w:t>
      </w:r>
    </w:p>
    <w:p w:rsidR="00587A80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7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3C1">
        <w:rPr>
          <w:rFonts w:ascii="Times New Roman" w:hAnsi="Times New Roman" w:cs="Times New Roman"/>
          <w:sz w:val="28"/>
          <w:szCs w:val="28"/>
        </w:rPr>
        <w:t xml:space="preserve">Состав документов и материалов, представленных в Контрольно-счетную комиссию, соответствует требованиям Бюджетного кодекса РФ и нормативным документам </w:t>
      </w:r>
      <w:r>
        <w:rPr>
          <w:rFonts w:ascii="Times New Roman" w:hAnsi="Times New Roman" w:cs="Times New Roman"/>
          <w:sz w:val="28"/>
          <w:szCs w:val="28"/>
        </w:rPr>
        <w:t>Великосельского сельского поселения</w:t>
      </w:r>
      <w:r w:rsidRPr="000A33C1">
        <w:rPr>
          <w:rFonts w:ascii="Times New Roman" w:hAnsi="Times New Roman" w:cs="Times New Roman"/>
          <w:sz w:val="28"/>
          <w:szCs w:val="28"/>
        </w:rPr>
        <w:t>.</w:t>
      </w:r>
    </w:p>
    <w:p w:rsidR="00587A80" w:rsidRPr="00BC681E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681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Великосельского сельского населения</w:t>
      </w:r>
      <w:r w:rsidRPr="00BC681E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Pr="00012A1A">
        <w:rPr>
          <w:rFonts w:ascii="Times New Roman" w:hAnsi="Times New Roman" w:cs="Times New Roman"/>
          <w:iCs/>
          <w:sz w:val="28"/>
          <w:szCs w:val="28"/>
        </w:rPr>
        <w:t>25.04.2022 г. № 29</w:t>
      </w:r>
      <w:r w:rsidRPr="00BC681E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BC681E">
        <w:rPr>
          <w:rFonts w:ascii="Times New Roman" w:hAnsi="Times New Roman" w:cs="Times New Roman"/>
          <w:sz w:val="28"/>
          <w:szCs w:val="28"/>
        </w:rPr>
        <w:t>О</w:t>
      </w:r>
      <w:r w:rsidRPr="00BC681E">
        <w:rPr>
          <w:rFonts w:ascii="Times New Roman" w:hAnsi="Times New Roman" w:cs="Times New Roman"/>
          <w:bCs/>
          <w:sz w:val="28"/>
          <w:szCs w:val="28"/>
        </w:rPr>
        <w:t xml:space="preserve">  проведении публичных слушаний» </w:t>
      </w:r>
      <w:r w:rsidRPr="00BC681E">
        <w:rPr>
          <w:rFonts w:ascii="Times New Roman" w:hAnsi="Times New Roman" w:cs="Times New Roman"/>
          <w:iCs/>
          <w:sz w:val="28"/>
          <w:szCs w:val="28"/>
        </w:rPr>
        <w:t xml:space="preserve">определена дата публичных слушаний по обсуждению проекта решения Собрания представителей Гаврилов-Ямского муниципального района «Об утверждении годового отчета об исполнении бюджета </w:t>
      </w:r>
      <w:r>
        <w:rPr>
          <w:rFonts w:ascii="Times New Roman" w:hAnsi="Times New Roman" w:cs="Times New Roman"/>
          <w:iCs/>
          <w:sz w:val="28"/>
          <w:szCs w:val="28"/>
        </w:rPr>
        <w:t xml:space="preserve">Великосельского сельского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>поселения</w:t>
      </w:r>
      <w:r w:rsidRPr="00BC681E">
        <w:rPr>
          <w:rFonts w:ascii="Times New Roman" w:hAnsi="Times New Roman" w:cs="Times New Roman"/>
          <w:iCs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BC681E">
        <w:rPr>
          <w:rFonts w:ascii="Times New Roman" w:hAnsi="Times New Roman" w:cs="Times New Roman"/>
          <w:iCs/>
          <w:sz w:val="28"/>
          <w:szCs w:val="28"/>
        </w:rPr>
        <w:t xml:space="preserve"> год»  на</w:t>
      </w:r>
      <w:r w:rsidRPr="00BC68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012A1A">
        <w:rPr>
          <w:rFonts w:ascii="Times New Roman" w:hAnsi="Times New Roman" w:cs="Times New Roman"/>
          <w:sz w:val="28"/>
          <w:szCs w:val="28"/>
        </w:rPr>
        <w:t>мая 2022 года</w:t>
      </w:r>
      <w:r w:rsidRPr="00BC681E">
        <w:rPr>
          <w:rFonts w:ascii="Times New Roman" w:hAnsi="Times New Roman" w:cs="Times New Roman"/>
          <w:sz w:val="28"/>
          <w:szCs w:val="28"/>
        </w:rPr>
        <w:t xml:space="preserve">, что соответствует статье 28 Федерального закона от 06.10.2003 № 131-ФЗ «Об общих принципах организации местного самоуправления в Российской Федерации". </w:t>
      </w:r>
    </w:p>
    <w:p w:rsidR="00587A80" w:rsidRPr="00BC681E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80" w:rsidRPr="00777FBC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FBC">
        <w:rPr>
          <w:rFonts w:ascii="Times New Roman" w:hAnsi="Times New Roman" w:cs="Times New Roman"/>
          <w:b/>
          <w:sz w:val="28"/>
          <w:szCs w:val="28"/>
          <w:u w:val="single"/>
        </w:rPr>
        <w:t>2. Анализ годовой бюджетной отчетности</w:t>
      </w:r>
    </w:p>
    <w:p w:rsidR="00587A80" w:rsidRPr="00777FBC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B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777FBC">
        <w:rPr>
          <w:rFonts w:ascii="Times New Roman" w:hAnsi="Times New Roman" w:cs="Times New Roman"/>
          <w:sz w:val="28"/>
          <w:szCs w:val="28"/>
        </w:rPr>
        <w:t>По итогам анализа представленной Администрацией  Великосельского сельского поселения бюджетной отчётности за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7FBC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заполнению (содержанию) требованиям статьи 264.1. БК РФ,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утверждённой приказом Минфина Российской Федерации от 28.12.2010 № 191н (в действующей редакции).</w:t>
      </w:r>
    </w:p>
    <w:p w:rsidR="00587A80" w:rsidRPr="00777FBC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FBC">
        <w:rPr>
          <w:rFonts w:ascii="Times New Roman" w:eastAsia="Calibri" w:hAnsi="Times New Roman" w:cs="Times New Roman"/>
          <w:sz w:val="28"/>
          <w:szCs w:val="28"/>
        </w:rPr>
        <w:t xml:space="preserve"> 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77FBC">
        <w:rPr>
          <w:rFonts w:ascii="Times New Roman" w:eastAsia="Calibri" w:hAnsi="Times New Roman" w:cs="Times New Roman"/>
          <w:sz w:val="28"/>
          <w:szCs w:val="28"/>
        </w:rPr>
        <w:t xml:space="preserve"> год представлен в</w:t>
      </w:r>
      <w:r w:rsidRPr="00777FBC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Приложениях 1 и 2</w:t>
      </w:r>
      <w:r w:rsidRPr="00777FBC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заключению.</w:t>
      </w:r>
    </w:p>
    <w:p w:rsidR="00587A80" w:rsidRPr="00777FBC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BC">
        <w:rPr>
          <w:rFonts w:ascii="Times New Roman" w:eastAsia="Calibri" w:hAnsi="Times New Roman" w:cs="Times New Roman"/>
          <w:sz w:val="28"/>
          <w:szCs w:val="28"/>
        </w:rPr>
        <w:t xml:space="preserve">      Как видно из таблиц, плановые показатели, указанные в отчете об исполнении бюджета главного распорядителя средств бюджета, главного администратора доходов и источников финансирования дефицита бюджета –  Администрации Великосельского сельского поселения, соответствуют показателям решения Муниципального Совета  Великосельского сельского поселения о бюджете Великосельского сельского поселения  на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77FBC">
        <w:rPr>
          <w:rFonts w:ascii="Times New Roman" w:eastAsia="Calibri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587A80" w:rsidRPr="00777FBC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BC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777FBC">
        <w:rPr>
          <w:rFonts w:ascii="Times New Roman" w:hAnsi="Times New Roman" w:cs="Times New Roman"/>
          <w:sz w:val="28"/>
          <w:szCs w:val="28"/>
        </w:rPr>
        <w:t xml:space="preserve">Плановые показатели, указанные в отчете об исполнении бюджета </w:t>
      </w:r>
      <w:bookmarkStart w:id="0" w:name="_Hlk319500134"/>
      <w:r w:rsidRPr="00777FBC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Pr="00777FBC">
        <w:rPr>
          <w:rFonts w:ascii="Times New Roman" w:hAnsi="Times New Roman" w:cs="Times New Roman"/>
          <w:sz w:val="28"/>
          <w:szCs w:val="28"/>
        </w:rPr>
        <w:t>Администрации Великосельского сельского поселения, соответствуют показателям решения Муниципального Совета  Великосельского сельского поселения о бюджете Великосельского сельского поселения 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7FBC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587A80" w:rsidRPr="00777FBC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BC">
        <w:rPr>
          <w:rFonts w:ascii="Times New Roman" w:hAnsi="Times New Roman" w:cs="Times New Roman"/>
          <w:sz w:val="28"/>
          <w:szCs w:val="28"/>
        </w:rPr>
        <w:t xml:space="preserve">       Заключение по результатам внешней проверки годовой бюджетной отчетности направлены в Муниципальный Совет Великосельского сельского поселения и Главе Великосельского сельского поселения.</w:t>
      </w:r>
    </w:p>
    <w:p w:rsidR="00587A80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FBC">
        <w:rPr>
          <w:rFonts w:ascii="Times New Roman" w:hAnsi="Times New Roman" w:cs="Times New Roman"/>
          <w:sz w:val="28"/>
          <w:szCs w:val="28"/>
        </w:rPr>
        <w:t xml:space="preserve">       По результатам проверки сделаны выводы о том, что бюджетная отчетность составлена в соответствии с  требованиями  Инструкции  № 191н</w:t>
      </w:r>
      <w:r w:rsidRPr="00777FBC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Pr="00777FBC">
        <w:rPr>
          <w:rFonts w:ascii="Times New Roman" w:hAnsi="Times New Roman" w:cs="Times New Roman"/>
          <w:sz w:val="28"/>
          <w:szCs w:val="28"/>
        </w:rPr>
        <w:t xml:space="preserve"> и является достоверной. </w:t>
      </w:r>
    </w:p>
    <w:p w:rsidR="00BD7D9C" w:rsidRDefault="00BD7D9C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7D9C" w:rsidRPr="00777FBC" w:rsidRDefault="00BD7D9C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80" w:rsidRDefault="00587A80" w:rsidP="00587A80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77FB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</w:t>
      </w:r>
      <w:r w:rsidRPr="00777FBC">
        <w:rPr>
          <w:b/>
          <w:u w:val="single"/>
        </w:rPr>
        <w:t xml:space="preserve"> </w:t>
      </w:r>
      <w:r w:rsidRPr="00777F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Общие итоги исполнения  бюджета поселения</w:t>
      </w:r>
    </w:p>
    <w:p w:rsidR="00587A80" w:rsidRPr="007314C9" w:rsidRDefault="00587A80" w:rsidP="00587A80">
      <w:pPr>
        <w:tabs>
          <w:tab w:val="center" w:pos="467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7314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Великосельского сельского поселения на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314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утвержден Решением Муниципального Совета Великосельского сельского поселения «О бюджете Великосельского сельского поселения на 2021 год и на плановый период 2022 и 2023 годов» от 23.12.2020 № 32. </w:t>
      </w:r>
    </w:p>
    <w:p w:rsidR="00587A80" w:rsidRPr="007314C9" w:rsidRDefault="00587A80" w:rsidP="00587A80">
      <w:pPr>
        <w:tabs>
          <w:tab w:val="center" w:pos="467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4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Общий объем доходов бюджета утвержден в объеме 24 576,3 тыс. рублей, общий объем расходов в сумме 24 576,3 тыс. рублей. </w:t>
      </w:r>
    </w:p>
    <w:p w:rsidR="00587A80" w:rsidRPr="007314C9" w:rsidRDefault="00587A80" w:rsidP="00587A80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4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первоначальной редакции доходная и расходная части бюджета были сбалансированы.</w:t>
      </w:r>
    </w:p>
    <w:p w:rsidR="00587A80" w:rsidRPr="007314C9" w:rsidRDefault="00587A80" w:rsidP="00587A80">
      <w:pPr>
        <w:tabs>
          <w:tab w:val="left" w:pos="187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4C9">
        <w:rPr>
          <w:rFonts w:ascii="Times New Roman" w:eastAsiaTheme="minorEastAsia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</w:t>
      </w:r>
      <w:r w:rsidRPr="007314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</w:t>
      </w:r>
      <w:r w:rsidR="00CD5FB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отчетного</w:t>
      </w:r>
      <w:r w:rsidR="001C1A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Pr="007314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решение Муниципального Совета «О бюджете Великосельского сельского поселения на 2021 год и на плановый период 2022 и 2023 годов» от 23.12.2020 № 32» внесено </w:t>
      </w:r>
      <w:r w:rsidR="001C1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7314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1C1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двенадцать</w:t>
      </w:r>
      <w:r w:rsidRPr="007314C9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изменени</w:t>
      </w:r>
      <w:r w:rsidR="001C1A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7314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87A80" w:rsidRPr="007314C9" w:rsidRDefault="00587A80" w:rsidP="00587A80">
      <w:pPr>
        <w:tabs>
          <w:tab w:val="left" w:pos="187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314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Этапы утверждения бюджета сельского поселения на 2021 год и на плановый период 2022-2023 годов.</w:t>
      </w:r>
    </w:p>
    <w:p w:rsidR="00587A80" w:rsidRPr="007314C9" w:rsidRDefault="00587A80" w:rsidP="00587A80">
      <w:pPr>
        <w:tabs>
          <w:tab w:val="left" w:pos="1875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314C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Таблица 1</w:t>
      </w:r>
    </w:p>
    <w:p w:rsidR="00587A80" w:rsidRPr="007314C9" w:rsidRDefault="00587A80" w:rsidP="00587A80">
      <w:pPr>
        <w:tabs>
          <w:tab w:val="left" w:pos="1875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7314C9">
        <w:rPr>
          <w:rFonts w:ascii="Times New Roman" w:eastAsiaTheme="minorEastAsia" w:hAnsi="Times New Roman" w:cs="Times New Roman"/>
          <w:sz w:val="20"/>
          <w:szCs w:val="20"/>
          <w:lang w:eastAsia="ru-RU"/>
        </w:rPr>
        <w:t>тыс. рублей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5670"/>
        <w:gridCol w:w="1134"/>
        <w:gridCol w:w="1134"/>
        <w:gridCol w:w="1418"/>
      </w:tblGrid>
      <w:tr w:rsidR="00587A80" w:rsidRPr="00587A80" w:rsidTr="0021318D">
        <w:trPr>
          <w:trHeight w:val="20"/>
        </w:trPr>
        <w:tc>
          <w:tcPr>
            <w:tcW w:w="567" w:type="dxa"/>
            <w:vMerge w:val="restart"/>
            <w:vAlign w:val="center"/>
          </w:tcPr>
          <w:p w:rsidR="00587A80" w:rsidRPr="00587A80" w:rsidRDefault="00587A80" w:rsidP="00587A80">
            <w:pPr>
              <w:tabs>
                <w:tab w:val="left" w:pos="187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587A80" w:rsidRPr="00587A80" w:rsidRDefault="00587A80" w:rsidP="00587A80">
            <w:pPr>
              <w:tabs>
                <w:tab w:val="left" w:pos="187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№  </w:t>
            </w:r>
          </w:p>
          <w:p w:rsidR="00587A80" w:rsidRPr="00587A80" w:rsidRDefault="00587A80" w:rsidP="00587A80">
            <w:pPr>
              <w:tabs>
                <w:tab w:val="left" w:pos="187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87A80" w:rsidRPr="00587A80" w:rsidRDefault="00587A80" w:rsidP="00587A80">
            <w:pPr>
              <w:tabs>
                <w:tab w:val="left" w:pos="187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5670" w:type="dxa"/>
            <w:vMerge w:val="restart"/>
            <w:vAlign w:val="center"/>
          </w:tcPr>
          <w:p w:rsidR="00587A80" w:rsidRPr="00587A80" w:rsidRDefault="00587A80" w:rsidP="00587A80">
            <w:pPr>
              <w:tabs>
                <w:tab w:val="left" w:pos="187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Решение</w:t>
            </w:r>
          </w:p>
          <w:p w:rsidR="00587A80" w:rsidRPr="00587A80" w:rsidRDefault="00587A80" w:rsidP="00587A80">
            <w:pPr>
              <w:tabs>
                <w:tab w:val="left" w:pos="187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587A80" w:rsidRPr="00587A80" w:rsidRDefault="00587A80" w:rsidP="00587A80">
            <w:pPr>
              <w:tabs>
                <w:tab w:val="left" w:pos="187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Основные показатели бюджета </w:t>
            </w:r>
          </w:p>
        </w:tc>
      </w:tr>
      <w:tr w:rsidR="00587A80" w:rsidRPr="00587A80" w:rsidTr="0021318D">
        <w:trPr>
          <w:trHeight w:val="20"/>
        </w:trPr>
        <w:tc>
          <w:tcPr>
            <w:tcW w:w="567" w:type="dxa"/>
            <w:vMerge/>
            <w:vAlign w:val="center"/>
          </w:tcPr>
          <w:p w:rsidR="00587A80" w:rsidRPr="00587A80" w:rsidRDefault="00587A80" w:rsidP="00587A80">
            <w:pPr>
              <w:tabs>
                <w:tab w:val="left" w:pos="1875"/>
              </w:tabs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587A80" w:rsidRPr="00587A80" w:rsidRDefault="00587A80" w:rsidP="00587A80">
            <w:pPr>
              <w:tabs>
                <w:tab w:val="left" w:pos="1875"/>
              </w:tabs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:rsidR="00587A80" w:rsidRPr="00587A80" w:rsidRDefault="00587A80" w:rsidP="00587A80">
            <w:pPr>
              <w:tabs>
                <w:tab w:val="left" w:pos="1875"/>
              </w:tabs>
              <w:spacing w:after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587A80" w:rsidRPr="00587A80" w:rsidRDefault="00587A80" w:rsidP="00587A80">
            <w:pPr>
              <w:tabs>
                <w:tab w:val="left" w:pos="187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Доходы </w:t>
            </w:r>
          </w:p>
        </w:tc>
        <w:tc>
          <w:tcPr>
            <w:tcW w:w="1134" w:type="dxa"/>
            <w:vAlign w:val="center"/>
          </w:tcPr>
          <w:p w:rsidR="00587A80" w:rsidRPr="00587A80" w:rsidRDefault="00587A80" w:rsidP="00587A80">
            <w:pPr>
              <w:tabs>
                <w:tab w:val="left" w:pos="187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Расходы </w:t>
            </w:r>
          </w:p>
        </w:tc>
        <w:tc>
          <w:tcPr>
            <w:tcW w:w="1418" w:type="dxa"/>
            <w:vAlign w:val="center"/>
          </w:tcPr>
          <w:p w:rsidR="00587A80" w:rsidRPr="00587A80" w:rsidRDefault="00587A80" w:rsidP="00587A80">
            <w:pPr>
              <w:tabs>
                <w:tab w:val="left" w:pos="1875"/>
              </w:tabs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Дефицит(-)/ Профицит(+)</w:t>
            </w:r>
          </w:p>
        </w:tc>
      </w:tr>
      <w:tr w:rsidR="00587A80" w:rsidRPr="00587A80" w:rsidTr="0021318D">
        <w:trPr>
          <w:trHeight w:val="20"/>
        </w:trPr>
        <w:tc>
          <w:tcPr>
            <w:tcW w:w="567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23.12.2020</w:t>
            </w:r>
          </w:p>
        </w:tc>
        <w:tc>
          <w:tcPr>
            <w:tcW w:w="5670" w:type="dxa"/>
          </w:tcPr>
          <w:p w:rsidR="00587A80" w:rsidRPr="00587A80" w:rsidRDefault="00587A80" w:rsidP="00587A80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Решение Муниципального Совета Великосельского сельского поселения «О бюджете Великосельского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24 576,3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24 576,3</w:t>
            </w:r>
          </w:p>
        </w:tc>
        <w:tc>
          <w:tcPr>
            <w:tcW w:w="1418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87A80" w:rsidRPr="00587A80" w:rsidTr="0021318D">
        <w:trPr>
          <w:trHeight w:val="20"/>
        </w:trPr>
        <w:tc>
          <w:tcPr>
            <w:tcW w:w="567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29.01.2021</w:t>
            </w:r>
          </w:p>
        </w:tc>
        <w:tc>
          <w:tcPr>
            <w:tcW w:w="5670" w:type="dxa"/>
          </w:tcPr>
          <w:p w:rsidR="00587A80" w:rsidRPr="00587A80" w:rsidRDefault="00587A80" w:rsidP="0058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внесении изменений в Решение Муниципального Совета от 23.12.2020 № 32 «О бюджете </w:t>
            </w: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Великосельского</w:t>
            </w:r>
            <w:r w:rsidRPr="00587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26 288,3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26 332,8</w:t>
            </w:r>
          </w:p>
        </w:tc>
        <w:tc>
          <w:tcPr>
            <w:tcW w:w="1418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- 44,5</w:t>
            </w:r>
          </w:p>
        </w:tc>
      </w:tr>
      <w:tr w:rsidR="00587A80" w:rsidRPr="00587A80" w:rsidTr="0021318D">
        <w:trPr>
          <w:trHeight w:val="20"/>
        </w:trPr>
        <w:tc>
          <w:tcPr>
            <w:tcW w:w="567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15.03.2021</w:t>
            </w:r>
          </w:p>
        </w:tc>
        <w:tc>
          <w:tcPr>
            <w:tcW w:w="5670" w:type="dxa"/>
          </w:tcPr>
          <w:p w:rsidR="00587A80" w:rsidRPr="00587A80" w:rsidRDefault="00587A80" w:rsidP="0058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внесении изменений в Решение Муниципального Совета от 23.12.2020 № 32 «О бюджете </w:t>
            </w: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Великосельского</w:t>
            </w:r>
            <w:r w:rsidRPr="00587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26 288,3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26 735,1</w:t>
            </w:r>
          </w:p>
        </w:tc>
        <w:tc>
          <w:tcPr>
            <w:tcW w:w="1418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- 446,8</w:t>
            </w:r>
          </w:p>
        </w:tc>
      </w:tr>
      <w:tr w:rsidR="00587A80" w:rsidRPr="00587A80" w:rsidTr="0021318D">
        <w:trPr>
          <w:trHeight w:val="20"/>
        </w:trPr>
        <w:tc>
          <w:tcPr>
            <w:tcW w:w="567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31.03.2021</w:t>
            </w:r>
          </w:p>
        </w:tc>
        <w:tc>
          <w:tcPr>
            <w:tcW w:w="5670" w:type="dxa"/>
          </w:tcPr>
          <w:p w:rsidR="00587A80" w:rsidRPr="00587A80" w:rsidRDefault="00587A80" w:rsidP="0058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внесении изменений в Решение Муниципального Совета от 23.12.2020 № 32 «О бюджете </w:t>
            </w: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Великосельского</w:t>
            </w:r>
            <w:r w:rsidRPr="00587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26 288,3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26 849,2</w:t>
            </w:r>
          </w:p>
        </w:tc>
        <w:tc>
          <w:tcPr>
            <w:tcW w:w="1418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-561,0</w:t>
            </w:r>
          </w:p>
        </w:tc>
      </w:tr>
      <w:tr w:rsidR="00587A80" w:rsidRPr="00587A80" w:rsidTr="0021318D">
        <w:trPr>
          <w:trHeight w:val="20"/>
        </w:trPr>
        <w:tc>
          <w:tcPr>
            <w:tcW w:w="567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30.04.2021</w:t>
            </w:r>
          </w:p>
        </w:tc>
        <w:tc>
          <w:tcPr>
            <w:tcW w:w="5670" w:type="dxa"/>
          </w:tcPr>
          <w:p w:rsidR="00587A80" w:rsidRPr="00587A80" w:rsidRDefault="00587A80" w:rsidP="0058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 в Решение Муниципального Совета от 23.12.2020 № 32 «О бюджете Великосельского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</w:t>
            </w:r>
            <w:r w:rsidR="00BD7D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288,3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</w:t>
            </w:r>
            <w:r w:rsidR="00BD7D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849,2</w:t>
            </w:r>
          </w:p>
        </w:tc>
        <w:tc>
          <w:tcPr>
            <w:tcW w:w="1418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560,9</w:t>
            </w:r>
          </w:p>
        </w:tc>
      </w:tr>
      <w:tr w:rsidR="00587A80" w:rsidRPr="00587A80" w:rsidTr="0021318D">
        <w:trPr>
          <w:trHeight w:val="20"/>
        </w:trPr>
        <w:tc>
          <w:tcPr>
            <w:tcW w:w="567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26.05.2021</w:t>
            </w:r>
          </w:p>
        </w:tc>
        <w:tc>
          <w:tcPr>
            <w:tcW w:w="5670" w:type="dxa"/>
          </w:tcPr>
          <w:p w:rsidR="00587A80" w:rsidRPr="00587A80" w:rsidRDefault="00587A80" w:rsidP="0058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 в Решение Муниципального Совета от 23.12.2020 № 32 «О бюджете Великосельского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</w:t>
            </w:r>
            <w:r w:rsidR="00BD7D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288,3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</w:t>
            </w:r>
            <w:r w:rsidR="00BD7D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862,3</w:t>
            </w:r>
          </w:p>
        </w:tc>
        <w:tc>
          <w:tcPr>
            <w:tcW w:w="1418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574,0</w:t>
            </w:r>
          </w:p>
        </w:tc>
      </w:tr>
      <w:tr w:rsidR="00587A80" w:rsidRPr="00587A80" w:rsidTr="0021318D">
        <w:trPr>
          <w:trHeight w:val="20"/>
        </w:trPr>
        <w:tc>
          <w:tcPr>
            <w:tcW w:w="567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30.06.2021</w:t>
            </w:r>
          </w:p>
        </w:tc>
        <w:tc>
          <w:tcPr>
            <w:tcW w:w="5670" w:type="dxa"/>
          </w:tcPr>
          <w:p w:rsidR="00587A80" w:rsidRPr="00587A80" w:rsidRDefault="00587A80" w:rsidP="0058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 в Решение Муниципального Совета от 23.12.2020 № 32 «О бюджете Великосельского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27 096, 4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</w:t>
            </w:r>
            <w:r w:rsidR="00BD7D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702, 3</w:t>
            </w:r>
          </w:p>
        </w:tc>
        <w:tc>
          <w:tcPr>
            <w:tcW w:w="1418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605,9</w:t>
            </w:r>
          </w:p>
        </w:tc>
      </w:tr>
      <w:tr w:rsidR="00587A80" w:rsidRPr="00587A80" w:rsidTr="0021318D">
        <w:trPr>
          <w:trHeight w:val="20"/>
        </w:trPr>
        <w:tc>
          <w:tcPr>
            <w:tcW w:w="567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19.07.2021</w:t>
            </w:r>
          </w:p>
        </w:tc>
        <w:tc>
          <w:tcPr>
            <w:tcW w:w="5670" w:type="dxa"/>
          </w:tcPr>
          <w:p w:rsidR="00587A80" w:rsidRPr="00587A80" w:rsidRDefault="00587A80" w:rsidP="0058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 в Решение Муниципального Совета от 23.12.2020 № 32 «О бюджете Великосельского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27 931,2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28 577,3</w:t>
            </w:r>
          </w:p>
        </w:tc>
        <w:tc>
          <w:tcPr>
            <w:tcW w:w="1418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646,1</w:t>
            </w:r>
          </w:p>
        </w:tc>
      </w:tr>
      <w:tr w:rsidR="00587A80" w:rsidRPr="00587A80" w:rsidTr="0021318D">
        <w:trPr>
          <w:trHeight w:val="20"/>
        </w:trPr>
        <w:tc>
          <w:tcPr>
            <w:tcW w:w="567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20.08.2021</w:t>
            </w:r>
          </w:p>
        </w:tc>
        <w:tc>
          <w:tcPr>
            <w:tcW w:w="5670" w:type="dxa"/>
          </w:tcPr>
          <w:p w:rsidR="00587A80" w:rsidRPr="00587A80" w:rsidRDefault="00587A80" w:rsidP="0058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 в Решение Муниципального Совета от 23.12.2020 № 32 «О бюджете Великосельского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27 931,2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28 780,0</w:t>
            </w:r>
          </w:p>
        </w:tc>
        <w:tc>
          <w:tcPr>
            <w:tcW w:w="1418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848,9</w:t>
            </w:r>
          </w:p>
        </w:tc>
      </w:tr>
      <w:tr w:rsidR="00587A80" w:rsidRPr="00587A80" w:rsidTr="0021318D">
        <w:trPr>
          <w:trHeight w:val="20"/>
        </w:trPr>
        <w:tc>
          <w:tcPr>
            <w:tcW w:w="567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28.09.2021</w:t>
            </w:r>
          </w:p>
        </w:tc>
        <w:tc>
          <w:tcPr>
            <w:tcW w:w="5670" w:type="dxa"/>
          </w:tcPr>
          <w:p w:rsidR="00587A80" w:rsidRPr="00587A80" w:rsidRDefault="00587A80" w:rsidP="0058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 в Решение Муниципального Совета от 23.12.2020 № 32 «О бюджете Великосельского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27 931,1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28 780,0</w:t>
            </w:r>
          </w:p>
        </w:tc>
        <w:tc>
          <w:tcPr>
            <w:tcW w:w="1418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848,9</w:t>
            </w:r>
          </w:p>
        </w:tc>
      </w:tr>
      <w:tr w:rsidR="00587A80" w:rsidRPr="00587A80" w:rsidTr="0021318D">
        <w:trPr>
          <w:trHeight w:val="20"/>
        </w:trPr>
        <w:tc>
          <w:tcPr>
            <w:tcW w:w="567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28.10.2021</w:t>
            </w:r>
          </w:p>
        </w:tc>
        <w:tc>
          <w:tcPr>
            <w:tcW w:w="5670" w:type="dxa"/>
          </w:tcPr>
          <w:p w:rsidR="00587A80" w:rsidRPr="00587A80" w:rsidRDefault="00587A80" w:rsidP="0058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 в Решение Муниципального Совета от 23.12.2020 № 32 «О бюджете Великосельского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</w:t>
            </w:r>
            <w:r w:rsidR="00BD7D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220, 5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</w:t>
            </w:r>
            <w:r w:rsidR="00BD7D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069,3</w:t>
            </w:r>
          </w:p>
        </w:tc>
        <w:tc>
          <w:tcPr>
            <w:tcW w:w="1418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848,9</w:t>
            </w:r>
          </w:p>
        </w:tc>
      </w:tr>
      <w:tr w:rsidR="00587A80" w:rsidRPr="00587A80" w:rsidTr="0021318D">
        <w:trPr>
          <w:trHeight w:val="20"/>
        </w:trPr>
        <w:tc>
          <w:tcPr>
            <w:tcW w:w="567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28.12.2021</w:t>
            </w:r>
          </w:p>
        </w:tc>
        <w:tc>
          <w:tcPr>
            <w:tcW w:w="5670" w:type="dxa"/>
          </w:tcPr>
          <w:p w:rsidR="00587A80" w:rsidRPr="00587A80" w:rsidRDefault="00587A80" w:rsidP="0058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 в Решение Муниципального Совета от 23.12.2020 № 32 «О бюджете Великосельского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28 220,5 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29069,4</w:t>
            </w:r>
          </w:p>
        </w:tc>
        <w:tc>
          <w:tcPr>
            <w:tcW w:w="1418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848,9</w:t>
            </w:r>
          </w:p>
        </w:tc>
      </w:tr>
      <w:tr w:rsidR="00587A80" w:rsidRPr="00587A80" w:rsidTr="0021318D">
        <w:trPr>
          <w:trHeight w:val="20"/>
        </w:trPr>
        <w:tc>
          <w:tcPr>
            <w:tcW w:w="567" w:type="dxa"/>
          </w:tcPr>
          <w:p w:rsidR="00587A80" w:rsidRPr="00587A80" w:rsidRDefault="001C1A91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34" w:type="dxa"/>
          </w:tcPr>
          <w:p w:rsidR="00587A80" w:rsidRPr="00587A80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24.12.2021</w:t>
            </w:r>
          </w:p>
        </w:tc>
        <w:tc>
          <w:tcPr>
            <w:tcW w:w="5670" w:type="dxa"/>
          </w:tcPr>
          <w:p w:rsidR="00587A80" w:rsidRPr="00587A80" w:rsidRDefault="00587A80" w:rsidP="00587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7A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внесении изменений в Решение Муниципального Совета от 23.12.2020 № 32 «О бюджете Великосельского сельского поселения на 2021 год и на плановый период 2022 и 2023 годов»</w:t>
            </w:r>
          </w:p>
        </w:tc>
        <w:tc>
          <w:tcPr>
            <w:tcW w:w="1134" w:type="dxa"/>
          </w:tcPr>
          <w:p w:rsidR="00587A80" w:rsidRPr="00CF7BE6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F7BE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30</w:t>
            </w:r>
            <w:r w:rsidR="00840A22" w:rsidRPr="00CF7BE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F7BE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901, 6</w:t>
            </w:r>
          </w:p>
        </w:tc>
        <w:tc>
          <w:tcPr>
            <w:tcW w:w="1134" w:type="dxa"/>
          </w:tcPr>
          <w:p w:rsidR="00587A80" w:rsidRPr="00CF7BE6" w:rsidRDefault="00587A80" w:rsidP="00587A80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F7BE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</w:t>
            </w:r>
            <w:r w:rsidR="00840A22" w:rsidRPr="00CF7BE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F7BE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751,3</w:t>
            </w:r>
          </w:p>
        </w:tc>
        <w:tc>
          <w:tcPr>
            <w:tcW w:w="1418" w:type="dxa"/>
          </w:tcPr>
          <w:p w:rsidR="00587A80" w:rsidRPr="00CF7BE6" w:rsidRDefault="00587A80" w:rsidP="00840A22">
            <w:pPr>
              <w:tabs>
                <w:tab w:val="left" w:pos="1875"/>
              </w:tabs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F7BE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849,</w:t>
            </w:r>
            <w:r w:rsidR="00840A22" w:rsidRPr="00CF7BE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587A80" w:rsidRPr="00027F18" w:rsidRDefault="00587A80" w:rsidP="00587A80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27F18">
        <w:rPr>
          <w:sz w:val="28"/>
          <w:szCs w:val="28"/>
        </w:rPr>
        <w:lastRenderedPageBreak/>
        <w:t xml:space="preserve">      Исполнение по доходам за 2021 год составило –  31 471,4 тыс. рублей или 100,8 % уточненных годовых назначений, расходы – 31 042,1 тыс. рублей или 97,</w:t>
      </w:r>
      <w:r>
        <w:rPr>
          <w:sz w:val="28"/>
          <w:szCs w:val="28"/>
        </w:rPr>
        <w:t>8</w:t>
      </w:r>
      <w:r w:rsidRPr="00027F18">
        <w:rPr>
          <w:sz w:val="28"/>
          <w:szCs w:val="28"/>
        </w:rPr>
        <w:t xml:space="preserve"> % уточненных годовых ассигнований. Профицит бюджета составил 429,3 тыс. рублей. (Таблица 2).</w:t>
      </w:r>
    </w:p>
    <w:p w:rsidR="00587A80" w:rsidRPr="007141EA" w:rsidRDefault="00587A80" w:rsidP="00587A80">
      <w:pPr>
        <w:pStyle w:val="ConsPlusNormal"/>
        <w:jc w:val="both"/>
        <w:rPr>
          <w:rFonts w:eastAsia="Times New Roman"/>
          <w:b/>
          <w:bCs/>
          <w:lang w:eastAsia="ru-RU"/>
        </w:rPr>
      </w:pPr>
      <w:r w:rsidRPr="007141EA">
        <w:t xml:space="preserve">                            </w:t>
      </w:r>
      <w:r w:rsidRPr="007141EA">
        <w:rPr>
          <w:rFonts w:eastAsia="Times New Roman"/>
          <w:b/>
          <w:bCs/>
          <w:lang w:eastAsia="ru-RU"/>
        </w:rPr>
        <w:t>Общие итоги исполнения  бюджета</w:t>
      </w:r>
    </w:p>
    <w:p w:rsidR="00587A80" w:rsidRPr="007141EA" w:rsidRDefault="00587A80" w:rsidP="00587A80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7141EA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7141EA">
        <w:rPr>
          <w:b/>
          <w:sz w:val="28"/>
          <w:szCs w:val="28"/>
        </w:rPr>
        <w:t>Таблица 2</w:t>
      </w:r>
    </w:p>
    <w:p w:rsidR="00587A80" w:rsidRPr="007141EA" w:rsidRDefault="00587A80" w:rsidP="00587A80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  <w:r w:rsidRPr="007141EA">
        <w:rPr>
          <w:sz w:val="18"/>
          <w:szCs w:val="18"/>
        </w:rPr>
        <w:t>тыс. рублей</w:t>
      </w:r>
    </w:p>
    <w:tbl>
      <w:tblPr>
        <w:tblStyle w:val="a5"/>
        <w:tblW w:w="10349" w:type="dxa"/>
        <w:tblInd w:w="-743" w:type="dxa"/>
        <w:tblLook w:val="04A0"/>
      </w:tblPr>
      <w:tblGrid>
        <w:gridCol w:w="2127"/>
        <w:gridCol w:w="2410"/>
        <w:gridCol w:w="2835"/>
        <w:gridCol w:w="2977"/>
      </w:tblGrid>
      <w:tr w:rsidR="00587A80" w:rsidRPr="00587A80" w:rsidTr="001C1A91">
        <w:tc>
          <w:tcPr>
            <w:tcW w:w="2127" w:type="dxa"/>
            <w:vMerge w:val="restart"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87A80">
              <w:rPr>
                <w:b/>
                <w:sz w:val="18"/>
                <w:szCs w:val="18"/>
              </w:rPr>
              <w:t>Показатели</w:t>
            </w:r>
          </w:p>
        </w:tc>
        <w:tc>
          <w:tcPr>
            <w:tcW w:w="8222" w:type="dxa"/>
            <w:gridSpan w:val="3"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87A80">
              <w:rPr>
                <w:b/>
                <w:sz w:val="18"/>
                <w:szCs w:val="18"/>
              </w:rPr>
              <w:t>2021 год</w:t>
            </w:r>
          </w:p>
        </w:tc>
      </w:tr>
      <w:tr w:rsidR="00587A80" w:rsidRPr="00587A80" w:rsidTr="001C1A91">
        <w:tc>
          <w:tcPr>
            <w:tcW w:w="2127" w:type="dxa"/>
            <w:vMerge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87A80">
              <w:rPr>
                <w:b/>
                <w:sz w:val="18"/>
                <w:szCs w:val="18"/>
              </w:rPr>
              <w:t xml:space="preserve">Уточненный план </w:t>
            </w:r>
          </w:p>
        </w:tc>
        <w:tc>
          <w:tcPr>
            <w:tcW w:w="2835" w:type="dxa"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87A80">
              <w:rPr>
                <w:b/>
                <w:sz w:val="18"/>
                <w:szCs w:val="18"/>
              </w:rPr>
              <w:t xml:space="preserve">Исполнено </w:t>
            </w:r>
          </w:p>
        </w:tc>
        <w:tc>
          <w:tcPr>
            <w:tcW w:w="2977" w:type="dxa"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587A80">
              <w:rPr>
                <w:b/>
                <w:sz w:val="18"/>
                <w:szCs w:val="18"/>
              </w:rPr>
              <w:t>Исполнено к уточненному плану, %</w:t>
            </w:r>
          </w:p>
        </w:tc>
      </w:tr>
      <w:tr w:rsidR="00587A80" w:rsidRPr="00587A80" w:rsidTr="001C1A91">
        <w:tc>
          <w:tcPr>
            <w:tcW w:w="2127" w:type="dxa"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587A80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2410" w:type="dxa"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87A80">
              <w:rPr>
                <w:sz w:val="18"/>
                <w:szCs w:val="18"/>
              </w:rPr>
              <w:t>30</w:t>
            </w:r>
            <w:r w:rsidR="00840A22">
              <w:rPr>
                <w:sz w:val="18"/>
                <w:szCs w:val="18"/>
              </w:rPr>
              <w:t xml:space="preserve"> </w:t>
            </w:r>
            <w:r w:rsidRPr="00587A80">
              <w:rPr>
                <w:sz w:val="18"/>
                <w:szCs w:val="18"/>
              </w:rPr>
              <w:t>901,6</w:t>
            </w:r>
          </w:p>
        </w:tc>
        <w:tc>
          <w:tcPr>
            <w:tcW w:w="2835" w:type="dxa"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87A80">
              <w:rPr>
                <w:sz w:val="18"/>
                <w:szCs w:val="18"/>
              </w:rPr>
              <w:t>31</w:t>
            </w:r>
            <w:r w:rsidR="00840A22">
              <w:rPr>
                <w:sz w:val="18"/>
                <w:szCs w:val="18"/>
              </w:rPr>
              <w:t xml:space="preserve"> </w:t>
            </w:r>
            <w:r w:rsidRPr="00587A80">
              <w:rPr>
                <w:sz w:val="18"/>
                <w:szCs w:val="18"/>
              </w:rPr>
              <w:t>471,4</w:t>
            </w:r>
          </w:p>
        </w:tc>
        <w:tc>
          <w:tcPr>
            <w:tcW w:w="2977" w:type="dxa"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87A80">
              <w:rPr>
                <w:sz w:val="18"/>
                <w:szCs w:val="18"/>
              </w:rPr>
              <w:t>101,8</w:t>
            </w:r>
          </w:p>
        </w:tc>
      </w:tr>
      <w:tr w:rsidR="00587A80" w:rsidRPr="00587A80" w:rsidTr="001C1A91">
        <w:tc>
          <w:tcPr>
            <w:tcW w:w="2127" w:type="dxa"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587A80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2410" w:type="dxa"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87A80">
              <w:rPr>
                <w:sz w:val="18"/>
                <w:szCs w:val="18"/>
              </w:rPr>
              <w:t>31</w:t>
            </w:r>
            <w:r w:rsidR="00840A22">
              <w:rPr>
                <w:sz w:val="18"/>
                <w:szCs w:val="18"/>
              </w:rPr>
              <w:t xml:space="preserve"> </w:t>
            </w:r>
            <w:r w:rsidRPr="00587A80">
              <w:rPr>
                <w:sz w:val="18"/>
                <w:szCs w:val="18"/>
              </w:rPr>
              <w:t>751,3</w:t>
            </w:r>
          </w:p>
        </w:tc>
        <w:tc>
          <w:tcPr>
            <w:tcW w:w="2835" w:type="dxa"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87A80">
              <w:rPr>
                <w:sz w:val="18"/>
                <w:szCs w:val="18"/>
              </w:rPr>
              <w:t>31</w:t>
            </w:r>
            <w:r w:rsidR="00840A22">
              <w:rPr>
                <w:sz w:val="18"/>
                <w:szCs w:val="18"/>
              </w:rPr>
              <w:t xml:space="preserve"> </w:t>
            </w:r>
            <w:r w:rsidRPr="00587A80">
              <w:rPr>
                <w:sz w:val="18"/>
                <w:szCs w:val="18"/>
              </w:rPr>
              <w:t>042,1</w:t>
            </w:r>
          </w:p>
        </w:tc>
        <w:tc>
          <w:tcPr>
            <w:tcW w:w="2977" w:type="dxa"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87A80">
              <w:rPr>
                <w:sz w:val="18"/>
                <w:szCs w:val="18"/>
              </w:rPr>
              <w:t>97,8</w:t>
            </w:r>
          </w:p>
        </w:tc>
      </w:tr>
      <w:tr w:rsidR="00587A80" w:rsidRPr="00587A80" w:rsidTr="001C1A91">
        <w:tc>
          <w:tcPr>
            <w:tcW w:w="2127" w:type="dxa"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 w:rsidRPr="00587A80">
              <w:rPr>
                <w:b/>
                <w:sz w:val="18"/>
                <w:szCs w:val="18"/>
              </w:rPr>
              <w:t>Дефицит/Профицит</w:t>
            </w:r>
          </w:p>
        </w:tc>
        <w:tc>
          <w:tcPr>
            <w:tcW w:w="2410" w:type="dxa"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87A80">
              <w:rPr>
                <w:sz w:val="18"/>
                <w:szCs w:val="18"/>
              </w:rPr>
              <w:t>-</w:t>
            </w:r>
            <w:r w:rsidR="00840A22">
              <w:rPr>
                <w:sz w:val="18"/>
                <w:szCs w:val="18"/>
              </w:rPr>
              <w:t xml:space="preserve"> </w:t>
            </w:r>
            <w:r w:rsidRPr="00587A80">
              <w:rPr>
                <w:sz w:val="18"/>
                <w:szCs w:val="18"/>
              </w:rPr>
              <w:t>849,7</w:t>
            </w:r>
          </w:p>
        </w:tc>
        <w:tc>
          <w:tcPr>
            <w:tcW w:w="2835" w:type="dxa"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587A80">
              <w:rPr>
                <w:sz w:val="18"/>
                <w:szCs w:val="18"/>
              </w:rPr>
              <w:t>+</w:t>
            </w:r>
            <w:r w:rsidR="00840A22">
              <w:rPr>
                <w:sz w:val="18"/>
                <w:szCs w:val="18"/>
              </w:rPr>
              <w:t xml:space="preserve"> </w:t>
            </w:r>
            <w:r w:rsidRPr="00587A80">
              <w:rPr>
                <w:sz w:val="18"/>
                <w:szCs w:val="18"/>
              </w:rPr>
              <w:t>429,3</w:t>
            </w:r>
          </w:p>
        </w:tc>
        <w:tc>
          <w:tcPr>
            <w:tcW w:w="2977" w:type="dxa"/>
          </w:tcPr>
          <w:p w:rsidR="00587A80" w:rsidRPr="00587A80" w:rsidRDefault="00587A80" w:rsidP="00587A80">
            <w:pPr>
              <w:pStyle w:val="a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</w:tr>
    </w:tbl>
    <w:p w:rsidR="00587A80" w:rsidRDefault="00587A80" w:rsidP="00587A8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87A80" w:rsidRPr="007141EA" w:rsidRDefault="00587A80" w:rsidP="00587A8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41EA">
        <w:rPr>
          <w:rFonts w:ascii="Times New Roman" w:hAnsi="Times New Roman" w:cs="Times New Roman"/>
          <w:b/>
          <w:sz w:val="28"/>
          <w:szCs w:val="28"/>
          <w:u w:val="single"/>
        </w:rPr>
        <w:t>4. Исполнение бюджета по доходам</w:t>
      </w:r>
      <w:r w:rsidRPr="007141E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587A80" w:rsidRPr="007141EA" w:rsidRDefault="00587A80" w:rsidP="00587A80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7141EA">
        <w:rPr>
          <w:b/>
          <w:sz w:val="28"/>
          <w:szCs w:val="28"/>
        </w:rPr>
        <w:t>Таблица 3</w:t>
      </w:r>
    </w:p>
    <w:p w:rsidR="00587A80" w:rsidRPr="004E747D" w:rsidRDefault="00587A80" w:rsidP="00587A80">
      <w:pPr>
        <w:pStyle w:val="ac"/>
        <w:spacing w:before="0" w:beforeAutospacing="0" w:after="0" w:afterAutospacing="0"/>
        <w:jc w:val="right"/>
        <w:rPr>
          <w:b/>
          <w:sz w:val="28"/>
          <w:szCs w:val="28"/>
          <w:highlight w:val="yellow"/>
        </w:rPr>
      </w:pPr>
      <w:r w:rsidRPr="00587A80">
        <w:rPr>
          <w:b/>
          <w:noProof/>
          <w:sz w:val="28"/>
          <w:szCs w:val="28"/>
        </w:rPr>
        <w:drawing>
          <wp:inline distT="0" distB="0" distL="0" distR="0">
            <wp:extent cx="5905500" cy="352806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87A80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8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87A80" w:rsidRPr="00915187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5187">
        <w:rPr>
          <w:rFonts w:ascii="Times New Roman" w:hAnsi="Times New Roman" w:cs="Times New Roman"/>
          <w:sz w:val="28"/>
          <w:szCs w:val="28"/>
        </w:rPr>
        <w:t>Исполнение доходной части бюджета за 2021 год составило 31 471,4 тыс. рублей или 101,8 % от плановых назначений (что на 127,3 тыс. рублей или на 0,4 % больше аналогичных показателей за 2020 год) в том числе:</w:t>
      </w:r>
    </w:p>
    <w:p w:rsidR="00587A80" w:rsidRPr="00915187" w:rsidRDefault="00587A80" w:rsidP="00587A80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87">
        <w:rPr>
          <w:rFonts w:ascii="Times New Roman" w:hAnsi="Times New Roman" w:cs="Times New Roman"/>
          <w:sz w:val="28"/>
          <w:szCs w:val="28"/>
        </w:rPr>
        <w:t>налоговые доходы – 631,8 тыс. рублей,</w:t>
      </w:r>
    </w:p>
    <w:p w:rsidR="00587A80" w:rsidRPr="00915187" w:rsidRDefault="00587A80" w:rsidP="00587A80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87">
        <w:rPr>
          <w:rFonts w:ascii="Times New Roman" w:hAnsi="Times New Roman" w:cs="Times New Roman"/>
          <w:sz w:val="28"/>
          <w:szCs w:val="28"/>
        </w:rPr>
        <w:t>неналоговые доходы – 40,2 тыс. рублей,</w:t>
      </w:r>
    </w:p>
    <w:p w:rsidR="00587A80" w:rsidRDefault="00587A80" w:rsidP="00587A80">
      <w:pPr>
        <w:pStyle w:val="ab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187">
        <w:rPr>
          <w:rFonts w:ascii="Times New Roman" w:hAnsi="Times New Roman" w:cs="Times New Roman"/>
          <w:sz w:val="28"/>
          <w:szCs w:val="28"/>
        </w:rPr>
        <w:t xml:space="preserve">безвозмездные поступления – 23 518,5 тыс. рублей. </w:t>
      </w:r>
    </w:p>
    <w:p w:rsidR="0021318D" w:rsidRDefault="0021318D" w:rsidP="0021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18D" w:rsidRDefault="0021318D" w:rsidP="0021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18D" w:rsidRDefault="0021318D" w:rsidP="0021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18D" w:rsidRDefault="0021318D" w:rsidP="0021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318D" w:rsidRPr="0021318D" w:rsidRDefault="0021318D" w:rsidP="00213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80" w:rsidRPr="00915187" w:rsidRDefault="00587A80" w:rsidP="00587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1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Динамика поступления доходов в бюджет  сельского поселения </w:t>
      </w:r>
    </w:p>
    <w:p w:rsidR="00587A80" w:rsidRPr="00915187" w:rsidRDefault="00587A80" w:rsidP="00587A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5187">
        <w:rPr>
          <w:rFonts w:ascii="Times New Roman" w:hAnsi="Times New Roman" w:cs="Times New Roman"/>
          <w:b/>
          <w:sz w:val="28"/>
          <w:szCs w:val="28"/>
        </w:rPr>
        <w:t>Таблица 4</w:t>
      </w:r>
    </w:p>
    <w:p w:rsidR="00587A80" w:rsidRPr="00142C76" w:rsidRDefault="00587A80" w:rsidP="00587A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42C76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Style w:val="a5"/>
        <w:tblW w:w="11199" w:type="dxa"/>
        <w:tblInd w:w="-1168" w:type="dxa"/>
        <w:tblLayout w:type="fixed"/>
        <w:tblLook w:val="04A0"/>
      </w:tblPr>
      <w:tblGrid>
        <w:gridCol w:w="4537"/>
        <w:gridCol w:w="1275"/>
        <w:gridCol w:w="1276"/>
        <w:gridCol w:w="1134"/>
        <w:gridCol w:w="992"/>
        <w:gridCol w:w="993"/>
        <w:gridCol w:w="992"/>
      </w:tblGrid>
      <w:tr w:rsidR="00587A80" w:rsidRPr="00587A80" w:rsidTr="00840A22">
        <w:trPr>
          <w:trHeight w:val="20"/>
        </w:trPr>
        <w:tc>
          <w:tcPr>
            <w:tcW w:w="4537" w:type="dxa"/>
            <w:vMerge w:val="restart"/>
            <w:hideMark/>
          </w:tcPr>
          <w:p w:rsidR="00587A80" w:rsidRP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87A80" w:rsidRP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87A80" w:rsidRP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87A80" w:rsidRP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дохода</w:t>
            </w:r>
          </w:p>
        </w:tc>
        <w:tc>
          <w:tcPr>
            <w:tcW w:w="1275" w:type="dxa"/>
            <w:vMerge w:val="restart"/>
            <w:hideMark/>
          </w:tcPr>
          <w:p w:rsidR="00587A80" w:rsidRP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об исполнении бюджета поселения за 2020 год</w:t>
            </w:r>
          </w:p>
        </w:tc>
        <w:tc>
          <w:tcPr>
            <w:tcW w:w="1276" w:type="dxa"/>
            <w:vMerge w:val="restart"/>
            <w:hideMark/>
          </w:tcPr>
          <w:p w:rsidR="00587A80" w:rsidRP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о бюджете поселения 2021 последняя редакция 24.12.2021 № 28</w:t>
            </w:r>
          </w:p>
        </w:tc>
        <w:tc>
          <w:tcPr>
            <w:tcW w:w="1134" w:type="dxa"/>
            <w:vMerge w:val="restart"/>
            <w:hideMark/>
          </w:tcPr>
          <w:p w:rsidR="00587A80" w:rsidRP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sz w:val="18"/>
                <w:szCs w:val="18"/>
              </w:rPr>
              <w:t>Проект решения об исполнении бюджета поселения за 2021 год</w:t>
            </w:r>
          </w:p>
        </w:tc>
        <w:tc>
          <w:tcPr>
            <w:tcW w:w="992" w:type="dxa"/>
            <w:vMerge w:val="restart"/>
            <w:hideMark/>
          </w:tcPr>
          <w:p w:rsidR="00587A80" w:rsidRP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за 2021 год</w:t>
            </w:r>
          </w:p>
        </w:tc>
        <w:tc>
          <w:tcPr>
            <w:tcW w:w="1985" w:type="dxa"/>
            <w:gridSpan w:val="2"/>
            <w:hideMark/>
          </w:tcPr>
          <w:p w:rsidR="00587A80" w:rsidRP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за 2021 год в сравнении с исполнением за 2020 год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vMerge/>
            <w:hideMark/>
          </w:tcPr>
          <w:p w:rsidR="00587A80" w:rsidRP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:rsidR="00587A80" w:rsidRP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:rsidR="00587A80" w:rsidRP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587A80" w:rsidRP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:rsidR="00587A80" w:rsidRP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A80" w:rsidRP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hideMark/>
          </w:tcPr>
          <w:p w:rsid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A80" w:rsidRPr="00587A80" w:rsidRDefault="00587A80" w:rsidP="00587A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Налоговые и неналоговые доходы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6 895,0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7 280,7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7 952,8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109,2%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15,3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1 057,8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Налоговые доходы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6 670,7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7 080,7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7 712,5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108,9%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15,6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1 041,9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Доходы, в том числе: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6 670,7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7 080,7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7 712,5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108,9%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15,6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1 041,9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536,7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613,0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667,6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108,9%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24,4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130,9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536,7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613,0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667,6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108,9%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24,4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130,9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840A22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</w:t>
            </w:r>
            <w:r w:rsidR="00587A80" w:rsidRPr="00587A80">
              <w:rPr>
                <w:rFonts w:ascii="Times New Roman" w:hAnsi="Times New Roman" w:cs="Times New Roman"/>
                <w:sz w:val="18"/>
                <w:szCs w:val="18"/>
              </w:rPr>
              <w:t>продукции), производимым на территории Российской Федерации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1 949,7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2 252,7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2 296,0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101,9%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17,8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346,3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1,4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-100,0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-1,4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-100,0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-1,4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4 183,0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4 215,0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4 749,0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112,7%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13,5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566,0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594,1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655,0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674,1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102,9%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79,9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3 588,8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3 560,0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4 074,9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114,5%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486,0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Неналоговые доходы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224,4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240,3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120,1%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15,9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203,2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240,3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120,1%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18,2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37,1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203,2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240,3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120,1%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37,1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19,2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-100,0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-19,2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-100,0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-19,2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-100,0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-2,0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24 449,0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23 620,9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23 518,5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99,6%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-3,8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-930,4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16 061,0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16 136,9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16 036,8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99,4%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-0,2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-24,2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15 124,0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7 585,0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7 585,0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-49,8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-7 539,0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-82,3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-93,0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824,0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8 531,9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8 431,8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98,8%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923,3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7 607,8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6 806,5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5 221,3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5 219,0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-23,3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-1 587,5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233,5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238,6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238,6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5,1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1 276,6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1 920,7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1 920,7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50,4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644,0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1 276,6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1 920,7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1 920,7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100,0%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sz w:val="18"/>
                <w:szCs w:val="18"/>
              </w:rPr>
              <w:t>644,0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71,3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103,4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103,4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100,0%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45,0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32,1</w:t>
            </w:r>
          </w:p>
        </w:tc>
      </w:tr>
      <w:tr w:rsidR="00587A80" w:rsidRPr="00587A80" w:rsidTr="00840A22">
        <w:trPr>
          <w:trHeight w:val="20"/>
        </w:trPr>
        <w:tc>
          <w:tcPr>
            <w:tcW w:w="4537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Итого доходы:</w:t>
            </w:r>
          </w:p>
        </w:tc>
        <w:tc>
          <w:tcPr>
            <w:tcW w:w="1275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31 344,0</w:t>
            </w:r>
          </w:p>
        </w:tc>
        <w:tc>
          <w:tcPr>
            <w:tcW w:w="1276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30 901,6</w:t>
            </w:r>
          </w:p>
        </w:tc>
        <w:tc>
          <w:tcPr>
            <w:tcW w:w="1134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31 471,4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101,8%</w:t>
            </w:r>
          </w:p>
        </w:tc>
        <w:tc>
          <w:tcPr>
            <w:tcW w:w="993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992" w:type="dxa"/>
            <w:hideMark/>
          </w:tcPr>
          <w:p w:rsidR="00587A80" w:rsidRPr="00587A80" w:rsidRDefault="00587A80" w:rsidP="00587A8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7A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127,3</w:t>
            </w:r>
          </w:p>
        </w:tc>
      </w:tr>
    </w:tbl>
    <w:p w:rsidR="00587A80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7A80" w:rsidRPr="008E1190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1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1190">
        <w:rPr>
          <w:rFonts w:ascii="Times New Roman" w:hAnsi="Times New Roman" w:cs="Times New Roman"/>
          <w:sz w:val="28"/>
          <w:szCs w:val="28"/>
        </w:rPr>
        <w:t xml:space="preserve"> Доля </w:t>
      </w:r>
      <w:r w:rsidRPr="008E1190">
        <w:rPr>
          <w:rFonts w:ascii="Times New Roman" w:hAnsi="Times New Roman" w:cs="Times New Roman"/>
          <w:i/>
          <w:sz w:val="28"/>
          <w:szCs w:val="28"/>
        </w:rPr>
        <w:t>безвозмездных поступлений</w:t>
      </w:r>
      <w:r w:rsidRPr="008E1190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– 74,7 % от всех доходов местного бюджета или 23518,5 тыс. рублей, что составляет 99,6 % от плановых назначений. Относительно </w:t>
      </w:r>
      <w:r w:rsidRPr="008E1190">
        <w:rPr>
          <w:rFonts w:ascii="Times New Roman" w:hAnsi="Times New Roman" w:cs="Times New Roman"/>
          <w:sz w:val="28"/>
          <w:szCs w:val="28"/>
        </w:rPr>
        <w:lastRenderedPageBreak/>
        <w:t xml:space="preserve">аналогичных показателей прошлого года объем поступивших безвозмездных поступлений уменьшился на 930,4 тыс. рублей или на 3,8 %. </w:t>
      </w:r>
    </w:p>
    <w:p w:rsidR="00587A80" w:rsidRPr="00F14B32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B32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Pr="00F14B32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F14B32">
        <w:rPr>
          <w:rFonts w:ascii="Times New Roman" w:hAnsi="Times New Roman" w:cs="Times New Roman"/>
          <w:i/>
          <w:sz w:val="28"/>
          <w:szCs w:val="28"/>
        </w:rPr>
        <w:t>налоговых и неналоговых доходов</w:t>
      </w:r>
      <w:r w:rsidRPr="00F14B32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– 25,3 % от всех доходов бюджета или 7952,8 тыс. рублей, что составляет 109,2 % от плановых назначений. Относительно аналогичных показателей прошлого года объем поступивших налоговых и неналоговых</w:t>
      </w:r>
      <w:r w:rsidRPr="00F14B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B32">
        <w:rPr>
          <w:rFonts w:ascii="Times New Roman" w:hAnsi="Times New Roman" w:cs="Times New Roman"/>
          <w:sz w:val="28"/>
          <w:szCs w:val="28"/>
        </w:rPr>
        <w:t xml:space="preserve">доходов увеличился на 1 057,8 тыс. рублей или на 15,3 %. </w:t>
      </w:r>
    </w:p>
    <w:p w:rsidR="00587A80" w:rsidRPr="006C4AED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AED">
        <w:rPr>
          <w:rFonts w:ascii="Times New Roman" w:hAnsi="Times New Roman" w:cs="Times New Roman"/>
          <w:sz w:val="28"/>
          <w:szCs w:val="28"/>
        </w:rPr>
        <w:t xml:space="preserve">      Доля </w:t>
      </w:r>
      <w:r w:rsidRPr="006C4AED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6C4AED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24,5 % или 7712,5 тыс. рублей, доля </w:t>
      </w:r>
      <w:r w:rsidRPr="006C4AED">
        <w:rPr>
          <w:rFonts w:ascii="Times New Roman" w:hAnsi="Times New Roman" w:cs="Times New Roman"/>
          <w:i/>
          <w:sz w:val="28"/>
          <w:szCs w:val="28"/>
        </w:rPr>
        <w:t xml:space="preserve">неналоговых доходов </w:t>
      </w:r>
      <w:r w:rsidRPr="006C4AED">
        <w:rPr>
          <w:rFonts w:ascii="Times New Roman" w:hAnsi="Times New Roman" w:cs="Times New Roman"/>
          <w:sz w:val="28"/>
          <w:szCs w:val="28"/>
        </w:rPr>
        <w:t>– 0,8 % или 240,3 тыс. рублей.</w:t>
      </w:r>
    </w:p>
    <w:p w:rsidR="00587A80" w:rsidRPr="004E747D" w:rsidRDefault="00587A80" w:rsidP="00587A8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E747D">
        <w:rPr>
          <w:rFonts w:ascii="Times New Roman" w:hAnsi="Times New Roman" w:cs="Times New Roman"/>
          <w:sz w:val="28"/>
          <w:szCs w:val="28"/>
          <w:highlight w:val="yellow"/>
        </w:rPr>
        <w:t xml:space="preserve">   </w:t>
      </w:r>
    </w:p>
    <w:p w:rsidR="00587A80" w:rsidRPr="00E0603C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603C">
        <w:rPr>
          <w:rFonts w:ascii="Times New Roman" w:hAnsi="Times New Roman" w:cs="Times New Roman"/>
          <w:b/>
          <w:sz w:val="28"/>
          <w:szCs w:val="28"/>
          <w:u w:val="single"/>
        </w:rPr>
        <w:t>4.1. Налоговые доходы</w:t>
      </w:r>
    </w:p>
    <w:p w:rsidR="00587A80" w:rsidRPr="00E5394C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03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6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03C">
        <w:rPr>
          <w:rFonts w:ascii="Times New Roman" w:hAnsi="Times New Roman" w:cs="Times New Roman"/>
          <w:sz w:val="28"/>
          <w:szCs w:val="28"/>
        </w:rPr>
        <w:t xml:space="preserve">Налоговые доходы за 2021 год составили наибольший удельный вес </w:t>
      </w:r>
      <w:r w:rsidRPr="00E5394C">
        <w:rPr>
          <w:rFonts w:ascii="Times New Roman" w:hAnsi="Times New Roman" w:cs="Times New Roman"/>
          <w:sz w:val="28"/>
          <w:szCs w:val="28"/>
        </w:rPr>
        <w:t>налоговых и неналоговых поступлений – 97,0 %.</w:t>
      </w:r>
    </w:p>
    <w:p w:rsidR="00587A80" w:rsidRPr="00E5394C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4C">
        <w:rPr>
          <w:rFonts w:ascii="Times New Roman" w:hAnsi="Times New Roman" w:cs="Times New Roman"/>
          <w:sz w:val="28"/>
          <w:szCs w:val="28"/>
        </w:rPr>
        <w:t xml:space="preserve">      Процент исполнения от плановых назначений составил 108,9 %  или 7 712,5 тыс. рублей, что на 1041,9 тыс. рублей или на 15,6 % больше аналогичных показателей за прошлый год.</w:t>
      </w:r>
    </w:p>
    <w:p w:rsidR="00587A80" w:rsidRPr="00321346" w:rsidRDefault="00587A80" w:rsidP="00587A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1346">
        <w:rPr>
          <w:rFonts w:ascii="Times New Roman" w:hAnsi="Times New Roman" w:cs="Times New Roman"/>
          <w:b/>
          <w:sz w:val="28"/>
          <w:szCs w:val="28"/>
        </w:rPr>
        <w:t>Таблица 5</w:t>
      </w:r>
    </w:p>
    <w:p w:rsidR="00587A80" w:rsidRPr="00321346" w:rsidRDefault="00587A80" w:rsidP="00587A8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21346">
        <w:rPr>
          <w:rFonts w:ascii="Times New Roman" w:hAnsi="Times New Roman" w:cs="Times New Roman"/>
          <w:sz w:val="18"/>
          <w:szCs w:val="18"/>
        </w:rPr>
        <w:t>тыс.рублей</w:t>
      </w:r>
    </w:p>
    <w:p w:rsidR="00587A80" w:rsidRPr="004E747D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87A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6460" cy="2339340"/>
            <wp:effectExtent l="19050" t="0" r="15240" b="381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7A80" w:rsidRPr="004E747D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7A80" w:rsidRPr="00E872B9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B9">
        <w:rPr>
          <w:rFonts w:ascii="Times New Roman" w:hAnsi="Times New Roman" w:cs="Times New Roman"/>
          <w:sz w:val="28"/>
          <w:szCs w:val="28"/>
        </w:rPr>
        <w:t xml:space="preserve">      Основными видами </w:t>
      </w:r>
      <w:r w:rsidRPr="00E872B9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E872B9">
        <w:rPr>
          <w:rFonts w:ascii="Times New Roman" w:hAnsi="Times New Roman" w:cs="Times New Roman"/>
          <w:sz w:val="28"/>
          <w:szCs w:val="28"/>
        </w:rPr>
        <w:t xml:space="preserve"> поселения являются акцизы по подакцизным товарам (продукции), производимым на территории Российской Федерации и земельный налог.</w:t>
      </w:r>
    </w:p>
    <w:p w:rsidR="00587A80" w:rsidRPr="00E872B9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2B9">
        <w:rPr>
          <w:rFonts w:ascii="Times New Roman" w:hAnsi="Times New Roman" w:cs="Times New Roman"/>
          <w:sz w:val="28"/>
          <w:szCs w:val="28"/>
        </w:rPr>
        <w:t xml:space="preserve">     В 2021 году  поступления </w:t>
      </w:r>
      <w:r w:rsidRPr="00E872B9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Pr="00E872B9">
        <w:rPr>
          <w:rFonts w:ascii="Times New Roman" w:hAnsi="Times New Roman" w:cs="Times New Roman"/>
          <w:sz w:val="28"/>
          <w:szCs w:val="28"/>
        </w:rPr>
        <w:t xml:space="preserve"> составили 4 749,0 тыс. рублей или 112,7 %  плановых назначений, что на 566,0 тыс. рублей или на 13,5 % больше аналогичных показателей прошлого года в том числе:</w:t>
      </w:r>
    </w:p>
    <w:p w:rsidR="00587A80" w:rsidRPr="00E872B9" w:rsidRDefault="00587A80" w:rsidP="00587A80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72B9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E872B9">
        <w:rPr>
          <w:rFonts w:ascii="Times New Roman" w:hAnsi="Times New Roman" w:cs="Times New Roman"/>
          <w:sz w:val="28"/>
          <w:szCs w:val="28"/>
        </w:rPr>
        <w:t xml:space="preserve"> составил 674,1 тыс. рублей или 102,9  % ,что на 79,9 тыс. рублей или на 2,9 % больше по сравнению с показателями 2020 года,</w:t>
      </w:r>
    </w:p>
    <w:p w:rsidR="00587A80" w:rsidRPr="00A7706D" w:rsidRDefault="00587A80" w:rsidP="00587A80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706D">
        <w:rPr>
          <w:rFonts w:ascii="Times New Roman" w:hAnsi="Times New Roman" w:cs="Times New Roman"/>
          <w:i/>
          <w:sz w:val="28"/>
          <w:szCs w:val="28"/>
        </w:rPr>
        <w:t>земельный налог</w:t>
      </w:r>
      <w:r w:rsidRPr="00A7706D">
        <w:rPr>
          <w:rFonts w:ascii="Times New Roman" w:hAnsi="Times New Roman" w:cs="Times New Roman"/>
          <w:sz w:val="28"/>
          <w:szCs w:val="28"/>
        </w:rPr>
        <w:t xml:space="preserve"> в 2021 году исполнен на 114,5 % и в сумме составил 4074,9 тыс. рублей, что на 486,0 тыс. рублей или на 13,5 % больше по сравнению с показателями 2020 года.</w:t>
      </w:r>
    </w:p>
    <w:p w:rsidR="00587A80" w:rsidRPr="00D416B5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B5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16B5"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 w:rsidRPr="00D416B5">
        <w:rPr>
          <w:rFonts w:ascii="Times New Roman" w:hAnsi="Times New Roman" w:cs="Times New Roman"/>
          <w:i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 w:rsidRPr="00D416B5">
        <w:rPr>
          <w:rFonts w:ascii="Times New Roman" w:hAnsi="Times New Roman" w:cs="Times New Roman"/>
          <w:sz w:val="28"/>
          <w:szCs w:val="28"/>
        </w:rPr>
        <w:t xml:space="preserve"> в 2020 году составили 2 296,0 тыс. рублей или 101,9 % от плановых назначений, что на 346,3 тыс. рублей или на 17,8 % больше аналогичных значений прошлого года.</w:t>
      </w:r>
    </w:p>
    <w:p w:rsidR="00587A80" w:rsidRPr="00D416B5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16B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Pr="00D416B5">
        <w:rPr>
          <w:rFonts w:ascii="Times New Roman" w:hAnsi="Times New Roman" w:cs="Times New Roman"/>
          <w:i/>
          <w:sz w:val="28"/>
          <w:szCs w:val="28"/>
        </w:rPr>
        <w:t xml:space="preserve">налога на доходы физических лиц </w:t>
      </w:r>
      <w:r w:rsidRPr="00D416B5">
        <w:rPr>
          <w:rFonts w:ascii="Times New Roman" w:hAnsi="Times New Roman" w:cs="Times New Roman"/>
          <w:sz w:val="28"/>
          <w:szCs w:val="28"/>
        </w:rPr>
        <w:t>в 2021 году составили  108,9 % от плановых назначений или 667,6 тыс. рублей, что на 130,9 тыс. рублей или на 24,4 %  больше аналогичных показателей 2020 года.</w:t>
      </w:r>
    </w:p>
    <w:p w:rsidR="00587A80" w:rsidRPr="00D416B5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16B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Pr="00D416B5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Pr="00D416B5">
        <w:rPr>
          <w:rFonts w:ascii="Times New Roman" w:hAnsi="Times New Roman" w:cs="Times New Roman"/>
          <w:sz w:val="28"/>
          <w:szCs w:val="28"/>
        </w:rPr>
        <w:t xml:space="preserve"> отсутствуют. В 2020 году поступления данного вида налога составляли 1,4 тыс. рублей.</w:t>
      </w:r>
    </w:p>
    <w:p w:rsidR="00587A80" w:rsidRPr="00D416B5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6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87A80" w:rsidRPr="00D416B5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41D">
        <w:rPr>
          <w:rFonts w:ascii="Times New Roman" w:hAnsi="Times New Roman" w:cs="Times New Roman"/>
          <w:b/>
          <w:sz w:val="28"/>
          <w:szCs w:val="28"/>
          <w:u w:val="single"/>
        </w:rPr>
        <w:t>4.2. Неналоговые доходы</w:t>
      </w:r>
    </w:p>
    <w:p w:rsidR="00587A80" w:rsidRPr="00E25C1B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C1B">
        <w:rPr>
          <w:rFonts w:ascii="Times New Roman" w:hAnsi="Times New Roman" w:cs="Times New Roman"/>
          <w:sz w:val="28"/>
          <w:szCs w:val="28"/>
        </w:rPr>
        <w:t xml:space="preserve">     Неналоговые доходы в 2021 году составили 240,3 тыс. рублей или  120,1 % от плановых назначений. По сравнению с 2020 годом произошло увеличение поступлений  на 15,9 тыс. рублей или на 7,1 %.</w:t>
      </w:r>
    </w:p>
    <w:p w:rsidR="00587A80" w:rsidRPr="00E25C1B" w:rsidRDefault="00587A80" w:rsidP="00587A8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5C1B">
        <w:rPr>
          <w:rFonts w:ascii="Times New Roman" w:hAnsi="Times New Roman" w:cs="Times New Roman"/>
          <w:b/>
          <w:sz w:val="28"/>
          <w:szCs w:val="28"/>
        </w:rPr>
        <w:t>Таблица 6</w:t>
      </w:r>
    </w:p>
    <w:p w:rsidR="00587A80" w:rsidRPr="00E25C1B" w:rsidRDefault="00587A80" w:rsidP="00587A8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E25C1B">
        <w:rPr>
          <w:rFonts w:ascii="Times New Roman" w:hAnsi="Times New Roman" w:cs="Times New Roman"/>
          <w:sz w:val="18"/>
          <w:szCs w:val="18"/>
        </w:rPr>
        <w:t>тыс.рублей</w:t>
      </w:r>
    </w:p>
    <w:p w:rsidR="00587A80" w:rsidRDefault="00587A80" w:rsidP="001C1A91">
      <w:pPr>
        <w:pStyle w:val="ab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01D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0430" cy="2465070"/>
            <wp:effectExtent l="19050" t="209550" r="20320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7A80" w:rsidRDefault="00587A80" w:rsidP="00587A80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7A80" w:rsidRPr="002B58AD" w:rsidRDefault="00587A80" w:rsidP="00587A80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B58AD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2B58AD">
        <w:rPr>
          <w:rFonts w:ascii="Times New Roman" w:hAnsi="Times New Roman" w:cs="Times New Roman"/>
          <w:i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Pr="002B58AD">
        <w:rPr>
          <w:rFonts w:ascii="Times New Roman" w:hAnsi="Times New Roman" w:cs="Times New Roman"/>
          <w:sz w:val="28"/>
          <w:szCs w:val="28"/>
        </w:rPr>
        <w:t xml:space="preserve"> составили 240,3 тыс. рублей или 120,1 % от плановых назначений, что на 37,1 тыс. рублей или на 18,2 % больше показателей 2020 года.</w:t>
      </w:r>
    </w:p>
    <w:p w:rsidR="00587A80" w:rsidRPr="00692473" w:rsidRDefault="00587A80" w:rsidP="00587A80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2473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692473">
        <w:rPr>
          <w:rFonts w:ascii="Times New Roman" w:hAnsi="Times New Roman" w:cs="Times New Roman"/>
          <w:i/>
          <w:sz w:val="28"/>
          <w:szCs w:val="28"/>
        </w:rPr>
        <w:t>доходов от оказания платных услуг</w:t>
      </w:r>
      <w:r w:rsidRPr="00692473">
        <w:rPr>
          <w:rFonts w:ascii="Times New Roman" w:hAnsi="Times New Roman" w:cs="Times New Roman"/>
          <w:sz w:val="28"/>
          <w:szCs w:val="28"/>
        </w:rPr>
        <w:t xml:space="preserve"> </w:t>
      </w:r>
      <w:r w:rsidRPr="00692473">
        <w:rPr>
          <w:rFonts w:ascii="Times New Roman" w:hAnsi="Times New Roman" w:cs="Times New Roman"/>
          <w:i/>
          <w:sz w:val="28"/>
          <w:szCs w:val="28"/>
        </w:rPr>
        <w:t>и компенсации затрат государства</w:t>
      </w:r>
      <w:r w:rsidRPr="00692473">
        <w:rPr>
          <w:rFonts w:ascii="Times New Roman" w:hAnsi="Times New Roman" w:cs="Times New Roman"/>
          <w:sz w:val="28"/>
          <w:szCs w:val="28"/>
        </w:rPr>
        <w:t xml:space="preserve"> в 2021 году отсутствуют. В прошлом 2020 году они составляли 19,2 тыс. рублей.</w:t>
      </w:r>
    </w:p>
    <w:p w:rsidR="00587A80" w:rsidRPr="00692473" w:rsidRDefault="00587A80" w:rsidP="00587A80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92473">
        <w:rPr>
          <w:rFonts w:ascii="Times New Roman" w:hAnsi="Times New Roman" w:cs="Times New Roman"/>
          <w:i/>
          <w:sz w:val="28"/>
          <w:szCs w:val="28"/>
        </w:rPr>
        <w:t>Штрафы, санкции, возмещение ущерба</w:t>
      </w:r>
      <w:r w:rsidRPr="00692473">
        <w:rPr>
          <w:rFonts w:ascii="Times New Roman" w:hAnsi="Times New Roman" w:cs="Times New Roman"/>
          <w:sz w:val="28"/>
          <w:szCs w:val="28"/>
        </w:rPr>
        <w:t xml:space="preserve"> в 2021 году отсутствуют. В прошлом 2020 году они составляли 2,0 тыс. руб.</w:t>
      </w:r>
    </w:p>
    <w:p w:rsidR="001C1A91" w:rsidRPr="004E747D" w:rsidRDefault="001C1A91" w:rsidP="00587A8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7A80" w:rsidRPr="002E2FC2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FC2">
        <w:rPr>
          <w:rFonts w:ascii="Times New Roman" w:hAnsi="Times New Roman" w:cs="Times New Roman"/>
          <w:b/>
          <w:sz w:val="28"/>
          <w:szCs w:val="28"/>
          <w:u w:val="single"/>
        </w:rPr>
        <w:t>4.3. Безвозмездные поступления</w:t>
      </w:r>
      <w:r w:rsidRPr="002E2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A80" w:rsidRPr="002E2FC2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FC2">
        <w:rPr>
          <w:rFonts w:ascii="Times New Roman" w:hAnsi="Times New Roman" w:cs="Times New Roman"/>
          <w:sz w:val="28"/>
          <w:szCs w:val="28"/>
        </w:rPr>
        <w:t xml:space="preserve">      Общий объем безвозмездных поступлений в бюджет поселения в 2021 году составил 23 518,5 тыс. рублей или  99,6 % от плана, что на 930,4 тыс. </w:t>
      </w:r>
      <w:r w:rsidRPr="002E2FC2">
        <w:rPr>
          <w:rFonts w:ascii="Times New Roman" w:hAnsi="Times New Roman" w:cs="Times New Roman"/>
          <w:sz w:val="28"/>
          <w:szCs w:val="28"/>
        </w:rPr>
        <w:lastRenderedPageBreak/>
        <w:t>рублей или на 3,8 % меньше аналогичных показателей прошлого года, в том числе:</w:t>
      </w:r>
    </w:p>
    <w:p w:rsidR="00587A80" w:rsidRPr="002E2FC2" w:rsidRDefault="00587A80" w:rsidP="00587A80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FC2">
        <w:rPr>
          <w:rFonts w:ascii="Times New Roman" w:hAnsi="Times New Roman" w:cs="Times New Roman"/>
          <w:i/>
          <w:sz w:val="28"/>
          <w:szCs w:val="28"/>
        </w:rPr>
        <w:t>дотации</w:t>
      </w:r>
      <w:r w:rsidRPr="002E2FC2">
        <w:rPr>
          <w:rFonts w:ascii="Times New Roman" w:hAnsi="Times New Roman" w:cs="Times New Roman"/>
          <w:sz w:val="28"/>
          <w:szCs w:val="28"/>
        </w:rPr>
        <w:t xml:space="preserve"> в сумме 16 036,8 тыс. рублей – 99,4 % от плана, что на 24,2 тыс. рублей или на 0,2 % ниже показателей 2020 года,</w:t>
      </w:r>
    </w:p>
    <w:p w:rsidR="00587A80" w:rsidRPr="002E2FC2" w:rsidRDefault="00587A80" w:rsidP="00587A80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FC2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2E2FC2">
        <w:rPr>
          <w:rFonts w:ascii="Times New Roman" w:hAnsi="Times New Roman" w:cs="Times New Roman"/>
          <w:sz w:val="28"/>
          <w:szCs w:val="28"/>
        </w:rPr>
        <w:t xml:space="preserve"> в сумме 5 219,0 тыс. рублей – 100,0 % от плана, что на 1587,5 тыс. рублей или на 23,3% ниже показателей 2020 года,</w:t>
      </w:r>
    </w:p>
    <w:p w:rsidR="00587A80" w:rsidRPr="002E2FC2" w:rsidRDefault="00587A80" w:rsidP="00587A80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FC2">
        <w:rPr>
          <w:rFonts w:ascii="Times New Roman" w:hAnsi="Times New Roman" w:cs="Times New Roman"/>
          <w:i/>
          <w:sz w:val="28"/>
          <w:szCs w:val="28"/>
        </w:rPr>
        <w:t>субвенции</w:t>
      </w:r>
      <w:r w:rsidRPr="002E2FC2">
        <w:rPr>
          <w:rFonts w:ascii="Times New Roman" w:hAnsi="Times New Roman" w:cs="Times New Roman"/>
          <w:sz w:val="28"/>
          <w:szCs w:val="28"/>
        </w:rPr>
        <w:t xml:space="preserve"> в сумме 238,6 тыс. рублей – 100,0 % от плана, что на 5,1 тыс. рублей или на 2,2 % выше показателей 2020 года,</w:t>
      </w:r>
    </w:p>
    <w:p w:rsidR="00587A80" w:rsidRPr="00133E95" w:rsidRDefault="00587A80" w:rsidP="00587A80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3E95">
        <w:rPr>
          <w:rFonts w:ascii="Times New Roman" w:hAnsi="Times New Roman" w:cs="Times New Roman"/>
          <w:i/>
          <w:sz w:val="28"/>
          <w:szCs w:val="28"/>
        </w:rPr>
        <w:t>иные межбюджетные трансферты</w:t>
      </w:r>
      <w:r w:rsidRPr="00133E95">
        <w:rPr>
          <w:rFonts w:ascii="Times New Roman" w:hAnsi="Times New Roman" w:cs="Times New Roman"/>
          <w:sz w:val="28"/>
          <w:szCs w:val="28"/>
        </w:rPr>
        <w:t xml:space="preserve"> в сумме 1 920,7тыс. рублей – 100,0 % от плана, что на 644,0 тыс. рублей или на 50,4 % больше показателей 2020 года,</w:t>
      </w:r>
    </w:p>
    <w:p w:rsidR="00587A80" w:rsidRPr="00532D1D" w:rsidRDefault="00587A80" w:rsidP="00587A80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D1D">
        <w:rPr>
          <w:rFonts w:ascii="Times New Roman" w:hAnsi="Times New Roman" w:cs="Times New Roman"/>
          <w:i/>
          <w:sz w:val="28"/>
          <w:szCs w:val="28"/>
        </w:rPr>
        <w:t>прочие безвозмездные поступления</w:t>
      </w:r>
      <w:r w:rsidRPr="00532D1D">
        <w:rPr>
          <w:rFonts w:ascii="Times New Roman" w:hAnsi="Times New Roman" w:cs="Times New Roman"/>
          <w:sz w:val="28"/>
          <w:szCs w:val="28"/>
        </w:rPr>
        <w:t xml:space="preserve"> в сумме 103,4 тыс. рублей – 100,0 % от плана, что на 32,1 тыс. рублей или на 45,0% больше показателей 2020 года,</w:t>
      </w:r>
    </w:p>
    <w:p w:rsidR="00587A80" w:rsidRPr="00532D1D" w:rsidRDefault="00587A80" w:rsidP="00587A80">
      <w:pPr>
        <w:pStyle w:val="ab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D1D">
        <w:rPr>
          <w:rFonts w:ascii="Times New Roman" w:hAnsi="Times New Roman" w:cs="Times New Roman"/>
          <w:i/>
          <w:sz w:val="28"/>
          <w:szCs w:val="28"/>
        </w:rPr>
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 –</w:t>
      </w:r>
      <w:r w:rsidRPr="00532D1D">
        <w:rPr>
          <w:rFonts w:ascii="Times New Roman" w:hAnsi="Times New Roman" w:cs="Times New Roman"/>
          <w:sz w:val="28"/>
          <w:szCs w:val="28"/>
        </w:rPr>
        <w:t xml:space="preserve"> не производился. </w:t>
      </w:r>
    </w:p>
    <w:p w:rsidR="00587A80" w:rsidRPr="001C1A91" w:rsidRDefault="00587A80" w:rsidP="00587A80">
      <w:pPr>
        <w:pStyle w:val="ab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1A91">
        <w:rPr>
          <w:rFonts w:ascii="Times New Roman" w:hAnsi="Times New Roman" w:cs="Times New Roman"/>
          <w:b/>
          <w:sz w:val="28"/>
          <w:szCs w:val="28"/>
        </w:rPr>
        <w:t>Таблица 7</w:t>
      </w:r>
    </w:p>
    <w:p w:rsidR="00587A80" w:rsidRPr="001C1A91" w:rsidRDefault="00587A80" w:rsidP="00587A80">
      <w:pPr>
        <w:pStyle w:val="ab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C1A91">
        <w:rPr>
          <w:rFonts w:ascii="Times New Roman" w:hAnsi="Times New Roman" w:cs="Times New Roman"/>
          <w:sz w:val="18"/>
          <w:szCs w:val="18"/>
        </w:rPr>
        <w:t>тыс.рублей</w:t>
      </w:r>
    </w:p>
    <w:p w:rsidR="00587A80" w:rsidRPr="004E747D" w:rsidRDefault="00587A80" w:rsidP="00587A80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1C1A91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35980" cy="2956560"/>
            <wp:effectExtent l="19050" t="0" r="26670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7A80" w:rsidRPr="004E747D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87A80" w:rsidRPr="0028482D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2D">
        <w:rPr>
          <w:rFonts w:ascii="Times New Roman" w:hAnsi="Times New Roman" w:cs="Times New Roman"/>
          <w:b/>
          <w:sz w:val="28"/>
          <w:szCs w:val="28"/>
        </w:rPr>
        <w:t>Безвозмездные поступления в 2021 году можно характеризовать</w:t>
      </w:r>
      <w:r w:rsidRPr="0028482D">
        <w:rPr>
          <w:rFonts w:ascii="Times New Roman" w:hAnsi="Times New Roman" w:cs="Times New Roman"/>
          <w:sz w:val="28"/>
          <w:szCs w:val="28"/>
        </w:rPr>
        <w:t>:</w:t>
      </w:r>
    </w:p>
    <w:p w:rsidR="00587A80" w:rsidRPr="00B74247" w:rsidRDefault="00587A80" w:rsidP="00587A80">
      <w:pPr>
        <w:pStyle w:val="ab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247"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Pr="00B74247">
        <w:rPr>
          <w:rFonts w:ascii="Times New Roman" w:hAnsi="Times New Roman" w:cs="Times New Roman"/>
          <w:i/>
          <w:sz w:val="28"/>
          <w:szCs w:val="28"/>
        </w:rPr>
        <w:t>дотаций на выравнивание бюджетной обеспеченности</w:t>
      </w:r>
      <w:r w:rsidRPr="00B74247">
        <w:rPr>
          <w:rFonts w:ascii="Times New Roman" w:hAnsi="Times New Roman" w:cs="Times New Roman"/>
          <w:sz w:val="28"/>
          <w:szCs w:val="28"/>
        </w:rPr>
        <w:t xml:space="preserve"> в сумме 7 585,0 тыс. рублей или 100,0 % от плановых значений, что на 7539,0 тыс. рублей или на 49,8 % меньше аналогичных показателей прошлого года, </w:t>
      </w:r>
    </w:p>
    <w:p w:rsidR="00587A80" w:rsidRPr="00B74247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247">
        <w:rPr>
          <w:rFonts w:ascii="Times New Roman" w:hAnsi="Times New Roman" w:cs="Times New Roman"/>
          <w:sz w:val="28"/>
          <w:szCs w:val="28"/>
        </w:rPr>
        <w:t>а также</w:t>
      </w:r>
      <w:r w:rsidRPr="00B74247">
        <w:t xml:space="preserve"> </w:t>
      </w:r>
      <w:r w:rsidRPr="00B74247">
        <w:rPr>
          <w:rFonts w:ascii="Times New Roman" w:hAnsi="Times New Roman" w:cs="Times New Roman"/>
          <w:sz w:val="28"/>
          <w:szCs w:val="28"/>
        </w:rPr>
        <w:t xml:space="preserve">основными суммами </w:t>
      </w:r>
      <w:r w:rsidRPr="00B74247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B74247">
        <w:rPr>
          <w:rFonts w:ascii="Times New Roman" w:hAnsi="Times New Roman" w:cs="Times New Roman"/>
          <w:sz w:val="28"/>
          <w:szCs w:val="28"/>
        </w:rPr>
        <w:t>:</w:t>
      </w:r>
    </w:p>
    <w:p w:rsidR="00587A80" w:rsidRPr="000571A4" w:rsidRDefault="00587A80" w:rsidP="00587A80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1A4">
        <w:rPr>
          <w:rFonts w:ascii="Times New Roman" w:hAnsi="Times New Roman" w:cs="Times New Roman"/>
          <w:i/>
          <w:sz w:val="28"/>
          <w:szCs w:val="28"/>
        </w:rPr>
        <w:t xml:space="preserve"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</w:t>
      </w:r>
      <w:r w:rsidRPr="000571A4">
        <w:rPr>
          <w:rFonts w:ascii="Times New Roman" w:hAnsi="Times New Roman" w:cs="Times New Roman"/>
          <w:i/>
          <w:sz w:val="28"/>
          <w:szCs w:val="28"/>
        </w:rPr>
        <w:lastRenderedPageBreak/>
        <w:t>дорог федерального значения)</w:t>
      </w:r>
      <w:r w:rsidRPr="000571A4">
        <w:rPr>
          <w:rFonts w:ascii="Times New Roman" w:hAnsi="Times New Roman" w:cs="Times New Roman"/>
          <w:sz w:val="28"/>
          <w:szCs w:val="28"/>
        </w:rPr>
        <w:t xml:space="preserve"> – 2 828,0 тыс. рублей или 99,9 % от плана, что на 0,1 % или на 2,3 тыс. рублей меньше аналогичных показателей прошлого года.</w:t>
      </w:r>
    </w:p>
    <w:p w:rsidR="00587A80" w:rsidRPr="000571A4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1A4">
        <w:rPr>
          <w:rFonts w:ascii="Times New Roman" w:hAnsi="Times New Roman" w:cs="Times New Roman"/>
          <w:b/>
          <w:sz w:val="28"/>
          <w:szCs w:val="28"/>
        </w:rPr>
        <w:t xml:space="preserve"> Основные суммы субвенций</w:t>
      </w:r>
      <w:r w:rsidRPr="000571A4">
        <w:rPr>
          <w:rFonts w:ascii="Times New Roman" w:hAnsi="Times New Roman" w:cs="Times New Roman"/>
          <w:sz w:val="28"/>
          <w:szCs w:val="28"/>
        </w:rPr>
        <w:t>:</w:t>
      </w:r>
    </w:p>
    <w:p w:rsidR="00587A80" w:rsidRPr="00F54871" w:rsidRDefault="00587A80" w:rsidP="00587A80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871">
        <w:rPr>
          <w:rFonts w:ascii="Times New Roman" w:hAnsi="Times New Roman" w:cs="Times New Roman"/>
          <w:i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Pr="00F54871">
        <w:rPr>
          <w:rFonts w:ascii="Times New Roman" w:hAnsi="Times New Roman" w:cs="Times New Roman"/>
          <w:sz w:val="28"/>
          <w:szCs w:val="28"/>
        </w:rPr>
        <w:t xml:space="preserve"> – 238,6 тыс. рублей или 100,0 % от плана, что на 2,2 % или на 5,10 тыс. рублей больше показателей 2020 года.</w:t>
      </w:r>
    </w:p>
    <w:p w:rsidR="00587A80" w:rsidRPr="00F54871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4871">
        <w:rPr>
          <w:rFonts w:ascii="Times New Roman" w:hAnsi="Times New Roman" w:cs="Times New Roman"/>
          <w:b/>
          <w:sz w:val="28"/>
          <w:szCs w:val="28"/>
        </w:rPr>
        <w:t>Основные суммы иных межбюджетных трансфертов</w:t>
      </w:r>
      <w:r w:rsidRPr="00F54871">
        <w:rPr>
          <w:rFonts w:ascii="Times New Roman" w:hAnsi="Times New Roman" w:cs="Times New Roman"/>
          <w:sz w:val="28"/>
          <w:szCs w:val="28"/>
        </w:rPr>
        <w:t>:</w:t>
      </w:r>
    </w:p>
    <w:p w:rsidR="00587A80" w:rsidRDefault="00587A80" w:rsidP="00587A80">
      <w:pPr>
        <w:pStyle w:val="ab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F53">
        <w:rPr>
          <w:rFonts w:ascii="Times New Roman" w:hAnsi="Times New Roman" w:cs="Times New Roman"/>
          <w:i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5B3F53">
        <w:rPr>
          <w:rFonts w:ascii="Times New Roman" w:hAnsi="Times New Roman" w:cs="Times New Roman"/>
          <w:sz w:val="28"/>
          <w:szCs w:val="28"/>
        </w:rPr>
        <w:t xml:space="preserve"> </w:t>
      </w:r>
      <w:r w:rsidRPr="004F2246">
        <w:rPr>
          <w:rFonts w:ascii="Times New Roman" w:hAnsi="Times New Roman" w:cs="Times New Roman"/>
          <w:sz w:val="28"/>
          <w:szCs w:val="28"/>
        </w:rPr>
        <w:t>– 1 920,7 тыс. рублей или 100,0 % от плана, что на 644,1 тыс. рублей или на 50,4% больше аналогичных показателей прошлого года.</w:t>
      </w:r>
    </w:p>
    <w:p w:rsidR="00587A80" w:rsidRPr="000A260F" w:rsidRDefault="00587A80" w:rsidP="00587A8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80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4.4. </w:t>
      </w:r>
      <w:r w:rsidRPr="003B1BB1">
        <w:rPr>
          <w:rFonts w:ascii="Times New Roman" w:hAnsi="Times New Roman" w:cs="Times New Roman"/>
          <w:b/>
          <w:bCs/>
          <w:sz w:val="28"/>
          <w:szCs w:val="28"/>
          <w:u w:val="single"/>
        </w:rPr>
        <w:t>Анализ  недоимки по налогам и сборам в бюджет сельского поселения</w:t>
      </w:r>
    </w:p>
    <w:p w:rsidR="00587A80" w:rsidRPr="00CC2725" w:rsidRDefault="00587A80" w:rsidP="00587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725">
        <w:rPr>
          <w:rFonts w:ascii="Times New Roman" w:hAnsi="Times New Roman" w:cs="Times New Roman"/>
          <w:bCs/>
          <w:sz w:val="28"/>
          <w:szCs w:val="28"/>
        </w:rPr>
        <w:t xml:space="preserve">    В целях ликвидации задолженности по платежам в бюджет Великосельского сельского поселения, а также по сокращению недоимки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постановлением Администрации Великосельского сельского поселения  от 23.02.2020 № 57</w:t>
      </w:r>
      <w:r>
        <w:rPr>
          <w:rStyle w:val="af"/>
          <w:rFonts w:ascii="Times New Roman" w:hAnsi="Times New Roman" w:cs="Times New Roman"/>
          <w:bCs/>
          <w:sz w:val="28"/>
          <w:szCs w:val="28"/>
        </w:rPr>
        <w:footnoteReference w:id="2"/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C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C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ликвидации задолженности по платежам 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7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7A80" w:rsidRPr="00CC2725" w:rsidRDefault="00587A80" w:rsidP="00587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C272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Комиссия по ликвидации задолженности в бюджет Великосельского сельского поселения образована в целях рассмотрения и принятия решений:</w:t>
      </w:r>
    </w:p>
    <w:p w:rsidR="00587A80" w:rsidRPr="00CC2725" w:rsidRDefault="00587A80" w:rsidP="00587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CC272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 Комиссия в своей деятельности руководствуется Конституцией РФ, нормативными правовыми актами Российской Федерации, Уставом Великосельского сельского поселения, а также Положением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 комиссии</w:t>
      </w:r>
      <w:r w:rsidRPr="00CC272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587A80" w:rsidRPr="00CC2725" w:rsidRDefault="00587A80" w:rsidP="00587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CC272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CC2725">
        <w:rPr>
          <w:rFonts w:ascii="Times New Roman" w:eastAsia="Times New Roman" w:hAnsi="Times New Roman" w:cs="Times New Roman"/>
          <w:bCs/>
          <w:iCs/>
          <w:color w:val="282828"/>
          <w:sz w:val="28"/>
          <w:szCs w:val="28"/>
          <w:lang w:eastAsia="ru-RU"/>
        </w:rPr>
        <w:t>Основными задачами Комиссии являются:</w:t>
      </w:r>
    </w:p>
    <w:p w:rsidR="00587A80" w:rsidRPr="00CC2725" w:rsidRDefault="00587A80" w:rsidP="00587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- </w:t>
      </w:r>
      <w:r w:rsidRPr="00CC272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Организация мониторинга состояния недоимки по налогам и сборам, задолженности по уплате иных платежей в местный бюджет, в том числе по отдельным организациям и предпринимателям.</w:t>
      </w:r>
    </w:p>
    <w:p w:rsidR="00587A80" w:rsidRPr="00CC2725" w:rsidRDefault="00587A80" w:rsidP="00587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- </w:t>
      </w:r>
      <w:r w:rsidRPr="00CC272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Разработка мероприятий по ликвидации задолженности и недоимки по платежам в местный бюджет.</w:t>
      </w:r>
    </w:p>
    <w:p w:rsidR="00587A80" w:rsidRPr="000A260F" w:rsidRDefault="00587A80" w:rsidP="00587A8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60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0A260F">
        <w:rPr>
          <w:rFonts w:ascii="Times New Roman" w:hAnsi="Times New Roman" w:cs="Times New Roman"/>
          <w:bCs/>
          <w:sz w:val="28"/>
          <w:szCs w:val="28"/>
        </w:rPr>
        <w:t>В 2021 году были проведены комиссии по ликвидации задолженности по платежам в бюджет на территории Великосельского сельского поселения (4 заседания комиссии, экономический эффект 6,45 тыс. руб., в 3 квартале 2021 года велась работа по погашению многолетней задолженности с ООО «Комфорт», в результате в июле 2021 года в счет погашения заложенности поступила сумма 547,83 тыс. руб.)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E7C5E" w:rsidRPr="001C1A91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1C1A9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5</w:t>
      </w:r>
      <w:r w:rsidR="002E7C5E" w:rsidRPr="001C1A9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Pr="001C1A91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9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 w:rsidRPr="001C1A9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 w:rsidRPr="001C1A91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</w:t>
      </w:r>
      <w:r w:rsidR="00FD0D3E" w:rsidRPr="001C1A91">
        <w:rPr>
          <w:rFonts w:ascii="Times New Roman" w:eastAsia="Calibri" w:hAnsi="Times New Roman" w:cs="Times New Roman"/>
          <w:sz w:val="28"/>
          <w:szCs w:val="28"/>
        </w:rPr>
        <w:t>2</w:t>
      </w:r>
      <w:r w:rsidR="00555515" w:rsidRPr="001C1A91">
        <w:rPr>
          <w:rFonts w:ascii="Times New Roman" w:eastAsia="Calibri" w:hAnsi="Times New Roman" w:cs="Times New Roman"/>
          <w:sz w:val="28"/>
          <w:szCs w:val="28"/>
        </w:rPr>
        <w:t>1</w:t>
      </w:r>
      <w:r w:rsidR="003375B6" w:rsidRPr="001C1A91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 w:rsidRPr="001C1A91">
        <w:rPr>
          <w:rFonts w:ascii="Times New Roman" w:eastAsia="Calibri" w:hAnsi="Times New Roman" w:cs="Times New Roman"/>
          <w:sz w:val="28"/>
          <w:szCs w:val="28"/>
        </w:rPr>
        <w:t>Решением о бюджете</w:t>
      </w:r>
      <w:r w:rsidR="009A00EF" w:rsidRPr="001C1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1C1A91">
        <w:rPr>
          <w:rFonts w:ascii="Times New Roman" w:eastAsia="Calibri" w:hAnsi="Times New Roman" w:cs="Times New Roman"/>
          <w:sz w:val="28"/>
          <w:szCs w:val="28"/>
        </w:rPr>
        <w:t>(</w:t>
      </w:r>
      <w:r w:rsidR="00BC3E64" w:rsidRPr="001C1A91">
        <w:rPr>
          <w:rFonts w:ascii="Times New Roman" w:eastAsia="Calibri" w:hAnsi="Times New Roman" w:cs="Times New Roman"/>
          <w:sz w:val="28"/>
          <w:szCs w:val="28"/>
        </w:rPr>
        <w:t>в последней редакции</w:t>
      </w:r>
      <w:r w:rsidR="00555515" w:rsidRPr="001C1A91">
        <w:rPr>
          <w:rFonts w:ascii="Times New Roman" w:eastAsia="Calibri" w:hAnsi="Times New Roman" w:cs="Times New Roman"/>
          <w:sz w:val="28"/>
          <w:szCs w:val="28"/>
        </w:rPr>
        <w:t xml:space="preserve"> от 24.12.2021 № 28</w:t>
      </w:r>
      <w:r w:rsidR="00BC3E64" w:rsidRPr="001C1A91">
        <w:rPr>
          <w:rFonts w:ascii="Times New Roman" w:eastAsia="Calibri" w:hAnsi="Times New Roman" w:cs="Times New Roman"/>
          <w:sz w:val="28"/>
          <w:szCs w:val="28"/>
        </w:rPr>
        <w:t>)</w:t>
      </w:r>
      <w:r w:rsidR="004809C4" w:rsidRPr="001C1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1C1A91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555515" w:rsidRPr="001C1A91">
        <w:rPr>
          <w:rFonts w:ascii="Times New Roman" w:eastAsia="Calibri" w:hAnsi="Times New Roman" w:cs="Times New Roman"/>
          <w:sz w:val="28"/>
          <w:szCs w:val="28"/>
        </w:rPr>
        <w:t>31 751,3</w:t>
      </w:r>
      <w:r w:rsidR="003375B6" w:rsidRPr="001C1A91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555515" w:rsidRPr="001C1A91">
        <w:rPr>
          <w:rFonts w:ascii="Times New Roman" w:eastAsia="Calibri" w:hAnsi="Times New Roman" w:cs="Times New Roman"/>
          <w:sz w:val="28"/>
          <w:szCs w:val="28"/>
        </w:rPr>
        <w:t>31 042,1</w:t>
      </w:r>
      <w:r w:rsidR="009A00EF" w:rsidRPr="001C1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1C1A91">
        <w:rPr>
          <w:rFonts w:ascii="Times New Roman" w:eastAsia="Calibri" w:hAnsi="Times New Roman" w:cs="Times New Roman"/>
          <w:sz w:val="28"/>
          <w:szCs w:val="28"/>
        </w:rPr>
        <w:t>тыс.</w:t>
      </w:r>
      <w:r w:rsidR="004C3195" w:rsidRPr="001C1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1C1A91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555515" w:rsidRPr="001C1A91">
        <w:rPr>
          <w:rFonts w:ascii="Times New Roman" w:eastAsia="Calibri" w:hAnsi="Times New Roman" w:cs="Times New Roman"/>
          <w:sz w:val="28"/>
          <w:szCs w:val="28"/>
        </w:rPr>
        <w:t>97,8</w:t>
      </w:r>
      <w:r w:rsidR="00A54F4E" w:rsidRPr="001C1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1C1A91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1C1A9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 w:rsidRPr="001C1A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00EF" w:rsidRPr="001C1A91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9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 w:rsidRPr="001C1A9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C1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0EF" w:rsidRPr="001C1A91">
        <w:rPr>
          <w:rFonts w:ascii="Times New Roman" w:eastAsia="Calibri" w:hAnsi="Times New Roman" w:cs="Times New Roman"/>
          <w:sz w:val="28"/>
          <w:szCs w:val="28"/>
        </w:rPr>
        <w:t>В сравнении с 20</w:t>
      </w:r>
      <w:r w:rsidR="00555515" w:rsidRPr="001C1A91">
        <w:rPr>
          <w:rFonts w:ascii="Times New Roman" w:eastAsia="Calibri" w:hAnsi="Times New Roman" w:cs="Times New Roman"/>
          <w:sz w:val="28"/>
          <w:szCs w:val="28"/>
        </w:rPr>
        <w:t>20</w:t>
      </w:r>
      <w:r w:rsidR="009A00EF" w:rsidRPr="001C1A91">
        <w:rPr>
          <w:rFonts w:ascii="Times New Roman" w:eastAsia="Calibri" w:hAnsi="Times New Roman" w:cs="Times New Roman"/>
          <w:sz w:val="28"/>
          <w:szCs w:val="28"/>
        </w:rPr>
        <w:t xml:space="preserve"> годом расходы бюджета поселения у</w:t>
      </w:r>
      <w:r w:rsidR="00555515" w:rsidRPr="001C1A91">
        <w:rPr>
          <w:rFonts w:ascii="Times New Roman" w:eastAsia="Calibri" w:hAnsi="Times New Roman" w:cs="Times New Roman"/>
          <w:sz w:val="28"/>
          <w:szCs w:val="28"/>
        </w:rPr>
        <w:t>меньш</w:t>
      </w:r>
      <w:r w:rsidR="009A00EF" w:rsidRPr="001C1A91">
        <w:rPr>
          <w:rFonts w:ascii="Times New Roman" w:eastAsia="Calibri" w:hAnsi="Times New Roman" w:cs="Times New Roman"/>
          <w:sz w:val="28"/>
          <w:szCs w:val="28"/>
        </w:rPr>
        <w:t xml:space="preserve">ились  на </w:t>
      </w:r>
      <w:r w:rsidR="00555515" w:rsidRPr="001C1A91">
        <w:rPr>
          <w:rFonts w:ascii="Times New Roman" w:eastAsia="Calibri" w:hAnsi="Times New Roman" w:cs="Times New Roman"/>
          <w:sz w:val="28"/>
          <w:szCs w:val="28"/>
        </w:rPr>
        <w:t>815,2</w:t>
      </w:r>
      <w:r w:rsidR="00FD0D3E" w:rsidRPr="001C1A91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 </w:t>
      </w:r>
      <w:r w:rsidR="00555515" w:rsidRPr="001C1A91">
        <w:rPr>
          <w:rFonts w:ascii="Times New Roman" w:eastAsia="Calibri" w:hAnsi="Times New Roman" w:cs="Times New Roman"/>
          <w:sz w:val="28"/>
          <w:szCs w:val="28"/>
        </w:rPr>
        <w:t>2,6</w:t>
      </w:r>
      <w:r w:rsidR="00FD0D3E" w:rsidRPr="001C1A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00EF" w:rsidRPr="001C1A91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3375B6" w:rsidRPr="001C1A91" w:rsidRDefault="009A00EF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1A9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66245" w:rsidRPr="001C1A91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555515" w:rsidRPr="001C1A91">
        <w:rPr>
          <w:rFonts w:ascii="Times New Roman" w:eastAsia="Calibri" w:hAnsi="Times New Roman" w:cs="Times New Roman"/>
          <w:sz w:val="28"/>
          <w:szCs w:val="28"/>
        </w:rPr>
        <w:t>про</w:t>
      </w:r>
      <w:r w:rsidR="00C7724A" w:rsidRPr="001C1A91">
        <w:rPr>
          <w:rFonts w:ascii="Times New Roman" w:eastAsia="Calibri" w:hAnsi="Times New Roman" w:cs="Times New Roman"/>
          <w:sz w:val="28"/>
          <w:szCs w:val="28"/>
        </w:rPr>
        <w:t>фицитом</w:t>
      </w:r>
      <w:r w:rsidR="00B66245" w:rsidRPr="001C1A91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555515" w:rsidRPr="001C1A91">
        <w:rPr>
          <w:rFonts w:ascii="Times New Roman" w:eastAsia="Calibri" w:hAnsi="Times New Roman" w:cs="Times New Roman"/>
          <w:sz w:val="28"/>
          <w:szCs w:val="28"/>
        </w:rPr>
        <w:t>429,3</w:t>
      </w:r>
      <w:r w:rsidR="00B66245" w:rsidRPr="001C1A91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1C1A91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1C1A91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1C1A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3C2C" w:rsidRDefault="00153C2C" w:rsidP="00FD0D3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1A36D6" w:rsidRPr="001C1A91" w:rsidRDefault="001A36D6" w:rsidP="00FD0D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1A9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Исполнение расходной части бюджета</w:t>
      </w:r>
    </w:p>
    <w:p w:rsidR="001A36D6" w:rsidRPr="001C1A91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C1A91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E63213" w:rsidRPr="001C1A91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1A36D6" w:rsidRPr="001C1A91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1C1A91">
        <w:rPr>
          <w:rFonts w:ascii="Times New Roman" w:eastAsia="Calibri" w:hAnsi="Times New Roman" w:cs="Times New Roman"/>
          <w:sz w:val="16"/>
          <w:szCs w:val="16"/>
        </w:rPr>
        <w:t>тыс.</w:t>
      </w:r>
      <w:r w:rsidR="00D445FD" w:rsidRPr="001C1A9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C1A91">
        <w:rPr>
          <w:rFonts w:ascii="Times New Roman" w:eastAsia="Calibri" w:hAnsi="Times New Roman" w:cs="Times New Roman"/>
          <w:sz w:val="16"/>
          <w:szCs w:val="16"/>
        </w:rPr>
        <w:t>рублей</w:t>
      </w:r>
    </w:p>
    <w:tbl>
      <w:tblPr>
        <w:tblW w:w="11341" w:type="dxa"/>
        <w:tblInd w:w="-1310" w:type="dxa"/>
        <w:tblLayout w:type="fixed"/>
        <w:tblLook w:val="04A0"/>
      </w:tblPr>
      <w:tblGrid>
        <w:gridCol w:w="851"/>
        <w:gridCol w:w="6237"/>
        <w:gridCol w:w="1134"/>
        <w:gridCol w:w="1134"/>
        <w:gridCol w:w="1134"/>
        <w:gridCol w:w="851"/>
      </w:tblGrid>
      <w:tr w:rsidR="00555515" w:rsidRPr="00555515" w:rsidTr="008E7681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раздела и подраздела БК РФ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8E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об исп</w:t>
            </w:r>
            <w:r w:rsidR="008E7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нии бюджета поселения за 2020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8E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о бюджете поселения послед</w:t>
            </w:r>
            <w:r w:rsidR="00F2188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55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редакция от 24.12.2021 № 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решения об исполнении бюджета поселения за 2021 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 за 2021 год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9 448,1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10 280,9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10 096,2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98,2%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97,2%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98,7%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55,7%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7 194,1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8 585,0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8 544,6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7 083,1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96,2%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90,9%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96,4%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1 535,5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100,0%</w:t>
            </w:r>
          </w:p>
        </w:tc>
      </w:tr>
      <w:tr w:rsidR="00555515" w:rsidRPr="00555515" w:rsidTr="008E7681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55515" w:rsidRPr="00555515" w:rsidRDefault="00555515" w:rsidP="0055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</w:tr>
      <w:tr w:rsidR="00555515" w:rsidRPr="00555515" w:rsidTr="008E7681">
        <w:trPr>
          <w:trHeight w:val="20"/>
        </w:trPr>
        <w:tc>
          <w:tcPr>
            <w:tcW w:w="70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31 857,3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31 751,3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31 042,1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97,8%</w:t>
            </w:r>
          </w:p>
        </w:tc>
      </w:tr>
      <w:tr w:rsidR="00555515" w:rsidRPr="00555515" w:rsidTr="008E7681">
        <w:trPr>
          <w:trHeight w:val="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555515" w:rsidRPr="00555515" w:rsidTr="008E7681">
        <w:trPr>
          <w:trHeight w:val="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31 857,3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31 751,3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31 042,1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97,8%</w:t>
            </w:r>
          </w:p>
        </w:tc>
      </w:tr>
      <w:tr w:rsidR="00555515" w:rsidRPr="00555515" w:rsidTr="008E7681">
        <w:trPr>
          <w:trHeight w:val="20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Профицит (+)/Дефицит (-)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-513,3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515" w:rsidRPr="00555515" w:rsidRDefault="00555515" w:rsidP="005555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555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565598" w:rsidRPr="00555515" w:rsidRDefault="00565598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5D1EE5" w:rsidRPr="006242A5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2A5">
        <w:rPr>
          <w:rFonts w:ascii="Times New Roman" w:eastAsia="Calibri" w:hAnsi="Times New Roman" w:cs="Times New Roman"/>
          <w:sz w:val="28"/>
          <w:szCs w:val="28"/>
        </w:rPr>
        <w:t xml:space="preserve">При сравнительном анализе с показателями расходов </w:t>
      </w:r>
      <w:r w:rsidR="00FD0D3E" w:rsidRPr="006242A5">
        <w:rPr>
          <w:rFonts w:ascii="Times New Roman" w:eastAsia="Calibri" w:hAnsi="Times New Roman" w:cs="Times New Roman"/>
          <w:sz w:val="28"/>
          <w:szCs w:val="28"/>
        </w:rPr>
        <w:t>за 202</w:t>
      </w:r>
      <w:r w:rsidR="006242A5" w:rsidRPr="006242A5">
        <w:rPr>
          <w:rFonts w:ascii="Times New Roman" w:eastAsia="Calibri" w:hAnsi="Times New Roman" w:cs="Times New Roman"/>
          <w:sz w:val="28"/>
          <w:szCs w:val="28"/>
        </w:rPr>
        <w:t>1</w:t>
      </w:r>
      <w:r w:rsidR="00FD0D3E" w:rsidRPr="006242A5">
        <w:rPr>
          <w:rFonts w:ascii="Times New Roman" w:eastAsia="Calibri" w:hAnsi="Times New Roman" w:cs="Times New Roman"/>
          <w:sz w:val="28"/>
          <w:szCs w:val="28"/>
        </w:rPr>
        <w:t xml:space="preserve"> год с показателями расходов 20</w:t>
      </w:r>
      <w:r w:rsidR="006242A5" w:rsidRPr="006242A5">
        <w:rPr>
          <w:rFonts w:ascii="Times New Roman" w:eastAsia="Calibri" w:hAnsi="Times New Roman" w:cs="Times New Roman"/>
          <w:sz w:val="28"/>
          <w:szCs w:val="28"/>
        </w:rPr>
        <w:t>20</w:t>
      </w:r>
      <w:r w:rsidR="00FD0D3E" w:rsidRPr="006242A5">
        <w:rPr>
          <w:rFonts w:ascii="Times New Roman" w:eastAsia="Calibri" w:hAnsi="Times New Roman" w:cs="Times New Roman"/>
          <w:sz w:val="28"/>
          <w:szCs w:val="28"/>
        </w:rPr>
        <w:t xml:space="preserve"> года можно сделать следующие выводы:</w:t>
      </w:r>
    </w:p>
    <w:p w:rsidR="005D1EE5" w:rsidRPr="006242A5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2A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Уменьшение </w:t>
      </w:r>
      <w:r w:rsidRPr="006242A5">
        <w:rPr>
          <w:rFonts w:ascii="Times New Roman" w:eastAsia="Calibri" w:hAnsi="Times New Roman" w:cs="Times New Roman"/>
          <w:sz w:val="28"/>
          <w:szCs w:val="28"/>
        </w:rPr>
        <w:t xml:space="preserve">бюджетных ассигнований </w:t>
      </w:r>
      <w:r w:rsidR="009A00EF" w:rsidRPr="006242A5">
        <w:rPr>
          <w:rFonts w:ascii="Times New Roman" w:eastAsia="Calibri" w:hAnsi="Times New Roman" w:cs="Times New Roman"/>
          <w:sz w:val="28"/>
          <w:szCs w:val="28"/>
        </w:rPr>
        <w:t>в 20</w:t>
      </w:r>
      <w:r w:rsidR="00FD0D3E" w:rsidRPr="006242A5">
        <w:rPr>
          <w:rFonts w:ascii="Times New Roman" w:eastAsia="Calibri" w:hAnsi="Times New Roman" w:cs="Times New Roman"/>
          <w:sz w:val="28"/>
          <w:szCs w:val="28"/>
        </w:rPr>
        <w:t>2</w:t>
      </w:r>
      <w:r w:rsidR="006242A5" w:rsidRPr="006242A5">
        <w:rPr>
          <w:rFonts w:ascii="Times New Roman" w:eastAsia="Calibri" w:hAnsi="Times New Roman" w:cs="Times New Roman"/>
          <w:sz w:val="28"/>
          <w:szCs w:val="28"/>
        </w:rPr>
        <w:t>1</w:t>
      </w:r>
      <w:r w:rsidRPr="006242A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E7DF7" w:rsidRPr="006242A5">
        <w:rPr>
          <w:rFonts w:ascii="Times New Roman" w:eastAsia="Calibri" w:hAnsi="Times New Roman" w:cs="Times New Roman"/>
          <w:sz w:val="28"/>
          <w:szCs w:val="28"/>
        </w:rPr>
        <w:t>у</w:t>
      </w:r>
      <w:r w:rsidRPr="006242A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6242A5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BE7DF7" w:rsidRPr="006242A5">
        <w:rPr>
          <w:rFonts w:ascii="Times New Roman" w:eastAsia="Calibri" w:hAnsi="Times New Roman" w:cs="Times New Roman"/>
          <w:sz w:val="28"/>
          <w:szCs w:val="28"/>
        </w:rPr>
        <w:t>20</w:t>
      </w:r>
      <w:r w:rsidR="006242A5" w:rsidRPr="006242A5">
        <w:rPr>
          <w:rFonts w:ascii="Times New Roman" w:eastAsia="Calibri" w:hAnsi="Times New Roman" w:cs="Times New Roman"/>
          <w:sz w:val="28"/>
          <w:szCs w:val="28"/>
        </w:rPr>
        <w:t>20</w:t>
      </w:r>
      <w:r w:rsidR="00BE7DF7" w:rsidRPr="006242A5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</w:t>
      </w:r>
      <w:r w:rsidRPr="006242A5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6242A5" w:rsidRPr="006242A5" w:rsidRDefault="006242A5" w:rsidP="00FD6320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2A5">
        <w:rPr>
          <w:rFonts w:ascii="Times New Roman" w:eastAsia="Calibri" w:hAnsi="Times New Roman" w:cs="Times New Roman"/>
          <w:sz w:val="28"/>
          <w:szCs w:val="28"/>
        </w:rPr>
        <w:t xml:space="preserve">национальная безопасность и правоохранительная деятельность – на 257,1 тыс. рублей или на 81,6 %, </w:t>
      </w:r>
    </w:p>
    <w:p w:rsidR="004B259B" w:rsidRPr="00FD6320" w:rsidRDefault="00E54529" w:rsidP="00FD6320">
      <w:pPr>
        <w:pStyle w:val="ab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320">
        <w:rPr>
          <w:rFonts w:ascii="Times New Roman" w:eastAsia="Calibri" w:hAnsi="Times New Roman" w:cs="Times New Roman"/>
          <w:sz w:val="28"/>
          <w:szCs w:val="28"/>
        </w:rPr>
        <w:t xml:space="preserve">культура, кинематография – на </w:t>
      </w:r>
      <w:r w:rsidR="006242A5" w:rsidRPr="00FD6320">
        <w:rPr>
          <w:rFonts w:ascii="Times New Roman" w:eastAsia="Calibri" w:hAnsi="Times New Roman" w:cs="Times New Roman"/>
          <w:sz w:val="28"/>
          <w:szCs w:val="28"/>
        </w:rPr>
        <w:t>5 998,6</w:t>
      </w:r>
      <w:r w:rsidRPr="00FD632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6242A5" w:rsidRPr="00FD6320">
        <w:rPr>
          <w:rFonts w:ascii="Times New Roman" w:eastAsia="Calibri" w:hAnsi="Times New Roman" w:cs="Times New Roman"/>
          <w:sz w:val="28"/>
          <w:szCs w:val="28"/>
        </w:rPr>
        <w:t>99,3</w:t>
      </w:r>
      <w:r w:rsidRPr="00FD632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4B259B" w:rsidRPr="00FD6320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242A5" w:rsidRPr="00FD6320" w:rsidRDefault="006242A5" w:rsidP="00FD6320">
      <w:pPr>
        <w:pStyle w:val="ab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320">
        <w:rPr>
          <w:rFonts w:ascii="Times New Roman" w:eastAsia="Calibri" w:hAnsi="Times New Roman" w:cs="Times New Roman"/>
          <w:sz w:val="28"/>
          <w:szCs w:val="28"/>
        </w:rPr>
        <w:t>социальная политика – на 789,8 тыс. рублей или на 51,4 %.</w:t>
      </w:r>
    </w:p>
    <w:p w:rsidR="00BD783E" w:rsidRPr="00FD6320" w:rsidRDefault="005D1EE5" w:rsidP="00FD0D3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320">
        <w:rPr>
          <w:rFonts w:ascii="Times New Roman" w:eastAsia="Calibri" w:hAnsi="Times New Roman" w:cs="Times New Roman"/>
          <w:b/>
          <w:sz w:val="28"/>
          <w:szCs w:val="28"/>
        </w:rPr>
        <w:t xml:space="preserve">Увеличение </w:t>
      </w:r>
      <w:r w:rsidRPr="00FD6320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FD0D3E" w:rsidRPr="00FD6320">
        <w:rPr>
          <w:rFonts w:ascii="Times New Roman" w:eastAsia="Calibri" w:hAnsi="Times New Roman" w:cs="Times New Roman"/>
          <w:sz w:val="28"/>
          <w:szCs w:val="28"/>
        </w:rPr>
        <w:t>бюджетных ассигнований в 202</w:t>
      </w:r>
      <w:r w:rsidR="006242A5" w:rsidRPr="00FD6320">
        <w:rPr>
          <w:rFonts w:ascii="Times New Roman" w:eastAsia="Calibri" w:hAnsi="Times New Roman" w:cs="Times New Roman"/>
          <w:sz w:val="28"/>
          <w:szCs w:val="28"/>
        </w:rPr>
        <w:t>1 году, по сравнению с 2020</w:t>
      </w:r>
      <w:r w:rsidR="00BE7DF7" w:rsidRPr="00FD6320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 по следующим направлениям</w:t>
      </w:r>
      <w:r w:rsidRPr="00FD632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242A5" w:rsidRPr="00FD6320" w:rsidRDefault="006242A5" w:rsidP="00FD6320">
      <w:pPr>
        <w:pStyle w:val="ab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320">
        <w:rPr>
          <w:rFonts w:ascii="Times New Roman" w:eastAsia="Calibri" w:hAnsi="Times New Roman" w:cs="Times New Roman"/>
          <w:sz w:val="28"/>
          <w:szCs w:val="28"/>
        </w:rPr>
        <w:t>общегосударственные вопросы – на 648,0 тыс. рублей или на 6,9 %,</w:t>
      </w:r>
    </w:p>
    <w:p w:rsidR="00BD783E" w:rsidRPr="00FD6320" w:rsidRDefault="00BD783E" w:rsidP="00FD6320">
      <w:pPr>
        <w:pStyle w:val="ab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320">
        <w:rPr>
          <w:rFonts w:ascii="Times New Roman" w:eastAsia="Calibri" w:hAnsi="Times New Roman" w:cs="Times New Roman"/>
          <w:sz w:val="28"/>
          <w:szCs w:val="28"/>
        </w:rPr>
        <w:t xml:space="preserve">национальная оборона – на </w:t>
      </w:r>
      <w:r w:rsidR="006242A5" w:rsidRPr="00FD6320">
        <w:rPr>
          <w:rFonts w:ascii="Times New Roman" w:eastAsia="Calibri" w:hAnsi="Times New Roman" w:cs="Times New Roman"/>
          <w:sz w:val="28"/>
          <w:szCs w:val="28"/>
        </w:rPr>
        <w:t>5,1</w:t>
      </w:r>
      <w:r w:rsidRPr="00FD632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6242A5" w:rsidRPr="00FD6320">
        <w:rPr>
          <w:rFonts w:ascii="Times New Roman" w:eastAsia="Calibri" w:hAnsi="Times New Roman" w:cs="Times New Roman"/>
          <w:sz w:val="28"/>
          <w:szCs w:val="28"/>
        </w:rPr>
        <w:t>2,2</w:t>
      </w:r>
      <w:r w:rsidRPr="00FD6320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FD0D3E" w:rsidRPr="00FD6320" w:rsidRDefault="00FD0D3E" w:rsidP="00FD6320">
      <w:pPr>
        <w:pStyle w:val="ab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320">
        <w:rPr>
          <w:rFonts w:ascii="Times New Roman" w:eastAsia="Calibri" w:hAnsi="Times New Roman" w:cs="Times New Roman"/>
          <w:sz w:val="28"/>
          <w:szCs w:val="28"/>
        </w:rPr>
        <w:t xml:space="preserve">национальная экономика – на </w:t>
      </w:r>
      <w:r w:rsidR="006242A5" w:rsidRPr="00FD6320">
        <w:rPr>
          <w:rFonts w:ascii="Times New Roman" w:eastAsia="Calibri" w:hAnsi="Times New Roman" w:cs="Times New Roman"/>
          <w:sz w:val="28"/>
          <w:szCs w:val="28"/>
        </w:rPr>
        <w:t>1 350,5</w:t>
      </w:r>
      <w:r w:rsidRPr="00FD632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6242A5" w:rsidRPr="00FD6320">
        <w:rPr>
          <w:rFonts w:ascii="Times New Roman" w:eastAsia="Calibri" w:hAnsi="Times New Roman" w:cs="Times New Roman"/>
          <w:sz w:val="28"/>
          <w:szCs w:val="28"/>
        </w:rPr>
        <w:t>18,8</w:t>
      </w:r>
      <w:r w:rsidRPr="00FD6320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E54529" w:rsidRPr="00FD6320" w:rsidRDefault="00E54529" w:rsidP="00FD6320">
      <w:pPr>
        <w:pStyle w:val="ab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320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жилищно-коммунальное хозяйство – на </w:t>
      </w:r>
      <w:r w:rsidR="006242A5" w:rsidRPr="00FD6320">
        <w:rPr>
          <w:rFonts w:ascii="Times New Roman" w:eastAsia="Calibri" w:hAnsi="Times New Roman" w:cs="Times New Roman"/>
          <w:sz w:val="28"/>
          <w:szCs w:val="28"/>
        </w:rPr>
        <w:t>4 147,8</w:t>
      </w:r>
      <w:r w:rsidRPr="00FD632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6242A5" w:rsidRPr="00FD6320">
        <w:rPr>
          <w:rFonts w:ascii="Times New Roman" w:eastAsia="Calibri" w:hAnsi="Times New Roman" w:cs="Times New Roman"/>
          <w:sz w:val="28"/>
          <w:szCs w:val="28"/>
        </w:rPr>
        <w:t>58,6</w:t>
      </w:r>
      <w:r w:rsidRPr="00FD6320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6242A5" w:rsidRPr="00FD6320" w:rsidRDefault="006242A5" w:rsidP="00FD6320">
      <w:pPr>
        <w:pStyle w:val="ab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320">
        <w:rPr>
          <w:rFonts w:ascii="Times New Roman" w:eastAsia="Calibri" w:hAnsi="Times New Roman" w:cs="Times New Roman"/>
          <w:sz w:val="28"/>
          <w:szCs w:val="28"/>
        </w:rPr>
        <w:t>образование – на 10,0 тыс. рублей или на 100,0 %,</w:t>
      </w:r>
    </w:p>
    <w:p w:rsidR="006242A5" w:rsidRPr="00FD6320" w:rsidRDefault="006242A5" w:rsidP="00FD6320">
      <w:pPr>
        <w:pStyle w:val="ab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320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на 69,1 тыс. рублей или </w:t>
      </w:r>
      <w:r w:rsidR="00FD6320" w:rsidRPr="00FD6320">
        <w:rPr>
          <w:rFonts w:ascii="Times New Roman" w:eastAsia="Calibri" w:hAnsi="Times New Roman" w:cs="Times New Roman"/>
          <w:sz w:val="28"/>
          <w:szCs w:val="28"/>
        </w:rPr>
        <w:t>в 8,7 раз</w:t>
      </w:r>
      <w:r w:rsidRPr="00FD63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259B" w:rsidRPr="00555515" w:rsidRDefault="004B259B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0404D7" w:rsidRPr="009B0875" w:rsidRDefault="00AB29F0" w:rsidP="00786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75">
        <w:rPr>
          <w:rFonts w:ascii="Times New Roman" w:eastAsia="Calibri" w:hAnsi="Times New Roman" w:cs="Times New Roman"/>
          <w:b/>
          <w:sz w:val="28"/>
          <w:szCs w:val="28"/>
          <w:u w:val="single"/>
        </w:rPr>
        <w:t>5.1.</w:t>
      </w:r>
      <w:r w:rsidR="004A5D76" w:rsidRPr="009B087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9B0875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Распределение расходов бюджета по направлениям</w:t>
      </w:r>
      <w:r w:rsidRPr="009B087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1122E" w:rsidRPr="009B0875" w:rsidRDefault="004A5D76" w:rsidP="000404D7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B0875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E54529" w:rsidRPr="009B0875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E54529" w:rsidRPr="009B0875" w:rsidRDefault="00E54529" w:rsidP="000404D7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9B0875">
        <w:rPr>
          <w:rFonts w:ascii="Times New Roman" w:eastAsia="Calibri" w:hAnsi="Times New Roman" w:cs="Times New Roman"/>
          <w:sz w:val="16"/>
          <w:szCs w:val="16"/>
        </w:rPr>
        <w:t>тыс. рублей</w:t>
      </w:r>
    </w:p>
    <w:p w:rsidR="00847A6E" w:rsidRPr="009B0875" w:rsidRDefault="005D0900" w:rsidP="004B259B">
      <w:pPr>
        <w:tabs>
          <w:tab w:val="left" w:pos="8445"/>
        </w:tabs>
        <w:ind w:right="-284"/>
        <w:rPr>
          <w:rFonts w:ascii="Times New Roman" w:eastAsia="Calibri" w:hAnsi="Times New Roman" w:cs="Times New Roman"/>
          <w:sz w:val="20"/>
          <w:szCs w:val="20"/>
        </w:rPr>
      </w:pPr>
      <w:r w:rsidRPr="009B087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3489960"/>
            <wp:effectExtent l="19050" t="0" r="2286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B259B" w:rsidRPr="009B0875" w:rsidRDefault="004B259B" w:rsidP="004B259B">
      <w:pPr>
        <w:tabs>
          <w:tab w:val="left" w:pos="84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   По результатам анализа можно сделать следующий вывод, что средства бюджета  сельского поселения в 202</w:t>
      </w:r>
      <w:r w:rsidR="00FD6320" w:rsidRPr="009B0875">
        <w:rPr>
          <w:rFonts w:ascii="Times New Roman" w:eastAsia="Calibri" w:hAnsi="Times New Roman" w:cs="Times New Roman"/>
          <w:sz w:val="28"/>
          <w:szCs w:val="28"/>
        </w:rPr>
        <w:t>1</w:t>
      </w: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 </w:t>
      </w:r>
      <w:r w:rsidR="005F72D0" w:rsidRPr="009B0875">
        <w:rPr>
          <w:rFonts w:ascii="Times New Roman" w:eastAsia="Calibri" w:hAnsi="Times New Roman" w:cs="Times New Roman"/>
          <w:sz w:val="28"/>
          <w:szCs w:val="28"/>
        </w:rPr>
        <w:t>т</w:t>
      </w:r>
      <w:r w:rsidRPr="009B0875">
        <w:rPr>
          <w:rFonts w:ascii="Times New Roman" w:eastAsia="Calibri" w:hAnsi="Times New Roman" w:cs="Times New Roman"/>
          <w:sz w:val="28"/>
          <w:szCs w:val="28"/>
        </w:rPr>
        <w:t>рем направлениям.</w:t>
      </w:r>
    </w:p>
    <w:p w:rsidR="005F72D0" w:rsidRPr="009B0875" w:rsidRDefault="00CB37B1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9B087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F72D0" w:rsidRPr="009B0875">
        <w:rPr>
          <w:rFonts w:ascii="Times New Roman" w:eastAsia="Calibri" w:hAnsi="Times New Roman" w:cs="Times New Roman"/>
          <w:sz w:val="28"/>
          <w:szCs w:val="28"/>
        </w:rPr>
        <w:t xml:space="preserve">Удельный вес расходов по разделу </w:t>
      </w:r>
      <w:r w:rsidR="005F72D0" w:rsidRPr="009B0875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хозяйство»</w:t>
      </w:r>
      <w:r w:rsidR="005F72D0" w:rsidRPr="009B0875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 – 36,2 %  или  11 230,9 тыс. рублей, что на 4 147,8 тыс. рублей или на 58,6 % больше показателей 2020 года, а именно:</w:t>
      </w:r>
    </w:p>
    <w:p w:rsidR="005F72D0" w:rsidRPr="009B0875" w:rsidRDefault="005F72D0" w:rsidP="005F72D0">
      <w:pPr>
        <w:pStyle w:val="ab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7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коммунальное хозяйство</w:t>
      </w: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– 300,0 тыс. рублей или 90,9 % от плановых значений, что на 7,9 тыс. рублей или на 2,7 % больше аналогичных показателей прошлого года,</w:t>
      </w:r>
    </w:p>
    <w:p w:rsidR="005F72D0" w:rsidRPr="009B0875" w:rsidRDefault="005F72D0" w:rsidP="005F72D0">
      <w:pPr>
        <w:pStyle w:val="ab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75">
        <w:rPr>
          <w:rFonts w:ascii="Times New Roman" w:eastAsia="Calibri" w:hAnsi="Times New Roman" w:cs="Times New Roman"/>
          <w:i/>
          <w:sz w:val="28"/>
          <w:szCs w:val="28"/>
        </w:rPr>
        <w:t>благоустройство</w:t>
      </w: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– 10 930,9 тыс. рублей или 96,4 % от плановых значений, что на 4 139,9 тыс. рублей или на 61,0 % больше аналогичных показателей прошлого года.</w:t>
      </w:r>
    </w:p>
    <w:p w:rsidR="005F72D0" w:rsidRPr="009B0875" w:rsidRDefault="005F72D0" w:rsidP="005F72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     Годовые ассигнования по разделу </w:t>
      </w:r>
      <w:r w:rsidRPr="009B0875">
        <w:rPr>
          <w:rFonts w:ascii="Times New Roman" w:eastAsia="Calibri" w:hAnsi="Times New Roman" w:cs="Times New Roman"/>
          <w:i/>
          <w:sz w:val="28"/>
          <w:szCs w:val="28"/>
        </w:rPr>
        <w:t>0100 «Общегосударственные вопросы»</w:t>
      </w: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32,5 %  или  10 096,2 тыс. рублей, что на 648,0 тыс. рублей или на 6,9 % больше аналогичных показателей 2020 года.</w:t>
      </w:r>
    </w:p>
    <w:p w:rsidR="005F72D0" w:rsidRPr="009B0875" w:rsidRDefault="005F72D0" w:rsidP="005F72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      По разделу </w:t>
      </w:r>
      <w:r w:rsidRPr="009B0875">
        <w:rPr>
          <w:rFonts w:ascii="Times New Roman" w:eastAsia="Calibri" w:hAnsi="Times New Roman" w:cs="Times New Roman"/>
          <w:i/>
          <w:sz w:val="28"/>
          <w:szCs w:val="28"/>
        </w:rPr>
        <w:t xml:space="preserve">0400 «Национальная экономика» </w:t>
      </w: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– 27,5 % или 8 544,6 тыс. рублей, что на </w:t>
      </w:r>
      <w:r w:rsidR="009B0875" w:rsidRPr="009B0875">
        <w:rPr>
          <w:rFonts w:ascii="Times New Roman" w:eastAsia="Calibri" w:hAnsi="Times New Roman" w:cs="Times New Roman"/>
          <w:sz w:val="28"/>
          <w:szCs w:val="28"/>
        </w:rPr>
        <w:t>1 350,5</w:t>
      </w: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0875" w:rsidRPr="009B0875">
        <w:rPr>
          <w:rFonts w:ascii="Times New Roman" w:eastAsia="Calibri" w:hAnsi="Times New Roman" w:cs="Times New Roman"/>
          <w:sz w:val="28"/>
          <w:szCs w:val="28"/>
        </w:rPr>
        <w:t>18,8</w:t>
      </w: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% больше по сравнению с 202</w:t>
      </w:r>
      <w:r w:rsidR="009B0875" w:rsidRPr="009B0875">
        <w:rPr>
          <w:rFonts w:ascii="Times New Roman" w:eastAsia="Calibri" w:hAnsi="Times New Roman" w:cs="Times New Roman"/>
          <w:sz w:val="28"/>
          <w:szCs w:val="28"/>
        </w:rPr>
        <w:t>1</w:t>
      </w: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годом, а именно: </w:t>
      </w:r>
    </w:p>
    <w:p w:rsidR="005F72D0" w:rsidRPr="009B0875" w:rsidRDefault="005F72D0" w:rsidP="005F72D0">
      <w:pPr>
        <w:pStyle w:val="ab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75">
        <w:rPr>
          <w:rFonts w:ascii="Times New Roman" w:eastAsia="Calibri" w:hAnsi="Times New Roman" w:cs="Times New Roman"/>
          <w:i/>
          <w:sz w:val="28"/>
          <w:szCs w:val="28"/>
        </w:rPr>
        <w:t xml:space="preserve">дорожное хозяйство (дорожные фонды) </w:t>
      </w: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B0875" w:rsidRPr="009B0875">
        <w:rPr>
          <w:rFonts w:ascii="Times New Roman" w:eastAsia="Calibri" w:hAnsi="Times New Roman" w:cs="Times New Roman"/>
          <w:sz w:val="28"/>
          <w:szCs w:val="28"/>
        </w:rPr>
        <w:t>8 513,0</w:t>
      </w: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9B0875" w:rsidRPr="009B0875">
        <w:rPr>
          <w:rFonts w:ascii="Times New Roman" w:eastAsia="Calibri" w:hAnsi="Times New Roman" w:cs="Times New Roman"/>
          <w:sz w:val="28"/>
          <w:szCs w:val="28"/>
        </w:rPr>
        <w:t>99,5</w:t>
      </w: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% от плановых значений, что на </w:t>
      </w:r>
      <w:r w:rsidR="009B0875" w:rsidRPr="009B0875">
        <w:rPr>
          <w:rFonts w:ascii="Times New Roman" w:eastAsia="Calibri" w:hAnsi="Times New Roman" w:cs="Times New Roman"/>
          <w:sz w:val="28"/>
          <w:szCs w:val="28"/>
        </w:rPr>
        <w:t>1 330,9</w:t>
      </w: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0875" w:rsidRPr="009B0875">
        <w:rPr>
          <w:rFonts w:ascii="Times New Roman" w:eastAsia="Calibri" w:hAnsi="Times New Roman" w:cs="Times New Roman"/>
          <w:sz w:val="28"/>
          <w:szCs w:val="28"/>
        </w:rPr>
        <w:t>18,5</w:t>
      </w: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% больше аналогичных показателей прошлого года,</w:t>
      </w:r>
    </w:p>
    <w:p w:rsidR="009B0875" w:rsidRPr="009B0875" w:rsidRDefault="005F72D0" w:rsidP="009B0875">
      <w:pPr>
        <w:pStyle w:val="ab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75">
        <w:rPr>
          <w:rFonts w:ascii="Times New Roman" w:eastAsia="Calibri" w:hAnsi="Times New Roman" w:cs="Times New Roman"/>
          <w:i/>
          <w:sz w:val="28"/>
          <w:szCs w:val="28"/>
        </w:rPr>
        <w:t>другие вопросы в области национальной экономики</w:t>
      </w: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B0875" w:rsidRPr="009B0875">
        <w:rPr>
          <w:rFonts w:ascii="Times New Roman" w:eastAsia="Calibri" w:hAnsi="Times New Roman" w:cs="Times New Roman"/>
          <w:sz w:val="28"/>
          <w:szCs w:val="28"/>
        </w:rPr>
        <w:t>31,5</w:t>
      </w: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тыс. рублей или 100,0 % от плановых значений</w:t>
      </w:r>
      <w:r w:rsidR="009B0875" w:rsidRPr="009B0875">
        <w:rPr>
          <w:rFonts w:ascii="Times New Roman" w:eastAsia="Calibri" w:hAnsi="Times New Roman" w:cs="Times New Roman"/>
          <w:sz w:val="28"/>
          <w:szCs w:val="28"/>
        </w:rPr>
        <w:t>, что на 19,5 тыс. рублей или в 2,6 раз больше аналогичных показателей прошлого года.</w:t>
      </w:r>
    </w:p>
    <w:p w:rsidR="00034B7F" w:rsidRPr="009B0875" w:rsidRDefault="005F72D0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87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47C6D" w:rsidRPr="009B087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1BFC" w:rsidRPr="00F60875" w:rsidRDefault="00147C6D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75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860F95" w:rsidRPr="00F60875">
        <w:rPr>
          <w:rFonts w:ascii="Times New Roman" w:eastAsia="Calibri" w:hAnsi="Times New Roman" w:cs="Times New Roman"/>
          <w:b/>
          <w:sz w:val="28"/>
          <w:szCs w:val="28"/>
        </w:rPr>
        <w:t xml:space="preserve">100 </w:t>
      </w:r>
      <w:r w:rsidR="00977972" w:rsidRPr="00F60875">
        <w:rPr>
          <w:rFonts w:ascii="Times New Roman" w:eastAsia="Calibri" w:hAnsi="Times New Roman" w:cs="Times New Roman"/>
          <w:b/>
          <w:sz w:val="28"/>
          <w:szCs w:val="28"/>
        </w:rPr>
        <w:t>% и</w:t>
      </w:r>
      <w:r w:rsidR="00201BFC" w:rsidRPr="00F60875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F60875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F608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F60875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F60875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82549B" w:rsidRPr="00F60875" w:rsidRDefault="0082549B" w:rsidP="00F60875">
      <w:pPr>
        <w:pStyle w:val="ab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75">
        <w:rPr>
          <w:rFonts w:ascii="Times New Roman" w:eastAsia="Calibri" w:hAnsi="Times New Roman" w:cs="Times New Roman"/>
          <w:sz w:val="28"/>
          <w:szCs w:val="28"/>
        </w:rPr>
        <w:t xml:space="preserve">национальная оборона – </w:t>
      </w:r>
      <w:r w:rsidR="00F60875" w:rsidRPr="00F60875">
        <w:rPr>
          <w:rFonts w:ascii="Times New Roman" w:eastAsia="Calibri" w:hAnsi="Times New Roman" w:cs="Times New Roman"/>
          <w:sz w:val="28"/>
          <w:szCs w:val="28"/>
        </w:rPr>
        <w:t>238,6</w:t>
      </w:r>
      <w:r w:rsidRPr="00F6087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F60875" w:rsidRPr="00F60875">
        <w:rPr>
          <w:rFonts w:ascii="Times New Roman" w:eastAsia="Calibri" w:hAnsi="Times New Roman" w:cs="Times New Roman"/>
          <w:sz w:val="28"/>
          <w:szCs w:val="28"/>
        </w:rPr>
        <w:t>5,1</w:t>
      </w:r>
      <w:r w:rsidRPr="00F60875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F60875" w:rsidRPr="00F60875">
        <w:rPr>
          <w:rFonts w:ascii="Times New Roman" w:eastAsia="Calibri" w:hAnsi="Times New Roman" w:cs="Times New Roman"/>
          <w:sz w:val="28"/>
          <w:szCs w:val="28"/>
        </w:rPr>
        <w:t>2,2</w:t>
      </w:r>
      <w:r w:rsidRPr="00F60875">
        <w:rPr>
          <w:rFonts w:ascii="Times New Roman" w:eastAsia="Calibri" w:hAnsi="Times New Roman" w:cs="Times New Roman"/>
          <w:sz w:val="28"/>
          <w:szCs w:val="28"/>
        </w:rPr>
        <w:t xml:space="preserve"> % больше аналогичных показателей 20</w:t>
      </w:r>
      <w:r w:rsidR="00F60875" w:rsidRPr="00F60875">
        <w:rPr>
          <w:rFonts w:ascii="Times New Roman" w:eastAsia="Calibri" w:hAnsi="Times New Roman" w:cs="Times New Roman"/>
          <w:sz w:val="28"/>
          <w:szCs w:val="28"/>
        </w:rPr>
        <w:t>20</w:t>
      </w:r>
      <w:r w:rsidRPr="00F60875">
        <w:rPr>
          <w:rFonts w:ascii="Times New Roman" w:eastAsia="Calibri" w:hAnsi="Times New Roman" w:cs="Times New Roman"/>
          <w:sz w:val="28"/>
          <w:szCs w:val="28"/>
        </w:rPr>
        <w:t xml:space="preserve"> года,</w:t>
      </w:r>
    </w:p>
    <w:p w:rsidR="00F60875" w:rsidRPr="00F60875" w:rsidRDefault="00F60875" w:rsidP="00F60875">
      <w:pPr>
        <w:pStyle w:val="ab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75">
        <w:rPr>
          <w:rFonts w:ascii="Times New Roman" w:eastAsia="Calibri" w:hAnsi="Times New Roman" w:cs="Times New Roman"/>
          <w:sz w:val="28"/>
          <w:szCs w:val="28"/>
        </w:rPr>
        <w:t>образование – 10,0 тыс. рублей, что на 10,0 тыс. рублей или на 100,0 % больше показателей за 1 квартал 2020 года,</w:t>
      </w:r>
    </w:p>
    <w:p w:rsidR="00F60875" w:rsidRPr="00F60875" w:rsidRDefault="00F60875" w:rsidP="00F60875">
      <w:pPr>
        <w:pStyle w:val="ab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75">
        <w:rPr>
          <w:rFonts w:ascii="Times New Roman" w:eastAsia="Calibri" w:hAnsi="Times New Roman" w:cs="Times New Roman"/>
          <w:sz w:val="28"/>
          <w:szCs w:val="28"/>
        </w:rPr>
        <w:t>культура, кинематография – 40,0 тыс. рублей, что на 5 998,6 тыс. рублей или на 99,3 % меньше аналогичных показателей 2020 года,</w:t>
      </w:r>
    </w:p>
    <w:p w:rsidR="00F60875" w:rsidRPr="00F60875" w:rsidRDefault="00F60875" w:rsidP="00F60875">
      <w:pPr>
        <w:pStyle w:val="ab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75">
        <w:rPr>
          <w:rFonts w:ascii="Times New Roman" w:eastAsia="Calibri" w:hAnsi="Times New Roman" w:cs="Times New Roman"/>
          <w:sz w:val="28"/>
          <w:szCs w:val="28"/>
        </w:rPr>
        <w:t>социальная политика – 745,7 тыс. рублей, что на 789,8 тыс. рублей или на 51,4 % меньше показателей за 1 квартал 2020 года,</w:t>
      </w:r>
    </w:p>
    <w:p w:rsidR="00224683" w:rsidRPr="00F60875" w:rsidRDefault="0082549B" w:rsidP="00F60875">
      <w:pPr>
        <w:pStyle w:val="ab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875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</w:t>
      </w:r>
      <w:r w:rsidR="00F60875" w:rsidRPr="00F60875">
        <w:rPr>
          <w:rFonts w:ascii="Times New Roman" w:eastAsia="Calibri" w:hAnsi="Times New Roman" w:cs="Times New Roman"/>
          <w:sz w:val="28"/>
          <w:szCs w:val="28"/>
        </w:rPr>
        <w:t>78,1</w:t>
      </w:r>
      <w:r w:rsidRPr="00F6087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F60875" w:rsidRPr="00F60875">
        <w:rPr>
          <w:rFonts w:ascii="Times New Roman" w:eastAsia="Calibri" w:hAnsi="Times New Roman" w:cs="Times New Roman"/>
          <w:sz w:val="28"/>
          <w:szCs w:val="28"/>
        </w:rPr>
        <w:t>69,1</w:t>
      </w:r>
      <w:r w:rsidRPr="00F60875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60875" w:rsidRPr="00F60875">
        <w:rPr>
          <w:rFonts w:ascii="Times New Roman" w:eastAsia="Calibri" w:hAnsi="Times New Roman" w:cs="Times New Roman"/>
          <w:sz w:val="28"/>
          <w:szCs w:val="28"/>
        </w:rPr>
        <w:t>в 8,7 раз больше</w:t>
      </w:r>
      <w:r w:rsidRPr="00F608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0875" w:rsidRPr="00F60875">
        <w:rPr>
          <w:rFonts w:ascii="Times New Roman" w:eastAsia="Calibri" w:hAnsi="Times New Roman" w:cs="Times New Roman"/>
          <w:sz w:val="28"/>
          <w:szCs w:val="28"/>
        </w:rPr>
        <w:t>аналогичных</w:t>
      </w:r>
      <w:r w:rsidRPr="00F60875">
        <w:rPr>
          <w:rFonts w:ascii="Times New Roman" w:eastAsia="Calibri" w:hAnsi="Times New Roman" w:cs="Times New Roman"/>
          <w:sz w:val="28"/>
          <w:szCs w:val="28"/>
        </w:rPr>
        <w:t xml:space="preserve"> показателей прошлого года.</w:t>
      </w:r>
    </w:p>
    <w:p w:rsidR="00AB29F0" w:rsidRPr="00555515" w:rsidRDefault="00AB29F0" w:rsidP="0022468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822F7" w:rsidRPr="00D63472" w:rsidRDefault="002822F7" w:rsidP="002822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63472">
        <w:rPr>
          <w:rFonts w:ascii="Times New Roman" w:hAnsi="Times New Roman"/>
          <w:b/>
          <w:sz w:val="28"/>
          <w:szCs w:val="28"/>
          <w:u w:val="single"/>
        </w:rPr>
        <w:t>5.2.Расходы на содержание органов местного самоуправления</w:t>
      </w:r>
      <w:r w:rsidRPr="00D63472">
        <w:rPr>
          <w:rFonts w:ascii="Times New Roman" w:hAnsi="Times New Roman"/>
          <w:sz w:val="28"/>
          <w:szCs w:val="28"/>
        </w:rPr>
        <w:t xml:space="preserve"> поселения на 20</w:t>
      </w:r>
      <w:r w:rsidR="00AE0461" w:rsidRPr="00D63472">
        <w:rPr>
          <w:rFonts w:ascii="Times New Roman" w:hAnsi="Times New Roman"/>
          <w:sz w:val="28"/>
          <w:szCs w:val="28"/>
        </w:rPr>
        <w:t>20</w:t>
      </w:r>
      <w:r w:rsidRPr="00D63472">
        <w:rPr>
          <w:rFonts w:ascii="Times New Roman" w:hAnsi="Times New Roman"/>
          <w:sz w:val="28"/>
          <w:szCs w:val="28"/>
        </w:rPr>
        <w:t xml:space="preserve"> год исполнены </w:t>
      </w:r>
      <w:r w:rsidR="00AE0461" w:rsidRPr="00D63472">
        <w:rPr>
          <w:rFonts w:ascii="Times New Roman" w:hAnsi="Times New Roman"/>
          <w:sz w:val="28"/>
          <w:szCs w:val="28"/>
        </w:rPr>
        <w:t>в сумме</w:t>
      </w:r>
      <w:r w:rsidRPr="00D63472">
        <w:rPr>
          <w:rFonts w:ascii="Times New Roman" w:hAnsi="Times New Roman"/>
          <w:sz w:val="28"/>
          <w:szCs w:val="28"/>
        </w:rPr>
        <w:t xml:space="preserve"> </w:t>
      </w:r>
      <w:r w:rsidR="00805210" w:rsidRPr="00D63472">
        <w:rPr>
          <w:rFonts w:ascii="Times New Roman" w:hAnsi="Times New Roman"/>
          <w:sz w:val="28"/>
          <w:szCs w:val="28"/>
        </w:rPr>
        <w:t>4</w:t>
      </w:r>
      <w:r w:rsidR="00F60875" w:rsidRPr="00D63472">
        <w:rPr>
          <w:rFonts w:ascii="Times New Roman" w:hAnsi="Times New Roman"/>
          <w:sz w:val="28"/>
          <w:szCs w:val="28"/>
        </w:rPr>
        <w:t> 960,5</w:t>
      </w:r>
      <w:r w:rsidRPr="00D63472">
        <w:rPr>
          <w:rFonts w:ascii="Times New Roman" w:hAnsi="Times New Roman"/>
          <w:sz w:val="28"/>
          <w:szCs w:val="28"/>
        </w:rPr>
        <w:t xml:space="preserve"> тыс. рублей (сумма по разделу, подразделу 0102, 0103, 0104, 0106) или </w:t>
      </w:r>
      <w:r w:rsidR="00202044" w:rsidRPr="00D63472">
        <w:rPr>
          <w:rFonts w:ascii="Times New Roman" w:hAnsi="Times New Roman"/>
          <w:sz w:val="28"/>
          <w:szCs w:val="28"/>
        </w:rPr>
        <w:t>97,7</w:t>
      </w:r>
      <w:r w:rsidRPr="00D63472">
        <w:rPr>
          <w:rFonts w:ascii="Times New Roman" w:hAnsi="Times New Roman"/>
          <w:sz w:val="28"/>
          <w:szCs w:val="28"/>
        </w:rPr>
        <w:t xml:space="preserve"> % от плана</w:t>
      </w:r>
      <w:r w:rsidR="00391DC8" w:rsidRPr="00D63472">
        <w:rPr>
          <w:rFonts w:ascii="Times New Roman" w:hAnsi="Times New Roman"/>
          <w:sz w:val="28"/>
          <w:szCs w:val="28"/>
        </w:rPr>
        <w:t xml:space="preserve">, что </w:t>
      </w:r>
      <w:r w:rsidR="00416EF2" w:rsidRPr="00D63472">
        <w:rPr>
          <w:rFonts w:ascii="Times New Roman" w:hAnsi="Times New Roman"/>
          <w:sz w:val="28"/>
          <w:szCs w:val="28"/>
        </w:rPr>
        <w:t xml:space="preserve">на </w:t>
      </w:r>
      <w:r w:rsidR="00202044" w:rsidRPr="00D63472">
        <w:rPr>
          <w:rFonts w:ascii="Times New Roman" w:hAnsi="Times New Roman"/>
          <w:sz w:val="28"/>
          <w:szCs w:val="28"/>
        </w:rPr>
        <w:t>34,8</w:t>
      </w:r>
      <w:r w:rsidR="00416EF2" w:rsidRPr="00D63472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202044" w:rsidRPr="00D63472">
        <w:rPr>
          <w:rFonts w:ascii="Times New Roman" w:hAnsi="Times New Roman"/>
          <w:sz w:val="28"/>
          <w:szCs w:val="28"/>
        </w:rPr>
        <w:t>0,7</w:t>
      </w:r>
      <w:r w:rsidR="00416EF2" w:rsidRPr="00D63472">
        <w:rPr>
          <w:rFonts w:ascii="Times New Roman" w:hAnsi="Times New Roman"/>
          <w:sz w:val="28"/>
          <w:szCs w:val="28"/>
        </w:rPr>
        <w:t xml:space="preserve"> % </w:t>
      </w:r>
      <w:r w:rsidR="00202044" w:rsidRPr="00D63472">
        <w:rPr>
          <w:rFonts w:ascii="Times New Roman" w:hAnsi="Times New Roman"/>
          <w:sz w:val="28"/>
          <w:szCs w:val="28"/>
        </w:rPr>
        <w:t>мен</w:t>
      </w:r>
      <w:r w:rsidR="00391DC8" w:rsidRPr="00D63472">
        <w:rPr>
          <w:rFonts w:ascii="Times New Roman" w:hAnsi="Times New Roman"/>
          <w:sz w:val="28"/>
          <w:szCs w:val="28"/>
        </w:rPr>
        <w:t>ьше показателей прошлого года,</w:t>
      </w:r>
      <w:r w:rsidRPr="00D63472">
        <w:rPr>
          <w:rFonts w:ascii="Times New Roman" w:hAnsi="Times New Roman"/>
          <w:sz w:val="28"/>
          <w:szCs w:val="28"/>
        </w:rPr>
        <w:t xml:space="preserve"> и не превышает нормативы расходов на содержание органов местного самоуправления городских и сельских поселений Ярославской области для </w:t>
      </w:r>
      <w:r w:rsidR="00202044" w:rsidRPr="00D63472">
        <w:rPr>
          <w:rFonts w:ascii="Times New Roman" w:hAnsi="Times New Roman"/>
          <w:sz w:val="28"/>
          <w:szCs w:val="28"/>
        </w:rPr>
        <w:t>Великосель</w:t>
      </w:r>
      <w:r w:rsidRPr="00D63472">
        <w:rPr>
          <w:rFonts w:ascii="Times New Roman" w:hAnsi="Times New Roman"/>
          <w:sz w:val="28"/>
          <w:szCs w:val="28"/>
        </w:rPr>
        <w:t>ского сельского поселения, установленные постановлением Правительства Ярославской области от 24.09.2008 № 512-п (в действующей редакции) (</w:t>
      </w:r>
      <w:r w:rsidR="00391DC8" w:rsidRPr="00D63472">
        <w:rPr>
          <w:rFonts w:ascii="Times New Roman" w:hAnsi="Times New Roman"/>
          <w:sz w:val="28"/>
          <w:szCs w:val="28"/>
        </w:rPr>
        <w:t>5</w:t>
      </w:r>
      <w:r w:rsidR="00D63472" w:rsidRPr="00D63472">
        <w:rPr>
          <w:rFonts w:ascii="Times New Roman" w:hAnsi="Times New Roman"/>
          <w:sz w:val="28"/>
          <w:szCs w:val="28"/>
        </w:rPr>
        <w:t> 516,</w:t>
      </w:r>
      <w:r w:rsidR="00391DC8" w:rsidRPr="00D63472">
        <w:rPr>
          <w:rFonts w:ascii="Times New Roman" w:hAnsi="Times New Roman"/>
          <w:sz w:val="28"/>
          <w:szCs w:val="28"/>
        </w:rPr>
        <w:t>0</w:t>
      </w:r>
      <w:r w:rsidRPr="00D63472">
        <w:rPr>
          <w:rFonts w:ascii="Times New Roman" w:hAnsi="Times New Roman"/>
          <w:sz w:val="28"/>
          <w:szCs w:val="28"/>
        </w:rPr>
        <w:t xml:space="preserve"> тыс. рублей).</w:t>
      </w:r>
    </w:p>
    <w:p w:rsidR="00EE7165" w:rsidRPr="00555515" w:rsidRDefault="00EE7165" w:rsidP="002822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8E7681" w:rsidRDefault="00D2360D" w:rsidP="00D2360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 w:rsidRPr="008E7681">
        <w:rPr>
          <w:rFonts w:ascii="Times New Roman" w:hAnsi="Times New Roman"/>
          <w:b/>
          <w:iCs/>
          <w:sz w:val="28"/>
          <w:szCs w:val="28"/>
          <w:u w:val="single"/>
        </w:rPr>
        <w:lastRenderedPageBreak/>
        <w:t>5.3</w:t>
      </w:r>
      <w:r w:rsidR="00B46209" w:rsidRPr="008E7681">
        <w:rPr>
          <w:rFonts w:ascii="Times New Roman" w:hAnsi="Times New Roman"/>
          <w:b/>
          <w:iCs/>
          <w:sz w:val="28"/>
          <w:szCs w:val="28"/>
          <w:u w:val="single"/>
        </w:rPr>
        <w:t xml:space="preserve">. Муниципальные программы </w:t>
      </w:r>
      <w:r w:rsidR="00055ED0" w:rsidRPr="008E7681">
        <w:rPr>
          <w:rFonts w:ascii="Times New Roman" w:hAnsi="Times New Roman"/>
          <w:b/>
          <w:iCs/>
          <w:sz w:val="28"/>
          <w:szCs w:val="28"/>
          <w:u w:val="single"/>
        </w:rPr>
        <w:t>Великосельс</w:t>
      </w:r>
      <w:r w:rsidR="005E43E4" w:rsidRPr="008E7681">
        <w:rPr>
          <w:rFonts w:ascii="Times New Roman" w:hAnsi="Times New Roman"/>
          <w:b/>
          <w:iCs/>
          <w:sz w:val="28"/>
          <w:szCs w:val="28"/>
          <w:u w:val="single"/>
        </w:rPr>
        <w:t>кого</w:t>
      </w:r>
      <w:r w:rsidR="00B46209" w:rsidRPr="008E7681">
        <w:rPr>
          <w:rFonts w:ascii="Times New Roman" w:hAnsi="Times New Roman"/>
          <w:b/>
          <w:iCs/>
          <w:sz w:val="28"/>
          <w:szCs w:val="28"/>
          <w:u w:val="single"/>
        </w:rPr>
        <w:t xml:space="preserve"> сельского поселения</w:t>
      </w:r>
    </w:p>
    <w:p w:rsidR="00B46209" w:rsidRPr="008E7681" w:rsidRDefault="00B46209" w:rsidP="00B4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681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</w:t>
      </w:r>
      <w:r w:rsidR="00391DC8" w:rsidRPr="008E7681">
        <w:rPr>
          <w:rFonts w:ascii="Times New Roman" w:eastAsia="Calibri" w:hAnsi="Times New Roman" w:cs="Times New Roman"/>
          <w:sz w:val="28"/>
          <w:szCs w:val="28"/>
        </w:rPr>
        <w:t>2</w:t>
      </w:r>
      <w:r w:rsidR="00040264" w:rsidRPr="008E7681">
        <w:rPr>
          <w:rFonts w:ascii="Times New Roman" w:eastAsia="Calibri" w:hAnsi="Times New Roman" w:cs="Times New Roman"/>
          <w:sz w:val="28"/>
          <w:szCs w:val="28"/>
        </w:rPr>
        <w:t>1</w:t>
      </w:r>
      <w:r w:rsidRPr="008E7681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040264" w:rsidRPr="008E7681">
        <w:rPr>
          <w:rFonts w:ascii="Times New Roman" w:eastAsia="Calibri" w:hAnsi="Times New Roman" w:cs="Times New Roman"/>
          <w:sz w:val="28"/>
          <w:szCs w:val="28"/>
        </w:rPr>
        <w:t>3</w:t>
      </w:r>
      <w:r w:rsidRPr="008E7681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r w:rsidR="00055ED0" w:rsidRPr="008E7681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8E7681">
        <w:rPr>
          <w:rFonts w:ascii="Times New Roman" w:eastAsia="Calibri" w:hAnsi="Times New Roman" w:cs="Times New Roman"/>
          <w:sz w:val="28"/>
          <w:szCs w:val="28"/>
        </w:rPr>
        <w:t>кого сельского поселения (далее – программы).</w:t>
      </w:r>
    </w:p>
    <w:p w:rsidR="00BC4F01" w:rsidRPr="008E7681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681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Постановлением Администрации </w:t>
      </w:r>
      <w:r w:rsidR="00055ED0" w:rsidRPr="008E7681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8E7681">
        <w:rPr>
          <w:rFonts w:ascii="Times New Roman" w:eastAsia="Calibri" w:hAnsi="Times New Roman" w:cs="Times New Roman"/>
          <w:sz w:val="28"/>
          <w:szCs w:val="28"/>
        </w:rPr>
        <w:t>кого сельского поселения</w:t>
      </w:r>
      <w:r w:rsidR="00401012" w:rsidRPr="008E768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="00514C39" w:rsidRPr="008E7681">
        <w:rPr>
          <w:rFonts w:ascii="Times New Roman" w:eastAsia="Calibri" w:hAnsi="Times New Roman" w:cs="Times New Roman"/>
          <w:sz w:val="28"/>
          <w:szCs w:val="28"/>
        </w:rPr>
        <w:t xml:space="preserve">Перечня </w:t>
      </w:r>
      <w:r w:rsidR="00401012" w:rsidRPr="008E7681">
        <w:rPr>
          <w:rFonts w:ascii="Times New Roman" w:eastAsia="Calibri" w:hAnsi="Times New Roman" w:cs="Times New Roman"/>
          <w:sz w:val="28"/>
          <w:szCs w:val="28"/>
        </w:rPr>
        <w:t>муниципальных программ»</w:t>
      </w:r>
      <w:r w:rsidRPr="008E7681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040264" w:rsidRPr="008E7681">
        <w:rPr>
          <w:rFonts w:ascii="Times New Roman" w:eastAsia="Calibri" w:hAnsi="Times New Roman" w:cs="Times New Roman"/>
          <w:sz w:val="28"/>
          <w:szCs w:val="28"/>
        </w:rPr>
        <w:t>30.12.2020</w:t>
      </w:r>
      <w:r w:rsidRPr="008E768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040264" w:rsidRPr="008E7681">
        <w:rPr>
          <w:rFonts w:ascii="Times New Roman" w:eastAsia="Calibri" w:hAnsi="Times New Roman" w:cs="Times New Roman"/>
          <w:sz w:val="28"/>
          <w:szCs w:val="28"/>
        </w:rPr>
        <w:t>240</w:t>
      </w:r>
      <w:r w:rsidR="00CE0B34" w:rsidRPr="008E7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233" w:rsidRPr="008E7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7681">
        <w:rPr>
          <w:rFonts w:ascii="Times New Roman" w:eastAsia="Calibri" w:hAnsi="Times New Roman" w:cs="Times New Roman"/>
          <w:sz w:val="28"/>
          <w:szCs w:val="28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</w:t>
      </w:r>
      <w:r w:rsidR="00391DC8" w:rsidRPr="008E7681">
        <w:rPr>
          <w:rFonts w:ascii="Times New Roman" w:eastAsia="Calibri" w:hAnsi="Times New Roman" w:cs="Times New Roman"/>
          <w:sz w:val="28"/>
          <w:szCs w:val="28"/>
        </w:rPr>
        <w:t>2</w:t>
      </w:r>
      <w:r w:rsidR="00040264" w:rsidRPr="008E7681">
        <w:rPr>
          <w:rFonts w:ascii="Times New Roman" w:eastAsia="Calibri" w:hAnsi="Times New Roman" w:cs="Times New Roman"/>
          <w:sz w:val="28"/>
          <w:szCs w:val="28"/>
        </w:rPr>
        <w:t>1</w:t>
      </w:r>
      <w:r w:rsidRPr="008E7681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</w:t>
      </w:r>
      <w:r w:rsidR="00B90B07" w:rsidRPr="008E7681">
        <w:rPr>
          <w:rFonts w:ascii="Times New Roman" w:eastAsia="Calibri" w:hAnsi="Times New Roman" w:cs="Times New Roman"/>
          <w:sz w:val="28"/>
          <w:szCs w:val="28"/>
        </w:rPr>
        <w:t>2</w:t>
      </w:r>
      <w:r w:rsidR="00040264" w:rsidRPr="008E7681">
        <w:rPr>
          <w:rFonts w:ascii="Times New Roman" w:eastAsia="Calibri" w:hAnsi="Times New Roman" w:cs="Times New Roman"/>
          <w:sz w:val="28"/>
          <w:szCs w:val="28"/>
        </w:rPr>
        <w:t>2</w:t>
      </w:r>
      <w:r w:rsidRPr="008E7681">
        <w:rPr>
          <w:rFonts w:ascii="Times New Roman" w:eastAsia="Calibri" w:hAnsi="Times New Roman" w:cs="Times New Roman"/>
          <w:sz w:val="28"/>
          <w:szCs w:val="28"/>
        </w:rPr>
        <w:t>-202</w:t>
      </w:r>
      <w:r w:rsidR="00040264" w:rsidRPr="008E7681">
        <w:rPr>
          <w:rFonts w:ascii="Times New Roman" w:eastAsia="Calibri" w:hAnsi="Times New Roman" w:cs="Times New Roman"/>
          <w:sz w:val="28"/>
          <w:szCs w:val="28"/>
        </w:rPr>
        <w:t>3</w:t>
      </w:r>
      <w:r w:rsidR="00391DC8" w:rsidRPr="008E7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7681">
        <w:rPr>
          <w:rFonts w:ascii="Times New Roman" w:eastAsia="Calibri" w:hAnsi="Times New Roman" w:cs="Times New Roman"/>
          <w:sz w:val="28"/>
          <w:szCs w:val="28"/>
        </w:rPr>
        <w:t>годы.</w:t>
      </w:r>
    </w:p>
    <w:p w:rsidR="00B90B07" w:rsidRPr="008E7681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68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67ECA" w:rsidRPr="008E7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7681">
        <w:rPr>
          <w:rFonts w:ascii="Times New Roman" w:eastAsia="Calibri" w:hAnsi="Times New Roman" w:cs="Times New Roman"/>
          <w:sz w:val="28"/>
          <w:szCs w:val="28"/>
        </w:rPr>
        <w:t>При сравнительном анализе Перечня утвержденных муниципальных программ с наименованиями программ, указанных в Приложении 2</w:t>
      </w:r>
      <w:r w:rsidR="00767ECA" w:rsidRPr="008E7681">
        <w:rPr>
          <w:rFonts w:ascii="Times New Roman" w:eastAsia="Calibri" w:hAnsi="Times New Roman" w:cs="Times New Roman"/>
          <w:sz w:val="28"/>
          <w:szCs w:val="28"/>
        </w:rPr>
        <w:t>, Приложении 8</w:t>
      </w:r>
      <w:r w:rsidRPr="008E7681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767ECA" w:rsidRPr="008E7681">
        <w:rPr>
          <w:rFonts w:ascii="Times New Roman" w:eastAsia="Calibri" w:hAnsi="Times New Roman" w:cs="Times New Roman"/>
          <w:sz w:val="28"/>
          <w:szCs w:val="28"/>
        </w:rPr>
        <w:t>проекту решения</w:t>
      </w:r>
      <w:r w:rsidRPr="008E7681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</w:t>
      </w:r>
      <w:r w:rsidR="00391DC8" w:rsidRPr="008E76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7ECA" w:rsidRPr="008E7681">
        <w:rPr>
          <w:rFonts w:ascii="Times New Roman" w:eastAsia="Calibri" w:hAnsi="Times New Roman" w:cs="Times New Roman"/>
          <w:b/>
          <w:sz w:val="28"/>
          <w:szCs w:val="28"/>
        </w:rPr>
        <w:t xml:space="preserve">выявлены следующие </w:t>
      </w:r>
      <w:r w:rsidR="00391DC8" w:rsidRPr="008E7681">
        <w:rPr>
          <w:rFonts w:ascii="Times New Roman" w:eastAsia="Calibri" w:hAnsi="Times New Roman" w:cs="Times New Roman"/>
          <w:b/>
          <w:sz w:val="28"/>
          <w:szCs w:val="28"/>
        </w:rPr>
        <w:t>расхождени</w:t>
      </w:r>
      <w:r w:rsidR="00767ECA" w:rsidRPr="008E7681">
        <w:rPr>
          <w:rFonts w:ascii="Times New Roman" w:eastAsia="Calibri" w:hAnsi="Times New Roman" w:cs="Times New Roman"/>
          <w:b/>
          <w:sz w:val="28"/>
          <w:szCs w:val="28"/>
        </w:rPr>
        <w:t>я:</w:t>
      </w:r>
    </w:p>
    <w:tbl>
      <w:tblPr>
        <w:tblStyle w:val="a5"/>
        <w:tblW w:w="11199" w:type="dxa"/>
        <w:tblInd w:w="-1168" w:type="dxa"/>
        <w:tblLook w:val="04A0"/>
      </w:tblPr>
      <w:tblGrid>
        <w:gridCol w:w="5671"/>
        <w:gridCol w:w="5528"/>
      </w:tblGrid>
      <w:tr w:rsidR="00767ECA" w:rsidRPr="008E7681" w:rsidTr="00153C2C">
        <w:tc>
          <w:tcPr>
            <w:tcW w:w="5671" w:type="dxa"/>
          </w:tcPr>
          <w:p w:rsidR="00767ECA" w:rsidRPr="008E7681" w:rsidRDefault="00767ECA" w:rsidP="00767E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E76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Перечень утвержденных муниципальных программ от 30.12.2020 № 240</w:t>
            </w:r>
          </w:p>
        </w:tc>
        <w:tc>
          <w:tcPr>
            <w:tcW w:w="5528" w:type="dxa"/>
          </w:tcPr>
          <w:p w:rsidR="00767ECA" w:rsidRPr="008E7681" w:rsidRDefault="00767ECA" w:rsidP="00767ECA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E768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Приложение 2, Приложение 8 к проекту решения об исполнении бюджета</w:t>
            </w:r>
          </w:p>
        </w:tc>
      </w:tr>
      <w:tr w:rsidR="00767ECA" w:rsidRPr="008E7681" w:rsidTr="00153C2C">
        <w:tc>
          <w:tcPr>
            <w:tcW w:w="5671" w:type="dxa"/>
          </w:tcPr>
          <w:p w:rsidR="00767ECA" w:rsidRPr="008E7681" w:rsidRDefault="00767ECA" w:rsidP="00BC4F0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«Защита населения на территории Великосельского сельского поселения от чрезвычайных ситуаций, обеспечение пожарной безопасности  и безопасности людей на водных объектах»</w:t>
            </w:r>
          </w:p>
        </w:tc>
        <w:tc>
          <w:tcPr>
            <w:tcW w:w="5528" w:type="dxa"/>
          </w:tcPr>
          <w:p w:rsidR="00767ECA" w:rsidRPr="008E7681" w:rsidRDefault="00767ECA" w:rsidP="00767EC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 «Защита населения </w:t>
            </w:r>
            <w:r w:rsidRPr="008E76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 Великосельского сельского поселения от чрезвычайных ситуаций, обеспечение пожарной безопасности  и безопасности людей на водных объектах»</w:t>
            </w:r>
          </w:p>
        </w:tc>
      </w:tr>
      <w:tr w:rsidR="00767ECA" w:rsidRPr="008E7681" w:rsidTr="00153C2C">
        <w:tc>
          <w:tcPr>
            <w:tcW w:w="5671" w:type="dxa"/>
          </w:tcPr>
          <w:p w:rsidR="00767ECA" w:rsidRPr="008E7681" w:rsidRDefault="00767ECA" w:rsidP="00BC4F0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«Формирование современной городской среды в Великосельском сельском поселении»</w:t>
            </w:r>
          </w:p>
        </w:tc>
        <w:tc>
          <w:tcPr>
            <w:tcW w:w="5528" w:type="dxa"/>
          </w:tcPr>
          <w:p w:rsidR="00767ECA" w:rsidRPr="008E7681" w:rsidRDefault="00767ECA" w:rsidP="00BC4F0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7681">
              <w:rPr>
                <w:rFonts w:ascii="Times New Roman" w:eastAsia="Calibri" w:hAnsi="Times New Roman" w:cs="Times New Roman"/>
                <w:sz w:val="18"/>
                <w:szCs w:val="18"/>
              </w:rPr>
              <w:t>МП «Современная городская среда в Великосельском сельском поселении»</w:t>
            </w:r>
          </w:p>
        </w:tc>
      </w:tr>
    </w:tbl>
    <w:p w:rsidR="00B46209" w:rsidRPr="008E7681" w:rsidRDefault="00B46209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7681">
        <w:rPr>
          <w:rFonts w:ascii="Times New Roman" w:hAnsi="Times New Roman"/>
          <w:sz w:val="28"/>
          <w:szCs w:val="28"/>
        </w:rPr>
        <w:t xml:space="preserve">     </w:t>
      </w:r>
      <w:r w:rsidR="00767ECA" w:rsidRPr="008E7681">
        <w:rPr>
          <w:rFonts w:ascii="Times New Roman" w:hAnsi="Times New Roman"/>
          <w:sz w:val="28"/>
          <w:szCs w:val="28"/>
        </w:rPr>
        <w:t xml:space="preserve">     </w:t>
      </w:r>
      <w:r w:rsidRPr="008E7681">
        <w:rPr>
          <w:rFonts w:ascii="Times New Roman" w:hAnsi="Times New Roman"/>
          <w:sz w:val="28"/>
          <w:szCs w:val="28"/>
        </w:rPr>
        <w:t xml:space="preserve">Согласно приложению 2 к проекту бюджета об исполнении  «Исполнение расходов бюджета </w:t>
      </w:r>
      <w:r w:rsidR="00055ED0" w:rsidRPr="008E7681">
        <w:rPr>
          <w:rFonts w:ascii="Times New Roman" w:hAnsi="Times New Roman"/>
          <w:sz w:val="28"/>
          <w:szCs w:val="28"/>
        </w:rPr>
        <w:t>Великосельс</w:t>
      </w:r>
      <w:r w:rsidRPr="008E7681">
        <w:rPr>
          <w:rFonts w:ascii="Times New Roman" w:hAnsi="Times New Roman"/>
          <w:sz w:val="28"/>
          <w:szCs w:val="28"/>
        </w:rPr>
        <w:t xml:space="preserve">кого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 бюджетов Российской Федерации </w:t>
      </w:r>
      <w:r w:rsidR="00391DC8" w:rsidRPr="008E7681">
        <w:rPr>
          <w:rFonts w:ascii="Times New Roman" w:hAnsi="Times New Roman"/>
          <w:sz w:val="28"/>
          <w:szCs w:val="28"/>
        </w:rPr>
        <w:t>за 202</w:t>
      </w:r>
      <w:r w:rsidR="00767ECA" w:rsidRPr="008E7681">
        <w:rPr>
          <w:rFonts w:ascii="Times New Roman" w:hAnsi="Times New Roman"/>
          <w:sz w:val="28"/>
          <w:szCs w:val="28"/>
        </w:rPr>
        <w:t>1</w:t>
      </w:r>
      <w:r w:rsidRPr="008E7681">
        <w:rPr>
          <w:rFonts w:ascii="Times New Roman" w:hAnsi="Times New Roman"/>
          <w:sz w:val="28"/>
          <w:szCs w:val="28"/>
        </w:rPr>
        <w:t xml:space="preserve"> год» программная часть бюджета поселения  на 20</w:t>
      </w:r>
      <w:r w:rsidR="00391DC8" w:rsidRPr="008E7681">
        <w:rPr>
          <w:rFonts w:ascii="Times New Roman" w:hAnsi="Times New Roman"/>
          <w:sz w:val="28"/>
          <w:szCs w:val="28"/>
        </w:rPr>
        <w:t>2</w:t>
      </w:r>
      <w:r w:rsidR="00767ECA" w:rsidRPr="008E7681">
        <w:rPr>
          <w:rFonts w:ascii="Times New Roman" w:hAnsi="Times New Roman"/>
          <w:sz w:val="28"/>
          <w:szCs w:val="28"/>
        </w:rPr>
        <w:t>1</w:t>
      </w:r>
      <w:r w:rsidRPr="008E7681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767ECA" w:rsidRPr="008E7681">
        <w:rPr>
          <w:rFonts w:ascii="Times New Roman" w:hAnsi="Times New Roman"/>
          <w:sz w:val="28"/>
          <w:szCs w:val="28"/>
        </w:rPr>
        <w:t>21 649,1</w:t>
      </w:r>
      <w:r w:rsidRPr="008E7681">
        <w:rPr>
          <w:rFonts w:ascii="Times New Roman" w:hAnsi="Times New Roman"/>
          <w:sz w:val="28"/>
          <w:szCs w:val="28"/>
        </w:rPr>
        <w:t xml:space="preserve"> тыс. рублей,  что составляет </w:t>
      </w:r>
      <w:r w:rsidR="00767ECA" w:rsidRPr="008E7681">
        <w:rPr>
          <w:rFonts w:ascii="Times New Roman" w:hAnsi="Times New Roman"/>
          <w:sz w:val="28"/>
          <w:szCs w:val="28"/>
        </w:rPr>
        <w:t>68,2</w:t>
      </w:r>
      <w:r w:rsidRPr="008E7681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 </w:t>
      </w:r>
      <w:r w:rsidR="00767ECA" w:rsidRPr="008E7681">
        <w:rPr>
          <w:rFonts w:ascii="Times New Roman" w:hAnsi="Times New Roman"/>
          <w:sz w:val="28"/>
          <w:szCs w:val="28"/>
        </w:rPr>
        <w:t>10</w:t>
      </w:r>
      <w:r w:rsidRPr="008E7681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055ED0" w:rsidRPr="008E7681">
        <w:rPr>
          <w:rFonts w:ascii="Times New Roman" w:hAnsi="Times New Roman"/>
          <w:sz w:val="28"/>
          <w:szCs w:val="28"/>
        </w:rPr>
        <w:t>Великосельс</w:t>
      </w:r>
      <w:r w:rsidR="005E43E4" w:rsidRPr="008E7681">
        <w:rPr>
          <w:rFonts w:ascii="Times New Roman" w:hAnsi="Times New Roman"/>
          <w:sz w:val="28"/>
          <w:szCs w:val="28"/>
        </w:rPr>
        <w:t>кого</w:t>
      </w:r>
      <w:r w:rsidRPr="008E768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E7681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8E7681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="00767ECA" w:rsidRPr="008E7681">
        <w:rPr>
          <w:rFonts w:ascii="Times New Roman" w:hAnsi="Times New Roman"/>
          <w:sz w:val="28"/>
          <w:szCs w:val="28"/>
        </w:rPr>
        <w:t>21 109,7</w:t>
      </w:r>
      <w:r w:rsidR="00262688" w:rsidRPr="008E7681">
        <w:rPr>
          <w:rFonts w:ascii="Times New Roman" w:hAnsi="Times New Roman"/>
          <w:sz w:val="28"/>
          <w:szCs w:val="28"/>
        </w:rPr>
        <w:t xml:space="preserve"> </w:t>
      </w:r>
      <w:r w:rsidRPr="008E7681">
        <w:rPr>
          <w:rFonts w:ascii="Times New Roman" w:hAnsi="Times New Roman"/>
          <w:sz w:val="28"/>
          <w:szCs w:val="28"/>
        </w:rPr>
        <w:t xml:space="preserve"> тыс. рублей или </w:t>
      </w:r>
      <w:r w:rsidR="00767ECA" w:rsidRPr="008E7681">
        <w:rPr>
          <w:rFonts w:ascii="Times New Roman" w:hAnsi="Times New Roman"/>
          <w:sz w:val="28"/>
          <w:szCs w:val="28"/>
        </w:rPr>
        <w:t>97,5</w:t>
      </w:r>
      <w:r w:rsidRPr="008E7681">
        <w:rPr>
          <w:rFonts w:ascii="Times New Roman" w:hAnsi="Times New Roman"/>
          <w:sz w:val="28"/>
          <w:szCs w:val="28"/>
        </w:rPr>
        <w:t xml:space="preserve"> % от плана</w:t>
      </w:r>
      <w:r w:rsidR="008E7681" w:rsidRPr="008E7681">
        <w:rPr>
          <w:rFonts w:ascii="Times New Roman" w:hAnsi="Times New Roman"/>
          <w:sz w:val="28"/>
          <w:szCs w:val="28"/>
        </w:rPr>
        <w:t>, что на 1 206,3 тыс. рублей или на 5,3 % меньше аналогичных показателей прошлого года</w:t>
      </w:r>
      <w:r w:rsidR="00B70173" w:rsidRPr="008E7681">
        <w:rPr>
          <w:rFonts w:ascii="Times New Roman" w:hAnsi="Times New Roman"/>
          <w:sz w:val="28"/>
          <w:szCs w:val="28"/>
        </w:rPr>
        <w:t>.</w:t>
      </w:r>
      <w:r w:rsidR="00B95233" w:rsidRPr="008E7681">
        <w:rPr>
          <w:rFonts w:ascii="Times New Roman" w:hAnsi="Times New Roman"/>
          <w:sz w:val="28"/>
          <w:szCs w:val="28"/>
        </w:rPr>
        <w:t xml:space="preserve"> </w:t>
      </w:r>
    </w:p>
    <w:p w:rsidR="001D0138" w:rsidRPr="008E7681" w:rsidRDefault="00E15079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E7681">
        <w:rPr>
          <w:rFonts w:ascii="Times New Roman" w:hAnsi="Times New Roman"/>
          <w:b/>
          <w:sz w:val="28"/>
          <w:szCs w:val="28"/>
        </w:rPr>
        <w:t xml:space="preserve">Исполнение по программным расходам </w:t>
      </w:r>
    </w:p>
    <w:p w:rsidR="001A36D6" w:rsidRPr="008E7681" w:rsidRDefault="001A36D6" w:rsidP="001A36D6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8E7681">
        <w:rPr>
          <w:rFonts w:ascii="Times New Roman" w:hAnsi="Times New Roman"/>
          <w:b/>
          <w:sz w:val="28"/>
          <w:szCs w:val="28"/>
        </w:rPr>
        <w:t xml:space="preserve">Таблица </w:t>
      </w:r>
      <w:r w:rsidR="00416EF2" w:rsidRPr="008E7681">
        <w:rPr>
          <w:rFonts w:ascii="Times New Roman" w:hAnsi="Times New Roman"/>
          <w:b/>
          <w:sz w:val="28"/>
          <w:szCs w:val="28"/>
        </w:rPr>
        <w:t>10</w:t>
      </w:r>
    </w:p>
    <w:p w:rsidR="0089466C" w:rsidRPr="008E7681" w:rsidRDefault="0089466C" w:rsidP="001A36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8E7681"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W w:w="11199" w:type="dxa"/>
        <w:tblInd w:w="-1168" w:type="dxa"/>
        <w:tblLook w:val="04A0"/>
      </w:tblPr>
      <w:tblGrid>
        <w:gridCol w:w="425"/>
        <w:gridCol w:w="5671"/>
        <w:gridCol w:w="992"/>
        <w:gridCol w:w="934"/>
        <w:gridCol w:w="1051"/>
        <w:gridCol w:w="869"/>
        <w:gridCol w:w="1257"/>
      </w:tblGrid>
      <w:tr w:rsidR="00040264" w:rsidRPr="00040264" w:rsidTr="00040264">
        <w:trPr>
          <w:trHeight w:val="2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</w:tr>
      <w:tr w:rsidR="00040264" w:rsidRPr="00040264" w:rsidTr="00040264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Название муниципальной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исп-ния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Факт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исп-ния 20</w:t>
            </w:r>
            <w:r w:rsidRPr="008E7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/202</w:t>
            </w:r>
            <w:r w:rsidRPr="008E7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040264" w:rsidRPr="00040264" w:rsidTr="0004026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«Доступная среда в Великосельском сельском поселении»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6,6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0264" w:rsidRPr="00040264" w:rsidTr="00040264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«Обеспечение доступным и комфортным жильём населения Великосельского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1 438,5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225,4%</w:t>
            </w:r>
          </w:p>
        </w:tc>
      </w:tr>
      <w:tr w:rsidR="00040264" w:rsidRPr="00040264" w:rsidTr="00040264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«Защита населения на территории Великосельского сельского поселения от чрезвычайных ситуаций, обеспечение пожарной безопасности  и безопасности людей на водных объектах»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55,7%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542,4%</w:t>
            </w:r>
          </w:p>
        </w:tc>
      </w:tr>
      <w:tr w:rsidR="00040264" w:rsidRPr="00040264" w:rsidTr="00040264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культуры в Великосельском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5 940,6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0264" w:rsidRPr="00040264" w:rsidTr="00040264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«Обеспечение качественными коммунальными услугами населения Великосельского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11 302,9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10 865,9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6 576,9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60,5%</w:t>
            </w:r>
          </w:p>
        </w:tc>
      </w:tr>
      <w:tr w:rsidR="00040264" w:rsidRPr="00040264" w:rsidTr="00040264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«Комплексное развитие транспортной инфраструктуры Великосельского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6 851,2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6 810,8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6 340,8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93,1%</w:t>
            </w:r>
          </w:p>
        </w:tc>
      </w:tr>
      <w:tr w:rsidR="00040264" w:rsidRPr="00040264" w:rsidTr="00040264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«Создание условий для эффективного управления муниципальными финансами в Великосельском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729,1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130,9%</w:t>
            </w:r>
          </w:p>
        </w:tc>
      </w:tr>
      <w:tr w:rsidR="00040264" w:rsidRPr="00040264" w:rsidTr="00040264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«Формирование современной городской среды в Великосельском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2 068,0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2 067,3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1 347,5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65,2%</w:t>
            </w:r>
          </w:p>
        </w:tc>
      </w:tr>
      <w:tr w:rsidR="00040264" w:rsidRPr="00040264" w:rsidTr="00040264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муниципальной службы в Великосельском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0264" w:rsidRPr="00040264" w:rsidTr="00040264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«Молодежная политика Великосельского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0264" w:rsidRPr="00040264" w:rsidTr="00040264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«Развитие физической культуры и спорта в Великосельском сельском поселении»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0264" w:rsidRPr="00040264" w:rsidTr="00040264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 «Экономическое развитие и инновационная экономика Великосельского сельского поселения»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40264" w:rsidRPr="00040264" w:rsidTr="00040264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21 649,1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21 109,7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97,5%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22 855,4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0264" w:rsidRPr="00040264" w:rsidRDefault="00040264" w:rsidP="00040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402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108,3%</w:t>
            </w:r>
          </w:p>
        </w:tc>
      </w:tr>
    </w:tbl>
    <w:p w:rsidR="00040264" w:rsidRPr="008E7681" w:rsidRDefault="00040264" w:rsidP="001A36D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B46209" w:rsidRPr="008E7681" w:rsidRDefault="007A59A9" w:rsidP="00EF4AD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E7681">
        <w:rPr>
          <w:rFonts w:ascii="Times New Roman" w:hAnsi="Times New Roman"/>
          <w:sz w:val="28"/>
          <w:szCs w:val="28"/>
        </w:rPr>
        <w:t>Анализируя приведенную выше таблицу можно сделать следующие выводы:</w:t>
      </w:r>
    </w:p>
    <w:p w:rsidR="007A59A9" w:rsidRPr="008E7681" w:rsidRDefault="007A59A9" w:rsidP="0002331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681">
        <w:rPr>
          <w:rFonts w:ascii="Times New Roman" w:eastAsia="Calibri" w:hAnsi="Times New Roman" w:cs="Times New Roman"/>
          <w:b/>
          <w:sz w:val="28"/>
          <w:szCs w:val="28"/>
        </w:rPr>
        <w:t>100% исполнение</w:t>
      </w:r>
      <w:r w:rsidRPr="008E7681">
        <w:rPr>
          <w:rFonts w:ascii="Times New Roman" w:eastAsia="Calibri" w:hAnsi="Times New Roman" w:cs="Times New Roman"/>
          <w:sz w:val="28"/>
          <w:szCs w:val="28"/>
        </w:rPr>
        <w:t xml:space="preserve"> достигнуто по </w:t>
      </w:r>
      <w:r w:rsidR="000D1B8E" w:rsidRPr="008E7681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Pr="008E7681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0D1B8E" w:rsidRPr="008E7681">
        <w:rPr>
          <w:rFonts w:ascii="Times New Roman" w:eastAsia="Calibri" w:hAnsi="Times New Roman" w:cs="Times New Roman"/>
          <w:sz w:val="28"/>
          <w:szCs w:val="28"/>
        </w:rPr>
        <w:t>м</w:t>
      </w:r>
      <w:r w:rsidRPr="008E7681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D1B8E" w:rsidRPr="008E7681">
        <w:rPr>
          <w:rFonts w:ascii="Times New Roman" w:eastAsia="Calibri" w:hAnsi="Times New Roman" w:cs="Times New Roman"/>
          <w:sz w:val="28"/>
          <w:szCs w:val="28"/>
        </w:rPr>
        <w:t>ам:</w:t>
      </w:r>
    </w:p>
    <w:p w:rsidR="008E7681" w:rsidRPr="008E7681" w:rsidRDefault="008E7681" w:rsidP="00B70173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«Обеспечение доступным и комфортным жильём населения Великосельского сельского поселения»</w:t>
      </w:r>
      <w:r w:rsidRPr="008E76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7681" w:rsidRPr="008E7681" w:rsidRDefault="008E7681" w:rsidP="00B70173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«Формирование современной городской среды в Великосельском сельском поселении»</w:t>
      </w:r>
      <w:r w:rsidRPr="008E76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7681" w:rsidRPr="008E7681" w:rsidRDefault="008E7681" w:rsidP="00B70173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«Молодежная политика Великосельского сельского поселения»</w:t>
      </w:r>
      <w:r w:rsidRPr="008E76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7681" w:rsidRPr="008E7681" w:rsidRDefault="008E7681" w:rsidP="00B70173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«Развитие физической культуры и спорта в Великосельском сельском поселении»</w:t>
      </w:r>
      <w:r w:rsidRPr="008E76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7681" w:rsidRPr="008E7681" w:rsidRDefault="008E7681" w:rsidP="00B70173">
      <w:pPr>
        <w:pStyle w:val="ab"/>
        <w:numPr>
          <w:ilvl w:val="0"/>
          <w:numId w:val="14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«Экономическое развитие и инновационная экономика Великосельского сельского поселения»</w:t>
      </w:r>
      <w:r w:rsidRPr="008E7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349" w:rsidRPr="008E7681" w:rsidRDefault="00F06349" w:rsidP="00274BBD">
      <w:pPr>
        <w:pStyle w:val="ab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681">
        <w:rPr>
          <w:rFonts w:ascii="Times New Roman" w:eastAsia="Calibri" w:hAnsi="Times New Roman" w:cs="Times New Roman"/>
          <w:sz w:val="28"/>
          <w:szCs w:val="28"/>
        </w:rPr>
        <w:t xml:space="preserve">Наиболее </w:t>
      </w:r>
      <w:r w:rsidRPr="008E7681">
        <w:rPr>
          <w:rFonts w:ascii="Times New Roman" w:eastAsia="Calibri" w:hAnsi="Times New Roman" w:cs="Times New Roman"/>
          <w:b/>
          <w:sz w:val="28"/>
          <w:szCs w:val="28"/>
        </w:rPr>
        <w:t>низкое исполнение</w:t>
      </w:r>
      <w:r w:rsidRPr="008E7681">
        <w:rPr>
          <w:rFonts w:ascii="Times New Roman" w:eastAsia="Calibri" w:hAnsi="Times New Roman" w:cs="Times New Roman"/>
          <w:sz w:val="28"/>
          <w:szCs w:val="28"/>
        </w:rPr>
        <w:t xml:space="preserve"> достигнуто по программе </w:t>
      </w:r>
      <w:r w:rsidR="008E7681" w:rsidRPr="00040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«Защита населения на территории Великосельского сельского поселения от чрезвычайных ситуаций, обеспечение пожарной безопасности  и безопасности людей на водных объектах»</w:t>
      </w:r>
      <w:r w:rsidRPr="008E768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8E7681" w:rsidRPr="008E7681">
        <w:rPr>
          <w:rFonts w:ascii="Times New Roman" w:eastAsia="Calibri" w:hAnsi="Times New Roman" w:cs="Times New Roman"/>
          <w:sz w:val="28"/>
          <w:szCs w:val="28"/>
        </w:rPr>
        <w:t>55,7</w:t>
      </w:r>
      <w:r w:rsidRPr="008E7681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9C7A00" w:rsidRPr="00555515" w:rsidRDefault="009C7A00" w:rsidP="009C7A00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C7A00" w:rsidRPr="00CF7BE6" w:rsidRDefault="009C7A00" w:rsidP="009C7A00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F7BE6">
        <w:rPr>
          <w:rFonts w:ascii="Times New Roman" w:eastAsia="Calibri" w:hAnsi="Times New Roman" w:cs="Times New Roman"/>
          <w:b/>
          <w:sz w:val="28"/>
          <w:szCs w:val="28"/>
          <w:u w:val="single"/>
        </w:rPr>
        <w:t>5.4.Эффективность исполнения муниципальных программ</w:t>
      </w:r>
    </w:p>
    <w:p w:rsidR="00AF32AA" w:rsidRPr="00CF7BE6" w:rsidRDefault="00CF7BE6" w:rsidP="00AF32AA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9CD">
        <w:rPr>
          <w:rFonts w:ascii="Times New Roman" w:eastAsia="Calibri" w:hAnsi="Times New Roman" w:cs="Times New Roman"/>
          <w:sz w:val="28"/>
          <w:szCs w:val="28"/>
        </w:rPr>
        <w:t>В соответствии со статьей 179 БК РФ и Порядком</w:t>
      </w:r>
      <w:r w:rsidR="009C7A00" w:rsidRPr="005839CD">
        <w:rPr>
          <w:rFonts w:ascii="Times New Roman" w:eastAsia="Calibri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</w:t>
      </w:r>
      <w:r w:rsidR="00055ED0" w:rsidRPr="005839CD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9C7A00" w:rsidRPr="005839CD">
        <w:rPr>
          <w:rFonts w:ascii="Times New Roman" w:eastAsia="Calibri" w:hAnsi="Times New Roman" w:cs="Times New Roman"/>
          <w:sz w:val="28"/>
          <w:szCs w:val="28"/>
        </w:rPr>
        <w:t>кого сельского поселения</w:t>
      </w:r>
      <w:r w:rsidRPr="005839CD">
        <w:rPr>
          <w:rFonts w:ascii="Times New Roman" w:eastAsia="Calibri" w:hAnsi="Times New Roman" w:cs="Times New Roman"/>
          <w:sz w:val="28"/>
          <w:szCs w:val="28"/>
        </w:rPr>
        <w:t>,</w:t>
      </w:r>
      <w:r w:rsidR="009C7A00" w:rsidRPr="005839CD">
        <w:rPr>
          <w:rFonts w:ascii="Times New Roman" w:eastAsia="Calibri" w:hAnsi="Times New Roman" w:cs="Times New Roman"/>
          <w:sz w:val="28"/>
          <w:szCs w:val="28"/>
        </w:rPr>
        <w:t xml:space="preserve"> утвержден</w:t>
      </w:r>
      <w:r w:rsidRPr="005839CD">
        <w:rPr>
          <w:rFonts w:ascii="Times New Roman" w:eastAsia="Calibri" w:hAnsi="Times New Roman" w:cs="Times New Roman"/>
          <w:sz w:val="28"/>
          <w:szCs w:val="28"/>
        </w:rPr>
        <w:t>ным</w:t>
      </w:r>
      <w:r w:rsidR="009C7A00" w:rsidRPr="00583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2B5" w:rsidRPr="005839CD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r w:rsidR="00055ED0" w:rsidRPr="005839CD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BE32B5" w:rsidRPr="005839CD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от </w:t>
      </w:r>
      <w:r w:rsidR="00B70173" w:rsidRPr="005839CD">
        <w:rPr>
          <w:rFonts w:ascii="Times New Roman" w:eastAsia="Calibri" w:hAnsi="Times New Roman" w:cs="Times New Roman"/>
          <w:sz w:val="28"/>
          <w:szCs w:val="28"/>
        </w:rPr>
        <w:t>25</w:t>
      </w:r>
      <w:r w:rsidR="00417BCA" w:rsidRPr="005839CD">
        <w:rPr>
          <w:rFonts w:ascii="Times New Roman" w:eastAsia="Calibri" w:hAnsi="Times New Roman" w:cs="Times New Roman"/>
          <w:sz w:val="28"/>
          <w:szCs w:val="28"/>
        </w:rPr>
        <w:t>.02.2020</w:t>
      </w:r>
      <w:r w:rsidR="00122778" w:rsidRPr="00583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2B5" w:rsidRPr="005839C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61131" w:rsidRPr="005839CD">
        <w:rPr>
          <w:rFonts w:ascii="Times New Roman" w:eastAsia="Calibri" w:hAnsi="Times New Roman" w:cs="Times New Roman"/>
          <w:sz w:val="28"/>
          <w:szCs w:val="28"/>
        </w:rPr>
        <w:t>35</w:t>
      </w:r>
      <w:r w:rsidR="00661131" w:rsidRPr="005839CD">
        <w:rPr>
          <w:rStyle w:val="af"/>
          <w:rFonts w:ascii="Times New Roman" w:eastAsia="Calibri" w:hAnsi="Times New Roman" w:cs="Times New Roman"/>
          <w:sz w:val="28"/>
          <w:szCs w:val="28"/>
        </w:rPr>
        <w:footnoteReference w:id="3"/>
      </w:r>
      <w:r w:rsidR="00BE32B5" w:rsidRPr="005839CD">
        <w:rPr>
          <w:rFonts w:ascii="Times New Roman" w:eastAsia="Calibri" w:hAnsi="Times New Roman" w:cs="Times New Roman"/>
          <w:sz w:val="28"/>
          <w:szCs w:val="28"/>
        </w:rPr>
        <w:t xml:space="preserve"> (далее - Порядок </w:t>
      </w:r>
      <w:r w:rsidR="00122778" w:rsidRPr="005839C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61131" w:rsidRPr="005839CD">
        <w:rPr>
          <w:rFonts w:ascii="Times New Roman" w:eastAsia="Calibri" w:hAnsi="Times New Roman" w:cs="Times New Roman"/>
          <w:sz w:val="28"/>
          <w:szCs w:val="28"/>
        </w:rPr>
        <w:t>25</w:t>
      </w:r>
      <w:r w:rsidR="00417BCA" w:rsidRPr="005839CD">
        <w:rPr>
          <w:rFonts w:ascii="Times New Roman" w:eastAsia="Calibri" w:hAnsi="Times New Roman" w:cs="Times New Roman"/>
          <w:sz w:val="28"/>
          <w:szCs w:val="28"/>
        </w:rPr>
        <w:t>.02.2020</w:t>
      </w:r>
      <w:r w:rsidR="00122778" w:rsidRPr="00583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2B5" w:rsidRPr="005839CD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61131" w:rsidRPr="005839CD">
        <w:rPr>
          <w:rFonts w:ascii="Times New Roman" w:eastAsia="Calibri" w:hAnsi="Times New Roman" w:cs="Times New Roman"/>
          <w:sz w:val="28"/>
          <w:szCs w:val="28"/>
        </w:rPr>
        <w:t>35</w:t>
      </w:r>
      <w:r w:rsidR="00BE32B5" w:rsidRPr="005839CD">
        <w:rPr>
          <w:rFonts w:ascii="Times New Roman" w:eastAsia="Calibri" w:hAnsi="Times New Roman" w:cs="Times New Roman"/>
          <w:sz w:val="28"/>
          <w:szCs w:val="28"/>
        </w:rPr>
        <w:t>)</w:t>
      </w:r>
      <w:r w:rsidRPr="00583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3C2C">
        <w:rPr>
          <w:rFonts w:ascii="Times New Roman" w:eastAsia="Calibri" w:hAnsi="Times New Roman" w:cs="Times New Roman"/>
          <w:sz w:val="28"/>
          <w:szCs w:val="28"/>
        </w:rPr>
        <w:t xml:space="preserve">должна </w:t>
      </w:r>
      <w:r w:rsidR="005839CD" w:rsidRPr="00583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про</w:t>
      </w:r>
      <w:r w:rsidR="00153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5839CD" w:rsidRPr="00583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водится оценка эффективности реализации</w:t>
      </w:r>
      <w:r w:rsidR="00583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муниципальных программ.</w:t>
      </w:r>
      <w:r w:rsidR="005839CD" w:rsidRPr="00583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32AA" w:rsidRPr="00CF7BE6">
        <w:rPr>
          <w:rFonts w:ascii="Times New Roman" w:eastAsia="Calibri" w:hAnsi="Times New Roman" w:cs="Times New Roman"/>
          <w:sz w:val="28"/>
          <w:szCs w:val="28"/>
        </w:rPr>
        <w:t>По результатам данной оценки Администрацией сельского поселения может быть принято решение о целесообразности сохранения и продолжения, о необходимости прекращения или об изменении, начиная с очередного финансового года, ранее утвержденных муниципальных программ.</w:t>
      </w:r>
    </w:p>
    <w:p w:rsidR="00451F06" w:rsidRDefault="00AF32AA" w:rsidP="005839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5839CD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5839CD">
        <w:rPr>
          <w:rFonts w:ascii="Times New Roman" w:eastAsia="Calibri" w:hAnsi="Times New Roman" w:cs="Times New Roman"/>
          <w:sz w:val="28"/>
          <w:szCs w:val="28"/>
        </w:rPr>
        <w:t xml:space="preserve"> 6.10 Порядка от 25.02.2020 № 35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51F06" w:rsidRPr="005839CD">
        <w:rPr>
          <w:rFonts w:ascii="Times New Roman" w:eastAsia="Calibri" w:hAnsi="Times New Roman" w:cs="Times New Roman"/>
          <w:sz w:val="28"/>
          <w:szCs w:val="28"/>
        </w:rPr>
        <w:t xml:space="preserve">в срок </w:t>
      </w:r>
      <w:r w:rsidR="00451F06" w:rsidRPr="005839CD">
        <w:rPr>
          <w:rFonts w:ascii="Times New Roman" w:hAnsi="Times New Roman" w:cs="Times New Roman"/>
          <w:sz w:val="28"/>
          <w:szCs w:val="28"/>
        </w:rPr>
        <w:t>до 15 марта года, следующего за отчётным годом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1F06" w:rsidRPr="005839CD">
        <w:rPr>
          <w:rFonts w:ascii="Times New Roman" w:hAnsi="Times New Roman" w:cs="Times New Roman"/>
          <w:sz w:val="28"/>
          <w:szCs w:val="28"/>
        </w:rPr>
        <w:t xml:space="preserve"> </w:t>
      </w:r>
      <w:r w:rsidR="00CF7BE6" w:rsidRPr="005839CD">
        <w:rPr>
          <w:rFonts w:ascii="Times New Roman" w:eastAsia="Calibri" w:hAnsi="Times New Roman" w:cs="Times New Roman"/>
          <w:sz w:val="28"/>
          <w:szCs w:val="28"/>
        </w:rPr>
        <w:t>п</w:t>
      </w:r>
      <w:r w:rsidR="00CF7BE6" w:rsidRPr="00583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каждой муниципальной </w:t>
      </w:r>
      <w:r w:rsidR="00CF7BE6" w:rsidRPr="00583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программе ежегодно проводится оценка эффективности ее реализации.</w:t>
      </w:r>
      <w:r w:rsidR="00CF7BE6" w:rsidRPr="005839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5839CD" w:rsidRPr="005839CD">
        <w:rPr>
          <w:rFonts w:ascii="Times New Roman" w:eastAsia="Calibri" w:hAnsi="Times New Roman" w:cs="Times New Roman"/>
          <w:sz w:val="28"/>
          <w:szCs w:val="28"/>
        </w:rPr>
        <w:t xml:space="preserve"> пункт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5839CD" w:rsidRPr="005839CD">
        <w:rPr>
          <w:rFonts w:ascii="Times New Roman" w:eastAsia="Calibri" w:hAnsi="Times New Roman" w:cs="Times New Roman"/>
          <w:sz w:val="28"/>
          <w:szCs w:val="28"/>
        </w:rPr>
        <w:t xml:space="preserve"> 6.11 Порядка от 25.02.2020 № 35 в срок </w:t>
      </w:r>
      <w:r w:rsidR="00451F06" w:rsidRPr="005839CD">
        <w:rPr>
          <w:rFonts w:ascii="Times New Roman" w:hAnsi="Times New Roman" w:cs="Times New Roman"/>
          <w:sz w:val="28"/>
          <w:szCs w:val="28"/>
        </w:rPr>
        <w:t>до 15 апреля каждого года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51F06" w:rsidRPr="005839CD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реализации </w:t>
      </w:r>
      <w:r w:rsidR="005839CD">
        <w:rPr>
          <w:rFonts w:ascii="Times New Roman" w:hAnsi="Times New Roman" w:cs="Times New Roman"/>
          <w:sz w:val="28"/>
          <w:szCs w:val="28"/>
        </w:rPr>
        <w:t>м</w:t>
      </w:r>
      <w:r w:rsidR="00451F06" w:rsidRPr="005839CD">
        <w:rPr>
          <w:rFonts w:ascii="Times New Roman" w:hAnsi="Times New Roman" w:cs="Times New Roman"/>
          <w:sz w:val="28"/>
          <w:szCs w:val="28"/>
        </w:rPr>
        <w:t>униципальных программ за отчётный год</w:t>
      </w:r>
      <w:r w:rsidR="005839CD" w:rsidRPr="005839CD">
        <w:rPr>
          <w:rFonts w:ascii="Times New Roman" w:hAnsi="Times New Roman" w:cs="Times New Roman"/>
          <w:sz w:val="28"/>
          <w:szCs w:val="28"/>
        </w:rPr>
        <w:t xml:space="preserve"> должна быть размещена </w:t>
      </w:r>
      <w:r w:rsidR="00451F06" w:rsidRPr="005839CD">
        <w:rPr>
          <w:rFonts w:ascii="Times New Roman" w:hAnsi="Times New Roman" w:cs="Times New Roman"/>
          <w:sz w:val="28"/>
          <w:szCs w:val="28"/>
        </w:rPr>
        <w:t>на официальном сайте Администрации Великосельского сельского поселения в сети Интернет.</w:t>
      </w:r>
    </w:p>
    <w:p w:rsidR="00153C2C" w:rsidRDefault="00AF32AA" w:rsidP="00AF32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32AA">
        <w:rPr>
          <w:rFonts w:ascii="Times New Roman" w:hAnsi="Times New Roman" w:cs="Times New Roman"/>
          <w:b/>
          <w:sz w:val="28"/>
          <w:szCs w:val="28"/>
        </w:rPr>
        <w:t>В нарушение пункта 6</w:t>
      </w:r>
      <w:r w:rsidRPr="00AF32AA">
        <w:rPr>
          <w:rFonts w:ascii="Times New Roman" w:eastAsia="Calibri" w:hAnsi="Times New Roman" w:cs="Times New Roman"/>
          <w:b/>
          <w:sz w:val="28"/>
          <w:szCs w:val="28"/>
        </w:rPr>
        <w:t xml:space="preserve">.11 Порядка от 25.02.2020 № 35 </w:t>
      </w:r>
      <w:r w:rsidRPr="00AF32AA">
        <w:rPr>
          <w:rFonts w:ascii="Times New Roman" w:hAnsi="Times New Roman" w:cs="Times New Roman"/>
          <w:b/>
          <w:sz w:val="28"/>
          <w:szCs w:val="28"/>
        </w:rPr>
        <w:t>н</w:t>
      </w:r>
      <w:r w:rsidR="005839CD" w:rsidRPr="00AF32AA">
        <w:rPr>
          <w:rFonts w:ascii="Times New Roman" w:hAnsi="Times New Roman" w:cs="Times New Roman"/>
          <w:b/>
          <w:sz w:val="28"/>
          <w:szCs w:val="28"/>
        </w:rPr>
        <w:t>а момент проверки</w:t>
      </w:r>
      <w:r w:rsidR="00153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2AA">
        <w:rPr>
          <w:rFonts w:ascii="Times New Roman" w:hAnsi="Times New Roman" w:cs="Times New Roman"/>
          <w:b/>
          <w:sz w:val="28"/>
          <w:szCs w:val="28"/>
        </w:rPr>
        <w:t>(28.04.2022 г.)</w:t>
      </w:r>
      <w:r w:rsidR="005839CD" w:rsidRPr="00AF32AA">
        <w:rPr>
          <w:rFonts w:ascii="Times New Roman" w:hAnsi="Times New Roman" w:cs="Times New Roman"/>
          <w:b/>
          <w:sz w:val="28"/>
          <w:szCs w:val="28"/>
        </w:rPr>
        <w:t xml:space="preserve"> на сайте Администрации Великосельского сельского поселения (</w:t>
      </w:r>
      <w:hyperlink r:id="rId14" w:history="1">
        <w:r w:rsidR="005839CD" w:rsidRPr="00AF32AA">
          <w:rPr>
            <w:rStyle w:val="af1"/>
            <w:rFonts w:ascii="Times New Roman" w:hAnsi="Times New Roman" w:cs="Times New Roman"/>
            <w:b/>
            <w:sz w:val="28"/>
            <w:szCs w:val="28"/>
          </w:rPr>
          <w:t>www.admvelikoe.ru</w:t>
        </w:r>
      </w:hyperlink>
      <w:r w:rsidR="005839CD" w:rsidRPr="00AF32AA">
        <w:rPr>
          <w:rFonts w:ascii="Times New Roman" w:hAnsi="Times New Roman" w:cs="Times New Roman"/>
          <w:b/>
          <w:sz w:val="28"/>
          <w:szCs w:val="28"/>
        </w:rPr>
        <w:t>) данная информация отсутствует,</w:t>
      </w:r>
      <w:r w:rsidR="005839CD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39CD">
        <w:rPr>
          <w:rFonts w:ascii="Times New Roman" w:hAnsi="Times New Roman" w:cs="Times New Roman"/>
          <w:sz w:val="28"/>
          <w:szCs w:val="28"/>
        </w:rPr>
        <w:t xml:space="preserve"> провести анализ </w:t>
      </w:r>
      <w:r w:rsidR="005839CD" w:rsidRPr="005839CD">
        <w:rPr>
          <w:rFonts w:ascii="Times New Roman" w:hAnsi="Times New Roman" w:cs="Times New Roman"/>
          <w:sz w:val="28"/>
          <w:szCs w:val="28"/>
        </w:rPr>
        <w:t xml:space="preserve">эффективности реализации </w:t>
      </w:r>
      <w:r w:rsidR="005839CD">
        <w:rPr>
          <w:rFonts w:ascii="Times New Roman" w:hAnsi="Times New Roman" w:cs="Times New Roman"/>
          <w:sz w:val="28"/>
          <w:szCs w:val="28"/>
        </w:rPr>
        <w:t>м</w:t>
      </w:r>
      <w:r w:rsidR="005839CD" w:rsidRPr="005839CD">
        <w:rPr>
          <w:rFonts w:ascii="Times New Roman" w:hAnsi="Times New Roman" w:cs="Times New Roman"/>
          <w:sz w:val="28"/>
          <w:szCs w:val="28"/>
        </w:rPr>
        <w:t>униципальных программ за отчётный год</w:t>
      </w:r>
      <w:r w:rsidR="005839CD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возможным.</w:t>
      </w:r>
    </w:p>
    <w:p w:rsidR="009C7A00" w:rsidRPr="00AF32AA" w:rsidRDefault="00A828B2" w:rsidP="00AF32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5515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    </w:t>
      </w:r>
    </w:p>
    <w:p w:rsidR="002F0C13" w:rsidRPr="009321EB" w:rsidRDefault="009C7A00" w:rsidP="009C7A0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1EB">
        <w:rPr>
          <w:rFonts w:ascii="Times New Roman" w:hAnsi="Times New Roman"/>
          <w:b/>
          <w:sz w:val="28"/>
          <w:szCs w:val="28"/>
          <w:u w:val="single"/>
        </w:rPr>
        <w:t>5.5.Анализ ведомственной структуры расходов</w:t>
      </w:r>
      <w:r w:rsidR="002F0C13" w:rsidRPr="009321EB">
        <w:rPr>
          <w:rFonts w:ascii="Times New Roman" w:hAnsi="Times New Roman"/>
          <w:sz w:val="28"/>
          <w:szCs w:val="28"/>
        </w:rPr>
        <w:t>, показывает, что в 20</w:t>
      </w:r>
      <w:r w:rsidR="000D707E" w:rsidRPr="009321EB">
        <w:rPr>
          <w:rFonts w:ascii="Times New Roman" w:hAnsi="Times New Roman"/>
          <w:sz w:val="28"/>
          <w:szCs w:val="28"/>
        </w:rPr>
        <w:t>2</w:t>
      </w:r>
      <w:r w:rsidR="009321EB" w:rsidRPr="009321EB">
        <w:rPr>
          <w:rFonts w:ascii="Times New Roman" w:hAnsi="Times New Roman"/>
          <w:sz w:val="28"/>
          <w:szCs w:val="28"/>
        </w:rPr>
        <w:t>1</w:t>
      </w:r>
      <w:r w:rsidR="002F0C13" w:rsidRPr="009321EB">
        <w:rPr>
          <w:rFonts w:ascii="Times New Roman" w:hAnsi="Times New Roman"/>
          <w:sz w:val="28"/>
          <w:szCs w:val="28"/>
        </w:rPr>
        <w:t xml:space="preserve"> году расходы бюджета поселения </w:t>
      </w:r>
      <w:r w:rsidR="00F90BE8" w:rsidRPr="009321EB">
        <w:rPr>
          <w:rFonts w:ascii="Times New Roman" w:hAnsi="Times New Roman"/>
          <w:sz w:val="28"/>
          <w:szCs w:val="28"/>
        </w:rPr>
        <w:t>осуществлял</w:t>
      </w:r>
      <w:r w:rsidR="002F0C13" w:rsidRPr="009321EB">
        <w:rPr>
          <w:rFonts w:ascii="Times New Roman" w:hAnsi="Times New Roman"/>
          <w:sz w:val="28"/>
          <w:szCs w:val="28"/>
        </w:rPr>
        <w:t xml:space="preserve"> 1 главный распорядитель бюджетных средств – Администрация </w:t>
      </w:r>
      <w:r w:rsidR="00055ED0" w:rsidRPr="009321EB">
        <w:rPr>
          <w:rFonts w:ascii="Times New Roman" w:hAnsi="Times New Roman"/>
          <w:sz w:val="28"/>
          <w:szCs w:val="28"/>
        </w:rPr>
        <w:t>Великосельс</w:t>
      </w:r>
      <w:r w:rsidR="005E43E4" w:rsidRPr="009321EB">
        <w:rPr>
          <w:rFonts w:ascii="Times New Roman" w:hAnsi="Times New Roman"/>
          <w:sz w:val="28"/>
          <w:szCs w:val="28"/>
        </w:rPr>
        <w:t xml:space="preserve">кого </w:t>
      </w:r>
      <w:r w:rsidR="002F0C13" w:rsidRPr="009321EB">
        <w:rPr>
          <w:rFonts w:ascii="Times New Roman" w:hAnsi="Times New Roman"/>
          <w:sz w:val="28"/>
          <w:szCs w:val="28"/>
        </w:rPr>
        <w:t>сельского поселения</w:t>
      </w:r>
      <w:r w:rsidR="00066FE1" w:rsidRPr="009321EB">
        <w:rPr>
          <w:rFonts w:ascii="Times New Roman" w:hAnsi="Times New Roman"/>
          <w:sz w:val="28"/>
          <w:szCs w:val="28"/>
        </w:rPr>
        <w:t xml:space="preserve"> </w:t>
      </w:r>
      <w:r w:rsidR="00F90BE8" w:rsidRPr="009321EB">
        <w:rPr>
          <w:rFonts w:ascii="Times New Roman" w:hAnsi="Times New Roman"/>
          <w:sz w:val="28"/>
          <w:szCs w:val="28"/>
        </w:rPr>
        <w:t>(8</w:t>
      </w:r>
      <w:r w:rsidR="006A0C2A" w:rsidRPr="009321EB">
        <w:rPr>
          <w:rFonts w:ascii="Times New Roman" w:hAnsi="Times New Roman"/>
          <w:sz w:val="28"/>
          <w:szCs w:val="28"/>
        </w:rPr>
        <w:t>5</w:t>
      </w:r>
      <w:r w:rsidR="000C1941" w:rsidRPr="009321EB">
        <w:rPr>
          <w:rFonts w:ascii="Times New Roman" w:hAnsi="Times New Roman"/>
          <w:sz w:val="28"/>
          <w:szCs w:val="28"/>
        </w:rPr>
        <w:t>7</w:t>
      </w:r>
      <w:r w:rsidR="00F90BE8" w:rsidRPr="009321EB">
        <w:rPr>
          <w:rFonts w:ascii="Times New Roman" w:hAnsi="Times New Roman"/>
          <w:sz w:val="28"/>
          <w:szCs w:val="28"/>
        </w:rPr>
        <w:t>)</w:t>
      </w:r>
      <w:r w:rsidR="002F0C13" w:rsidRPr="009321EB">
        <w:rPr>
          <w:rFonts w:ascii="Times New Roman" w:hAnsi="Times New Roman"/>
          <w:sz w:val="28"/>
          <w:szCs w:val="28"/>
        </w:rPr>
        <w:t xml:space="preserve">. </w:t>
      </w:r>
    </w:p>
    <w:p w:rsidR="002F0C13" w:rsidRPr="00555515" w:rsidRDefault="002F0C13" w:rsidP="002F0C1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126289" w:rsidRPr="00A83CA3" w:rsidRDefault="00126289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A83CA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6. Анализ сведений,  представленных одновременно с отчётом об исполнении  бюджета сельского поселения </w:t>
      </w:r>
    </w:p>
    <w:p w:rsidR="00126289" w:rsidRPr="00A83CA3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A83CA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6</w:t>
      </w:r>
      <w:r w:rsidR="00126289" w:rsidRPr="00A83CA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6A0C2A" w:rsidRPr="00A83CA3" w:rsidRDefault="00B7663F" w:rsidP="00840A2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CA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A0C2A" w:rsidRPr="00A83CA3">
        <w:rPr>
          <w:rFonts w:ascii="Times New Roman" w:eastAsia="Times New Roman" w:hAnsi="Times New Roman" w:cs="Times New Roman"/>
          <w:sz w:val="28"/>
          <w:szCs w:val="28"/>
        </w:rPr>
        <w:t>Расходование средств резервного фонда за 20</w:t>
      </w:r>
      <w:r w:rsidR="003D25A1" w:rsidRPr="00A83C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0A22" w:rsidRPr="00A83CA3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0C2A" w:rsidRPr="00A83CA3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3D25A1" w:rsidRPr="00A83CA3">
        <w:rPr>
          <w:rFonts w:ascii="Times New Roman" w:eastAsia="Times New Roman" w:hAnsi="Times New Roman" w:cs="Times New Roman"/>
          <w:sz w:val="28"/>
          <w:szCs w:val="28"/>
        </w:rPr>
        <w:t>Администрацией Великосельского сельского поселения</w:t>
      </w:r>
      <w:r w:rsidR="006A0C2A" w:rsidRPr="00A83CA3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 в соответствии с</w:t>
      </w:r>
      <w:r w:rsidR="003D25A1" w:rsidRPr="00A83CA3">
        <w:rPr>
          <w:rFonts w:ascii="Times New Roman" w:eastAsia="Times New Roman" w:hAnsi="Times New Roman" w:cs="Times New Roman"/>
          <w:sz w:val="28"/>
          <w:szCs w:val="28"/>
        </w:rPr>
        <w:t xml:space="preserve"> решением  Муниципального Совета Великосельского сельского поселения  от 14.05.2020 № 17 </w:t>
      </w:r>
      <w:r w:rsidR="000C1941" w:rsidRPr="00A83CA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D25A1" w:rsidRPr="00A83CA3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</w:t>
      </w:r>
      <w:r w:rsidR="000C1941" w:rsidRPr="00A83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5A1" w:rsidRPr="00A83CA3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6A0C2A" w:rsidRPr="00A83CA3">
        <w:rPr>
          <w:rFonts w:ascii="Times New Roman" w:eastAsia="Times New Roman" w:hAnsi="Times New Roman" w:cs="Times New Roman"/>
          <w:sz w:val="28"/>
          <w:szCs w:val="28"/>
        </w:rPr>
        <w:t xml:space="preserve"> порядке расходования средств резервного фонда </w:t>
      </w:r>
      <w:r w:rsidR="00055ED0" w:rsidRPr="00A83CA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A0C2A" w:rsidRPr="00A83CA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055ED0" w:rsidRPr="00A83CA3">
        <w:rPr>
          <w:rFonts w:ascii="Times New Roman" w:eastAsia="Times New Roman" w:hAnsi="Times New Roman" w:cs="Times New Roman"/>
          <w:sz w:val="28"/>
          <w:szCs w:val="28"/>
        </w:rPr>
        <w:t>Великосельс</w:t>
      </w:r>
      <w:r w:rsidR="006A0C2A" w:rsidRPr="00A83CA3">
        <w:rPr>
          <w:rFonts w:ascii="Times New Roman" w:eastAsia="Times New Roman" w:hAnsi="Times New Roman" w:cs="Times New Roman"/>
          <w:sz w:val="28"/>
          <w:szCs w:val="28"/>
        </w:rPr>
        <w:t>кого сельского поселени</w:t>
      </w:r>
      <w:r w:rsidR="003D25A1" w:rsidRPr="00A83CA3">
        <w:rPr>
          <w:rFonts w:ascii="Times New Roman" w:eastAsia="Times New Roman" w:hAnsi="Times New Roman" w:cs="Times New Roman"/>
          <w:sz w:val="28"/>
          <w:szCs w:val="28"/>
        </w:rPr>
        <w:t>я»</w:t>
      </w:r>
      <w:r w:rsidR="00FD3211" w:rsidRPr="00A83C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318D" w:rsidRDefault="00C84DC9" w:rsidP="00840A22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CA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D25A1" w:rsidRPr="00A83CA3">
        <w:rPr>
          <w:rFonts w:ascii="Times New Roman" w:eastAsia="Calibri" w:hAnsi="Times New Roman" w:cs="Times New Roman"/>
          <w:sz w:val="28"/>
          <w:szCs w:val="28"/>
        </w:rPr>
        <w:t>При установленном плане на 202</w:t>
      </w:r>
      <w:r w:rsidR="00840A22" w:rsidRPr="00A83CA3">
        <w:rPr>
          <w:rFonts w:ascii="Times New Roman" w:eastAsia="Calibri" w:hAnsi="Times New Roman" w:cs="Times New Roman"/>
          <w:sz w:val="28"/>
          <w:szCs w:val="28"/>
        </w:rPr>
        <w:t>1</w:t>
      </w:r>
      <w:r w:rsidR="003D25A1" w:rsidRPr="00A83CA3">
        <w:rPr>
          <w:rFonts w:ascii="Times New Roman" w:eastAsia="Calibri" w:hAnsi="Times New Roman" w:cs="Times New Roman"/>
          <w:sz w:val="28"/>
          <w:szCs w:val="28"/>
        </w:rPr>
        <w:t xml:space="preserve"> год в размере </w:t>
      </w:r>
      <w:r w:rsidR="001A73BB" w:rsidRPr="00A83CA3">
        <w:rPr>
          <w:rFonts w:ascii="Times New Roman" w:eastAsia="Calibri" w:hAnsi="Times New Roman" w:cs="Times New Roman"/>
          <w:sz w:val="28"/>
          <w:szCs w:val="28"/>
        </w:rPr>
        <w:t>75,4</w:t>
      </w:r>
      <w:r w:rsidR="003D25A1" w:rsidRPr="00A83CA3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исполнение составило </w:t>
      </w:r>
      <w:r w:rsidR="001A73BB" w:rsidRPr="00A83CA3">
        <w:rPr>
          <w:rFonts w:ascii="Times New Roman" w:eastAsia="Calibri" w:hAnsi="Times New Roman" w:cs="Times New Roman"/>
          <w:sz w:val="28"/>
          <w:szCs w:val="28"/>
        </w:rPr>
        <w:t>75,4</w:t>
      </w:r>
      <w:r w:rsidR="003D25A1" w:rsidRPr="00A83CA3">
        <w:rPr>
          <w:rFonts w:ascii="Times New Roman" w:eastAsia="Calibri" w:hAnsi="Times New Roman" w:cs="Times New Roman"/>
          <w:sz w:val="28"/>
          <w:szCs w:val="28"/>
        </w:rPr>
        <w:t xml:space="preserve"> тыс. рублей или 100,0 %, что на </w:t>
      </w:r>
      <w:r w:rsidR="001A73BB" w:rsidRPr="00A83CA3">
        <w:rPr>
          <w:rFonts w:ascii="Times New Roman" w:eastAsia="Calibri" w:hAnsi="Times New Roman" w:cs="Times New Roman"/>
          <w:sz w:val="28"/>
          <w:szCs w:val="28"/>
        </w:rPr>
        <w:t>218,5</w:t>
      </w:r>
      <w:r w:rsidR="003D25A1" w:rsidRPr="00A83CA3">
        <w:rPr>
          <w:rFonts w:ascii="Times New Roman" w:eastAsia="Calibri" w:hAnsi="Times New Roman" w:cs="Times New Roman"/>
          <w:sz w:val="28"/>
          <w:szCs w:val="28"/>
        </w:rPr>
        <w:t xml:space="preserve"> % или на </w:t>
      </w:r>
      <w:r w:rsidR="001A73BB" w:rsidRPr="00A83CA3">
        <w:rPr>
          <w:rFonts w:ascii="Times New Roman" w:eastAsia="Calibri" w:hAnsi="Times New Roman" w:cs="Times New Roman"/>
          <w:sz w:val="28"/>
          <w:szCs w:val="28"/>
        </w:rPr>
        <w:t>40,9</w:t>
      </w:r>
      <w:r w:rsidR="003D25A1" w:rsidRPr="00A83CA3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1A73BB" w:rsidRPr="00A83CA3">
        <w:rPr>
          <w:rFonts w:ascii="Times New Roman" w:eastAsia="Calibri" w:hAnsi="Times New Roman" w:cs="Times New Roman"/>
          <w:sz w:val="28"/>
          <w:szCs w:val="28"/>
        </w:rPr>
        <w:t>бол</w:t>
      </w:r>
      <w:r w:rsidR="003D25A1" w:rsidRPr="00A83CA3">
        <w:rPr>
          <w:rFonts w:ascii="Times New Roman" w:eastAsia="Calibri" w:hAnsi="Times New Roman" w:cs="Times New Roman"/>
          <w:sz w:val="28"/>
          <w:szCs w:val="28"/>
        </w:rPr>
        <w:t xml:space="preserve">ьше показателей прошлого года. </w:t>
      </w:r>
    </w:p>
    <w:p w:rsidR="003D25A1" w:rsidRPr="00A83CA3" w:rsidRDefault="003D25A1" w:rsidP="0021318D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CA3">
        <w:rPr>
          <w:rFonts w:ascii="Times New Roman" w:eastAsia="Calibri" w:hAnsi="Times New Roman" w:cs="Times New Roman"/>
          <w:sz w:val="28"/>
          <w:szCs w:val="28"/>
        </w:rPr>
        <w:t xml:space="preserve">  Средства дорожного фонда расходовались:</w:t>
      </w:r>
    </w:p>
    <w:tbl>
      <w:tblPr>
        <w:tblStyle w:val="a5"/>
        <w:tblW w:w="11199" w:type="dxa"/>
        <w:tblInd w:w="-1168" w:type="dxa"/>
        <w:tblLayout w:type="fixed"/>
        <w:tblLook w:val="04A0"/>
      </w:tblPr>
      <w:tblGrid>
        <w:gridCol w:w="7372"/>
        <w:gridCol w:w="1275"/>
        <w:gridCol w:w="1276"/>
        <w:gridCol w:w="1276"/>
      </w:tblGrid>
      <w:tr w:rsidR="003D25A1" w:rsidRPr="00A83CA3" w:rsidTr="00153C2C">
        <w:tc>
          <w:tcPr>
            <w:tcW w:w="7372" w:type="dxa"/>
          </w:tcPr>
          <w:p w:rsidR="003D25A1" w:rsidRPr="00A83CA3" w:rsidRDefault="003D25A1" w:rsidP="003D25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75" w:type="dxa"/>
          </w:tcPr>
          <w:p w:rsidR="003D25A1" w:rsidRPr="00A83CA3" w:rsidRDefault="003D25A1" w:rsidP="003D25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</w:t>
            </w:r>
          </w:p>
          <w:p w:rsidR="003D25A1" w:rsidRPr="00A83CA3" w:rsidRDefault="003D25A1" w:rsidP="003D25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1276" w:type="dxa"/>
          </w:tcPr>
          <w:p w:rsidR="003D25A1" w:rsidRPr="00A83CA3" w:rsidRDefault="003D25A1" w:rsidP="003D25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</w:t>
            </w:r>
          </w:p>
          <w:p w:rsidR="003D25A1" w:rsidRPr="00A83CA3" w:rsidRDefault="003D25A1" w:rsidP="003D25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1276" w:type="dxa"/>
          </w:tcPr>
          <w:p w:rsidR="003D25A1" w:rsidRPr="00A83CA3" w:rsidRDefault="003D25A1" w:rsidP="003D25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Выполнение</w:t>
            </w:r>
          </w:p>
          <w:p w:rsidR="003D25A1" w:rsidRPr="00A83CA3" w:rsidRDefault="003D25A1" w:rsidP="003D25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1A73BB" w:rsidRPr="00A83CA3" w:rsidTr="00153C2C">
        <w:tc>
          <w:tcPr>
            <w:tcW w:w="7372" w:type="dxa"/>
          </w:tcPr>
          <w:p w:rsidR="001A73BB" w:rsidRPr="00A83CA3" w:rsidRDefault="001A73BB" w:rsidP="003D25A1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Times New Roman" w:hAnsi="Times New Roman" w:cs="Times New Roman"/>
                <w:sz w:val="18"/>
                <w:szCs w:val="18"/>
              </w:rPr>
              <w:t>на материальную помощь в связи с болезнью  и трудным материальным положением Кологрееву С.В.(Постановление от 29.03.2021 № 39)</w:t>
            </w:r>
          </w:p>
        </w:tc>
        <w:tc>
          <w:tcPr>
            <w:tcW w:w="1275" w:type="dxa"/>
          </w:tcPr>
          <w:p w:rsidR="001A73BB" w:rsidRPr="00A83CA3" w:rsidRDefault="001A73BB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276" w:type="dxa"/>
          </w:tcPr>
          <w:p w:rsidR="001A73BB" w:rsidRPr="00A83CA3" w:rsidRDefault="001A73BB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1276" w:type="dxa"/>
          </w:tcPr>
          <w:p w:rsidR="001A73BB" w:rsidRPr="00A83CA3" w:rsidRDefault="001A73BB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1A73BB" w:rsidRPr="00A83CA3" w:rsidTr="00153C2C">
        <w:tc>
          <w:tcPr>
            <w:tcW w:w="7372" w:type="dxa"/>
          </w:tcPr>
          <w:p w:rsidR="001A73BB" w:rsidRPr="00A83CA3" w:rsidRDefault="001A73BB" w:rsidP="003D25A1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Times New Roman" w:hAnsi="Times New Roman" w:cs="Times New Roman"/>
                <w:sz w:val="18"/>
                <w:szCs w:val="18"/>
              </w:rPr>
              <w:t>на поздравление с 90-летием Ускова Б.М.</w:t>
            </w:r>
            <w:r w:rsidR="007C3CA5" w:rsidRPr="00A83CA3">
              <w:rPr>
                <w:rFonts w:ascii="Times New Roman" w:eastAsia="Times New Roman" w:hAnsi="Times New Roman" w:cs="Times New Roman"/>
                <w:sz w:val="18"/>
                <w:szCs w:val="18"/>
              </w:rPr>
              <w:t>, Моругиной А.П., Труфанова Н.А.</w:t>
            </w:r>
            <w:r w:rsidRPr="00A83C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(Постановление от 15.03.2021 № 32</w:t>
            </w:r>
            <w:r w:rsidR="007C3CA5" w:rsidRPr="00A83CA3">
              <w:rPr>
                <w:rFonts w:ascii="Times New Roman" w:eastAsia="Times New Roman" w:hAnsi="Times New Roman" w:cs="Times New Roman"/>
                <w:sz w:val="18"/>
                <w:szCs w:val="18"/>
              </w:rPr>
              <w:t>, от 31.03.2021 № 47/1, от 28.10.2021 № 154/1</w:t>
            </w:r>
            <w:r w:rsidRPr="00A83CA3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1A73BB" w:rsidRPr="00A83CA3" w:rsidRDefault="007C3CA5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76" w:type="dxa"/>
          </w:tcPr>
          <w:p w:rsidR="001A73BB" w:rsidRPr="00A83CA3" w:rsidRDefault="007C3CA5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276" w:type="dxa"/>
          </w:tcPr>
          <w:p w:rsidR="001A73BB" w:rsidRPr="00A83CA3" w:rsidRDefault="001A73BB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1A73BB" w:rsidRPr="00A83CA3" w:rsidTr="00153C2C">
        <w:tc>
          <w:tcPr>
            <w:tcW w:w="7372" w:type="dxa"/>
          </w:tcPr>
          <w:p w:rsidR="001A73BB" w:rsidRPr="00A83CA3" w:rsidRDefault="007C3CA5" w:rsidP="007C3CA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Times New Roman" w:hAnsi="Times New Roman" w:cs="Times New Roman"/>
                <w:sz w:val="18"/>
                <w:szCs w:val="18"/>
              </w:rPr>
              <w:t>на поздравление с 95-летием Огородновой Н.А. (Постановление от 19.07.2021 № 104)</w:t>
            </w:r>
          </w:p>
        </w:tc>
        <w:tc>
          <w:tcPr>
            <w:tcW w:w="1275" w:type="dxa"/>
          </w:tcPr>
          <w:p w:rsidR="001A73BB" w:rsidRPr="00A83CA3" w:rsidRDefault="007C3CA5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1276" w:type="dxa"/>
          </w:tcPr>
          <w:p w:rsidR="001A73BB" w:rsidRPr="00A83CA3" w:rsidRDefault="007C3CA5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1276" w:type="dxa"/>
          </w:tcPr>
          <w:p w:rsidR="001A73BB" w:rsidRPr="00A83CA3" w:rsidRDefault="007C3CA5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1A73BB" w:rsidRPr="00A83CA3" w:rsidTr="00153C2C">
        <w:tc>
          <w:tcPr>
            <w:tcW w:w="7372" w:type="dxa"/>
          </w:tcPr>
          <w:p w:rsidR="001A73BB" w:rsidRPr="00A83CA3" w:rsidRDefault="007C3CA5" w:rsidP="007C3CA5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Times New Roman" w:hAnsi="Times New Roman" w:cs="Times New Roman"/>
                <w:sz w:val="18"/>
                <w:szCs w:val="18"/>
              </w:rPr>
              <w:t>на материальную помощь в связи с трудным материальным положением  и на исправление нарушенных норм и требований пожарной безопасности Палкину П.В. (Постановление от 26.05.2021 № 74)</w:t>
            </w:r>
          </w:p>
        </w:tc>
        <w:tc>
          <w:tcPr>
            <w:tcW w:w="1275" w:type="dxa"/>
          </w:tcPr>
          <w:p w:rsidR="001A73BB" w:rsidRPr="00A83CA3" w:rsidRDefault="007C3CA5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</w:tcPr>
          <w:p w:rsidR="007C3CA5" w:rsidRPr="00A83CA3" w:rsidRDefault="007C3CA5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276" w:type="dxa"/>
          </w:tcPr>
          <w:p w:rsidR="001A73BB" w:rsidRPr="00A83CA3" w:rsidRDefault="007C3CA5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1A73BB" w:rsidRPr="00A83CA3" w:rsidTr="00153C2C">
        <w:tc>
          <w:tcPr>
            <w:tcW w:w="7372" w:type="dxa"/>
          </w:tcPr>
          <w:p w:rsidR="001A73BB" w:rsidRPr="00A83CA3" w:rsidRDefault="007C3CA5" w:rsidP="003D25A1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Times New Roman" w:hAnsi="Times New Roman" w:cs="Times New Roman"/>
                <w:sz w:val="18"/>
                <w:szCs w:val="18"/>
              </w:rPr>
              <w:t>на материальную помощь в связи с трудным материальным положением на покупку дров Урусовой Л.Н. (Постановление от 22.06.2021 № 86)</w:t>
            </w:r>
          </w:p>
        </w:tc>
        <w:tc>
          <w:tcPr>
            <w:tcW w:w="1275" w:type="dxa"/>
          </w:tcPr>
          <w:p w:rsidR="001A73BB" w:rsidRPr="00A83CA3" w:rsidRDefault="007C3CA5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276" w:type="dxa"/>
          </w:tcPr>
          <w:p w:rsidR="001A73BB" w:rsidRPr="00A83CA3" w:rsidRDefault="007C3CA5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276" w:type="dxa"/>
          </w:tcPr>
          <w:p w:rsidR="007C3CA5" w:rsidRPr="00A83CA3" w:rsidRDefault="007C3CA5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1A73BB" w:rsidRPr="00A83CA3" w:rsidTr="00153C2C">
        <w:tc>
          <w:tcPr>
            <w:tcW w:w="7372" w:type="dxa"/>
          </w:tcPr>
          <w:p w:rsidR="001A73BB" w:rsidRPr="00A83CA3" w:rsidRDefault="007C3CA5" w:rsidP="003D25A1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Times New Roman" w:hAnsi="Times New Roman" w:cs="Times New Roman"/>
                <w:sz w:val="18"/>
                <w:szCs w:val="18"/>
              </w:rPr>
              <w:t>на  организацию и проведение  Великосельской Яблочной Ярмарки – 2021 (Постановление от 28.09.2021 № 142)</w:t>
            </w:r>
          </w:p>
        </w:tc>
        <w:tc>
          <w:tcPr>
            <w:tcW w:w="1275" w:type="dxa"/>
          </w:tcPr>
          <w:p w:rsidR="001A73BB" w:rsidRPr="00A83CA3" w:rsidRDefault="007C3CA5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1276" w:type="dxa"/>
          </w:tcPr>
          <w:p w:rsidR="001A73BB" w:rsidRPr="00A83CA3" w:rsidRDefault="007C3CA5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33,6</w:t>
            </w:r>
          </w:p>
        </w:tc>
        <w:tc>
          <w:tcPr>
            <w:tcW w:w="1276" w:type="dxa"/>
          </w:tcPr>
          <w:p w:rsidR="001A73BB" w:rsidRPr="00A83CA3" w:rsidRDefault="007C3CA5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1A73BB" w:rsidRPr="00A83CA3" w:rsidTr="00153C2C">
        <w:tc>
          <w:tcPr>
            <w:tcW w:w="7372" w:type="dxa"/>
          </w:tcPr>
          <w:p w:rsidR="001A73BB" w:rsidRPr="00A83CA3" w:rsidRDefault="007C3CA5" w:rsidP="003D25A1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Times New Roman" w:hAnsi="Times New Roman" w:cs="Times New Roman"/>
                <w:sz w:val="18"/>
                <w:szCs w:val="18"/>
              </w:rPr>
              <w:t>на поздравление с Днем знаний – Великосельская СОШ (Постановление от 20.08.2021 № 132)</w:t>
            </w:r>
          </w:p>
        </w:tc>
        <w:tc>
          <w:tcPr>
            <w:tcW w:w="1275" w:type="dxa"/>
          </w:tcPr>
          <w:p w:rsidR="001A73BB" w:rsidRPr="00A83CA3" w:rsidRDefault="007C3CA5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276" w:type="dxa"/>
          </w:tcPr>
          <w:p w:rsidR="001A73BB" w:rsidRPr="00A83CA3" w:rsidRDefault="007C3CA5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1276" w:type="dxa"/>
          </w:tcPr>
          <w:p w:rsidR="001A73BB" w:rsidRPr="00A83CA3" w:rsidRDefault="007C3CA5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1A73BB" w:rsidRPr="00A83CA3" w:rsidTr="00153C2C">
        <w:tc>
          <w:tcPr>
            <w:tcW w:w="7372" w:type="dxa"/>
          </w:tcPr>
          <w:p w:rsidR="001A73BB" w:rsidRPr="00A83CA3" w:rsidRDefault="007C3CA5" w:rsidP="003D25A1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Times New Roman" w:hAnsi="Times New Roman" w:cs="Times New Roman"/>
                <w:sz w:val="18"/>
                <w:szCs w:val="18"/>
              </w:rPr>
              <w:t>на изготовление фот на баннер, поз</w:t>
            </w:r>
            <w:r w:rsidR="00A83CA3" w:rsidRPr="00A83CA3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A83CA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равительные открытки ветеранам на 9 мая 2021 (Постановление от 30.04.2021 № 65) </w:t>
            </w:r>
          </w:p>
        </w:tc>
        <w:tc>
          <w:tcPr>
            <w:tcW w:w="1275" w:type="dxa"/>
          </w:tcPr>
          <w:p w:rsidR="001A73BB" w:rsidRPr="00A83CA3" w:rsidRDefault="00A83CA3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1276" w:type="dxa"/>
          </w:tcPr>
          <w:p w:rsidR="001A73BB" w:rsidRPr="00A83CA3" w:rsidRDefault="00A83CA3" w:rsidP="0083075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10,8</w:t>
            </w:r>
          </w:p>
        </w:tc>
        <w:tc>
          <w:tcPr>
            <w:tcW w:w="1276" w:type="dxa"/>
          </w:tcPr>
          <w:p w:rsidR="001A73BB" w:rsidRPr="00A83CA3" w:rsidRDefault="00A83CA3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3D25A1" w:rsidRPr="00A83CA3" w:rsidTr="00153C2C">
        <w:tc>
          <w:tcPr>
            <w:tcW w:w="7372" w:type="dxa"/>
          </w:tcPr>
          <w:p w:rsidR="003D25A1" w:rsidRPr="00A83CA3" w:rsidRDefault="003D25A1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5" w:type="dxa"/>
          </w:tcPr>
          <w:p w:rsidR="003D25A1" w:rsidRPr="00A83CA3" w:rsidRDefault="001A73BB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75,4</w:t>
            </w:r>
          </w:p>
        </w:tc>
        <w:tc>
          <w:tcPr>
            <w:tcW w:w="1276" w:type="dxa"/>
          </w:tcPr>
          <w:p w:rsidR="003D25A1" w:rsidRPr="00A83CA3" w:rsidRDefault="001A73BB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75,4</w:t>
            </w:r>
          </w:p>
        </w:tc>
        <w:tc>
          <w:tcPr>
            <w:tcW w:w="1276" w:type="dxa"/>
          </w:tcPr>
          <w:p w:rsidR="003D25A1" w:rsidRPr="00A83CA3" w:rsidRDefault="003D25A1" w:rsidP="003D25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83CA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100,0</w:t>
            </w:r>
          </w:p>
        </w:tc>
      </w:tr>
    </w:tbl>
    <w:p w:rsidR="0021318D" w:rsidRDefault="000C1941" w:rsidP="0083075D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CA3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6A0C2A" w:rsidRPr="00A83CA3" w:rsidRDefault="0021318D" w:rsidP="0083075D">
      <w:pPr>
        <w:widowControl w:val="0"/>
        <w:spacing w:after="0" w:line="240" w:lineRule="auto"/>
        <w:ind w:right="-1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="000C1941" w:rsidRPr="00A83CA3">
        <w:rPr>
          <w:rFonts w:ascii="Times New Roman" w:eastAsia="Calibri" w:hAnsi="Times New Roman" w:cs="Times New Roman"/>
          <w:sz w:val="28"/>
          <w:szCs w:val="28"/>
        </w:rPr>
        <w:t xml:space="preserve">Расходы, произведенные  из резервного фонда сельского поселения,  составляют   </w:t>
      </w:r>
      <w:r w:rsidR="0083075D" w:rsidRPr="00A83CA3">
        <w:rPr>
          <w:rFonts w:ascii="Times New Roman" w:eastAsia="Calibri" w:hAnsi="Times New Roman" w:cs="Times New Roman"/>
          <w:sz w:val="28"/>
          <w:szCs w:val="28"/>
        </w:rPr>
        <w:t>0,</w:t>
      </w:r>
      <w:r w:rsidR="00A83CA3" w:rsidRPr="00A83CA3">
        <w:rPr>
          <w:rFonts w:ascii="Times New Roman" w:eastAsia="Calibri" w:hAnsi="Times New Roman" w:cs="Times New Roman"/>
          <w:sz w:val="28"/>
          <w:szCs w:val="28"/>
        </w:rPr>
        <w:t>2</w:t>
      </w:r>
      <w:r w:rsidR="000C1941" w:rsidRPr="00A83CA3">
        <w:rPr>
          <w:rFonts w:ascii="Times New Roman" w:eastAsia="Calibri" w:hAnsi="Times New Roman" w:cs="Times New Roman"/>
          <w:sz w:val="28"/>
          <w:szCs w:val="28"/>
        </w:rPr>
        <w:t xml:space="preserve"> % от общего объема исполненных расходов бюдж</w:t>
      </w:r>
      <w:r w:rsidR="001A73BB" w:rsidRPr="00A83CA3">
        <w:rPr>
          <w:rFonts w:ascii="Times New Roman" w:eastAsia="Calibri" w:hAnsi="Times New Roman" w:cs="Times New Roman"/>
          <w:sz w:val="28"/>
          <w:szCs w:val="28"/>
        </w:rPr>
        <w:t>ета, что не превышает  предельный размер</w:t>
      </w:r>
      <w:r w:rsidR="000C1941" w:rsidRPr="00A83CA3">
        <w:rPr>
          <w:rFonts w:ascii="Times New Roman" w:eastAsia="Calibri" w:hAnsi="Times New Roman" w:cs="Times New Roman"/>
          <w:sz w:val="28"/>
          <w:szCs w:val="28"/>
        </w:rPr>
        <w:t>, установленн</w:t>
      </w:r>
      <w:r w:rsidR="001A73BB" w:rsidRPr="00A83CA3">
        <w:rPr>
          <w:rFonts w:ascii="Times New Roman" w:eastAsia="Calibri" w:hAnsi="Times New Roman" w:cs="Times New Roman"/>
          <w:sz w:val="28"/>
          <w:szCs w:val="28"/>
        </w:rPr>
        <w:t>ый</w:t>
      </w:r>
      <w:r w:rsidR="000C1941" w:rsidRPr="00A83CA3">
        <w:rPr>
          <w:rFonts w:ascii="Times New Roman" w:eastAsia="Calibri" w:hAnsi="Times New Roman" w:cs="Times New Roman"/>
          <w:sz w:val="28"/>
          <w:szCs w:val="28"/>
        </w:rPr>
        <w:t xml:space="preserve"> ст</w:t>
      </w:r>
      <w:r w:rsidR="00404336" w:rsidRPr="00A83CA3">
        <w:rPr>
          <w:rFonts w:ascii="Times New Roman" w:eastAsia="Calibri" w:hAnsi="Times New Roman" w:cs="Times New Roman"/>
          <w:sz w:val="28"/>
          <w:szCs w:val="28"/>
        </w:rPr>
        <w:t xml:space="preserve">атьей </w:t>
      </w:r>
      <w:r w:rsidR="000C1941" w:rsidRPr="00A83CA3">
        <w:rPr>
          <w:rFonts w:ascii="Times New Roman" w:eastAsia="Calibri" w:hAnsi="Times New Roman" w:cs="Times New Roman"/>
          <w:sz w:val="28"/>
          <w:szCs w:val="28"/>
        </w:rPr>
        <w:t xml:space="preserve">81 </w:t>
      </w:r>
      <w:r w:rsidR="00404336" w:rsidRPr="00A83CA3">
        <w:rPr>
          <w:rFonts w:ascii="Times New Roman" w:eastAsia="Calibri" w:hAnsi="Times New Roman" w:cs="Times New Roman"/>
          <w:sz w:val="28"/>
          <w:szCs w:val="28"/>
        </w:rPr>
        <w:t>БК</w:t>
      </w:r>
      <w:r w:rsidR="000C1941" w:rsidRPr="00A83CA3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6A0C2A" w:rsidRPr="00A83C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0C2A" w:rsidRPr="00A83CA3">
        <w:t xml:space="preserve"> </w:t>
      </w:r>
    </w:p>
    <w:p w:rsidR="00074E9C" w:rsidRPr="00555515" w:rsidRDefault="00074E9C" w:rsidP="0083075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B46209" w:rsidRPr="00643460" w:rsidRDefault="001A62FD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43460">
        <w:rPr>
          <w:rFonts w:ascii="Times New Roman" w:eastAsia="Calibri" w:hAnsi="Times New Roman" w:cs="Times New Roman"/>
          <w:b/>
          <w:sz w:val="28"/>
          <w:szCs w:val="28"/>
          <w:u w:val="single"/>
        </w:rPr>
        <w:t>6.2</w:t>
      </w:r>
      <w:r w:rsidR="00B46209" w:rsidRPr="00643460">
        <w:rPr>
          <w:rFonts w:ascii="Times New Roman" w:eastAsia="Calibri" w:hAnsi="Times New Roman" w:cs="Times New Roman"/>
          <w:b/>
          <w:sz w:val="28"/>
          <w:szCs w:val="28"/>
          <w:u w:val="single"/>
        </w:rPr>
        <w:t>. Информация о расходовании средств дорожного фонда</w:t>
      </w:r>
    </w:p>
    <w:p w:rsidR="0083075D" w:rsidRPr="00643460" w:rsidRDefault="0083075D" w:rsidP="003A2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460">
        <w:rPr>
          <w:rFonts w:ascii="Times New Roman" w:eastAsia="Calibri" w:hAnsi="Times New Roman" w:cs="Times New Roman"/>
          <w:sz w:val="28"/>
          <w:szCs w:val="28"/>
        </w:rPr>
        <w:t xml:space="preserve">    Расходование средств дорожного фонда Администрацией Великосельского сельского поселения  осуществлялось согласно </w:t>
      </w:r>
      <w:r w:rsidR="003A2FBE" w:rsidRPr="00643460">
        <w:rPr>
          <w:rFonts w:ascii="Times New Roman" w:eastAsia="Calibri" w:hAnsi="Times New Roman" w:cs="Times New Roman"/>
          <w:sz w:val="28"/>
          <w:szCs w:val="28"/>
        </w:rPr>
        <w:t>Реш</w:t>
      </w:r>
      <w:r w:rsidRPr="00643460">
        <w:rPr>
          <w:rFonts w:ascii="Times New Roman" w:eastAsia="Calibri" w:hAnsi="Times New Roman" w:cs="Times New Roman"/>
          <w:sz w:val="28"/>
          <w:szCs w:val="28"/>
        </w:rPr>
        <w:t xml:space="preserve">ению Муниципального Совета </w:t>
      </w:r>
      <w:r w:rsidR="003A2FBE" w:rsidRPr="00643460">
        <w:rPr>
          <w:rFonts w:ascii="Times New Roman" w:eastAsia="Calibri" w:hAnsi="Times New Roman" w:cs="Times New Roman"/>
          <w:sz w:val="28"/>
          <w:szCs w:val="28"/>
        </w:rPr>
        <w:t>Великосель</w:t>
      </w:r>
      <w:r w:rsidRPr="00643460">
        <w:rPr>
          <w:rFonts w:ascii="Times New Roman" w:eastAsia="Calibri" w:hAnsi="Times New Roman" w:cs="Times New Roman"/>
          <w:sz w:val="28"/>
          <w:szCs w:val="28"/>
        </w:rPr>
        <w:t>ского сельского поселения от 18.1</w:t>
      </w:r>
      <w:r w:rsidR="003A2FBE" w:rsidRPr="00643460">
        <w:rPr>
          <w:rFonts w:ascii="Times New Roman" w:eastAsia="Calibri" w:hAnsi="Times New Roman" w:cs="Times New Roman"/>
          <w:sz w:val="28"/>
          <w:szCs w:val="28"/>
        </w:rPr>
        <w:t>1</w:t>
      </w:r>
      <w:r w:rsidRPr="00643460">
        <w:rPr>
          <w:rFonts w:ascii="Times New Roman" w:eastAsia="Calibri" w:hAnsi="Times New Roman" w:cs="Times New Roman"/>
          <w:sz w:val="28"/>
          <w:szCs w:val="28"/>
        </w:rPr>
        <w:t>.2013 г. № 2</w:t>
      </w:r>
      <w:r w:rsidR="003A2FBE" w:rsidRPr="00643460">
        <w:rPr>
          <w:rFonts w:ascii="Times New Roman" w:eastAsia="Calibri" w:hAnsi="Times New Roman" w:cs="Times New Roman"/>
          <w:sz w:val="28"/>
          <w:szCs w:val="28"/>
        </w:rPr>
        <w:t>5</w:t>
      </w:r>
      <w:r w:rsidRPr="006434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460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A2FBE" w:rsidRPr="00643460">
        <w:rPr>
          <w:rFonts w:ascii="Times New Roman" w:hAnsi="Times New Roman" w:cs="Times New Roman"/>
          <w:sz w:val="28"/>
          <w:szCs w:val="28"/>
        </w:rPr>
        <w:t>О создании дорожного фонда и утверждении Порядка формирования и использования бюджетных ассигнований дорожного фонда Великосельского сельского поселения</w:t>
      </w:r>
      <w:r w:rsidRPr="00643460">
        <w:rPr>
          <w:rStyle w:val="af0"/>
          <w:rFonts w:ascii="Times New Roman" w:hAnsi="Times New Roman" w:cs="Times New Roman"/>
          <w:b w:val="0"/>
          <w:color w:val="000000"/>
          <w:sz w:val="29"/>
          <w:szCs w:val="29"/>
          <w:shd w:val="clear" w:color="auto" w:fill="FFFFFF"/>
        </w:rPr>
        <w:t>»</w:t>
      </w:r>
      <w:r w:rsidRPr="0064346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43460">
        <w:rPr>
          <w:rFonts w:ascii="Times New Roman" w:eastAsia="Calibri" w:hAnsi="Times New Roman" w:cs="Times New Roman"/>
          <w:sz w:val="28"/>
          <w:szCs w:val="28"/>
        </w:rPr>
        <w:t>(в действ. редакции),</w:t>
      </w:r>
      <w:r w:rsidRPr="00643460">
        <w:rPr>
          <w:rFonts w:ascii="Times New Roman" w:eastAsia="Times New Roman" w:hAnsi="Times New Roman" w:cs="Times New Roman"/>
          <w:sz w:val="28"/>
          <w:szCs w:val="28"/>
        </w:rPr>
        <w:t xml:space="preserve"> что соответствует пункту 5 статьи 179.4 БК РФ.</w:t>
      </w:r>
    </w:p>
    <w:p w:rsidR="0083075D" w:rsidRPr="00643460" w:rsidRDefault="003A2FBE" w:rsidP="003A2F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46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83075D" w:rsidRPr="00643460">
        <w:rPr>
          <w:rFonts w:ascii="Times New Roman" w:eastAsia="Calibri" w:hAnsi="Times New Roman" w:cs="Times New Roman"/>
          <w:sz w:val="28"/>
          <w:szCs w:val="28"/>
        </w:rPr>
        <w:t>При установленном плане на 202</w:t>
      </w:r>
      <w:r w:rsidR="00643460" w:rsidRPr="00643460">
        <w:rPr>
          <w:rFonts w:ascii="Times New Roman" w:eastAsia="Calibri" w:hAnsi="Times New Roman" w:cs="Times New Roman"/>
          <w:sz w:val="28"/>
          <w:szCs w:val="28"/>
        </w:rPr>
        <w:t>1</w:t>
      </w:r>
      <w:r w:rsidR="0083075D" w:rsidRPr="00643460">
        <w:rPr>
          <w:rFonts w:ascii="Times New Roman" w:eastAsia="Calibri" w:hAnsi="Times New Roman" w:cs="Times New Roman"/>
          <w:sz w:val="28"/>
          <w:szCs w:val="28"/>
        </w:rPr>
        <w:t xml:space="preserve"> год в размере </w:t>
      </w:r>
      <w:r w:rsidR="00643460" w:rsidRPr="00643460">
        <w:rPr>
          <w:rFonts w:ascii="Times New Roman" w:eastAsia="Calibri" w:hAnsi="Times New Roman" w:cs="Times New Roman"/>
          <w:sz w:val="28"/>
          <w:szCs w:val="28"/>
        </w:rPr>
        <w:t>8 553,5</w:t>
      </w:r>
      <w:r w:rsidR="0083075D" w:rsidRPr="00643460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исполнение составило </w:t>
      </w:r>
      <w:r w:rsidR="00643460" w:rsidRPr="00643460">
        <w:rPr>
          <w:rFonts w:ascii="Times New Roman" w:eastAsia="Calibri" w:hAnsi="Times New Roman" w:cs="Times New Roman"/>
          <w:sz w:val="28"/>
          <w:szCs w:val="28"/>
        </w:rPr>
        <w:t>8 513,0</w:t>
      </w:r>
      <w:r w:rsidR="0083075D" w:rsidRPr="0064346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643460" w:rsidRPr="00643460">
        <w:rPr>
          <w:rFonts w:ascii="Times New Roman" w:eastAsia="Calibri" w:hAnsi="Times New Roman" w:cs="Times New Roman"/>
          <w:sz w:val="28"/>
          <w:szCs w:val="28"/>
        </w:rPr>
        <w:t>99,5</w:t>
      </w:r>
      <w:r w:rsidR="0083075D" w:rsidRPr="00643460">
        <w:rPr>
          <w:rFonts w:ascii="Times New Roman" w:eastAsia="Calibri" w:hAnsi="Times New Roman" w:cs="Times New Roman"/>
          <w:sz w:val="28"/>
          <w:szCs w:val="28"/>
        </w:rPr>
        <w:t xml:space="preserve"> %, что на </w:t>
      </w:r>
      <w:r w:rsidR="00643460" w:rsidRPr="00643460">
        <w:rPr>
          <w:rFonts w:ascii="Times New Roman" w:eastAsia="Calibri" w:hAnsi="Times New Roman" w:cs="Times New Roman"/>
          <w:sz w:val="28"/>
          <w:szCs w:val="28"/>
        </w:rPr>
        <w:t>18,5</w:t>
      </w:r>
      <w:r w:rsidR="0083075D" w:rsidRPr="00643460">
        <w:rPr>
          <w:rFonts w:ascii="Times New Roman" w:eastAsia="Calibri" w:hAnsi="Times New Roman" w:cs="Times New Roman"/>
          <w:sz w:val="28"/>
          <w:szCs w:val="28"/>
        </w:rPr>
        <w:t xml:space="preserve"> % или на </w:t>
      </w:r>
      <w:r w:rsidR="00643460" w:rsidRPr="00643460">
        <w:rPr>
          <w:rFonts w:ascii="Times New Roman" w:eastAsia="Calibri" w:hAnsi="Times New Roman" w:cs="Times New Roman"/>
          <w:sz w:val="28"/>
          <w:szCs w:val="28"/>
        </w:rPr>
        <w:t>1 330,9</w:t>
      </w:r>
      <w:r w:rsidR="0083075D" w:rsidRPr="0064346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F36570" w:rsidRPr="00643460">
        <w:rPr>
          <w:rFonts w:ascii="Times New Roman" w:eastAsia="Calibri" w:hAnsi="Times New Roman" w:cs="Times New Roman"/>
          <w:sz w:val="28"/>
          <w:szCs w:val="28"/>
        </w:rPr>
        <w:t>,</w:t>
      </w:r>
      <w:r w:rsidR="0083075D" w:rsidRPr="00643460">
        <w:rPr>
          <w:rFonts w:ascii="Times New Roman" w:eastAsia="Calibri" w:hAnsi="Times New Roman" w:cs="Times New Roman"/>
          <w:sz w:val="28"/>
          <w:szCs w:val="28"/>
        </w:rPr>
        <w:t xml:space="preserve"> больше показателей прошлого года.    </w:t>
      </w:r>
    </w:p>
    <w:p w:rsidR="0083075D" w:rsidRPr="00643460" w:rsidRDefault="00F36570" w:rsidP="003A2F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460">
        <w:rPr>
          <w:rFonts w:ascii="Times New Roman" w:eastAsia="Calibri" w:hAnsi="Times New Roman" w:cs="Times New Roman"/>
          <w:sz w:val="28"/>
          <w:szCs w:val="28"/>
        </w:rPr>
        <w:t xml:space="preserve">       На основании предоставленного отчета об использовании бюджетных ассигнований дорожного фонда средства </w:t>
      </w:r>
      <w:r w:rsidR="0083075D" w:rsidRPr="00643460">
        <w:rPr>
          <w:rFonts w:ascii="Times New Roman" w:eastAsia="Calibri" w:hAnsi="Times New Roman" w:cs="Times New Roman"/>
          <w:sz w:val="28"/>
          <w:szCs w:val="28"/>
        </w:rPr>
        <w:t>расходовались:</w:t>
      </w:r>
    </w:p>
    <w:tbl>
      <w:tblPr>
        <w:tblStyle w:val="a5"/>
        <w:tblW w:w="11057" w:type="dxa"/>
        <w:tblInd w:w="-1026" w:type="dxa"/>
        <w:tblLayout w:type="fixed"/>
        <w:tblLook w:val="04A0"/>
      </w:tblPr>
      <w:tblGrid>
        <w:gridCol w:w="7088"/>
        <w:gridCol w:w="1417"/>
        <w:gridCol w:w="1276"/>
        <w:gridCol w:w="1276"/>
      </w:tblGrid>
      <w:tr w:rsidR="0083075D" w:rsidRPr="00D1545E" w:rsidTr="00153C2C">
        <w:tc>
          <w:tcPr>
            <w:tcW w:w="7088" w:type="dxa"/>
          </w:tcPr>
          <w:p w:rsidR="0083075D" w:rsidRPr="00D1545E" w:rsidRDefault="0083075D" w:rsidP="003457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417" w:type="dxa"/>
          </w:tcPr>
          <w:p w:rsidR="0083075D" w:rsidRPr="00D1545E" w:rsidRDefault="0083075D" w:rsidP="003457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План</w:t>
            </w:r>
          </w:p>
          <w:p w:rsidR="0083075D" w:rsidRPr="00D1545E" w:rsidRDefault="0083075D" w:rsidP="003457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1276" w:type="dxa"/>
          </w:tcPr>
          <w:p w:rsidR="0083075D" w:rsidRPr="00D1545E" w:rsidRDefault="0083075D" w:rsidP="003457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Факт</w:t>
            </w:r>
          </w:p>
          <w:p w:rsidR="0083075D" w:rsidRPr="00D1545E" w:rsidRDefault="0083075D" w:rsidP="003457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рублей</w:t>
            </w:r>
          </w:p>
        </w:tc>
        <w:tc>
          <w:tcPr>
            <w:tcW w:w="1276" w:type="dxa"/>
          </w:tcPr>
          <w:p w:rsidR="0083075D" w:rsidRPr="00D1545E" w:rsidRDefault="0083075D" w:rsidP="003457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Выполнение</w:t>
            </w:r>
          </w:p>
          <w:p w:rsidR="0083075D" w:rsidRPr="00D1545E" w:rsidRDefault="0083075D" w:rsidP="003457A1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C76D59" w:rsidRPr="00D1545E" w:rsidTr="00153C2C">
        <w:tc>
          <w:tcPr>
            <w:tcW w:w="7088" w:type="dxa"/>
          </w:tcPr>
          <w:p w:rsidR="00C76D59" w:rsidRPr="00D1545E" w:rsidRDefault="00C76D59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на формирование современной городской среды (ремонт придомовых территорий:ул. Р.Люксембург,д.12 б,12 в, п. Новый)</w:t>
            </w:r>
          </w:p>
        </w:tc>
        <w:tc>
          <w:tcPr>
            <w:tcW w:w="1417" w:type="dxa"/>
          </w:tcPr>
          <w:p w:rsidR="00C76D59" w:rsidRPr="00D1545E" w:rsidRDefault="00E633C4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1 345,8</w:t>
            </w:r>
          </w:p>
        </w:tc>
        <w:tc>
          <w:tcPr>
            <w:tcW w:w="1276" w:type="dxa"/>
          </w:tcPr>
          <w:p w:rsidR="00C76D59" w:rsidRPr="00D1545E" w:rsidRDefault="00E633C4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1 345,8</w:t>
            </w:r>
          </w:p>
        </w:tc>
        <w:tc>
          <w:tcPr>
            <w:tcW w:w="1276" w:type="dxa"/>
          </w:tcPr>
          <w:p w:rsidR="00C76D59" w:rsidRPr="00D1545E" w:rsidRDefault="00E633C4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C76D59" w:rsidRPr="00D1545E" w:rsidTr="00153C2C">
        <w:tc>
          <w:tcPr>
            <w:tcW w:w="7088" w:type="dxa"/>
          </w:tcPr>
          <w:p w:rsidR="00C76D59" w:rsidRPr="00D1545E" w:rsidRDefault="00E633C4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субсидии бюджетам сельских поселений на строительство, модернизацию, ремонт и содержание автомобильных дорог общего ползования в том числе дорог в поселениях( за исключением автомобильных дорог федерального значения):</w:t>
            </w:r>
          </w:p>
          <w:p w:rsidR="00E633C4" w:rsidRPr="00D1545E" w:rsidRDefault="00E633C4" w:rsidP="00E633C4">
            <w:pPr>
              <w:pStyle w:val="ab"/>
              <w:numPr>
                <w:ilvl w:val="0"/>
                <w:numId w:val="46"/>
              </w:numPr>
              <w:ind w:left="318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с. Великое – ул. Гагарина и ул. Ленинская</w:t>
            </w:r>
          </w:p>
          <w:p w:rsidR="00E633C4" w:rsidRPr="00D1545E" w:rsidRDefault="00E633C4" w:rsidP="00E633C4">
            <w:pPr>
              <w:pStyle w:val="ab"/>
              <w:numPr>
                <w:ilvl w:val="0"/>
                <w:numId w:val="46"/>
              </w:numPr>
              <w:ind w:left="318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д. Плотина – ул. Молодежная</w:t>
            </w:r>
          </w:p>
          <w:p w:rsidR="00E633C4" w:rsidRPr="00D1545E" w:rsidRDefault="00E633C4" w:rsidP="00E633C4">
            <w:pPr>
              <w:pStyle w:val="ab"/>
              <w:numPr>
                <w:ilvl w:val="0"/>
                <w:numId w:val="46"/>
              </w:numPr>
              <w:ind w:left="318" w:hanging="2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дорого общего пользования</w:t>
            </w:r>
          </w:p>
        </w:tc>
        <w:tc>
          <w:tcPr>
            <w:tcW w:w="1417" w:type="dxa"/>
          </w:tcPr>
          <w:p w:rsidR="00E633C4" w:rsidRPr="00D1545E" w:rsidRDefault="00E633C4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2 830,3</w:t>
            </w:r>
          </w:p>
          <w:p w:rsidR="00E633C4" w:rsidRPr="00D1545E" w:rsidRDefault="00E633C4" w:rsidP="00E633C4">
            <w:pPr>
              <w:rPr>
                <w:sz w:val="18"/>
                <w:szCs w:val="18"/>
              </w:rPr>
            </w:pPr>
          </w:p>
          <w:p w:rsidR="00E633C4" w:rsidRPr="00D1545E" w:rsidRDefault="00E633C4" w:rsidP="00E633C4">
            <w:pPr>
              <w:rPr>
                <w:sz w:val="18"/>
                <w:szCs w:val="18"/>
              </w:rPr>
            </w:pPr>
          </w:p>
          <w:p w:rsidR="00E633C4" w:rsidRPr="00D1545E" w:rsidRDefault="00E633C4" w:rsidP="00E633C4">
            <w:pPr>
              <w:rPr>
                <w:sz w:val="18"/>
                <w:szCs w:val="18"/>
              </w:rPr>
            </w:pPr>
          </w:p>
          <w:p w:rsidR="00E633C4" w:rsidRPr="00D1545E" w:rsidRDefault="00E633C4" w:rsidP="00E633C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76D59" w:rsidRPr="00D1545E" w:rsidRDefault="00E633C4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2 828,0</w:t>
            </w:r>
          </w:p>
        </w:tc>
        <w:tc>
          <w:tcPr>
            <w:tcW w:w="1276" w:type="dxa"/>
          </w:tcPr>
          <w:p w:rsidR="00C76D59" w:rsidRPr="00D1545E" w:rsidRDefault="00E633C4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99,9</w:t>
            </w:r>
          </w:p>
        </w:tc>
      </w:tr>
      <w:tr w:rsidR="00E633C4" w:rsidRPr="00D1545E" w:rsidTr="00153C2C">
        <w:tc>
          <w:tcPr>
            <w:tcW w:w="7088" w:type="dxa"/>
          </w:tcPr>
          <w:p w:rsidR="00E633C4" w:rsidRPr="00D1545E" w:rsidRDefault="00E633C4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местного бюджета:</w:t>
            </w:r>
          </w:p>
          <w:p w:rsidR="00E633C4" w:rsidRPr="00D1545E" w:rsidRDefault="00E633C4" w:rsidP="00E633C4">
            <w:pPr>
              <w:pStyle w:val="ab"/>
              <w:numPr>
                <w:ilvl w:val="0"/>
                <w:numId w:val="47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улично-дорожной сети</w:t>
            </w:r>
          </w:p>
          <w:p w:rsidR="00E633C4" w:rsidRPr="00D1545E" w:rsidRDefault="00E633C4" w:rsidP="00E633C4">
            <w:pPr>
              <w:pStyle w:val="ab"/>
              <w:numPr>
                <w:ilvl w:val="0"/>
                <w:numId w:val="47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ремонт и обустройство придомовых территорий</w:t>
            </w:r>
          </w:p>
          <w:p w:rsidR="00E633C4" w:rsidRPr="00D1545E" w:rsidRDefault="00E633C4" w:rsidP="00E633C4">
            <w:pPr>
              <w:pStyle w:val="ab"/>
              <w:numPr>
                <w:ilvl w:val="0"/>
                <w:numId w:val="47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проверка и выполнение достоверности сметной документации</w:t>
            </w:r>
          </w:p>
        </w:tc>
        <w:tc>
          <w:tcPr>
            <w:tcW w:w="1417" w:type="dxa"/>
          </w:tcPr>
          <w:p w:rsidR="00E633C4" w:rsidRPr="00D1545E" w:rsidRDefault="00E633C4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2 456,7</w:t>
            </w:r>
          </w:p>
        </w:tc>
        <w:tc>
          <w:tcPr>
            <w:tcW w:w="1276" w:type="dxa"/>
          </w:tcPr>
          <w:p w:rsidR="00E633C4" w:rsidRPr="00D1545E" w:rsidRDefault="00E633C4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2 418,5</w:t>
            </w:r>
          </w:p>
        </w:tc>
        <w:tc>
          <w:tcPr>
            <w:tcW w:w="1276" w:type="dxa"/>
          </w:tcPr>
          <w:p w:rsidR="00E633C4" w:rsidRPr="00D1545E" w:rsidRDefault="00E633C4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98,4</w:t>
            </w:r>
          </w:p>
        </w:tc>
      </w:tr>
      <w:tr w:rsidR="00F36570" w:rsidRPr="00D1545E" w:rsidTr="00153C2C">
        <w:tc>
          <w:tcPr>
            <w:tcW w:w="7088" w:type="dxa"/>
          </w:tcPr>
          <w:p w:rsidR="00F36570" w:rsidRPr="00D1545E" w:rsidRDefault="00D1545E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r w:rsidR="00F36570"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одержание автомобильных (межпоселенческих) дорог общего пользования (средства района)</w:t>
            </w:r>
          </w:p>
        </w:tc>
        <w:tc>
          <w:tcPr>
            <w:tcW w:w="1417" w:type="dxa"/>
          </w:tcPr>
          <w:p w:rsidR="00F36570" w:rsidRPr="00D1545E" w:rsidRDefault="00D1545E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1 920,7</w:t>
            </w:r>
          </w:p>
        </w:tc>
        <w:tc>
          <w:tcPr>
            <w:tcW w:w="1276" w:type="dxa"/>
          </w:tcPr>
          <w:p w:rsidR="00F36570" w:rsidRPr="00D1545E" w:rsidRDefault="00D1545E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1 920,7</w:t>
            </w:r>
          </w:p>
        </w:tc>
        <w:tc>
          <w:tcPr>
            <w:tcW w:w="1276" w:type="dxa"/>
          </w:tcPr>
          <w:p w:rsidR="00F36570" w:rsidRPr="00D1545E" w:rsidRDefault="00D1545E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sz w:val="18"/>
                <w:szCs w:val="18"/>
              </w:rPr>
              <w:t>100,0</w:t>
            </w:r>
          </w:p>
        </w:tc>
      </w:tr>
      <w:tr w:rsidR="0083075D" w:rsidRPr="00D1545E" w:rsidTr="00153C2C">
        <w:tc>
          <w:tcPr>
            <w:tcW w:w="7088" w:type="dxa"/>
          </w:tcPr>
          <w:p w:rsidR="0083075D" w:rsidRPr="00D1545E" w:rsidRDefault="0083075D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83075D" w:rsidRPr="00D1545E" w:rsidRDefault="00D1545E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8 553,5</w:t>
            </w:r>
          </w:p>
        </w:tc>
        <w:tc>
          <w:tcPr>
            <w:tcW w:w="1276" w:type="dxa"/>
          </w:tcPr>
          <w:p w:rsidR="0083075D" w:rsidRPr="00D1545E" w:rsidRDefault="00D1545E" w:rsidP="003457A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8 513,0</w:t>
            </w:r>
          </w:p>
        </w:tc>
        <w:tc>
          <w:tcPr>
            <w:tcW w:w="1276" w:type="dxa"/>
          </w:tcPr>
          <w:p w:rsidR="0083075D" w:rsidRPr="00D1545E" w:rsidRDefault="00D1545E" w:rsidP="00F3657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1545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99,5</w:t>
            </w:r>
          </w:p>
        </w:tc>
      </w:tr>
    </w:tbl>
    <w:p w:rsidR="0021318D" w:rsidRDefault="0021318D" w:rsidP="00242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2CF" w:rsidRPr="00D1545E" w:rsidRDefault="002422CF" w:rsidP="00242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отчета об использовании бюджетных ассигнований дорожного фонда  Великосельского сельского поселения за  202</w:t>
      </w:r>
      <w:r w:rsidR="00D1545E" w:rsidRPr="00D154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(план, факт исполнения) были сверены с данными </w:t>
      </w:r>
      <w:r w:rsidR="00505B51" w:rsidRPr="00D154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0409 «Дорожное хозяйство (дорожные фонды)» приложения «Исполнение расходов бюджета Великосельского сельского поселения за 202</w:t>
      </w:r>
      <w:r w:rsidR="00D1545E" w:rsidRPr="00D154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5B51" w:rsidRPr="00D15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функциональной классификации расходов бюджетов Российской Федерации»</w:t>
      </w:r>
      <w:r w:rsidRPr="00D1545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Расхождений не выявлено.</w:t>
      </w:r>
    </w:p>
    <w:p w:rsidR="00B46209" w:rsidRPr="00555515" w:rsidRDefault="00B4620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7BBC" w:rsidRPr="00676868" w:rsidRDefault="00132E5A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6768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6</w:t>
      </w:r>
      <w:r w:rsidR="00126289" w:rsidRPr="006768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.</w:t>
      </w:r>
      <w:r w:rsidR="000F1115" w:rsidRPr="006768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3.</w:t>
      </w:r>
      <w:r w:rsidR="00126289" w:rsidRPr="006768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Отчет по источникам внутреннего финансирования дефицита бюджета </w:t>
      </w:r>
      <w:r w:rsidR="00A44767" w:rsidRPr="006768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поселения</w:t>
      </w:r>
      <w:r w:rsidR="00126289" w:rsidRPr="006768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, о состоянии муниципального долга </w:t>
      </w:r>
      <w:r w:rsidR="00A44767" w:rsidRPr="006768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поселения</w:t>
      </w:r>
      <w:r w:rsidR="00126289" w:rsidRPr="006768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на </w:t>
      </w:r>
      <w:r w:rsidR="00D13C53" w:rsidRPr="006768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начало</w:t>
      </w:r>
      <w:r w:rsidR="00126289" w:rsidRPr="006768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года</w:t>
      </w:r>
    </w:p>
    <w:p w:rsidR="00F57BBC" w:rsidRPr="00676868" w:rsidRDefault="00B82527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868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</w:t>
      </w:r>
      <w:r w:rsidR="00B430E3" w:rsidRPr="00676868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055ED0" w:rsidRPr="00676868">
        <w:rPr>
          <w:rFonts w:ascii="Times New Roman" w:hAnsi="Times New Roman" w:cs="Times New Roman"/>
          <w:sz w:val="28"/>
          <w:szCs w:val="28"/>
        </w:rPr>
        <w:t>Великосельс</w:t>
      </w:r>
      <w:r w:rsidR="005E43E4" w:rsidRPr="00676868">
        <w:rPr>
          <w:rFonts w:ascii="Times New Roman" w:hAnsi="Times New Roman" w:cs="Times New Roman"/>
          <w:sz w:val="28"/>
          <w:szCs w:val="28"/>
        </w:rPr>
        <w:t xml:space="preserve">кого </w:t>
      </w:r>
      <w:r w:rsidR="00B430E3" w:rsidRPr="00676868">
        <w:rPr>
          <w:rFonts w:ascii="Times New Roman" w:hAnsi="Times New Roman" w:cs="Times New Roman"/>
          <w:sz w:val="28"/>
          <w:szCs w:val="28"/>
        </w:rPr>
        <w:t xml:space="preserve">сельского поселения в последней редакции от </w:t>
      </w:r>
      <w:r w:rsidR="00D1545E" w:rsidRPr="00676868">
        <w:rPr>
          <w:rFonts w:ascii="Times New Roman" w:hAnsi="Times New Roman" w:cs="Times New Roman"/>
          <w:sz w:val="28"/>
          <w:szCs w:val="28"/>
        </w:rPr>
        <w:t>24.12.2021</w:t>
      </w:r>
      <w:r w:rsidR="00804E21" w:rsidRPr="00676868">
        <w:rPr>
          <w:rFonts w:ascii="Times New Roman" w:hAnsi="Times New Roman" w:cs="Times New Roman"/>
          <w:sz w:val="28"/>
          <w:szCs w:val="28"/>
        </w:rPr>
        <w:t xml:space="preserve"> </w:t>
      </w:r>
      <w:r w:rsidRPr="00676868">
        <w:rPr>
          <w:rFonts w:ascii="Times New Roman" w:hAnsi="Times New Roman" w:cs="Times New Roman"/>
          <w:sz w:val="28"/>
          <w:szCs w:val="28"/>
        </w:rPr>
        <w:t xml:space="preserve"> </w:t>
      </w:r>
      <w:r w:rsidR="00B24061" w:rsidRPr="00676868">
        <w:rPr>
          <w:rFonts w:ascii="Times New Roman" w:hAnsi="Times New Roman" w:cs="Times New Roman"/>
          <w:sz w:val="28"/>
          <w:szCs w:val="28"/>
        </w:rPr>
        <w:t>№</w:t>
      </w:r>
      <w:r w:rsidR="00C92B0F" w:rsidRPr="00676868">
        <w:rPr>
          <w:rFonts w:ascii="Times New Roman" w:hAnsi="Times New Roman" w:cs="Times New Roman"/>
          <w:sz w:val="28"/>
          <w:szCs w:val="28"/>
        </w:rPr>
        <w:t xml:space="preserve"> </w:t>
      </w:r>
      <w:r w:rsidR="00D1545E" w:rsidRPr="00676868">
        <w:rPr>
          <w:rFonts w:ascii="Times New Roman" w:hAnsi="Times New Roman" w:cs="Times New Roman"/>
          <w:sz w:val="28"/>
          <w:szCs w:val="28"/>
        </w:rPr>
        <w:t>28</w:t>
      </w:r>
      <w:r w:rsidR="00B430E3" w:rsidRPr="00676868">
        <w:rPr>
          <w:rFonts w:ascii="Times New Roman" w:hAnsi="Times New Roman" w:cs="Times New Roman"/>
          <w:sz w:val="28"/>
          <w:szCs w:val="28"/>
        </w:rPr>
        <w:t xml:space="preserve"> «</w:t>
      </w:r>
      <w:r w:rsidR="00676868" w:rsidRPr="0067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Муниципального Совета от 23.12.2020 № 32 «О бюджете </w:t>
      </w:r>
      <w:r w:rsidR="00676868" w:rsidRPr="0067686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Великосельского</w:t>
      </w:r>
      <w:r w:rsidR="00676868" w:rsidRPr="0067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68" w:rsidRPr="00676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на 2021 год и на плановый период 2022 и 2023 годов</w:t>
      </w:r>
      <w:r w:rsidRPr="00676868">
        <w:rPr>
          <w:rFonts w:ascii="Times New Roman" w:hAnsi="Times New Roman" w:cs="Times New Roman"/>
          <w:sz w:val="28"/>
          <w:szCs w:val="28"/>
        </w:rPr>
        <w:t xml:space="preserve">» </w:t>
      </w:r>
      <w:r w:rsidR="00B430E3" w:rsidRPr="00676868">
        <w:rPr>
          <w:rFonts w:ascii="Times New Roman" w:hAnsi="Times New Roman" w:cs="Times New Roman"/>
          <w:sz w:val="28"/>
          <w:szCs w:val="28"/>
        </w:rPr>
        <w:t xml:space="preserve">доходы утверждены </w:t>
      </w:r>
      <w:r w:rsidR="00804E21" w:rsidRPr="0067686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76868" w:rsidRPr="00676868">
        <w:rPr>
          <w:rFonts w:ascii="Times New Roman" w:hAnsi="Times New Roman" w:cs="Times New Roman"/>
          <w:sz w:val="28"/>
          <w:szCs w:val="28"/>
        </w:rPr>
        <w:t>30 901,6</w:t>
      </w:r>
      <w:r w:rsidR="00B24061" w:rsidRPr="00676868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676868">
        <w:rPr>
          <w:rFonts w:ascii="Times New Roman" w:hAnsi="Times New Roman" w:cs="Times New Roman"/>
          <w:sz w:val="28"/>
          <w:szCs w:val="28"/>
        </w:rPr>
        <w:t>руб</w:t>
      </w:r>
      <w:r w:rsidR="00B24061" w:rsidRPr="00676868">
        <w:rPr>
          <w:rFonts w:ascii="Times New Roman" w:hAnsi="Times New Roman" w:cs="Times New Roman"/>
          <w:sz w:val="28"/>
          <w:szCs w:val="28"/>
        </w:rPr>
        <w:t>лей</w:t>
      </w:r>
      <w:r w:rsidR="00B430E3" w:rsidRPr="00676868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="00676868" w:rsidRPr="00676868">
        <w:rPr>
          <w:rFonts w:ascii="Times New Roman" w:hAnsi="Times New Roman" w:cs="Times New Roman"/>
          <w:sz w:val="28"/>
          <w:szCs w:val="28"/>
        </w:rPr>
        <w:t>31 751,3</w:t>
      </w:r>
      <w:r w:rsidR="00B24061" w:rsidRPr="00676868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676868">
        <w:rPr>
          <w:rFonts w:ascii="Times New Roman" w:hAnsi="Times New Roman" w:cs="Times New Roman"/>
          <w:sz w:val="28"/>
          <w:szCs w:val="28"/>
        </w:rPr>
        <w:t>руб</w:t>
      </w:r>
      <w:r w:rsidR="00B24061" w:rsidRPr="00676868">
        <w:rPr>
          <w:rFonts w:ascii="Times New Roman" w:hAnsi="Times New Roman" w:cs="Times New Roman"/>
          <w:sz w:val="28"/>
          <w:szCs w:val="28"/>
        </w:rPr>
        <w:t>лей</w:t>
      </w:r>
      <w:r w:rsidR="00B430E3" w:rsidRPr="00676868">
        <w:rPr>
          <w:rFonts w:ascii="Times New Roman" w:hAnsi="Times New Roman" w:cs="Times New Roman"/>
          <w:sz w:val="28"/>
          <w:szCs w:val="28"/>
        </w:rPr>
        <w:t>.</w:t>
      </w:r>
      <w:r w:rsidR="00A45294" w:rsidRPr="00676868">
        <w:rPr>
          <w:rFonts w:ascii="Times New Roman" w:hAnsi="Times New Roman" w:cs="Times New Roman"/>
          <w:sz w:val="28"/>
          <w:szCs w:val="28"/>
        </w:rPr>
        <w:t xml:space="preserve"> Дефицит – </w:t>
      </w:r>
      <w:r w:rsidR="00676868" w:rsidRPr="00676868">
        <w:rPr>
          <w:rFonts w:ascii="Times New Roman" w:hAnsi="Times New Roman" w:cs="Times New Roman"/>
          <w:sz w:val="28"/>
          <w:szCs w:val="28"/>
        </w:rPr>
        <w:t>849,6</w:t>
      </w:r>
      <w:r w:rsidR="00A45294" w:rsidRPr="0067686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57BBC" w:rsidRPr="00D1545E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D1545E"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D1545E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 20</w:t>
      </w:r>
      <w:r w:rsidR="00D13C53" w:rsidRPr="00D1545E">
        <w:rPr>
          <w:rFonts w:ascii="Times New Roman" w:hAnsi="Times New Roman" w:cs="Times New Roman"/>
          <w:sz w:val="28"/>
          <w:szCs w:val="20"/>
          <w:lang w:eastAsia="ar-SA"/>
        </w:rPr>
        <w:t>2</w:t>
      </w:r>
      <w:r w:rsidR="00D1545E" w:rsidRPr="00D1545E">
        <w:rPr>
          <w:rFonts w:ascii="Times New Roman" w:hAnsi="Times New Roman" w:cs="Times New Roman"/>
          <w:sz w:val="28"/>
          <w:szCs w:val="20"/>
          <w:lang w:eastAsia="ar-SA"/>
        </w:rPr>
        <w:t>1</w:t>
      </w:r>
      <w:r w:rsidR="00126289" w:rsidRPr="00D1545E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 20</w:t>
      </w:r>
      <w:r w:rsidR="00D13C53" w:rsidRPr="00D1545E">
        <w:rPr>
          <w:rFonts w:ascii="Times New Roman" w:hAnsi="Times New Roman" w:cs="Times New Roman"/>
          <w:sz w:val="28"/>
          <w:szCs w:val="20"/>
          <w:lang w:eastAsia="ar-SA"/>
        </w:rPr>
        <w:t>2</w:t>
      </w:r>
      <w:r w:rsidR="00D1545E" w:rsidRPr="00D1545E">
        <w:rPr>
          <w:rFonts w:ascii="Times New Roman" w:hAnsi="Times New Roman" w:cs="Times New Roman"/>
          <w:sz w:val="28"/>
          <w:szCs w:val="20"/>
          <w:lang w:eastAsia="ar-SA"/>
        </w:rPr>
        <w:t>1</w:t>
      </w:r>
      <w:r w:rsidR="00126289" w:rsidRPr="00D1545E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D1545E" w:rsidRPr="00D1545E">
        <w:rPr>
          <w:rFonts w:ascii="Times New Roman" w:hAnsi="Times New Roman" w:cs="Times New Roman"/>
          <w:sz w:val="28"/>
          <w:szCs w:val="20"/>
          <w:lang w:eastAsia="ar-SA"/>
        </w:rPr>
        <w:t>про</w:t>
      </w:r>
      <w:r w:rsidR="00D037FF" w:rsidRPr="00D1545E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D13C53" w:rsidRPr="00D1545E">
        <w:rPr>
          <w:rFonts w:ascii="Times New Roman" w:hAnsi="Times New Roman" w:cs="Times New Roman"/>
          <w:sz w:val="28"/>
          <w:szCs w:val="20"/>
          <w:lang w:eastAsia="ar-SA"/>
        </w:rPr>
        <w:t xml:space="preserve">размере </w:t>
      </w:r>
      <w:r w:rsidR="00D1545E" w:rsidRPr="00D1545E">
        <w:rPr>
          <w:rFonts w:ascii="Times New Roman" w:hAnsi="Times New Roman" w:cs="Times New Roman"/>
          <w:sz w:val="28"/>
          <w:szCs w:val="20"/>
          <w:lang w:eastAsia="ar-SA"/>
        </w:rPr>
        <w:t>429,3</w:t>
      </w:r>
      <w:r w:rsidR="00D037FF" w:rsidRPr="00D1545E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D1545E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D1545E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D1545E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D1545E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676868" w:rsidRDefault="00C92B0F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676868">
        <w:rPr>
          <w:rFonts w:ascii="Times New Roman" w:hAnsi="Times New Roman" w:cs="Times New Roman"/>
          <w:sz w:val="28"/>
          <w:szCs w:val="20"/>
          <w:lang w:eastAsia="ar-SA"/>
        </w:rPr>
        <w:t xml:space="preserve">      </w:t>
      </w:r>
      <w:r w:rsidR="001406C3" w:rsidRPr="00676868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</w:t>
      </w:r>
      <w:r w:rsidR="00D13C53" w:rsidRPr="00676868">
        <w:rPr>
          <w:rFonts w:ascii="Times New Roman" w:hAnsi="Times New Roman" w:cs="Times New Roman"/>
          <w:sz w:val="28"/>
          <w:szCs w:val="20"/>
          <w:lang w:eastAsia="ar-SA"/>
        </w:rPr>
        <w:t>2</w:t>
      </w:r>
      <w:r w:rsidR="00676868" w:rsidRPr="00676868">
        <w:rPr>
          <w:rFonts w:ascii="Times New Roman" w:hAnsi="Times New Roman" w:cs="Times New Roman"/>
          <w:sz w:val="28"/>
          <w:szCs w:val="20"/>
          <w:lang w:eastAsia="ar-SA"/>
        </w:rPr>
        <w:t>1</w:t>
      </w:r>
      <w:r w:rsidR="00420228" w:rsidRPr="00676868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1406C3" w:rsidRPr="00676868">
        <w:rPr>
          <w:rFonts w:ascii="Times New Roman" w:hAnsi="Times New Roman" w:cs="Times New Roman"/>
          <w:sz w:val="28"/>
          <w:szCs w:val="20"/>
          <w:lang w:eastAsia="ar-SA"/>
        </w:rPr>
        <w:t xml:space="preserve">г.  составил </w:t>
      </w:r>
      <w:r w:rsidR="004B6BA3" w:rsidRPr="00676868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676868" w:rsidRPr="00676868">
        <w:rPr>
          <w:rFonts w:ascii="Times New Roman" w:hAnsi="Times New Roman" w:cs="Times New Roman"/>
          <w:sz w:val="28"/>
          <w:szCs w:val="20"/>
          <w:lang w:eastAsia="ar-SA"/>
        </w:rPr>
        <w:t>1 408,1</w:t>
      </w:r>
      <w:r w:rsidR="00514C39" w:rsidRPr="00676868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2A71EE" w:rsidRPr="00676868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86161" w:rsidRPr="00676868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676868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D1545E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D1545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D1545E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</w:t>
      </w:r>
      <w:r w:rsidR="00D13C53" w:rsidRPr="00D1545E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D1545E" w:rsidRPr="00D1545E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126289" w:rsidRPr="00D1545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Default="00AA571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3C2C" w:rsidRDefault="00153C2C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760D66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60D66">
        <w:rPr>
          <w:rFonts w:ascii="Times New Roman" w:eastAsia="Calibri" w:hAnsi="Times New Roman" w:cs="Times New Roman"/>
          <w:b/>
          <w:sz w:val="28"/>
          <w:szCs w:val="28"/>
          <w:u w:val="single"/>
        </w:rPr>
        <w:t>6.</w:t>
      </w:r>
      <w:r w:rsidR="000F1115" w:rsidRPr="00760D66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280B61" w:rsidRPr="00760D6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="001A62FD" w:rsidRPr="00760D66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Информация о дебиторской и кредиторской задолженности</w:t>
      </w:r>
    </w:p>
    <w:p w:rsidR="00C80413" w:rsidRPr="00760D66" w:rsidRDefault="00C80413" w:rsidP="00C8041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60D66">
        <w:rPr>
          <w:rFonts w:ascii="Times New Roman" w:eastAsia="Calibri" w:hAnsi="Times New Roman" w:cs="Times New Roman"/>
          <w:b/>
          <w:sz w:val="28"/>
          <w:szCs w:val="28"/>
        </w:rPr>
        <w:t>Таблица 1</w:t>
      </w:r>
      <w:r w:rsidR="00CF7BE6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:rsidR="00C80413" w:rsidRPr="00760D66" w:rsidRDefault="00C80413" w:rsidP="00C80413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760D66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p w:rsidR="00487630" w:rsidRPr="00760D66" w:rsidRDefault="00A05571" w:rsidP="00BB06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D6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250" cy="2255520"/>
            <wp:effectExtent l="19050" t="0" r="2540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DE062B" w:rsidRPr="00760D66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845E5" w:rsidRPr="00760D66" w:rsidRDefault="00EF19C1" w:rsidP="00D464E9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D66">
        <w:rPr>
          <w:rFonts w:ascii="Times New Roman" w:eastAsia="Calibri" w:hAnsi="Times New Roman" w:cs="Times New Roman"/>
          <w:sz w:val="28"/>
          <w:szCs w:val="28"/>
        </w:rPr>
        <w:t>По состоянию на 01 января 20</w:t>
      </w:r>
      <w:r w:rsidR="00066FE1" w:rsidRPr="00760D66">
        <w:rPr>
          <w:rFonts w:ascii="Times New Roman" w:eastAsia="Calibri" w:hAnsi="Times New Roman" w:cs="Times New Roman"/>
          <w:sz w:val="28"/>
          <w:szCs w:val="28"/>
        </w:rPr>
        <w:t>2</w:t>
      </w:r>
      <w:r w:rsidR="00A83CA3" w:rsidRPr="00760D66">
        <w:rPr>
          <w:rFonts w:ascii="Times New Roman" w:eastAsia="Calibri" w:hAnsi="Times New Roman" w:cs="Times New Roman"/>
          <w:sz w:val="28"/>
          <w:szCs w:val="28"/>
        </w:rPr>
        <w:t>2</w:t>
      </w:r>
      <w:r w:rsidR="00420228" w:rsidRPr="00760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0D66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760D66">
        <w:rPr>
          <w:rFonts w:ascii="Times New Roman" w:eastAsia="Calibri" w:hAnsi="Times New Roman" w:cs="Times New Roman"/>
          <w:sz w:val="28"/>
          <w:szCs w:val="28"/>
        </w:rPr>
        <w:t>:</w:t>
      </w:r>
      <w:r w:rsidRPr="00760D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7972" w:rsidRPr="00760D66" w:rsidRDefault="004845E5" w:rsidP="00D55900">
      <w:pPr>
        <w:pStyle w:val="ab"/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D66">
        <w:rPr>
          <w:rFonts w:ascii="Times New Roman" w:eastAsia="Calibri" w:hAnsi="Times New Roman" w:cs="Times New Roman"/>
          <w:b/>
          <w:sz w:val="28"/>
          <w:szCs w:val="28"/>
        </w:rPr>
        <w:t>Дебито</w:t>
      </w:r>
      <w:r w:rsidR="00C80413" w:rsidRPr="00760D66">
        <w:rPr>
          <w:rFonts w:ascii="Times New Roman" w:eastAsia="Calibri" w:hAnsi="Times New Roman" w:cs="Times New Roman"/>
          <w:b/>
          <w:sz w:val="28"/>
          <w:szCs w:val="28"/>
        </w:rPr>
        <w:t>рская задолженность</w:t>
      </w:r>
      <w:r w:rsidR="00C80413" w:rsidRPr="00760D66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="00C80413" w:rsidRPr="00760D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80413" w:rsidRPr="00760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CA3" w:rsidRPr="00760D66">
        <w:rPr>
          <w:rFonts w:ascii="Times New Roman" w:eastAsia="Calibri" w:hAnsi="Times New Roman" w:cs="Times New Roman"/>
          <w:sz w:val="28"/>
          <w:szCs w:val="28"/>
        </w:rPr>
        <w:t>14,1</w:t>
      </w:r>
      <w:r w:rsidR="008911D1" w:rsidRPr="00760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0D66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B0684" w:rsidRPr="00760D66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A83CA3" w:rsidRPr="00760D66">
        <w:rPr>
          <w:rFonts w:ascii="Times New Roman" w:eastAsia="Calibri" w:hAnsi="Times New Roman" w:cs="Times New Roman"/>
          <w:sz w:val="28"/>
          <w:szCs w:val="28"/>
        </w:rPr>
        <w:t>94,2</w:t>
      </w:r>
      <w:r w:rsidR="00BB0684" w:rsidRPr="00760D66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A83CA3" w:rsidRPr="00760D66">
        <w:rPr>
          <w:rFonts w:ascii="Times New Roman" w:eastAsia="Calibri" w:hAnsi="Times New Roman" w:cs="Times New Roman"/>
          <w:sz w:val="28"/>
          <w:szCs w:val="28"/>
        </w:rPr>
        <w:t>87,0</w:t>
      </w:r>
      <w:r w:rsidR="00BB0684" w:rsidRPr="00760D66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A83CA3" w:rsidRPr="00760D66">
        <w:rPr>
          <w:rFonts w:ascii="Times New Roman" w:eastAsia="Calibri" w:hAnsi="Times New Roman" w:cs="Times New Roman"/>
          <w:sz w:val="28"/>
          <w:szCs w:val="28"/>
        </w:rPr>
        <w:t>мен</w:t>
      </w:r>
      <w:r w:rsidR="00BB0684" w:rsidRPr="00760D66">
        <w:rPr>
          <w:rFonts w:ascii="Times New Roman" w:eastAsia="Calibri" w:hAnsi="Times New Roman" w:cs="Times New Roman"/>
          <w:sz w:val="28"/>
          <w:szCs w:val="28"/>
        </w:rPr>
        <w:t>ьше по сравнению с аналогичными показателями прошлого года</w:t>
      </w:r>
      <w:r w:rsidRPr="00760D66">
        <w:rPr>
          <w:rFonts w:ascii="Times New Roman" w:eastAsia="Calibri" w:hAnsi="Times New Roman" w:cs="Times New Roman"/>
          <w:sz w:val="28"/>
          <w:szCs w:val="28"/>
        </w:rPr>
        <w:t>.</w:t>
      </w:r>
      <w:r w:rsidR="00420228" w:rsidRPr="00760D66">
        <w:t xml:space="preserve"> </w:t>
      </w:r>
    </w:p>
    <w:p w:rsidR="004845E5" w:rsidRPr="00760D66" w:rsidRDefault="00514C39" w:rsidP="00D55900">
      <w:pPr>
        <w:tabs>
          <w:tab w:val="left" w:pos="993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D66">
        <w:rPr>
          <w:rFonts w:ascii="Times New Roman" w:eastAsia="Calibri" w:hAnsi="Times New Roman" w:cs="Times New Roman"/>
          <w:sz w:val="28"/>
          <w:szCs w:val="28"/>
        </w:rPr>
        <w:t>Д</w:t>
      </w:r>
      <w:r w:rsidR="008911D1" w:rsidRPr="00760D66">
        <w:rPr>
          <w:rFonts w:ascii="Times New Roman" w:eastAsia="Calibri" w:hAnsi="Times New Roman" w:cs="Times New Roman"/>
          <w:sz w:val="28"/>
          <w:szCs w:val="28"/>
        </w:rPr>
        <w:t>ебиторск</w:t>
      </w:r>
      <w:r w:rsidRPr="00760D66">
        <w:rPr>
          <w:rFonts w:ascii="Times New Roman" w:eastAsia="Calibri" w:hAnsi="Times New Roman" w:cs="Times New Roman"/>
          <w:sz w:val="28"/>
          <w:szCs w:val="28"/>
        </w:rPr>
        <w:t>ой</w:t>
      </w:r>
      <w:r w:rsidR="008911D1" w:rsidRPr="00760D66">
        <w:rPr>
          <w:rFonts w:ascii="Times New Roman" w:eastAsia="Calibri" w:hAnsi="Times New Roman" w:cs="Times New Roman"/>
          <w:sz w:val="28"/>
          <w:szCs w:val="28"/>
        </w:rPr>
        <w:t xml:space="preserve"> задолженност</w:t>
      </w:r>
      <w:r w:rsidRPr="00760D66">
        <w:rPr>
          <w:rFonts w:ascii="Times New Roman" w:eastAsia="Calibri" w:hAnsi="Times New Roman" w:cs="Times New Roman"/>
          <w:sz w:val="28"/>
          <w:szCs w:val="28"/>
        </w:rPr>
        <w:t>и</w:t>
      </w:r>
      <w:r w:rsidR="008911D1" w:rsidRPr="00760D66">
        <w:rPr>
          <w:rFonts w:ascii="Times New Roman" w:eastAsia="Calibri" w:hAnsi="Times New Roman" w:cs="Times New Roman"/>
          <w:sz w:val="28"/>
          <w:szCs w:val="28"/>
        </w:rPr>
        <w:t xml:space="preserve"> с просроченным сроком исполнения </w:t>
      </w:r>
      <w:r w:rsidRPr="00760D66">
        <w:rPr>
          <w:rFonts w:ascii="Times New Roman" w:eastAsia="Calibri" w:hAnsi="Times New Roman" w:cs="Times New Roman"/>
          <w:sz w:val="28"/>
          <w:szCs w:val="28"/>
        </w:rPr>
        <w:t>нет</w:t>
      </w:r>
      <w:r w:rsidR="008911D1" w:rsidRPr="00760D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399" w:rsidRPr="00760D66" w:rsidRDefault="004845E5" w:rsidP="00D55900">
      <w:pPr>
        <w:pStyle w:val="ab"/>
        <w:numPr>
          <w:ilvl w:val="0"/>
          <w:numId w:val="2"/>
        </w:numPr>
        <w:tabs>
          <w:tab w:val="left" w:pos="851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D66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CE2B6B" w:rsidRPr="00760D66">
        <w:rPr>
          <w:rFonts w:ascii="Times New Roman" w:eastAsia="Calibri" w:hAnsi="Times New Roman" w:cs="Times New Roman"/>
          <w:b/>
          <w:sz w:val="28"/>
          <w:szCs w:val="28"/>
        </w:rPr>
        <w:t>редиторская задолженность</w:t>
      </w:r>
      <w:r w:rsidR="00CE2B6B" w:rsidRPr="00760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760D66">
        <w:rPr>
          <w:rFonts w:ascii="Times New Roman" w:eastAsia="Calibri" w:hAnsi="Times New Roman" w:cs="Times New Roman"/>
          <w:sz w:val="28"/>
          <w:szCs w:val="28"/>
        </w:rPr>
        <w:t xml:space="preserve"> составила  </w:t>
      </w:r>
      <w:r w:rsidR="00C80413" w:rsidRPr="00760D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19C1" w:rsidRPr="00760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0CD" w:rsidRPr="00760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CA3" w:rsidRPr="002014DA">
        <w:rPr>
          <w:rFonts w:ascii="Times New Roman" w:eastAsia="Calibri" w:hAnsi="Times New Roman" w:cs="Times New Roman"/>
          <w:sz w:val="28"/>
          <w:szCs w:val="28"/>
        </w:rPr>
        <w:t>390,0</w:t>
      </w:r>
      <w:r w:rsidR="00514C39" w:rsidRPr="00760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760D66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F1115" w:rsidRPr="00760D66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A83CA3" w:rsidRPr="00760D66">
        <w:rPr>
          <w:rFonts w:ascii="Times New Roman" w:eastAsia="Calibri" w:hAnsi="Times New Roman" w:cs="Times New Roman"/>
          <w:sz w:val="28"/>
          <w:szCs w:val="28"/>
        </w:rPr>
        <w:t>215,2</w:t>
      </w:r>
      <w:r w:rsidR="0002331A" w:rsidRPr="00760D66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D464E9" w:rsidRPr="00760D66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83CA3" w:rsidRPr="00760D66">
        <w:rPr>
          <w:rFonts w:ascii="Times New Roman" w:eastAsia="Calibri" w:hAnsi="Times New Roman" w:cs="Times New Roman"/>
          <w:sz w:val="28"/>
          <w:szCs w:val="28"/>
        </w:rPr>
        <w:t>223,1</w:t>
      </w:r>
      <w:r w:rsidR="00D464E9" w:rsidRPr="00760D66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8E7399" w:rsidRPr="00760D66">
        <w:rPr>
          <w:rFonts w:ascii="Times New Roman" w:eastAsia="Calibri" w:hAnsi="Times New Roman" w:cs="Times New Roman"/>
          <w:sz w:val="28"/>
          <w:szCs w:val="28"/>
        </w:rPr>
        <w:t xml:space="preserve"> больше</w:t>
      </w:r>
      <w:r w:rsidR="000F1115" w:rsidRPr="00760D66">
        <w:rPr>
          <w:rFonts w:ascii="Times New Roman" w:eastAsia="Calibri" w:hAnsi="Times New Roman" w:cs="Times New Roman"/>
          <w:sz w:val="28"/>
          <w:szCs w:val="28"/>
        </w:rPr>
        <w:t xml:space="preserve"> аналоги</w:t>
      </w:r>
      <w:r w:rsidR="00216736" w:rsidRPr="00760D66">
        <w:rPr>
          <w:rFonts w:ascii="Times New Roman" w:eastAsia="Calibri" w:hAnsi="Times New Roman" w:cs="Times New Roman"/>
          <w:sz w:val="28"/>
          <w:szCs w:val="28"/>
        </w:rPr>
        <w:t>чных показателей прошлого года.</w:t>
      </w:r>
      <w:r w:rsidR="0027289A" w:rsidRPr="00760D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6209" w:rsidRPr="00760D66" w:rsidRDefault="001A62FD" w:rsidP="00D55900">
      <w:pPr>
        <w:tabs>
          <w:tab w:val="left" w:pos="851"/>
          <w:tab w:val="left" w:pos="993"/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D66">
        <w:rPr>
          <w:rFonts w:ascii="Times New Roman" w:hAnsi="Times New Roman" w:cs="Times New Roman"/>
          <w:sz w:val="28"/>
          <w:szCs w:val="28"/>
        </w:rPr>
        <w:t>К</w:t>
      </w:r>
      <w:r w:rsidRPr="00760D66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D70BAE" w:rsidRPr="00D55900" w:rsidRDefault="00D70BAE" w:rsidP="00D55900">
      <w:pPr>
        <w:pStyle w:val="ab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0D66">
        <w:rPr>
          <w:rFonts w:ascii="Times New Roman" w:eastAsia="Calibri" w:hAnsi="Times New Roman" w:cs="Times New Roman"/>
          <w:sz w:val="28"/>
          <w:szCs w:val="28"/>
        </w:rPr>
        <w:t xml:space="preserve">Информация о </w:t>
      </w:r>
      <w:r w:rsidR="00D55900" w:rsidRPr="00760D66">
        <w:rPr>
          <w:rFonts w:ascii="Times New Roman" w:eastAsia="Calibri" w:hAnsi="Times New Roman" w:cs="Times New Roman"/>
          <w:sz w:val="28"/>
          <w:szCs w:val="28"/>
        </w:rPr>
        <w:t xml:space="preserve">причинах увеличения </w:t>
      </w:r>
      <w:r w:rsidRPr="00760D66">
        <w:rPr>
          <w:rFonts w:ascii="Times New Roman" w:eastAsia="Calibri" w:hAnsi="Times New Roman" w:cs="Times New Roman"/>
          <w:sz w:val="28"/>
          <w:szCs w:val="28"/>
        </w:rPr>
        <w:t xml:space="preserve">кредиторской и </w:t>
      </w:r>
      <w:r w:rsidR="00D55900" w:rsidRPr="00760D66">
        <w:rPr>
          <w:rFonts w:ascii="Times New Roman" w:eastAsia="Calibri" w:hAnsi="Times New Roman" w:cs="Times New Roman"/>
          <w:sz w:val="28"/>
          <w:szCs w:val="28"/>
        </w:rPr>
        <w:t xml:space="preserve">уменьшении </w:t>
      </w:r>
      <w:r w:rsidRPr="00760D66">
        <w:rPr>
          <w:rFonts w:ascii="Times New Roman" w:eastAsia="Calibri" w:hAnsi="Times New Roman" w:cs="Times New Roman"/>
          <w:sz w:val="28"/>
          <w:szCs w:val="28"/>
        </w:rPr>
        <w:t>дебиторской задолженности в пояснительной записке не указана.</w:t>
      </w:r>
    </w:p>
    <w:p w:rsidR="001A62FD" w:rsidRPr="00D55900" w:rsidRDefault="001A62FD" w:rsidP="00B46209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09" w:rsidRPr="00643460" w:rsidRDefault="00922DC6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6434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7</w:t>
      </w:r>
      <w:r w:rsidR="00280B61" w:rsidRPr="006434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B46209" w:rsidRPr="0064346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Результаты проверки данных отчета об исполнении бюджета с данными </w:t>
      </w:r>
      <w:r w:rsidR="008E7399" w:rsidRPr="006434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Управления Федерального Казначейства</w:t>
      </w:r>
    </w:p>
    <w:p w:rsidR="00B46209" w:rsidRPr="00643460" w:rsidRDefault="00B46209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46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64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отчета об исполнении бюджета </w:t>
      </w:r>
      <w:r w:rsidR="00055ED0" w:rsidRPr="006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Великосельс</w:t>
      </w:r>
      <w:r w:rsidR="008218D4" w:rsidRPr="006434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64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 20</w:t>
      </w:r>
      <w:r w:rsidR="00B71CFE" w:rsidRPr="006434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3460" w:rsidRPr="006434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и расходам были сверены с данными </w:t>
      </w:r>
      <w:r w:rsidRPr="00643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«Отчета по поступлениям и выбытиям» органа, осуществляющего кассовое обслуживание исполнения бюджета – Управления Федерального Казначейства (УФК)  по Ярославской области  (ф. 0503151). Расхождений не выявлено.</w:t>
      </w:r>
    </w:p>
    <w:p w:rsidR="00BC424D" w:rsidRPr="00555515" w:rsidRDefault="00BC424D" w:rsidP="004E0B7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C424D" w:rsidRPr="00D02DE7" w:rsidRDefault="00922DC6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02DE7"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  <w:r w:rsidR="00BC424D" w:rsidRPr="00D02DE7">
        <w:rPr>
          <w:rFonts w:ascii="Times New Roman" w:eastAsia="Calibri" w:hAnsi="Times New Roman" w:cs="Times New Roman"/>
          <w:b/>
          <w:sz w:val="28"/>
          <w:szCs w:val="28"/>
          <w:u w:val="single"/>
        </w:rPr>
        <w:t>. Результаты проверки и анализа соблюдения порядка применения бюджетной кла</w:t>
      </w:r>
      <w:r w:rsidR="00216736" w:rsidRPr="00D02DE7">
        <w:rPr>
          <w:rFonts w:ascii="Times New Roman" w:eastAsia="Calibri" w:hAnsi="Times New Roman" w:cs="Times New Roman"/>
          <w:b/>
          <w:sz w:val="28"/>
          <w:szCs w:val="28"/>
          <w:u w:val="single"/>
        </w:rPr>
        <w:t>ссификации Российской Федерации</w:t>
      </w:r>
    </w:p>
    <w:p w:rsidR="00961E50" w:rsidRPr="00D02DE7" w:rsidRDefault="00B71CFE" w:rsidP="00961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DE7">
        <w:rPr>
          <w:rFonts w:eastAsia="Calibri"/>
          <w:b/>
          <w:sz w:val="28"/>
          <w:szCs w:val="28"/>
        </w:rPr>
        <w:t xml:space="preserve">       </w:t>
      </w:r>
      <w:r w:rsidR="00961E50" w:rsidRPr="00D02DE7">
        <w:rPr>
          <w:rFonts w:ascii="Times New Roman" w:eastAsia="Calibri" w:hAnsi="Times New Roman" w:cs="Times New Roman"/>
          <w:sz w:val="28"/>
          <w:szCs w:val="28"/>
        </w:rPr>
        <w:t xml:space="preserve">Контрольно – счетная комиссия Гаврилов-Ямского района отмечает, что в результате выборочной проверки и анализа соблюдения порядка применения бюджетной классификации Российской Федерации  нарушений Указаний о порядке </w:t>
      </w:r>
      <w:r w:rsidR="00961E50" w:rsidRPr="00D02DE7">
        <w:rPr>
          <w:rFonts w:ascii="Times New Roman" w:hAnsi="Times New Roman" w:cs="Times New Roman"/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</w:t>
      </w:r>
      <w:r w:rsidR="00961E50" w:rsidRPr="00D02DE7">
        <w:rPr>
          <w:rFonts w:ascii="Times New Roman" w:eastAsia="Calibri" w:hAnsi="Times New Roman" w:cs="Times New Roman"/>
          <w:sz w:val="28"/>
          <w:szCs w:val="28"/>
        </w:rPr>
        <w:t xml:space="preserve">, утвержденных приказом Минфина </w:t>
      </w:r>
      <w:r w:rsidR="00961E50" w:rsidRPr="00D02DE7">
        <w:rPr>
          <w:rFonts w:ascii="Times New Roman" w:eastAsia="Times New Roman" w:hAnsi="Times New Roman"/>
          <w:sz w:val="28"/>
          <w:szCs w:val="28"/>
          <w:lang w:eastAsia="ar-SA"/>
        </w:rPr>
        <w:t>от 06.06.2019 № 85н (далее – Порядок № 85н)  с изменениями, утвержденными Приказом Министерства Финансов Российской Федерации от 08.06.2020 № 98н</w:t>
      </w:r>
      <w:r w:rsidR="00961E50" w:rsidRPr="00D02DE7">
        <w:rPr>
          <w:rStyle w:val="af"/>
          <w:rFonts w:ascii="Times New Roman" w:eastAsia="Times New Roman" w:hAnsi="Times New Roman"/>
          <w:sz w:val="28"/>
          <w:szCs w:val="28"/>
          <w:lang w:eastAsia="ar-SA"/>
        </w:rPr>
        <w:footnoteReference w:id="4"/>
      </w:r>
      <w:r w:rsidR="00961E50" w:rsidRPr="00D02DE7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изменения от 08.06.2020 № 98н) и </w:t>
      </w:r>
      <w:r w:rsidR="00961E50" w:rsidRPr="00D02DE7">
        <w:rPr>
          <w:rFonts w:ascii="Times New Roman" w:hAnsi="Times New Roman" w:cs="Times New Roman"/>
          <w:sz w:val="28"/>
          <w:szCs w:val="28"/>
        </w:rPr>
        <w:t>Приказ</w:t>
      </w:r>
      <w:r w:rsidR="00961E50" w:rsidRPr="00D02DE7">
        <w:rPr>
          <w:rFonts w:ascii="Times New Roman" w:hAnsi="Times New Roman" w:cs="Times New Roman"/>
          <w:sz w:val="24"/>
          <w:szCs w:val="24"/>
        </w:rPr>
        <w:t xml:space="preserve"> </w:t>
      </w:r>
      <w:r w:rsidR="00961E50" w:rsidRPr="00D02DE7">
        <w:rPr>
          <w:rFonts w:ascii="Times New Roman" w:eastAsia="Times New Roman" w:hAnsi="Times New Roman"/>
          <w:sz w:val="28"/>
          <w:szCs w:val="28"/>
          <w:lang w:eastAsia="ar-SA"/>
        </w:rPr>
        <w:t xml:space="preserve">Министерства Финансов Российской Федерации </w:t>
      </w:r>
      <w:r w:rsidR="00961E50" w:rsidRPr="00D02DE7">
        <w:rPr>
          <w:rFonts w:ascii="Times New Roman" w:hAnsi="Times New Roman" w:cs="Times New Roman"/>
          <w:sz w:val="28"/>
          <w:szCs w:val="28"/>
        </w:rPr>
        <w:t>от 08.06.2020 № 99н «Об утверждении кодов (перечней кодов) бюджетной классификации Российской Федерации на 2021 год (на 2021 год и на плановый период 2022 и 2023 годов)» (далее – Приказ от 08.06.2020 № 99н)</w:t>
      </w:r>
      <w:r w:rsidR="00961E50" w:rsidRPr="00D02DE7">
        <w:rPr>
          <w:rFonts w:ascii="Times New Roman" w:eastAsia="Calibri" w:hAnsi="Times New Roman" w:cs="Times New Roman"/>
          <w:sz w:val="28"/>
          <w:szCs w:val="28"/>
        </w:rPr>
        <w:t xml:space="preserve"> при разработке проекта бюджета </w:t>
      </w:r>
      <w:r w:rsidR="00961E50" w:rsidRPr="00CD5FBA">
        <w:rPr>
          <w:rFonts w:ascii="Times New Roman" w:eastAsia="Calibri" w:hAnsi="Times New Roman" w:cs="Times New Roman"/>
          <w:b/>
          <w:sz w:val="28"/>
          <w:szCs w:val="28"/>
        </w:rPr>
        <w:t xml:space="preserve">выявлены следующие </w:t>
      </w:r>
      <w:r w:rsidR="00835631">
        <w:rPr>
          <w:rFonts w:ascii="Times New Roman" w:eastAsia="Calibri" w:hAnsi="Times New Roman" w:cs="Times New Roman"/>
          <w:b/>
          <w:sz w:val="28"/>
          <w:szCs w:val="28"/>
        </w:rPr>
        <w:t>наруше</w:t>
      </w:r>
      <w:r w:rsidR="00961E50" w:rsidRPr="00CD5FBA">
        <w:rPr>
          <w:rFonts w:ascii="Times New Roman" w:eastAsia="Calibri" w:hAnsi="Times New Roman" w:cs="Times New Roman"/>
          <w:b/>
          <w:sz w:val="28"/>
          <w:szCs w:val="28"/>
        </w:rPr>
        <w:t>ния</w:t>
      </w:r>
      <w:r w:rsidR="00961E50" w:rsidRPr="00D02D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076C9" w:rsidRPr="00D02DE7" w:rsidRDefault="002076C9" w:rsidP="002076C9">
      <w:pPr>
        <w:pStyle w:val="ab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DE7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  <w:r w:rsidRPr="00D02DE7">
        <w:rPr>
          <w:rFonts w:ascii="Times New Roman" w:hAnsi="Times New Roman" w:cs="Times New Roman"/>
          <w:sz w:val="28"/>
          <w:szCs w:val="28"/>
        </w:rPr>
        <w:t>к решению об исполнении бюджета сельского поселения за отчетный финансовый год</w:t>
      </w:r>
    </w:p>
    <w:tbl>
      <w:tblPr>
        <w:tblStyle w:val="a5"/>
        <w:tblW w:w="11057" w:type="dxa"/>
        <w:tblInd w:w="-1168" w:type="dxa"/>
        <w:tblLook w:val="04A0"/>
      </w:tblPr>
      <w:tblGrid>
        <w:gridCol w:w="3403"/>
        <w:gridCol w:w="3969"/>
        <w:gridCol w:w="3685"/>
      </w:tblGrid>
      <w:tr w:rsidR="00961E50" w:rsidRPr="00D02DE7" w:rsidTr="00153C2C">
        <w:tc>
          <w:tcPr>
            <w:tcW w:w="3403" w:type="dxa"/>
          </w:tcPr>
          <w:p w:rsidR="00961E50" w:rsidRPr="00D02DE7" w:rsidRDefault="002076C9" w:rsidP="00207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</w:tcPr>
          <w:p w:rsidR="00961E50" w:rsidRPr="00D02DE7" w:rsidRDefault="002076C9" w:rsidP="00207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указано</w:t>
            </w:r>
          </w:p>
        </w:tc>
        <w:tc>
          <w:tcPr>
            <w:tcW w:w="3685" w:type="dxa"/>
          </w:tcPr>
          <w:p w:rsidR="00961E50" w:rsidRPr="00D02DE7" w:rsidRDefault="002076C9" w:rsidP="002076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следует указать</w:t>
            </w:r>
          </w:p>
        </w:tc>
      </w:tr>
      <w:tr w:rsidR="00961E50" w:rsidRPr="00D02DE7" w:rsidTr="00153C2C">
        <w:tc>
          <w:tcPr>
            <w:tcW w:w="3403" w:type="dxa"/>
          </w:tcPr>
          <w:p w:rsidR="00961E50" w:rsidRPr="00D02DE7" w:rsidRDefault="00961E50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3969" w:type="dxa"/>
          </w:tcPr>
          <w:p w:rsidR="00961E50" w:rsidRPr="00D02DE7" w:rsidRDefault="00961E50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182 1 05 03000 01 0000 000</w:t>
            </w:r>
          </w:p>
        </w:tc>
        <w:tc>
          <w:tcPr>
            <w:tcW w:w="3685" w:type="dxa"/>
          </w:tcPr>
          <w:p w:rsidR="00961E50" w:rsidRPr="00D02DE7" w:rsidRDefault="00961E50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182 1 05 03000 01 0000 110</w:t>
            </w:r>
          </w:p>
        </w:tc>
      </w:tr>
      <w:tr w:rsidR="00961E50" w:rsidRPr="00D02DE7" w:rsidTr="00153C2C">
        <w:tc>
          <w:tcPr>
            <w:tcW w:w="3403" w:type="dxa"/>
          </w:tcPr>
          <w:p w:rsidR="00961E50" w:rsidRPr="00D02DE7" w:rsidRDefault="00961E50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857 1 11 09045 10 0000 120</w:t>
            </w:r>
          </w:p>
        </w:tc>
        <w:tc>
          <w:tcPr>
            <w:tcW w:w="3969" w:type="dxa"/>
          </w:tcPr>
          <w:p w:rsidR="00961E50" w:rsidRPr="00D02DE7" w:rsidRDefault="00961E50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685" w:type="dxa"/>
          </w:tcPr>
          <w:p w:rsidR="00961E50" w:rsidRPr="00D02DE7" w:rsidRDefault="00961E50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61E50" w:rsidRPr="00D02DE7" w:rsidTr="00153C2C">
        <w:tc>
          <w:tcPr>
            <w:tcW w:w="3403" w:type="dxa"/>
          </w:tcPr>
          <w:p w:rsidR="00961E50" w:rsidRPr="00D02DE7" w:rsidRDefault="00961E50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000 1 13 00000 00 0000 000</w:t>
            </w:r>
          </w:p>
        </w:tc>
        <w:tc>
          <w:tcPr>
            <w:tcW w:w="3969" w:type="dxa"/>
          </w:tcPr>
          <w:p w:rsidR="00961E50" w:rsidRPr="00D02DE7" w:rsidRDefault="00961E50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685" w:type="dxa"/>
          </w:tcPr>
          <w:p w:rsidR="00961E50" w:rsidRPr="00D02DE7" w:rsidRDefault="00961E50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</w:tr>
      <w:tr w:rsidR="00961E50" w:rsidRPr="00D02DE7" w:rsidTr="00153C2C">
        <w:tc>
          <w:tcPr>
            <w:tcW w:w="3403" w:type="dxa"/>
          </w:tcPr>
          <w:p w:rsidR="00961E50" w:rsidRPr="00D02DE7" w:rsidRDefault="00961E50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857 1 13 00000 00 0000 000</w:t>
            </w:r>
          </w:p>
        </w:tc>
        <w:tc>
          <w:tcPr>
            <w:tcW w:w="3969" w:type="dxa"/>
          </w:tcPr>
          <w:p w:rsidR="00961E50" w:rsidRPr="00D02DE7" w:rsidRDefault="00961E50" w:rsidP="00372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Доходы от оказания платных услуг </w:t>
            </w:r>
          </w:p>
        </w:tc>
        <w:tc>
          <w:tcPr>
            <w:tcW w:w="3685" w:type="dxa"/>
          </w:tcPr>
          <w:p w:rsidR="00961E50" w:rsidRPr="00D02DE7" w:rsidRDefault="0037211F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</w:tr>
      <w:tr w:rsidR="00961E50" w:rsidRPr="00D02DE7" w:rsidTr="00153C2C">
        <w:tc>
          <w:tcPr>
            <w:tcW w:w="3403" w:type="dxa"/>
          </w:tcPr>
          <w:p w:rsidR="00961E50" w:rsidRPr="00D02DE7" w:rsidRDefault="0037211F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969" w:type="dxa"/>
          </w:tcPr>
          <w:p w:rsidR="00961E50" w:rsidRPr="00D02DE7" w:rsidRDefault="0037211F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857 1 13 01000 00 0000 000</w:t>
            </w:r>
          </w:p>
        </w:tc>
        <w:tc>
          <w:tcPr>
            <w:tcW w:w="3685" w:type="dxa"/>
          </w:tcPr>
          <w:p w:rsidR="00961E50" w:rsidRPr="00D02DE7" w:rsidRDefault="0037211F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857 1 13 00000 00 0000 000</w:t>
            </w:r>
          </w:p>
        </w:tc>
      </w:tr>
      <w:tr w:rsidR="00961E50" w:rsidRPr="00D02DE7" w:rsidTr="00153C2C">
        <w:tc>
          <w:tcPr>
            <w:tcW w:w="3403" w:type="dxa"/>
          </w:tcPr>
          <w:p w:rsidR="00961E50" w:rsidRPr="00D02DE7" w:rsidRDefault="0037211F" w:rsidP="00372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857 2 02 35118 10 0000 150</w:t>
            </w:r>
          </w:p>
        </w:tc>
        <w:tc>
          <w:tcPr>
            <w:tcW w:w="3969" w:type="dxa"/>
          </w:tcPr>
          <w:p w:rsidR="0037211F" w:rsidRPr="00D02DE7" w:rsidRDefault="0037211F" w:rsidP="00372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961E50" w:rsidRPr="00D02DE7" w:rsidRDefault="00961E50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685" w:type="dxa"/>
          </w:tcPr>
          <w:p w:rsidR="00961E50" w:rsidRPr="00D02DE7" w:rsidRDefault="0037211F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961E50" w:rsidRPr="00D02DE7" w:rsidTr="00153C2C">
        <w:tc>
          <w:tcPr>
            <w:tcW w:w="3403" w:type="dxa"/>
          </w:tcPr>
          <w:p w:rsidR="002076C9" w:rsidRPr="00D02DE7" w:rsidRDefault="002076C9" w:rsidP="00207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  <w:p w:rsidR="00961E50" w:rsidRPr="00D02DE7" w:rsidRDefault="00961E50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969" w:type="dxa"/>
          </w:tcPr>
          <w:p w:rsidR="00961E50" w:rsidRPr="00D02DE7" w:rsidRDefault="002076C9" w:rsidP="00961E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857 2 07 05003 10 0000 150</w:t>
            </w:r>
          </w:p>
        </w:tc>
        <w:tc>
          <w:tcPr>
            <w:tcW w:w="3685" w:type="dxa"/>
          </w:tcPr>
          <w:p w:rsidR="00961E50" w:rsidRPr="00D02DE7" w:rsidRDefault="002076C9" w:rsidP="00207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857 2 07 05030 10 0000 150</w:t>
            </w:r>
          </w:p>
        </w:tc>
      </w:tr>
    </w:tbl>
    <w:p w:rsidR="0021318D" w:rsidRDefault="0021318D" w:rsidP="0021318D">
      <w:pPr>
        <w:pStyle w:val="ab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961E50" w:rsidRPr="0021318D" w:rsidRDefault="002076C9" w:rsidP="002076C9">
      <w:pPr>
        <w:pStyle w:val="ab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02DE7">
        <w:rPr>
          <w:rFonts w:ascii="Times New Roman" w:hAnsi="Times New Roman" w:cs="Times New Roman"/>
          <w:color w:val="333333"/>
          <w:sz w:val="28"/>
          <w:szCs w:val="28"/>
        </w:rPr>
        <w:t xml:space="preserve">Приложение 1 к пояснительной записке </w:t>
      </w:r>
      <w:r w:rsidRPr="00D02DE7">
        <w:rPr>
          <w:rFonts w:ascii="Times New Roman" w:hAnsi="Times New Roman" w:cs="Times New Roman"/>
          <w:sz w:val="28"/>
          <w:szCs w:val="28"/>
        </w:rPr>
        <w:t>решения об исполнении бюджета сельского поселения за отчетный финансовый год</w:t>
      </w:r>
    </w:p>
    <w:p w:rsidR="0021318D" w:rsidRPr="00D02DE7" w:rsidRDefault="0021318D" w:rsidP="0021318D">
      <w:pPr>
        <w:pStyle w:val="ab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tbl>
      <w:tblPr>
        <w:tblStyle w:val="a5"/>
        <w:tblW w:w="11057" w:type="dxa"/>
        <w:tblInd w:w="-1168" w:type="dxa"/>
        <w:tblLook w:val="04A0"/>
      </w:tblPr>
      <w:tblGrid>
        <w:gridCol w:w="3403"/>
        <w:gridCol w:w="3969"/>
        <w:gridCol w:w="3685"/>
      </w:tblGrid>
      <w:tr w:rsidR="002076C9" w:rsidRPr="00D02DE7" w:rsidTr="00153C2C">
        <w:tc>
          <w:tcPr>
            <w:tcW w:w="3403" w:type="dxa"/>
          </w:tcPr>
          <w:p w:rsidR="002076C9" w:rsidRPr="00D02DE7" w:rsidRDefault="002076C9" w:rsidP="00CD5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3969" w:type="dxa"/>
          </w:tcPr>
          <w:p w:rsidR="002076C9" w:rsidRPr="00D02DE7" w:rsidRDefault="002076C9" w:rsidP="00CD5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указано</w:t>
            </w:r>
          </w:p>
        </w:tc>
        <w:tc>
          <w:tcPr>
            <w:tcW w:w="3685" w:type="dxa"/>
          </w:tcPr>
          <w:p w:rsidR="002076C9" w:rsidRPr="00D02DE7" w:rsidRDefault="002076C9" w:rsidP="00CD5F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следует указать</w:t>
            </w:r>
          </w:p>
        </w:tc>
      </w:tr>
      <w:tr w:rsidR="002076C9" w:rsidTr="00153C2C">
        <w:tc>
          <w:tcPr>
            <w:tcW w:w="3403" w:type="dxa"/>
          </w:tcPr>
          <w:p w:rsidR="002076C9" w:rsidRPr="00D02DE7" w:rsidRDefault="002076C9" w:rsidP="002076C9">
            <w:pPr>
              <w:pStyle w:val="ab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0310</w:t>
            </w:r>
          </w:p>
        </w:tc>
        <w:tc>
          <w:tcPr>
            <w:tcW w:w="3969" w:type="dxa"/>
          </w:tcPr>
          <w:p w:rsidR="002076C9" w:rsidRPr="00D02DE7" w:rsidRDefault="002076C9" w:rsidP="002076C9">
            <w:pPr>
              <w:pStyle w:val="ab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3685" w:type="dxa"/>
          </w:tcPr>
          <w:p w:rsidR="002076C9" w:rsidRPr="00D02DE7" w:rsidRDefault="00D02DE7" w:rsidP="002076C9">
            <w:pPr>
              <w:pStyle w:val="ab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D02DE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</w:tr>
    </w:tbl>
    <w:p w:rsidR="00505B51" w:rsidRPr="00555515" w:rsidRDefault="00505B51" w:rsidP="00B71CFE">
      <w:pPr>
        <w:pStyle w:val="1"/>
        <w:shd w:val="clear" w:color="auto" w:fill="FFFFFF"/>
        <w:spacing w:before="0" w:beforeAutospacing="0" w:after="0" w:afterAutospacing="0" w:line="193" w:lineRule="atLeast"/>
        <w:jc w:val="both"/>
        <w:rPr>
          <w:rFonts w:eastAsia="Calibri"/>
          <w:b w:val="0"/>
          <w:sz w:val="28"/>
          <w:szCs w:val="28"/>
          <w:highlight w:val="yellow"/>
        </w:rPr>
      </w:pPr>
    </w:p>
    <w:p w:rsidR="00A97085" w:rsidRPr="00701BD7" w:rsidRDefault="00922DC6" w:rsidP="00D70B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01BD7"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="00A97085" w:rsidRPr="00701BD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Результаты проверки и анализа состава </w:t>
      </w:r>
      <w:r w:rsidR="00A97085" w:rsidRPr="00701BD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проекта решения об исполнении бюджета сельского поселения и </w:t>
      </w:r>
      <w:r w:rsidR="00A97085" w:rsidRPr="00701BD7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текстовой части</w:t>
      </w:r>
      <w:r w:rsidR="00A97085" w:rsidRPr="00701B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пояснительной записки,</w:t>
      </w:r>
      <w:r w:rsidR="00A97085" w:rsidRPr="00701BD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форм и таблиц,  входящих в состав проекта решения  об исполнении бюджета</w:t>
      </w:r>
    </w:p>
    <w:p w:rsidR="00922DC6" w:rsidRPr="00701BD7" w:rsidRDefault="00922DC6" w:rsidP="00922DC6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1BD7">
        <w:rPr>
          <w:rFonts w:ascii="Times New Roman" w:hAnsi="Times New Roman" w:cs="Times New Roman"/>
          <w:b/>
          <w:sz w:val="28"/>
          <w:szCs w:val="28"/>
        </w:rPr>
        <w:t>1.</w:t>
      </w:r>
      <w:r w:rsidRPr="00701BD7">
        <w:rPr>
          <w:rFonts w:ascii="Times New Roman" w:hAnsi="Times New Roman" w:cs="Times New Roman"/>
          <w:sz w:val="28"/>
          <w:szCs w:val="28"/>
        </w:rPr>
        <w:t>Контрольно-счетная комиссия отмечает, что в соответствии со статьей 264.6. БК РФ и статьей 5</w:t>
      </w:r>
      <w:r w:rsidR="00BB41F5" w:rsidRPr="00701BD7">
        <w:rPr>
          <w:rFonts w:ascii="Times New Roman" w:hAnsi="Times New Roman" w:cs="Times New Roman"/>
          <w:sz w:val="28"/>
          <w:szCs w:val="28"/>
        </w:rPr>
        <w:t>2</w:t>
      </w:r>
      <w:r w:rsidRPr="00701BD7">
        <w:rPr>
          <w:rFonts w:ascii="Times New Roman" w:hAnsi="Times New Roman" w:cs="Times New Roman"/>
          <w:sz w:val="28"/>
          <w:szCs w:val="28"/>
        </w:rPr>
        <w:t xml:space="preserve"> «Положения о бюджетном процессе в </w:t>
      </w:r>
      <w:r w:rsidR="00BB41F5" w:rsidRPr="00701BD7">
        <w:rPr>
          <w:rFonts w:ascii="Times New Roman" w:hAnsi="Times New Roman" w:cs="Times New Roman"/>
          <w:sz w:val="28"/>
          <w:szCs w:val="28"/>
        </w:rPr>
        <w:t>Великосельс</w:t>
      </w:r>
      <w:r w:rsidRPr="00701BD7">
        <w:rPr>
          <w:rFonts w:ascii="Times New Roman" w:hAnsi="Times New Roman" w:cs="Times New Roman"/>
          <w:sz w:val="28"/>
          <w:szCs w:val="28"/>
        </w:rPr>
        <w:t xml:space="preserve">ком сельском поселении» (в действ. редакции), утвержденного Решением Муниципального Совета </w:t>
      </w:r>
      <w:r w:rsidR="00BB41F5" w:rsidRPr="00701BD7">
        <w:rPr>
          <w:rFonts w:ascii="Times New Roman" w:hAnsi="Times New Roman" w:cs="Times New Roman"/>
          <w:sz w:val="28"/>
          <w:szCs w:val="28"/>
        </w:rPr>
        <w:t>Великосель</w:t>
      </w:r>
      <w:r w:rsidRPr="00701BD7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BB41F5" w:rsidRPr="00701BD7">
        <w:rPr>
          <w:rFonts w:ascii="Times New Roman" w:hAnsi="Times New Roman" w:cs="Times New Roman"/>
          <w:sz w:val="28"/>
          <w:szCs w:val="28"/>
        </w:rPr>
        <w:t>18</w:t>
      </w:r>
      <w:r w:rsidRPr="00701BD7">
        <w:rPr>
          <w:rFonts w:ascii="Times New Roman" w:hAnsi="Times New Roman" w:cs="Times New Roman"/>
          <w:sz w:val="28"/>
          <w:szCs w:val="28"/>
        </w:rPr>
        <w:t>.11.2013 № 2</w:t>
      </w:r>
      <w:r w:rsidR="00BB41F5" w:rsidRPr="00701BD7">
        <w:rPr>
          <w:rFonts w:ascii="Times New Roman" w:hAnsi="Times New Roman" w:cs="Times New Roman"/>
          <w:sz w:val="28"/>
          <w:szCs w:val="28"/>
        </w:rPr>
        <w:t>8</w:t>
      </w:r>
      <w:r w:rsidRPr="00701BD7">
        <w:rPr>
          <w:rFonts w:ascii="Times New Roman" w:hAnsi="Times New Roman" w:cs="Times New Roman"/>
          <w:sz w:val="28"/>
          <w:szCs w:val="28"/>
        </w:rPr>
        <w:t xml:space="preserve"> (далее – Положение о бюджетном процессе) отдельными приложениями к решению об исполнении бюджета сельского поселения за отчетный финансовый год утверждаются показатели:</w:t>
      </w:r>
    </w:p>
    <w:p w:rsidR="00BB41F5" w:rsidRPr="00701BD7" w:rsidRDefault="00BB41F5" w:rsidP="00BB41F5">
      <w:pPr>
        <w:pStyle w:val="ac"/>
        <w:numPr>
          <w:ilvl w:val="0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01BD7">
        <w:rPr>
          <w:color w:val="000000" w:themeColor="text1"/>
          <w:sz w:val="28"/>
          <w:szCs w:val="28"/>
        </w:rPr>
        <w:t>доходов бюджета по кодам классификации доходов бюджетов,</w:t>
      </w:r>
    </w:p>
    <w:p w:rsidR="00BB41F5" w:rsidRPr="00701BD7" w:rsidRDefault="00BB41F5" w:rsidP="00BB41F5">
      <w:pPr>
        <w:pStyle w:val="ac"/>
        <w:numPr>
          <w:ilvl w:val="0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01BD7">
        <w:rPr>
          <w:color w:val="000000" w:themeColor="text1"/>
          <w:sz w:val="28"/>
          <w:szCs w:val="28"/>
        </w:rPr>
        <w:t>расходов бюджета по ведомственной структуре расходов бюджета Великосельского сельского поселения,</w:t>
      </w:r>
    </w:p>
    <w:p w:rsidR="00BB41F5" w:rsidRPr="00701BD7" w:rsidRDefault="00BB41F5" w:rsidP="00BB41F5">
      <w:pPr>
        <w:pStyle w:val="ac"/>
        <w:numPr>
          <w:ilvl w:val="0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01BD7">
        <w:rPr>
          <w:color w:val="000000" w:themeColor="text1"/>
          <w:sz w:val="28"/>
          <w:szCs w:val="28"/>
        </w:rPr>
        <w:t>расходов бюджета по разделам, подразделам классификации расходов бюджетов,</w:t>
      </w:r>
    </w:p>
    <w:p w:rsidR="00922DC6" w:rsidRPr="00701BD7" w:rsidRDefault="00BB41F5" w:rsidP="00BB41F5">
      <w:pPr>
        <w:pStyle w:val="ac"/>
        <w:numPr>
          <w:ilvl w:val="0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01BD7">
        <w:rPr>
          <w:color w:val="000000" w:themeColor="text1"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бюджетов</w:t>
      </w:r>
      <w:r w:rsidR="00922DC6" w:rsidRPr="00701BD7">
        <w:rPr>
          <w:color w:val="000000" w:themeColor="text1"/>
          <w:sz w:val="28"/>
          <w:szCs w:val="28"/>
        </w:rPr>
        <w:t>.</w:t>
      </w:r>
    </w:p>
    <w:p w:rsidR="00922DC6" w:rsidRPr="00701BD7" w:rsidRDefault="00922DC6" w:rsidP="00BB4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BD7">
        <w:rPr>
          <w:rFonts w:ascii="Times New Roman" w:hAnsi="Times New Roman" w:cs="Times New Roman"/>
          <w:sz w:val="28"/>
          <w:szCs w:val="28"/>
        </w:rPr>
        <w:t xml:space="preserve">       Решением об исполнении бюджета сельского поселения утверждаются иные показатели, установленные БК РФ.</w:t>
      </w:r>
    </w:p>
    <w:p w:rsidR="00922DC6" w:rsidRPr="00701BD7" w:rsidRDefault="00922DC6" w:rsidP="0092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BD7">
        <w:rPr>
          <w:rFonts w:ascii="Times New Roman" w:hAnsi="Times New Roman" w:cs="Times New Roman"/>
          <w:sz w:val="28"/>
          <w:szCs w:val="28"/>
        </w:rPr>
        <w:t xml:space="preserve">      Одновременно с годовым отчетом об исполнении бюджета предоставляются документы, в соответствии со статьей 264.5. БК РФ и статьей 5</w:t>
      </w:r>
      <w:r w:rsidR="00BB41F5" w:rsidRPr="00701BD7">
        <w:rPr>
          <w:rFonts w:ascii="Times New Roman" w:hAnsi="Times New Roman" w:cs="Times New Roman"/>
          <w:sz w:val="28"/>
          <w:szCs w:val="28"/>
        </w:rPr>
        <w:t>1</w:t>
      </w:r>
      <w:r w:rsidRPr="00701BD7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процессе:</w:t>
      </w:r>
    </w:p>
    <w:p w:rsidR="00BB41F5" w:rsidRPr="00701BD7" w:rsidRDefault="00BB41F5" w:rsidP="00BB41F5">
      <w:pPr>
        <w:pStyle w:val="ac"/>
        <w:numPr>
          <w:ilvl w:val="0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01BD7">
        <w:rPr>
          <w:color w:val="000000" w:themeColor="text1"/>
          <w:sz w:val="28"/>
          <w:szCs w:val="28"/>
        </w:rPr>
        <w:t>проект решения Муниципального Совета Великосельского сельского поселения об исполнении бюджета Великосельского сельского поселения,</w:t>
      </w:r>
    </w:p>
    <w:p w:rsidR="00BB41F5" w:rsidRPr="00701BD7" w:rsidRDefault="00BB41F5" w:rsidP="00BB41F5">
      <w:pPr>
        <w:pStyle w:val="ac"/>
        <w:numPr>
          <w:ilvl w:val="0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01BD7">
        <w:rPr>
          <w:color w:val="000000" w:themeColor="text1"/>
          <w:sz w:val="28"/>
          <w:szCs w:val="28"/>
        </w:rPr>
        <w:t>пояснительная записка к нему,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</w:p>
    <w:p w:rsidR="00BB41F5" w:rsidRPr="00701BD7" w:rsidRDefault="00BB41F5" w:rsidP="00BB41F5">
      <w:pPr>
        <w:pStyle w:val="ac"/>
        <w:numPr>
          <w:ilvl w:val="0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01BD7">
        <w:rPr>
          <w:color w:val="000000" w:themeColor="text1"/>
          <w:sz w:val="28"/>
          <w:szCs w:val="28"/>
        </w:rPr>
        <w:t xml:space="preserve">заключение о результатах публичных слушаний по проекту решения Муниципального Совета Великосельского сельского поселения об исполнении бюджета Великосельского сельского поселения, </w:t>
      </w:r>
    </w:p>
    <w:p w:rsidR="00BB41F5" w:rsidRPr="00701BD7" w:rsidRDefault="00BB41F5" w:rsidP="00BB41F5">
      <w:pPr>
        <w:pStyle w:val="ac"/>
        <w:numPr>
          <w:ilvl w:val="0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01BD7">
        <w:rPr>
          <w:color w:val="000000" w:themeColor="text1"/>
          <w:sz w:val="28"/>
          <w:szCs w:val="28"/>
        </w:rPr>
        <w:t>протокол публичных слушаний,</w:t>
      </w:r>
    </w:p>
    <w:p w:rsidR="00BB41F5" w:rsidRPr="00701BD7" w:rsidRDefault="00BB41F5" w:rsidP="00BB41F5">
      <w:pPr>
        <w:pStyle w:val="ac"/>
        <w:numPr>
          <w:ilvl w:val="0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01BD7">
        <w:rPr>
          <w:color w:val="000000" w:themeColor="text1"/>
          <w:sz w:val="28"/>
          <w:szCs w:val="28"/>
        </w:rPr>
        <w:t>предусмотренная Бюджетным кодексом Российской Федерации бюджетная отчетность об исполнении бюджета Великосельского сельского поселения,</w:t>
      </w:r>
    </w:p>
    <w:p w:rsidR="00922DC6" w:rsidRPr="00701BD7" w:rsidRDefault="00BB41F5" w:rsidP="00BB41F5">
      <w:pPr>
        <w:pStyle w:val="ac"/>
        <w:numPr>
          <w:ilvl w:val="0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 w:rsidRPr="00701BD7">
        <w:rPr>
          <w:color w:val="000000" w:themeColor="text1"/>
          <w:sz w:val="28"/>
          <w:szCs w:val="28"/>
        </w:rPr>
        <w:t>иные документы, предусмотренные бюджетным законодательством Российской Федерации.</w:t>
      </w:r>
    </w:p>
    <w:p w:rsidR="00701BD7" w:rsidRPr="00204DA3" w:rsidRDefault="00922DC6" w:rsidP="00BB41F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DA3">
        <w:rPr>
          <w:rFonts w:ascii="Times New Roman" w:hAnsi="Times New Roman" w:cs="Times New Roman"/>
          <w:b/>
          <w:sz w:val="28"/>
          <w:szCs w:val="28"/>
        </w:rPr>
        <w:t>В соответствии с вышеизложенным следует, что</w:t>
      </w:r>
      <w:r w:rsidR="00701BD7" w:rsidRPr="00204DA3">
        <w:rPr>
          <w:rFonts w:ascii="Times New Roman" w:hAnsi="Times New Roman" w:cs="Times New Roman"/>
          <w:b/>
          <w:sz w:val="28"/>
          <w:szCs w:val="28"/>
        </w:rPr>
        <w:t>:</w:t>
      </w:r>
    </w:p>
    <w:p w:rsidR="00204DA3" w:rsidRPr="00204DA3" w:rsidRDefault="00701BD7" w:rsidP="00204DA3">
      <w:pPr>
        <w:pStyle w:val="ab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04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приложение об исполнении расходов бюджета по разделам, подразделам классификации расходов бюджетов утверждается отдельным приложением, а не </w:t>
      </w:r>
      <w:r w:rsidR="00204DA3" w:rsidRPr="00204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приложением к пояснительной записке,</w:t>
      </w:r>
    </w:p>
    <w:p w:rsidR="00922DC6" w:rsidRPr="00204DA3" w:rsidRDefault="00BB41F5" w:rsidP="00204DA3">
      <w:pPr>
        <w:pStyle w:val="ab"/>
        <w:numPr>
          <w:ilvl w:val="0"/>
          <w:numId w:val="4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DA3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резервного фонда, отчет о дебиторской и кредиторской задолженности, отчет об использовании бюджетных ассигнований дорожного фонда </w:t>
      </w:r>
      <w:r w:rsidR="00922DC6" w:rsidRPr="00204DA3">
        <w:rPr>
          <w:rFonts w:ascii="Times New Roman" w:hAnsi="Times New Roman" w:cs="Times New Roman"/>
          <w:b/>
          <w:sz w:val="28"/>
          <w:szCs w:val="28"/>
        </w:rPr>
        <w:t>не утверждаются отдельными приложениями, а предоставляются одновременно с годовым отчетом об исполнении бюджета.</w:t>
      </w:r>
    </w:p>
    <w:p w:rsidR="00B66DCC" w:rsidRPr="0021318D" w:rsidRDefault="000023E9" w:rsidP="000023E9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250B">
        <w:rPr>
          <w:rFonts w:ascii="Times New Roman" w:eastAsia="Calibri" w:hAnsi="Times New Roman" w:cs="Times New Roman"/>
          <w:sz w:val="28"/>
          <w:szCs w:val="28"/>
        </w:rPr>
        <w:t xml:space="preserve">В ходе выборочной проверки </w:t>
      </w:r>
      <w:r w:rsidR="00B66DCC" w:rsidRPr="00E7250B">
        <w:rPr>
          <w:rFonts w:ascii="Times New Roman" w:eastAsia="Calibri" w:hAnsi="Times New Roman" w:cs="Times New Roman"/>
          <w:sz w:val="28"/>
          <w:szCs w:val="28"/>
        </w:rPr>
        <w:t xml:space="preserve">  правильности формирования текстовой части, форм и таблиц,  входящих в состав </w:t>
      </w:r>
      <w:r w:rsidR="008C00C3" w:rsidRPr="00E7250B">
        <w:rPr>
          <w:rFonts w:ascii="Times New Roman" w:eastAsia="Calibri" w:hAnsi="Times New Roman" w:cs="Times New Roman"/>
          <w:b/>
          <w:sz w:val="28"/>
          <w:szCs w:val="28"/>
        </w:rPr>
        <w:t>пояснительной записки</w:t>
      </w:r>
      <w:r w:rsidR="008C00C3" w:rsidRPr="00E72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DCC" w:rsidRPr="00E7250B">
        <w:rPr>
          <w:rFonts w:ascii="Times New Roman" w:eastAsia="Calibri" w:hAnsi="Times New Roman" w:cs="Times New Roman"/>
          <w:sz w:val="28"/>
          <w:szCs w:val="28"/>
        </w:rPr>
        <w:t xml:space="preserve">проекта решения  об исполнении бюджета </w:t>
      </w:r>
      <w:r w:rsidR="00766AD0" w:rsidRPr="00E7250B">
        <w:rPr>
          <w:rFonts w:ascii="Times New Roman" w:eastAsia="Calibri" w:hAnsi="Times New Roman" w:cs="Times New Roman"/>
          <w:b/>
          <w:sz w:val="28"/>
          <w:szCs w:val="28"/>
        </w:rPr>
        <w:t>выявлены следующие искажения данных</w:t>
      </w:r>
      <w:r w:rsidR="00766AD0" w:rsidRPr="00E7250B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5"/>
        <w:tblW w:w="11199" w:type="dxa"/>
        <w:tblInd w:w="-1168" w:type="dxa"/>
        <w:tblLook w:val="04A0"/>
      </w:tblPr>
      <w:tblGrid>
        <w:gridCol w:w="3261"/>
        <w:gridCol w:w="3969"/>
        <w:gridCol w:w="3969"/>
      </w:tblGrid>
      <w:tr w:rsidR="00766AD0" w:rsidRPr="00835631" w:rsidTr="0021318D">
        <w:tc>
          <w:tcPr>
            <w:tcW w:w="3261" w:type="dxa"/>
          </w:tcPr>
          <w:p w:rsidR="00766AD0" w:rsidRPr="00835631" w:rsidRDefault="00766AD0" w:rsidP="00766AD0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Название приложения, формы, таблицы</w:t>
            </w:r>
          </w:p>
        </w:tc>
        <w:tc>
          <w:tcPr>
            <w:tcW w:w="3969" w:type="dxa"/>
          </w:tcPr>
          <w:p w:rsidR="00766AD0" w:rsidRPr="00835631" w:rsidRDefault="00766AD0" w:rsidP="00766AD0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указано</w:t>
            </w:r>
          </w:p>
        </w:tc>
        <w:tc>
          <w:tcPr>
            <w:tcW w:w="3969" w:type="dxa"/>
          </w:tcPr>
          <w:p w:rsidR="00766AD0" w:rsidRPr="00835631" w:rsidRDefault="00766AD0" w:rsidP="00766AD0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cyan"/>
              </w:rPr>
            </w:pP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следует указать</w:t>
            </w:r>
          </w:p>
        </w:tc>
      </w:tr>
      <w:tr w:rsidR="00845C70" w:rsidRPr="00835631" w:rsidTr="0021318D">
        <w:tc>
          <w:tcPr>
            <w:tcW w:w="3261" w:type="dxa"/>
          </w:tcPr>
          <w:p w:rsidR="00845C70" w:rsidRPr="00835631" w:rsidRDefault="00845C70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Структура доходов – факт за 2020 год</w:t>
            </w:r>
          </w:p>
        </w:tc>
        <w:tc>
          <w:tcPr>
            <w:tcW w:w="3969" w:type="dxa"/>
          </w:tcPr>
          <w:p w:rsidR="00845C70" w:rsidRPr="00835631" w:rsidRDefault="00845C70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Неналоговые доходы –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232 108,19</w:t>
            </w:r>
          </w:p>
          <w:p w:rsidR="00845C70" w:rsidRPr="00835631" w:rsidRDefault="00845C70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налоговых и неналоговых –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6 902 796,98</w:t>
            </w:r>
          </w:p>
          <w:p w:rsidR="00845C70" w:rsidRPr="00835631" w:rsidRDefault="00845C70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Безвозмездные поступления –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24 335 976,43</w:t>
            </w:r>
          </w:p>
          <w:p w:rsidR="00845C70" w:rsidRPr="00835631" w:rsidRDefault="00845C70" w:rsidP="00766AD0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доходов –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31 238 773,41</w:t>
            </w:r>
          </w:p>
        </w:tc>
        <w:tc>
          <w:tcPr>
            <w:tcW w:w="3969" w:type="dxa"/>
          </w:tcPr>
          <w:p w:rsidR="00845C70" w:rsidRPr="00835631" w:rsidRDefault="00845C70" w:rsidP="00987FC3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Неналоговые доходы – </w:t>
            </w:r>
            <w:r w:rsidR="00E7250B"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224 363,19</w:t>
            </w:r>
          </w:p>
          <w:p w:rsidR="00845C70" w:rsidRPr="00835631" w:rsidRDefault="00845C70" w:rsidP="00987FC3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налоговых и неналоговых – </w:t>
            </w:r>
            <w:r w:rsidR="00E7250B"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6 895 051,98</w:t>
            </w:r>
          </w:p>
          <w:p w:rsidR="00845C70" w:rsidRPr="00835631" w:rsidRDefault="00845C70" w:rsidP="00987FC3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Безвозмездные поступления – </w:t>
            </w:r>
            <w:r w:rsidR="00E7250B"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24 448 976,43</w:t>
            </w:r>
          </w:p>
          <w:p w:rsidR="00845C70" w:rsidRPr="00835631" w:rsidRDefault="00845C70" w:rsidP="00E7250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доходов – </w:t>
            </w:r>
            <w:r w:rsidR="00E7250B"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31 344 028,41</w:t>
            </w:r>
          </w:p>
        </w:tc>
      </w:tr>
      <w:tr w:rsidR="00845C70" w:rsidRPr="00835631" w:rsidTr="0021318D">
        <w:tc>
          <w:tcPr>
            <w:tcW w:w="3261" w:type="dxa"/>
          </w:tcPr>
          <w:p w:rsidR="00845C70" w:rsidRPr="00835631" w:rsidRDefault="00845C70" w:rsidP="00922DC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Структура доходов</w:t>
            </w:r>
          </w:p>
        </w:tc>
        <w:tc>
          <w:tcPr>
            <w:tcW w:w="3969" w:type="dxa"/>
          </w:tcPr>
          <w:p w:rsidR="00845C70" w:rsidRPr="00835631" w:rsidRDefault="00845C70" w:rsidP="00922DC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Относительно 2020 года безвозмездные поступления уменьшились на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1,3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 или на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302 386,83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3969" w:type="dxa"/>
          </w:tcPr>
          <w:p w:rsidR="00845C70" w:rsidRPr="00835631" w:rsidRDefault="00845C70" w:rsidP="00E7250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Относительно 2020 года безвозмездные поступления уменьшились на </w:t>
            </w:r>
            <w:r w:rsidR="00E7250B"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3,8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 или на </w:t>
            </w:r>
            <w:r w:rsidR="00E7250B"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930 432,51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845C70" w:rsidRPr="00835631" w:rsidTr="0021318D">
        <w:tc>
          <w:tcPr>
            <w:tcW w:w="3261" w:type="dxa"/>
          </w:tcPr>
          <w:p w:rsidR="00845C70" w:rsidRPr="00835631" w:rsidRDefault="00845C70" w:rsidP="00922DC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Состав безвозмездных поступлений – факт за 2020 год</w:t>
            </w:r>
          </w:p>
        </w:tc>
        <w:tc>
          <w:tcPr>
            <w:tcW w:w="3969" w:type="dxa"/>
          </w:tcPr>
          <w:p w:rsidR="00845C70" w:rsidRPr="00835631" w:rsidRDefault="00845C70" w:rsidP="00922DC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Дотации –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15 947 900,00</w:t>
            </w:r>
          </w:p>
        </w:tc>
        <w:tc>
          <w:tcPr>
            <w:tcW w:w="3969" w:type="dxa"/>
          </w:tcPr>
          <w:p w:rsidR="00845C70" w:rsidRPr="00835631" w:rsidRDefault="00845C70" w:rsidP="00E7250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Дотации – </w:t>
            </w:r>
            <w:r w:rsidR="00E7250B"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16 061 000,00</w:t>
            </w:r>
          </w:p>
        </w:tc>
      </w:tr>
      <w:tr w:rsidR="00845C70" w:rsidRPr="00835631" w:rsidTr="0021318D">
        <w:tc>
          <w:tcPr>
            <w:tcW w:w="3261" w:type="dxa"/>
          </w:tcPr>
          <w:p w:rsidR="00845C70" w:rsidRPr="00835631" w:rsidRDefault="00845C70" w:rsidP="00922DC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Состав безвозмездных поступлений</w:t>
            </w:r>
          </w:p>
        </w:tc>
        <w:tc>
          <w:tcPr>
            <w:tcW w:w="3969" w:type="dxa"/>
          </w:tcPr>
          <w:p w:rsidR="00845C70" w:rsidRPr="00835631" w:rsidRDefault="00845C70" w:rsidP="00922DC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Дотация поступила в объеме 16 036 811,79 руб. или 98,2 % от годового плана. Относительно прошлого года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увеличение на 0,6 % или на 88 911,79 руб.</w:t>
            </w:r>
          </w:p>
        </w:tc>
        <w:tc>
          <w:tcPr>
            <w:tcW w:w="3969" w:type="dxa"/>
          </w:tcPr>
          <w:p w:rsidR="00845C70" w:rsidRPr="00835631" w:rsidRDefault="00845C70" w:rsidP="002E4C0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Дотация поступила в объеме 16 036 811,79 руб. или 98,2 % от годового плана. Относительно прошлого года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</w:t>
            </w:r>
            <w:r w:rsidR="00E7250B"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меньш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ение на 0,</w:t>
            </w:r>
            <w:r w:rsidR="002E4C0B"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% или на </w:t>
            </w:r>
            <w:r w:rsidR="002E4C0B"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24 188,71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руб.</w:t>
            </w:r>
          </w:p>
        </w:tc>
      </w:tr>
      <w:tr w:rsidR="00845C70" w:rsidRPr="00835631" w:rsidTr="0021318D">
        <w:tc>
          <w:tcPr>
            <w:tcW w:w="3261" w:type="dxa"/>
          </w:tcPr>
          <w:p w:rsidR="00845C70" w:rsidRPr="00835631" w:rsidRDefault="00845C70" w:rsidP="00922DC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Анализ собственных доходов</w:t>
            </w:r>
            <w:r w:rsidR="00987FC3"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налоговые и неналоговые доходы</w:t>
            </w:r>
          </w:p>
        </w:tc>
        <w:tc>
          <w:tcPr>
            <w:tcW w:w="3969" w:type="dxa"/>
          </w:tcPr>
          <w:p w:rsidR="00845C70" w:rsidRPr="00835631" w:rsidRDefault="00987FC3" w:rsidP="00922DC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Относительно прошлого года они увеличились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15,2 % или на 1 050 026,15 руб.</w:t>
            </w:r>
          </w:p>
        </w:tc>
        <w:tc>
          <w:tcPr>
            <w:tcW w:w="3969" w:type="dxa"/>
          </w:tcPr>
          <w:p w:rsidR="00845C70" w:rsidRPr="00835631" w:rsidRDefault="002E4C0B" w:rsidP="002E4C0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Относительно прошлого года они увеличились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 15,3 % или на 1 057 771,15 руб.</w:t>
            </w:r>
          </w:p>
        </w:tc>
      </w:tr>
      <w:tr w:rsidR="00987FC3" w:rsidRPr="00835631" w:rsidTr="0021318D">
        <w:tc>
          <w:tcPr>
            <w:tcW w:w="3261" w:type="dxa"/>
          </w:tcPr>
          <w:p w:rsidR="00987FC3" w:rsidRPr="00835631" w:rsidRDefault="00987FC3" w:rsidP="00987FC3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Анализ собственных доходов –неналоговые доходы</w:t>
            </w:r>
          </w:p>
        </w:tc>
        <w:tc>
          <w:tcPr>
            <w:tcW w:w="3969" w:type="dxa"/>
          </w:tcPr>
          <w:p w:rsidR="00987FC3" w:rsidRPr="00835631" w:rsidRDefault="00987FC3" w:rsidP="00922DC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Поступления неналоговых доходов за 2021 г. составили 240 275,81 руб. или 120,1 % от годового плана, за аналогичный период 2020 года поступления составили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232 108,19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руб., увеличение поступлений на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3,5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 или на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8 167,62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3969" w:type="dxa"/>
          </w:tcPr>
          <w:p w:rsidR="00987FC3" w:rsidRPr="00835631" w:rsidRDefault="002E4C0B" w:rsidP="002E4C0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Поступления неналоговых доходов за 2021 г. составили 240 275,81 руб. или 120,1 % от годового плана, за аналогичный период 2020 года поступления составили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224 363,19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руб., увеличение поступлений на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7,1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 или на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15 912,62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руб.</w:t>
            </w:r>
          </w:p>
        </w:tc>
      </w:tr>
      <w:tr w:rsidR="00987FC3" w:rsidRPr="00835631" w:rsidTr="0021318D">
        <w:tc>
          <w:tcPr>
            <w:tcW w:w="3261" w:type="dxa"/>
          </w:tcPr>
          <w:p w:rsidR="00987FC3" w:rsidRPr="00835631" w:rsidRDefault="00F94C7F" w:rsidP="00987FC3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– исполнение расходной части бюджета по разделам</w:t>
            </w:r>
          </w:p>
        </w:tc>
        <w:tc>
          <w:tcPr>
            <w:tcW w:w="3969" w:type="dxa"/>
          </w:tcPr>
          <w:p w:rsidR="00987FC3" w:rsidRPr="00835631" w:rsidRDefault="00F94C7F" w:rsidP="00922DC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разделу 0102 «Функционирование высшего должностного лица субъекта Российской Федерации и муниципального образования» на содержание Главы поселения за 2021 г. направлено 861 927,06 руб., что составляет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100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 к годовым значениям</w:t>
            </w:r>
          </w:p>
        </w:tc>
        <w:tc>
          <w:tcPr>
            <w:tcW w:w="3969" w:type="dxa"/>
          </w:tcPr>
          <w:p w:rsidR="00987FC3" w:rsidRPr="00835631" w:rsidRDefault="00F94C7F" w:rsidP="00F94C7F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разделу 0102 «Функционирование высшего должностного лица субъекта Российской Федерации и муниципального образования» на содержание Главы поселения за 2021 г. направлено 861 927,06 руб., что составляет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99,4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% к годовым значениям</w:t>
            </w:r>
          </w:p>
        </w:tc>
      </w:tr>
      <w:tr w:rsidR="00F94C7F" w:rsidRPr="00835631" w:rsidTr="0021318D">
        <w:tc>
          <w:tcPr>
            <w:tcW w:w="3261" w:type="dxa"/>
          </w:tcPr>
          <w:p w:rsidR="00F94C7F" w:rsidRPr="00835631" w:rsidRDefault="00F94C7F" w:rsidP="00987FC3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– исполнение расходной части бюджета по разделам – раздел 0300 «Национальная безопасность и правоохранительная деятельность»</w:t>
            </w:r>
          </w:p>
        </w:tc>
        <w:tc>
          <w:tcPr>
            <w:tcW w:w="3969" w:type="dxa"/>
          </w:tcPr>
          <w:p w:rsidR="00F94C7F" w:rsidRPr="00835631" w:rsidRDefault="00F94C7F" w:rsidP="00922DC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Подраздел 0310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«Обеспечение пожарной безопасности» 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за 2021 г. расходы составили  58 124,62 или 55,7 % от утвержденного годового плана, это на 81,6 % или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287 149,27 руб. 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меньше</w:t>
            </w:r>
          </w:p>
        </w:tc>
        <w:tc>
          <w:tcPr>
            <w:tcW w:w="3969" w:type="dxa"/>
          </w:tcPr>
          <w:p w:rsidR="00F94C7F" w:rsidRPr="00835631" w:rsidRDefault="00F94C7F" w:rsidP="002E4C0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Подраздел 0310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«Защита населения и территории от чрезвычайных ситуаций природного и техногенного характера, пожарная безопасность» 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за 2021 г. расходы составили  58 124,62 или 55,7 % от утвержденного годового плана, это на 81,6 % или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2E4C0B"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257 149,27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руб. 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меньше</w:t>
            </w:r>
          </w:p>
        </w:tc>
      </w:tr>
      <w:tr w:rsidR="00F94C7F" w:rsidRPr="00835631" w:rsidTr="0021318D">
        <w:tc>
          <w:tcPr>
            <w:tcW w:w="3261" w:type="dxa"/>
          </w:tcPr>
          <w:p w:rsidR="00F94C7F" w:rsidRPr="00835631" w:rsidRDefault="00F94C7F" w:rsidP="00F94C7F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– исполнение расходной части бюджета по разделам – раздел 0400 «Национальная экономика» – Подраздел 0412 «другие вопросы в области национальной экономики»</w:t>
            </w:r>
          </w:p>
        </w:tc>
        <w:tc>
          <w:tcPr>
            <w:tcW w:w="3969" w:type="dxa"/>
          </w:tcPr>
          <w:p w:rsidR="00F94C7F" w:rsidRPr="00835631" w:rsidRDefault="00F94C7F" w:rsidP="00F94C7F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По данному разделу произведены расходы на финансирование мероприятий муниципальной целевой программы «Поддержка потребительского рынка</w:t>
            </w:r>
            <w:r w:rsidR="00810BC1"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Великосельском сельском поселении» в сумме </w:t>
            </w:r>
            <w:r w:rsidR="00810BC1"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24 531,00</w:t>
            </w:r>
            <w:r w:rsidR="00810BC1"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3969" w:type="dxa"/>
          </w:tcPr>
          <w:p w:rsidR="00F94C7F" w:rsidRPr="00835631" w:rsidRDefault="00810BC1" w:rsidP="002E4C0B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данному разделу произведены расходы на финансирование мероприятий муниципальной целевой программы «Поддержка потребительского рынка в Великосельском сельском поселении» в сумме </w:t>
            </w:r>
            <w:r w:rsidR="002E4C0B"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31 531,00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рублей</w:t>
            </w:r>
          </w:p>
        </w:tc>
      </w:tr>
      <w:tr w:rsidR="00810BC1" w:rsidRPr="00835631" w:rsidTr="0021318D">
        <w:tc>
          <w:tcPr>
            <w:tcW w:w="3261" w:type="dxa"/>
          </w:tcPr>
          <w:p w:rsidR="00810BC1" w:rsidRPr="00835631" w:rsidRDefault="00810BC1" w:rsidP="00F94C7F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Расходы – исполнение расходной части бюджета по разделам</w:t>
            </w:r>
          </w:p>
        </w:tc>
        <w:tc>
          <w:tcPr>
            <w:tcW w:w="3969" w:type="dxa"/>
          </w:tcPr>
          <w:p w:rsidR="00810BC1" w:rsidRPr="00835631" w:rsidRDefault="00810BC1" w:rsidP="00F94C7F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Раздел 0800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«Культура и кинематография»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подраздел 0801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«Культура и кинематография»</w:t>
            </w:r>
          </w:p>
        </w:tc>
        <w:tc>
          <w:tcPr>
            <w:tcW w:w="3969" w:type="dxa"/>
          </w:tcPr>
          <w:p w:rsidR="00810BC1" w:rsidRPr="00835631" w:rsidRDefault="00810BC1" w:rsidP="00810BC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Раздел 0800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«Культура, кинематография»</w:t>
            </w: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подраздел 0801 </w:t>
            </w:r>
            <w:r w:rsidRPr="0083563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«Культура, кинематография»</w:t>
            </w:r>
          </w:p>
        </w:tc>
      </w:tr>
      <w:tr w:rsidR="00810BC1" w:rsidRPr="00835631" w:rsidTr="0021318D">
        <w:tc>
          <w:tcPr>
            <w:tcW w:w="3261" w:type="dxa"/>
          </w:tcPr>
          <w:p w:rsidR="00810BC1" w:rsidRPr="00835631" w:rsidRDefault="00810BC1" w:rsidP="00F94C7F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Исполнение расходной части бюджета по муниципальным программам</w:t>
            </w:r>
          </w:p>
        </w:tc>
        <w:tc>
          <w:tcPr>
            <w:tcW w:w="3969" w:type="dxa"/>
          </w:tcPr>
          <w:p w:rsidR="00810BC1" w:rsidRPr="00835631" w:rsidRDefault="00810BC1" w:rsidP="00810B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Муниципальная программа </w:t>
            </w:r>
            <w:r w:rsidRPr="008356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«Современная городская среда»</w:t>
            </w:r>
          </w:p>
        </w:tc>
        <w:tc>
          <w:tcPr>
            <w:tcW w:w="3969" w:type="dxa"/>
          </w:tcPr>
          <w:p w:rsidR="00810BC1" w:rsidRPr="00835631" w:rsidRDefault="00810BC1" w:rsidP="00810BC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Муниципальная программа </w:t>
            </w:r>
            <w:r w:rsidRPr="008356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«Формирование современной городской среды в Великосельском сельском поселении»</w:t>
            </w:r>
          </w:p>
        </w:tc>
      </w:tr>
      <w:tr w:rsidR="00810BC1" w:rsidRPr="00835631" w:rsidTr="0021318D">
        <w:tc>
          <w:tcPr>
            <w:tcW w:w="3261" w:type="dxa"/>
          </w:tcPr>
          <w:p w:rsidR="00810BC1" w:rsidRPr="00835631" w:rsidRDefault="00810BC1" w:rsidP="00F94C7F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Исполнение расходной части бюджета по муниципальным программам</w:t>
            </w:r>
          </w:p>
        </w:tc>
        <w:tc>
          <w:tcPr>
            <w:tcW w:w="3969" w:type="dxa"/>
          </w:tcPr>
          <w:p w:rsidR="00810BC1" w:rsidRPr="00835631" w:rsidRDefault="00810BC1" w:rsidP="00810B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8356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«Защита населения </w:t>
            </w:r>
            <w:r w:rsidRPr="0083563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и</w:t>
            </w:r>
            <w:r w:rsidRPr="008356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территории Великосельского сельского поселения от чрезвычайных ситуаций, обеспечение пожарной безопасности  и безопасности людей на водных объектах»</w:t>
            </w:r>
          </w:p>
        </w:tc>
        <w:tc>
          <w:tcPr>
            <w:tcW w:w="3969" w:type="dxa"/>
          </w:tcPr>
          <w:p w:rsidR="00810BC1" w:rsidRPr="00835631" w:rsidRDefault="00810BC1" w:rsidP="00810BC1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8356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«Защита населения </w:t>
            </w:r>
            <w:r w:rsidRPr="0083563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на</w:t>
            </w:r>
            <w:r w:rsidRPr="008356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территории Великосельского сельского поселения от чрезвычайных ситуаций, обеспечение пожарной безопасности  и безопасности людей на водных объектах»</w:t>
            </w:r>
          </w:p>
        </w:tc>
      </w:tr>
      <w:tr w:rsidR="00810BC1" w:rsidRPr="00835631" w:rsidTr="0021318D">
        <w:tc>
          <w:tcPr>
            <w:tcW w:w="3261" w:type="dxa"/>
          </w:tcPr>
          <w:p w:rsidR="00810BC1" w:rsidRPr="00835631" w:rsidRDefault="00085C71" w:rsidP="00F94C7F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Анализ отчета об исполнении бюджета субъектом бюджетной отчетности</w:t>
            </w:r>
          </w:p>
        </w:tc>
        <w:tc>
          <w:tcPr>
            <w:tcW w:w="3969" w:type="dxa"/>
          </w:tcPr>
          <w:p w:rsidR="00810BC1" w:rsidRPr="00835631" w:rsidRDefault="00085C71" w:rsidP="00810BC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доходная часть </w:t>
            </w:r>
            <w:r w:rsidRPr="008356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31 344 028,41</w:t>
            </w:r>
          </w:p>
        </w:tc>
        <w:tc>
          <w:tcPr>
            <w:tcW w:w="3969" w:type="dxa"/>
          </w:tcPr>
          <w:p w:rsidR="00810BC1" w:rsidRPr="00835631" w:rsidRDefault="00085C71" w:rsidP="002E4C0B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доходная часть </w:t>
            </w:r>
            <w:r w:rsidR="002E4C0B" w:rsidRPr="008356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31 471 367,05</w:t>
            </w:r>
          </w:p>
        </w:tc>
      </w:tr>
      <w:tr w:rsidR="00085C71" w:rsidRPr="00835631" w:rsidTr="0021318D">
        <w:tc>
          <w:tcPr>
            <w:tcW w:w="3261" w:type="dxa"/>
          </w:tcPr>
          <w:p w:rsidR="00085C71" w:rsidRPr="00835631" w:rsidRDefault="00085C71" w:rsidP="00F94C7F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35631">
              <w:rPr>
                <w:rFonts w:ascii="Times New Roman" w:eastAsia="Calibri" w:hAnsi="Times New Roman" w:cs="Times New Roman"/>
                <w:sz w:val="18"/>
                <w:szCs w:val="18"/>
              </w:rPr>
              <w:t>Расшифровка по доходам – уточненный план на 2021 г.</w:t>
            </w:r>
          </w:p>
        </w:tc>
        <w:tc>
          <w:tcPr>
            <w:tcW w:w="3969" w:type="dxa"/>
          </w:tcPr>
          <w:p w:rsidR="00085C71" w:rsidRPr="00835631" w:rsidRDefault="00085C71" w:rsidP="00810BC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</w:t>
            </w:r>
            <w:r w:rsidRPr="008356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16 336 888</w:t>
            </w:r>
          </w:p>
          <w:p w:rsidR="00085C71" w:rsidRPr="00835631" w:rsidRDefault="00085C71" w:rsidP="00810BC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безвозмездные поступления – </w:t>
            </w:r>
            <w:r w:rsidRPr="008356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23 820 930,75</w:t>
            </w:r>
          </w:p>
        </w:tc>
        <w:tc>
          <w:tcPr>
            <w:tcW w:w="3969" w:type="dxa"/>
          </w:tcPr>
          <w:p w:rsidR="00085C71" w:rsidRPr="00835631" w:rsidRDefault="00085C71" w:rsidP="00085C7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</w:t>
            </w:r>
            <w:r w:rsidR="002E4C0B" w:rsidRPr="008356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16 136 888,00</w:t>
            </w:r>
          </w:p>
          <w:p w:rsidR="00085C71" w:rsidRPr="00835631" w:rsidRDefault="00085C71" w:rsidP="00835631">
            <w:pPr>
              <w:pStyle w:val="ab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6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безвозмездные поступления – </w:t>
            </w:r>
            <w:r w:rsidR="00835631" w:rsidRPr="008356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23 620 930,75</w:t>
            </w:r>
          </w:p>
        </w:tc>
      </w:tr>
    </w:tbl>
    <w:p w:rsidR="00032272" w:rsidRDefault="00032272" w:rsidP="00150263">
      <w:pPr>
        <w:pStyle w:val="ab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5A6724" w:rsidRPr="003C663C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C663C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1C1A91" w:rsidRPr="00DF5C26" w:rsidRDefault="001C1A91" w:rsidP="001C1A91">
      <w:pPr>
        <w:pStyle w:val="ab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5C26">
        <w:rPr>
          <w:rFonts w:ascii="Times New Roman" w:eastAsia="Calibri" w:hAnsi="Times New Roman" w:cs="Times New Roman"/>
          <w:sz w:val="28"/>
          <w:szCs w:val="28"/>
        </w:rPr>
        <w:t>Представленный  проект решения Муниципального Совета Великосельского сельского поселения «Об исполнении бюджета Великосельского сельского поселения за 2021 год» в целом соответствует требованиям БК РФ.</w:t>
      </w:r>
    </w:p>
    <w:p w:rsidR="001C1A91" w:rsidRPr="00153C2C" w:rsidRDefault="001C1A91" w:rsidP="001C1A91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C2C">
        <w:rPr>
          <w:rFonts w:ascii="Times New Roman" w:hAnsi="Times New Roman" w:cs="Times New Roman"/>
          <w:b/>
          <w:sz w:val="28"/>
          <w:szCs w:val="28"/>
        </w:rPr>
        <w:t xml:space="preserve">Отчет об исполнении бюджета поселения за 2021 год представлен в Контрольно-счётную комиссию 22.04.2022 года (исх. № 192 от 21.04.2022), что не соответствует срокам, установленным в статье 264.4. БК РФ (до 1 апреля текущего года). </w:t>
      </w:r>
    </w:p>
    <w:p w:rsidR="001C1A91" w:rsidRPr="001C1A91" w:rsidRDefault="001C1A91" w:rsidP="001C1A91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A91">
        <w:rPr>
          <w:rFonts w:ascii="Times New Roman" w:eastAsia="Calibri" w:hAnsi="Times New Roman" w:cs="Times New Roman"/>
          <w:sz w:val="28"/>
          <w:szCs w:val="28"/>
        </w:rPr>
        <w:t>В 2021 году бюджетный план по поступлению доходов исполнен в размере 31 474,4 тыс. рублей или на 101,8 %, в том числе:</w:t>
      </w:r>
    </w:p>
    <w:p w:rsidR="001C1A91" w:rsidRPr="00584C1D" w:rsidRDefault="001C1A91" w:rsidP="00BD7D9C">
      <w:pPr>
        <w:pStyle w:val="ab"/>
        <w:numPr>
          <w:ilvl w:val="0"/>
          <w:numId w:val="3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C1D">
        <w:rPr>
          <w:rFonts w:ascii="Times New Roman" w:eastAsia="Calibri" w:hAnsi="Times New Roman" w:cs="Times New Roman"/>
          <w:sz w:val="28"/>
          <w:szCs w:val="28"/>
        </w:rPr>
        <w:t xml:space="preserve">по налоговым доходам – 631,8 тыс. рублей или на 108,9 %, </w:t>
      </w:r>
      <w:r w:rsidRPr="00584C1D">
        <w:rPr>
          <w:rFonts w:ascii="Times New Roman" w:hAnsi="Times New Roman" w:cs="Times New Roman"/>
          <w:sz w:val="28"/>
          <w:szCs w:val="28"/>
        </w:rPr>
        <w:t>что на 1041,9 тыс. рублей или на 15,6 % больше аналогичных показателей за прошлый год</w:t>
      </w:r>
      <w:r w:rsidRPr="00584C1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C1A91" w:rsidRPr="00584C1D" w:rsidRDefault="001C1A91" w:rsidP="00BD7D9C">
      <w:pPr>
        <w:pStyle w:val="ab"/>
        <w:numPr>
          <w:ilvl w:val="0"/>
          <w:numId w:val="3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C1D">
        <w:rPr>
          <w:rFonts w:ascii="Times New Roman" w:eastAsia="Calibri" w:hAnsi="Times New Roman" w:cs="Times New Roman"/>
          <w:sz w:val="28"/>
          <w:szCs w:val="28"/>
        </w:rPr>
        <w:t xml:space="preserve">по неналоговым доходам – 40,3 тыс. рублей или на 120,1 %, что </w:t>
      </w:r>
      <w:r w:rsidRPr="00584C1D">
        <w:rPr>
          <w:rFonts w:ascii="Times New Roman" w:hAnsi="Times New Roman" w:cs="Times New Roman"/>
          <w:sz w:val="28"/>
          <w:szCs w:val="28"/>
        </w:rPr>
        <w:t>на 15,9 тыс. рублей или на 7,1 % больше аналогичных показателей прошлого года</w:t>
      </w:r>
      <w:r w:rsidRPr="00584C1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A07E4E" w:rsidRPr="002014DA" w:rsidRDefault="001C1A91" w:rsidP="003C663C">
      <w:pPr>
        <w:pStyle w:val="ab"/>
        <w:numPr>
          <w:ilvl w:val="0"/>
          <w:numId w:val="3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4C1D">
        <w:rPr>
          <w:rFonts w:ascii="Times New Roman" w:eastAsia="Calibri" w:hAnsi="Times New Roman" w:cs="Times New Roman"/>
          <w:sz w:val="28"/>
          <w:szCs w:val="28"/>
        </w:rPr>
        <w:t>по безвозмездным поступлениям –  23 518,8 тыс. рублей или на 99,6 %, что на 930,4</w:t>
      </w:r>
      <w:r w:rsidRPr="00584C1D">
        <w:rPr>
          <w:rFonts w:ascii="Times New Roman" w:hAnsi="Times New Roman" w:cs="Times New Roman"/>
          <w:sz w:val="28"/>
          <w:szCs w:val="28"/>
        </w:rPr>
        <w:t xml:space="preserve"> тыс. рублей или на 3,8 % ниже аналогичных показателей прошлого года</w:t>
      </w:r>
      <w:r w:rsidRPr="00584C1D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584C1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663C" w:rsidRPr="00835631" w:rsidRDefault="003C663C" w:rsidP="003D768E">
      <w:pPr>
        <w:pStyle w:val="ab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63C">
        <w:rPr>
          <w:rFonts w:ascii="Times New Roman" w:eastAsia="Calibri" w:hAnsi="Times New Roman" w:cs="Times New Roman"/>
          <w:sz w:val="28"/>
          <w:szCs w:val="28"/>
        </w:rPr>
        <w:t xml:space="preserve">Расходы бюджета Великосельского сельского поселения исполнены в </w:t>
      </w:r>
      <w:r w:rsidRPr="00835631">
        <w:rPr>
          <w:rFonts w:ascii="Times New Roman" w:eastAsia="Calibri" w:hAnsi="Times New Roman" w:cs="Times New Roman"/>
          <w:sz w:val="28"/>
          <w:szCs w:val="28"/>
        </w:rPr>
        <w:t>размере 31 042,1 тыс. рублей, что составило 97,8 % плановых назначений.В сравнении с 2020 годом расходы бюджета поселения уменьшились  на 815,2 тыс. рублей или на  2,6 %.</w:t>
      </w:r>
    </w:p>
    <w:p w:rsidR="00BC770D" w:rsidRPr="00835631" w:rsidRDefault="00BC770D" w:rsidP="003D768E">
      <w:pPr>
        <w:pStyle w:val="ab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35631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8356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63C" w:rsidRPr="00835631">
        <w:rPr>
          <w:rFonts w:ascii="Times New Roman" w:eastAsia="Calibri" w:hAnsi="Times New Roman" w:cs="Times New Roman"/>
          <w:sz w:val="28"/>
          <w:szCs w:val="28"/>
        </w:rPr>
        <w:t>про</w:t>
      </w:r>
      <w:r w:rsidRPr="00835631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3C663C" w:rsidRPr="00835631">
        <w:rPr>
          <w:rFonts w:ascii="Times New Roman" w:eastAsia="Calibri" w:hAnsi="Times New Roman" w:cs="Times New Roman"/>
          <w:sz w:val="28"/>
          <w:szCs w:val="28"/>
        </w:rPr>
        <w:t>429,3</w:t>
      </w:r>
      <w:r w:rsidRPr="00835631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8356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631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5A1CF5" w:rsidRDefault="00171768" w:rsidP="005A1CF5">
      <w:pPr>
        <w:pStyle w:val="ab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631">
        <w:rPr>
          <w:rFonts w:ascii="Times New Roman" w:eastAsia="Calibri" w:hAnsi="Times New Roman" w:cs="Times New Roman"/>
          <w:sz w:val="28"/>
          <w:szCs w:val="28"/>
        </w:rPr>
        <w:t xml:space="preserve">Расходы на содержание органов местного самоуправления поселения </w:t>
      </w:r>
      <w:r w:rsidR="000D7B35" w:rsidRPr="00835631">
        <w:rPr>
          <w:rFonts w:ascii="Times New Roman" w:eastAsia="Calibri" w:hAnsi="Times New Roman" w:cs="Times New Roman"/>
          <w:sz w:val="28"/>
          <w:szCs w:val="28"/>
        </w:rPr>
        <w:t>ис</w:t>
      </w:r>
      <w:r w:rsidRPr="00835631">
        <w:rPr>
          <w:rFonts w:ascii="Times New Roman" w:eastAsia="Calibri" w:hAnsi="Times New Roman" w:cs="Times New Roman"/>
          <w:sz w:val="28"/>
          <w:szCs w:val="28"/>
        </w:rPr>
        <w:t xml:space="preserve">полнены на сумму </w:t>
      </w:r>
      <w:r w:rsidR="005A1CF5" w:rsidRPr="00835631">
        <w:rPr>
          <w:rFonts w:ascii="Times New Roman" w:hAnsi="Times New Roman"/>
          <w:sz w:val="28"/>
          <w:szCs w:val="28"/>
        </w:rPr>
        <w:t>4</w:t>
      </w:r>
      <w:r w:rsidR="00835631" w:rsidRPr="00835631">
        <w:rPr>
          <w:rFonts w:ascii="Times New Roman" w:hAnsi="Times New Roman"/>
          <w:sz w:val="28"/>
          <w:szCs w:val="28"/>
        </w:rPr>
        <w:t> 960,5</w:t>
      </w:r>
      <w:r w:rsidR="00DA385F" w:rsidRPr="00835631">
        <w:rPr>
          <w:rFonts w:ascii="Times New Roman" w:hAnsi="Times New Roman"/>
          <w:sz w:val="28"/>
          <w:szCs w:val="28"/>
        </w:rPr>
        <w:t xml:space="preserve"> </w:t>
      </w:r>
      <w:r w:rsidR="000D7B35" w:rsidRPr="00835631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DA385F" w:rsidRPr="00835631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835631" w:rsidRPr="00835631">
        <w:rPr>
          <w:rFonts w:ascii="Times New Roman" w:eastAsia="Calibri" w:hAnsi="Times New Roman" w:cs="Times New Roman"/>
          <w:sz w:val="28"/>
          <w:szCs w:val="28"/>
        </w:rPr>
        <w:t>97,7</w:t>
      </w:r>
      <w:r w:rsidR="00DA385F" w:rsidRPr="00835631">
        <w:rPr>
          <w:rFonts w:ascii="Times New Roman" w:eastAsia="Calibri" w:hAnsi="Times New Roman" w:cs="Times New Roman"/>
          <w:sz w:val="28"/>
          <w:szCs w:val="28"/>
        </w:rPr>
        <w:t xml:space="preserve"> % от плана</w:t>
      </w:r>
      <w:r w:rsidRPr="00835631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нормативам расходов на содержание органов местного самоуправления городских и сельских поселений Ярославской области для </w:t>
      </w:r>
      <w:r w:rsidR="00055ED0" w:rsidRPr="00835631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Pr="00835631">
        <w:rPr>
          <w:rFonts w:ascii="Times New Roman" w:eastAsia="Calibri" w:hAnsi="Times New Roman" w:cs="Times New Roman"/>
          <w:sz w:val="28"/>
          <w:szCs w:val="28"/>
        </w:rPr>
        <w:t>кого сельского поселения, установленных постановлением Правительства Ярославской области от 24.09.2008 № 512-п.</w:t>
      </w:r>
    </w:p>
    <w:p w:rsidR="00835631" w:rsidRPr="003D768E" w:rsidRDefault="00835631" w:rsidP="00835631">
      <w:pPr>
        <w:pStyle w:val="ab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631">
        <w:rPr>
          <w:rFonts w:ascii="Times New Roman" w:hAnsi="Times New Roman"/>
          <w:sz w:val="28"/>
          <w:szCs w:val="28"/>
        </w:rPr>
        <w:t>Программная часть бюджета поселения  на 2021 год запланирована в сумме 21 649,1 тыс. рублей,  что составляет 68,2 % от всех расходов бюджета поселения, и состоит из 10 муниципальных программ Великосельского сельского поселения</w:t>
      </w:r>
      <w:r w:rsidRPr="00835631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835631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Pr="00835631">
        <w:rPr>
          <w:rFonts w:ascii="Times New Roman" w:hAnsi="Times New Roman"/>
          <w:sz w:val="28"/>
          <w:szCs w:val="28"/>
        </w:rPr>
        <w:lastRenderedPageBreak/>
        <w:t xml:space="preserve">21 109,7  тыс. рублей или 97,5 % от плана, что на 1 206,3 тыс. рублей или на </w:t>
      </w:r>
      <w:r w:rsidRPr="003D768E">
        <w:rPr>
          <w:rFonts w:ascii="Times New Roman" w:hAnsi="Times New Roman"/>
          <w:sz w:val="28"/>
          <w:szCs w:val="28"/>
        </w:rPr>
        <w:t xml:space="preserve">5,3 % меньше аналогичных показателей прошлого года. </w:t>
      </w:r>
    </w:p>
    <w:p w:rsidR="000D7B35" w:rsidRPr="00153C2C" w:rsidRDefault="00153C2C" w:rsidP="00C33E5B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3C2C">
        <w:rPr>
          <w:rFonts w:ascii="Times New Roman" w:hAnsi="Times New Roman" w:cs="Times New Roman"/>
          <w:b/>
          <w:sz w:val="28"/>
          <w:szCs w:val="28"/>
        </w:rPr>
        <w:t>В нарушение пункта 6</w:t>
      </w:r>
      <w:r w:rsidRPr="00153C2C">
        <w:rPr>
          <w:rFonts w:ascii="Times New Roman" w:eastAsia="Calibri" w:hAnsi="Times New Roman" w:cs="Times New Roman"/>
          <w:b/>
          <w:sz w:val="28"/>
          <w:szCs w:val="28"/>
        </w:rPr>
        <w:t xml:space="preserve">.11 Порядка от 25.02.2020 № 35 </w:t>
      </w:r>
      <w:r w:rsidRPr="00153C2C">
        <w:rPr>
          <w:rFonts w:ascii="Times New Roman" w:hAnsi="Times New Roman" w:cs="Times New Roman"/>
          <w:b/>
          <w:sz w:val="28"/>
          <w:szCs w:val="28"/>
        </w:rPr>
        <w:t>на момент проверки (28.04.2022 г.) на сайте Администрации Великосельского сельского поселения (</w:t>
      </w:r>
      <w:hyperlink r:id="rId16" w:history="1">
        <w:r w:rsidRPr="00153C2C">
          <w:rPr>
            <w:rStyle w:val="af1"/>
            <w:rFonts w:ascii="Times New Roman" w:hAnsi="Times New Roman" w:cs="Times New Roman"/>
            <w:b/>
            <w:sz w:val="28"/>
            <w:szCs w:val="28"/>
          </w:rPr>
          <w:t>www.admvelikoe.ru</w:t>
        </w:r>
      </w:hyperlink>
      <w:r w:rsidRPr="00153C2C">
        <w:rPr>
          <w:rFonts w:ascii="Times New Roman" w:hAnsi="Times New Roman" w:cs="Times New Roman"/>
          <w:b/>
          <w:sz w:val="28"/>
          <w:szCs w:val="28"/>
        </w:rPr>
        <w:t>) информация о ходе реализации и оценке эффективности реализации муниципальных программ за отчётный год отсутствует.</w:t>
      </w:r>
    </w:p>
    <w:p w:rsidR="00C33E5B" w:rsidRPr="00835631" w:rsidRDefault="00DA385F" w:rsidP="00C33E5B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631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резервного фонда </w:t>
      </w:r>
      <w:r w:rsidR="00196813" w:rsidRPr="00835631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835631" w:rsidRPr="0083563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35631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196813" w:rsidRPr="00835631">
        <w:rPr>
          <w:rFonts w:ascii="Times New Roman" w:eastAsia="Calibri" w:hAnsi="Times New Roman" w:cs="Times New Roman"/>
          <w:sz w:val="28"/>
          <w:szCs w:val="28"/>
        </w:rPr>
        <w:t xml:space="preserve">составило </w:t>
      </w:r>
      <w:r w:rsidR="00835631" w:rsidRPr="00835631">
        <w:rPr>
          <w:rFonts w:ascii="Times New Roman" w:eastAsia="Calibri" w:hAnsi="Times New Roman" w:cs="Times New Roman"/>
          <w:sz w:val="28"/>
          <w:szCs w:val="28"/>
        </w:rPr>
        <w:t>75,4 тыс. рублей или 100,0 %, что на 218,5 % или на 40,9 тыс. рублей больше показателей прошлого года</w:t>
      </w:r>
      <w:r w:rsidR="00C33E5B" w:rsidRPr="008356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35631" w:rsidRPr="00835631">
        <w:rPr>
          <w:rFonts w:ascii="Times New Roman" w:eastAsia="Calibri" w:hAnsi="Times New Roman" w:cs="Times New Roman"/>
          <w:sz w:val="28"/>
          <w:szCs w:val="28"/>
        </w:rPr>
        <w:t xml:space="preserve"> Расходы, произведенные  из резервного фонда сельского поселения,  составляют   0,2 % от общего объема исполненных расходов бюджета, что не превышает  предельный размер, установленный статьей 81 БК РФ</w:t>
      </w:r>
      <w:r w:rsidR="00835631" w:rsidRPr="008356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3771" w:rsidRPr="00835631" w:rsidRDefault="00C474AE" w:rsidP="00835631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631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</w:t>
      </w:r>
      <w:r w:rsidR="00D33771" w:rsidRPr="00835631">
        <w:rPr>
          <w:rFonts w:ascii="Times New Roman" w:eastAsia="Calibri" w:hAnsi="Times New Roman" w:cs="Times New Roman"/>
          <w:sz w:val="28"/>
          <w:szCs w:val="28"/>
        </w:rPr>
        <w:t xml:space="preserve">дорожного фонда </w:t>
      </w:r>
      <w:r w:rsidRPr="00835631">
        <w:rPr>
          <w:rFonts w:ascii="Times New Roman" w:eastAsia="Calibri" w:hAnsi="Times New Roman" w:cs="Times New Roman"/>
          <w:sz w:val="28"/>
          <w:szCs w:val="28"/>
        </w:rPr>
        <w:t>за 20</w:t>
      </w:r>
      <w:r w:rsidR="00196813" w:rsidRPr="00835631">
        <w:rPr>
          <w:rFonts w:ascii="Times New Roman" w:eastAsia="Calibri" w:hAnsi="Times New Roman" w:cs="Times New Roman"/>
          <w:sz w:val="28"/>
          <w:szCs w:val="28"/>
        </w:rPr>
        <w:t>2</w:t>
      </w:r>
      <w:r w:rsidR="00835631" w:rsidRPr="00835631">
        <w:rPr>
          <w:rFonts w:ascii="Times New Roman" w:eastAsia="Calibri" w:hAnsi="Times New Roman" w:cs="Times New Roman"/>
          <w:sz w:val="28"/>
          <w:szCs w:val="28"/>
        </w:rPr>
        <w:t>1</w:t>
      </w:r>
      <w:r w:rsidRPr="00835631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835631" w:rsidRPr="00835631">
        <w:rPr>
          <w:rFonts w:ascii="Times New Roman" w:eastAsia="Calibri" w:hAnsi="Times New Roman" w:cs="Times New Roman"/>
          <w:sz w:val="28"/>
          <w:szCs w:val="28"/>
        </w:rPr>
        <w:t>исполнение составило 8 513,0 тыс. рублей или 99,5 %, что на 18,5 % или на 1 330,9 тыс. рублей, больше показателей прошлого года.</w:t>
      </w:r>
    </w:p>
    <w:p w:rsidR="00196813" w:rsidRPr="00835631" w:rsidRDefault="00196813" w:rsidP="00196813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631">
        <w:rPr>
          <w:rFonts w:ascii="Times New Roman" w:eastAsia="Calibri" w:hAnsi="Times New Roman" w:cs="Times New Roman"/>
          <w:sz w:val="28"/>
          <w:szCs w:val="28"/>
        </w:rPr>
        <w:t xml:space="preserve">По состоянию на 01 января 2021 года: </w:t>
      </w:r>
    </w:p>
    <w:p w:rsidR="00835631" w:rsidRPr="00835631" w:rsidRDefault="003D768E" w:rsidP="00835631">
      <w:pPr>
        <w:pStyle w:val="ab"/>
        <w:numPr>
          <w:ilvl w:val="0"/>
          <w:numId w:val="50"/>
        </w:numPr>
        <w:tabs>
          <w:tab w:val="left" w:pos="709"/>
          <w:tab w:val="left" w:pos="993"/>
          <w:tab w:val="left" w:pos="1418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835631" w:rsidRPr="003D768E">
        <w:rPr>
          <w:rFonts w:ascii="Times New Roman" w:eastAsia="Calibri" w:hAnsi="Times New Roman" w:cs="Times New Roman"/>
          <w:sz w:val="28"/>
          <w:szCs w:val="28"/>
        </w:rPr>
        <w:t>ебиторская задолженность</w:t>
      </w:r>
      <w:r w:rsidR="00835631" w:rsidRPr="00760D66">
        <w:rPr>
          <w:rFonts w:ascii="Times New Roman" w:eastAsia="Calibri" w:hAnsi="Times New Roman" w:cs="Times New Roman"/>
          <w:sz w:val="28"/>
          <w:szCs w:val="28"/>
        </w:rPr>
        <w:t xml:space="preserve"> составила </w:t>
      </w:r>
      <w:r w:rsidR="00835631" w:rsidRPr="00760D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5631" w:rsidRPr="00760D66">
        <w:rPr>
          <w:rFonts w:ascii="Times New Roman" w:eastAsia="Calibri" w:hAnsi="Times New Roman" w:cs="Times New Roman"/>
          <w:sz w:val="28"/>
          <w:szCs w:val="28"/>
        </w:rPr>
        <w:t xml:space="preserve"> 14,1  тыс. рублей, что на 94,2 тыс. рублей или на 87,0 % меньше по сравнению с аналогичными показателями прошлого года.</w:t>
      </w:r>
      <w:r w:rsidR="00835631" w:rsidRPr="00760D66">
        <w:t xml:space="preserve"> </w:t>
      </w:r>
      <w:r w:rsidR="00835631" w:rsidRPr="00835631">
        <w:rPr>
          <w:rFonts w:ascii="Times New Roman" w:eastAsia="Calibri" w:hAnsi="Times New Roman" w:cs="Times New Roman"/>
          <w:sz w:val="28"/>
          <w:szCs w:val="28"/>
        </w:rPr>
        <w:t>Дебиторской задолженности с просроченным сроком исполнения нет.</w:t>
      </w:r>
    </w:p>
    <w:p w:rsidR="00835631" w:rsidRPr="003D768E" w:rsidRDefault="003D768E" w:rsidP="00835631">
      <w:pPr>
        <w:pStyle w:val="ab"/>
        <w:numPr>
          <w:ilvl w:val="0"/>
          <w:numId w:val="50"/>
        </w:numPr>
        <w:tabs>
          <w:tab w:val="left" w:pos="709"/>
          <w:tab w:val="left" w:pos="851"/>
          <w:tab w:val="left" w:pos="993"/>
          <w:tab w:val="left" w:pos="1418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835631" w:rsidRPr="003D768E">
        <w:rPr>
          <w:rFonts w:ascii="Times New Roman" w:eastAsia="Calibri" w:hAnsi="Times New Roman" w:cs="Times New Roman"/>
          <w:sz w:val="28"/>
          <w:szCs w:val="28"/>
        </w:rPr>
        <w:t>редиторская задолженность</w:t>
      </w:r>
      <w:r w:rsidR="00835631" w:rsidRPr="00760D6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35631" w:rsidRPr="003D768E">
        <w:rPr>
          <w:rFonts w:ascii="Times New Roman" w:eastAsia="Calibri" w:hAnsi="Times New Roman" w:cs="Times New Roman"/>
          <w:sz w:val="28"/>
          <w:szCs w:val="28"/>
        </w:rPr>
        <w:t xml:space="preserve">составила  </w:t>
      </w:r>
      <w:r w:rsidR="00835631" w:rsidRPr="003D76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35631" w:rsidRPr="003D768E">
        <w:rPr>
          <w:rFonts w:ascii="Times New Roman" w:eastAsia="Calibri" w:hAnsi="Times New Roman" w:cs="Times New Roman"/>
          <w:sz w:val="28"/>
          <w:szCs w:val="28"/>
        </w:rPr>
        <w:t xml:space="preserve">  390,0</w:t>
      </w:r>
      <w:r w:rsidR="00835631" w:rsidRPr="00760D66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215,2 тыс. рублей или на 223,1 % больше аналогичных показателей прошлого года. </w:t>
      </w:r>
      <w:r w:rsidR="00835631" w:rsidRPr="00835631">
        <w:rPr>
          <w:rFonts w:ascii="Times New Roman" w:hAnsi="Times New Roman" w:cs="Times New Roman"/>
          <w:sz w:val="28"/>
          <w:szCs w:val="28"/>
        </w:rPr>
        <w:t>К</w:t>
      </w:r>
      <w:r w:rsidR="00835631" w:rsidRPr="00835631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с просроченным сроком исполнения </w:t>
      </w:r>
      <w:r w:rsidR="00835631" w:rsidRPr="003D768E">
        <w:rPr>
          <w:rFonts w:ascii="Times New Roman" w:eastAsia="Calibri" w:hAnsi="Times New Roman" w:cs="Times New Roman"/>
          <w:sz w:val="28"/>
          <w:szCs w:val="28"/>
        </w:rPr>
        <w:t>отсутствует.</w:t>
      </w:r>
    </w:p>
    <w:p w:rsidR="00835631" w:rsidRPr="00153C2C" w:rsidRDefault="00835631" w:rsidP="00440FF5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3C2C">
        <w:rPr>
          <w:rFonts w:ascii="Times New Roman" w:eastAsia="Calibri" w:hAnsi="Times New Roman" w:cs="Times New Roman"/>
          <w:b/>
          <w:sz w:val="28"/>
          <w:szCs w:val="28"/>
        </w:rPr>
        <w:t xml:space="preserve">В результате выборочной проверки и анализа соблюдения порядка применения бюджетной классификации Российской Федерации  нарушений Указаний о порядке </w:t>
      </w:r>
      <w:r w:rsidRPr="00153C2C">
        <w:rPr>
          <w:rFonts w:ascii="Times New Roman" w:hAnsi="Times New Roman" w:cs="Times New Roman"/>
          <w:b/>
          <w:sz w:val="28"/>
          <w:szCs w:val="28"/>
        </w:rPr>
        <w:t>формирования и применения кодов бюджетной классификации Российской Федерации, их структуре и принципах назначения</w:t>
      </w:r>
      <w:r w:rsidRPr="00153C2C">
        <w:rPr>
          <w:rFonts w:ascii="Times New Roman" w:eastAsia="Calibri" w:hAnsi="Times New Roman" w:cs="Times New Roman"/>
          <w:b/>
          <w:sz w:val="28"/>
          <w:szCs w:val="28"/>
        </w:rPr>
        <w:t xml:space="preserve">, утвержденных приказом Минфина </w:t>
      </w:r>
      <w:r w:rsidRPr="00153C2C">
        <w:rPr>
          <w:rFonts w:ascii="Times New Roman" w:eastAsia="Times New Roman" w:hAnsi="Times New Roman"/>
          <w:b/>
          <w:sz w:val="28"/>
          <w:szCs w:val="28"/>
          <w:lang w:eastAsia="ar-SA"/>
        </w:rPr>
        <w:t>от 06.06.2019 № 85н с изменениями</w:t>
      </w:r>
      <w:r w:rsidR="003D768E" w:rsidRPr="00153C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от 08.06.2020 № 98н</w:t>
      </w:r>
      <w:r w:rsidRPr="00153C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 w:rsidRPr="00153C2C">
        <w:rPr>
          <w:rFonts w:ascii="Times New Roman" w:hAnsi="Times New Roman" w:cs="Times New Roman"/>
          <w:b/>
          <w:sz w:val="28"/>
          <w:szCs w:val="28"/>
        </w:rPr>
        <w:t>Приказ</w:t>
      </w:r>
      <w:r w:rsidRPr="00153C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68E" w:rsidRPr="00153C2C">
        <w:rPr>
          <w:rFonts w:ascii="Times New Roman" w:hAnsi="Times New Roman" w:cs="Times New Roman"/>
          <w:b/>
          <w:sz w:val="28"/>
          <w:szCs w:val="28"/>
        </w:rPr>
        <w:t>от 08.06.2020 № 99н</w:t>
      </w:r>
      <w:r w:rsidRPr="00153C2C">
        <w:rPr>
          <w:rFonts w:ascii="Times New Roman" w:eastAsia="Calibri" w:hAnsi="Times New Roman" w:cs="Times New Roman"/>
          <w:b/>
          <w:sz w:val="28"/>
          <w:szCs w:val="28"/>
        </w:rPr>
        <w:t xml:space="preserve"> при разработке проекта бюджета выявлены нарушения</w:t>
      </w:r>
      <w:r w:rsidR="003D768E" w:rsidRPr="00153C2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40FF5" w:rsidRPr="00153C2C" w:rsidRDefault="00440FF5" w:rsidP="00440FF5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3C2C">
        <w:rPr>
          <w:rFonts w:ascii="Times New Roman" w:eastAsia="Calibri" w:hAnsi="Times New Roman" w:cs="Times New Roman"/>
          <w:b/>
          <w:sz w:val="28"/>
          <w:szCs w:val="28"/>
        </w:rPr>
        <w:t>При проверке  правильности формирования текстовой части, форм и таблиц,  входящих в состав проекта решения  об исполнении бюджета выявлены искажения данных.</w:t>
      </w:r>
    </w:p>
    <w:p w:rsidR="003D768E" w:rsidRPr="003D768E" w:rsidRDefault="003D768E" w:rsidP="00440FF5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68E">
        <w:rPr>
          <w:rFonts w:ascii="Times New Roman" w:hAnsi="Times New Roman" w:cs="Times New Roman"/>
          <w:b/>
          <w:sz w:val="28"/>
          <w:szCs w:val="28"/>
        </w:rPr>
        <w:t>Проект решения об исполнении бюджета составлен с нарушением статьи 264.5, 264.6. БК РФ и статьей 51,52 «Положения о бюджетном процессе в Великосельском сельском поселении».</w:t>
      </w:r>
    </w:p>
    <w:p w:rsidR="003D768E" w:rsidRPr="00153C2C" w:rsidRDefault="003D768E" w:rsidP="003D768E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3C2C">
        <w:rPr>
          <w:rFonts w:ascii="Times New Roman" w:eastAsia="Calibri" w:hAnsi="Times New Roman" w:cs="Times New Roman"/>
          <w:b/>
          <w:sz w:val="28"/>
          <w:szCs w:val="28"/>
        </w:rPr>
        <w:t>В ходе выборочной проверки правильности формирования текстовой части, форм и таблиц,  входящих в состав пояснительной записки проекта решения  об исполнении бюджета выявлены искажения данных.</w:t>
      </w:r>
    </w:p>
    <w:p w:rsidR="00440FF5" w:rsidRPr="003D768E" w:rsidRDefault="00440FF5" w:rsidP="00440FF5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68E">
        <w:rPr>
          <w:rFonts w:ascii="Times New Roman" w:eastAsia="Calibri" w:hAnsi="Times New Roman" w:cs="Times New Roman"/>
          <w:sz w:val="28"/>
          <w:szCs w:val="28"/>
        </w:rPr>
        <w:lastRenderedPageBreak/>
        <w:t>По результатам проверки годовой бюджетной отчетности сделаны выводы о том, что бюджетная отчетность составлена в соответствии с  требованиями  требованиям статьи 264.1. БК РФ, Инструкции  № 191н и является достоверной с учетом замечаний.</w:t>
      </w:r>
    </w:p>
    <w:p w:rsidR="008B3690" w:rsidRDefault="008B3690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21318D" w:rsidRDefault="0021318D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21318D" w:rsidRPr="00555515" w:rsidRDefault="0021318D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21318D" w:rsidRDefault="0021318D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C32F5" w:rsidRPr="002014DA" w:rsidRDefault="00FC32F5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014DA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Рекомендации:</w:t>
      </w:r>
    </w:p>
    <w:p w:rsidR="00440FF5" w:rsidRPr="002014DA" w:rsidRDefault="0030137F" w:rsidP="0030137F">
      <w:pPr>
        <w:pStyle w:val="ab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4D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C32F5" w:rsidRPr="002014DA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055ED0" w:rsidRPr="002014DA">
        <w:rPr>
          <w:rFonts w:ascii="Times New Roman" w:eastAsia="Calibri" w:hAnsi="Times New Roman" w:cs="Times New Roman"/>
          <w:sz w:val="28"/>
          <w:szCs w:val="28"/>
        </w:rPr>
        <w:t>Великосельс</w:t>
      </w:r>
      <w:r w:rsidR="00216736" w:rsidRPr="002014DA">
        <w:rPr>
          <w:rFonts w:ascii="Times New Roman" w:eastAsia="Calibri" w:hAnsi="Times New Roman" w:cs="Times New Roman"/>
          <w:sz w:val="28"/>
          <w:szCs w:val="28"/>
        </w:rPr>
        <w:t>кого</w:t>
      </w:r>
      <w:r w:rsidR="00FC32F5" w:rsidRPr="002014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исполнении бюджета </w:t>
      </w:r>
      <w:r w:rsidR="00055ED0" w:rsidRPr="002014DA">
        <w:rPr>
          <w:rFonts w:ascii="Times New Roman" w:eastAsia="Calibri" w:hAnsi="Times New Roman" w:cs="Times New Roman"/>
          <w:sz w:val="28"/>
          <w:szCs w:val="28"/>
        </w:rPr>
        <w:t>Великосель</w:t>
      </w:r>
      <w:r w:rsidR="00216736" w:rsidRPr="002014DA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="00FC32F5" w:rsidRPr="002014D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</w:t>
      </w:r>
      <w:r w:rsidRPr="002014DA">
        <w:rPr>
          <w:rFonts w:ascii="Times New Roman" w:eastAsia="Calibri" w:hAnsi="Times New Roman" w:cs="Times New Roman"/>
          <w:sz w:val="28"/>
          <w:szCs w:val="28"/>
        </w:rPr>
        <w:t>2</w:t>
      </w:r>
      <w:r w:rsidR="003D768E" w:rsidRPr="002014DA">
        <w:rPr>
          <w:rFonts w:ascii="Times New Roman" w:eastAsia="Calibri" w:hAnsi="Times New Roman" w:cs="Times New Roman"/>
          <w:sz w:val="28"/>
          <w:szCs w:val="28"/>
        </w:rPr>
        <w:t>1</w:t>
      </w:r>
      <w:r w:rsidR="00FC32F5" w:rsidRPr="002014DA">
        <w:rPr>
          <w:rFonts w:ascii="Times New Roman" w:eastAsia="Calibri" w:hAnsi="Times New Roman" w:cs="Times New Roman"/>
          <w:sz w:val="28"/>
          <w:szCs w:val="28"/>
        </w:rPr>
        <w:t xml:space="preserve"> год» </w:t>
      </w:r>
      <w:r w:rsidR="00440FF5" w:rsidRPr="002014DA">
        <w:rPr>
          <w:rFonts w:ascii="Times New Roman" w:eastAsia="Calibri" w:hAnsi="Times New Roman" w:cs="Times New Roman"/>
          <w:sz w:val="28"/>
          <w:szCs w:val="28"/>
        </w:rPr>
        <w:t>к принятию с учетом изложенных в настоящем заключении замечаний</w:t>
      </w:r>
      <w:bookmarkStart w:id="1" w:name="_GoBack"/>
      <w:bookmarkEnd w:id="1"/>
      <w:r w:rsidR="00440FF5" w:rsidRPr="002014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777D" w:rsidRPr="00555515" w:rsidRDefault="0058777D" w:rsidP="00440FF5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365D3A" w:rsidRPr="00555515" w:rsidRDefault="00365D3A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96813" w:rsidRDefault="00196813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11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7"/>
        <w:gridCol w:w="2036"/>
        <w:gridCol w:w="1879"/>
      </w:tblGrid>
      <w:tr w:rsidR="0021318D" w:rsidRPr="00555515" w:rsidTr="003A6994">
        <w:tc>
          <w:tcPr>
            <w:tcW w:w="5727" w:type="dxa"/>
            <w:hideMark/>
          </w:tcPr>
          <w:p w:rsidR="0021318D" w:rsidRPr="002014DA" w:rsidRDefault="0021318D" w:rsidP="003A6994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2014DA">
              <w:rPr>
                <w:rFonts w:ascii="Times New Roman" w:hAnsi="Times New Roman"/>
                <w:sz w:val="28"/>
                <w:szCs w:val="28"/>
              </w:rPr>
              <w:t xml:space="preserve"> Контрольно-счетной комиссии</w:t>
            </w:r>
            <w:r w:rsidRPr="002014D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21318D" w:rsidRPr="002014DA" w:rsidRDefault="0021318D" w:rsidP="003A699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4DA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21318D" w:rsidRPr="002014DA" w:rsidRDefault="0021318D" w:rsidP="003A69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318D" w:rsidRPr="002014DA" w:rsidRDefault="0021318D" w:rsidP="003A6994">
            <w:pPr>
              <w:rPr>
                <w:rFonts w:ascii="Times New Roman" w:hAnsi="Times New Roman"/>
                <w:sz w:val="28"/>
                <w:szCs w:val="28"/>
              </w:rPr>
            </w:pPr>
            <w:r w:rsidRPr="002014DA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21318D" w:rsidRPr="002014DA" w:rsidRDefault="0021318D" w:rsidP="003A6994">
            <w:pPr>
              <w:rPr>
                <w:rFonts w:ascii="Times New Roman" w:hAnsi="Times New Roman"/>
                <w:sz w:val="18"/>
                <w:szCs w:val="18"/>
              </w:rPr>
            </w:pPr>
            <w:r w:rsidRPr="002014DA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79" w:type="dxa"/>
          </w:tcPr>
          <w:p w:rsidR="0021318D" w:rsidRPr="002014DA" w:rsidRDefault="0021318D" w:rsidP="003A6994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1318D" w:rsidRPr="002014DA" w:rsidRDefault="0021318D" w:rsidP="003A699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Е.Р. Бурдова</w:t>
            </w:r>
            <w:r w:rsidRPr="002014DA">
              <w:rPr>
                <w:rFonts w:ascii="Times New Roman" w:hAnsi="Times New Roman"/>
                <w:sz w:val="18"/>
                <w:szCs w:val="18"/>
              </w:rPr>
              <w:t xml:space="preserve">                 (Ф.И.О.)</w:t>
            </w:r>
          </w:p>
        </w:tc>
      </w:tr>
    </w:tbl>
    <w:p w:rsidR="002014DA" w:rsidRDefault="002014DA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014DA" w:rsidRPr="00555515" w:rsidRDefault="002014DA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96813" w:rsidRPr="00555515" w:rsidRDefault="00196813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11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7"/>
        <w:gridCol w:w="2036"/>
        <w:gridCol w:w="1879"/>
      </w:tblGrid>
      <w:tr w:rsidR="003830A8" w:rsidRPr="00555515" w:rsidTr="0022229B">
        <w:tc>
          <w:tcPr>
            <w:tcW w:w="5727" w:type="dxa"/>
            <w:hideMark/>
          </w:tcPr>
          <w:p w:rsidR="003830A8" w:rsidRPr="002014DA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014DA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2014D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2014DA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014DA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2014DA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2014DA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2014DA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2014DA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2014DA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79" w:type="dxa"/>
          </w:tcPr>
          <w:p w:rsidR="0022229B" w:rsidRPr="002014DA" w:rsidRDefault="0022229B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30A8" w:rsidRPr="002014DA" w:rsidRDefault="0022229B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014DA">
              <w:rPr>
                <w:rFonts w:ascii="Times New Roman" w:hAnsi="Times New Roman"/>
                <w:sz w:val="28"/>
                <w:szCs w:val="28"/>
                <w:u w:val="single"/>
              </w:rPr>
              <w:t>А.Р.Федорова</w:t>
            </w:r>
            <w:r w:rsidR="003830A8" w:rsidRPr="002014DA">
              <w:rPr>
                <w:rFonts w:ascii="Times New Roman" w:hAnsi="Times New Roman"/>
                <w:sz w:val="18"/>
                <w:szCs w:val="18"/>
              </w:rPr>
              <w:t xml:space="preserve">                 (Ф.И.О.)</w:t>
            </w:r>
          </w:p>
        </w:tc>
      </w:tr>
    </w:tbl>
    <w:p w:rsidR="0022229B" w:rsidRPr="00555515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55515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                                                </w:t>
      </w:r>
    </w:p>
    <w:p w:rsidR="008B3690" w:rsidRPr="00555515" w:rsidRDefault="008B3690" w:rsidP="0022229B">
      <w:pPr>
        <w:spacing w:after="0" w:line="240" w:lineRule="auto"/>
        <w:rPr>
          <w:sz w:val="28"/>
          <w:szCs w:val="28"/>
          <w:highlight w:val="yellow"/>
        </w:rPr>
      </w:pPr>
    </w:p>
    <w:p w:rsidR="0022229B" w:rsidRPr="006B44CA" w:rsidRDefault="0022229B" w:rsidP="0022229B">
      <w:pPr>
        <w:spacing w:after="0" w:line="240" w:lineRule="auto"/>
        <w:rPr>
          <w:sz w:val="28"/>
          <w:szCs w:val="28"/>
        </w:rPr>
      </w:pPr>
    </w:p>
    <w:p w:rsidR="003830A8" w:rsidRPr="0022229B" w:rsidRDefault="003830A8" w:rsidP="0022229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830A8" w:rsidRPr="0022229B" w:rsidSect="0021318D">
      <w:headerReference w:type="default" r:id="rId17"/>
      <w:footerReference w:type="default" r:id="rId18"/>
      <w:pgSz w:w="11906" w:h="16838"/>
      <w:pgMar w:top="1305" w:right="850" w:bottom="284" w:left="1701" w:header="142" w:footer="3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0F9" w:rsidRDefault="006A70F9" w:rsidP="00DF761A">
      <w:pPr>
        <w:spacing w:after="0" w:line="240" w:lineRule="auto"/>
      </w:pPr>
      <w:r>
        <w:separator/>
      </w:r>
    </w:p>
  </w:endnote>
  <w:endnote w:type="continuationSeparator" w:id="0">
    <w:p w:rsidR="006A70F9" w:rsidRDefault="006A70F9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16773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53C2C" w:rsidRDefault="00153C2C">
        <w:pPr>
          <w:pStyle w:val="a8"/>
          <w:jc w:val="center"/>
        </w:pPr>
      </w:p>
      <w:p w:rsidR="00153C2C" w:rsidRPr="0058777D" w:rsidRDefault="00153C2C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8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77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202A">
          <w:rPr>
            <w:rFonts w:ascii="Times New Roman" w:hAnsi="Times New Roman" w:cs="Times New Roman"/>
            <w:noProof/>
            <w:sz w:val="20"/>
            <w:szCs w:val="20"/>
          </w:rPr>
          <w:t>20</w: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53C2C" w:rsidRDefault="00153C2C">
    <w:pPr>
      <w:pStyle w:val="a8"/>
    </w:pPr>
  </w:p>
  <w:p w:rsidR="00153C2C" w:rsidRDefault="00153C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0F9" w:rsidRDefault="006A70F9" w:rsidP="00DF761A">
      <w:pPr>
        <w:spacing w:after="0" w:line="240" w:lineRule="auto"/>
      </w:pPr>
      <w:r>
        <w:separator/>
      </w:r>
    </w:p>
  </w:footnote>
  <w:footnote w:type="continuationSeparator" w:id="0">
    <w:p w:rsidR="006A70F9" w:rsidRDefault="006A70F9" w:rsidP="00DF761A">
      <w:pPr>
        <w:spacing w:after="0" w:line="240" w:lineRule="auto"/>
      </w:pPr>
      <w:r>
        <w:continuationSeparator/>
      </w:r>
    </w:p>
  </w:footnote>
  <w:footnote w:id="1">
    <w:p w:rsidR="00153C2C" w:rsidRPr="00631A2C" w:rsidRDefault="00153C2C" w:rsidP="00587A80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631A2C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(в действующей редакции).</w:t>
      </w:r>
    </w:p>
  </w:footnote>
  <w:footnote w:id="2">
    <w:p w:rsidR="00153C2C" w:rsidRPr="001C1A91" w:rsidRDefault="00153C2C" w:rsidP="00587A80">
      <w:pPr>
        <w:pStyle w:val="ad"/>
        <w:rPr>
          <w:rFonts w:ascii="Times New Roman" w:hAnsi="Times New Roman" w:cs="Times New Roman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1C1A91">
        <w:rPr>
          <w:rFonts w:ascii="Times New Roman" w:hAnsi="Times New Roman" w:cs="Times New Roman"/>
          <w:bCs/>
          <w:sz w:val="18"/>
          <w:szCs w:val="18"/>
        </w:rPr>
        <w:t>Постановлением Администрации Великосельского сельского поселения  от 23.02.2020 № 57 «</w:t>
      </w:r>
      <w:r w:rsidRPr="001C1A91">
        <w:rPr>
          <w:rFonts w:ascii="Times New Roman" w:hAnsi="Times New Roman" w:cs="Times New Roman"/>
          <w:sz w:val="18"/>
          <w:szCs w:val="18"/>
        </w:rPr>
        <w:t>О создании комиссии по ликвидации задолженности по платежам в бюджет Великосельского сельского поселения»</w:t>
      </w:r>
    </w:p>
    <w:p w:rsidR="00153C2C" w:rsidRDefault="00153C2C" w:rsidP="00587A80">
      <w:pPr>
        <w:pStyle w:val="ad"/>
      </w:pPr>
    </w:p>
  </w:footnote>
  <w:footnote w:id="3">
    <w:p w:rsidR="00153C2C" w:rsidRPr="00661131" w:rsidRDefault="00153C2C" w:rsidP="00661131">
      <w:pPr>
        <w:rPr>
          <w:rFonts w:ascii="Times New Roman" w:hAnsi="Times New Roman" w:cs="Times New Roman"/>
          <w:sz w:val="18"/>
          <w:szCs w:val="18"/>
        </w:rPr>
      </w:pPr>
      <w:r w:rsidRPr="00661131">
        <w:rPr>
          <w:rStyle w:val="af"/>
          <w:rFonts w:ascii="Times New Roman" w:hAnsi="Times New Roman" w:cs="Times New Roman"/>
          <w:sz w:val="18"/>
          <w:szCs w:val="18"/>
        </w:rPr>
        <w:footnoteRef/>
      </w:r>
      <w:r w:rsidRPr="00661131">
        <w:rPr>
          <w:rFonts w:ascii="Times New Roman" w:hAnsi="Times New Roman" w:cs="Times New Roman"/>
          <w:sz w:val="18"/>
          <w:szCs w:val="18"/>
        </w:rPr>
        <w:t xml:space="preserve"> Постановление Администрации Великосельского сельского поселения от 25.02.2020 № 35 «</w:t>
      </w:r>
      <w:r>
        <w:rPr>
          <w:rFonts w:ascii="Times New Roman" w:hAnsi="Times New Roman" w:cs="Times New Roman"/>
          <w:sz w:val="18"/>
          <w:szCs w:val="18"/>
        </w:rPr>
        <w:t>Об утверждении Порядка разработки, реализации и оценки эффективности муниципальных программ Великосельского сельского поселения»</w:t>
      </w:r>
    </w:p>
  </w:footnote>
  <w:footnote w:id="4">
    <w:p w:rsidR="00153C2C" w:rsidRPr="00361A32" w:rsidRDefault="00153C2C" w:rsidP="00961E50">
      <w:pPr>
        <w:pStyle w:val="ad"/>
        <w:jc w:val="both"/>
        <w:rPr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361A32">
        <w:rPr>
          <w:rFonts w:ascii="Times New Roman" w:eastAsia="Times New Roman" w:hAnsi="Times New Roman"/>
          <w:sz w:val="18"/>
          <w:szCs w:val="18"/>
          <w:lang w:eastAsia="ar-SA"/>
        </w:rPr>
        <w:t>Приказ Министерства Финансов Российской Федерации от 08.06.2020 № 98н «О внесении изменений в приказ Министерства финансов Российской Федерации от 6 июня 2019г. № 85н «О Порядке формирования и применения кодов бюджетной классификации Российской Федерации, их структуре и принципах назначения»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C2C" w:rsidRDefault="00153C2C" w:rsidP="00F76893">
    <w:pPr>
      <w:pStyle w:val="a6"/>
      <w:tabs>
        <w:tab w:val="left" w:pos="6521"/>
      </w:tabs>
    </w:pPr>
  </w:p>
  <w:p w:rsidR="00153C2C" w:rsidRDefault="00153C2C" w:rsidP="00F76893">
    <w:pPr>
      <w:pStyle w:val="a6"/>
      <w:tabs>
        <w:tab w:val="left" w:pos="6521"/>
      </w:tabs>
    </w:pPr>
  </w:p>
  <w:p w:rsidR="00153C2C" w:rsidRDefault="00153C2C" w:rsidP="00F76893">
    <w:pPr>
      <w:pStyle w:val="a6"/>
      <w:tabs>
        <w:tab w:val="left" w:pos="6521"/>
      </w:tabs>
    </w:pPr>
  </w:p>
  <w:p w:rsidR="00153C2C" w:rsidRDefault="00153C2C" w:rsidP="00C373BA">
    <w:pPr>
      <w:pStyle w:val="a6"/>
      <w:tabs>
        <w:tab w:val="left" w:pos="6521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772"/>
    <w:multiLevelType w:val="hybridMultilevel"/>
    <w:tmpl w:val="5E8A5872"/>
    <w:lvl w:ilvl="0" w:tplc="48EE3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C6860"/>
    <w:multiLevelType w:val="hybridMultilevel"/>
    <w:tmpl w:val="D4D2276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F6206"/>
    <w:multiLevelType w:val="hybridMultilevel"/>
    <w:tmpl w:val="89F895B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C52F0"/>
    <w:multiLevelType w:val="hybridMultilevel"/>
    <w:tmpl w:val="F176F9F0"/>
    <w:lvl w:ilvl="0" w:tplc="E1B22E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94DA1"/>
    <w:multiLevelType w:val="hybridMultilevel"/>
    <w:tmpl w:val="C9A8DB9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36CD6"/>
    <w:multiLevelType w:val="hybridMultilevel"/>
    <w:tmpl w:val="17A0CD0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144849EA"/>
    <w:multiLevelType w:val="hybridMultilevel"/>
    <w:tmpl w:val="0FD84D8A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157F5645"/>
    <w:multiLevelType w:val="hybridMultilevel"/>
    <w:tmpl w:val="97EA59F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B525D0C"/>
    <w:multiLevelType w:val="hybridMultilevel"/>
    <w:tmpl w:val="74BA922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8B6BC7"/>
    <w:multiLevelType w:val="hybridMultilevel"/>
    <w:tmpl w:val="17403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B5877"/>
    <w:multiLevelType w:val="hybridMultilevel"/>
    <w:tmpl w:val="18EA49E8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B23D4"/>
    <w:multiLevelType w:val="hybridMultilevel"/>
    <w:tmpl w:val="A56C8C5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BF3704"/>
    <w:multiLevelType w:val="hybridMultilevel"/>
    <w:tmpl w:val="C566891C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E220E"/>
    <w:multiLevelType w:val="hybridMultilevel"/>
    <w:tmpl w:val="3CF61310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355656"/>
    <w:multiLevelType w:val="hybridMultilevel"/>
    <w:tmpl w:val="DD1612A8"/>
    <w:lvl w:ilvl="0" w:tplc="E1B22E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79B069B"/>
    <w:multiLevelType w:val="hybridMultilevel"/>
    <w:tmpl w:val="371A3D18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BDF0FDA"/>
    <w:multiLevelType w:val="hybridMultilevel"/>
    <w:tmpl w:val="C53ACCAC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>
    <w:nsid w:val="3F4C143C"/>
    <w:multiLevelType w:val="hybridMultilevel"/>
    <w:tmpl w:val="0614AD6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4C928A5"/>
    <w:multiLevelType w:val="hybridMultilevel"/>
    <w:tmpl w:val="D4B0E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21AE0"/>
    <w:multiLevelType w:val="hybridMultilevel"/>
    <w:tmpl w:val="E9C0FAAC"/>
    <w:lvl w:ilvl="0" w:tplc="44EA4C4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CD29D7"/>
    <w:multiLevelType w:val="multilevel"/>
    <w:tmpl w:val="C168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4B6E17"/>
    <w:multiLevelType w:val="hybridMultilevel"/>
    <w:tmpl w:val="7C289706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C5F8E"/>
    <w:multiLevelType w:val="hybridMultilevel"/>
    <w:tmpl w:val="F4700A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227E0F"/>
    <w:multiLevelType w:val="hybridMultilevel"/>
    <w:tmpl w:val="09E4C92A"/>
    <w:lvl w:ilvl="0" w:tplc="105E5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0A04617"/>
    <w:multiLevelType w:val="hybridMultilevel"/>
    <w:tmpl w:val="0C22B77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25A05EE"/>
    <w:multiLevelType w:val="hybridMultilevel"/>
    <w:tmpl w:val="AC2A4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8D0587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5DFF5071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1A7C6F"/>
    <w:multiLevelType w:val="hybridMultilevel"/>
    <w:tmpl w:val="1AFEC6A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8545E2"/>
    <w:multiLevelType w:val="hybridMultilevel"/>
    <w:tmpl w:val="E598B3A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1A7906"/>
    <w:multiLevelType w:val="hybridMultilevel"/>
    <w:tmpl w:val="95FC8932"/>
    <w:lvl w:ilvl="0" w:tplc="DF124AB0">
      <w:start w:val="1"/>
      <w:numFmt w:val="decimal"/>
      <w:lvlText w:val="%1."/>
      <w:lvlJc w:val="left"/>
      <w:pPr>
        <w:ind w:left="100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7">
    <w:nsid w:val="701061C0"/>
    <w:multiLevelType w:val="hybridMultilevel"/>
    <w:tmpl w:val="47783AD2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728405BD"/>
    <w:multiLevelType w:val="hybridMultilevel"/>
    <w:tmpl w:val="23DC2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5"/>
  </w:num>
  <w:num w:numId="4">
    <w:abstractNumId w:val="44"/>
  </w:num>
  <w:num w:numId="5">
    <w:abstractNumId w:val="11"/>
  </w:num>
  <w:num w:numId="6">
    <w:abstractNumId w:val="14"/>
  </w:num>
  <w:num w:numId="7">
    <w:abstractNumId w:val="42"/>
  </w:num>
  <w:num w:numId="8">
    <w:abstractNumId w:val="31"/>
  </w:num>
  <w:num w:numId="9">
    <w:abstractNumId w:val="17"/>
  </w:num>
  <w:num w:numId="10">
    <w:abstractNumId w:val="36"/>
  </w:num>
  <w:num w:numId="11">
    <w:abstractNumId w:val="45"/>
  </w:num>
  <w:num w:numId="12">
    <w:abstractNumId w:val="19"/>
  </w:num>
  <w:num w:numId="13">
    <w:abstractNumId w:val="49"/>
  </w:num>
  <w:num w:numId="14">
    <w:abstractNumId w:val="13"/>
  </w:num>
  <w:num w:numId="15">
    <w:abstractNumId w:val="1"/>
  </w:num>
  <w:num w:numId="16">
    <w:abstractNumId w:val="25"/>
  </w:num>
  <w:num w:numId="17">
    <w:abstractNumId w:val="12"/>
  </w:num>
  <w:num w:numId="18">
    <w:abstractNumId w:val="34"/>
  </w:num>
  <w:num w:numId="19">
    <w:abstractNumId w:val="21"/>
  </w:num>
  <w:num w:numId="20">
    <w:abstractNumId w:val="43"/>
  </w:num>
  <w:num w:numId="21">
    <w:abstractNumId w:val="23"/>
  </w:num>
  <w:num w:numId="22">
    <w:abstractNumId w:val="33"/>
  </w:num>
  <w:num w:numId="23">
    <w:abstractNumId w:val="48"/>
  </w:num>
  <w:num w:numId="24">
    <w:abstractNumId w:val="32"/>
  </w:num>
  <w:num w:numId="25">
    <w:abstractNumId w:val="3"/>
  </w:num>
  <w:num w:numId="26">
    <w:abstractNumId w:val="47"/>
  </w:num>
  <w:num w:numId="27">
    <w:abstractNumId w:val="18"/>
  </w:num>
  <w:num w:numId="28">
    <w:abstractNumId w:val="0"/>
  </w:num>
  <w:num w:numId="29">
    <w:abstractNumId w:val="4"/>
  </w:num>
  <w:num w:numId="30">
    <w:abstractNumId w:val="16"/>
  </w:num>
  <w:num w:numId="31">
    <w:abstractNumId w:val="9"/>
  </w:num>
  <w:num w:numId="32">
    <w:abstractNumId w:val="39"/>
  </w:num>
  <w:num w:numId="33">
    <w:abstractNumId w:val="15"/>
  </w:num>
  <w:num w:numId="34">
    <w:abstractNumId w:val="30"/>
  </w:num>
  <w:num w:numId="35">
    <w:abstractNumId w:val="24"/>
  </w:num>
  <w:num w:numId="36">
    <w:abstractNumId w:val="46"/>
  </w:num>
  <w:num w:numId="37">
    <w:abstractNumId w:val="2"/>
  </w:num>
  <w:num w:numId="38">
    <w:abstractNumId w:val="37"/>
  </w:num>
  <w:num w:numId="39">
    <w:abstractNumId w:val="26"/>
  </w:num>
  <w:num w:numId="40">
    <w:abstractNumId w:val="38"/>
  </w:num>
  <w:num w:numId="41">
    <w:abstractNumId w:val="29"/>
  </w:num>
  <w:num w:numId="42">
    <w:abstractNumId w:val="7"/>
  </w:num>
  <w:num w:numId="43">
    <w:abstractNumId w:val="35"/>
  </w:num>
  <w:num w:numId="44">
    <w:abstractNumId w:val="28"/>
  </w:num>
  <w:num w:numId="45">
    <w:abstractNumId w:val="41"/>
  </w:num>
  <w:num w:numId="46">
    <w:abstractNumId w:val="10"/>
  </w:num>
  <w:num w:numId="47">
    <w:abstractNumId w:val="20"/>
  </w:num>
  <w:num w:numId="48">
    <w:abstractNumId w:val="27"/>
  </w:num>
  <w:num w:numId="49">
    <w:abstractNumId w:val="22"/>
  </w:num>
  <w:num w:numId="5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354681"/>
    <w:rsid w:val="00000D2B"/>
    <w:rsid w:val="000023E9"/>
    <w:rsid w:val="000025FC"/>
    <w:rsid w:val="000033E4"/>
    <w:rsid w:val="00004CFC"/>
    <w:rsid w:val="0000527B"/>
    <w:rsid w:val="000057F5"/>
    <w:rsid w:val="00005D57"/>
    <w:rsid w:val="000062B4"/>
    <w:rsid w:val="00006FEE"/>
    <w:rsid w:val="00007209"/>
    <w:rsid w:val="000103B3"/>
    <w:rsid w:val="00010EDC"/>
    <w:rsid w:val="00014871"/>
    <w:rsid w:val="000202BC"/>
    <w:rsid w:val="000212BD"/>
    <w:rsid w:val="00021DEE"/>
    <w:rsid w:val="000220F1"/>
    <w:rsid w:val="000226FF"/>
    <w:rsid w:val="0002331A"/>
    <w:rsid w:val="00030112"/>
    <w:rsid w:val="00032272"/>
    <w:rsid w:val="000334D7"/>
    <w:rsid w:val="00033E59"/>
    <w:rsid w:val="00034224"/>
    <w:rsid w:val="00034346"/>
    <w:rsid w:val="00034415"/>
    <w:rsid w:val="00034B7F"/>
    <w:rsid w:val="00034BB6"/>
    <w:rsid w:val="00035489"/>
    <w:rsid w:val="00035D27"/>
    <w:rsid w:val="00040264"/>
    <w:rsid w:val="000404D7"/>
    <w:rsid w:val="00040A4F"/>
    <w:rsid w:val="000411C2"/>
    <w:rsid w:val="00041EE0"/>
    <w:rsid w:val="00042802"/>
    <w:rsid w:val="00042F71"/>
    <w:rsid w:val="000449EA"/>
    <w:rsid w:val="000450AB"/>
    <w:rsid w:val="00045313"/>
    <w:rsid w:val="00046357"/>
    <w:rsid w:val="000467BC"/>
    <w:rsid w:val="00047CD4"/>
    <w:rsid w:val="00050F8D"/>
    <w:rsid w:val="0005115A"/>
    <w:rsid w:val="00055585"/>
    <w:rsid w:val="00055E4F"/>
    <w:rsid w:val="00055ED0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498C"/>
    <w:rsid w:val="00066DE8"/>
    <w:rsid w:val="00066FE1"/>
    <w:rsid w:val="00067C9F"/>
    <w:rsid w:val="0007151F"/>
    <w:rsid w:val="00071D2A"/>
    <w:rsid w:val="00073C3B"/>
    <w:rsid w:val="00074CEB"/>
    <w:rsid w:val="00074E9C"/>
    <w:rsid w:val="00076209"/>
    <w:rsid w:val="000765CC"/>
    <w:rsid w:val="000856B6"/>
    <w:rsid w:val="00085B07"/>
    <w:rsid w:val="00085C71"/>
    <w:rsid w:val="00086722"/>
    <w:rsid w:val="00090245"/>
    <w:rsid w:val="00091E79"/>
    <w:rsid w:val="00093B96"/>
    <w:rsid w:val="0009409F"/>
    <w:rsid w:val="000941B7"/>
    <w:rsid w:val="00096269"/>
    <w:rsid w:val="00097CF3"/>
    <w:rsid w:val="00097EB1"/>
    <w:rsid w:val="000A0063"/>
    <w:rsid w:val="000A06F2"/>
    <w:rsid w:val="000A33F8"/>
    <w:rsid w:val="000A3D69"/>
    <w:rsid w:val="000A41EE"/>
    <w:rsid w:val="000A492E"/>
    <w:rsid w:val="000A6418"/>
    <w:rsid w:val="000A671E"/>
    <w:rsid w:val="000A684C"/>
    <w:rsid w:val="000A6AC6"/>
    <w:rsid w:val="000B07E0"/>
    <w:rsid w:val="000B1612"/>
    <w:rsid w:val="000B5B8C"/>
    <w:rsid w:val="000B5F4A"/>
    <w:rsid w:val="000B6D67"/>
    <w:rsid w:val="000B7852"/>
    <w:rsid w:val="000C1763"/>
    <w:rsid w:val="000C1941"/>
    <w:rsid w:val="000C1AEC"/>
    <w:rsid w:val="000C25D0"/>
    <w:rsid w:val="000C43AA"/>
    <w:rsid w:val="000C720C"/>
    <w:rsid w:val="000D194E"/>
    <w:rsid w:val="000D1B8E"/>
    <w:rsid w:val="000D4186"/>
    <w:rsid w:val="000D50A7"/>
    <w:rsid w:val="000D707E"/>
    <w:rsid w:val="000D7B35"/>
    <w:rsid w:val="000E0BFB"/>
    <w:rsid w:val="000E1504"/>
    <w:rsid w:val="000E35F8"/>
    <w:rsid w:val="000E42A4"/>
    <w:rsid w:val="000E5F42"/>
    <w:rsid w:val="000E6A34"/>
    <w:rsid w:val="000F1115"/>
    <w:rsid w:val="000F12C9"/>
    <w:rsid w:val="000F16C3"/>
    <w:rsid w:val="000F2420"/>
    <w:rsid w:val="000F261C"/>
    <w:rsid w:val="000F644D"/>
    <w:rsid w:val="00100169"/>
    <w:rsid w:val="001007C6"/>
    <w:rsid w:val="00101379"/>
    <w:rsid w:val="00101932"/>
    <w:rsid w:val="00101EC7"/>
    <w:rsid w:val="001020D9"/>
    <w:rsid w:val="00104916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15FB6"/>
    <w:rsid w:val="001210A7"/>
    <w:rsid w:val="00121991"/>
    <w:rsid w:val="00121B88"/>
    <w:rsid w:val="00122778"/>
    <w:rsid w:val="001241E3"/>
    <w:rsid w:val="001247A6"/>
    <w:rsid w:val="00126289"/>
    <w:rsid w:val="00126862"/>
    <w:rsid w:val="0012761C"/>
    <w:rsid w:val="001312DC"/>
    <w:rsid w:val="00131B92"/>
    <w:rsid w:val="00132255"/>
    <w:rsid w:val="001322C7"/>
    <w:rsid w:val="001322E9"/>
    <w:rsid w:val="00132E5A"/>
    <w:rsid w:val="001333F8"/>
    <w:rsid w:val="001406C3"/>
    <w:rsid w:val="001411BB"/>
    <w:rsid w:val="00141910"/>
    <w:rsid w:val="00141B52"/>
    <w:rsid w:val="00143F44"/>
    <w:rsid w:val="00144802"/>
    <w:rsid w:val="0014608D"/>
    <w:rsid w:val="0014681B"/>
    <w:rsid w:val="00147C6D"/>
    <w:rsid w:val="00150263"/>
    <w:rsid w:val="00151B55"/>
    <w:rsid w:val="00151FB0"/>
    <w:rsid w:val="00153C2C"/>
    <w:rsid w:val="00154652"/>
    <w:rsid w:val="00154AD5"/>
    <w:rsid w:val="00155269"/>
    <w:rsid w:val="00155B2A"/>
    <w:rsid w:val="00155C7B"/>
    <w:rsid w:val="0015663D"/>
    <w:rsid w:val="00160789"/>
    <w:rsid w:val="00162644"/>
    <w:rsid w:val="00163D73"/>
    <w:rsid w:val="0016563F"/>
    <w:rsid w:val="00166051"/>
    <w:rsid w:val="00167641"/>
    <w:rsid w:val="00167F1F"/>
    <w:rsid w:val="00170653"/>
    <w:rsid w:val="0017136F"/>
    <w:rsid w:val="00171768"/>
    <w:rsid w:val="00172AB9"/>
    <w:rsid w:val="001739EA"/>
    <w:rsid w:val="00174004"/>
    <w:rsid w:val="001751F4"/>
    <w:rsid w:val="00176362"/>
    <w:rsid w:val="00180A2A"/>
    <w:rsid w:val="0018197B"/>
    <w:rsid w:val="00184D0B"/>
    <w:rsid w:val="001859BF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791"/>
    <w:rsid w:val="00196813"/>
    <w:rsid w:val="00196F23"/>
    <w:rsid w:val="001971E8"/>
    <w:rsid w:val="0019756C"/>
    <w:rsid w:val="00197FB8"/>
    <w:rsid w:val="00197FCC"/>
    <w:rsid w:val="001A09D7"/>
    <w:rsid w:val="001A246D"/>
    <w:rsid w:val="001A36D6"/>
    <w:rsid w:val="001A375F"/>
    <w:rsid w:val="001A57E8"/>
    <w:rsid w:val="001A62FD"/>
    <w:rsid w:val="001A7168"/>
    <w:rsid w:val="001A73BB"/>
    <w:rsid w:val="001B076E"/>
    <w:rsid w:val="001B0BF4"/>
    <w:rsid w:val="001B1072"/>
    <w:rsid w:val="001B116F"/>
    <w:rsid w:val="001B2C7F"/>
    <w:rsid w:val="001B6AE2"/>
    <w:rsid w:val="001B6D1F"/>
    <w:rsid w:val="001B7A0C"/>
    <w:rsid w:val="001B7B09"/>
    <w:rsid w:val="001C1A91"/>
    <w:rsid w:val="001C2872"/>
    <w:rsid w:val="001C30E7"/>
    <w:rsid w:val="001C55D6"/>
    <w:rsid w:val="001C6B8C"/>
    <w:rsid w:val="001C7A3C"/>
    <w:rsid w:val="001D0138"/>
    <w:rsid w:val="001D203A"/>
    <w:rsid w:val="001D20EC"/>
    <w:rsid w:val="001D2475"/>
    <w:rsid w:val="001D356B"/>
    <w:rsid w:val="001D431D"/>
    <w:rsid w:val="001D7C41"/>
    <w:rsid w:val="001E1BE9"/>
    <w:rsid w:val="001E423B"/>
    <w:rsid w:val="001E4B31"/>
    <w:rsid w:val="001E55DA"/>
    <w:rsid w:val="001E747F"/>
    <w:rsid w:val="001F214D"/>
    <w:rsid w:val="001F28DA"/>
    <w:rsid w:val="001F4B0F"/>
    <w:rsid w:val="001F512F"/>
    <w:rsid w:val="001F5824"/>
    <w:rsid w:val="00200679"/>
    <w:rsid w:val="002006B1"/>
    <w:rsid w:val="002014DA"/>
    <w:rsid w:val="002015C3"/>
    <w:rsid w:val="00201BFC"/>
    <w:rsid w:val="00202044"/>
    <w:rsid w:val="00202291"/>
    <w:rsid w:val="00202444"/>
    <w:rsid w:val="00202AC5"/>
    <w:rsid w:val="0020473D"/>
    <w:rsid w:val="00204C0F"/>
    <w:rsid w:val="00204DA3"/>
    <w:rsid w:val="00207586"/>
    <w:rsid w:val="002076C9"/>
    <w:rsid w:val="0020794D"/>
    <w:rsid w:val="00207F6A"/>
    <w:rsid w:val="00211C93"/>
    <w:rsid w:val="0021318D"/>
    <w:rsid w:val="00216736"/>
    <w:rsid w:val="00216BBD"/>
    <w:rsid w:val="00217457"/>
    <w:rsid w:val="002207AD"/>
    <w:rsid w:val="0022176B"/>
    <w:rsid w:val="00221E51"/>
    <w:rsid w:val="00221F7D"/>
    <w:rsid w:val="0022229B"/>
    <w:rsid w:val="002242D8"/>
    <w:rsid w:val="00224683"/>
    <w:rsid w:val="002248AA"/>
    <w:rsid w:val="0022600B"/>
    <w:rsid w:val="0022685A"/>
    <w:rsid w:val="00230801"/>
    <w:rsid w:val="00231900"/>
    <w:rsid w:val="002322CB"/>
    <w:rsid w:val="002327E1"/>
    <w:rsid w:val="00233236"/>
    <w:rsid w:val="002344DD"/>
    <w:rsid w:val="00237CC4"/>
    <w:rsid w:val="002422CF"/>
    <w:rsid w:val="00243508"/>
    <w:rsid w:val="002452AC"/>
    <w:rsid w:val="002462B0"/>
    <w:rsid w:val="00247587"/>
    <w:rsid w:val="00247F4D"/>
    <w:rsid w:val="0025094C"/>
    <w:rsid w:val="0025271A"/>
    <w:rsid w:val="00252750"/>
    <w:rsid w:val="0025297C"/>
    <w:rsid w:val="0025314F"/>
    <w:rsid w:val="002537F0"/>
    <w:rsid w:val="0025489F"/>
    <w:rsid w:val="00257801"/>
    <w:rsid w:val="00257950"/>
    <w:rsid w:val="00262688"/>
    <w:rsid w:val="002626E0"/>
    <w:rsid w:val="002649BD"/>
    <w:rsid w:val="0026678F"/>
    <w:rsid w:val="00266878"/>
    <w:rsid w:val="00266B2D"/>
    <w:rsid w:val="00271EF2"/>
    <w:rsid w:val="0027289A"/>
    <w:rsid w:val="002736A2"/>
    <w:rsid w:val="00274BBD"/>
    <w:rsid w:val="00280B61"/>
    <w:rsid w:val="00282019"/>
    <w:rsid w:val="002822F7"/>
    <w:rsid w:val="0028263B"/>
    <w:rsid w:val="002839A4"/>
    <w:rsid w:val="00286BE4"/>
    <w:rsid w:val="00287A77"/>
    <w:rsid w:val="00290F5F"/>
    <w:rsid w:val="00291D4A"/>
    <w:rsid w:val="00291FED"/>
    <w:rsid w:val="002920AA"/>
    <w:rsid w:val="00292F87"/>
    <w:rsid w:val="00293320"/>
    <w:rsid w:val="00293BF8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6E31"/>
    <w:rsid w:val="002B6F12"/>
    <w:rsid w:val="002B7BF9"/>
    <w:rsid w:val="002B7EC7"/>
    <w:rsid w:val="002C14DC"/>
    <w:rsid w:val="002C15C2"/>
    <w:rsid w:val="002C1E8D"/>
    <w:rsid w:val="002C386C"/>
    <w:rsid w:val="002D0727"/>
    <w:rsid w:val="002D0DB8"/>
    <w:rsid w:val="002D18B7"/>
    <w:rsid w:val="002D2A45"/>
    <w:rsid w:val="002D2AD8"/>
    <w:rsid w:val="002D615E"/>
    <w:rsid w:val="002D65A0"/>
    <w:rsid w:val="002E004E"/>
    <w:rsid w:val="002E332E"/>
    <w:rsid w:val="002E4C0B"/>
    <w:rsid w:val="002E4CA3"/>
    <w:rsid w:val="002E69E2"/>
    <w:rsid w:val="002E7C5E"/>
    <w:rsid w:val="002F0555"/>
    <w:rsid w:val="002F0C13"/>
    <w:rsid w:val="002F2F1B"/>
    <w:rsid w:val="002F353A"/>
    <w:rsid w:val="002F3875"/>
    <w:rsid w:val="002F53C8"/>
    <w:rsid w:val="002F591D"/>
    <w:rsid w:val="002F66FA"/>
    <w:rsid w:val="00300FE9"/>
    <w:rsid w:val="0030137F"/>
    <w:rsid w:val="00302578"/>
    <w:rsid w:val="0030387D"/>
    <w:rsid w:val="0030399B"/>
    <w:rsid w:val="00306C79"/>
    <w:rsid w:val="00306E0A"/>
    <w:rsid w:val="00311A5F"/>
    <w:rsid w:val="003138D7"/>
    <w:rsid w:val="00315DFE"/>
    <w:rsid w:val="0031705C"/>
    <w:rsid w:val="00317AF7"/>
    <w:rsid w:val="0032138B"/>
    <w:rsid w:val="00323C27"/>
    <w:rsid w:val="00325CAC"/>
    <w:rsid w:val="0033085F"/>
    <w:rsid w:val="003327CE"/>
    <w:rsid w:val="00333723"/>
    <w:rsid w:val="00336319"/>
    <w:rsid w:val="00336668"/>
    <w:rsid w:val="00336D03"/>
    <w:rsid w:val="00336F2E"/>
    <w:rsid w:val="003375B6"/>
    <w:rsid w:val="00337CCD"/>
    <w:rsid w:val="00342096"/>
    <w:rsid w:val="00342F8C"/>
    <w:rsid w:val="00343BF9"/>
    <w:rsid w:val="003444AD"/>
    <w:rsid w:val="00344B60"/>
    <w:rsid w:val="00344F16"/>
    <w:rsid w:val="003452F3"/>
    <w:rsid w:val="003457A1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BC5"/>
    <w:rsid w:val="00356F9D"/>
    <w:rsid w:val="003601DE"/>
    <w:rsid w:val="003604B4"/>
    <w:rsid w:val="00361A70"/>
    <w:rsid w:val="00363BA8"/>
    <w:rsid w:val="00365360"/>
    <w:rsid w:val="00365D3A"/>
    <w:rsid w:val="0036696F"/>
    <w:rsid w:val="0037024C"/>
    <w:rsid w:val="00370B95"/>
    <w:rsid w:val="0037211F"/>
    <w:rsid w:val="003754BC"/>
    <w:rsid w:val="0037667C"/>
    <w:rsid w:val="00376BB7"/>
    <w:rsid w:val="00376F2B"/>
    <w:rsid w:val="0037722E"/>
    <w:rsid w:val="003802B6"/>
    <w:rsid w:val="003830A8"/>
    <w:rsid w:val="003834CF"/>
    <w:rsid w:val="00386536"/>
    <w:rsid w:val="003879D4"/>
    <w:rsid w:val="00391CFF"/>
    <w:rsid w:val="00391DC8"/>
    <w:rsid w:val="003923B1"/>
    <w:rsid w:val="00394236"/>
    <w:rsid w:val="003950C5"/>
    <w:rsid w:val="00395F8D"/>
    <w:rsid w:val="003967AD"/>
    <w:rsid w:val="0039793A"/>
    <w:rsid w:val="003A226F"/>
    <w:rsid w:val="003A2FBE"/>
    <w:rsid w:val="003A4163"/>
    <w:rsid w:val="003A46B1"/>
    <w:rsid w:val="003A5990"/>
    <w:rsid w:val="003B274D"/>
    <w:rsid w:val="003B2AAC"/>
    <w:rsid w:val="003B2BB2"/>
    <w:rsid w:val="003B5A5E"/>
    <w:rsid w:val="003B6914"/>
    <w:rsid w:val="003C1BC2"/>
    <w:rsid w:val="003C1CF1"/>
    <w:rsid w:val="003C2B48"/>
    <w:rsid w:val="003C42B5"/>
    <w:rsid w:val="003C4A6A"/>
    <w:rsid w:val="003C663C"/>
    <w:rsid w:val="003C7536"/>
    <w:rsid w:val="003D0463"/>
    <w:rsid w:val="003D1265"/>
    <w:rsid w:val="003D2098"/>
    <w:rsid w:val="003D25A1"/>
    <w:rsid w:val="003D6680"/>
    <w:rsid w:val="003D6D16"/>
    <w:rsid w:val="003D768E"/>
    <w:rsid w:val="003D7F43"/>
    <w:rsid w:val="003E1686"/>
    <w:rsid w:val="003E31E1"/>
    <w:rsid w:val="003E3899"/>
    <w:rsid w:val="003E5688"/>
    <w:rsid w:val="003F1463"/>
    <w:rsid w:val="003F4A25"/>
    <w:rsid w:val="003F5514"/>
    <w:rsid w:val="003F56E2"/>
    <w:rsid w:val="003F7777"/>
    <w:rsid w:val="00401012"/>
    <w:rsid w:val="004012F2"/>
    <w:rsid w:val="00404336"/>
    <w:rsid w:val="004047AD"/>
    <w:rsid w:val="00410BB6"/>
    <w:rsid w:val="004122E2"/>
    <w:rsid w:val="00412473"/>
    <w:rsid w:val="00413661"/>
    <w:rsid w:val="00413712"/>
    <w:rsid w:val="00413929"/>
    <w:rsid w:val="00416EF2"/>
    <w:rsid w:val="00416F4E"/>
    <w:rsid w:val="00417BCA"/>
    <w:rsid w:val="00420228"/>
    <w:rsid w:val="00421386"/>
    <w:rsid w:val="0042259B"/>
    <w:rsid w:val="00423573"/>
    <w:rsid w:val="00423CA8"/>
    <w:rsid w:val="004246AD"/>
    <w:rsid w:val="004249C7"/>
    <w:rsid w:val="004258AE"/>
    <w:rsid w:val="00427575"/>
    <w:rsid w:val="00427EE3"/>
    <w:rsid w:val="0043108C"/>
    <w:rsid w:val="004336DB"/>
    <w:rsid w:val="00434197"/>
    <w:rsid w:val="00440A85"/>
    <w:rsid w:val="00440FF5"/>
    <w:rsid w:val="004437FF"/>
    <w:rsid w:val="00443EAF"/>
    <w:rsid w:val="0044601B"/>
    <w:rsid w:val="004469C7"/>
    <w:rsid w:val="00451F06"/>
    <w:rsid w:val="00456470"/>
    <w:rsid w:val="004569B4"/>
    <w:rsid w:val="00457179"/>
    <w:rsid w:val="0046056E"/>
    <w:rsid w:val="004617C0"/>
    <w:rsid w:val="004621FD"/>
    <w:rsid w:val="00462855"/>
    <w:rsid w:val="00464F5B"/>
    <w:rsid w:val="00466B91"/>
    <w:rsid w:val="0046795B"/>
    <w:rsid w:val="00467E79"/>
    <w:rsid w:val="004705CB"/>
    <w:rsid w:val="0047288F"/>
    <w:rsid w:val="004739A2"/>
    <w:rsid w:val="00474036"/>
    <w:rsid w:val="004740FE"/>
    <w:rsid w:val="004751D7"/>
    <w:rsid w:val="00476AF7"/>
    <w:rsid w:val="004809C4"/>
    <w:rsid w:val="00481358"/>
    <w:rsid w:val="00481BE1"/>
    <w:rsid w:val="00482455"/>
    <w:rsid w:val="00482629"/>
    <w:rsid w:val="004828B6"/>
    <w:rsid w:val="00482C41"/>
    <w:rsid w:val="00482E60"/>
    <w:rsid w:val="00483F4B"/>
    <w:rsid w:val="004845E5"/>
    <w:rsid w:val="0048699B"/>
    <w:rsid w:val="00486C56"/>
    <w:rsid w:val="00487630"/>
    <w:rsid w:val="0049193B"/>
    <w:rsid w:val="0049314B"/>
    <w:rsid w:val="00493EF7"/>
    <w:rsid w:val="004945D2"/>
    <w:rsid w:val="00496458"/>
    <w:rsid w:val="00496DC2"/>
    <w:rsid w:val="004A249C"/>
    <w:rsid w:val="004A37AD"/>
    <w:rsid w:val="004A3BEA"/>
    <w:rsid w:val="004A42D9"/>
    <w:rsid w:val="004A453C"/>
    <w:rsid w:val="004A5D76"/>
    <w:rsid w:val="004B018D"/>
    <w:rsid w:val="004B259B"/>
    <w:rsid w:val="004B37E2"/>
    <w:rsid w:val="004B386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D0961"/>
    <w:rsid w:val="004D0CDD"/>
    <w:rsid w:val="004D204F"/>
    <w:rsid w:val="004D4E33"/>
    <w:rsid w:val="004E0B73"/>
    <w:rsid w:val="004E0F36"/>
    <w:rsid w:val="004E194A"/>
    <w:rsid w:val="004E2373"/>
    <w:rsid w:val="004E2C1A"/>
    <w:rsid w:val="004E2F36"/>
    <w:rsid w:val="004E3514"/>
    <w:rsid w:val="004E6004"/>
    <w:rsid w:val="004F0BF4"/>
    <w:rsid w:val="004F24C4"/>
    <w:rsid w:val="004F63A8"/>
    <w:rsid w:val="004F66B5"/>
    <w:rsid w:val="00503685"/>
    <w:rsid w:val="00503CDD"/>
    <w:rsid w:val="00503DCE"/>
    <w:rsid w:val="005054F2"/>
    <w:rsid w:val="00505B51"/>
    <w:rsid w:val="005066DE"/>
    <w:rsid w:val="00506B71"/>
    <w:rsid w:val="005071AF"/>
    <w:rsid w:val="00510699"/>
    <w:rsid w:val="00510845"/>
    <w:rsid w:val="0051252A"/>
    <w:rsid w:val="00512E2A"/>
    <w:rsid w:val="00513142"/>
    <w:rsid w:val="00513662"/>
    <w:rsid w:val="00514C39"/>
    <w:rsid w:val="0051583B"/>
    <w:rsid w:val="005167D7"/>
    <w:rsid w:val="005174D6"/>
    <w:rsid w:val="00523FEF"/>
    <w:rsid w:val="0052430A"/>
    <w:rsid w:val="00524BE9"/>
    <w:rsid w:val="0052567F"/>
    <w:rsid w:val="00527D6E"/>
    <w:rsid w:val="00532745"/>
    <w:rsid w:val="00532A71"/>
    <w:rsid w:val="00532AFA"/>
    <w:rsid w:val="00532F94"/>
    <w:rsid w:val="005356DB"/>
    <w:rsid w:val="0053626F"/>
    <w:rsid w:val="00540FD9"/>
    <w:rsid w:val="005411C2"/>
    <w:rsid w:val="0054155A"/>
    <w:rsid w:val="00543839"/>
    <w:rsid w:val="00544882"/>
    <w:rsid w:val="00545F9C"/>
    <w:rsid w:val="00546C3F"/>
    <w:rsid w:val="00547124"/>
    <w:rsid w:val="00550C77"/>
    <w:rsid w:val="00551D00"/>
    <w:rsid w:val="005527F2"/>
    <w:rsid w:val="0055404A"/>
    <w:rsid w:val="00555515"/>
    <w:rsid w:val="00560438"/>
    <w:rsid w:val="0056060A"/>
    <w:rsid w:val="00562DEB"/>
    <w:rsid w:val="005632C7"/>
    <w:rsid w:val="00563C4C"/>
    <w:rsid w:val="005642F0"/>
    <w:rsid w:val="00564FE0"/>
    <w:rsid w:val="00565360"/>
    <w:rsid w:val="00565598"/>
    <w:rsid w:val="00575946"/>
    <w:rsid w:val="00575A64"/>
    <w:rsid w:val="00577D65"/>
    <w:rsid w:val="005824D0"/>
    <w:rsid w:val="005826BA"/>
    <w:rsid w:val="005839CD"/>
    <w:rsid w:val="0058543D"/>
    <w:rsid w:val="0058777D"/>
    <w:rsid w:val="00587A80"/>
    <w:rsid w:val="005916F1"/>
    <w:rsid w:val="00591DEB"/>
    <w:rsid w:val="00593876"/>
    <w:rsid w:val="00593D22"/>
    <w:rsid w:val="005941A5"/>
    <w:rsid w:val="005951BE"/>
    <w:rsid w:val="00595C2F"/>
    <w:rsid w:val="00596DA2"/>
    <w:rsid w:val="005A1CF5"/>
    <w:rsid w:val="005A2CC7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39C"/>
    <w:rsid w:val="005B5663"/>
    <w:rsid w:val="005B66FB"/>
    <w:rsid w:val="005B751E"/>
    <w:rsid w:val="005C0CD9"/>
    <w:rsid w:val="005C52E8"/>
    <w:rsid w:val="005C54AA"/>
    <w:rsid w:val="005C5513"/>
    <w:rsid w:val="005C6CFD"/>
    <w:rsid w:val="005C6F34"/>
    <w:rsid w:val="005C77F8"/>
    <w:rsid w:val="005D0900"/>
    <w:rsid w:val="005D18DC"/>
    <w:rsid w:val="005D1EE5"/>
    <w:rsid w:val="005D2A9F"/>
    <w:rsid w:val="005D32A5"/>
    <w:rsid w:val="005D34ED"/>
    <w:rsid w:val="005D3586"/>
    <w:rsid w:val="005D4741"/>
    <w:rsid w:val="005D5649"/>
    <w:rsid w:val="005D7BCC"/>
    <w:rsid w:val="005E0A28"/>
    <w:rsid w:val="005E0EF1"/>
    <w:rsid w:val="005E2E62"/>
    <w:rsid w:val="005E2FF5"/>
    <w:rsid w:val="005E315F"/>
    <w:rsid w:val="005E31D1"/>
    <w:rsid w:val="005E33C5"/>
    <w:rsid w:val="005E409E"/>
    <w:rsid w:val="005E43E4"/>
    <w:rsid w:val="005E4E2F"/>
    <w:rsid w:val="005E4F53"/>
    <w:rsid w:val="005E5DD6"/>
    <w:rsid w:val="005E650B"/>
    <w:rsid w:val="005E6718"/>
    <w:rsid w:val="005E6935"/>
    <w:rsid w:val="005F1968"/>
    <w:rsid w:val="005F48A8"/>
    <w:rsid w:val="005F4D12"/>
    <w:rsid w:val="005F5FE3"/>
    <w:rsid w:val="005F70F7"/>
    <w:rsid w:val="005F72D0"/>
    <w:rsid w:val="005F7A5C"/>
    <w:rsid w:val="005F7E12"/>
    <w:rsid w:val="00600ACA"/>
    <w:rsid w:val="0060121F"/>
    <w:rsid w:val="00601979"/>
    <w:rsid w:val="00602A05"/>
    <w:rsid w:val="006032D2"/>
    <w:rsid w:val="00603C09"/>
    <w:rsid w:val="006057E0"/>
    <w:rsid w:val="00605AFA"/>
    <w:rsid w:val="006066CB"/>
    <w:rsid w:val="006076F3"/>
    <w:rsid w:val="00610058"/>
    <w:rsid w:val="00610B00"/>
    <w:rsid w:val="00612371"/>
    <w:rsid w:val="006125B0"/>
    <w:rsid w:val="00613846"/>
    <w:rsid w:val="00613B46"/>
    <w:rsid w:val="0061482B"/>
    <w:rsid w:val="00614E3A"/>
    <w:rsid w:val="00614F32"/>
    <w:rsid w:val="00620781"/>
    <w:rsid w:val="006237A1"/>
    <w:rsid w:val="006242A5"/>
    <w:rsid w:val="0062566D"/>
    <w:rsid w:val="00627C74"/>
    <w:rsid w:val="0063000A"/>
    <w:rsid w:val="00630222"/>
    <w:rsid w:val="006314F8"/>
    <w:rsid w:val="00631A2C"/>
    <w:rsid w:val="006324B0"/>
    <w:rsid w:val="006333B6"/>
    <w:rsid w:val="00633485"/>
    <w:rsid w:val="006338F8"/>
    <w:rsid w:val="006347DB"/>
    <w:rsid w:val="0063593D"/>
    <w:rsid w:val="00636A22"/>
    <w:rsid w:val="00643460"/>
    <w:rsid w:val="0064554C"/>
    <w:rsid w:val="00645885"/>
    <w:rsid w:val="00646BD6"/>
    <w:rsid w:val="00646FC4"/>
    <w:rsid w:val="006536B6"/>
    <w:rsid w:val="006537D8"/>
    <w:rsid w:val="00655133"/>
    <w:rsid w:val="00661131"/>
    <w:rsid w:val="00665149"/>
    <w:rsid w:val="00666B72"/>
    <w:rsid w:val="0066754B"/>
    <w:rsid w:val="00667E03"/>
    <w:rsid w:val="00670FBA"/>
    <w:rsid w:val="00672B89"/>
    <w:rsid w:val="006735E4"/>
    <w:rsid w:val="0067478C"/>
    <w:rsid w:val="0067625B"/>
    <w:rsid w:val="00676868"/>
    <w:rsid w:val="00682747"/>
    <w:rsid w:val="00682B18"/>
    <w:rsid w:val="00683063"/>
    <w:rsid w:val="006832C6"/>
    <w:rsid w:val="006833A9"/>
    <w:rsid w:val="00686165"/>
    <w:rsid w:val="0068647B"/>
    <w:rsid w:val="006878D2"/>
    <w:rsid w:val="00687F1B"/>
    <w:rsid w:val="006929BF"/>
    <w:rsid w:val="00693111"/>
    <w:rsid w:val="00693645"/>
    <w:rsid w:val="0069480B"/>
    <w:rsid w:val="00694D4E"/>
    <w:rsid w:val="006A07FF"/>
    <w:rsid w:val="006A0A49"/>
    <w:rsid w:val="006A0C2A"/>
    <w:rsid w:val="006A36A6"/>
    <w:rsid w:val="006A5584"/>
    <w:rsid w:val="006A70F9"/>
    <w:rsid w:val="006A78EC"/>
    <w:rsid w:val="006B1A68"/>
    <w:rsid w:val="006B32EC"/>
    <w:rsid w:val="006B33DA"/>
    <w:rsid w:val="006B5908"/>
    <w:rsid w:val="006B649B"/>
    <w:rsid w:val="006B7BAC"/>
    <w:rsid w:val="006B7F8E"/>
    <w:rsid w:val="006C0114"/>
    <w:rsid w:val="006C5A9E"/>
    <w:rsid w:val="006C6A3C"/>
    <w:rsid w:val="006C792C"/>
    <w:rsid w:val="006D0773"/>
    <w:rsid w:val="006D129D"/>
    <w:rsid w:val="006D46A3"/>
    <w:rsid w:val="006D4B40"/>
    <w:rsid w:val="006D6ED6"/>
    <w:rsid w:val="006D78E9"/>
    <w:rsid w:val="006E0943"/>
    <w:rsid w:val="006E1D44"/>
    <w:rsid w:val="006E395B"/>
    <w:rsid w:val="006E46D3"/>
    <w:rsid w:val="006E4F50"/>
    <w:rsid w:val="006E5724"/>
    <w:rsid w:val="006E60EA"/>
    <w:rsid w:val="006F12AD"/>
    <w:rsid w:val="006F15D6"/>
    <w:rsid w:val="006F3752"/>
    <w:rsid w:val="006F626C"/>
    <w:rsid w:val="007007E5"/>
    <w:rsid w:val="007011B3"/>
    <w:rsid w:val="00701BD7"/>
    <w:rsid w:val="00701ED4"/>
    <w:rsid w:val="00702BAF"/>
    <w:rsid w:val="0070421B"/>
    <w:rsid w:val="00706867"/>
    <w:rsid w:val="00706874"/>
    <w:rsid w:val="00706EE3"/>
    <w:rsid w:val="007070A3"/>
    <w:rsid w:val="0071039B"/>
    <w:rsid w:val="0071094B"/>
    <w:rsid w:val="00711D06"/>
    <w:rsid w:val="00712602"/>
    <w:rsid w:val="00714E80"/>
    <w:rsid w:val="007172C5"/>
    <w:rsid w:val="00717633"/>
    <w:rsid w:val="00721E17"/>
    <w:rsid w:val="007223F9"/>
    <w:rsid w:val="007236D2"/>
    <w:rsid w:val="00723EB5"/>
    <w:rsid w:val="00724C49"/>
    <w:rsid w:val="00725433"/>
    <w:rsid w:val="007258C9"/>
    <w:rsid w:val="00726C98"/>
    <w:rsid w:val="007275FA"/>
    <w:rsid w:val="00727ECA"/>
    <w:rsid w:val="00730B82"/>
    <w:rsid w:val="00731C3B"/>
    <w:rsid w:val="00735F3D"/>
    <w:rsid w:val="007375AA"/>
    <w:rsid w:val="00740438"/>
    <w:rsid w:val="007408A9"/>
    <w:rsid w:val="00740B0F"/>
    <w:rsid w:val="00741EBF"/>
    <w:rsid w:val="00743855"/>
    <w:rsid w:val="00744867"/>
    <w:rsid w:val="0074499C"/>
    <w:rsid w:val="007450C1"/>
    <w:rsid w:val="00745ABA"/>
    <w:rsid w:val="00750016"/>
    <w:rsid w:val="007516CE"/>
    <w:rsid w:val="00751732"/>
    <w:rsid w:val="00751BC2"/>
    <w:rsid w:val="00751E20"/>
    <w:rsid w:val="00752252"/>
    <w:rsid w:val="00752B01"/>
    <w:rsid w:val="007530C4"/>
    <w:rsid w:val="00753D42"/>
    <w:rsid w:val="00755198"/>
    <w:rsid w:val="007552F0"/>
    <w:rsid w:val="00755699"/>
    <w:rsid w:val="007564F4"/>
    <w:rsid w:val="00757C4A"/>
    <w:rsid w:val="00760383"/>
    <w:rsid w:val="00760D66"/>
    <w:rsid w:val="00761C83"/>
    <w:rsid w:val="00762CB0"/>
    <w:rsid w:val="007634F3"/>
    <w:rsid w:val="00763AEA"/>
    <w:rsid w:val="00765942"/>
    <w:rsid w:val="00766AD0"/>
    <w:rsid w:val="00767ECA"/>
    <w:rsid w:val="0077194E"/>
    <w:rsid w:val="00773566"/>
    <w:rsid w:val="00773957"/>
    <w:rsid w:val="007762D9"/>
    <w:rsid w:val="0077668D"/>
    <w:rsid w:val="00777310"/>
    <w:rsid w:val="00777FBC"/>
    <w:rsid w:val="00785C33"/>
    <w:rsid w:val="00786206"/>
    <w:rsid w:val="007868E8"/>
    <w:rsid w:val="0079022E"/>
    <w:rsid w:val="00792686"/>
    <w:rsid w:val="007939C8"/>
    <w:rsid w:val="00793B2D"/>
    <w:rsid w:val="0079432F"/>
    <w:rsid w:val="00794948"/>
    <w:rsid w:val="00795F1D"/>
    <w:rsid w:val="00796F2E"/>
    <w:rsid w:val="007970E8"/>
    <w:rsid w:val="0079713D"/>
    <w:rsid w:val="007A1B1D"/>
    <w:rsid w:val="007A1B41"/>
    <w:rsid w:val="007A1F0C"/>
    <w:rsid w:val="007A2EF3"/>
    <w:rsid w:val="007A4B52"/>
    <w:rsid w:val="007A5884"/>
    <w:rsid w:val="007A59A9"/>
    <w:rsid w:val="007A6D58"/>
    <w:rsid w:val="007A6E85"/>
    <w:rsid w:val="007A7D54"/>
    <w:rsid w:val="007A7E2B"/>
    <w:rsid w:val="007B4422"/>
    <w:rsid w:val="007B5551"/>
    <w:rsid w:val="007B5D5A"/>
    <w:rsid w:val="007B64CE"/>
    <w:rsid w:val="007B74E8"/>
    <w:rsid w:val="007B7A22"/>
    <w:rsid w:val="007C214B"/>
    <w:rsid w:val="007C3290"/>
    <w:rsid w:val="007C3CA5"/>
    <w:rsid w:val="007C4059"/>
    <w:rsid w:val="007C4923"/>
    <w:rsid w:val="007C779B"/>
    <w:rsid w:val="007D0393"/>
    <w:rsid w:val="007D3334"/>
    <w:rsid w:val="007D3733"/>
    <w:rsid w:val="007D494A"/>
    <w:rsid w:val="007D6A0B"/>
    <w:rsid w:val="007D6D7E"/>
    <w:rsid w:val="007E1558"/>
    <w:rsid w:val="007E238A"/>
    <w:rsid w:val="007E28B8"/>
    <w:rsid w:val="007E29A2"/>
    <w:rsid w:val="007E383C"/>
    <w:rsid w:val="007E4D47"/>
    <w:rsid w:val="007E5474"/>
    <w:rsid w:val="007E70C2"/>
    <w:rsid w:val="007E7FA3"/>
    <w:rsid w:val="007F0BA4"/>
    <w:rsid w:val="007F1219"/>
    <w:rsid w:val="007F16D0"/>
    <w:rsid w:val="007F1B8C"/>
    <w:rsid w:val="007F4E2A"/>
    <w:rsid w:val="007F70BC"/>
    <w:rsid w:val="007F7D4C"/>
    <w:rsid w:val="0080036F"/>
    <w:rsid w:val="00801D19"/>
    <w:rsid w:val="00802490"/>
    <w:rsid w:val="00802971"/>
    <w:rsid w:val="008040E3"/>
    <w:rsid w:val="008045E9"/>
    <w:rsid w:val="00804E21"/>
    <w:rsid w:val="00804FA9"/>
    <w:rsid w:val="00805210"/>
    <w:rsid w:val="008068FA"/>
    <w:rsid w:val="00807664"/>
    <w:rsid w:val="00807D6D"/>
    <w:rsid w:val="00810BC1"/>
    <w:rsid w:val="0081122E"/>
    <w:rsid w:val="00812D90"/>
    <w:rsid w:val="0081563A"/>
    <w:rsid w:val="00815B4D"/>
    <w:rsid w:val="008168DE"/>
    <w:rsid w:val="00816D62"/>
    <w:rsid w:val="008215EA"/>
    <w:rsid w:val="008218D4"/>
    <w:rsid w:val="00821D8D"/>
    <w:rsid w:val="00822400"/>
    <w:rsid w:val="008241DD"/>
    <w:rsid w:val="00824DA5"/>
    <w:rsid w:val="0082549B"/>
    <w:rsid w:val="0082770D"/>
    <w:rsid w:val="0083075D"/>
    <w:rsid w:val="00834488"/>
    <w:rsid w:val="00835631"/>
    <w:rsid w:val="00835815"/>
    <w:rsid w:val="00836558"/>
    <w:rsid w:val="0083761B"/>
    <w:rsid w:val="008402B7"/>
    <w:rsid w:val="00840A22"/>
    <w:rsid w:val="00840E72"/>
    <w:rsid w:val="00841D4B"/>
    <w:rsid w:val="00842A41"/>
    <w:rsid w:val="008432F8"/>
    <w:rsid w:val="0084348A"/>
    <w:rsid w:val="008447BB"/>
    <w:rsid w:val="0084519D"/>
    <w:rsid w:val="0084535D"/>
    <w:rsid w:val="00845C70"/>
    <w:rsid w:val="00847A6E"/>
    <w:rsid w:val="00847AEF"/>
    <w:rsid w:val="00847EFB"/>
    <w:rsid w:val="00847FEF"/>
    <w:rsid w:val="00851BFC"/>
    <w:rsid w:val="008542C2"/>
    <w:rsid w:val="00854669"/>
    <w:rsid w:val="008552BC"/>
    <w:rsid w:val="00855667"/>
    <w:rsid w:val="00855C0D"/>
    <w:rsid w:val="00856337"/>
    <w:rsid w:val="008568B9"/>
    <w:rsid w:val="00860F95"/>
    <w:rsid w:val="008627E3"/>
    <w:rsid w:val="0086541E"/>
    <w:rsid w:val="008656D6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80400"/>
    <w:rsid w:val="008806CD"/>
    <w:rsid w:val="0088201E"/>
    <w:rsid w:val="00885526"/>
    <w:rsid w:val="00885751"/>
    <w:rsid w:val="00886CDF"/>
    <w:rsid w:val="00887765"/>
    <w:rsid w:val="0088790E"/>
    <w:rsid w:val="0089050F"/>
    <w:rsid w:val="008911D1"/>
    <w:rsid w:val="0089463B"/>
    <w:rsid w:val="0089466C"/>
    <w:rsid w:val="00895120"/>
    <w:rsid w:val="00895FA2"/>
    <w:rsid w:val="00896752"/>
    <w:rsid w:val="00896E84"/>
    <w:rsid w:val="00897BED"/>
    <w:rsid w:val="00897C80"/>
    <w:rsid w:val="008A0F29"/>
    <w:rsid w:val="008A1FB1"/>
    <w:rsid w:val="008A3225"/>
    <w:rsid w:val="008A32D0"/>
    <w:rsid w:val="008A37E0"/>
    <w:rsid w:val="008A39FD"/>
    <w:rsid w:val="008A4D2B"/>
    <w:rsid w:val="008A5002"/>
    <w:rsid w:val="008A58C8"/>
    <w:rsid w:val="008B1C4D"/>
    <w:rsid w:val="008B2A50"/>
    <w:rsid w:val="008B3690"/>
    <w:rsid w:val="008B3F6F"/>
    <w:rsid w:val="008B623D"/>
    <w:rsid w:val="008B72C4"/>
    <w:rsid w:val="008B7977"/>
    <w:rsid w:val="008C00C3"/>
    <w:rsid w:val="008C0601"/>
    <w:rsid w:val="008C3249"/>
    <w:rsid w:val="008C3B66"/>
    <w:rsid w:val="008C53A1"/>
    <w:rsid w:val="008C75C8"/>
    <w:rsid w:val="008D0B5F"/>
    <w:rsid w:val="008D1397"/>
    <w:rsid w:val="008D1AFA"/>
    <w:rsid w:val="008D1E4A"/>
    <w:rsid w:val="008D29B5"/>
    <w:rsid w:val="008D3FB6"/>
    <w:rsid w:val="008D45E7"/>
    <w:rsid w:val="008D45FE"/>
    <w:rsid w:val="008D613E"/>
    <w:rsid w:val="008D6471"/>
    <w:rsid w:val="008D6A5D"/>
    <w:rsid w:val="008D6BF6"/>
    <w:rsid w:val="008D6FAC"/>
    <w:rsid w:val="008E029D"/>
    <w:rsid w:val="008E119E"/>
    <w:rsid w:val="008E3EFA"/>
    <w:rsid w:val="008E7007"/>
    <w:rsid w:val="008E7399"/>
    <w:rsid w:val="008E7681"/>
    <w:rsid w:val="008F090B"/>
    <w:rsid w:val="008F3329"/>
    <w:rsid w:val="008F3ABC"/>
    <w:rsid w:val="008F4186"/>
    <w:rsid w:val="008F41A5"/>
    <w:rsid w:val="008F4605"/>
    <w:rsid w:val="008F4966"/>
    <w:rsid w:val="008F5491"/>
    <w:rsid w:val="008F58DC"/>
    <w:rsid w:val="008F5D67"/>
    <w:rsid w:val="008F637E"/>
    <w:rsid w:val="008F64D5"/>
    <w:rsid w:val="008F71A8"/>
    <w:rsid w:val="008F7900"/>
    <w:rsid w:val="00900CFA"/>
    <w:rsid w:val="00902FDF"/>
    <w:rsid w:val="009031D1"/>
    <w:rsid w:val="0090701A"/>
    <w:rsid w:val="00907442"/>
    <w:rsid w:val="00907F3A"/>
    <w:rsid w:val="009107EA"/>
    <w:rsid w:val="00911BE1"/>
    <w:rsid w:val="009128B0"/>
    <w:rsid w:val="00912927"/>
    <w:rsid w:val="00915560"/>
    <w:rsid w:val="00920AF3"/>
    <w:rsid w:val="00920F03"/>
    <w:rsid w:val="00922DC6"/>
    <w:rsid w:val="00927A25"/>
    <w:rsid w:val="009317F9"/>
    <w:rsid w:val="009321EB"/>
    <w:rsid w:val="0093267D"/>
    <w:rsid w:val="009326B2"/>
    <w:rsid w:val="0093320D"/>
    <w:rsid w:val="0093466B"/>
    <w:rsid w:val="00934F94"/>
    <w:rsid w:val="009362BF"/>
    <w:rsid w:val="00936DA0"/>
    <w:rsid w:val="00936F1A"/>
    <w:rsid w:val="009377E0"/>
    <w:rsid w:val="00942C9E"/>
    <w:rsid w:val="009430B5"/>
    <w:rsid w:val="00943416"/>
    <w:rsid w:val="00943886"/>
    <w:rsid w:val="00944EBA"/>
    <w:rsid w:val="009478A9"/>
    <w:rsid w:val="00950B9A"/>
    <w:rsid w:val="00950F04"/>
    <w:rsid w:val="009531B8"/>
    <w:rsid w:val="0095506C"/>
    <w:rsid w:val="00955B24"/>
    <w:rsid w:val="00956B7A"/>
    <w:rsid w:val="00956FB0"/>
    <w:rsid w:val="00961E50"/>
    <w:rsid w:val="00963E57"/>
    <w:rsid w:val="0096483F"/>
    <w:rsid w:val="00965C2F"/>
    <w:rsid w:val="00965F57"/>
    <w:rsid w:val="00967F71"/>
    <w:rsid w:val="00970931"/>
    <w:rsid w:val="00971CE1"/>
    <w:rsid w:val="00972580"/>
    <w:rsid w:val="00972AA6"/>
    <w:rsid w:val="00973661"/>
    <w:rsid w:val="00973F83"/>
    <w:rsid w:val="00974BD4"/>
    <w:rsid w:val="0097558E"/>
    <w:rsid w:val="0097626D"/>
    <w:rsid w:val="009768D9"/>
    <w:rsid w:val="00977972"/>
    <w:rsid w:val="00977B03"/>
    <w:rsid w:val="00980F14"/>
    <w:rsid w:val="00981427"/>
    <w:rsid w:val="009814D6"/>
    <w:rsid w:val="00982223"/>
    <w:rsid w:val="0098450B"/>
    <w:rsid w:val="00985D70"/>
    <w:rsid w:val="00986C80"/>
    <w:rsid w:val="009875B4"/>
    <w:rsid w:val="00987FC3"/>
    <w:rsid w:val="00991FF1"/>
    <w:rsid w:val="0099246C"/>
    <w:rsid w:val="009927FF"/>
    <w:rsid w:val="00995121"/>
    <w:rsid w:val="009A00EF"/>
    <w:rsid w:val="009A0201"/>
    <w:rsid w:val="009A13E2"/>
    <w:rsid w:val="009A1449"/>
    <w:rsid w:val="009A19AF"/>
    <w:rsid w:val="009A3E38"/>
    <w:rsid w:val="009A5CC0"/>
    <w:rsid w:val="009A69E6"/>
    <w:rsid w:val="009B0875"/>
    <w:rsid w:val="009B1B16"/>
    <w:rsid w:val="009B2578"/>
    <w:rsid w:val="009B2DCF"/>
    <w:rsid w:val="009B35B0"/>
    <w:rsid w:val="009B38E8"/>
    <w:rsid w:val="009B3B37"/>
    <w:rsid w:val="009B4BA7"/>
    <w:rsid w:val="009B75FD"/>
    <w:rsid w:val="009B7FFA"/>
    <w:rsid w:val="009C03B4"/>
    <w:rsid w:val="009C5785"/>
    <w:rsid w:val="009C57AE"/>
    <w:rsid w:val="009C5F7F"/>
    <w:rsid w:val="009C68DF"/>
    <w:rsid w:val="009C7111"/>
    <w:rsid w:val="009C7A00"/>
    <w:rsid w:val="009D0A13"/>
    <w:rsid w:val="009D1122"/>
    <w:rsid w:val="009D2BD2"/>
    <w:rsid w:val="009D36D0"/>
    <w:rsid w:val="009D5097"/>
    <w:rsid w:val="009D667B"/>
    <w:rsid w:val="009D6F73"/>
    <w:rsid w:val="009D7465"/>
    <w:rsid w:val="009D74DD"/>
    <w:rsid w:val="009E128E"/>
    <w:rsid w:val="009E18AD"/>
    <w:rsid w:val="009E1C37"/>
    <w:rsid w:val="009E202A"/>
    <w:rsid w:val="009E2D7D"/>
    <w:rsid w:val="009E34A4"/>
    <w:rsid w:val="009E3A88"/>
    <w:rsid w:val="009E6A90"/>
    <w:rsid w:val="009E6D51"/>
    <w:rsid w:val="009F3B85"/>
    <w:rsid w:val="009F4189"/>
    <w:rsid w:val="009F4633"/>
    <w:rsid w:val="009F56C1"/>
    <w:rsid w:val="009F6A68"/>
    <w:rsid w:val="009F7769"/>
    <w:rsid w:val="009F7D6C"/>
    <w:rsid w:val="009F7F9C"/>
    <w:rsid w:val="00A01E7E"/>
    <w:rsid w:val="00A0299E"/>
    <w:rsid w:val="00A03213"/>
    <w:rsid w:val="00A03B9B"/>
    <w:rsid w:val="00A05290"/>
    <w:rsid w:val="00A05571"/>
    <w:rsid w:val="00A07D17"/>
    <w:rsid w:val="00A07E4E"/>
    <w:rsid w:val="00A12F03"/>
    <w:rsid w:val="00A13D1F"/>
    <w:rsid w:val="00A140A6"/>
    <w:rsid w:val="00A15C15"/>
    <w:rsid w:val="00A15EB6"/>
    <w:rsid w:val="00A2040D"/>
    <w:rsid w:val="00A20B12"/>
    <w:rsid w:val="00A20ED2"/>
    <w:rsid w:val="00A21162"/>
    <w:rsid w:val="00A2149F"/>
    <w:rsid w:val="00A227BE"/>
    <w:rsid w:val="00A22D43"/>
    <w:rsid w:val="00A23411"/>
    <w:rsid w:val="00A24A71"/>
    <w:rsid w:val="00A25A12"/>
    <w:rsid w:val="00A2618E"/>
    <w:rsid w:val="00A26A96"/>
    <w:rsid w:val="00A31B7F"/>
    <w:rsid w:val="00A3255D"/>
    <w:rsid w:val="00A33B2F"/>
    <w:rsid w:val="00A33C2A"/>
    <w:rsid w:val="00A407A6"/>
    <w:rsid w:val="00A4082E"/>
    <w:rsid w:val="00A4109E"/>
    <w:rsid w:val="00A445E1"/>
    <w:rsid w:val="00A44767"/>
    <w:rsid w:val="00A448E3"/>
    <w:rsid w:val="00A44977"/>
    <w:rsid w:val="00A45294"/>
    <w:rsid w:val="00A52AEE"/>
    <w:rsid w:val="00A53757"/>
    <w:rsid w:val="00A54B50"/>
    <w:rsid w:val="00A54F4E"/>
    <w:rsid w:val="00A554D5"/>
    <w:rsid w:val="00A556F6"/>
    <w:rsid w:val="00A557AA"/>
    <w:rsid w:val="00A57138"/>
    <w:rsid w:val="00A602A9"/>
    <w:rsid w:val="00A63073"/>
    <w:rsid w:val="00A659F5"/>
    <w:rsid w:val="00A65B94"/>
    <w:rsid w:val="00A6770C"/>
    <w:rsid w:val="00A67840"/>
    <w:rsid w:val="00A7074F"/>
    <w:rsid w:val="00A729B5"/>
    <w:rsid w:val="00A73C37"/>
    <w:rsid w:val="00A74490"/>
    <w:rsid w:val="00A74CF8"/>
    <w:rsid w:val="00A755CD"/>
    <w:rsid w:val="00A755CF"/>
    <w:rsid w:val="00A76590"/>
    <w:rsid w:val="00A76B58"/>
    <w:rsid w:val="00A776EF"/>
    <w:rsid w:val="00A7776C"/>
    <w:rsid w:val="00A778A2"/>
    <w:rsid w:val="00A81A2B"/>
    <w:rsid w:val="00A81C91"/>
    <w:rsid w:val="00A828B2"/>
    <w:rsid w:val="00A838EC"/>
    <w:rsid w:val="00A83CA3"/>
    <w:rsid w:val="00A853E6"/>
    <w:rsid w:val="00A854FE"/>
    <w:rsid w:val="00A85F2C"/>
    <w:rsid w:val="00A86614"/>
    <w:rsid w:val="00A86AE0"/>
    <w:rsid w:val="00A9098A"/>
    <w:rsid w:val="00A94385"/>
    <w:rsid w:val="00A94C6F"/>
    <w:rsid w:val="00A959DA"/>
    <w:rsid w:val="00A96089"/>
    <w:rsid w:val="00A966F4"/>
    <w:rsid w:val="00A96CA8"/>
    <w:rsid w:val="00A97085"/>
    <w:rsid w:val="00A97201"/>
    <w:rsid w:val="00A97302"/>
    <w:rsid w:val="00A977E3"/>
    <w:rsid w:val="00A97B3F"/>
    <w:rsid w:val="00AA02AC"/>
    <w:rsid w:val="00AA5716"/>
    <w:rsid w:val="00AA639B"/>
    <w:rsid w:val="00AA6F08"/>
    <w:rsid w:val="00AB1209"/>
    <w:rsid w:val="00AB14DC"/>
    <w:rsid w:val="00AB2363"/>
    <w:rsid w:val="00AB29F0"/>
    <w:rsid w:val="00AB4C95"/>
    <w:rsid w:val="00AB4CB2"/>
    <w:rsid w:val="00AB647D"/>
    <w:rsid w:val="00AB64CE"/>
    <w:rsid w:val="00AB6EA2"/>
    <w:rsid w:val="00AB6FD8"/>
    <w:rsid w:val="00AB7B6B"/>
    <w:rsid w:val="00AC089C"/>
    <w:rsid w:val="00AC0A76"/>
    <w:rsid w:val="00AC1D59"/>
    <w:rsid w:val="00AC254B"/>
    <w:rsid w:val="00AC29A8"/>
    <w:rsid w:val="00AC4FC7"/>
    <w:rsid w:val="00AC7F87"/>
    <w:rsid w:val="00AD11C3"/>
    <w:rsid w:val="00AD1BAC"/>
    <w:rsid w:val="00AD4A25"/>
    <w:rsid w:val="00AD6D8F"/>
    <w:rsid w:val="00AD70EA"/>
    <w:rsid w:val="00AE0461"/>
    <w:rsid w:val="00AE07B8"/>
    <w:rsid w:val="00AE1F70"/>
    <w:rsid w:val="00AE21B2"/>
    <w:rsid w:val="00AE240C"/>
    <w:rsid w:val="00AE24E9"/>
    <w:rsid w:val="00AE2D1E"/>
    <w:rsid w:val="00AE34F7"/>
    <w:rsid w:val="00AE35C1"/>
    <w:rsid w:val="00AE3F13"/>
    <w:rsid w:val="00AE42D8"/>
    <w:rsid w:val="00AE576B"/>
    <w:rsid w:val="00AE7758"/>
    <w:rsid w:val="00AF1A4B"/>
    <w:rsid w:val="00AF1A63"/>
    <w:rsid w:val="00AF1DDF"/>
    <w:rsid w:val="00AF1F5A"/>
    <w:rsid w:val="00AF32AA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07BDA"/>
    <w:rsid w:val="00B106DC"/>
    <w:rsid w:val="00B1112B"/>
    <w:rsid w:val="00B1245E"/>
    <w:rsid w:val="00B149A0"/>
    <w:rsid w:val="00B149B4"/>
    <w:rsid w:val="00B14F4C"/>
    <w:rsid w:val="00B15C39"/>
    <w:rsid w:val="00B24061"/>
    <w:rsid w:val="00B24750"/>
    <w:rsid w:val="00B2522B"/>
    <w:rsid w:val="00B2768B"/>
    <w:rsid w:val="00B27C7F"/>
    <w:rsid w:val="00B31140"/>
    <w:rsid w:val="00B31B53"/>
    <w:rsid w:val="00B37C5D"/>
    <w:rsid w:val="00B42866"/>
    <w:rsid w:val="00B42C8E"/>
    <w:rsid w:val="00B430E3"/>
    <w:rsid w:val="00B436F0"/>
    <w:rsid w:val="00B43702"/>
    <w:rsid w:val="00B4453D"/>
    <w:rsid w:val="00B45967"/>
    <w:rsid w:val="00B46209"/>
    <w:rsid w:val="00B4720C"/>
    <w:rsid w:val="00B478FD"/>
    <w:rsid w:val="00B47E3D"/>
    <w:rsid w:val="00B50F52"/>
    <w:rsid w:val="00B51F59"/>
    <w:rsid w:val="00B528F3"/>
    <w:rsid w:val="00B549C8"/>
    <w:rsid w:val="00B554C2"/>
    <w:rsid w:val="00B577AE"/>
    <w:rsid w:val="00B606BC"/>
    <w:rsid w:val="00B60CC0"/>
    <w:rsid w:val="00B6493C"/>
    <w:rsid w:val="00B66245"/>
    <w:rsid w:val="00B663F6"/>
    <w:rsid w:val="00B66DCC"/>
    <w:rsid w:val="00B70173"/>
    <w:rsid w:val="00B71CFE"/>
    <w:rsid w:val="00B74A4C"/>
    <w:rsid w:val="00B7663F"/>
    <w:rsid w:val="00B77D6C"/>
    <w:rsid w:val="00B81331"/>
    <w:rsid w:val="00B82527"/>
    <w:rsid w:val="00B8252F"/>
    <w:rsid w:val="00B831FE"/>
    <w:rsid w:val="00B84479"/>
    <w:rsid w:val="00B851A1"/>
    <w:rsid w:val="00B860D7"/>
    <w:rsid w:val="00B86161"/>
    <w:rsid w:val="00B86207"/>
    <w:rsid w:val="00B8759F"/>
    <w:rsid w:val="00B90B07"/>
    <w:rsid w:val="00B91771"/>
    <w:rsid w:val="00B924AF"/>
    <w:rsid w:val="00B93CDF"/>
    <w:rsid w:val="00B94011"/>
    <w:rsid w:val="00B94972"/>
    <w:rsid w:val="00B9499F"/>
    <w:rsid w:val="00B94BA7"/>
    <w:rsid w:val="00B94E24"/>
    <w:rsid w:val="00B95233"/>
    <w:rsid w:val="00B9574F"/>
    <w:rsid w:val="00B9625A"/>
    <w:rsid w:val="00B97B00"/>
    <w:rsid w:val="00BA4F08"/>
    <w:rsid w:val="00BA5A4F"/>
    <w:rsid w:val="00BA73FD"/>
    <w:rsid w:val="00BA7ED9"/>
    <w:rsid w:val="00BB0684"/>
    <w:rsid w:val="00BB190E"/>
    <w:rsid w:val="00BB1F71"/>
    <w:rsid w:val="00BB2411"/>
    <w:rsid w:val="00BB324D"/>
    <w:rsid w:val="00BB41F5"/>
    <w:rsid w:val="00BB44C7"/>
    <w:rsid w:val="00BB4D90"/>
    <w:rsid w:val="00BB4FF8"/>
    <w:rsid w:val="00BB63C2"/>
    <w:rsid w:val="00BB6F99"/>
    <w:rsid w:val="00BB783C"/>
    <w:rsid w:val="00BB7F68"/>
    <w:rsid w:val="00BC110F"/>
    <w:rsid w:val="00BC20FA"/>
    <w:rsid w:val="00BC35E8"/>
    <w:rsid w:val="00BC3E64"/>
    <w:rsid w:val="00BC424D"/>
    <w:rsid w:val="00BC470E"/>
    <w:rsid w:val="00BC4CDB"/>
    <w:rsid w:val="00BC4F01"/>
    <w:rsid w:val="00BC53A9"/>
    <w:rsid w:val="00BC5FCC"/>
    <w:rsid w:val="00BC61C1"/>
    <w:rsid w:val="00BC6683"/>
    <w:rsid w:val="00BC770D"/>
    <w:rsid w:val="00BD016D"/>
    <w:rsid w:val="00BD1FB4"/>
    <w:rsid w:val="00BD4E24"/>
    <w:rsid w:val="00BD55B8"/>
    <w:rsid w:val="00BD5DE7"/>
    <w:rsid w:val="00BD6660"/>
    <w:rsid w:val="00BD783E"/>
    <w:rsid w:val="00BD7D9C"/>
    <w:rsid w:val="00BE0904"/>
    <w:rsid w:val="00BE207C"/>
    <w:rsid w:val="00BE32B5"/>
    <w:rsid w:val="00BE64A8"/>
    <w:rsid w:val="00BE7DF7"/>
    <w:rsid w:val="00BF049F"/>
    <w:rsid w:val="00BF1E22"/>
    <w:rsid w:val="00BF1EBA"/>
    <w:rsid w:val="00BF41AB"/>
    <w:rsid w:val="00BF41E0"/>
    <w:rsid w:val="00BF5828"/>
    <w:rsid w:val="00BF5D92"/>
    <w:rsid w:val="00BF6A31"/>
    <w:rsid w:val="00BF6E23"/>
    <w:rsid w:val="00BF7EB0"/>
    <w:rsid w:val="00C0035C"/>
    <w:rsid w:val="00C01B40"/>
    <w:rsid w:val="00C01C08"/>
    <w:rsid w:val="00C02889"/>
    <w:rsid w:val="00C03DF6"/>
    <w:rsid w:val="00C0400A"/>
    <w:rsid w:val="00C040F5"/>
    <w:rsid w:val="00C04633"/>
    <w:rsid w:val="00C0507D"/>
    <w:rsid w:val="00C07F55"/>
    <w:rsid w:val="00C10544"/>
    <w:rsid w:val="00C113AF"/>
    <w:rsid w:val="00C11EBF"/>
    <w:rsid w:val="00C12560"/>
    <w:rsid w:val="00C12C97"/>
    <w:rsid w:val="00C12E75"/>
    <w:rsid w:val="00C13C4D"/>
    <w:rsid w:val="00C14AC3"/>
    <w:rsid w:val="00C15671"/>
    <w:rsid w:val="00C163D0"/>
    <w:rsid w:val="00C16B29"/>
    <w:rsid w:val="00C172EF"/>
    <w:rsid w:val="00C2212B"/>
    <w:rsid w:val="00C2385D"/>
    <w:rsid w:val="00C23CDE"/>
    <w:rsid w:val="00C24E18"/>
    <w:rsid w:val="00C26DFC"/>
    <w:rsid w:val="00C30D88"/>
    <w:rsid w:val="00C31F94"/>
    <w:rsid w:val="00C32473"/>
    <w:rsid w:val="00C3272A"/>
    <w:rsid w:val="00C33042"/>
    <w:rsid w:val="00C33E5B"/>
    <w:rsid w:val="00C358D5"/>
    <w:rsid w:val="00C366D9"/>
    <w:rsid w:val="00C373BA"/>
    <w:rsid w:val="00C41FE5"/>
    <w:rsid w:val="00C445D7"/>
    <w:rsid w:val="00C46241"/>
    <w:rsid w:val="00C46F24"/>
    <w:rsid w:val="00C474AE"/>
    <w:rsid w:val="00C509BB"/>
    <w:rsid w:val="00C51CC0"/>
    <w:rsid w:val="00C54DB3"/>
    <w:rsid w:val="00C551AB"/>
    <w:rsid w:val="00C616C4"/>
    <w:rsid w:val="00C61A4A"/>
    <w:rsid w:val="00C61ACB"/>
    <w:rsid w:val="00C61C0F"/>
    <w:rsid w:val="00C62299"/>
    <w:rsid w:val="00C64A58"/>
    <w:rsid w:val="00C671CF"/>
    <w:rsid w:val="00C70493"/>
    <w:rsid w:val="00C749D4"/>
    <w:rsid w:val="00C76D59"/>
    <w:rsid w:val="00C7724A"/>
    <w:rsid w:val="00C77CAA"/>
    <w:rsid w:val="00C77F38"/>
    <w:rsid w:val="00C80275"/>
    <w:rsid w:val="00C80413"/>
    <w:rsid w:val="00C8069C"/>
    <w:rsid w:val="00C8116F"/>
    <w:rsid w:val="00C8203C"/>
    <w:rsid w:val="00C8256B"/>
    <w:rsid w:val="00C825BC"/>
    <w:rsid w:val="00C82F35"/>
    <w:rsid w:val="00C84DC9"/>
    <w:rsid w:val="00C86A1B"/>
    <w:rsid w:val="00C8747C"/>
    <w:rsid w:val="00C92B0F"/>
    <w:rsid w:val="00C9336F"/>
    <w:rsid w:val="00C93F98"/>
    <w:rsid w:val="00C9611E"/>
    <w:rsid w:val="00C961B0"/>
    <w:rsid w:val="00CA1A63"/>
    <w:rsid w:val="00CA28E1"/>
    <w:rsid w:val="00CA2B0C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4EB4"/>
    <w:rsid w:val="00CB5F55"/>
    <w:rsid w:val="00CC01BB"/>
    <w:rsid w:val="00CC335C"/>
    <w:rsid w:val="00CC35CC"/>
    <w:rsid w:val="00CC3819"/>
    <w:rsid w:val="00CC3A4F"/>
    <w:rsid w:val="00CD1770"/>
    <w:rsid w:val="00CD5992"/>
    <w:rsid w:val="00CD5FBA"/>
    <w:rsid w:val="00CD6043"/>
    <w:rsid w:val="00CD6157"/>
    <w:rsid w:val="00CD7314"/>
    <w:rsid w:val="00CE0B34"/>
    <w:rsid w:val="00CE16DC"/>
    <w:rsid w:val="00CE2008"/>
    <w:rsid w:val="00CE2B6B"/>
    <w:rsid w:val="00CE30D6"/>
    <w:rsid w:val="00CE3905"/>
    <w:rsid w:val="00CE5F86"/>
    <w:rsid w:val="00CE6E2B"/>
    <w:rsid w:val="00CE7208"/>
    <w:rsid w:val="00CF06B2"/>
    <w:rsid w:val="00CF0B7C"/>
    <w:rsid w:val="00CF1BBB"/>
    <w:rsid w:val="00CF1C0D"/>
    <w:rsid w:val="00CF42E9"/>
    <w:rsid w:val="00CF7BE6"/>
    <w:rsid w:val="00D02A59"/>
    <w:rsid w:val="00D02DE7"/>
    <w:rsid w:val="00D037FF"/>
    <w:rsid w:val="00D04E53"/>
    <w:rsid w:val="00D04F42"/>
    <w:rsid w:val="00D04FBB"/>
    <w:rsid w:val="00D058F8"/>
    <w:rsid w:val="00D10353"/>
    <w:rsid w:val="00D1189B"/>
    <w:rsid w:val="00D120C5"/>
    <w:rsid w:val="00D13C53"/>
    <w:rsid w:val="00D1409A"/>
    <w:rsid w:val="00D1545E"/>
    <w:rsid w:val="00D15B2E"/>
    <w:rsid w:val="00D15CC5"/>
    <w:rsid w:val="00D2037C"/>
    <w:rsid w:val="00D21C15"/>
    <w:rsid w:val="00D2231C"/>
    <w:rsid w:val="00D22B24"/>
    <w:rsid w:val="00D232C0"/>
    <w:rsid w:val="00D2360D"/>
    <w:rsid w:val="00D24318"/>
    <w:rsid w:val="00D255D2"/>
    <w:rsid w:val="00D271A3"/>
    <w:rsid w:val="00D27D2A"/>
    <w:rsid w:val="00D30359"/>
    <w:rsid w:val="00D30ABA"/>
    <w:rsid w:val="00D33771"/>
    <w:rsid w:val="00D33FF7"/>
    <w:rsid w:val="00D344FE"/>
    <w:rsid w:val="00D41D90"/>
    <w:rsid w:val="00D43FF6"/>
    <w:rsid w:val="00D445FD"/>
    <w:rsid w:val="00D4573C"/>
    <w:rsid w:val="00D4609E"/>
    <w:rsid w:val="00D464E9"/>
    <w:rsid w:val="00D50A57"/>
    <w:rsid w:val="00D51DCF"/>
    <w:rsid w:val="00D52355"/>
    <w:rsid w:val="00D54E30"/>
    <w:rsid w:val="00D55900"/>
    <w:rsid w:val="00D56F99"/>
    <w:rsid w:val="00D577AE"/>
    <w:rsid w:val="00D60595"/>
    <w:rsid w:val="00D61528"/>
    <w:rsid w:val="00D62A7D"/>
    <w:rsid w:val="00D63472"/>
    <w:rsid w:val="00D63A83"/>
    <w:rsid w:val="00D64C16"/>
    <w:rsid w:val="00D65F64"/>
    <w:rsid w:val="00D67D98"/>
    <w:rsid w:val="00D701DE"/>
    <w:rsid w:val="00D70293"/>
    <w:rsid w:val="00D70969"/>
    <w:rsid w:val="00D70BAE"/>
    <w:rsid w:val="00D71FA5"/>
    <w:rsid w:val="00D724EE"/>
    <w:rsid w:val="00D72805"/>
    <w:rsid w:val="00D72CCC"/>
    <w:rsid w:val="00D755F0"/>
    <w:rsid w:val="00D76C79"/>
    <w:rsid w:val="00D773EB"/>
    <w:rsid w:val="00D80695"/>
    <w:rsid w:val="00D80C7A"/>
    <w:rsid w:val="00D819CE"/>
    <w:rsid w:val="00D81A68"/>
    <w:rsid w:val="00D83B43"/>
    <w:rsid w:val="00D85DF5"/>
    <w:rsid w:val="00D8751A"/>
    <w:rsid w:val="00D90095"/>
    <w:rsid w:val="00D90B4C"/>
    <w:rsid w:val="00D9274C"/>
    <w:rsid w:val="00D92E56"/>
    <w:rsid w:val="00D9311D"/>
    <w:rsid w:val="00D93CBD"/>
    <w:rsid w:val="00D940FB"/>
    <w:rsid w:val="00D94423"/>
    <w:rsid w:val="00DA1079"/>
    <w:rsid w:val="00DA13C2"/>
    <w:rsid w:val="00DA1AA9"/>
    <w:rsid w:val="00DA1F31"/>
    <w:rsid w:val="00DA1F7B"/>
    <w:rsid w:val="00DA2313"/>
    <w:rsid w:val="00DA2B1A"/>
    <w:rsid w:val="00DA385F"/>
    <w:rsid w:val="00DA539C"/>
    <w:rsid w:val="00DB0535"/>
    <w:rsid w:val="00DB115F"/>
    <w:rsid w:val="00DB2B26"/>
    <w:rsid w:val="00DB43FA"/>
    <w:rsid w:val="00DC194D"/>
    <w:rsid w:val="00DC4BD6"/>
    <w:rsid w:val="00DC6A74"/>
    <w:rsid w:val="00DC72CA"/>
    <w:rsid w:val="00DD08AB"/>
    <w:rsid w:val="00DD0EAB"/>
    <w:rsid w:val="00DD1651"/>
    <w:rsid w:val="00DD1848"/>
    <w:rsid w:val="00DD308C"/>
    <w:rsid w:val="00DD4D6A"/>
    <w:rsid w:val="00DD6AF2"/>
    <w:rsid w:val="00DE04AA"/>
    <w:rsid w:val="00DE062B"/>
    <w:rsid w:val="00DE19E7"/>
    <w:rsid w:val="00DE270F"/>
    <w:rsid w:val="00DE5375"/>
    <w:rsid w:val="00DE5687"/>
    <w:rsid w:val="00DE71DB"/>
    <w:rsid w:val="00DF30ED"/>
    <w:rsid w:val="00DF363A"/>
    <w:rsid w:val="00DF4267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07D21"/>
    <w:rsid w:val="00E1008A"/>
    <w:rsid w:val="00E107B0"/>
    <w:rsid w:val="00E111AF"/>
    <w:rsid w:val="00E1222E"/>
    <w:rsid w:val="00E12864"/>
    <w:rsid w:val="00E132EA"/>
    <w:rsid w:val="00E14A36"/>
    <w:rsid w:val="00E15079"/>
    <w:rsid w:val="00E1584A"/>
    <w:rsid w:val="00E15EEF"/>
    <w:rsid w:val="00E16A42"/>
    <w:rsid w:val="00E209F8"/>
    <w:rsid w:val="00E2426C"/>
    <w:rsid w:val="00E24AC3"/>
    <w:rsid w:val="00E25E46"/>
    <w:rsid w:val="00E262CE"/>
    <w:rsid w:val="00E26A9F"/>
    <w:rsid w:val="00E30492"/>
    <w:rsid w:val="00E31A3A"/>
    <w:rsid w:val="00E32315"/>
    <w:rsid w:val="00E32B79"/>
    <w:rsid w:val="00E32DAB"/>
    <w:rsid w:val="00E34EF2"/>
    <w:rsid w:val="00E35603"/>
    <w:rsid w:val="00E36370"/>
    <w:rsid w:val="00E37531"/>
    <w:rsid w:val="00E376B4"/>
    <w:rsid w:val="00E40253"/>
    <w:rsid w:val="00E4590F"/>
    <w:rsid w:val="00E47F1B"/>
    <w:rsid w:val="00E514FE"/>
    <w:rsid w:val="00E525B0"/>
    <w:rsid w:val="00E54529"/>
    <w:rsid w:val="00E563F0"/>
    <w:rsid w:val="00E62357"/>
    <w:rsid w:val="00E62B82"/>
    <w:rsid w:val="00E63213"/>
    <w:rsid w:val="00E633C4"/>
    <w:rsid w:val="00E64EE0"/>
    <w:rsid w:val="00E67B5C"/>
    <w:rsid w:val="00E7250B"/>
    <w:rsid w:val="00E74E2F"/>
    <w:rsid w:val="00E74FF3"/>
    <w:rsid w:val="00E767AC"/>
    <w:rsid w:val="00E8018C"/>
    <w:rsid w:val="00E81355"/>
    <w:rsid w:val="00E82D5D"/>
    <w:rsid w:val="00E845E4"/>
    <w:rsid w:val="00E8590E"/>
    <w:rsid w:val="00E8653A"/>
    <w:rsid w:val="00E86CA2"/>
    <w:rsid w:val="00E9139E"/>
    <w:rsid w:val="00E95875"/>
    <w:rsid w:val="00E96B35"/>
    <w:rsid w:val="00E96BF3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459D"/>
    <w:rsid w:val="00EB45A0"/>
    <w:rsid w:val="00EC0106"/>
    <w:rsid w:val="00EC0DB1"/>
    <w:rsid w:val="00EC1923"/>
    <w:rsid w:val="00EC3BEB"/>
    <w:rsid w:val="00EC4295"/>
    <w:rsid w:val="00EC47D3"/>
    <w:rsid w:val="00EC6189"/>
    <w:rsid w:val="00EC6218"/>
    <w:rsid w:val="00EC6554"/>
    <w:rsid w:val="00ED2167"/>
    <w:rsid w:val="00ED2995"/>
    <w:rsid w:val="00ED43D2"/>
    <w:rsid w:val="00ED56D7"/>
    <w:rsid w:val="00ED571F"/>
    <w:rsid w:val="00ED5DC8"/>
    <w:rsid w:val="00ED616E"/>
    <w:rsid w:val="00ED7BD0"/>
    <w:rsid w:val="00EE19EC"/>
    <w:rsid w:val="00EE2068"/>
    <w:rsid w:val="00EE311F"/>
    <w:rsid w:val="00EE3B14"/>
    <w:rsid w:val="00EE5197"/>
    <w:rsid w:val="00EE5320"/>
    <w:rsid w:val="00EE540A"/>
    <w:rsid w:val="00EE6A5B"/>
    <w:rsid w:val="00EE7165"/>
    <w:rsid w:val="00EF057E"/>
    <w:rsid w:val="00EF19C1"/>
    <w:rsid w:val="00EF1D02"/>
    <w:rsid w:val="00EF2906"/>
    <w:rsid w:val="00EF2DBF"/>
    <w:rsid w:val="00EF301D"/>
    <w:rsid w:val="00EF3390"/>
    <w:rsid w:val="00EF3F8F"/>
    <w:rsid w:val="00EF4624"/>
    <w:rsid w:val="00EF4AD4"/>
    <w:rsid w:val="00EF4B55"/>
    <w:rsid w:val="00EF4CC2"/>
    <w:rsid w:val="00EF5B89"/>
    <w:rsid w:val="00EF683A"/>
    <w:rsid w:val="00EF7935"/>
    <w:rsid w:val="00F01AD2"/>
    <w:rsid w:val="00F055CE"/>
    <w:rsid w:val="00F056D5"/>
    <w:rsid w:val="00F06349"/>
    <w:rsid w:val="00F06881"/>
    <w:rsid w:val="00F10069"/>
    <w:rsid w:val="00F10592"/>
    <w:rsid w:val="00F10621"/>
    <w:rsid w:val="00F10ADB"/>
    <w:rsid w:val="00F13E1B"/>
    <w:rsid w:val="00F1493E"/>
    <w:rsid w:val="00F16998"/>
    <w:rsid w:val="00F16C7D"/>
    <w:rsid w:val="00F16F11"/>
    <w:rsid w:val="00F17041"/>
    <w:rsid w:val="00F1735C"/>
    <w:rsid w:val="00F17486"/>
    <w:rsid w:val="00F17942"/>
    <w:rsid w:val="00F17982"/>
    <w:rsid w:val="00F2188C"/>
    <w:rsid w:val="00F24103"/>
    <w:rsid w:val="00F255AD"/>
    <w:rsid w:val="00F263BC"/>
    <w:rsid w:val="00F27D8D"/>
    <w:rsid w:val="00F30E6F"/>
    <w:rsid w:val="00F346B1"/>
    <w:rsid w:val="00F350D4"/>
    <w:rsid w:val="00F356FC"/>
    <w:rsid w:val="00F36570"/>
    <w:rsid w:val="00F36861"/>
    <w:rsid w:val="00F37F4F"/>
    <w:rsid w:val="00F4141E"/>
    <w:rsid w:val="00F5020B"/>
    <w:rsid w:val="00F5028C"/>
    <w:rsid w:val="00F50998"/>
    <w:rsid w:val="00F52C20"/>
    <w:rsid w:val="00F53BDC"/>
    <w:rsid w:val="00F57BBC"/>
    <w:rsid w:val="00F60706"/>
    <w:rsid w:val="00F60875"/>
    <w:rsid w:val="00F617C9"/>
    <w:rsid w:val="00F62379"/>
    <w:rsid w:val="00F6465E"/>
    <w:rsid w:val="00F64916"/>
    <w:rsid w:val="00F65A77"/>
    <w:rsid w:val="00F66FDA"/>
    <w:rsid w:val="00F6742A"/>
    <w:rsid w:val="00F7026D"/>
    <w:rsid w:val="00F71046"/>
    <w:rsid w:val="00F73F19"/>
    <w:rsid w:val="00F76893"/>
    <w:rsid w:val="00F779F9"/>
    <w:rsid w:val="00F80211"/>
    <w:rsid w:val="00F80732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0BE8"/>
    <w:rsid w:val="00F913BE"/>
    <w:rsid w:val="00F92004"/>
    <w:rsid w:val="00F934C9"/>
    <w:rsid w:val="00F93FDD"/>
    <w:rsid w:val="00F945C7"/>
    <w:rsid w:val="00F94C7F"/>
    <w:rsid w:val="00F96130"/>
    <w:rsid w:val="00F971FA"/>
    <w:rsid w:val="00FA15FD"/>
    <w:rsid w:val="00FA29A1"/>
    <w:rsid w:val="00FA386E"/>
    <w:rsid w:val="00FA5132"/>
    <w:rsid w:val="00FA5A9B"/>
    <w:rsid w:val="00FA5AB7"/>
    <w:rsid w:val="00FB2083"/>
    <w:rsid w:val="00FB2214"/>
    <w:rsid w:val="00FB4E54"/>
    <w:rsid w:val="00FB5302"/>
    <w:rsid w:val="00FC149C"/>
    <w:rsid w:val="00FC21EA"/>
    <w:rsid w:val="00FC32F5"/>
    <w:rsid w:val="00FC3E08"/>
    <w:rsid w:val="00FC4C32"/>
    <w:rsid w:val="00FC4CE3"/>
    <w:rsid w:val="00FC7146"/>
    <w:rsid w:val="00FD0506"/>
    <w:rsid w:val="00FD0D3E"/>
    <w:rsid w:val="00FD2256"/>
    <w:rsid w:val="00FD2686"/>
    <w:rsid w:val="00FD3211"/>
    <w:rsid w:val="00FD4AE2"/>
    <w:rsid w:val="00FD5C96"/>
    <w:rsid w:val="00FD6320"/>
    <w:rsid w:val="00FD6D64"/>
    <w:rsid w:val="00FE0BAC"/>
    <w:rsid w:val="00FE4A62"/>
    <w:rsid w:val="00FE55EA"/>
    <w:rsid w:val="00FE6497"/>
    <w:rsid w:val="00FE721C"/>
    <w:rsid w:val="00FE7559"/>
    <w:rsid w:val="00FE78DE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paragraph" w:styleId="1">
    <w:name w:val="heading 1"/>
    <w:basedOn w:val="a"/>
    <w:link w:val="10"/>
    <w:uiPriority w:val="9"/>
    <w:qFormat/>
    <w:rsid w:val="00B71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66113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1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Hyperlink"/>
    <w:basedOn w:val="a0"/>
    <w:uiPriority w:val="99"/>
    <w:unhideWhenUsed/>
    <w:rsid w:val="005839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admvelikoe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admvelikoe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autoTitleDeleted val="1"/>
    <c:view3D>
      <c:rotX val="75"/>
      <c:perspective val="30"/>
    </c:view3D>
    <c:plotArea>
      <c:layout>
        <c:manualLayout>
          <c:layoutTarget val="inner"/>
          <c:xMode val="edge"/>
          <c:yMode val="edge"/>
          <c:x val="2.8848361696723428E-2"/>
          <c:y val="5.6524701761778075E-2"/>
          <c:w val="0.60817966302599324"/>
          <c:h val="0.8783178179232612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</c:v>
                </c:pt>
              </c:strCache>
            </c:strRef>
          </c:tx>
          <c:explosion val="25"/>
          <c:dPt>
            <c:idx val="0"/>
            <c:explosion val="13"/>
          </c:dPt>
          <c:dPt>
            <c:idx val="1"/>
            <c:explosion val="15"/>
          </c:dPt>
          <c:dPt>
            <c:idx val="2"/>
            <c:explosion val="0"/>
          </c:dPt>
          <c:dLbls>
            <c:dLbl>
              <c:idx val="0"/>
              <c:layout>
                <c:manualLayout>
                  <c:x val="-3.8838371010075784E-3"/>
                  <c:y val="-0.15717498743508126"/>
                </c:manualLayout>
              </c:layout>
              <c:showCatName val="1"/>
            </c:dLbl>
            <c:dLbl>
              <c:idx val="1"/>
              <c:layout>
                <c:manualLayout>
                  <c:x val="4.573160612987906E-2"/>
                  <c:y val="1.6253575163263E-2"/>
                </c:manualLayout>
              </c:layout>
              <c:showCatName val="1"/>
            </c:dLbl>
            <c:dLbl>
              <c:idx val="2"/>
              <c:layout>
                <c:manualLayout>
                  <c:x val="-1.2418931504529676E-3"/>
                  <c:y val="0.12682693918579341"/>
                </c:manualLayout>
              </c:layout>
              <c:showCatName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</c:dLbls>
          <c:cat>
            <c:strRef>
              <c:f>Лист1!$A$2:$A$4</c:f>
              <c:strCache>
                <c:ptCount val="3"/>
                <c:pt idx="0">
                  <c:v>налоговые доходы - 7 712,5 тыс. рублей (108,9 %)</c:v>
                </c:pt>
                <c:pt idx="1">
                  <c:v>неналоговые доходы - 240,3 тыс. рублей (120,1 %)</c:v>
                </c:pt>
                <c:pt idx="2">
                  <c:v>безвозмездные поступления - 23518,5 тыс. рублей (99,6 %)</c:v>
                </c:pt>
              </c:strCache>
            </c:strRef>
          </c:cat>
          <c:val>
            <c:numRef>
              <c:f>Лист1!$B$2:$B$4</c:f>
              <c:numCache>
                <c:formatCode>_-* #,##0.0\ _₽_-;\-* #,##0.0\ _₽_-;_-* "-"??\ _₽_-;_-@_-</c:formatCode>
                <c:ptCount val="3"/>
                <c:pt idx="0">
                  <c:v>7712.5</c:v>
                </c:pt>
                <c:pt idx="1">
                  <c:v>240.3</c:v>
                </c:pt>
                <c:pt idx="2">
                  <c:v>23518.5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налоговые доходы - 7 712,5 тыс. рублей (108,9 %)</c:v>
                </c:pt>
                <c:pt idx="1">
                  <c:v>неналоговые доходы - 240,3 тыс. рублей (120,1 %)</c:v>
                </c:pt>
                <c:pt idx="2">
                  <c:v>безвозмездные поступления - 23518,5 тыс. рублей (99,6 %)</c:v>
                </c:pt>
              </c:strCache>
            </c:strRef>
          </c:cat>
          <c:val>
            <c:numRef>
              <c:f>Лист1!$C$2:$C$4</c:f>
              <c:numCache>
                <c:formatCode>_-* #,##0.0\ _₽_-;\-* #,##0.0\ _₽_-;_-* "-"??\ _₽_-;_-@_-</c:formatCode>
                <c:ptCount val="3"/>
                <c:pt idx="0" formatCode="General">
                  <c:v>108.9</c:v>
                </c:pt>
                <c:pt idx="1">
                  <c:v>120.1</c:v>
                </c:pt>
                <c:pt idx="2">
                  <c:v>99.6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3469359072051481"/>
          <c:y val="0.6216529591812896"/>
          <c:w val="0.4524031834730336"/>
          <c:h val="0.30443555924203836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5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физ.лиц</c:v>
                </c:pt>
                <c:pt idx="1">
                  <c:v>акцизы по подакцизным товарам (продукции), производимым на территории РФ</c:v>
                </c:pt>
                <c:pt idx="2">
                  <c:v>единый сельскохоз.налог</c:v>
                </c:pt>
                <c:pt idx="3">
                  <c:v>налог на имущество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_-* #,##0.0\ _₽_-;\-* #,##0.0\ _₽_-;_-* "-"??\ _₽_-;_-@_-</c:formatCode>
                <c:ptCount val="5"/>
                <c:pt idx="0">
                  <c:v>536.70000000000005</c:v>
                </c:pt>
                <c:pt idx="1">
                  <c:v>1949.7</c:v>
                </c:pt>
                <c:pt idx="2">
                  <c:v>1.4</c:v>
                </c:pt>
                <c:pt idx="3">
                  <c:v>594.1</c:v>
                </c:pt>
                <c:pt idx="4">
                  <c:v>3588.8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физ.лиц</c:v>
                </c:pt>
                <c:pt idx="1">
                  <c:v>акцизы по подакцизным товарам (продукции), производимым на территории РФ</c:v>
                </c:pt>
                <c:pt idx="2">
                  <c:v>единый сельскохоз.налог</c:v>
                </c:pt>
                <c:pt idx="3">
                  <c:v>налог на имущество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Лист1!$C$2:$C$6</c:f>
              <c:numCache>
                <c:formatCode>_-* #,##0.0\ _₽_-;\-* #,##0.0\ _₽_-;_-* "-"??\ _₽_-;_-@_-</c:formatCode>
                <c:ptCount val="5"/>
                <c:pt idx="0">
                  <c:v>667.6</c:v>
                </c:pt>
                <c:pt idx="1">
                  <c:v>2296</c:v>
                </c:pt>
                <c:pt idx="3">
                  <c:v>674.1</c:v>
                </c:pt>
                <c:pt idx="4">
                  <c:v>4074.9</c:v>
                </c:pt>
              </c:numCache>
            </c:numRef>
          </c:val>
        </c:ser>
        <c:axId val="102788480"/>
        <c:axId val="123209216"/>
      </c:barChart>
      <c:catAx>
        <c:axId val="102788480"/>
        <c:scaling>
          <c:orientation val="minMax"/>
        </c:scaling>
        <c:axPos val="b"/>
        <c:majorTickMark val="none"/>
        <c:tickLblPos val="nextTo"/>
        <c:crossAx val="123209216"/>
        <c:crosses val="autoZero"/>
        <c:auto val="1"/>
        <c:lblAlgn val="ctr"/>
        <c:lblOffset val="100"/>
      </c:catAx>
      <c:valAx>
        <c:axId val="123209216"/>
        <c:scaling>
          <c:orientation val="minMax"/>
          <c:max val="400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788480"/>
        <c:crosses val="autoZero"/>
        <c:crossBetween val="between"/>
        <c:majorUnit val="10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>
        <c:manualLayout>
          <c:layoutTarget val="inner"/>
          <c:xMode val="edge"/>
          <c:yMode val="edge"/>
          <c:x val="0.14219913952675653"/>
          <c:y val="4.1544866795803846E-2"/>
          <c:w val="0.83366881645634205"/>
          <c:h val="0.5192160871699382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доходы от использования имущества, находящегося в гос. и мун. собственности</c:v>
                </c:pt>
                <c:pt idx="1">
                  <c:v>доходы от оказания платных услуг и компенсации затрат государства</c:v>
                </c:pt>
                <c:pt idx="2">
                  <c:v>штрафы, санкции, возмещение ущерба</c:v>
                </c:pt>
                <c:pt idx="3">
                  <c:v>прочие налоговые доходы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203.2</c:v>
                </c:pt>
                <c:pt idx="1">
                  <c:v>19.2</c:v>
                </c:pt>
                <c:pt idx="2" formatCode="_-* #,##0.0\ _₽_-;\-* #,##0.0\ _₽_-;_-* &quot;-&quot;??\ _₽_-;_-@_-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доходы от использования имущества, находящегося в гос. и мун. собственности</c:v>
                </c:pt>
                <c:pt idx="1">
                  <c:v>доходы от оказания платных услуг и компенсации затрат государства</c:v>
                </c:pt>
                <c:pt idx="2">
                  <c:v>штрафы, санкции, возмещение ущерба</c:v>
                </c:pt>
                <c:pt idx="3">
                  <c:v>прочие налоговые доходы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240.3</c:v>
                </c:pt>
              </c:numCache>
            </c:numRef>
          </c:val>
        </c:ser>
        <c:gapWidth val="100"/>
        <c:axId val="99847168"/>
        <c:axId val="109830912"/>
      </c:barChart>
      <c:catAx>
        <c:axId val="99847168"/>
        <c:scaling>
          <c:orientation val="minMax"/>
        </c:scaling>
        <c:axPos val="b"/>
        <c:tickLblPos val="nextTo"/>
        <c:crossAx val="109830912"/>
        <c:crosses val="autoZero"/>
        <c:auto val="1"/>
        <c:lblAlgn val="ctr"/>
        <c:lblOffset val="100"/>
      </c:catAx>
      <c:valAx>
        <c:axId val="109830912"/>
        <c:scaling>
          <c:orientation val="minMax"/>
          <c:max val="20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847168"/>
        <c:crosses val="autoZero"/>
        <c:crossBetween val="between"/>
        <c:majorUnit val="5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>
        <c:manualLayout>
          <c:layoutTarget val="inner"/>
          <c:xMode val="edge"/>
          <c:yMode val="edge"/>
          <c:x val="0.15028027610481925"/>
          <c:y val="4.1131785056123332E-2"/>
          <c:w val="0.82683008011153902"/>
          <c:h val="0.7112665438096827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межбюджет.трансферты</c:v>
                </c:pt>
                <c:pt idx="4">
                  <c:v>прочие безвозмезд.поступления</c:v>
                </c:pt>
                <c:pt idx="5">
                  <c:v>возврат остатков субсидий 
</c:v>
                </c:pt>
              </c:strCache>
            </c:strRef>
          </c:cat>
          <c:val>
            <c:numRef>
              <c:f>Лист1!$B$2:$B$7</c:f>
              <c:numCache>
                <c:formatCode>_-* #,##0.0\ _₽_-;\-* #,##0.0\ _₽_-;_-* "-"??\ _₽_-;_-@_-</c:formatCode>
                <c:ptCount val="6"/>
                <c:pt idx="0">
                  <c:v>15407.2</c:v>
                </c:pt>
                <c:pt idx="1">
                  <c:v>5836.4</c:v>
                </c:pt>
                <c:pt idx="2">
                  <c:v>213.5</c:v>
                </c:pt>
                <c:pt idx="3">
                  <c:v>732.1</c:v>
                </c:pt>
                <c:pt idx="4">
                  <c:v>126.4</c:v>
                </c:pt>
                <c:pt idx="5" formatCode="General">
                  <c:v>-445.2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межбюджет.трансферты</c:v>
                </c:pt>
                <c:pt idx="4">
                  <c:v>прочие безвозмезд.поступления</c:v>
                </c:pt>
                <c:pt idx="5">
                  <c:v>возврат остатков субсидий 
</c:v>
                </c:pt>
              </c:strCache>
            </c:strRef>
          </c:cat>
          <c:val>
            <c:numRef>
              <c:f>Лист1!$C$2:$C$7</c:f>
              <c:numCache>
                <c:formatCode>_-* #,##0.0\ _₽_-;\-* #,##0.0\ _₽_-;_-* "-"??\ _₽_-;_-@_-</c:formatCode>
                <c:ptCount val="6"/>
                <c:pt idx="0">
                  <c:v>16061</c:v>
                </c:pt>
                <c:pt idx="1">
                  <c:v>6806.5</c:v>
                </c:pt>
                <c:pt idx="2">
                  <c:v>233.5</c:v>
                </c:pt>
                <c:pt idx="3">
                  <c:v>1276.5999999999999</c:v>
                </c:pt>
                <c:pt idx="4">
                  <c:v>71.3</c:v>
                </c:pt>
              </c:numCache>
            </c:numRef>
          </c:val>
        </c:ser>
        <c:gapWidth val="100"/>
        <c:axId val="102768000"/>
        <c:axId val="102766464"/>
      </c:barChart>
      <c:valAx>
        <c:axId val="102766464"/>
        <c:scaling>
          <c:orientation val="minMax"/>
          <c:max val="16000"/>
        </c:scaling>
        <c:axPos val="l"/>
        <c:majorGridlines/>
        <c:numFmt formatCode="_-* #,##0.0\ _₽_-;\-* #,##0.0\ _₽_-;_-* &quot;-&quot;??\ _₽_-;_-@_-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768000"/>
        <c:crosses val="autoZero"/>
        <c:crossBetween val="between"/>
        <c:minorUnit val="500"/>
      </c:valAx>
      <c:catAx>
        <c:axId val="102768000"/>
        <c:scaling>
          <c:orientation val="minMax"/>
        </c:scaling>
        <c:axPos val="b"/>
        <c:tickLblPos val="nextTo"/>
        <c:crossAx val="102766464"/>
        <c:crosses val="autoZero"/>
        <c:auto val="1"/>
        <c:lblAlgn val="ctr"/>
        <c:lblOffset val="100"/>
      </c:cat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autoTitleDeleted val="1"/>
    <c:plotArea>
      <c:layout>
        <c:manualLayout>
          <c:layoutTarget val="inner"/>
          <c:xMode val="edge"/>
          <c:yMode val="edge"/>
          <c:x val="0.11602171245622254"/>
          <c:y val="5.4106535112430534E-2"/>
          <c:w val="0.8612744691743256"/>
          <c:h val="0.6866614767173500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общегосударств.вопросы</c:v>
                </c:pt>
                <c:pt idx="1">
                  <c:v>нац.оборона</c:v>
                </c:pt>
                <c:pt idx="2">
                  <c:v>нац.безопасность и правоохр.деятельность</c:v>
                </c:pt>
                <c:pt idx="3">
                  <c:v>нац.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физ.культура и спорт</c:v>
                </c:pt>
              </c:strCache>
            </c:strRef>
          </c:cat>
          <c:val>
            <c:numRef>
              <c:f>Лист1!$B$2:$B$10</c:f>
              <c:numCache>
                <c:formatCode>_-* #,##0.0\ _₽_-;\-* #,##0.0\ _₽_-;_-* "-"??\ _₽_-;_-@_-</c:formatCode>
                <c:ptCount val="9"/>
                <c:pt idx="0">
                  <c:v>9448.1</c:v>
                </c:pt>
                <c:pt idx="1">
                  <c:v>233.5</c:v>
                </c:pt>
                <c:pt idx="2">
                  <c:v>315.3</c:v>
                </c:pt>
                <c:pt idx="3">
                  <c:v>7194.1</c:v>
                </c:pt>
                <c:pt idx="4">
                  <c:v>7083.1</c:v>
                </c:pt>
                <c:pt idx="6">
                  <c:v>6038.6</c:v>
                </c:pt>
                <c:pt idx="7">
                  <c:v>1535.5</c:v>
                </c:pt>
                <c:pt idx="8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общегосударств.вопросы</c:v>
                </c:pt>
                <c:pt idx="1">
                  <c:v>нац.оборона</c:v>
                </c:pt>
                <c:pt idx="2">
                  <c:v>нац.безопасность и правоохр.деятельность</c:v>
                </c:pt>
                <c:pt idx="3">
                  <c:v>нац.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физ.культура и спорт</c:v>
                </c:pt>
              </c:strCache>
            </c:strRef>
          </c:cat>
          <c:val>
            <c:numRef>
              <c:f>Лист1!$C$2:$C$10</c:f>
              <c:numCache>
                <c:formatCode>_-* #,##0.0\ _₽_-;\-* #,##0.0\ _₽_-;_-* "-"??\ _₽_-;_-@_-</c:formatCode>
                <c:ptCount val="9"/>
                <c:pt idx="0">
                  <c:v>10096.200000000004</c:v>
                </c:pt>
                <c:pt idx="1">
                  <c:v>238.6</c:v>
                </c:pt>
                <c:pt idx="2">
                  <c:v>58.1</c:v>
                </c:pt>
                <c:pt idx="3">
                  <c:v>8544.6</c:v>
                </c:pt>
                <c:pt idx="4">
                  <c:v>11230.9</c:v>
                </c:pt>
                <c:pt idx="5">
                  <c:v>10</c:v>
                </c:pt>
                <c:pt idx="6">
                  <c:v>40</c:v>
                </c:pt>
                <c:pt idx="7">
                  <c:v>745.7</c:v>
                </c:pt>
                <c:pt idx="8">
                  <c:v>78.099999999999994</c:v>
                </c:pt>
              </c:numCache>
            </c:numRef>
          </c:val>
        </c:ser>
        <c:axId val="109826816"/>
        <c:axId val="109828352"/>
      </c:barChart>
      <c:catAx>
        <c:axId val="109826816"/>
        <c:scaling>
          <c:orientation val="minMax"/>
        </c:scaling>
        <c:axPos val="b"/>
        <c:majorTickMark val="none"/>
        <c:tickLblPos val="nextTo"/>
        <c:crossAx val="109828352"/>
        <c:crosses val="autoZero"/>
        <c:auto val="1"/>
        <c:lblAlgn val="ctr"/>
        <c:lblOffset val="100"/>
      </c:catAx>
      <c:valAx>
        <c:axId val="109828352"/>
        <c:scaling>
          <c:orientation val="minMax"/>
          <c:max val="12000"/>
          <c:min val="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9826816"/>
        <c:crosses val="autoZero"/>
        <c:crossBetween val="between"/>
        <c:majorUnit val="1000"/>
        <c:minorUnit val="5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5"/>
  <c:chart>
    <c:plotArea>
      <c:layout>
        <c:manualLayout>
          <c:layoutTarget val="inner"/>
          <c:xMode val="edge"/>
          <c:yMode val="edge"/>
          <c:x val="0.18174407343467094"/>
          <c:y val="2.7630981223500939E-2"/>
          <c:w val="0.81825592656532964"/>
          <c:h val="0.78152345920263289"/>
        </c:manualLayout>
      </c:layout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01.01.2022 года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Лист1!$C$2:$C$3</c:f>
              <c:numCache>
                <c:formatCode>_-* #,##0.0\ _₽_-;\-* #,##0.0\ _₽_-;_-* "-"??\ _₽_-;_-@_-</c:formatCode>
                <c:ptCount val="2"/>
                <c:pt idx="0" formatCode="General">
                  <c:v>14.1</c:v>
                </c:pt>
                <c:pt idx="1">
                  <c:v>390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01.01.2021 года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108.3</c:v>
                </c:pt>
                <c:pt idx="1">
                  <c:v>174.8</c:v>
                </c:pt>
              </c:numCache>
            </c:numRef>
          </c:val>
        </c:ser>
        <c:gapWidth val="100"/>
        <c:axId val="102346112"/>
        <c:axId val="110322816"/>
      </c:barChart>
      <c:catAx>
        <c:axId val="102346112"/>
        <c:scaling>
          <c:orientation val="minMax"/>
        </c:scaling>
        <c:axPos val="b"/>
        <c:tickLblPos val="nextTo"/>
        <c:crossAx val="110322816"/>
        <c:crosses val="autoZero"/>
        <c:auto val="1"/>
        <c:lblAlgn val="ctr"/>
        <c:lblOffset val="100"/>
      </c:catAx>
      <c:valAx>
        <c:axId val="110322816"/>
        <c:scaling>
          <c:orientation val="minMax"/>
          <c:max val="40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346112"/>
        <c:crosses val="autoZero"/>
        <c:crossBetween val="between"/>
        <c:majorUnit val="50"/>
        <c:minorUnit val="1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05F6-DAE0-47A3-B141-DC8BBF45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10354</TotalTime>
  <Pages>1</Pages>
  <Words>8490</Words>
  <Characters>48399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56776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ksk_2</cp:lastModifiedBy>
  <cp:revision>130</cp:revision>
  <cp:lastPrinted>2022-04-28T08:50:00Z</cp:lastPrinted>
  <dcterms:created xsi:type="dcterms:W3CDTF">2017-04-13T10:37:00Z</dcterms:created>
  <dcterms:modified xsi:type="dcterms:W3CDTF">2022-04-28T08:55:00Z</dcterms:modified>
</cp:coreProperties>
</file>