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E" w:rsidRDefault="00F8086E" w:rsidP="00F8086E">
      <w:pPr>
        <w:jc w:val="center"/>
        <w:rPr>
          <w:b/>
          <w:sz w:val="28"/>
          <w:szCs w:val="28"/>
          <w:u w:val="single"/>
        </w:rPr>
      </w:pPr>
      <w:r>
        <w:rPr>
          <w:b/>
          <w:sz w:val="28"/>
          <w:szCs w:val="28"/>
          <w:u w:val="single"/>
        </w:rPr>
        <w:t xml:space="preserve">Основные результаты и перспективы деятельности </w:t>
      </w:r>
    </w:p>
    <w:p w:rsidR="00F8086E" w:rsidRDefault="00F8086E" w:rsidP="00F8086E">
      <w:pPr>
        <w:jc w:val="center"/>
        <w:rPr>
          <w:b/>
          <w:sz w:val="28"/>
          <w:szCs w:val="28"/>
          <w:u w:val="single"/>
        </w:rPr>
      </w:pPr>
      <w:r>
        <w:rPr>
          <w:b/>
          <w:sz w:val="28"/>
          <w:szCs w:val="28"/>
          <w:u w:val="single"/>
        </w:rPr>
        <w:t>органов местного самоуправления</w:t>
      </w:r>
    </w:p>
    <w:p w:rsidR="00F8086E" w:rsidRDefault="00F8086E" w:rsidP="00F8086E">
      <w:pPr>
        <w:spacing w:before="120"/>
        <w:jc w:val="center"/>
        <w:rPr>
          <w:b/>
          <w:i/>
          <w:sz w:val="32"/>
          <w:szCs w:val="32"/>
          <w:u w:val="single"/>
        </w:rPr>
      </w:pPr>
      <w:r>
        <w:rPr>
          <w:b/>
          <w:i/>
          <w:sz w:val="32"/>
          <w:szCs w:val="32"/>
          <w:u w:val="single"/>
        </w:rPr>
        <w:t>Гаврилов-Ямского  муниципального  района</w:t>
      </w:r>
    </w:p>
    <w:p w:rsidR="00F8086E" w:rsidRDefault="00F8086E" w:rsidP="00F8086E">
      <w:pPr>
        <w:jc w:val="center"/>
        <w:rPr>
          <w:b/>
          <w:sz w:val="28"/>
          <w:szCs w:val="28"/>
          <w:u w:val="single"/>
        </w:rPr>
      </w:pPr>
      <w:r>
        <w:rPr>
          <w:b/>
          <w:sz w:val="28"/>
          <w:szCs w:val="28"/>
          <w:u w:val="single"/>
        </w:rPr>
        <w:t xml:space="preserve">по решению вопросов местного значения </w:t>
      </w:r>
    </w:p>
    <w:p w:rsidR="00F8086E" w:rsidRDefault="00F8086E" w:rsidP="00F8086E">
      <w:pPr>
        <w:jc w:val="center"/>
        <w:rPr>
          <w:b/>
          <w:sz w:val="28"/>
          <w:szCs w:val="28"/>
        </w:rPr>
      </w:pPr>
      <w:r>
        <w:rPr>
          <w:b/>
          <w:sz w:val="28"/>
          <w:szCs w:val="28"/>
          <w:u w:val="single"/>
        </w:rPr>
        <w:t xml:space="preserve">и социально-экономическому развитию </w:t>
      </w:r>
    </w:p>
    <w:p w:rsidR="00F8086E" w:rsidRDefault="00F8086E" w:rsidP="00F8086E">
      <w:pPr>
        <w:jc w:val="center"/>
        <w:rPr>
          <w:b/>
          <w:sz w:val="26"/>
          <w:szCs w:val="26"/>
        </w:rPr>
      </w:pPr>
    </w:p>
    <w:p w:rsidR="005E7910" w:rsidRDefault="005E7910" w:rsidP="00F8086E">
      <w:pPr>
        <w:jc w:val="center"/>
        <w:rPr>
          <w:b/>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Цели, задачи, этапы и ход реализации мероприятий программы </w:t>
      </w:r>
    </w:p>
    <w:p w:rsidR="00F8086E" w:rsidRDefault="00F8086E" w:rsidP="00F8086E">
      <w:pPr>
        <w:tabs>
          <w:tab w:val="left" w:pos="426"/>
        </w:tabs>
        <w:ind w:left="360"/>
        <w:jc w:val="center"/>
        <w:rPr>
          <w:b/>
          <w:sz w:val="26"/>
          <w:szCs w:val="26"/>
        </w:rPr>
      </w:pPr>
      <w:r>
        <w:rPr>
          <w:b/>
          <w:sz w:val="26"/>
          <w:szCs w:val="26"/>
        </w:rPr>
        <w:t>социально-экономического развития муниципального образования на среднесрочную перспективу</w:t>
      </w:r>
    </w:p>
    <w:p w:rsidR="00F8086E" w:rsidRDefault="00F8086E" w:rsidP="00F8086E">
      <w:pPr>
        <w:jc w:val="both"/>
        <w:rPr>
          <w:sz w:val="28"/>
          <w:szCs w:val="28"/>
        </w:rPr>
      </w:pPr>
    </w:p>
    <w:p w:rsidR="00F8086E" w:rsidRDefault="00F8086E" w:rsidP="00F8086E">
      <w:pPr>
        <w:ind w:firstLine="426"/>
        <w:jc w:val="both"/>
        <w:rPr>
          <w:sz w:val="26"/>
          <w:szCs w:val="26"/>
        </w:rPr>
      </w:pPr>
      <w:proofErr w:type="gramStart"/>
      <w:r>
        <w:rPr>
          <w:sz w:val="26"/>
          <w:szCs w:val="26"/>
        </w:rPr>
        <w:t>Стратегические цели и задача деятельности органов местного самоуправления Гаврилов-Ямского муниципального района определены  «Программой социально-экономического развития Гаврилов-Ямского муниципального района Ярославской области на 20</w:t>
      </w:r>
      <w:r w:rsidR="001F65F5">
        <w:rPr>
          <w:sz w:val="26"/>
          <w:szCs w:val="26"/>
        </w:rPr>
        <w:t>13</w:t>
      </w:r>
      <w:r>
        <w:rPr>
          <w:sz w:val="26"/>
          <w:szCs w:val="26"/>
        </w:rPr>
        <w:t>-201</w:t>
      </w:r>
      <w:r w:rsidR="001F65F5">
        <w:rPr>
          <w:sz w:val="26"/>
          <w:szCs w:val="26"/>
        </w:rPr>
        <w:t>6</w:t>
      </w:r>
      <w:r>
        <w:rPr>
          <w:sz w:val="26"/>
          <w:szCs w:val="26"/>
        </w:rPr>
        <w:t xml:space="preserve"> годы», утвержденной Решением Собрания представителей Гаврилов-Ямского муниципального района от </w:t>
      </w:r>
      <w:r w:rsidR="001F65F5">
        <w:rPr>
          <w:sz w:val="26"/>
          <w:szCs w:val="26"/>
        </w:rPr>
        <w:t>28</w:t>
      </w:r>
      <w:r>
        <w:rPr>
          <w:sz w:val="26"/>
          <w:szCs w:val="26"/>
        </w:rPr>
        <w:t>.</w:t>
      </w:r>
      <w:r w:rsidR="001F65F5">
        <w:rPr>
          <w:sz w:val="26"/>
          <w:szCs w:val="26"/>
        </w:rPr>
        <w:t>0</w:t>
      </w:r>
      <w:r>
        <w:rPr>
          <w:sz w:val="26"/>
          <w:szCs w:val="26"/>
        </w:rPr>
        <w:t>2.20</w:t>
      </w:r>
      <w:r w:rsidR="001F65F5">
        <w:rPr>
          <w:sz w:val="26"/>
          <w:szCs w:val="26"/>
        </w:rPr>
        <w:t>13</w:t>
      </w:r>
      <w:r w:rsidR="00EF1FEB">
        <w:rPr>
          <w:sz w:val="26"/>
          <w:szCs w:val="26"/>
        </w:rPr>
        <w:t>г.</w:t>
      </w:r>
      <w:r>
        <w:rPr>
          <w:sz w:val="26"/>
          <w:szCs w:val="26"/>
        </w:rPr>
        <w:t xml:space="preserve"> №</w:t>
      </w:r>
      <w:r w:rsidR="001F65F5">
        <w:rPr>
          <w:sz w:val="26"/>
          <w:szCs w:val="26"/>
        </w:rPr>
        <w:t xml:space="preserve"> 11</w:t>
      </w:r>
      <w:r>
        <w:rPr>
          <w:sz w:val="26"/>
          <w:szCs w:val="26"/>
        </w:rPr>
        <w:t xml:space="preserve">. </w:t>
      </w:r>
      <w:proofErr w:type="gramEnd"/>
    </w:p>
    <w:p w:rsidR="00F66973" w:rsidRDefault="00F66973" w:rsidP="00F8086E">
      <w:pPr>
        <w:ind w:firstLine="426"/>
        <w:jc w:val="both"/>
        <w:rPr>
          <w:b/>
          <w:sz w:val="26"/>
          <w:szCs w:val="26"/>
        </w:rPr>
      </w:pPr>
    </w:p>
    <w:p w:rsidR="00F8086E" w:rsidRDefault="001F65F5" w:rsidP="00F8086E">
      <w:pPr>
        <w:ind w:firstLine="426"/>
        <w:jc w:val="both"/>
        <w:rPr>
          <w:sz w:val="26"/>
          <w:szCs w:val="26"/>
        </w:rPr>
      </w:pPr>
      <w:r>
        <w:rPr>
          <w:b/>
          <w:sz w:val="26"/>
          <w:szCs w:val="26"/>
        </w:rPr>
        <w:t>Стратегической ц</w:t>
      </w:r>
      <w:r w:rsidR="00F8086E">
        <w:rPr>
          <w:b/>
          <w:sz w:val="26"/>
          <w:szCs w:val="26"/>
        </w:rPr>
        <w:t xml:space="preserve">елью </w:t>
      </w:r>
      <w:r w:rsidR="00F8086E">
        <w:rPr>
          <w:sz w:val="26"/>
          <w:szCs w:val="26"/>
        </w:rPr>
        <w:t>принятой программы  явля</w:t>
      </w:r>
      <w:r>
        <w:rPr>
          <w:sz w:val="26"/>
          <w:szCs w:val="26"/>
        </w:rPr>
        <w:t xml:space="preserve">ется повышение уровня и качества жизни населения на основе сбалансированного развития экономического потенциала района и создания комфортных условий жизнедеятельности населения. </w:t>
      </w:r>
      <w:r w:rsidR="00F8086E">
        <w:rPr>
          <w:sz w:val="26"/>
          <w:szCs w:val="26"/>
        </w:rPr>
        <w:t xml:space="preserve"> </w:t>
      </w:r>
    </w:p>
    <w:p w:rsidR="005E7910" w:rsidRDefault="005E7910" w:rsidP="001F65F5">
      <w:pPr>
        <w:ind w:firstLine="426"/>
        <w:jc w:val="both"/>
        <w:rPr>
          <w:sz w:val="26"/>
          <w:szCs w:val="26"/>
        </w:rPr>
      </w:pPr>
    </w:p>
    <w:p w:rsidR="00F8086E" w:rsidRDefault="00F8086E" w:rsidP="001F65F5">
      <w:pPr>
        <w:ind w:firstLine="426"/>
        <w:jc w:val="both"/>
        <w:rPr>
          <w:sz w:val="26"/>
          <w:szCs w:val="26"/>
        </w:rPr>
      </w:pPr>
      <w:r>
        <w:rPr>
          <w:sz w:val="26"/>
          <w:szCs w:val="26"/>
        </w:rPr>
        <w:t xml:space="preserve">В соответствии с поставленной целью Администрации муниципального района необходимо решить ряд </w:t>
      </w:r>
      <w:r>
        <w:rPr>
          <w:b/>
          <w:sz w:val="26"/>
          <w:szCs w:val="26"/>
        </w:rPr>
        <w:t>задач</w:t>
      </w:r>
      <w:r>
        <w:rPr>
          <w:sz w:val="26"/>
          <w:szCs w:val="26"/>
        </w:rPr>
        <w:t>:</w:t>
      </w:r>
    </w:p>
    <w:p w:rsidR="00F8086E" w:rsidRDefault="00F8086E" w:rsidP="00186BD8">
      <w:pPr>
        <w:ind w:firstLine="708"/>
        <w:rPr>
          <w:i/>
          <w:sz w:val="26"/>
          <w:szCs w:val="26"/>
        </w:rPr>
      </w:pPr>
      <w:r>
        <w:rPr>
          <w:b/>
          <w:i/>
          <w:sz w:val="26"/>
          <w:szCs w:val="26"/>
        </w:rPr>
        <w:t>1) В сфере</w:t>
      </w:r>
      <w:r w:rsidR="001F65F5">
        <w:rPr>
          <w:b/>
          <w:i/>
          <w:sz w:val="26"/>
          <w:szCs w:val="26"/>
        </w:rPr>
        <w:t xml:space="preserve"> повышения материального благосостояния жителей</w:t>
      </w:r>
      <w:r>
        <w:rPr>
          <w:i/>
          <w:sz w:val="26"/>
          <w:szCs w:val="26"/>
        </w:rPr>
        <w:t>:</w:t>
      </w:r>
    </w:p>
    <w:p w:rsidR="001F65F5" w:rsidRPr="001F65F5" w:rsidRDefault="00F8086E" w:rsidP="00F8086E">
      <w:pPr>
        <w:rPr>
          <w:sz w:val="26"/>
          <w:szCs w:val="26"/>
        </w:rPr>
      </w:pPr>
      <w:r w:rsidRPr="001F65F5">
        <w:rPr>
          <w:sz w:val="26"/>
          <w:szCs w:val="26"/>
        </w:rPr>
        <w:t xml:space="preserve">- </w:t>
      </w:r>
      <w:r w:rsidR="001F65F5" w:rsidRPr="001F65F5">
        <w:rPr>
          <w:sz w:val="26"/>
          <w:szCs w:val="26"/>
        </w:rPr>
        <w:t>развитие малого и среднего предпринимательства;</w:t>
      </w:r>
    </w:p>
    <w:p w:rsidR="00F8086E" w:rsidRDefault="00F8086E" w:rsidP="00F8086E">
      <w:pPr>
        <w:rPr>
          <w:sz w:val="26"/>
          <w:szCs w:val="26"/>
        </w:rPr>
      </w:pPr>
      <w:r>
        <w:rPr>
          <w:sz w:val="26"/>
          <w:szCs w:val="26"/>
        </w:rPr>
        <w:t>- устойчивое развитие сельск</w:t>
      </w:r>
      <w:r w:rsidR="001F65F5">
        <w:rPr>
          <w:sz w:val="26"/>
          <w:szCs w:val="26"/>
        </w:rPr>
        <w:t>их территорий</w:t>
      </w:r>
      <w:r>
        <w:rPr>
          <w:sz w:val="26"/>
          <w:szCs w:val="26"/>
        </w:rPr>
        <w:t>;</w:t>
      </w:r>
    </w:p>
    <w:p w:rsidR="001F65F5" w:rsidRDefault="001F65F5" w:rsidP="00F8086E">
      <w:pPr>
        <w:rPr>
          <w:sz w:val="26"/>
          <w:szCs w:val="26"/>
        </w:rPr>
      </w:pPr>
      <w:r>
        <w:rPr>
          <w:sz w:val="26"/>
          <w:szCs w:val="26"/>
        </w:rPr>
        <w:t>- развитие въездного и внутреннего туризма;</w:t>
      </w:r>
    </w:p>
    <w:p w:rsidR="001F65F5" w:rsidRDefault="001F65F5" w:rsidP="00F8086E">
      <w:pPr>
        <w:rPr>
          <w:sz w:val="26"/>
          <w:szCs w:val="26"/>
        </w:rPr>
      </w:pPr>
      <w:r>
        <w:rPr>
          <w:sz w:val="26"/>
          <w:szCs w:val="26"/>
        </w:rPr>
        <w:t>- повышение эффективности муниципального управления;</w:t>
      </w:r>
    </w:p>
    <w:p w:rsidR="00F8086E" w:rsidRDefault="00F8086E" w:rsidP="00F8086E">
      <w:pPr>
        <w:rPr>
          <w:sz w:val="26"/>
          <w:szCs w:val="26"/>
        </w:rPr>
      </w:pPr>
      <w:r>
        <w:rPr>
          <w:sz w:val="26"/>
          <w:szCs w:val="26"/>
        </w:rPr>
        <w:t xml:space="preserve">- привлечение инвестиций в экономику </w:t>
      </w:r>
      <w:r w:rsidR="001F65F5">
        <w:rPr>
          <w:sz w:val="26"/>
          <w:szCs w:val="26"/>
        </w:rPr>
        <w:t>района с целью закрепления кадров ГМР.</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2) В сфере развития человеческого потенциала:</w:t>
      </w:r>
    </w:p>
    <w:p w:rsidR="00F8086E" w:rsidRDefault="00F8086E" w:rsidP="00F8086E">
      <w:pPr>
        <w:rPr>
          <w:sz w:val="26"/>
          <w:szCs w:val="26"/>
        </w:rPr>
      </w:pPr>
      <w:r>
        <w:rPr>
          <w:b/>
          <w:sz w:val="26"/>
          <w:szCs w:val="26"/>
        </w:rPr>
        <w:t xml:space="preserve">- </w:t>
      </w:r>
      <w:r>
        <w:rPr>
          <w:sz w:val="26"/>
          <w:szCs w:val="26"/>
        </w:rPr>
        <w:t>обеспечение высоких показателей здоровья, продолжительности жизни населения;</w:t>
      </w:r>
    </w:p>
    <w:p w:rsidR="005D3532" w:rsidRDefault="005D3532" w:rsidP="00F8086E">
      <w:pPr>
        <w:rPr>
          <w:sz w:val="26"/>
          <w:szCs w:val="26"/>
        </w:rPr>
      </w:pPr>
      <w:r>
        <w:rPr>
          <w:sz w:val="26"/>
          <w:szCs w:val="26"/>
        </w:rPr>
        <w:t>- повышение образовательного уровня населения;</w:t>
      </w:r>
    </w:p>
    <w:p w:rsidR="00F8086E" w:rsidRDefault="00F8086E" w:rsidP="00F8086E">
      <w:pPr>
        <w:jc w:val="both"/>
        <w:rPr>
          <w:sz w:val="26"/>
          <w:szCs w:val="26"/>
        </w:rPr>
      </w:pPr>
      <w:r>
        <w:rPr>
          <w:sz w:val="26"/>
          <w:szCs w:val="26"/>
        </w:rPr>
        <w:t>- улучшение физического и духовного здоровья жителей района, повышение культурного уровня</w:t>
      </w:r>
      <w:r w:rsidR="005D3532">
        <w:rPr>
          <w:sz w:val="26"/>
          <w:szCs w:val="26"/>
        </w:rPr>
        <w:t>;</w:t>
      </w:r>
    </w:p>
    <w:p w:rsidR="005D3532" w:rsidRDefault="005D3532" w:rsidP="00F8086E">
      <w:pPr>
        <w:jc w:val="both"/>
        <w:rPr>
          <w:sz w:val="26"/>
          <w:szCs w:val="26"/>
        </w:rPr>
      </w:pPr>
      <w:r>
        <w:rPr>
          <w:sz w:val="26"/>
          <w:szCs w:val="26"/>
        </w:rPr>
        <w:t>- поддержка социально-незащищённых групп населения;</w:t>
      </w:r>
    </w:p>
    <w:p w:rsidR="005D3532" w:rsidRDefault="005D3532" w:rsidP="00F8086E">
      <w:pPr>
        <w:jc w:val="both"/>
        <w:rPr>
          <w:sz w:val="26"/>
          <w:szCs w:val="26"/>
        </w:rPr>
      </w:pPr>
      <w:r>
        <w:rPr>
          <w:sz w:val="26"/>
          <w:szCs w:val="26"/>
        </w:rPr>
        <w:t>- повышение уровня безопасности в районе;</w:t>
      </w:r>
    </w:p>
    <w:p w:rsidR="005D3532" w:rsidRDefault="005D3532" w:rsidP="00F8086E">
      <w:pPr>
        <w:jc w:val="both"/>
        <w:rPr>
          <w:sz w:val="26"/>
          <w:szCs w:val="26"/>
        </w:rPr>
      </w:pPr>
      <w:r>
        <w:rPr>
          <w:sz w:val="26"/>
          <w:szCs w:val="26"/>
        </w:rPr>
        <w:t>- развитие информационно-технологической инфраструктуры.</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3) В  развитии инфраструктуры:</w:t>
      </w:r>
    </w:p>
    <w:p w:rsidR="00F8086E" w:rsidRPr="005D3532" w:rsidRDefault="00F8086E" w:rsidP="00F8086E">
      <w:pPr>
        <w:rPr>
          <w:sz w:val="26"/>
          <w:szCs w:val="26"/>
        </w:rPr>
      </w:pPr>
      <w:r w:rsidRPr="005D3532">
        <w:rPr>
          <w:sz w:val="26"/>
          <w:szCs w:val="26"/>
        </w:rPr>
        <w:t xml:space="preserve">- </w:t>
      </w:r>
      <w:r w:rsidR="005D3532" w:rsidRPr="005D3532">
        <w:rPr>
          <w:sz w:val="26"/>
          <w:szCs w:val="26"/>
        </w:rPr>
        <w:t>повышение доступности жилья для населения;</w:t>
      </w:r>
    </w:p>
    <w:p w:rsidR="00F8086E" w:rsidRDefault="00F8086E" w:rsidP="00F8086E">
      <w:pPr>
        <w:jc w:val="both"/>
        <w:rPr>
          <w:sz w:val="26"/>
          <w:szCs w:val="26"/>
        </w:rPr>
      </w:pPr>
      <w:r>
        <w:rPr>
          <w:sz w:val="26"/>
          <w:szCs w:val="26"/>
        </w:rPr>
        <w:t>- развитие системы ЖКХ для обеспечения населения современными условиями комфортности, безопасности и надежности жилья;</w:t>
      </w:r>
    </w:p>
    <w:p w:rsidR="005D3532" w:rsidRDefault="005D3532" w:rsidP="00F8086E">
      <w:pPr>
        <w:jc w:val="both"/>
        <w:rPr>
          <w:sz w:val="26"/>
          <w:szCs w:val="26"/>
        </w:rPr>
      </w:pPr>
      <w:r>
        <w:rPr>
          <w:sz w:val="26"/>
          <w:szCs w:val="26"/>
        </w:rPr>
        <w:t xml:space="preserve">- развитие </w:t>
      </w:r>
      <w:proofErr w:type="gramStart"/>
      <w:r>
        <w:rPr>
          <w:sz w:val="26"/>
          <w:szCs w:val="26"/>
        </w:rPr>
        <w:t>транспортной</w:t>
      </w:r>
      <w:proofErr w:type="gramEnd"/>
      <w:r>
        <w:rPr>
          <w:sz w:val="26"/>
          <w:szCs w:val="26"/>
        </w:rPr>
        <w:t xml:space="preserve"> </w:t>
      </w:r>
      <w:proofErr w:type="spellStart"/>
      <w:r>
        <w:rPr>
          <w:sz w:val="26"/>
          <w:szCs w:val="26"/>
        </w:rPr>
        <w:t>инфраструкутры</w:t>
      </w:r>
      <w:proofErr w:type="spellEnd"/>
      <w:r>
        <w:rPr>
          <w:sz w:val="26"/>
          <w:szCs w:val="26"/>
        </w:rPr>
        <w:t>;</w:t>
      </w:r>
    </w:p>
    <w:p w:rsidR="00F8086E" w:rsidRDefault="00F8086E" w:rsidP="00F8086E">
      <w:pPr>
        <w:rPr>
          <w:b/>
          <w:sz w:val="26"/>
          <w:szCs w:val="26"/>
        </w:rPr>
      </w:pPr>
      <w:r>
        <w:rPr>
          <w:b/>
          <w:sz w:val="26"/>
          <w:szCs w:val="26"/>
        </w:rPr>
        <w:t xml:space="preserve">- </w:t>
      </w:r>
      <w:r>
        <w:rPr>
          <w:sz w:val="26"/>
          <w:szCs w:val="26"/>
        </w:rPr>
        <w:t xml:space="preserve">благоустройство района, строительство </w:t>
      </w:r>
      <w:r w:rsidR="005D3532">
        <w:rPr>
          <w:sz w:val="26"/>
          <w:szCs w:val="26"/>
        </w:rPr>
        <w:t>объектов инфраструктуры.</w:t>
      </w:r>
    </w:p>
    <w:p w:rsidR="00F8086E" w:rsidRDefault="00F8086E" w:rsidP="00F8086E">
      <w:pPr>
        <w:ind w:firstLine="426"/>
        <w:jc w:val="both"/>
        <w:rPr>
          <w:b/>
          <w:sz w:val="26"/>
          <w:szCs w:val="26"/>
        </w:rPr>
      </w:pPr>
      <w:r>
        <w:rPr>
          <w:sz w:val="26"/>
          <w:szCs w:val="26"/>
        </w:rPr>
        <w:t xml:space="preserve">Программа рассчитана на среднесрочную перспективу – </w:t>
      </w:r>
      <w:r>
        <w:rPr>
          <w:b/>
          <w:sz w:val="26"/>
          <w:szCs w:val="26"/>
        </w:rPr>
        <w:t>20</w:t>
      </w:r>
      <w:r w:rsidR="005D3532">
        <w:rPr>
          <w:b/>
          <w:sz w:val="26"/>
          <w:szCs w:val="26"/>
        </w:rPr>
        <w:t>13</w:t>
      </w:r>
      <w:r>
        <w:rPr>
          <w:b/>
          <w:sz w:val="26"/>
          <w:szCs w:val="26"/>
        </w:rPr>
        <w:t>-201</w:t>
      </w:r>
      <w:r w:rsidR="005D3532">
        <w:rPr>
          <w:b/>
          <w:sz w:val="26"/>
          <w:szCs w:val="26"/>
        </w:rPr>
        <w:t>6</w:t>
      </w:r>
      <w:r>
        <w:rPr>
          <w:b/>
          <w:sz w:val="26"/>
          <w:szCs w:val="26"/>
        </w:rPr>
        <w:t xml:space="preserve"> годы.</w:t>
      </w:r>
    </w:p>
    <w:p w:rsidR="00F8086E" w:rsidRDefault="00F8086E" w:rsidP="00F8086E">
      <w:pPr>
        <w:ind w:firstLine="533"/>
        <w:jc w:val="both"/>
        <w:rPr>
          <w:sz w:val="26"/>
          <w:szCs w:val="26"/>
        </w:rPr>
      </w:pPr>
      <w:r>
        <w:rPr>
          <w:sz w:val="26"/>
          <w:szCs w:val="26"/>
        </w:rPr>
        <w:lastRenderedPageBreak/>
        <w:t xml:space="preserve">Для реализации поставленных целей и задач в соответствии с федеральным и региональным законодательством,  Уставом Гаврилов-Ямского муниципального </w:t>
      </w:r>
      <w:r w:rsidRPr="000A4803">
        <w:rPr>
          <w:sz w:val="26"/>
          <w:szCs w:val="26"/>
        </w:rPr>
        <w:t>района определены основные полномочия:</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1) формирование, утверждение, исполнение бюджета муниципального района, </w:t>
      </w:r>
      <w:proofErr w:type="gramStart"/>
      <w:r w:rsidRPr="00450AC8">
        <w:rPr>
          <w:sz w:val="26"/>
          <w:szCs w:val="26"/>
        </w:rPr>
        <w:t>контроль за</w:t>
      </w:r>
      <w:proofErr w:type="gramEnd"/>
      <w:r w:rsidRPr="00450AC8">
        <w:rPr>
          <w:sz w:val="26"/>
          <w:szCs w:val="26"/>
        </w:rPr>
        <w:t xml:space="preserve"> исполнением данного бюджета;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2) установление, изменение и отмена местных налогов и сборов муниципального района; </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3) владение, пользование и распоряжение имуществом, находящимся в муниципальной собственности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4) организация в границах муниципального района электро- и газоснабжения поселений;</w:t>
      </w:r>
    </w:p>
    <w:p w:rsidR="003F0487" w:rsidRDefault="00450AC8" w:rsidP="00450AC8">
      <w:pPr>
        <w:pStyle w:val="consnormal"/>
        <w:spacing w:before="0" w:beforeAutospacing="0" w:after="0" w:afterAutospacing="0"/>
        <w:ind w:firstLine="533"/>
        <w:jc w:val="both"/>
        <w:rPr>
          <w:sz w:val="26"/>
          <w:szCs w:val="26"/>
        </w:rPr>
      </w:pPr>
      <w:r w:rsidRPr="00450AC8">
        <w:rPr>
          <w:sz w:val="26"/>
          <w:szCs w:val="26"/>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3F0487">
        <w:rPr>
          <w:sz w:val="26"/>
          <w:szCs w:val="26"/>
        </w:rPr>
        <w:t>;</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8) участие в предупреждении и ликвидации последствий  чрезвычайных ситуаций на территории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9) организация охраны общественного порядка на территории муниципального района муниципальной милицией; </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10) организация мероприятий </w:t>
      </w:r>
      <w:proofErr w:type="spellStart"/>
      <w:r w:rsidRPr="00450AC8">
        <w:rPr>
          <w:sz w:val="26"/>
          <w:szCs w:val="26"/>
        </w:rPr>
        <w:t>межпоселенческого</w:t>
      </w:r>
      <w:proofErr w:type="spellEnd"/>
      <w:r w:rsidRPr="00450AC8">
        <w:rPr>
          <w:sz w:val="26"/>
          <w:szCs w:val="26"/>
        </w:rPr>
        <w:t xml:space="preserve"> характера по охране окружающей среды;</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450AC8" w:rsidRPr="00450AC8" w:rsidRDefault="00450AC8" w:rsidP="00450AC8">
      <w:pPr>
        <w:pStyle w:val="consnormal"/>
        <w:spacing w:before="0" w:beforeAutospacing="0" w:after="0" w:afterAutospacing="0"/>
        <w:ind w:firstLine="533"/>
        <w:jc w:val="both"/>
        <w:rPr>
          <w:sz w:val="26"/>
          <w:szCs w:val="26"/>
        </w:rPr>
      </w:pPr>
      <w:proofErr w:type="gramStart"/>
      <w:r w:rsidRPr="00450AC8">
        <w:rPr>
          <w:sz w:val="26"/>
          <w:szCs w:val="26"/>
        </w:rPr>
        <w:t>12)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w:t>
      </w:r>
      <w:proofErr w:type="gramEnd"/>
      <w:r w:rsidRPr="00450AC8">
        <w:rPr>
          <w:sz w:val="26"/>
          <w:szCs w:val="26"/>
        </w:rPr>
        <w:t xml:space="preserve"> беременности, во время и после родов;</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lastRenderedPageBreak/>
        <w:t>13) организация утилизации и переработки бытовых и промышленных отходов;</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15)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16) формирование и содержание муниципального архива, включая хранение архивных фондов поселений;</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17) содержание на территории муниципального района </w:t>
      </w:r>
      <w:proofErr w:type="spellStart"/>
      <w:r w:rsidRPr="00450AC8">
        <w:rPr>
          <w:sz w:val="26"/>
          <w:szCs w:val="26"/>
        </w:rPr>
        <w:t>межпоселенческих</w:t>
      </w:r>
      <w:proofErr w:type="spellEnd"/>
      <w:r w:rsidRPr="00450AC8">
        <w:rPr>
          <w:sz w:val="26"/>
          <w:szCs w:val="26"/>
        </w:rPr>
        <w:t xml:space="preserve"> мест захоронения, организация ритуальных услуг;</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19) организация библиотечного обслуживания населения </w:t>
      </w:r>
      <w:proofErr w:type="spellStart"/>
      <w:r w:rsidRPr="00450AC8">
        <w:rPr>
          <w:sz w:val="26"/>
          <w:szCs w:val="26"/>
        </w:rPr>
        <w:t>межпоселенческими</w:t>
      </w:r>
      <w:proofErr w:type="spellEnd"/>
      <w:r w:rsidRPr="00450AC8">
        <w:rPr>
          <w:sz w:val="26"/>
          <w:szCs w:val="26"/>
        </w:rPr>
        <w:t xml:space="preserve"> библиотеками, комплектование и обеспечение сохранности их библиотечных фондов;</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23)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24)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26) осуществление мероприятий по обеспечению безопасности людей на водных объектах, охране их жизни и здоровья;</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450AC8">
        <w:rPr>
          <w:color w:val="000000"/>
          <w:sz w:val="26"/>
          <w:szCs w:val="26"/>
        </w:rPr>
        <w:t xml:space="preserve"> оказание поддержки социально ориентированным некоммерческим организациям, благотворительной деятельности и добровольчеству</w:t>
      </w:r>
      <w:r w:rsidR="003F0487">
        <w:rPr>
          <w:color w:val="000000"/>
          <w:sz w:val="26"/>
          <w:szCs w:val="26"/>
        </w:rPr>
        <w:t>;</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lastRenderedPageBreak/>
        <w:t xml:space="preserve">28)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 </w:t>
      </w:r>
    </w:p>
    <w:p w:rsidR="00450AC8" w:rsidRPr="00450AC8" w:rsidRDefault="00450AC8" w:rsidP="00450AC8">
      <w:pPr>
        <w:pStyle w:val="consnormal"/>
        <w:spacing w:before="0" w:beforeAutospacing="0" w:after="0" w:afterAutospacing="0"/>
        <w:ind w:firstLine="533"/>
        <w:jc w:val="both"/>
        <w:rPr>
          <w:sz w:val="26"/>
          <w:szCs w:val="26"/>
        </w:rPr>
      </w:pPr>
      <w:r w:rsidRPr="00450AC8">
        <w:rPr>
          <w:sz w:val="26"/>
          <w:szCs w:val="26"/>
        </w:rPr>
        <w:t xml:space="preserve">29) организация и осуществление мероприятий </w:t>
      </w:r>
      <w:proofErr w:type="spellStart"/>
      <w:r w:rsidRPr="00450AC8">
        <w:rPr>
          <w:sz w:val="26"/>
          <w:szCs w:val="26"/>
        </w:rPr>
        <w:t>межпоселенческого</w:t>
      </w:r>
      <w:proofErr w:type="spellEnd"/>
      <w:r w:rsidRPr="00450AC8">
        <w:rPr>
          <w:sz w:val="26"/>
          <w:szCs w:val="26"/>
        </w:rPr>
        <w:t xml:space="preserve"> характера по работе с детьми и молодежью; </w:t>
      </w:r>
    </w:p>
    <w:p w:rsidR="00450AC8" w:rsidRPr="00450AC8" w:rsidRDefault="00450AC8" w:rsidP="003F0487">
      <w:pPr>
        <w:pStyle w:val="consnormal"/>
        <w:spacing w:before="0" w:beforeAutospacing="0" w:after="0" w:afterAutospacing="0"/>
        <w:ind w:firstLine="533"/>
        <w:jc w:val="both"/>
        <w:rPr>
          <w:sz w:val="26"/>
          <w:szCs w:val="26"/>
        </w:rPr>
      </w:pPr>
      <w:r w:rsidRPr="00450AC8">
        <w:rPr>
          <w:sz w:val="26"/>
          <w:szCs w:val="26"/>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F8086E" w:rsidRDefault="00F8086E" w:rsidP="00F8086E">
      <w:pPr>
        <w:ind w:firstLine="300"/>
        <w:jc w:val="both"/>
        <w:rPr>
          <w:color w:val="000000"/>
          <w:sz w:val="26"/>
          <w:szCs w:val="26"/>
        </w:rPr>
      </w:pPr>
      <w:r>
        <w:rPr>
          <w:color w:val="000000"/>
          <w:sz w:val="26"/>
          <w:szCs w:val="26"/>
        </w:rPr>
        <w:t>Кроме того, региональными законами органы местного самоуправления  Гаврилов-Ямского муниципального района наделены государственными полномочиями:</w:t>
      </w:r>
    </w:p>
    <w:p w:rsidR="00F8086E" w:rsidRDefault="00F8086E" w:rsidP="00F8086E">
      <w:pPr>
        <w:numPr>
          <w:ilvl w:val="0"/>
          <w:numId w:val="2"/>
        </w:numPr>
        <w:jc w:val="both"/>
        <w:rPr>
          <w:color w:val="000000"/>
          <w:sz w:val="26"/>
          <w:szCs w:val="26"/>
        </w:rPr>
      </w:pPr>
      <w:r>
        <w:rPr>
          <w:color w:val="000000"/>
          <w:sz w:val="26"/>
          <w:szCs w:val="26"/>
        </w:rPr>
        <w:t xml:space="preserve">по профилактике безнадзорности и правонарушений несовершеннолетних и </w:t>
      </w:r>
    </w:p>
    <w:p w:rsidR="00F8086E" w:rsidRDefault="00F8086E" w:rsidP="00F8086E">
      <w:pPr>
        <w:jc w:val="both"/>
        <w:rPr>
          <w:color w:val="000000"/>
          <w:sz w:val="26"/>
          <w:szCs w:val="26"/>
        </w:rPr>
      </w:pPr>
      <w:r>
        <w:rPr>
          <w:color w:val="000000"/>
          <w:sz w:val="26"/>
          <w:szCs w:val="26"/>
        </w:rPr>
        <w:t>защите их прав;</w:t>
      </w:r>
    </w:p>
    <w:p w:rsidR="00F8086E" w:rsidRDefault="00F8086E" w:rsidP="00F8086E">
      <w:pPr>
        <w:numPr>
          <w:ilvl w:val="0"/>
          <w:numId w:val="2"/>
        </w:numPr>
        <w:jc w:val="both"/>
        <w:rPr>
          <w:color w:val="000000"/>
          <w:sz w:val="26"/>
          <w:szCs w:val="26"/>
        </w:rPr>
      </w:pPr>
      <w:r>
        <w:rPr>
          <w:color w:val="000000"/>
          <w:sz w:val="26"/>
          <w:szCs w:val="26"/>
        </w:rPr>
        <w:t xml:space="preserve">по решению вопросов социальной поддержки и социального обслуживания </w:t>
      </w:r>
    </w:p>
    <w:p w:rsidR="00F8086E" w:rsidRDefault="00F8086E" w:rsidP="00F8086E">
      <w:pPr>
        <w:jc w:val="both"/>
        <w:rPr>
          <w:color w:val="000000"/>
          <w:sz w:val="26"/>
          <w:szCs w:val="26"/>
        </w:rPr>
      </w:pPr>
      <w:r>
        <w:rPr>
          <w:color w:val="000000"/>
          <w:sz w:val="26"/>
          <w:szCs w:val="26"/>
        </w:rPr>
        <w:t>граждан, охраны труда и социального партнерства, организации и осуществлении опеки и попечительства;</w:t>
      </w:r>
    </w:p>
    <w:p w:rsidR="00F8086E" w:rsidRDefault="00F8086E" w:rsidP="00F8086E">
      <w:pPr>
        <w:jc w:val="both"/>
        <w:rPr>
          <w:color w:val="000000"/>
          <w:sz w:val="26"/>
          <w:szCs w:val="26"/>
        </w:rPr>
      </w:pPr>
      <w:r>
        <w:rPr>
          <w:color w:val="000000"/>
          <w:sz w:val="26"/>
          <w:szCs w:val="26"/>
        </w:rPr>
        <w:t xml:space="preserve">    </w:t>
      </w:r>
      <w:r w:rsidR="008703E0">
        <w:rPr>
          <w:color w:val="000000"/>
          <w:sz w:val="26"/>
          <w:szCs w:val="26"/>
        </w:rPr>
        <w:t>3</w:t>
      </w:r>
      <w:r>
        <w:rPr>
          <w:color w:val="000000"/>
          <w:sz w:val="26"/>
          <w:szCs w:val="26"/>
        </w:rPr>
        <w:t>) по государственной регистрации актов гражданского состояния.</w:t>
      </w:r>
    </w:p>
    <w:p w:rsidR="00E75494" w:rsidRDefault="00E75494" w:rsidP="00F8086E">
      <w:pPr>
        <w:ind w:firstLine="426"/>
        <w:jc w:val="both"/>
        <w:rPr>
          <w:sz w:val="26"/>
          <w:szCs w:val="26"/>
        </w:rPr>
      </w:pPr>
    </w:p>
    <w:p w:rsidR="00F8086E" w:rsidRDefault="00F8086E" w:rsidP="00F8086E">
      <w:pPr>
        <w:ind w:firstLine="426"/>
        <w:jc w:val="both"/>
        <w:rPr>
          <w:sz w:val="26"/>
          <w:szCs w:val="26"/>
        </w:rPr>
      </w:pPr>
      <w:r>
        <w:rPr>
          <w:sz w:val="26"/>
          <w:szCs w:val="26"/>
        </w:rPr>
        <w:t xml:space="preserve">Характеризуя </w:t>
      </w:r>
      <w:r>
        <w:rPr>
          <w:b/>
          <w:sz w:val="26"/>
          <w:szCs w:val="26"/>
        </w:rPr>
        <w:t>социально-экономическое положение</w:t>
      </w:r>
      <w:r>
        <w:rPr>
          <w:sz w:val="26"/>
          <w:szCs w:val="26"/>
        </w:rPr>
        <w:t xml:space="preserve"> Гаврилов-Ямского муниципального района, отмечаем следующее:</w:t>
      </w:r>
    </w:p>
    <w:p w:rsidR="00D759CA" w:rsidRDefault="00F8086E" w:rsidP="00D759CA">
      <w:pPr>
        <w:pStyle w:val="a5"/>
        <w:ind w:firstLine="720"/>
        <w:rPr>
          <w:rFonts w:ascii="Times New Roman" w:hAnsi="Times New Roman" w:cs="Times New Roman"/>
          <w:spacing w:val="5"/>
          <w:sz w:val="26"/>
          <w:szCs w:val="26"/>
        </w:rPr>
      </w:pPr>
      <w:r w:rsidRPr="008A5475">
        <w:rPr>
          <w:rFonts w:ascii="Times New Roman" w:hAnsi="Times New Roman" w:cs="Times New Roman"/>
          <w:spacing w:val="5"/>
          <w:sz w:val="26"/>
          <w:szCs w:val="26"/>
        </w:rPr>
        <w:t xml:space="preserve">1) </w:t>
      </w:r>
      <w:r w:rsidR="005036A1">
        <w:rPr>
          <w:rFonts w:ascii="Times New Roman" w:hAnsi="Times New Roman" w:cs="Times New Roman"/>
          <w:spacing w:val="5"/>
          <w:sz w:val="26"/>
          <w:szCs w:val="26"/>
        </w:rPr>
        <w:t>В</w:t>
      </w:r>
      <w:r w:rsidRPr="008A5475">
        <w:rPr>
          <w:rFonts w:ascii="Times New Roman" w:hAnsi="Times New Roman" w:cs="Times New Roman"/>
          <w:spacing w:val="5"/>
          <w:sz w:val="26"/>
          <w:szCs w:val="26"/>
        </w:rPr>
        <w:t xml:space="preserve"> отчетном 201</w:t>
      </w:r>
      <w:r w:rsidR="00186BD8">
        <w:rPr>
          <w:rFonts w:ascii="Times New Roman" w:hAnsi="Times New Roman" w:cs="Times New Roman"/>
          <w:spacing w:val="5"/>
          <w:sz w:val="26"/>
          <w:szCs w:val="26"/>
        </w:rPr>
        <w:t>3</w:t>
      </w:r>
      <w:r w:rsidRPr="008A5475">
        <w:rPr>
          <w:rFonts w:ascii="Times New Roman" w:hAnsi="Times New Roman" w:cs="Times New Roman"/>
          <w:spacing w:val="5"/>
          <w:sz w:val="26"/>
          <w:szCs w:val="26"/>
        </w:rPr>
        <w:t xml:space="preserve"> году </w:t>
      </w:r>
      <w:r w:rsidR="00772DC7" w:rsidRPr="004363B9">
        <w:rPr>
          <w:rFonts w:ascii="Times New Roman" w:hAnsi="Times New Roman" w:cs="Times New Roman"/>
          <w:b/>
          <w:i/>
          <w:spacing w:val="5"/>
          <w:sz w:val="26"/>
          <w:szCs w:val="26"/>
        </w:rPr>
        <w:t>отгружено товаров</w:t>
      </w:r>
      <w:r w:rsidR="00772DC7" w:rsidRPr="000E0A9F">
        <w:rPr>
          <w:rFonts w:ascii="Times New Roman" w:hAnsi="Times New Roman" w:cs="Times New Roman"/>
          <w:spacing w:val="5"/>
          <w:sz w:val="26"/>
          <w:szCs w:val="26"/>
        </w:rPr>
        <w:t xml:space="preserve"> собственного производства, выполнено работ и услуг собственными силами</w:t>
      </w:r>
      <w:r w:rsidRPr="008A5475">
        <w:rPr>
          <w:rFonts w:ascii="Times New Roman" w:hAnsi="Times New Roman" w:cs="Times New Roman"/>
          <w:spacing w:val="5"/>
          <w:sz w:val="26"/>
          <w:szCs w:val="26"/>
        </w:rPr>
        <w:t xml:space="preserve"> по крупным и средним предприятиям района</w:t>
      </w:r>
      <w:r w:rsidR="00772DC7">
        <w:rPr>
          <w:rFonts w:ascii="Times New Roman" w:hAnsi="Times New Roman" w:cs="Times New Roman"/>
          <w:spacing w:val="5"/>
          <w:sz w:val="26"/>
          <w:szCs w:val="26"/>
        </w:rPr>
        <w:t xml:space="preserve"> на </w:t>
      </w:r>
      <w:r w:rsidR="00186BD8">
        <w:rPr>
          <w:rFonts w:ascii="Times New Roman" w:hAnsi="Times New Roman" w:cs="Times New Roman"/>
          <w:spacing w:val="5"/>
          <w:sz w:val="26"/>
          <w:szCs w:val="26"/>
        </w:rPr>
        <w:t>16,3</w:t>
      </w:r>
      <w:r w:rsidRPr="008A5475">
        <w:rPr>
          <w:rFonts w:ascii="Times New Roman" w:hAnsi="Times New Roman" w:cs="Times New Roman"/>
          <w:spacing w:val="5"/>
          <w:sz w:val="26"/>
          <w:szCs w:val="26"/>
        </w:rPr>
        <w:t>%</w:t>
      </w:r>
      <w:r w:rsidR="00772DC7">
        <w:rPr>
          <w:rFonts w:ascii="Times New Roman" w:hAnsi="Times New Roman" w:cs="Times New Roman"/>
          <w:spacing w:val="5"/>
          <w:sz w:val="26"/>
          <w:szCs w:val="26"/>
        </w:rPr>
        <w:t xml:space="preserve"> больше, чем в 201</w:t>
      </w:r>
      <w:r w:rsidR="00186BD8">
        <w:rPr>
          <w:rFonts w:ascii="Times New Roman" w:hAnsi="Times New Roman" w:cs="Times New Roman"/>
          <w:spacing w:val="5"/>
          <w:sz w:val="26"/>
          <w:szCs w:val="26"/>
        </w:rPr>
        <w:t>2</w:t>
      </w:r>
      <w:r w:rsidR="00772DC7">
        <w:rPr>
          <w:rFonts w:ascii="Times New Roman" w:hAnsi="Times New Roman" w:cs="Times New Roman"/>
          <w:spacing w:val="5"/>
          <w:sz w:val="26"/>
          <w:szCs w:val="26"/>
        </w:rPr>
        <w:t xml:space="preserve"> году</w:t>
      </w:r>
      <w:r w:rsidRPr="008A5475">
        <w:rPr>
          <w:rFonts w:ascii="Times New Roman" w:hAnsi="Times New Roman" w:cs="Times New Roman"/>
          <w:spacing w:val="5"/>
          <w:sz w:val="26"/>
          <w:szCs w:val="26"/>
        </w:rPr>
        <w:t xml:space="preserve">, общий объем составил </w:t>
      </w:r>
      <w:r w:rsidR="00772DC7">
        <w:rPr>
          <w:rFonts w:ascii="Times New Roman" w:hAnsi="Times New Roman" w:cs="Times New Roman"/>
          <w:spacing w:val="5"/>
          <w:sz w:val="26"/>
          <w:szCs w:val="26"/>
        </w:rPr>
        <w:t>2</w:t>
      </w:r>
      <w:r w:rsidR="00186BD8">
        <w:rPr>
          <w:rFonts w:ascii="Times New Roman" w:hAnsi="Times New Roman" w:cs="Times New Roman"/>
          <w:spacing w:val="5"/>
          <w:sz w:val="26"/>
          <w:szCs w:val="26"/>
        </w:rPr>
        <w:t>709</w:t>
      </w:r>
      <w:r w:rsidRPr="008A5475">
        <w:rPr>
          <w:rFonts w:ascii="Times New Roman" w:hAnsi="Times New Roman" w:cs="Times New Roman"/>
          <w:spacing w:val="5"/>
          <w:sz w:val="26"/>
          <w:szCs w:val="26"/>
        </w:rPr>
        <w:t>млн</w:t>
      </w:r>
      <w:proofErr w:type="gramStart"/>
      <w:r w:rsidRPr="008A5475">
        <w:rPr>
          <w:rFonts w:ascii="Times New Roman" w:hAnsi="Times New Roman" w:cs="Times New Roman"/>
          <w:spacing w:val="5"/>
          <w:sz w:val="26"/>
          <w:szCs w:val="26"/>
        </w:rPr>
        <w:t>.р</w:t>
      </w:r>
      <w:proofErr w:type="gramEnd"/>
      <w:r w:rsidRPr="008A5475">
        <w:rPr>
          <w:rFonts w:ascii="Times New Roman" w:hAnsi="Times New Roman" w:cs="Times New Roman"/>
          <w:spacing w:val="5"/>
          <w:sz w:val="26"/>
          <w:szCs w:val="26"/>
        </w:rPr>
        <w:t>ублей. Наибольший прирост получен в отрасл</w:t>
      </w:r>
      <w:r w:rsidR="00D10E95">
        <w:rPr>
          <w:rFonts w:ascii="Times New Roman" w:hAnsi="Times New Roman" w:cs="Times New Roman"/>
          <w:spacing w:val="5"/>
          <w:sz w:val="26"/>
          <w:szCs w:val="26"/>
        </w:rPr>
        <w:t>ях</w:t>
      </w:r>
      <w:r w:rsidRPr="008A5475">
        <w:rPr>
          <w:rFonts w:ascii="Times New Roman" w:hAnsi="Times New Roman" w:cs="Times New Roman"/>
          <w:spacing w:val="5"/>
          <w:sz w:val="26"/>
          <w:szCs w:val="26"/>
        </w:rPr>
        <w:t xml:space="preserve"> «химическое производство» (</w:t>
      </w:r>
      <w:r w:rsidR="00186BD8">
        <w:rPr>
          <w:rFonts w:ascii="Times New Roman" w:hAnsi="Times New Roman" w:cs="Times New Roman"/>
          <w:spacing w:val="5"/>
          <w:sz w:val="26"/>
          <w:szCs w:val="26"/>
        </w:rPr>
        <w:t>в полтора раза</w:t>
      </w:r>
      <w:r w:rsidR="00BE46DD">
        <w:rPr>
          <w:rFonts w:ascii="Times New Roman" w:hAnsi="Times New Roman" w:cs="Times New Roman"/>
          <w:spacing w:val="5"/>
          <w:sz w:val="26"/>
          <w:szCs w:val="26"/>
        </w:rPr>
        <w:t>)</w:t>
      </w:r>
      <w:r w:rsidR="005036A1">
        <w:rPr>
          <w:rFonts w:ascii="Times New Roman" w:hAnsi="Times New Roman" w:cs="Times New Roman"/>
          <w:spacing w:val="5"/>
          <w:sz w:val="26"/>
          <w:szCs w:val="26"/>
        </w:rPr>
        <w:t xml:space="preserve"> и «производство транспортных средств и</w:t>
      </w:r>
      <w:r w:rsidR="00183118">
        <w:rPr>
          <w:rFonts w:ascii="Times New Roman" w:hAnsi="Times New Roman" w:cs="Times New Roman"/>
          <w:spacing w:val="5"/>
          <w:sz w:val="26"/>
          <w:szCs w:val="26"/>
        </w:rPr>
        <w:t xml:space="preserve"> </w:t>
      </w:r>
      <w:r w:rsidR="005036A1">
        <w:rPr>
          <w:rFonts w:ascii="Times New Roman" w:hAnsi="Times New Roman" w:cs="Times New Roman"/>
          <w:spacing w:val="5"/>
          <w:sz w:val="26"/>
          <w:szCs w:val="26"/>
        </w:rPr>
        <w:t>об</w:t>
      </w:r>
      <w:r w:rsidR="00FF2C02">
        <w:rPr>
          <w:rFonts w:ascii="Times New Roman" w:hAnsi="Times New Roman" w:cs="Times New Roman"/>
          <w:spacing w:val="5"/>
          <w:sz w:val="26"/>
          <w:szCs w:val="26"/>
        </w:rPr>
        <w:t>о</w:t>
      </w:r>
      <w:r w:rsidR="005036A1">
        <w:rPr>
          <w:rFonts w:ascii="Times New Roman" w:hAnsi="Times New Roman" w:cs="Times New Roman"/>
          <w:spacing w:val="5"/>
          <w:sz w:val="26"/>
          <w:szCs w:val="26"/>
        </w:rPr>
        <w:t xml:space="preserve">рудования» (на </w:t>
      </w:r>
      <w:r w:rsidR="00186BD8">
        <w:rPr>
          <w:rFonts w:ascii="Times New Roman" w:hAnsi="Times New Roman" w:cs="Times New Roman"/>
          <w:spacing w:val="5"/>
          <w:sz w:val="26"/>
          <w:szCs w:val="26"/>
        </w:rPr>
        <w:t>30,8</w:t>
      </w:r>
      <w:r w:rsidR="00183118">
        <w:rPr>
          <w:rFonts w:ascii="Times New Roman" w:hAnsi="Times New Roman" w:cs="Times New Roman"/>
          <w:spacing w:val="5"/>
          <w:sz w:val="26"/>
          <w:szCs w:val="26"/>
        </w:rPr>
        <w:t>%)</w:t>
      </w:r>
      <w:r w:rsidRPr="008A5475">
        <w:rPr>
          <w:rFonts w:ascii="Times New Roman" w:hAnsi="Times New Roman" w:cs="Times New Roman"/>
          <w:spacing w:val="5"/>
          <w:sz w:val="26"/>
          <w:szCs w:val="26"/>
        </w:rPr>
        <w:t>.</w:t>
      </w:r>
      <w:r w:rsidR="00D759CA" w:rsidRPr="00D759CA">
        <w:rPr>
          <w:rFonts w:ascii="Times New Roman" w:hAnsi="Times New Roman" w:cs="Times New Roman"/>
          <w:spacing w:val="5"/>
          <w:sz w:val="26"/>
          <w:szCs w:val="26"/>
        </w:rPr>
        <w:t xml:space="preserve"> </w:t>
      </w:r>
    </w:p>
    <w:p w:rsidR="00995AC0" w:rsidRPr="00995AC0" w:rsidRDefault="00D759CA" w:rsidP="00D759CA">
      <w:pPr>
        <w:pStyle w:val="a5"/>
        <w:ind w:firstLine="720"/>
        <w:rPr>
          <w:rFonts w:ascii="Times New Roman" w:hAnsi="Times New Roman" w:cs="Times New Roman"/>
          <w:sz w:val="26"/>
          <w:szCs w:val="26"/>
        </w:rPr>
      </w:pPr>
      <w:r>
        <w:rPr>
          <w:rFonts w:ascii="Times New Roman" w:hAnsi="Times New Roman" w:cs="Times New Roman"/>
          <w:spacing w:val="5"/>
          <w:sz w:val="26"/>
          <w:szCs w:val="26"/>
        </w:rPr>
        <w:t>В районе продолжа</w:t>
      </w:r>
      <w:r w:rsidR="00186BD8">
        <w:rPr>
          <w:rFonts w:ascii="Times New Roman" w:hAnsi="Times New Roman" w:cs="Times New Roman"/>
          <w:spacing w:val="5"/>
          <w:sz w:val="26"/>
          <w:szCs w:val="26"/>
        </w:rPr>
        <w:t>лась</w:t>
      </w:r>
      <w:r>
        <w:rPr>
          <w:rFonts w:ascii="Times New Roman" w:hAnsi="Times New Roman" w:cs="Times New Roman"/>
          <w:spacing w:val="5"/>
          <w:sz w:val="26"/>
          <w:szCs w:val="26"/>
        </w:rPr>
        <w:t xml:space="preserve"> реализация </w:t>
      </w:r>
      <w:r w:rsidRPr="008A5475">
        <w:rPr>
          <w:rFonts w:ascii="Times New Roman" w:hAnsi="Times New Roman" w:cs="Times New Roman"/>
          <w:spacing w:val="5"/>
          <w:sz w:val="26"/>
          <w:szCs w:val="26"/>
        </w:rPr>
        <w:t>областн</w:t>
      </w:r>
      <w:r>
        <w:rPr>
          <w:rFonts w:ascii="Times New Roman" w:hAnsi="Times New Roman" w:cs="Times New Roman"/>
          <w:spacing w:val="5"/>
          <w:sz w:val="26"/>
          <w:szCs w:val="26"/>
        </w:rPr>
        <w:t>ой целевой</w:t>
      </w:r>
      <w:r w:rsidRPr="008A5475">
        <w:rPr>
          <w:rFonts w:ascii="Times New Roman" w:hAnsi="Times New Roman" w:cs="Times New Roman"/>
          <w:spacing w:val="5"/>
          <w:sz w:val="26"/>
          <w:szCs w:val="26"/>
        </w:rPr>
        <w:t xml:space="preserve"> программ</w:t>
      </w:r>
      <w:r>
        <w:rPr>
          <w:rFonts w:ascii="Times New Roman" w:hAnsi="Times New Roman" w:cs="Times New Roman"/>
          <w:spacing w:val="5"/>
          <w:sz w:val="26"/>
          <w:szCs w:val="26"/>
        </w:rPr>
        <w:t>ы</w:t>
      </w:r>
      <w:r w:rsidRPr="008A5475">
        <w:rPr>
          <w:rFonts w:ascii="Times New Roman" w:hAnsi="Times New Roman" w:cs="Times New Roman"/>
          <w:spacing w:val="5"/>
          <w:sz w:val="26"/>
          <w:szCs w:val="26"/>
        </w:rPr>
        <w:t xml:space="preserve"> «Комплексный инвестиционный план модернизации городского поселения Гаврилов-Ям» </w:t>
      </w:r>
      <w:r>
        <w:rPr>
          <w:rFonts w:ascii="Times New Roman" w:hAnsi="Times New Roman" w:cs="Times New Roman"/>
          <w:spacing w:val="5"/>
          <w:sz w:val="26"/>
          <w:szCs w:val="26"/>
        </w:rPr>
        <w:t>на 2010-201</w:t>
      </w:r>
      <w:r w:rsidR="00363D8C">
        <w:rPr>
          <w:rFonts w:ascii="Times New Roman" w:hAnsi="Times New Roman" w:cs="Times New Roman"/>
          <w:spacing w:val="5"/>
          <w:sz w:val="26"/>
          <w:szCs w:val="26"/>
        </w:rPr>
        <w:t>5 годы</w:t>
      </w:r>
      <w:r w:rsidRPr="008A5475">
        <w:rPr>
          <w:rFonts w:ascii="Times New Roman" w:hAnsi="Times New Roman" w:cs="Times New Roman"/>
          <w:spacing w:val="5"/>
          <w:sz w:val="26"/>
          <w:szCs w:val="26"/>
        </w:rPr>
        <w:t xml:space="preserve">, </w:t>
      </w:r>
      <w:proofErr w:type="gramStart"/>
      <w:r w:rsidRPr="008A5475">
        <w:rPr>
          <w:rFonts w:ascii="Times New Roman" w:hAnsi="Times New Roman" w:cs="Times New Roman"/>
          <w:spacing w:val="5"/>
          <w:sz w:val="26"/>
          <w:szCs w:val="26"/>
        </w:rPr>
        <w:t>целью</w:t>
      </w:r>
      <w:proofErr w:type="gramEnd"/>
      <w:r w:rsidRPr="008A5475">
        <w:rPr>
          <w:rFonts w:ascii="Times New Roman" w:hAnsi="Times New Roman" w:cs="Times New Roman"/>
          <w:spacing w:val="5"/>
          <w:sz w:val="26"/>
          <w:szCs w:val="26"/>
        </w:rPr>
        <w:t xml:space="preserve"> которой является устойчивое развитие экономики городского поселения Гаврилов-Ям и Гаврилов-Ямского муниципального района в условиях</w:t>
      </w:r>
      <w:r>
        <w:rPr>
          <w:rFonts w:ascii="Times New Roman" w:hAnsi="Times New Roman" w:cs="Times New Roman"/>
          <w:spacing w:val="5"/>
          <w:sz w:val="26"/>
          <w:szCs w:val="26"/>
        </w:rPr>
        <w:t xml:space="preserve"> преодоления кризисных явлений. С 2011 года </w:t>
      </w:r>
      <w:r w:rsidR="00995AC0" w:rsidRPr="00995AC0">
        <w:rPr>
          <w:rFonts w:ascii="Times New Roman" w:hAnsi="Times New Roman" w:cs="Times New Roman"/>
          <w:sz w:val="26"/>
          <w:szCs w:val="26"/>
        </w:rPr>
        <w:t xml:space="preserve">с </w:t>
      </w:r>
      <w:r w:rsidR="00183118">
        <w:rPr>
          <w:rFonts w:ascii="Times New Roman" w:hAnsi="Times New Roman" w:cs="Times New Roman"/>
          <w:sz w:val="26"/>
          <w:szCs w:val="26"/>
        </w:rPr>
        <w:t xml:space="preserve">ежегодным </w:t>
      </w:r>
      <w:r w:rsidR="00995AC0" w:rsidRPr="00995AC0">
        <w:rPr>
          <w:rFonts w:ascii="Times New Roman" w:hAnsi="Times New Roman" w:cs="Times New Roman"/>
          <w:sz w:val="26"/>
          <w:szCs w:val="26"/>
        </w:rPr>
        <w:t>наращиванием объемов работа</w:t>
      </w:r>
      <w:r w:rsidR="00183118">
        <w:rPr>
          <w:rFonts w:ascii="Times New Roman" w:hAnsi="Times New Roman" w:cs="Times New Roman"/>
          <w:sz w:val="26"/>
          <w:szCs w:val="26"/>
        </w:rPr>
        <w:t>ют</w:t>
      </w:r>
      <w:r w:rsidR="00995AC0" w:rsidRPr="00995AC0">
        <w:rPr>
          <w:rFonts w:ascii="Times New Roman" w:hAnsi="Times New Roman" w:cs="Times New Roman"/>
          <w:sz w:val="26"/>
          <w:szCs w:val="26"/>
        </w:rPr>
        <w:t xml:space="preserve"> такие промышленные предприятия,</w:t>
      </w:r>
      <w:r w:rsidR="00186BD8">
        <w:rPr>
          <w:rFonts w:ascii="Times New Roman" w:hAnsi="Times New Roman" w:cs="Times New Roman"/>
          <w:sz w:val="26"/>
          <w:szCs w:val="26"/>
        </w:rPr>
        <w:t xml:space="preserve"> как  ОАО Гаврилов-Ямский машиностроительный завод «АГАТ» и</w:t>
      </w:r>
      <w:r w:rsidR="00995AC0" w:rsidRPr="00995AC0">
        <w:rPr>
          <w:rFonts w:ascii="Times New Roman" w:hAnsi="Times New Roman" w:cs="Times New Roman"/>
          <w:sz w:val="26"/>
          <w:szCs w:val="26"/>
        </w:rPr>
        <w:t xml:space="preserve"> ЗАО «Лакокрасочные материалы»</w:t>
      </w:r>
      <w:r w:rsidR="00186BD8">
        <w:rPr>
          <w:rFonts w:ascii="Times New Roman" w:hAnsi="Times New Roman" w:cs="Times New Roman"/>
          <w:sz w:val="26"/>
          <w:szCs w:val="26"/>
        </w:rPr>
        <w:t xml:space="preserve">. </w:t>
      </w:r>
      <w:r w:rsidR="00995AC0" w:rsidRPr="00995AC0">
        <w:rPr>
          <w:rFonts w:ascii="Times New Roman" w:hAnsi="Times New Roman" w:cs="Times New Roman"/>
          <w:sz w:val="26"/>
          <w:szCs w:val="26"/>
        </w:rPr>
        <w:t>На их долю приходится порядка 6</w:t>
      </w:r>
      <w:r w:rsidR="00186BD8">
        <w:rPr>
          <w:rFonts w:ascii="Times New Roman" w:hAnsi="Times New Roman" w:cs="Times New Roman"/>
          <w:sz w:val="26"/>
          <w:szCs w:val="26"/>
        </w:rPr>
        <w:t>6</w:t>
      </w:r>
      <w:r w:rsidR="00995AC0" w:rsidRPr="00995AC0">
        <w:rPr>
          <w:rFonts w:ascii="Times New Roman" w:hAnsi="Times New Roman" w:cs="Times New Roman"/>
          <w:sz w:val="26"/>
          <w:szCs w:val="26"/>
        </w:rPr>
        <w:t>% объема всей отгруженной продукции.</w:t>
      </w:r>
    </w:p>
    <w:p w:rsidR="00995AC0" w:rsidRPr="00995AC0" w:rsidRDefault="00995AC0" w:rsidP="00995AC0">
      <w:pPr>
        <w:pStyle w:val="a3"/>
        <w:ind w:firstLine="708"/>
        <w:jc w:val="both"/>
        <w:rPr>
          <w:rFonts w:ascii="Times New Roman" w:hAnsi="Times New Roman" w:cs="Times New Roman"/>
          <w:sz w:val="26"/>
          <w:szCs w:val="26"/>
        </w:rPr>
      </w:pPr>
      <w:r w:rsidRPr="00995AC0">
        <w:rPr>
          <w:rFonts w:ascii="Times New Roman" w:hAnsi="Times New Roman" w:cs="Times New Roman"/>
          <w:sz w:val="26"/>
          <w:szCs w:val="26"/>
        </w:rPr>
        <w:t>По итогам 201</w:t>
      </w:r>
      <w:r w:rsidR="00186BD8">
        <w:rPr>
          <w:rFonts w:ascii="Times New Roman" w:hAnsi="Times New Roman" w:cs="Times New Roman"/>
          <w:sz w:val="26"/>
          <w:szCs w:val="26"/>
        </w:rPr>
        <w:t>3</w:t>
      </w:r>
      <w:r w:rsidRPr="00995AC0">
        <w:rPr>
          <w:rFonts w:ascii="Times New Roman" w:hAnsi="Times New Roman" w:cs="Times New Roman"/>
          <w:sz w:val="26"/>
          <w:szCs w:val="26"/>
        </w:rPr>
        <w:t xml:space="preserve"> года выручка от продажи товаров, работ  и услуг на </w:t>
      </w:r>
      <w:r w:rsidR="00186BD8">
        <w:rPr>
          <w:rFonts w:ascii="Times New Roman" w:hAnsi="Times New Roman" w:cs="Times New Roman"/>
          <w:sz w:val="26"/>
          <w:szCs w:val="26"/>
        </w:rPr>
        <w:t>ОАО ГМЗ «АГАТ»</w:t>
      </w:r>
      <w:r w:rsidRPr="00995AC0">
        <w:rPr>
          <w:rFonts w:ascii="Times New Roman" w:hAnsi="Times New Roman" w:cs="Times New Roman"/>
          <w:sz w:val="26"/>
          <w:szCs w:val="26"/>
        </w:rPr>
        <w:t xml:space="preserve"> составила  </w:t>
      </w:r>
      <w:r w:rsidR="00F875E0">
        <w:rPr>
          <w:rFonts w:ascii="Times New Roman" w:hAnsi="Times New Roman" w:cs="Times New Roman"/>
          <w:sz w:val="26"/>
          <w:szCs w:val="26"/>
        </w:rPr>
        <w:t xml:space="preserve">1222,7 </w:t>
      </w:r>
      <w:proofErr w:type="spellStart"/>
      <w:r w:rsidR="00F875E0">
        <w:rPr>
          <w:rFonts w:ascii="Times New Roman" w:hAnsi="Times New Roman" w:cs="Times New Roman"/>
          <w:sz w:val="26"/>
          <w:szCs w:val="26"/>
        </w:rPr>
        <w:t>млн</w:t>
      </w:r>
      <w:proofErr w:type="gramStart"/>
      <w:r w:rsidR="00F875E0">
        <w:rPr>
          <w:rFonts w:ascii="Times New Roman" w:hAnsi="Times New Roman" w:cs="Times New Roman"/>
          <w:sz w:val="26"/>
          <w:szCs w:val="26"/>
        </w:rPr>
        <w:t>.р</w:t>
      </w:r>
      <w:proofErr w:type="gramEnd"/>
      <w:r w:rsidR="00F875E0">
        <w:rPr>
          <w:rFonts w:ascii="Times New Roman" w:hAnsi="Times New Roman" w:cs="Times New Roman"/>
          <w:sz w:val="26"/>
          <w:szCs w:val="26"/>
        </w:rPr>
        <w:t>уб</w:t>
      </w:r>
      <w:proofErr w:type="spellEnd"/>
      <w:r w:rsidR="00F875E0">
        <w:rPr>
          <w:rFonts w:ascii="Times New Roman" w:hAnsi="Times New Roman" w:cs="Times New Roman"/>
          <w:sz w:val="26"/>
          <w:szCs w:val="26"/>
        </w:rPr>
        <w:t xml:space="preserve">. </w:t>
      </w:r>
      <w:r w:rsidR="00186BD8">
        <w:rPr>
          <w:rFonts w:ascii="Times New Roman" w:hAnsi="Times New Roman" w:cs="Times New Roman"/>
          <w:sz w:val="26"/>
          <w:szCs w:val="26"/>
        </w:rPr>
        <w:t>За последние годы</w:t>
      </w:r>
      <w:r w:rsidR="00363D8C">
        <w:rPr>
          <w:rFonts w:ascii="Times New Roman" w:hAnsi="Times New Roman" w:cs="Times New Roman"/>
          <w:sz w:val="26"/>
          <w:szCs w:val="26"/>
        </w:rPr>
        <w:t xml:space="preserve"> </w:t>
      </w:r>
      <w:r w:rsidRPr="00995AC0">
        <w:rPr>
          <w:rFonts w:ascii="Times New Roman" w:hAnsi="Times New Roman" w:cs="Times New Roman"/>
          <w:sz w:val="26"/>
          <w:szCs w:val="26"/>
        </w:rPr>
        <w:t>на предприятии удалось не только приостановить сокращение работников, но и несколько увеличить их численность (</w:t>
      </w:r>
      <w:r w:rsidR="00363D8C">
        <w:rPr>
          <w:rFonts w:ascii="Times New Roman" w:hAnsi="Times New Roman" w:cs="Times New Roman"/>
          <w:sz w:val="26"/>
          <w:szCs w:val="26"/>
        </w:rPr>
        <w:t xml:space="preserve">в 2012 году - </w:t>
      </w:r>
      <w:r w:rsidRPr="00995AC0">
        <w:rPr>
          <w:rFonts w:ascii="Times New Roman" w:hAnsi="Times New Roman" w:cs="Times New Roman"/>
          <w:sz w:val="26"/>
          <w:szCs w:val="26"/>
        </w:rPr>
        <w:t xml:space="preserve">на </w:t>
      </w:r>
      <w:r w:rsidR="008748BA">
        <w:rPr>
          <w:rFonts w:ascii="Times New Roman" w:hAnsi="Times New Roman" w:cs="Times New Roman"/>
          <w:sz w:val="26"/>
          <w:szCs w:val="26"/>
        </w:rPr>
        <w:t>20</w:t>
      </w:r>
      <w:r w:rsidRPr="00995AC0">
        <w:rPr>
          <w:rFonts w:ascii="Times New Roman" w:hAnsi="Times New Roman" w:cs="Times New Roman"/>
          <w:sz w:val="26"/>
          <w:szCs w:val="26"/>
        </w:rPr>
        <w:t xml:space="preserve"> человек</w:t>
      </w:r>
      <w:r w:rsidR="00186BD8">
        <w:rPr>
          <w:rFonts w:ascii="Times New Roman" w:hAnsi="Times New Roman" w:cs="Times New Roman"/>
          <w:sz w:val="26"/>
          <w:szCs w:val="26"/>
        </w:rPr>
        <w:t xml:space="preserve">, в 2013 году - </w:t>
      </w:r>
      <w:r w:rsidR="00186BD8" w:rsidRPr="00ED5B42">
        <w:rPr>
          <w:rFonts w:ascii="Times New Roman" w:hAnsi="Times New Roman" w:cs="Times New Roman"/>
          <w:sz w:val="26"/>
          <w:szCs w:val="26"/>
        </w:rPr>
        <w:t xml:space="preserve">на </w:t>
      </w:r>
      <w:r w:rsidR="00ED5B42" w:rsidRPr="00ED5B42">
        <w:rPr>
          <w:rFonts w:ascii="Times New Roman" w:hAnsi="Times New Roman" w:cs="Times New Roman"/>
          <w:sz w:val="26"/>
          <w:szCs w:val="26"/>
        </w:rPr>
        <w:t>32</w:t>
      </w:r>
      <w:r w:rsidR="00186BD8" w:rsidRPr="00ED5B42">
        <w:rPr>
          <w:rFonts w:ascii="Times New Roman" w:hAnsi="Times New Roman" w:cs="Times New Roman"/>
          <w:sz w:val="26"/>
          <w:szCs w:val="26"/>
        </w:rPr>
        <w:t xml:space="preserve"> чел.</w:t>
      </w:r>
      <w:r w:rsidRPr="00ED5B42">
        <w:rPr>
          <w:rFonts w:ascii="Times New Roman" w:hAnsi="Times New Roman" w:cs="Times New Roman"/>
          <w:sz w:val="26"/>
          <w:szCs w:val="26"/>
        </w:rPr>
        <w:t>).</w:t>
      </w:r>
      <w:r w:rsidRPr="00995AC0">
        <w:rPr>
          <w:rFonts w:ascii="Times New Roman" w:hAnsi="Times New Roman" w:cs="Times New Roman"/>
          <w:sz w:val="26"/>
          <w:szCs w:val="26"/>
        </w:rPr>
        <w:t xml:space="preserve"> На конец года на предприятии трудилось 13</w:t>
      </w:r>
      <w:r w:rsidR="003D46A7">
        <w:rPr>
          <w:rFonts w:ascii="Times New Roman" w:hAnsi="Times New Roman" w:cs="Times New Roman"/>
          <w:sz w:val="26"/>
          <w:szCs w:val="26"/>
        </w:rPr>
        <w:t>83</w:t>
      </w:r>
      <w:r w:rsidRPr="00995AC0">
        <w:rPr>
          <w:rFonts w:ascii="Times New Roman" w:hAnsi="Times New Roman" w:cs="Times New Roman"/>
          <w:sz w:val="26"/>
          <w:szCs w:val="26"/>
        </w:rPr>
        <w:t xml:space="preserve"> человек</w:t>
      </w:r>
      <w:r w:rsidR="00ED5B42">
        <w:rPr>
          <w:rFonts w:ascii="Times New Roman" w:hAnsi="Times New Roman" w:cs="Times New Roman"/>
          <w:sz w:val="26"/>
          <w:szCs w:val="26"/>
        </w:rPr>
        <w:t>а</w:t>
      </w:r>
      <w:r w:rsidRPr="00995AC0">
        <w:rPr>
          <w:rFonts w:ascii="Times New Roman" w:hAnsi="Times New Roman" w:cs="Times New Roman"/>
          <w:sz w:val="26"/>
          <w:szCs w:val="26"/>
        </w:rPr>
        <w:t xml:space="preserve">. </w:t>
      </w:r>
    </w:p>
    <w:p w:rsidR="00995AC0" w:rsidRDefault="00995AC0" w:rsidP="00995AC0">
      <w:pPr>
        <w:pStyle w:val="a3"/>
        <w:ind w:firstLine="708"/>
        <w:jc w:val="both"/>
        <w:rPr>
          <w:rFonts w:ascii="Times New Roman" w:hAnsi="Times New Roman" w:cs="Times New Roman"/>
          <w:sz w:val="26"/>
          <w:szCs w:val="26"/>
        </w:rPr>
      </w:pPr>
      <w:r w:rsidRPr="00995AC0">
        <w:rPr>
          <w:rFonts w:ascii="Times New Roman" w:hAnsi="Times New Roman" w:cs="Times New Roman"/>
          <w:sz w:val="26"/>
          <w:szCs w:val="26"/>
        </w:rPr>
        <w:t xml:space="preserve">Вторым предприятием по объему отгруженной продукции является закрытое акционерное общество «Лакокрасочные материалы», за отчетный год показатель составил </w:t>
      </w:r>
      <w:r w:rsidR="00870357">
        <w:rPr>
          <w:rFonts w:ascii="Times New Roman" w:hAnsi="Times New Roman" w:cs="Times New Roman"/>
          <w:sz w:val="26"/>
          <w:szCs w:val="26"/>
        </w:rPr>
        <w:t>745</w:t>
      </w:r>
      <w:r w:rsidR="0017562F">
        <w:rPr>
          <w:rFonts w:ascii="Times New Roman" w:hAnsi="Times New Roman" w:cs="Times New Roman"/>
          <w:sz w:val="26"/>
          <w:szCs w:val="26"/>
        </w:rPr>
        <w:t xml:space="preserve"> </w:t>
      </w:r>
      <w:proofErr w:type="spellStart"/>
      <w:r w:rsidR="0017562F">
        <w:rPr>
          <w:rFonts w:ascii="Times New Roman" w:hAnsi="Times New Roman" w:cs="Times New Roman"/>
          <w:sz w:val="26"/>
          <w:szCs w:val="26"/>
        </w:rPr>
        <w:t>млн</w:t>
      </w:r>
      <w:proofErr w:type="gramStart"/>
      <w:r w:rsidR="0017562F">
        <w:rPr>
          <w:rFonts w:ascii="Times New Roman" w:hAnsi="Times New Roman" w:cs="Times New Roman"/>
          <w:sz w:val="26"/>
          <w:szCs w:val="26"/>
        </w:rPr>
        <w:t>.р</w:t>
      </w:r>
      <w:proofErr w:type="gramEnd"/>
      <w:r w:rsidR="0017562F">
        <w:rPr>
          <w:rFonts w:ascii="Times New Roman" w:hAnsi="Times New Roman" w:cs="Times New Roman"/>
          <w:sz w:val="26"/>
          <w:szCs w:val="26"/>
        </w:rPr>
        <w:t>уб</w:t>
      </w:r>
      <w:proofErr w:type="spellEnd"/>
      <w:r w:rsidR="0017562F">
        <w:rPr>
          <w:rFonts w:ascii="Times New Roman" w:hAnsi="Times New Roman" w:cs="Times New Roman"/>
          <w:sz w:val="26"/>
          <w:szCs w:val="26"/>
        </w:rPr>
        <w:t xml:space="preserve">. </w:t>
      </w:r>
      <w:r w:rsidRPr="00995AC0">
        <w:rPr>
          <w:rFonts w:ascii="Times New Roman" w:hAnsi="Times New Roman" w:cs="Times New Roman"/>
          <w:sz w:val="26"/>
          <w:szCs w:val="26"/>
        </w:rPr>
        <w:t>В настоящее время на предприятии  трудится 1</w:t>
      </w:r>
      <w:r w:rsidR="00870357">
        <w:rPr>
          <w:rFonts w:ascii="Times New Roman" w:hAnsi="Times New Roman" w:cs="Times New Roman"/>
          <w:sz w:val="26"/>
          <w:szCs w:val="26"/>
        </w:rPr>
        <w:t>29</w:t>
      </w:r>
      <w:r w:rsidRPr="00995AC0">
        <w:rPr>
          <w:rFonts w:ascii="Times New Roman" w:hAnsi="Times New Roman" w:cs="Times New Roman"/>
          <w:sz w:val="26"/>
          <w:szCs w:val="26"/>
        </w:rPr>
        <w:t xml:space="preserve"> человек.</w:t>
      </w:r>
      <w:r w:rsidR="00133CD1">
        <w:rPr>
          <w:rFonts w:ascii="Times New Roman" w:hAnsi="Times New Roman" w:cs="Times New Roman"/>
          <w:sz w:val="26"/>
          <w:szCs w:val="26"/>
        </w:rPr>
        <w:t xml:space="preserve"> </w:t>
      </w:r>
    </w:p>
    <w:p w:rsidR="00C92B7D" w:rsidRPr="00C92B7D" w:rsidRDefault="00C92B7D" w:rsidP="004C646D">
      <w:pPr>
        <w:pStyle w:val="a3"/>
        <w:spacing w:before="0"/>
        <w:ind w:firstLine="708"/>
        <w:jc w:val="both"/>
        <w:rPr>
          <w:rFonts w:ascii="Times New Roman" w:hAnsi="Times New Roman" w:cs="Times New Roman"/>
          <w:sz w:val="26"/>
          <w:szCs w:val="26"/>
        </w:rPr>
      </w:pPr>
      <w:r w:rsidRPr="00C92B7D">
        <w:rPr>
          <w:rFonts w:ascii="Times New Roman" w:hAnsi="Times New Roman" w:cs="Times New Roman"/>
          <w:sz w:val="26"/>
          <w:szCs w:val="26"/>
        </w:rPr>
        <w:lastRenderedPageBreak/>
        <w:t xml:space="preserve">Несмотря на </w:t>
      </w:r>
      <w:proofErr w:type="gramStart"/>
      <w:r w:rsidRPr="00C92B7D">
        <w:rPr>
          <w:rFonts w:ascii="Times New Roman" w:hAnsi="Times New Roman" w:cs="Times New Roman"/>
          <w:sz w:val="26"/>
          <w:szCs w:val="26"/>
        </w:rPr>
        <w:t>высокую</w:t>
      </w:r>
      <w:proofErr w:type="gramEnd"/>
      <w:r w:rsidRPr="00C92B7D">
        <w:rPr>
          <w:rFonts w:ascii="Times New Roman" w:hAnsi="Times New Roman" w:cs="Times New Roman"/>
          <w:sz w:val="26"/>
          <w:szCs w:val="26"/>
        </w:rPr>
        <w:t xml:space="preserve"> отраслевую </w:t>
      </w:r>
      <w:proofErr w:type="spellStart"/>
      <w:r w:rsidRPr="00C92B7D">
        <w:rPr>
          <w:rFonts w:ascii="Times New Roman" w:hAnsi="Times New Roman" w:cs="Times New Roman"/>
          <w:sz w:val="26"/>
          <w:szCs w:val="26"/>
        </w:rPr>
        <w:t>конкурентность</w:t>
      </w:r>
      <w:proofErr w:type="spellEnd"/>
      <w:r w:rsidRPr="00C92B7D">
        <w:rPr>
          <w:rFonts w:ascii="Times New Roman" w:hAnsi="Times New Roman" w:cs="Times New Roman"/>
          <w:sz w:val="26"/>
          <w:szCs w:val="26"/>
        </w:rPr>
        <w:t xml:space="preserve"> на территории области, в нашем районе стабильно работают два предприятия пищевой промышленности - МУП «Гаврилов-Ямский хлебозавод» и О</w:t>
      </w:r>
      <w:r>
        <w:rPr>
          <w:rFonts w:ascii="Times New Roman" w:hAnsi="Times New Roman" w:cs="Times New Roman"/>
          <w:sz w:val="26"/>
          <w:szCs w:val="26"/>
        </w:rPr>
        <w:t>ОО «Молокозавод «</w:t>
      </w:r>
      <w:proofErr w:type="spellStart"/>
      <w:r>
        <w:rPr>
          <w:rFonts w:ascii="Times New Roman" w:hAnsi="Times New Roman" w:cs="Times New Roman"/>
          <w:sz w:val="26"/>
          <w:szCs w:val="26"/>
        </w:rPr>
        <w:t>Прошенинский</w:t>
      </w:r>
      <w:proofErr w:type="spellEnd"/>
      <w:r>
        <w:rPr>
          <w:rFonts w:ascii="Times New Roman" w:hAnsi="Times New Roman" w:cs="Times New Roman"/>
          <w:sz w:val="26"/>
          <w:szCs w:val="26"/>
        </w:rPr>
        <w:t>».</w:t>
      </w:r>
    </w:p>
    <w:p w:rsidR="004C646D" w:rsidRDefault="0046057F" w:rsidP="004C646D">
      <w:pPr>
        <w:pStyle w:val="hb2"/>
        <w:spacing w:before="0" w:beforeAutospacing="0" w:after="0" w:afterAutospacing="0"/>
        <w:ind w:firstLine="708"/>
        <w:jc w:val="both"/>
        <w:rPr>
          <w:rFonts w:ascii="Times New Roman" w:hAnsi="Times New Roman"/>
          <w:color w:val="auto"/>
          <w:sz w:val="26"/>
          <w:szCs w:val="26"/>
        </w:rPr>
      </w:pPr>
      <w:r w:rsidRPr="0046057F">
        <w:rPr>
          <w:rFonts w:ascii="Times New Roman" w:hAnsi="Times New Roman"/>
          <w:iCs/>
          <w:color w:val="auto"/>
          <w:spacing w:val="-3"/>
          <w:sz w:val="26"/>
          <w:szCs w:val="26"/>
        </w:rPr>
        <w:t xml:space="preserve">2) </w:t>
      </w:r>
      <w:r w:rsidR="004C646D">
        <w:rPr>
          <w:rFonts w:ascii="Times New Roman" w:hAnsi="Times New Roman"/>
          <w:iCs/>
          <w:color w:val="auto"/>
          <w:spacing w:val="-3"/>
          <w:sz w:val="26"/>
          <w:szCs w:val="26"/>
        </w:rPr>
        <w:t>В</w:t>
      </w:r>
      <w:r w:rsidR="00BB11C6">
        <w:rPr>
          <w:rFonts w:ascii="Times New Roman" w:hAnsi="Times New Roman"/>
          <w:iCs/>
          <w:color w:val="auto"/>
          <w:spacing w:val="-3"/>
          <w:sz w:val="26"/>
          <w:szCs w:val="26"/>
        </w:rPr>
        <w:t xml:space="preserve"> 2013 году</w:t>
      </w:r>
      <w:r w:rsidR="004C646D">
        <w:rPr>
          <w:rFonts w:ascii="Times New Roman" w:hAnsi="Times New Roman"/>
          <w:iCs/>
          <w:color w:val="auto"/>
          <w:spacing w:val="-3"/>
          <w:sz w:val="26"/>
          <w:szCs w:val="26"/>
        </w:rPr>
        <w:t xml:space="preserve"> в районе</w:t>
      </w:r>
      <w:r w:rsidR="00BB11C6">
        <w:rPr>
          <w:rFonts w:ascii="Times New Roman" w:hAnsi="Times New Roman"/>
          <w:iCs/>
          <w:color w:val="auto"/>
          <w:spacing w:val="-3"/>
          <w:sz w:val="26"/>
          <w:szCs w:val="26"/>
        </w:rPr>
        <w:t xml:space="preserve"> производственно-финансовую деятельность осуществляли 16 </w:t>
      </w:r>
      <w:r w:rsidR="00BB11C6" w:rsidRPr="00BB11C6">
        <w:rPr>
          <w:rFonts w:ascii="Times New Roman" w:hAnsi="Times New Roman"/>
          <w:b/>
          <w:i/>
          <w:iCs/>
          <w:color w:val="auto"/>
          <w:spacing w:val="-3"/>
          <w:sz w:val="26"/>
          <w:szCs w:val="26"/>
        </w:rPr>
        <w:t>сельскохозяйственных предприятий</w:t>
      </w:r>
      <w:r w:rsidR="00BB11C6">
        <w:rPr>
          <w:rFonts w:ascii="Times New Roman" w:hAnsi="Times New Roman"/>
          <w:iCs/>
          <w:color w:val="auto"/>
          <w:spacing w:val="-3"/>
          <w:sz w:val="26"/>
          <w:szCs w:val="26"/>
        </w:rPr>
        <w:t>, среднесписочная численность которых составила 437 человек. По итогам года было п</w:t>
      </w:r>
      <w:r w:rsidR="004C646D">
        <w:rPr>
          <w:rFonts w:ascii="Times New Roman" w:hAnsi="Times New Roman"/>
          <w:iCs/>
          <w:color w:val="auto"/>
          <w:spacing w:val="-3"/>
          <w:sz w:val="26"/>
          <w:szCs w:val="26"/>
        </w:rPr>
        <w:t xml:space="preserve">роизведено молока 11,7 </w:t>
      </w:r>
      <w:proofErr w:type="spellStart"/>
      <w:r w:rsidR="004C646D">
        <w:rPr>
          <w:rFonts w:ascii="Times New Roman" w:hAnsi="Times New Roman"/>
          <w:iCs/>
          <w:color w:val="auto"/>
          <w:spacing w:val="-3"/>
          <w:sz w:val="26"/>
          <w:szCs w:val="26"/>
        </w:rPr>
        <w:t>тыс</w:t>
      </w:r>
      <w:proofErr w:type="gramStart"/>
      <w:r w:rsidR="004C646D">
        <w:rPr>
          <w:rFonts w:ascii="Times New Roman" w:hAnsi="Times New Roman"/>
          <w:iCs/>
          <w:color w:val="auto"/>
          <w:spacing w:val="-3"/>
          <w:sz w:val="26"/>
          <w:szCs w:val="26"/>
        </w:rPr>
        <w:t>.т</w:t>
      </w:r>
      <w:proofErr w:type="gramEnd"/>
      <w:r w:rsidR="004C646D">
        <w:rPr>
          <w:rFonts w:ascii="Times New Roman" w:hAnsi="Times New Roman"/>
          <w:iCs/>
          <w:color w:val="auto"/>
          <w:spacing w:val="-3"/>
          <w:sz w:val="26"/>
          <w:szCs w:val="26"/>
        </w:rPr>
        <w:t>онн</w:t>
      </w:r>
      <w:proofErr w:type="spellEnd"/>
      <w:r w:rsidR="004C646D">
        <w:rPr>
          <w:rFonts w:ascii="Times New Roman" w:hAnsi="Times New Roman"/>
          <w:iCs/>
          <w:color w:val="auto"/>
          <w:spacing w:val="-3"/>
          <w:sz w:val="26"/>
          <w:szCs w:val="26"/>
        </w:rPr>
        <w:t xml:space="preserve"> (</w:t>
      </w:r>
      <w:r w:rsidR="00BB11C6">
        <w:rPr>
          <w:rFonts w:ascii="Times New Roman" w:hAnsi="Times New Roman"/>
          <w:iCs/>
          <w:color w:val="auto"/>
          <w:spacing w:val="-3"/>
          <w:sz w:val="26"/>
          <w:szCs w:val="26"/>
        </w:rPr>
        <w:t>прирост</w:t>
      </w:r>
      <w:r w:rsidR="004C646D">
        <w:rPr>
          <w:rFonts w:ascii="Times New Roman" w:hAnsi="Times New Roman"/>
          <w:iCs/>
          <w:color w:val="auto"/>
          <w:spacing w:val="-3"/>
          <w:sz w:val="26"/>
          <w:szCs w:val="26"/>
        </w:rPr>
        <w:t xml:space="preserve"> к 2012 году - 6,4%), а </w:t>
      </w:r>
      <w:r w:rsidR="004C646D" w:rsidRPr="00D26E21">
        <w:rPr>
          <w:rFonts w:ascii="Times New Roman" w:hAnsi="Times New Roman"/>
          <w:color w:val="auto"/>
          <w:sz w:val="26"/>
          <w:szCs w:val="26"/>
        </w:rPr>
        <w:t>надой молока на одну корову</w:t>
      </w:r>
      <w:r w:rsidR="004C646D">
        <w:rPr>
          <w:rFonts w:ascii="Times New Roman" w:hAnsi="Times New Roman"/>
          <w:color w:val="auto"/>
          <w:sz w:val="26"/>
          <w:szCs w:val="26"/>
        </w:rPr>
        <w:t xml:space="preserve"> составил</w:t>
      </w:r>
      <w:r w:rsidR="004C646D" w:rsidRPr="00D26E21">
        <w:rPr>
          <w:rFonts w:ascii="Times New Roman" w:hAnsi="Times New Roman"/>
          <w:color w:val="auto"/>
          <w:sz w:val="26"/>
          <w:szCs w:val="26"/>
        </w:rPr>
        <w:t xml:space="preserve"> </w:t>
      </w:r>
      <w:r w:rsidR="004C646D">
        <w:rPr>
          <w:rFonts w:ascii="Times New Roman" w:hAnsi="Times New Roman"/>
          <w:color w:val="auto"/>
          <w:sz w:val="26"/>
          <w:szCs w:val="26"/>
        </w:rPr>
        <w:t>5735</w:t>
      </w:r>
      <w:r w:rsidR="004C646D" w:rsidRPr="00D26E21">
        <w:rPr>
          <w:rFonts w:ascii="Times New Roman" w:hAnsi="Times New Roman"/>
          <w:color w:val="auto"/>
          <w:sz w:val="26"/>
          <w:szCs w:val="26"/>
        </w:rPr>
        <w:t xml:space="preserve"> кг.</w:t>
      </w:r>
      <w:r w:rsidR="00BB11C6">
        <w:rPr>
          <w:rFonts w:ascii="Times New Roman" w:hAnsi="Times New Roman"/>
          <w:iCs/>
          <w:color w:val="auto"/>
          <w:spacing w:val="-3"/>
          <w:sz w:val="26"/>
          <w:szCs w:val="26"/>
        </w:rPr>
        <w:t xml:space="preserve"> </w:t>
      </w:r>
      <w:r w:rsidR="004C646D">
        <w:rPr>
          <w:rFonts w:ascii="Times New Roman" w:hAnsi="Times New Roman"/>
          <w:iCs/>
          <w:color w:val="auto"/>
          <w:spacing w:val="-3"/>
          <w:sz w:val="26"/>
          <w:szCs w:val="26"/>
        </w:rPr>
        <w:t xml:space="preserve">Производство скота и птицы на убой (в живом весе) составило 303,6 тонны. </w:t>
      </w:r>
      <w:r w:rsidR="00BB11C6">
        <w:rPr>
          <w:rFonts w:ascii="Times New Roman" w:hAnsi="Times New Roman"/>
          <w:iCs/>
          <w:color w:val="auto"/>
          <w:spacing w:val="-3"/>
          <w:sz w:val="26"/>
          <w:szCs w:val="26"/>
        </w:rPr>
        <w:t>Впервые за последние годы увеличилось поголовье</w:t>
      </w:r>
      <w:r w:rsidR="004C646D">
        <w:rPr>
          <w:rFonts w:ascii="Times New Roman" w:hAnsi="Times New Roman"/>
          <w:iCs/>
          <w:color w:val="auto"/>
          <w:spacing w:val="-3"/>
          <w:sz w:val="26"/>
          <w:szCs w:val="26"/>
        </w:rPr>
        <w:t xml:space="preserve"> </w:t>
      </w:r>
      <w:r w:rsidR="00BB11C6">
        <w:rPr>
          <w:rFonts w:ascii="Times New Roman" w:hAnsi="Times New Roman"/>
          <w:iCs/>
          <w:color w:val="auto"/>
          <w:spacing w:val="-3"/>
          <w:sz w:val="26"/>
          <w:szCs w:val="26"/>
        </w:rPr>
        <w:t xml:space="preserve">КРС (за год на 215 голов или на 4%) и составило к концу года 5791 гол. </w:t>
      </w:r>
      <w:r w:rsidR="00C92093" w:rsidRPr="004C646D">
        <w:rPr>
          <w:rFonts w:ascii="Times New Roman" w:hAnsi="Times New Roman"/>
          <w:color w:val="auto"/>
          <w:sz w:val="26"/>
          <w:szCs w:val="26"/>
        </w:rPr>
        <w:t xml:space="preserve">Поголовье овец выросло на 7,1%. </w:t>
      </w:r>
    </w:p>
    <w:p w:rsidR="004B04E1" w:rsidRDefault="004B04E1" w:rsidP="004C646D">
      <w:pPr>
        <w:pStyle w:val="hb2"/>
        <w:spacing w:before="0" w:beforeAutospacing="0" w:after="0" w:afterAutospacing="0"/>
        <w:ind w:firstLine="708"/>
        <w:jc w:val="both"/>
        <w:rPr>
          <w:rFonts w:ascii="Times New Roman" w:hAnsi="Times New Roman"/>
          <w:color w:val="auto"/>
          <w:sz w:val="26"/>
          <w:szCs w:val="26"/>
        </w:rPr>
      </w:pPr>
      <w:r w:rsidRPr="0046057F">
        <w:rPr>
          <w:rFonts w:ascii="Times New Roman" w:hAnsi="Times New Roman"/>
          <w:color w:val="auto"/>
          <w:sz w:val="26"/>
          <w:szCs w:val="26"/>
        </w:rPr>
        <w:t>В 201</w:t>
      </w:r>
      <w:r w:rsidR="00641CE5">
        <w:rPr>
          <w:rFonts w:ascii="Times New Roman" w:hAnsi="Times New Roman"/>
          <w:color w:val="auto"/>
          <w:sz w:val="26"/>
          <w:szCs w:val="26"/>
        </w:rPr>
        <w:t>3</w:t>
      </w:r>
      <w:r w:rsidRPr="0046057F">
        <w:rPr>
          <w:rFonts w:ascii="Times New Roman" w:hAnsi="Times New Roman"/>
          <w:color w:val="auto"/>
          <w:sz w:val="26"/>
          <w:szCs w:val="26"/>
        </w:rPr>
        <w:t xml:space="preserve"> году по различным программам сельхозпредприятия района получили финансовой помощи от государства на </w:t>
      </w:r>
      <w:r w:rsidR="00641CE5">
        <w:rPr>
          <w:rFonts w:ascii="Times New Roman" w:hAnsi="Times New Roman"/>
          <w:color w:val="auto"/>
          <w:sz w:val="26"/>
          <w:szCs w:val="26"/>
        </w:rPr>
        <w:t>общую сумму 43,7</w:t>
      </w:r>
      <w:r w:rsidRPr="0046057F">
        <w:rPr>
          <w:rFonts w:ascii="Times New Roman" w:hAnsi="Times New Roman"/>
          <w:color w:val="auto"/>
          <w:sz w:val="26"/>
          <w:szCs w:val="26"/>
        </w:rPr>
        <w:t xml:space="preserve"> миллиона рублей. Это льготы на закупку удобрений, ГСМ, племенного скота, техники. </w:t>
      </w:r>
    </w:p>
    <w:p w:rsidR="004C646D" w:rsidRPr="004B04E1" w:rsidRDefault="004C646D" w:rsidP="004C646D">
      <w:pPr>
        <w:pStyle w:val="hb2"/>
        <w:spacing w:before="0" w:beforeAutospacing="0" w:after="0" w:afterAutospacing="0"/>
        <w:ind w:firstLine="708"/>
        <w:jc w:val="both"/>
        <w:rPr>
          <w:rFonts w:ascii="Times New Roman" w:hAnsi="Times New Roman"/>
          <w:sz w:val="26"/>
          <w:szCs w:val="26"/>
        </w:rPr>
      </w:pPr>
      <w:r>
        <w:rPr>
          <w:rFonts w:ascii="Times New Roman" w:hAnsi="Times New Roman"/>
          <w:color w:val="auto"/>
          <w:sz w:val="26"/>
          <w:szCs w:val="26"/>
        </w:rPr>
        <w:t>По результатам деятельности сельхозпредприятий Гаврилов-Ямский район в областном рейтинге занимает 2-3 места по растениеводству и 5-е место по животноводству.</w:t>
      </w:r>
    </w:p>
    <w:p w:rsidR="00F8086E" w:rsidRPr="0046057F" w:rsidRDefault="004B04E1" w:rsidP="004C646D">
      <w:pPr>
        <w:pStyle w:val="ab"/>
        <w:ind w:firstLine="567"/>
        <w:jc w:val="both"/>
        <w:rPr>
          <w:rFonts w:ascii="Times New Roman" w:hAnsi="Times New Roman" w:cs="Times New Roman"/>
          <w:spacing w:val="5"/>
          <w:sz w:val="26"/>
          <w:szCs w:val="26"/>
        </w:rPr>
      </w:pPr>
      <w:r w:rsidRPr="0046057F">
        <w:rPr>
          <w:rFonts w:ascii="Times New Roman" w:hAnsi="Times New Roman" w:cs="Times New Roman"/>
          <w:sz w:val="26"/>
          <w:szCs w:val="26"/>
        </w:rPr>
        <w:t xml:space="preserve"> </w:t>
      </w:r>
      <w:r w:rsidR="0046057F">
        <w:rPr>
          <w:rFonts w:ascii="Times New Roman" w:hAnsi="Times New Roman" w:cs="Times New Roman"/>
          <w:sz w:val="26"/>
          <w:szCs w:val="26"/>
        </w:rPr>
        <w:t xml:space="preserve">По-прежнему, </w:t>
      </w:r>
      <w:r w:rsidR="00F8086E" w:rsidRPr="0046057F">
        <w:rPr>
          <w:rFonts w:ascii="Times New Roman" w:hAnsi="Times New Roman" w:cs="Times New Roman"/>
          <w:spacing w:val="5"/>
          <w:sz w:val="26"/>
          <w:szCs w:val="26"/>
        </w:rPr>
        <w:t xml:space="preserve">сельскохозяйственные предприятия испытывают хронический недостаток в оборотных средствах и в капитальных вложениях для поддержания в рабочем состоянии своих хозяйств и  инфраструктуры села. Кроме того, развитие отрасли сдерживают высокий износ основных фондов, высокие цены на племенное стадо и недоступность качественной кормовой базы, низкие цены на молоко. Поэтому необходима неотложная организационная и финансовая поддержка </w:t>
      </w:r>
      <w:proofErr w:type="spellStart"/>
      <w:r w:rsidR="00F8086E" w:rsidRPr="0046057F">
        <w:rPr>
          <w:rFonts w:ascii="Times New Roman" w:hAnsi="Times New Roman" w:cs="Times New Roman"/>
          <w:spacing w:val="5"/>
          <w:sz w:val="26"/>
          <w:szCs w:val="26"/>
        </w:rPr>
        <w:t>сельхозтоваропроизводителей</w:t>
      </w:r>
      <w:proofErr w:type="spellEnd"/>
      <w:r w:rsidR="00F8086E" w:rsidRPr="0046057F">
        <w:rPr>
          <w:rFonts w:ascii="Times New Roman" w:hAnsi="Times New Roman" w:cs="Times New Roman"/>
          <w:spacing w:val="5"/>
          <w:sz w:val="26"/>
          <w:szCs w:val="26"/>
        </w:rPr>
        <w:t>.</w:t>
      </w:r>
    </w:p>
    <w:p w:rsidR="0019010A" w:rsidRDefault="00F8086E" w:rsidP="004C646D">
      <w:pPr>
        <w:ind w:firstLine="720"/>
        <w:jc w:val="both"/>
        <w:rPr>
          <w:rFonts w:cs="Tahoma"/>
          <w:spacing w:val="5"/>
          <w:sz w:val="26"/>
          <w:szCs w:val="26"/>
        </w:rPr>
      </w:pPr>
      <w:r w:rsidRPr="0046057F">
        <w:rPr>
          <w:rFonts w:cs="Tahoma"/>
          <w:spacing w:val="5"/>
          <w:sz w:val="26"/>
          <w:szCs w:val="26"/>
        </w:rPr>
        <w:t xml:space="preserve">Одной из острейших проблем развития АПК является дефицит кадров. Доля населения в сельской местности составляет более трети от численности населения всего района, при этом  доля </w:t>
      </w:r>
      <w:proofErr w:type="gramStart"/>
      <w:r w:rsidRPr="0046057F">
        <w:rPr>
          <w:rFonts w:cs="Tahoma"/>
          <w:spacing w:val="5"/>
          <w:sz w:val="26"/>
          <w:szCs w:val="26"/>
        </w:rPr>
        <w:t>занятых</w:t>
      </w:r>
      <w:proofErr w:type="gramEnd"/>
      <w:r w:rsidRPr="0046057F">
        <w:rPr>
          <w:rFonts w:cs="Tahoma"/>
          <w:spacing w:val="5"/>
          <w:sz w:val="26"/>
          <w:szCs w:val="26"/>
        </w:rPr>
        <w:t xml:space="preserve"> в отрасли сельского хозяйства составляет менее 7% от всего количества занятого населения. Решению части этих проблем  способствует реализация  муниципальной целевой программы «Развитие агропромышленного комплекса и сельских территорий Гаврилов-Ямского муниципального района Ярославской области» на 2010-2014 годы. </w:t>
      </w:r>
    </w:p>
    <w:p w:rsidR="00C856B1" w:rsidRDefault="00F8086E" w:rsidP="004C646D">
      <w:pPr>
        <w:pStyle w:val="a3"/>
        <w:spacing w:after="0"/>
        <w:ind w:firstLine="708"/>
        <w:jc w:val="both"/>
        <w:rPr>
          <w:rFonts w:ascii="Times New Roman" w:hAnsi="Times New Roman" w:cs="Times New Roman"/>
          <w:spacing w:val="5"/>
          <w:sz w:val="26"/>
          <w:szCs w:val="26"/>
        </w:rPr>
      </w:pPr>
      <w:r w:rsidRPr="004A55F9">
        <w:rPr>
          <w:rFonts w:ascii="Times New Roman" w:hAnsi="Times New Roman" w:cs="Times New Roman"/>
          <w:spacing w:val="5"/>
          <w:sz w:val="26"/>
          <w:szCs w:val="26"/>
        </w:rPr>
        <w:t xml:space="preserve">3) Предприятиями и организациями всех видов экономической деятельности </w:t>
      </w:r>
      <w:r w:rsidRPr="004363B9">
        <w:rPr>
          <w:rFonts w:ascii="Times New Roman" w:hAnsi="Times New Roman" w:cs="Times New Roman"/>
          <w:b/>
          <w:i/>
          <w:spacing w:val="5"/>
          <w:sz w:val="26"/>
          <w:szCs w:val="26"/>
        </w:rPr>
        <w:t>на создание и развитие основного капитала было использовано</w:t>
      </w:r>
      <w:r w:rsidRPr="004363B9">
        <w:rPr>
          <w:rFonts w:ascii="Times New Roman" w:hAnsi="Times New Roman" w:cs="Times New Roman"/>
          <w:b/>
          <w:spacing w:val="5"/>
          <w:sz w:val="26"/>
          <w:szCs w:val="26"/>
        </w:rPr>
        <w:t xml:space="preserve"> </w:t>
      </w:r>
      <w:r w:rsidRPr="00D26E21">
        <w:rPr>
          <w:rFonts w:ascii="Times New Roman" w:hAnsi="Times New Roman" w:cs="Times New Roman"/>
          <w:spacing w:val="5"/>
          <w:sz w:val="26"/>
          <w:szCs w:val="26"/>
        </w:rPr>
        <w:t>в</w:t>
      </w:r>
      <w:r w:rsidRPr="004A55F9">
        <w:rPr>
          <w:rFonts w:ascii="Times New Roman" w:hAnsi="Times New Roman" w:cs="Times New Roman"/>
          <w:spacing w:val="5"/>
          <w:sz w:val="26"/>
          <w:szCs w:val="26"/>
        </w:rPr>
        <w:t xml:space="preserve"> 201</w:t>
      </w:r>
      <w:r w:rsidR="00C856B1">
        <w:rPr>
          <w:rFonts w:ascii="Times New Roman" w:hAnsi="Times New Roman" w:cs="Times New Roman"/>
          <w:spacing w:val="5"/>
          <w:sz w:val="26"/>
          <w:szCs w:val="26"/>
        </w:rPr>
        <w:t>3</w:t>
      </w:r>
      <w:r w:rsidRPr="004A55F9">
        <w:rPr>
          <w:rFonts w:ascii="Times New Roman" w:hAnsi="Times New Roman" w:cs="Times New Roman"/>
          <w:spacing w:val="5"/>
          <w:sz w:val="26"/>
          <w:szCs w:val="26"/>
        </w:rPr>
        <w:t xml:space="preserve"> году </w:t>
      </w:r>
      <w:r w:rsidR="00923C47">
        <w:rPr>
          <w:rFonts w:ascii="Times New Roman" w:hAnsi="Times New Roman" w:cs="Times New Roman"/>
          <w:spacing w:val="5"/>
          <w:sz w:val="26"/>
          <w:szCs w:val="26"/>
        </w:rPr>
        <w:t>2</w:t>
      </w:r>
      <w:r w:rsidR="00C856B1">
        <w:rPr>
          <w:rFonts w:ascii="Times New Roman" w:hAnsi="Times New Roman" w:cs="Times New Roman"/>
          <w:spacing w:val="5"/>
          <w:sz w:val="26"/>
          <w:szCs w:val="26"/>
        </w:rPr>
        <w:t>48</w:t>
      </w:r>
      <w:r w:rsidR="00923C47">
        <w:rPr>
          <w:rFonts w:ascii="Times New Roman" w:hAnsi="Times New Roman" w:cs="Times New Roman"/>
          <w:spacing w:val="5"/>
          <w:sz w:val="26"/>
          <w:szCs w:val="26"/>
        </w:rPr>
        <w:t>,</w:t>
      </w:r>
      <w:r w:rsidR="00C856B1">
        <w:rPr>
          <w:rFonts w:ascii="Times New Roman" w:hAnsi="Times New Roman" w:cs="Times New Roman"/>
          <w:spacing w:val="5"/>
          <w:sz w:val="26"/>
          <w:szCs w:val="26"/>
        </w:rPr>
        <w:t xml:space="preserve">3 </w:t>
      </w:r>
      <w:proofErr w:type="spellStart"/>
      <w:r w:rsidRPr="004A55F9">
        <w:rPr>
          <w:rFonts w:ascii="Times New Roman" w:hAnsi="Times New Roman" w:cs="Times New Roman"/>
          <w:spacing w:val="5"/>
          <w:sz w:val="26"/>
          <w:szCs w:val="26"/>
        </w:rPr>
        <w:t>млн</w:t>
      </w:r>
      <w:proofErr w:type="gramStart"/>
      <w:r w:rsidRPr="004A55F9">
        <w:rPr>
          <w:rFonts w:ascii="Times New Roman" w:hAnsi="Times New Roman" w:cs="Times New Roman"/>
          <w:spacing w:val="5"/>
          <w:sz w:val="26"/>
          <w:szCs w:val="26"/>
        </w:rPr>
        <w:t>.р</w:t>
      </w:r>
      <w:proofErr w:type="gramEnd"/>
      <w:r w:rsidRPr="004A55F9">
        <w:rPr>
          <w:rFonts w:ascii="Times New Roman" w:hAnsi="Times New Roman" w:cs="Times New Roman"/>
          <w:spacing w:val="5"/>
          <w:sz w:val="26"/>
          <w:szCs w:val="26"/>
        </w:rPr>
        <w:t>ублей</w:t>
      </w:r>
      <w:proofErr w:type="spellEnd"/>
      <w:r w:rsidRPr="004A55F9">
        <w:rPr>
          <w:rFonts w:ascii="Times New Roman" w:hAnsi="Times New Roman" w:cs="Times New Roman"/>
          <w:spacing w:val="5"/>
          <w:sz w:val="26"/>
          <w:szCs w:val="26"/>
        </w:rPr>
        <w:t xml:space="preserve"> </w:t>
      </w:r>
      <w:r w:rsidRPr="004363B9">
        <w:rPr>
          <w:rFonts w:ascii="Times New Roman" w:hAnsi="Times New Roman" w:cs="Times New Roman"/>
          <w:b/>
          <w:i/>
          <w:spacing w:val="5"/>
          <w:sz w:val="26"/>
          <w:szCs w:val="26"/>
        </w:rPr>
        <w:t>инвестиций</w:t>
      </w:r>
      <w:r w:rsidR="00ED0E13">
        <w:rPr>
          <w:rFonts w:ascii="Times New Roman" w:hAnsi="Times New Roman" w:cs="Times New Roman"/>
          <w:spacing w:val="5"/>
          <w:sz w:val="26"/>
          <w:szCs w:val="26"/>
        </w:rPr>
        <w:t xml:space="preserve">, в </w:t>
      </w:r>
      <w:proofErr w:type="spellStart"/>
      <w:r w:rsidR="00ED0E13">
        <w:rPr>
          <w:rFonts w:ascii="Times New Roman" w:hAnsi="Times New Roman" w:cs="Times New Roman"/>
          <w:spacing w:val="5"/>
          <w:sz w:val="26"/>
          <w:szCs w:val="26"/>
        </w:rPr>
        <w:t>т.ч</w:t>
      </w:r>
      <w:proofErr w:type="spellEnd"/>
      <w:r w:rsidR="00ED0E13">
        <w:rPr>
          <w:rFonts w:ascii="Times New Roman" w:hAnsi="Times New Roman" w:cs="Times New Roman"/>
          <w:spacing w:val="5"/>
          <w:sz w:val="26"/>
          <w:szCs w:val="26"/>
        </w:rPr>
        <w:t xml:space="preserve">. 140,3 </w:t>
      </w:r>
      <w:proofErr w:type="spellStart"/>
      <w:r w:rsidR="00ED0E13">
        <w:rPr>
          <w:rFonts w:ascii="Times New Roman" w:hAnsi="Times New Roman" w:cs="Times New Roman"/>
          <w:spacing w:val="5"/>
          <w:sz w:val="26"/>
          <w:szCs w:val="26"/>
        </w:rPr>
        <w:t>млн.руб</w:t>
      </w:r>
      <w:proofErr w:type="spellEnd"/>
      <w:r w:rsidR="00ED0E13">
        <w:rPr>
          <w:rFonts w:ascii="Times New Roman" w:hAnsi="Times New Roman" w:cs="Times New Roman"/>
          <w:spacing w:val="5"/>
          <w:sz w:val="26"/>
          <w:szCs w:val="26"/>
        </w:rPr>
        <w:t>. за счёт собственных средств и кредитных ресурсов.</w:t>
      </w:r>
      <w:r w:rsidR="00C856B1">
        <w:rPr>
          <w:rFonts w:ascii="Times New Roman" w:hAnsi="Times New Roman" w:cs="Times New Roman"/>
          <w:spacing w:val="5"/>
          <w:sz w:val="26"/>
          <w:szCs w:val="26"/>
        </w:rPr>
        <w:t xml:space="preserve"> </w:t>
      </w:r>
    </w:p>
    <w:p w:rsidR="00BB0619" w:rsidRDefault="00F8086E" w:rsidP="00F8086E">
      <w:pPr>
        <w:pStyle w:val="a8"/>
        <w:ind w:firstLine="720"/>
        <w:rPr>
          <w:rFonts w:cs="Tahoma"/>
          <w:sz w:val="26"/>
          <w:szCs w:val="26"/>
        </w:rPr>
      </w:pPr>
      <w:r>
        <w:rPr>
          <w:rFonts w:cs="Tahoma"/>
          <w:spacing w:val="5"/>
          <w:sz w:val="26"/>
          <w:szCs w:val="26"/>
        </w:rPr>
        <w:t>В 201</w:t>
      </w:r>
      <w:r w:rsidR="00C856B1">
        <w:rPr>
          <w:rFonts w:cs="Tahoma"/>
          <w:spacing w:val="5"/>
          <w:sz w:val="26"/>
          <w:szCs w:val="26"/>
        </w:rPr>
        <w:t>3 году</w:t>
      </w:r>
      <w:r>
        <w:rPr>
          <w:rFonts w:cs="Tahoma"/>
          <w:spacing w:val="5"/>
          <w:sz w:val="26"/>
          <w:szCs w:val="26"/>
        </w:rPr>
        <w:t xml:space="preserve"> объем работ по чистому виду </w:t>
      </w:r>
      <w:r w:rsidRPr="000D5232">
        <w:rPr>
          <w:rFonts w:cs="Tahoma"/>
          <w:b/>
          <w:i/>
          <w:spacing w:val="5"/>
          <w:sz w:val="26"/>
          <w:szCs w:val="26"/>
        </w:rPr>
        <w:t>«строительство»</w:t>
      </w:r>
      <w:r>
        <w:rPr>
          <w:rFonts w:cs="Tahoma"/>
          <w:spacing w:val="5"/>
          <w:sz w:val="26"/>
          <w:szCs w:val="26"/>
        </w:rPr>
        <w:t xml:space="preserve"> в действующих ценах составил </w:t>
      </w:r>
      <w:r w:rsidR="00C856B1">
        <w:rPr>
          <w:rFonts w:cs="Tahoma"/>
          <w:spacing w:val="5"/>
          <w:sz w:val="26"/>
          <w:szCs w:val="26"/>
        </w:rPr>
        <w:t xml:space="preserve">75,6 </w:t>
      </w:r>
      <w:proofErr w:type="spellStart"/>
      <w:r>
        <w:rPr>
          <w:rFonts w:cs="Tahoma"/>
          <w:spacing w:val="5"/>
          <w:sz w:val="26"/>
          <w:szCs w:val="26"/>
        </w:rPr>
        <w:t>млн</w:t>
      </w:r>
      <w:proofErr w:type="gramStart"/>
      <w:r>
        <w:rPr>
          <w:rFonts w:cs="Tahoma"/>
          <w:spacing w:val="5"/>
          <w:sz w:val="26"/>
          <w:szCs w:val="26"/>
        </w:rPr>
        <w:t>.р</w:t>
      </w:r>
      <w:proofErr w:type="gramEnd"/>
      <w:r>
        <w:rPr>
          <w:rFonts w:cs="Tahoma"/>
          <w:spacing w:val="5"/>
          <w:sz w:val="26"/>
          <w:szCs w:val="26"/>
        </w:rPr>
        <w:t>уб</w:t>
      </w:r>
      <w:proofErr w:type="spellEnd"/>
      <w:r>
        <w:rPr>
          <w:rFonts w:cs="Tahoma"/>
          <w:spacing w:val="5"/>
          <w:sz w:val="26"/>
          <w:szCs w:val="26"/>
        </w:rPr>
        <w:t>.</w:t>
      </w:r>
      <w:r w:rsidR="001B4A54">
        <w:rPr>
          <w:rFonts w:cs="Tahoma"/>
          <w:spacing w:val="5"/>
          <w:sz w:val="26"/>
          <w:szCs w:val="26"/>
        </w:rPr>
        <w:t>, что на треть больше предыдущего года. В</w:t>
      </w:r>
      <w:r>
        <w:rPr>
          <w:rFonts w:cs="Tahoma"/>
          <w:sz w:val="26"/>
          <w:szCs w:val="26"/>
        </w:rPr>
        <w:t xml:space="preserve">едено в эксплуатацию </w:t>
      </w:r>
      <w:r w:rsidR="001B4A54">
        <w:rPr>
          <w:rFonts w:cs="Tahoma"/>
          <w:sz w:val="26"/>
          <w:szCs w:val="26"/>
        </w:rPr>
        <w:t>160</w:t>
      </w:r>
      <w:r w:rsidR="00B24027">
        <w:rPr>
          <w:rFonts w:cs="Tahoma"/>
          <w:sz w:val="26"/>
          <w:szCs w:val="26"/>
        </w:rPr>
        <w:t xml:space="preserve"> квартир</w:t>
      </w:r>
      <w:r>
        <w:rPr>
          <w:rFonts w:cs="Tahoma"/>
          <w:sz w:val="26"/>
          <w:szCs w:val="26"/>
        </w:rPr>
        <w:t xml:space="preserve"> общей площадью </w:t>
      </w:r>
      <w:r w:rsidR="00B24027">
        <w:rPr>
          <w:rFonts w:cs="Tahoma"/>
          <w:sz w:val="26"/>
          <w:szCs w:val="26"/>
        </w:rPr>
        <w:t>1</w:t>
      </w:r>
      <w:r w:rsidR="001B4A54">
        <w:rPr>
          <w:rFonts w:cs="Tahoma"/>
          <w:sz w:val="26"/>
          <w:szCs w:val="26"/>
        </w:rPr>
        <w:t>3</w:t>
      </w:r>
      <w:r w:rsidR="00B24027">
        <w:rPr>
          <w:rFonts w:cs="Tahoma"/>
          <w:sz w:val="26"/>
          <w:szCs w:val="26"/>
        </w:rPr>
        <w:t>,</w:t>
      </w:r>
      <w:r w:rsidR="00E05429">
        <w:rPr>
          <w:rFonts w:cs="Tahoma"/>
          <w:sz w:val="26"/>
          <w:szCs w:val="26"/>
        </w:rPr>
        <w:t>1</w:t>
      </w:r>
      <w:r w:rsidR="00B24027">
        <w:rPr>
          <w:rFonts w:cs="Tahoma"/>
          <w:sz w:val="26"/>
          <w:szCs w:val="26"/>
        </w:rPr>
        <w:t>тыс.</w:t>
      </w:r>
      <w:r w:rsidR="001B4A54">
        <w:rPr>
          <w:rFonts w:cs="Tahoma"/>
          <w:sz w:val="26"/>
          <w:szCs w:val="26"/>
        </w:rPr>
        <w:t>кв</w:t>
      </w:r>
      <w:proofErr w:type="gramStart"/>
      <w:r w:rsidR="001B4A54">
        <w:rPr>
          <w:rFonts w:cs="Tahoma"/>
          <w:sz w:val="26"/>
          <w:szCs w:val="26"/>
        </w:rPr>
        <w:t>.м</w:t>
      </w:r>
      <w:proofErr w:type="gramEnd"/>
      <w:r w:rsidR="001B4A54">
        <w:rPr>
          <w:rFonts w:cs="Tahoma"/>
          <w:sz w:val="26"/>
          <w:szCs w:val="26"/>
        </w:rPr>
        <w:t xml:space="preserve">етров при плановых показателях 12,5 </w:t>
      </w:r>
      <w:proofErr w:type="spellStart"/>
      <w:r w:rsidR="001B4A54">
        <w:rPr>
          <w:rFonts w:cs="Tahoma"/>
          <w:sz w:val="26"/>
          <w:szCs w:val="26"/>
        </w:rPr>
        <w:t>тыс.кв.метров</w:t>
      </w:r>
      <w:proofErr w:type="spellEnd"/>
      <w:r w:rsidR="001B4A54">
        <w:rPr>
          <w:rFonts w:cs="Tahoma"/>
          <w:sz w:val="26"/>
          <w:szCs w:val="26"/>
        </w:rPr>
        <w:t>.</w:t>
      </w:r>
      <w:r>
        <w:rPr>
          <w:rFonts w:cs="Tahoma"/>
          <w:sz w:val="26"/>
          <w:szCs w:val="26"/>
        </w:rPr>
        <w:t xml:space="preserve">. </w:t>
      </w:r>
      <w:r w:rsidR="00B24027">
        <w:rPr>
          <w:rFonts w:cs="Tahoma"/>
          <w:sz w:val="26"/>
          <w:szCs w:val="26"/>
        </w:rPr>
        <w:t xml:space="preserve">Индивидуальное жилищное строительство составило </w:t>
      </w:r>
      <w:r w:rsidR="00E05429">
        <w:rPr>
          <w:rFonts w:cs="Tahoma"/>
          <w:sz w:val="26"/>
          <w:szCs w:val="26"/>
        </w:rPr>
        <w:t>76</w:t>
      </w:r>
      <w:r w:rsidR="00B24027">
        <w:rPr>
          <w:rFonts w:cs="Tahoma"/>
          <w:sz w:val="26"/>
          <w:szCs w:val="26"/>
        </w:rPr>
        <w:t xml:space="preserve">% от общего объема. </w:t>
      </w:r>
    </w:p>
    <w:p w:rsidR="00392D60" w:rsidRDefault="00F8086E" w:rsidP="00F8086E">
      <w:pPr>
        <w:ind w:firstLine="709"/>
        <w:jc w:val="both"/>
        <w:rPr>
          <w:sz w:val="26"/>
          <w:szCs w:val="26"/>
        </w:rPr>
      </w:pPr>
      <w:r w:rsidRPr="002B65FE">
        <w:rPr>
          <w:sz w:val="26"/>
          <w:szCs w:val="26"/>
        </w:rPr>
        <w:t xml:space="preserve">4) В </w:t>
      </w:r>
      <w:r w:rsidR="003A621E">
        <w:rPr>
          <w:sz w:val="26"/>
          <w:szCs w:val="26"/>
        </w:rPr>
        <w:t>ЕГРИП</w:t>
      </w:r>
      <w:r w:rsidRPr="002B65FE">
        <w:rPr>
          <w:sz w:val="26"/>
          <w:szCs w:val="26"/>
        </w:rPr>
        <w:t xml:space="preserve"> на </w:t>
      </w:r>
      <w:r w:rsidR="009C0F7F" w:rsidRPr="002B65FE">
        <w:rPr>
          <w:sz w:val="26"/>
          <w:szCs w:val="26"/>
        </w:rPr>
        <w:t>01.01.</w:t>
      </w:r>
      <w:r w:rsidRPr="002B65FE">
        <w:rPr>
          <w:sz w:val="26"/>
          <w:szCs w:val="26"/>
        </w:rPr>
        <w:t>201</w:t>
      </w:r>
      <w:r w:rsidR="001B4A54">
        <w:rPr>
          <w:sz w:val="26"/>
          <w:szCs w:val="26"/>
        </w:rPr>
        <w:t xml:space="preserve">4 </w:t>
      </w:r>
      <w:r w:rsidRPr="002B65FE">
        <w:rPr>
          <w:sz w:val="26"/>
          <w:szCs w:val="26"/>
        </w:rPr>
        <w:t xml:space="preserve"> в районе зарегистрировано </w:t>
      </w:r>
      <w:r w:rsidR="00450E35">
        <w:rPr>
          <w:sz w:val="26"/>
          <w:szCs w:val="26"/>
        </w:rPr>
        <w:t>514</w:t>
      </w:r>
      <w:r w:rsidR="00E05429">
        <w:rPr>
          <w:sz w:val="26"/>
          <w:szCs w:val="26"/>
        </w:rPr>
        <w:t xml:space="preserve"> </w:t>
      </w:r>
      <w:r w:rsidR="00E05429" w:rsidRPr="00E05429">
        <w:rPr>
          <w:sz w:val="26"/>
          <w:szCs w:val="26"/>
        </w:rPr>
        <w:t>индивидуальных предпринимателей.</w:t>
      </w:r>
      <w:r w:rsidR="00E05429">
        <w:rPr>
          <w:sz w:val="26"/>
          <w:szCs w:val="26"/>
        </w:rPr>
        <w:t xml:space="preserve"> </w:t>
      </w:r>
      <w:r w:rsidRPr="002B65FE">
        <w:rPr>
          <w:sz w:val="26"/>
          <w:szCs w:val="26"/>
        </w:rPr>
        <w:t>Статистич</w:t>
      </w:r>
      <w:r>
        <w:rPr>
          <w:sz w:val="26"/>
          <w:szCs w:val="26"/>
        </w:rPr>
        <w:t xml:space="preserve">еским наблюдением </w:t>
      </w:r>
      <w:r w:rsidR="00FF2C02">
        <w:rPr>
          <w:sz w:val="26"/>
          <w:szCs w:val="26"/>
        </w:rPr>
        <w:t>в 201</w:t>
      </w:r>
      <w:r w:rsidR="00EA4DF0">
        <w:rPr>
          <w:sz w:val="26"/>
          <w:szCs w:val="26"/>
        </w:rPr>
        <w:t>3</w:t>
      </w:r>
      <w:r w:rsidR="00FF2C02">
        <w:rPr>
          <w:sz w:val="26"/>
          <w:szCs w:val="26"/>
        </w:rPr>
        <w:t xml:space="preserve"> году было </w:t>
      </w:r>
      <w:r>
        <w:rPr>
          <w:sz w:val="26"/>
          <w:szCs w:val="26"/>
        </w:rPr>
        <w:t>охвачен</w:t>
      </w:r>
      <w:r w:rsidR="00E05429">
        <w:rPr>
          <w:sz w:val="26"/>
          <w:szCs w:val="26"/>
        </w:rPr>
        <w:t>о</w:t>
      </w:r>
      <w:r>
        <w:rPr>
          <w:sz w:val="26"/>
          <w:szCs w:val="26"/>
        </w:rPr>
        <w:t xml:space="preserve">  3</w:t>
      </w:r>
      <w:r w:rsidR="00EA4DF0">
        <w:rPr>
          <w:sz w:val="26"/>
          <w:szCs w:val="26"/>
        </w:rPr>
        <w:t>3</w:t>
      </w:r>
      <w:r w:rsidR="00E05429">
        <w:rPr>
          <w:sz w:val="26"/>
          <w:szCs w:val="26"/>
        </w:rPr>
        <w:t xml:space="preserve"> мал</w:t>
      </w:r>
      <w:r w:rsidR="00EA4DF0">
        <w:rPr>
          <w:sz w:val="26"/>
          <w:szCs w:val="26"/>
        </w:rPr>
        <w:t>ых</w:t>
      </w:r>
      <w:r w:rsidR="00E05429">
        <w:rPr>
          <w:sz w:val="26"/>
          <w:szCs w:val="26"/>
        </w:rPr>
        <w:t xml:space="preserve"> предприяти</w:t>
      </w:r>
      <w:r w:rsidR="00EA4DF0">
        <w:rPr>
          <w:sz w:val="26"/>
          <w:szCs w:val="26"/>
        </w:rPr>
        <w:t>я</w:t>
      </w:r>
      <w:r w:rsidR="00E05429">
        <w:rPr>
          <w:sz w:val="26"/>
          <w:szCs w:val="26"/>
        </w:rPr>
        <w:t xml:space="preserve"> </w:t>
      </w:r>
      <w:r>
        <w:rPr>
          <w:sz w:val="26"/>
          <w:szCs w:val="26"/>
        </w:rPr>
        <w:t xml:space="preserve"> и </w:t>
      </w:r>
      <w:r w:rsidR="00ED0E13" w:rsidRPr="00ED0E13">
        <w:rPr>
          <w:sz w:val="26"/>
          <w:szCs w:val="26"/>
        </w:rPr>
        <w:t>2</w:t>
      </w:r>
      <w:r w:rsidR="00450E35" w:rsidRPr="00ED0E13">
        <w:rPr>
          <w:sz w:val="26"/>
          <w:szCs w:val="26"/>
        </w:rPr>
        <w:t xml:space="preserve"> средних</w:t>
      </w:r>
      <w:r w:rsidR="00E05429" w:rsidRPr="00ED0E13">
        <w:rPr>
          <w:sz w:val="26"/>
          <w:szCs w:val="26"/>
        </w:rPr>
        <w:t>.</w:t>
      </w:r>
      <w:r>
        <w:rPr>
          <w:sz w:val="26"/>
          <w:szCs w:val="26"/>
        </w:rPr>
        <w:t xml:space="preserve"> Среднесписочная численность работников </w:t>
      </w:r>
      <w:r w:rsidR="00ED0E13">
        <w:rPr>
          <w:sz w:val="26"/>
          <w:szCs w:val="26"/>
        </w:rPr>
        <w:t xml:space="preserve">(без учета внешних совместителей) </w:t>
      </w:r>
      <w:r>
        <w:rPr>
          <w:sz w:val="26"/>
          <w:szCs w:val="26"/>
        </w:rPr>
        <w:t xml:space="preserve">на </w:t>
      </w:r>
      <w:r w:rsidR="00E05429">
        <w:rPr>
          <w:sz w:val="26"/>
          <w:szCs w:val="26"/>
        </w:rPr>
        <w:t xml:space="preserve">исследуемых </w:t>
      </w:r>
      <w:r>
        <w:rPr>
          <w:sz w:val="26"/>
          <w:szCs w:val="26"/>
        </w:rPr>
        <w:t xml:space="preserve">малых и средних предприятиях в отчетном году </w:t>
      </w:r>
      <w:r w:rsidRPr="00ED0E13">
        <w:rPr>
          <w:sz w:val="26"/>
          <w:szCs w:val="26"/>
        </w:rPr>
        <w:t>составила 1</w:t>
      </w:r>
      <w:r w:rsidR="00E05429" w:rsidRPr="00ED0E13">
        <w:rPr>
          <w:sz w:val="26"/>
          <w:szCs w:val="26"/>
        </w:rPr>
        <w:t>2</w:t>
      </w:r>
      <w:r w:rsidR="00ED0E13" w:rsidRPr="00ED0E13">
        <w:rPr>
          <w:sz w:val="26"/>
          <w:szCs w:val="26"/>
        </w:rPr>
        <w:t>67</w:t>
      </w:r>
      <w:r w:rsidR="00A769B5" w:rsidRPr="00EA4DF0">
        <w:rPr>
          <w:i/>
          <w:sz w:val="26"/>
          <w:szCs w:val="26"/>
        </w:rPr>
        <w:t xml:space="preserve"> </w:t>
      </w:r>
      <w:r w:rsidR="00A769B5">
        <w:rPr>
          <w:sz w:val="26"/>
          <w:szCs w:val="26"/>
        </w:rPr>
        <w:t>человек</w:t>
      </w:r>
      <w:r w:rsidR="00ED0E13">
        <w:rPr>
          <w:sz w:val="26"/>
          <w:szCs w:val="26"/>
        </w:rPr>
        <w:t xml:space="preserve"> (на 44 чел. больше, чем в 2012 году).</w:t>
      </w:r>
      <w:r w:rsidR="00E05429">
        <w:rPr>
          <w:sz w:val="26"/>
          <w:szCs w:val="26"/>
        </w:rPr>
        <w:t xml:space="preserve"> </w:t>
      </w:r>
    </w:p>
    <w:p w:rsidR="00F8086E" w:rsidRDefault="003A621E" w:rsidP="00CA15AE">
      <w:pPr>
        <w:ind w:firstLine="529"/>
        <w:jc w:val="both"/>
        <w:rPr>
          <w:sz w:val="26"/>
          <w:szCs w:val="26"/>
        </w:rPr>
      </w:pPr>
      <w:r>
        <w:rPr>
          <w:sz w:val="26"/>
          <w:szCs w:val="26"/>
        </w:rPr>
        <w:t xml:space="preserve"> </w:t>
      </w:r>
      <w:r w:rsidR="00F8086E">
        <w:rPr>
          <w:sz w:val="26"/>
          <w:szCs w:val="26"/>
        </w:rPr>
        <w:t>В общей численности работников, зан</w:t>
      </w:r>
      <w:r w:rsidR="00FF2C02">
        <w:rPr>
          <w:sz w:val="26"/>
          <w:szCs w:val="26"/>
        </w:rPr>
        <w:t>ятых на всех предприятиях района (вошедших в перечень исследуемых органами статистики)</w:t>
      </w:r>
      <w:r w:rsidR="00F8086E">
        <w:rPr>
          <w:sz w:val="26"/>
          <w:szCs w:val="26"/>
        </w:rPr>
        <w:t xml:space="preserve">, </w:t>
      </w:r>
      <w:r w:rsidR="00F8086E" w:rsidRPr="00FF2C02">
        <w:rPr>
          <w:b/>
          <w:i/>
          <w:sz w:val="26"/>
          <w:szCs w:val="26"/>
        </w:rPr>
        <w:t>малый и средний бизнес</w:t>
      </w:r>
      <w:r w:rsidR="00F8086E">
        <w:rPr>
          <w:sz w:val="26"/>
          <w:szCs w:val="26"/>
        </w:rPr>
        <w:t xml:space="preserve"> занимает </w:t>
      </w:r>
      <w:r w:rsidR="00F8086E" w:rsidRPr="00ED0E13">
        <w:rPr>
          <w:sz w:val="26"/>
          <w:szCs w:val="26"/>
        </w:rPr>
        <w:t>1</w:t>
      </w:r>
      <w:r w:rsidR="00E05429" w:rsidRPr="00ED0E13">
        <w:rPr>
          <w:sz w:val="26"/>
          <w:szCs w:val="26"/>
        </w:rPr>
        <w:t>6</w:t>
      </w:r>
      <w:r w:rsidR="00ED0E13" w:rsidRPr="00ED0E13">
        <w:rPr>
          <w:sz w:val="26"/>
          <w:szCs w:val="26"/>
        </w:rPr>
        <w:t>,8</w:t>
      </w:r>
      <w:r w:rsidR="00F8086E" w:rsidRPr="00ED0E13">
        <w:rPr>
          <w:sz w:val="26"/>
          <w:szCs w:val="26"/>
        </w:rPr>
        <w:t>%.</w:t>
      </w:r>
      <w:r w:rsidR="00553935">
        <w:rPr>
          <w:sz w:val="26"/>
          <w:szCs w:val="26"/>
        </w:rPr>
        <w:t xml:space="preserve"> </w:t>
      </w:r>
    </w:p>
    <w:p w:rsidR="00F8086E" w:rsidRDefault="00F8086E" w:rsidP="00F8086E">
      <w:pPr>
        <w:ind w:firstLine="529"/>
        <w:jc w:val="both"/>
        <w:rPr>
          <w:sz w:val="26"/>
          <w:szCs w:val="26"/>
        </w:rPr>
      </w:pPr>
      <w:r>
        <w:rPr>
          <w:sz w:val="26"/>
          <w:szCs w:val="26"/>
        </w:rPr>
        <w:lastRenderedPageBreak/>
        <w:t>В 201</w:t>
      </w:r>
      <w:r w:rsidR="00EA4DF0">
        <w:rPr>
          <w:sz w:val="26"/>
          <w:szCs w:val="26"/>
        </w:rPr>
        <w:t>3</w:t>
      </w:r>
      <w:r>
        <w:rPr>
          <w:sz w:val="26"/>
          <w:szCs w:val="26"/>
        </w:rPr>
        <w:t xml:space="preserve"> году</w:t>
      </w:r>
      <w:r w:rsidR="00906EDC" w:rsidRPr="00906EDC">
        <w:rPr>
          <w:b/>
        </w:rPr>
        <w:t xml:space="preserve"> </w:t>
      </w:r>
      <w:r w:rsidR="00906EDC">
        <w:rPr>
          <w:b/>
        </w:rPr>
        <w:t>в</w:t>
      </w:r>
      <w:r w:rsidR="00906EDC" w:rsidRPr="00906EDC">
        <w:rPr>
          <w:sz w:val="26"/>
          <w:szCs w:val="26"/>
        </w:rPr>
        <w:t>ыручка от реализации товаров,  работ</w:t>
      </w:r>
      <w:r w:rsidR="00906EDC">
        <w:rPr>
          <w:sz w:val="26"/>
          <w:szCs w:val="26"/>
        </w:rPr>
        <w:t xml:space="preserve"> и</w:t>
      </w:r>
      <w:r w:rsidR="00906EDC" w:rsidRPr="00906EDC">
        <w:rPr>
          <w:sz w:val="26"/>
          <w:szCs w:val="26"/>
        </w:rPr>
        <w:t xml:space="preserve"> услуг (без НДС и акцизов и аналогичных обязательных платежей) по малым предприятиям</w:t>
      </w:r>
      <w:r w:rsidR="00906EDC">
        <w:rPr>
          <w:sz w:val="26"/>
          <w:szCs w:val="26"/>
        </w:rPr>
        <w:t xml:space="preserve"> составила </w:t>
      </w:r>
      <w:r w:rsidR="007A4DA8" w:rsidRPr="007A4DA8">
        <w:rPr>
          <w:sz w:val="26"/>
          <w:szCs w:val="26"/>
        </w:rPr>
        <w:t>1102</w:t>
      </w:r>
      <w:r w:rsidR="00906EDC" w:rsidRPr="007A4DA8">
        <w:rPr>
          <w:sz w:val="26"/>
          <w:szCs w:val="26"/>
        </w:rPr>
        <w:t xml:space="preserve"> </w:t>
      </w:r>
      <w:proofErr w:type="spellStart"/>
      <w:r w:rsidR="00906EDC" w:rsidRPr="007A4DA8">
        <w:rPr>
          <w:sz w:val="26"/>
          <w:szCs w:val="26"/>
        </w:rPr>
        <w:t>млн</w:t>
      </w:r>
      <w:proofErr w:type="gramStart"/>
      <w:r w:rsidR="00906EDC" w:rsidRPr="007A4DA8">
        <w:rPr>
          <w:sz w:val="26"/>
          <w:szCs w:val="26"/>
        </w:rPr>
        <w:t>.р</w:t>
      </w:r>
      <w:proofErr w:type="gramEnd"/>
      <w:r w:rsidR="00906EDC" w:rsidRPr="007A4DA8">
        <w:rPr>
          <w:sz w:val="26"/>
          <w:szCs w:val="26"/>
        </w:rPr>
        <w:t>уб</w:t>
      </w:r>
      <w:proofErr w:type="spellEnd"/>
      <w:r w:rsidR="00906EDC">
        <w:rPr>
          <w:sz w:val="26"/>
          <w:szCs w:val="26"/>
        </w:rPr>
        <w:t>.</w:t>
      </w:r>
      <w:r w:rsidR="007A4DA8">
        <w:rPr>
          <w:sz w:val="26"/>
          <w:szCs w:val="26"/>
        </w:rPr>
        <w:t xml:space="preserve"> (в 2,2 раза выше 2012 года)</w:t>
      </w:r>
      <w:r>
        <w:rPr>
          <w:sz w:val="26"/>
          <w:szCs w:val="26"/>
        </w:rPr>
        <w:t xml:space="preserve">, инвестиции в основной капитал </w:t>
      </w:r>
      <w:r w:rsidR="00906EDC" w:rsidRPr="007A4DA8">
        <w:rPr>
          <w:sz w:val="26"/>
          <w:szCs w:val="26"/>
        </w:rPr>
        <w:t>- 5</w:t>
      </w:r>
      <w:r w:rsidR="007A4DA8" w:rsidRPr="007A4DA8">
        <w:rPr>
          <w:sz w:val="26"/>
          <w:szCs w:val="26"/>
        </w:rPr>
        <w:t>2,4</w:t>
      </w:r>
      <w:r w:rsidRPr="007A4DA8">
        <w:rPr>
          <w:sz w:val="26"/>
          <w:szCs w:val="26"/>
        </w:rPr>
        <w:t>млн.руб.</w:t>
      </w:r>
      <w:r>
        <w:rPr>
          <w:sz w:val="26"/>
          <w:szCs w:val="26"/>
        </w:rPr>
        <w:t xml:space="preserve">  </w:t>
      </w:r>
    </w:p>
    <w:p w:rsidR="00523455" w:rsidRDefault="00A769B5" w:rsidP="00F8086E">
      <w:pPr>
        <w:ind w:firstLine="529"/>
        <w:jc w:val="both"/>
        <w:rPr>
          <w:sz w:val="26"/>
          <w:szCs w:val="26"/>
        </w:rPr>
      </w:pPr>
      <w:r>
        <w:rPr>
          <w:sz w:val="26"/>
          <w:szCs w:val="26"/>
        </w:rPr>
        <w:t>В отчётном</w:t>
      </w:r>
      <w:r w:rsidR="00F8086E">
        <w:rPr>
          <w:sz w:val="26"/>
          <w:szCs w:val="26"/>
        </w:rPr>
        <w:t xml:space="preserve"> году</w:t>
      </w:r>
      <w:r>
        <w:rPr>
          <w:sz w:val="26"/>
          <w:szCs w:val="26"/>
        </w:rPr>
        <w:t xml:space="preserve"> реализова</w:t>
      </w:r>
      <w:r w:rsidR="007A4DA8">
        <w:rPr>
          <w:sz w:val="26"/>
          <w:szCs w:val="26"/>
        </w:rPr>
        <w:t>лись</w:t>
      </w:r>
      <w:r w:rsidR="00F8086E">
        <w:rPr>
          <w:sz w:val="26"/>
          <w:szCs w:val="26"/>
        </w:rPr>
        <w:t xml:space="preserve">  районная целевая программа «Поддержка и развитие малого и среднего предпринимательства Гаврилов-Ямского муниципал</w:t>
      </w:r>
      <w:r w:rsidR="007A4DA8">
        <w:rPr>
          <w:sz w:val="26"/>
          <w:szCs w:val="26"/>
        </w:rPr>
        <w:t>ьного района на 2013</w:t>
      </w:r>
      <w:r w:rsidR="00906EDC">
        <w:rPr>
          <w:sz w:val="26"/>
          <w:szCs w:val="26"/>
        </w:rPr>
        <w:t>-201</w:t>
      </w:r>
      <w:r w:rsidR="007A4DA8">
        <w:rPr>
          <w:sz w:val="26"/>
          <w:szCs w:val="26"/>
        </w:rPr>
        <w:t>5</w:t>
      </w:r>
      <w:r w:rsidR="00906EDC">
        <w:rPr>
          <w:sz w:val="26"/>
          <w:szCs w:val="26"/>
        </w:rPr>
        <w:t xml:space="preserve"> годы» и</w:t>
      </w:r>
      <w:r w:rsidR="00F8086E">
        <w:rPr>
          <w:sz w:val="26"/>
          <w:szCs w:val="26"/>
        </w:rPr>
        <w:t xml:space="preserve"> муниципальная целевая программа «Поддержка и развитие малого и среднего предпринимательства моногорода Гаврилов-Ям» на 201</w:t>
      </w:r>
      <w:r w:rsidR="007A4DA8">
        <w:rPr>
          <w:sz w:val="26"/>
          <w:szCs w:val="26"/>
        </w:rPr>
        <w:t>3</w:t>
      </w:r>
      <w:r w:rsidR="00F8086E">
        <w:rPr>
          <w:sz w:val="26"/>
          <w:szCs w:val="26"/>
        </w:rPr>
        <w:t>-201</w:t>
      </w:r>
      <w:r w:rsidR="007A4DA8">
        <w:rPr>
          <w:sz w:val="26"/>
          <w:szCs w:val="26"/>
        </w:rPr>
        <w:t>5</w:t>
      </w:r>
      <w:r w:rsidR="00F8086E">
        <w:rPr>
          <w:sz w:val="26"/>
          <w:szCs w:val="26"/>
        </w:rPr>
        <w:t xml:space="preserve"> годы. В 201</w:t>
      </w:r>
      <w:r w:rsidR="007A4DA8">
        <w:rPr>
          <w:sz w:val="26"/>
          <w:szCs w:val="26"/>
        </w:rPr>
        <w:t>3</w:t>
      </w:r>
      <w:r w:rsidR="00F8086E">
        <w:rPr>
          <w:sz w:val="26"/>
          <w:szCs w:val="26"/>
        </w:rPr>
        <w:t xml:space="preserve"> году на реализацию программных мероприятий (в совокупности по двум программам) было израсходовано </w:t>
      </w:r>
      <w:r w:rsidR="006A3F5B" w:rsidRPr="006A3F5B">
        <w:rPr>
          <w:sz w:val="26"/>
          <w:szCs w:val="26"/>
        </w:rPr>
        <w:t>7,6</w:t>
      </w:r>
      <w:r w:rsidR="00F8086E" w:rsidRPr="006A3F5B">
        <w:rPr>
          <w:sz w:val="26"/>
          <w:szCs w:val="26"/>
        </w:rPr>
        <w:t>млн</w:t>
      </w:r>
      <w:proofErr w:type="gramStart"/>
      <w:r w:rsidR="00F8086E">
        <w:rPr>
          <w:sz w:val="26"/>
          <w:szCs w:val="26"/>
        </w:rPr>
        <w:t>.р</w:t>
      </w:r>
      <w:proofErr w:type="gramEnd"/>
      <w:r w:rsidR="00F8086E">
        <w:rPr>
          <w:sz w:val="26"/>
          <w:szCs w:val="26"/>
        </w:rPr>
        <w:t xml:space="preserve">уб. бюджетных средств (гранты начинающим предпринимателям на развитие бизнеса, </w:t>
      </w:r>
      <w:r w:rsidR="00726310">
        <w:rPr>
          <w:sz w:val="26"/>
          <w:szCs w:val="26"/>
        </w:rPr>
        <w:t xml:space="preserve">субсидии по лизингу и </w:t>
      </w:r>
      <w:proofErr w:type="spellStart"/>
      <w:r w:rsidR="00726310">
        <w:rPr>
          <w:sz w:val="26"/>
          <w:szCs w:val="26"/>
        </w:rPr>
        <w:t>энергоэффективности</w:t>
      </w:r>
      <w:proofErr w:type="spellEnd"/>
      <w:r w:rsidR="00726310">
        <w:rPr>
          <w:sz w:val="26"/>
          <w:szCs w:val="26"/>
        </w:rPr>
        <w:t xml:space="preserve">, </w:t>
      </w:r>
      <w:r w:rsidR="00F8086E">
        <w:rPr>
          <w:sz w:val="26"/>
          <w:szCs w:val="26"/>
        </w:rPr>
        <w:t xml:space="preserve">обучение, популяризация и улучшение имиджа предпринимательства района и проч.). </w:t>
      </w:r>
      <w:r w:rsidR="00552FF4">
        <w:rPr>
          <w:sz w:val="26"/>
          <w:szCs w:val="26"/>
        </w:rPr>
        <w:t>Всего за год финансовую поддержку получил 21 субъект малого бизнеса, 94 человека обучены на курсах по вопросам ведения предпринимательской деятельности.</w:t>
      </w:r>
    </w:p>
    <w:p w:rsidR="0069731C" w:rsidRDefault="00F8086E" w:rsidP="00F8086E">
      <w:pPr>
        <w:ind w:firstLine="697"/>
        <w:jc w:val="both"/>
        <w:rPr>
          <w:sz w:val="26"/>
          <w:szCs w:val="26"/>
        </w:rPr>
      </w:pPr>
      <w:r>
        <w:rPr>
          <w:bCs/>
          <w:iCs/>
          <w:sz w:val="26"/>
          <w:szCs w:val="26"/>
        </w:rPr>
        <w:t xml:space="preserve">5) </w:t>
      </w:r>
      <w:r w:rsidR="00005D78">
        <w:rPr>
          <w:bCs/>
          <w:iCs/>
          <w:sz w:val="26"/>
          <w:szCs w:val="26"/>
        </w:rPr>
        <w:t>Из года в год в</w:t>
      </w:r>
      <w:r>
        <w:rPr>
          <w:sz w:val="26"/>
          <w:szCs w:val="26"/>
        </w:rPr>
        <w:t xml:space="preserve"> районе  растут объемы </w:t>
      </w:r>
      <w:r>
        <w:rPr>
          <w:b/>
          <w:i/>
          <w:sz w:val="26"/>
          <w:szCs w:val="26"/>
        </w:rPr>
        <w:t>роз</w:t>
      </w:r>
      <w:r w:rsidR="00EF0EED">
        <w:rPr>
          <w:b/>
          <w:i/>
          <w:sz w:val="26"/>
          <w:szCs w:val="26"/>
        </w:rPr>
        <w:t>ничного товарооборота.</w:t>
      </w:r>
      <w:r>
        <w:rPr>
          <w:b/>
          <w:i/>
          <w:sz w:val="26"/>
          <w:szCs w:val="26"/>
        </w:rPr>
        <w:t xml:space="preserve"> </w:t>
      </w:r>
      <w:r w:rsidR="00EF0EED" w:rsidRPr="00EF0EED">
        <w:rPr>
          <w:sz w:val="26"/>
          <w:szCs w:val="26"/>
        </w:rPr>
        <w:t>В</w:t>
      </w:r>
      <w:r>
        <w:rPr>
          <w:sz w:val="26"/>
          <w:szCs w:val="26"/>
        </w:rPr>
        <w:t xml:space="preserve"> 201</w:t>
      </w:r>
      <w:r w:rsidR="00005D78">
        <w:rPr>
          <w:sz w:val="26"/>
          <w:szCs w:val="26"/>
        </w:rPr>
        <w:t>3</w:t>
      </w:r>
      <w:r>
        <w:rPr>
          <w:sz w:val="26"/>
          <w:szCs w:val="26"/>
        </w:rPr>
        <w:t xml:space="preserve"> году общий оборот розничной торговли  составил </w:t>
      </w:r>
      <w:r w:rsidR="007B1BDA">
        <w:rPr>
          <w:sz w:val="26"/>
          <w:szCs w:val="26"/>
        </w:rPr>
        <w:t>2109,9</w:t>
      </w:r>
      <w:r>
        <w:rPr>
          <w:sz w:val="26"/>
          <w:szCs w:val="26"/>
        </w:rPr>
        <w:t xml:space="preserve"> млн. руб., что на </w:t>
      </w:r>
      <w:r w:rsidR="008609CB">
        <w:rPr>
          <w:sz w:val="26"/>
          <w:szCs w:val="26"/>
        </w:rPr>
        <w:t>1</w:t>
      </w:r>
      <w:r w:rsidR="007B1BDA">
        <w:rPr>
          <w:sz w:val="26"/>
          <w:szCs w:val="26"/>
        </w:rPr>
        <w:t>5,8</w:t>
      </w:r>
      <w:r>
        <w:rPr>
          <w:sz w:val="26"/>
          <w:szCs w:val="26"/>
        </w:rPr>
        <w:t>% больше, чем в 20</w:t>
      </w:r>
      <w:r w:rsidR="008609CB">
        <w:rPr>
          <w:sz w:val="26"/>
          <w:szCs w:val="26"/>
        </w:rPr>
        <w:t>1</w:t>
      </w:r>
      <w:r w:rsidR="007B1BDA">
        <w:rPr>
          <w:sz w:val="26"/>
          <w:szCs w:val="26"/>
        </w:rPr>
        <w:t>2 году</w:t>
      </w:r>
      <w:r>
        <w:rPr>
          <w:sz w:val="26"/>
          <w:szCs w:val="26"/>
        </w:rPr>
        <w:t xml:space="preserve">. В  сфере  </w:t>
      </w:r>
      <w:r>
        <w:rPr>
          <w:b/>
          <w:i/>
          <w:sz w:val="26"/>
          <w:szCs w:val="26"/>
        </w:rPr>
        <w:t>общественного питания</w:t>
      </w:r>
      <w:r>
        <w:rPr>
          <w:sz w:val="26"/>
          <w:szCs w:val="26"/>
        </w:rPr>
        <w:t xml:space="preserve">  общий оборот </w:t>
      </w:r>
      <w:r w:rsidR="008609CB">
        <w:rPr>
          <w:sz w:val="26"/>
          <w:szCs w:val="26"/>
        </w:rPr>
        <w:t>вырос</w:t>
      </w:r>
      <w:r>
        <w:rPr>
          <w:sz w:val="26"/>
          <w:szCs w:val="26"/>
        </w:rPr>
        <w:t xml:space="preserve"> на </w:t>
      </w:r>
      <w:r w:rsidR="007B1BDA">
        <w:rPr>
          <w:sz w:val="26"/>
          <w:szCs w:val="26"/>
        </w:rPr>
        <w:t>7,3</w:t>
      </w:r>
      <w:r>
        <w:rPr>
          <w:sz w:val="26"/>
          <w:szCs w:val="26"/>
        </w:rPr>
        <w:t xml:space="preserve">% и составил </w:t>
      </w:r>
      <w:r w:rsidR="007B1BDA">
        <w:rPr>
          <w:sz w:val="26"/>
          <w:szCs w:val="26"/>
        </w:rPr>
        <w:t>92,2</w:t>
      </w:r>
      <w:r>
        <w:rPr>
          <w:sz w:val="26"/>
          <w:szCs w:val="26"/>
        </w:rPr>
        <w:t xml:space="preserve"> </w:t>
      </w:r>
      <w:proofErr w:type="spellStart"/>
      <w:r>
        <w:rPr>
          <w:sz w:val="26"/>
          <w:szCs w:val="26"/>
        </w:rPr>
        <w:t>млн</w:t>
      </w:r>
      <w:proofErr w:type="gramStart"/>
      <w:r>
        <w:rPr>
          <w:sz w:val="26"/>
          <w:szCs w:val="26"/>
        </w:rPr>
        <w:t>.р</w:t>
      </w:r>
      <w:proofErr w:type="gramEnd"/>
      <w:r>
        <w:rPr>
          <w:sz w:val="26"/>
          <w:szCs w:val="26"/>
        </w:rPr>
        <w:t>уб</w:t>
      </w:r>
      <w:proofErr w:type="spellEnd"/>
      <w:r w:rsidR="0069731C">
        <w:rPr>
          <w:sz w:val="26"/>
          <w:szCs w:val="26"/>
        </w:rPr>
        <w:t xml:space="preserve">. </w:t>
      </w:r>
    </w:p>
    <w:p w:rsidR="00DF7B67" w:rsidRDefault="00DF7B67" w:rsidP="00DF7B67">
      <w:pPr>
        <w:ind w:firstLine="708"/>
        <w:jc w:val="both"/>
        <w:rPr>
          <w:sz w:val="26"/>
          <w:szCs w:val="26"/>
        </w:rPr>
      </w:pPr>
      <w:r w:rsidRPr="00DF7B67">
        <w:rPr>
          <w:sz w:val="26"/>
          <w:szCs w:val="26"/>
        </w:rPr>
        <w:t>В 201</w:t>
      </w:r>
      <w:r w:rsidR="007B1BDA">
        <w:rPr>
          <w:sz w:val="26"/>
          <w:szCs w:val="26"/>
        </w:rPr>
        <w:t>3</w:t>
      </w:r>
      <w:r w:rsidRPr="00DF7B67">
        <w:rPr>
          <w:sz w:val="26"/>
          <w:szCs w:val="26"/>
        </w:rPr>
        <w:t xml:space="preserve"> году открыто </w:t>
      </w:r>
      <w:r w:rsidR="002E2FCB">
        <w:rPr>
          <w:sz w:val="26"/>
          <w:szCs w:val="26"/>
        </w:rPr>
        <w:t>7</w:t>
      </w:r>
      <w:r w:rsidRPr="00DF7B67">
        <w:rPr>
          <w:sz w:val="26"/>
          <w:szCs w:val="26"/>
        </w:rPr>
        <w:t xml:space="preserve"> новых объектов </w:t>
      </w:r>
      <w:r w:rsidR="002E2FCB">
        <w:rPr>
          <w:sz w:val="26"/>
          <w:szCs w:val="26"/>
        </w:rPr>
        <w:t xml:space="preserve">розничной торговли </w:t>
      </w:r>
      <w:r w:rsidRPr="00DF7B67">
        <w:rPr>
          <w:sz w:val="26"/>
          <w:szCs w:val="26"/>
        </w:rPr>
        <w:t xml:space="preserve">и </w:t>
      </w:r>
      <w:r w:rsidR="002E2FCB">
        <w:rPr>
          <w:sz w:val="26"/>
          <w:szCs w:val="26"/>
        </w:rPr>
        <w:t>2 предприятия общественного питания.</w:t>
      </w:r>
      <w:r w:rsidRPr="00DF7B67">
        <w:rPr>
          <w:sz w:val="26"/>
          <w:szCs w:val="26"/>
        </w:rPr>
        <w:t xml:space="preserve"> В целом в районе насчитывается 13</w:t>
      </w:r>
      <w:r w:rsidR="002E2FCB">
        <w:rPr>
          <w:sz w:val="26"/>
          <w:szCs w:val="26"/>
        </w:rPr>
        <w:t>8</w:t>
      </w:r>
      <w:r w:rsidRPr="00DF7B67">
        <w:rPr>
          <w:sz w:val="26"/>
          <w:szCs w:val="26"/>
        </w:rPr>
        <w:t xml:space="preserve"> объект</w:t>
      </w:r>
      <w:r w:rsidR="002E2FCB">
        <w:rPr>
          <w:sz w:val="26"/>
          <w:szCs w:val="26"/>
        </w:rPr>
        <w:t>ов</w:t>
      </w:r>
      <w:r w:rsidRPr="00DF7B67">
        <w:rPr>
          <w:sz w:val="26"/>
          <w:szCs w:val="26"/>
        </w:rPr>
        <w:t xml:space="preserve"> стационарной торговли, </w:t>
      </w:r>
      <w:r w:rsidR="002E2FCB">
        <w:rPr>
          <w:sz w:val="26"/>
          <w:szCs w:val="26"/>
        </w:rPr>
        <w:t>40</w:t>
      </w:r>
      <w:r w:rsidRPr="00DF7B67">
        <w:rPr>
          <w:sz w:val="26"/>
          <w:szCs w:val="26"/>
        </w:rPr>
        <w:t xml:space="preserve"> предприятий общественного питания, 8</w:t>
      </w:r>
      <w:r w:rsidR="002E2FCB">
        <w:rPr>
          <w:sz w:val="26"/>
          <w:szCs w:val="26"/>
        </w:rPr>
        <w:t>7 объектов</w:t>
      </w:r>
      <w:r w:rsidRPr="00DF7B67">
        <w:rPr>
          <w:sz w:val="26"/>
          <w:szCs w:val="26"/>
        </w:rPr>
        <w:t xml:space="preserve">  бытового обслуживания населения.  В отрасли трудится 1</w:t>
      </w:r>
      <w:r w:rsidR="002E2FCB">
        <w:rPr>
          <w:sz w:val="26"/>
          <w:szCs w:val="26"/>
        </w:rPr>
        <w:t>709</w:t>
      </w:r>
      <w:r w:rsidRPr="00DF7B67">
        <w:rPr>
          <w:sz w:val="26"/>
          <w:szCs w:val="26"/>
        </w:rPr>
        <w:t xml:space="preserve"> человек.</w:t>
      </w:r>
      <w:r w:rsidRPr="00DF7B67">
        <w:rPr>
          <w:sz w:val="25"/>
          <w:szCs w:val="25"/>
        </w:rPr>
        <w:t xml:space="preserve"> </w:t>
      </w:r>
      <w:r w:rsidRPr="00DF7B67">
        <w:rPr>
          <w:sz w:val="26"/>
          <w:szCs w:val="26"/>
        </w:rPr>
        <w:t>В рамках муниципальной целевой программы «Поддержка потребительского рынка на селе» при бюджетной поддержке 42 населённых пункта района, не имеющих стационарной торговой сети, обслуживались товарами первой необходимости через автолавки, а 6 сельских комплексных приёмных пунктов и бань получили субсидию на предоставление населению социально-значимых бытовых услуг.  В 201</w:t>
      </w:r>
      <w:r w:rsidR="002E2FCB">
        <w:rPr>
          <w:sz w:val="26"/>
          <w:szCs w:val="26"/>
        </w:rPr>
        <w:t>3</w:t>
      </w:r>
      <w:r w:rsidRPr="00DF7B67">
        <w:rPr>
          <w:sz w:val="26"/>
          <w:szCs w:val="26"/>
        </w:rPr>
        <w:t xml:space="preserve"> году общий объём поддерж</w:t>
      </w:r>
      <w:r w:rsidR="00ED0E13">
        <w:rPr>
          <w:sz w:val="26"/>
          <w:szCs w:val="26"/>
        </w:rPr>
        <w:t>к</w:t>
      </w:r>
      <w:r w:rsidRPr="00DF7B67">
        <w:rPr>
          <w:sz w:val="26"/>
          <w:szCs w:val="26"/>
        </w:rPr>
        <w:t>и составил 2</w:t>
      </w:r>
      <w:r w:rsidR="002E2FCB">
        <w:rPr>
          <w:sz w:val="26"/>
          <w:szCs w:val="26"/>
        </w:rPr>
        <w:t>30</w:t>
      </w:r>
      <w:r w:rsidRPr="00DF7B67">
        <w:rPr>
          <w:sz w:val="26"/>
          <w:szCs w:val="26"/>
        </w:rPr>
        <w:t xml:space="preserve"> </w:t>
      </w:r>
      <w:proofErr w:type="spellStart"/>
      <w:r w:rsidRPr="00DF7B67">
        <w:rPr>
          <w:sz w:val="26"/>
          <w:szCs w:val="26"/>
        </w:rPr>
        <w:t>тыс</w:t>
      </w:r>
      <w:proofErr w:type="gramStart"/>
      <w:r w:rsidRPr="00DF7B67">
        <w:rPr>
          <w:sz w:val="26"/>
          <w:szCs w:val="26"/>
        </w:rPr>
        <w:t>.р</w:t>
      </w:r>
      <w:proofErr w:type="gramEnd"/>
      <w:r w:rsidRPr="00DF7B67">
        <w:rPr>
          <w:sz w:val="26"/>
          <w:szCs w:val="26"/>
        </w:rPr>
        <w:t>уб</w:t>
      </w:r>
      <w:proofErr w:type="spellEnd"/>
      <w:r w:rsidRPr="00DF7B67">
        <w:rPr>
          <w:sz w:val="26"/>
          <w:szCs w:val="26"/>
        </w:rPr>
        <w:t>.</w:t>
      </w:r>
    </w:p>
    <w:p w:rsidR="00885DD1" w:rsidRPr="00885DD1" w:rsidRDefault="00F8086E" w:rsidP="00885DD1">
      <w:pPr>
        <w:pStyle w:val="ab"/>
        <w:ind w:firstLine="567"/>
        <w:jc w:val="both"/>
        <w:rPr>
          <w:rFonts w:ascii="Times New Roman" w:hAnsi="Times New Roman" w:cs="Times New Roman"/>
          <w:sz w:val="26"/>
          <w:szCs w:val="26"/>
        </w:rPr>
      </w:pPr>
      <w:r w:rsidRPr="00885DD1">
        <w:rPr>
          <w:sz w:val="26"/>
          <w:szCs w:val="26"/>
        </w:rPr>
        <w:t xml:space="preserve">6) </w:t>
      </w:r>
      <w:r w:rsidR="00885DD1" w:rsidRPr="00885DD1">
        <w:rPr>
          <w:rFonts w:ascii="Times New Roman" w:hAnsi="Times New Roman" w:cs="Times New Roman"/>
          <w:b/>
          <w:i/>
          <w:sz w:val="26"/>
          <w:szCs w:val="26"/>
        </w:rPr>
        <w:t>Культурный потенциал муниципального</w:t>
      </w:r>
      <w:r w:rsidR="00885DD1" w:rsidRPr="00885DD1">
        <w:rPr>
          <w:rFonts w:ascii="Times New Roman" w:hAnsi="Times New Roman" w:cs="Times New Roman"/>
          <w:sz w:val="26"/>
          <w:szCs w:val="26"/>
        </w:rPr>
        <w:t xml:space="preserve"> района характеризуется развитой сетью специализированных учреждений, где имеются уникальные объекты историко-культурного наследия, а также давно сложившиеся и постоянно развивающиеся культурные и музейные традиции. В </w:t>
      </w:r>
      <w:proofErr w:type="gramStart"/>
      <w:r w:rsidR="00885DD1" w:rsidRPr="00885DD1">
        <w:rPr>
          <w:rFonts w:ascii="Times New Roman" w:hAnsi="Times New Roman" w:cs="Times New Roman"/>
          <w:sz w:val="26"/>
          <w:szCs w:val="26"/>
        </w:rPr>
        <w:t>Гаврилов-Яме</w:t>
      </w:r>
      <w:proofErr w:type="gramEnd"/>
      <w:r w:rsidR="00885DD1" w:rsidRPr="00885DD1">
        <w:rPr>
          <w:rFonts w:ascii="Times New Roman" w:hAnsi="Times New Roman" w:cs="Times New Roman"/>
          <w:sz w:val="26"/>
          <w:szCs w:val="26"/>
        </w:rPr>
        <w:t xml:space="preserve"> функционирует на сегодняшний день </w:t>
      </w:r>
      <w:r w:rsidR="007B2FE6">
        <w:rPr>
          <w:rFonts w:ascii="Times New Roman" w:hAnsi="Times New Roman" w:cs="Times New Roman"/>
          <w:sz w:val="26"/>
          <w:szCs w:val="26"/>
        </w:rPr>
        <w:t>8</w:t>
      </w:r>
      <w:r w:rsidR="00885DD1" w:rsidRPr="00885DD1">
        <w:rPr>
          <w:rFonts w:ascii="Times New Roman" w:hAnsi="Times New Roman" w:cs="Times New Roman"/>
          <w:sz w:val="26"/>
          <w:szCs w:val="26"/>
        </w:rPr>
        <w:t xml:space="preserve"> муниципальных учреждений культур</w:t>
      </w:r>
      <w:r w:rsidR="007B2FE6">
        <w:rPr>
          <w:rFonts w:ascii="Times New Roman" w:hAnsi="Times New Roman" w:cs="Times New Roman"/>
          <w:sz w:val="26"/>
          <w:szCs w:val="26"/>
        </w:rPr>
        <w:t>ы</w:t>
      </w:r>
      <w:r w:rsidR="00775DF9">
        <w:rPr>
          <w:rFonts w:ascii="Times New Roman" w:hAnsi="Times New Roman" w:cs="Times New Roman"/>
          <w:sz w:val="26"/>
          <w:szCs w:val="26"/>
        </w:rPr>
        <w:t xml:space="preserve"> (35 объектов)</w:t>
      </w:r>
      <w:r w:rsidR="007B2FE6">
        <w:rPr>
          <w:rFonts w:ascii="Times New Roman" w:hAnsi="Times New Roman" w:cs="Times New Roman"/>
          <w:sz w:val="26"/>
          <w:szCs w:val="26"/>
        </w:rPr>
        <w:t xml:space="preserve">, </w:t>
      </w:r>
      <w:r w:rsidR="00885DD1" w:rsidRPr="00885DD1">
        <w:rPr>
          <w:rFonts w:ascii="Times New Roman" w:hAnsi="Times New Roman" w:cs="Times New Roman"/>
          <w:sz w:val="26"/>
          <w:szCs w:val="26"/>
        </w:rPr>
        <w:t xml:space="preserve"> в 14</w:t>
      </w:r>
      <w:r w:rsidR="007B2FE6">
        <w:rPr>
          <w:rFonts w:ascii="Times New Roman" w:hAnsi="Times New Roman" w:cs="Times New Roman"/>
          <w:sz w:val="26"/>
          <w:szCs w:val="26"/>
        </w:rPr>
        <w:t>3 клубных формирований</w:t>
      </w:r>
      <w:r w:rsidR="00885DD1" w:rsidRPr="00885DD1">
        <w:rPr>
          <w:rFonts w:ascii="Times New Roman" w:hAnsi="Times New Roman" w:cs="Times New Roman"/>
          <w:sz w:val="26"/>
          <w:szCs w:val="26"/>
        </w:rPr>
        <w:t xml:space="preserve"> занимается </w:t>
      </w:r>
      <w:r w:rsidR="007B2FE6">
        <w:rPr>
          <w:rFonts w:ascii="Times New Roman" w:hAnsi="Times New Roman" w:cs="Times New Roman"/>
          <w:sz w:val="26"/>
          <w:szCs w:val="26"/>
        </w:rPr>
        <w:t xml:space="preserve">порядка </w:t>
      </w:r>
      <w:r w:rsidR="00885DD1" w:rsidRPr="00885DD1">
        <w:rPr>
          <w:rFonts w:ascii="Times New Roman" w:hAnsi="Times New Roman" w:cs="Times New Roman"/>
          <w:sz w:val="26"/>
          <w:szCs w:val="26"/>
        </w:rPr>
        <w:t xml:space="preserve"> 1,</w:t>
      </w:r>
      <w:r w:rsidR="007B2FE6">
        <w:rPr>
          <w:rFonts w:ascii="Times New Roman" w:hAnsi="Times New Roman" w:cs="Times New Roman"/>
          <w:sz w:val="26"/>
          <w:szCs w:val="26"/>
        </w:rPr>
        <w:t>8</w:t>
      </w:r>
      <w:r w:rsidR="00885DD1" w:rsidRPr="00885DD1">
        <w:rPr>
          <w:rFonts w:ascii="Times New Roman" w:hAnsi="Times New Roman" w:cs="Times New Roman"/>
          <w:sz w:val="26"/>
          <w:szCs w:val="26"/>
        </w:rPr>
        <w:t xml:space="preserve"> тыс. человек. За год работниками культуры было организовано </w:t>
      </w:r>
      <w:r w:rsidR="00885DD1" w:rsidRPr="0074602B">
        <w:rPr>
          <w:rFonts w:ascii="Times New Roman" w:hAnsi="Times New Roman" w:cs="Times New Roman"/>
          <w:sz w:val="26"/>
          <w:szCs w:val="26"/>
        </w:rPr>
        <w:t xml:space="preserve">около трех тысяч мероприятий. Среди </w:t>
      </w:r>
      <w:proofErr w:type="gramStart"/>
      <w:r w:rsidR="00885DD1" w:rsidRPr="0074602B">
        <w:rPr>
          <w:rFonts w:ascii="Times New Roman" w:hAnsi="Times New Roman" w:cs="Times New Roman"/>
          <w:sz w:val="26"/>
          <w:szCs w:val="26"/>
        </w:rPr>
        <w:t>самых</w:t>
      </w:r>
      <w:proofErr w:type="gramEnd"/>
      <w:r w:rsidR="00885DD1" w:rsidRPr="0074602B">
        <w:rPr>
          <w:rFonts w:ascii="Times New Roman" w:hAnsi="Times New Roman" w:cs="Times New Roman"/>
          <w:sz w:val="26"/>
          <w:szCs w:val="26"/>
        </w:rPr>
        <w:t xml:space="preserve"> ярких – брендовый  «Фестиваль</w:t>
      </w:r>
      <w:r w:rsidR="00885DD1" w:rsidRPr="00885DD1">
        <w:rPr>
          <w:rFonts w:ascii="Times New Roman" w:hAnsi="Times New Roman" w:cs="Times New Roman"/>
          <w:sz w:val="26"/>
          <w:szCs w:val="26"/>
        </w:rPr>
        <w:t xml:space="preserve"> ямщицкой песни», традиционный «Первая </w:t>
      </w:r>
      <w:r w:rsidR="007B2FE6">
        <w:rPr>
          <w:rFonts w:ascii="Times New Roman" w:hAnsi="Times New Roman" w:cs="Times New Roman"/>
          <w:sz w:val="26"/>
          <w:szCs w:val="26"/>
        </w:rPr>
        <w:t>Виктория</w:t>
      </w:r>
      <w:r w:rsidR="00885DD1" w:rsidRPr="00885DD1">
        <w:rPr>
          <w:rFonts w:ascii="Times New Roman" w:hAnsi="Times New Roman" w:cs="Times New Roman"/>
          <w:sz w:val="26"/>
          <w:szCs w:val="26"/>
        </w:rPr>
        <w:t>»</w:t>
      </w:r>
      <w:r w:rsidR="007B2FE6">
        <w:rPr>
          <w:rFonts w:ascii="Times New Roman" w:hAnsi="Times New Roman" w:cs="Times New Roman"/>
          <w:sz w:val="26"/>
          <w:szCs w:val="26"/>
        </w:rPr>
        <w:t xml:space="preserve"> и «Великосельская ЯР-МАРКА»</w:t>
      </w:r>
      <w:r w:rsidR="000D5232">
        <w:rPr>
          <w:rFonts w:ascii="Times New Roman" w:hAnsi="Times New Roman" w:cs="Times New Roman"/>
          <w:sz w:val="26"/>
          <w:szCs w:val="26"/>
        </w:rPr>
        <w:t xml:space="preserve">. </w:t>
      </w:r>
      <w:r w:rsidR="00885DD1" w:rsidRPr="00885DD1">
        <w:rPr>
          <w:rFonts w:ascii="Times New Roman" w:hAnsi="Times New Roman" w:cs="Times New Roman"/>
          <w:sz w:val="26"/>
          <w:szCs w:val="26"/>
        </w:rPr>
        <w:t xml:space="preserve">  </w:t>
      </w:r>
    </w:p>
    <w:p w:rsidR="00885DD1" w:rsidRPr="00885DD1" w:rsidRDefault="007B2FE6" w:rsidP="00885DD1">
      <w:pPr>
        <w:pStyle w:val="ab"/>
        <w:ind w:firstLine="567"/>
        <w:jc w:val="both"/>
        <w:rPr>
          <w:rFonts w:ascii="Times New Roman" w:hAnsi="Times New Roman" w:cs="Times New Roman"/>
          <w:sz w:val="26"/>
          <w:szCs w:val="26"/>
        </w:rPr>
      </w:pPr>
      <w:r>
        <w:rPr>
          <w:rFonts w:ascii="Times New Roman" w:hAnsi="Times New Roman" w:cs="Times New Roman"/>
          <w:sz w:val="26"/>
          <w:szCs w:val="26"/>
        </w:rPr>
        <w:t>С</w:t>
      </w:r>
      <w:r w:rsidR="00885DD1" w:rsidRPr="00885DD1">
        <w:rPr>
          <w:rFonts w:ascii="Times New Roman" w:hAnsi="Times New Roman" w:cs="Times New Roman"/>
          <w:sz w:val="26"/>
          <w:szCs w:val="26"/>
        </w:rPr>
        <w:t xml:space="preserve"> 2012 году в районе реализ</w:t>
      </w:r>
      <w:r>
        <w:rPr>
          <w:rFonts w:ascii="Times New Roman" w:hAnsi="Times New Roman" w:cs="Times New Roman"/>
          <w:sz w:val="26"/>
          <w:szCs w:val="26"/>
        </w:rPr>
        <w:t>уется</w:t>
      </w:r>
      <w:r w:rsidR="00885DD1" w:rsidRPr="00885DD1">
        <w:rPr>
          <w:rFonts w:ascii="Times New Roman" w:hAnsi="Times New Roman" w:cs="Times New Roman"/>
          <w:sz w:val="26"/>
          <w:szCs w:val="26"/>
        </w:rPr>
        <w:t xml:space="preserve"> уникальной программ</w:t>
      </w:r>
      <w:r>
        <w:rPr>
          <w:rFonts w:ascii="Times New Roman" w:hAnsi="Times New Roman" w:cs="Times New Roman"/>
          <w:sz w:val="26"/>
          <w:szCs w:val="26"/>
        </w:rPr>
        <w:t>а</w:t>
      </w:r>
      <w:r w:rsidR="00885DD1" w:rsidRPr="00885DD1">
        <w:rPr>
          <w:rFonts w:ascii="Times New Roman" w:hAnsi="Times New Roman" w:cs="Times New Roman"/>
          <w:sz w:val="26"/>
          <w:szCs w:val="26"/>
        </w:rPr>
        <w:t xml:space="preserve"> </w:t>
      </w:r>
      <w:r w:rsidR="000D5232">
        <w:rPr>
          <w:rFonts w:ascii="Times New Roman" w:hAnsi="Times New Roman" w:cs="Times New Roman"/>
          <w:sz w:val="26"/>
          <w:szCs w:val="26"/>
        </w:rPr>
        <w:t xml:space="preserve">- МЦП </w:t>
      </w:r>
      <w:r w:rsidR="00885DD1" w:rsidRPr="00885DD1">
        <w:rPr>
          <w:rFonts w:ascii="Times New Roman" w:hAnsi="Times New Roman" w:cs="Times New Roman"/>
          <w:sz w:val="26"/>
          <w:szCs w:val="26"/>
        </w:rPr>
        <w:t>«Возрождение</w:t>
      </w:r>
      <w:r w:rsidR="000D5232">
        <w:rPr>
          <w:rFonts w:ascii="Times New Roman" w:hAnsi="Times New Roman" w:cs="Times New Roman"/>
          <w:sz w:val="26"/>
          <w:szCs w:val="26"/>
        </w:rPr>
        <w:t xml:space="preserve"> традиционной народной культуры»</w:t>
      </w:r>
      <w:r w:rsidR="00885DD1" w:rsidRPr="00885DD1">
        <w:rPr>
          <w:rFonts w:ascii="Times New Roman" w:hAnsi="Times New Roman" w:cs="Times New Roman"/>
          <w:sz w:val="26"/>
          <w:szCs w:val="26"/>
        </w:rPr>
        <w:t>, в рамках которой организована работа по сохранению традиционной культуры, в течение года проводились экспедиции по изучению фольклора района, обработка вид</w:t>
      </w:r>
      <w:proofErr w:type="gramStart"/>
      <w:r w:rsidR="00885DD1" w:rsidRPr="00885DD1">
        <w:rPr>
          <w:rFonts w:ascii="Times New Roman" w:hAnsi="Times New Roman" w:cs="Times New Roman"/>
          <w:sz w:val="26"/>
          <w:szCs w:val="26"/>
        </w:rPr>
        <w:t>ео и ау</w:t>
      </w:r>
      <w:proofErr w:type="gramEnd"/>
      <w:r w:rsidR="00885DD1" w:rsidRPr="00885DD1">
        <w:rPr>
          <w:rFonts w:ascii="Times New Roman" w:hAnsi="Times New Roman" w:cs="Times New Roman"/>
          <w:sz w:val="26"/>
          <w:szCs w:val="26"/>
        </w:rPr>
        <w:t xml:space="preserve">диоматериалов экспедиций.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Выставочная деятельность в районе организуется в выставочном зале «Вдохновение»</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где</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 xml:space="preserve">в минувшем году состоялись </w:t>
      </w:r>
      <w:r w:rsidR="007B2FE6">
        <w:rPr>
          <w:rFonts w:ascii="Times New Roman" w:hAnsi="Times New Roman" w:cs="Times New Roman"/>
          <w:sz w:val="26"/>
          <w:szCs w:val="26"/>
        </w:rPr>
        <w:t>1</w:t>
      </w:r>
      <w:r w:rsidRPr="00885DD1">
        <w:rPr>
          <w:rFonts w:ascii="Times New Roman" w:hAnsi="Times New Roman" w:cs="Times New Roman"/>
          <w:sz w:val="26"/>
          <w:szCs w:val="26"/>
        </w:rPr>
        <w:t>2 районны</w:t>
      </w:r>
      <w:r w:rsidR="007B2FE6">
        <w:rPr>
          <w:rFonts w:ascii="Times New Roman" w:hAnsi="Times New Roman" w:cs="Times New Roman"/>
          <w:sz w:val="26"/>
          <w:szCs w:val="26"/>
        </w:rPr>
        <w:t>х</w:t>
      </w:r>
      <w:r w:rsidRPr="00885DD1">
        <w:rPr>
          <w:rFonts w:ascii="Times New Roman" w:hAnsi="Times New Roman" w:cs="Times New Roman"/>
          <w:sz w:val="26"/>
          <w:szCs w:val="26"/>
        </w:rPr>
        <w:t xml:space="preserve"> </w:t>
      </w:r>
      <w:proofErr w:type="spellStart"/>
      <w:r w:rsidRPr="00885DD1">
        <w:rPr>
          <w:rFonts w:ascii="Times New Roman" w:hAnsi="Times New Roman" w:cs="Times New Roman"/>
          <w:sz w:val="26"/>
          <w:szCs w:val="26"/>
        </w:rPr>
        <w:t>разнопрофильны</w:t>
      </w:r>
      <w:r w:rsidR="007B2FE6">
        <w:rPr>
          <w:rFonts w:ascii="Times New Roman" w:hAnsi="Times New Roman" w:cs="Times New Roman"/>
          <w:sz w:val="26"/>
          <w:szCs w:val="26"/>
        </w:rPr>
        <w:t>х</w:t>
      </w:r>
      <w:proofErr w:type="spellEnd"/>
      <w:r w:rsidRPr="00885DD1">
        <w:rPr>
          <w:rFonts w:ascii="Times New Roman" w:hAnsi="Times New Roman" w:cs="Times New Roman"/>
          <w:sz w:val="26"/>
          <w:szCs w:val="26"/>
        </w:rPr>
        <w:t xml:space="preserve"> выставки, которые посетило </w:t>
      </w:r>
      <w:r w:rsidR="007B2FE6">
        <w:rPr>
          <w:rFonts w:ascii="Times New Roman" w:hAnsi="Times New Roman" w:cs="Times New Roman"/>
          <w:sz w:val="26"/>
          <w:szCs w:val="26"/>
        </w:rPr>
        <w:t>свыше</w:t>
      </w:r>
      <w:r w:rsidRPr="00885DD1">
        <w:rPr>
          <w:rFonts w:ascii="Times New Roman" w:hAnsi="Times New Roman" w:cs="Times New Roman"/>
          <w:sz w:val="26"/>
          <w:szCs w:val="26"/>
        </w:rPr>
        <w:t xml:space="preserve"> 4 тысяч человек.  </w:t>
      </w:r>
    </w:p>
    <w:p w:rsidR="00885DD1" w:rsidRPr="00885DD1" w:rsidRDefault="007B2FE6" w:rsidP="00885DD1">
      <w:pPr>
        <w:pStyle w:val="ab"/>
        <w:ind w:firstLine="567"/>
        <w:jc w:val="both"/>
        <w:rPr>
          <w:rFonts w:ascii="Times New Roman" w:hAnsi="Times New Roman" w:cs="Times New Roman"/>
          <w:sz w:val="26"/>
          <w:szCs w:val="26"/>
        </w:rPr>
      </w:pPr>
      <w:r w:rsidRPr="007B2FE6">
        <w:rPr>
          <w:rFonts w:ascii="Times New Roman" w:hAnsi="Times New Roman" w:cs="Times New Roman"/>
          <w:sz w:val="26"/>
          <w:szCs w:val="26"/>
        </w:rPr>
        <w:t xml:space="preserve">Свыше </w:t>
      </w:r>
      <w:r w:rsidR="00885DD1" w:rsidRPr="007B2FE6">
        <w:rPr>
          <w:rFonts w:ascii="Times New Roman" w:hAnsi="Times New Roman" w:cs="Times New Roman"/>
          <w:sz w:val="26"/>
          <w:szCs w:val="26"/>
        </w:rPr>
        <w:t>39%</w:t>
      </w:r>
      <w:r w:rsidR="00885DD1" w:rsidRPr="00885DD1">
        <w:rPr>
          <w:rFonts w:ascii="Times New Roman" w:hAnsi="Times New Roman" w:cs="Times New Roman"/>
          <w:sz w:val="26"/>
          <w:szCs w:val="26"/>
        </w:rPr>
        <w:t xml:space="preserve"> населения охвачено библиотечным обслуживанием,  в 201</w:t>
      </w:r>
      <w:r>
        <w:rPr>
          <w:rFonts w:ascii="Times New Roman" w:hAnsi="Times New Roman" w:cs="Times New Roman"/>
          <w:sz w:val="26"/>
          <w:szCs w:val="26"/>
        </w:rPr>
        <w:t>3</w:t>
      </w:r>
      <w:r w:rsidR="00885DD1" w:rsidRPr="00885DD1">
        <w:rPr>
          <w:rFonts w:ascii="Times New Roman" w:hAnsi="Times New Roman" w:cs="Times New Roman"/>
          <w:sz w:val="26"/>
          <w:szCs w:val="26"/>
        </w:rPr>
        <w:t xml:space="preserve"> году читателями </w:t>
      </w:r>
      <w:proofErr w:type="spellStart"/>
      <w:r w:rsidR="00885DD1" w:rsidRPr="00885DD1">
        <w:rPr>
          <w:rFonts w:ascii="Times New Roman" w:hAnsi="Times New Roman" w:cs="Times New Roman"/>
          <w:sz w:val="26"/>
          <w:szCs w:val="26"/>
        </w:rPr>
        <w:t>Межпоселенческой</w:t>
      </w:r>
      <w:proofErr w:type="spellEnd"/>
      <w:r w:rsidR="00885DD1" w:rsidRPr="00885DD1">
        <w:rPr>
          <w:rFonts w:ascii="Times New Roman" w:hAnsi="Times New Roman" w:cs="Times New Roman"/>
          <w:sz w:val="26"/>
          <w:szCs w:val="26"/>
        </w:rPr>
        <w:t xml:space="preserve"> центральной библиотеки стали </w:t>
      </w:r>
      <w:r>
        <w:rPr>
          <w:rFonts w:ascii="Times New Roman" w:hAnsi="Times New Roman" w:cs="Times New Roman"/>
          <w:sz w:val="26"/>
          <w:szCs w:val="26"/>
        </w:rPr>
        <w:t>10,5</w:t>
      </w:r>
      <w:r w:rsidR="00885DD1" w:rsidRPr="00885DD1">
        <w:rPr>
          <w:rFonts w:ascii="Times New Roman" w:hAnsi="Times New Roman" w:cs="Times New Roman"/>
          <w:sz w:val="26"/>
          <w:szCs w:val="26"/>
        </w:rPr>
        <w:t xml:space="preserve"> </w:t>
      </w:r>
      <w:proofErr w:type="spellStart"/>
      <w:r w:rsidR="00885DD1" w:rsidRPr="00885DD1">
        <w:rPr>
          <w:rFonts w:ascii="Times New Roman" w:hAnsi="Times New Roman" w:cs="Times New Roman"/>
          <w:sz w:val="26"/>
          <w:szCs w:val="26"/>
        </w:rPr>
        <w:t>тыс</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еловек</w:t>
      </w:r>
      <w:proofErr w:type="spellEnd"/>
      <w:r w:rsidR="00885DD1" w:rsidRPr="00885DD1">
        <w:rPr>
          <w:rFonts w:ascii="Times New Roman" w:hAnsi="Times New Roman" w:cs="Times New Roman"/>
          <w:sz w:val="26"/>
          <w:szCs w:val="26"/>
        </w:rPr>
        <w:t xml:space="preserve">. </w:t>
      </w:r>
      <w:r w:rsidR="00885DD1" w:rsidRPr="00885DD1">
        <w:rPr>
          <w:rFonts w:ascii="Times New Roman" w:hAnsi="Times New Roman" w:cs="Times New Roman"/>
          <w:sz w:val="26"/>
          <w:szCs w:val="26"/>
        </w:rPr>
        <w:lastRenderedPageBreak/>
        <w:t>Успешно функционирует районная школа искусств, где на трех отделениях  обучается 2</w:t>
      </w:r>
      <w:r>
        <w:rPr>
          <w:rFonts w:ascii="Times New Roman" w:hAnsi="Times New Roman" w:cs="Times New Roman"/>
          <w:sz w:val="26"/>
          <w:szCs w:val="26"/>
        </w:rPr>
        <w:t>87</w:t>
      </w:r>
      <w:r w:rsidR="00885DD1" w:rsidRPr="00885DD1">
        <w:rPr>
          <w:rFonts w:ascii="Times New Roman" w:hAnsi="Times New Roman" w:cs="Times New Roman"/>
          <w:sz w:val="26"/>
          <w:szCs w:val="26"/>
        </w:rPr>
        <w:t xml:space="preserve"> детей.  ДШИ успешно прошла процедуру аккредитации, и ей присвоена высшая категория, а воспитанники школы иску</w:t>
      </w:r>
      <w:proofErr w:type="gramStart"/>
      <w:r w:rsidR="00885DD1" w:rsidRPr="00885DD1">
        <w:rPr>
          <w:rFonts w:ascii="Times New Roman" w:hAnsi="Times New Roman" w:cs="Times New Roman"/>
          <w:sz w:val="26"/>
          <w:szCs w:val="26"/>
        </w:rPr>
        <w:t>сств ст</w:t>
      </w:r>
      <w:proofErr w:type="gramEnd"/>
      <w:r w:rsidR="00885DD1" w:rsidRPr="00885DD1">
        <w:rPr>
          <w:rFonts w:ascii="Times New Roman" w:hAnsi="Times New Roman" w:cs="Times New Roman"/>
          <w:sz w:val="26"/>
          <w:szCs w:val="26"/>
        </w:rPr>
        <w:t xml:space="preserve">али в минувшем году участниками и лауреатами всероссийских и даже международных фестивалей.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 xml:space="preserve">Одним из важных направлений в работе Администрации муниципального района в минувшем году стал </w:t>
      </w:r>
      <w:r w:rsidRPr="00A14D20">
        <w:rPr>
          <w:rFonts w:ascii="Times New Roman" w:hAnsi="Times New Roman" w:cs="Times New Roman"/>
          <w:b/>
          <w:i/>
          <w:sz w:val="26"/>
          <w:szCs w:val="26"/>
        </w:rPr>
        <w:t>туризм</w:t>
      </w:r>
      <w:r w:rsidR="00A14D20">
        <w:rPr>
          <w:rFonts w:ascii="Times New Roman" w:hAnsi="Times New Roman" w:cs="Times New Roman"/>
          <w:sz w:val="26"/>
          <w:szCs w:val="26"/>
        </w:rPr>
        <w:t>,</w:t>
      </w:r>
      <w:r w:rsidRPr="00885DD1">
        <w:rPr>
          <w:rFonts w:ascii="Times New Roman" w:hAnsi="Times New Roman" w:cs="Times New Roman"/>
          <w:sz w:val="26"/>
          <w:szCs w:val="26"/>
        </w:rPr>
        <w:t xml:space="preserve"> развитию которого уделялось самое пристальное внимание</w:t>
      </w:r>
      <w:r w:rsidR="00A14D20">
        <w:rPr>
          <w:rFonts w:ascii="Times New Roman" w:hAnsi="Times New Roman" w:cs="Times New Roman"/>
          <w:sz w:val="26"/>
          <w:szCs w:val="26"/>
        </w:rPr>
        <w:t>, реализ</w:t>
      </w:r>
      <w:r w:rsidR="00873762">
        <w:rPr>
          <w:rFonts w:ascii="Times New Roman" w:hAnsi="Times New Roman" w:cs="Times New Roman"/>
          <w:sz w:val="26"/>
          <w:szCs w:val="26"/>
        </w:rPr>
        <w:t>овалась</w:t>
      </w:r>
      <w:r w:rsidR="00A14D20">
        <w:rPr>
          <w:rFonts w:ascii="Times New Roman" w:hAnsi="Times New Roman" w:cs="Times New Roman"/>
          <w:sz w:val="26"/>
          <w:szCs w:val="26"/>
        </w:rPr>
        <w:t xml:space="preserve"> МЦП «Поддержка въездного и в</w:t>
      </w:r>
      <w:r w:rsidR="00B549B5">
        <w:rPr>
          <w:rFonts w:ascii="Times New Roman" w:hAnsi="Times New Roman" w:cs="Times New Roman"/>
          <w:sz w:val="26"/>
          <w:szCs w:val="26"/>
        </w:rPr>
        <w:t>н</w:t>
      </w:r>
      <w:r w:rsidR="00A14D20">
        <w:rPr>
          <w:rFonts w:ascii="Times New Roman" w:hAnsi="Times New Roman" w:cs="Times New Roman"/>
          <w:sz w:val="26"/>
          <w:szCs w:val="26"/>
        </w:rPr>
        <w:t xml:space="preserve">утреннего туризма в </w:t>
      </w:r>
      <w:proofErr w:type="gramStart"/>
      <w:r w:rsidR="00A14D20">
        <w:rPr>
          <w:rFonts w:ascii="Times New Roman" w:hAnsi="Times New Roman" w:cs="Times New Roman"/>
          <w:sz w:val="26"/>
          <w:szCs w:val="26"/>
        </w:rPr>
        <w:t>Гаврилов-Ямском</w:t>
      </w:r>
      <w:proofErr w:type="gramEnd"/>
      <w:r w:rsidR="00A14D20">
        <w:rPr>
          <w:rFonts w:ascii="Times New Roman" w:hAnsi="Times New Roman" w:cs="Times New Roman"/>
          <w:sz w:val="26"/>
          <w:szCs w:val="26"/>
        </w:rPr>
        <w:t xml:space="preserve"> муниципальном районе» на 2012-2014 годы</w:t>
      </w:r>
      <w:r w:rsidRPr="00885DD1">
        <w:rPr>
          <w:rFonts w:ascii="Times New Roman" w:hAnsi="Times New Roman" w:cs="Times New Roman"/>
          <w:sz w:val="26"/>
          <w:szCs w:val="26"/>
        </w:rPr>
        <w:t xml:space="preserve">. </w:t>
      </w:r>
      <w:r w:rsidR="00A14D20">
        <w:rPr>
          <w:rFonts w:ascii="Times New Roman" w:hAnsi="Times New Roman" w:cs="Times New Roman"/>
          <w:sz w:val="26"/>
          <w:szCs w:val="26"/>
        </w:rPr>
        <w:t>По итогам года о</w:t>
      </w:r>
      <w:r w:rsidRPr="00885DD1">
        <w:rPr>
          <w:rFonts w:ascii="Times New Roman" w:hAnsi="Times New Roman" w:cs="Times New Roman"/>
          <w:sz w:val="26"/>
          <w:szCs w:val="26"/>
        </w:rPr>
        <w:t xml:space="preserve">бщий поток туристов составил </w:t>
      </w:r>
      <w:r w:rsidR="00873762">
        <w:rPr>
          <w:rFonts w:ascii="Times New Roman" w:hAnsi="Times New Roman" w:cs="Times New Roman"/>
          <w:sz w:val="26"/>
          <w:szCs w:val="26"/>
        </w:rPr>
        <w:t>около 59 тысяч человек</w:t>
      </w:r>
      <w:r w:rsidRPr="00885DD1">
        <w:rPr>
          <w:rFonts w:ascii="Times New Roman" w:hAnsi="Times New Roman" w:cs="Times New Roman"/>
          <w:sz w:val="26"/>
          <w:szCs w:val="26"/>
        </w:rPr>
        <w:t>.</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Всего турфирмами района было принято в 201</w:t>
      </w:r>
      <w:r w:rsidR="00873762">
        <w:rPr>
          <w:rFonts w:ascii="Times New Roman" w:hAnsi="Times New Roman" w:cs="Times New Roman"/>
          <w:sz w:val="26"/>
          <w:szCs w:val="26"/>
        </w:rPr>
        <w:t>3</w:t>
      </w:r>
      <w:r w:rsidRPr="00885DD1">
        <w:rPr>
          <w:rFonts w:ascii="Times New Roman" w:hAnsi="Times New Roman" w:cs="Times New Roman"/>
          <w:sz w:val="26"/>
          <w:szCs w:val="26"/>
        </w:rPr>
        <w:t xml:space="preserve"> году </w:t>
      </w:r>
      <w:r w:rsidR="00873762">
        <w:rPr>
          <w:rFonts w:ascii="Times New Roman" w:hAnsi="Times New Roman" w:cs="Times New Roman"/>
          <w:sz w:val="26"/>
          <w:szCs w:val="26"/>
        </w:rPr>
        <w:t>свыше 11</w:t>
      </w:r>
      <w:r w:rsidRPr="00885DD1">
        <w:rPr>
          <w:rFonts w:ascii="Times New Roman" w:hAnsi="Times New Roman" w:cs="Times New Roman"/>
          <w:sz w:val="26"/>
          <w:szCs w:val="26"/>
        </w:rPr>
        <w:t xml:space="preserve"> тысяч туристов. Особенно востребованными у населения стали такие виды туризма, как лечебно-оздоровительный, культурно-познавательный и корпоративный, а также детский и семейный. </w:t>
      </w:r>
    </w:p>
    <w:p w:rsidR="003D4ACD" w:rsidRDefault="00873762" w:rsidP="003D4ACD">
      <w:pPr>
        <w:ind w:firstLine="705"/>
        <w:jc w:val="both"/>
        <w:rPr>
          <w:rFonts w:cs="Tahoma"/>
          <w:sz w:val="26"/>
          <w:szCs w:val="26"/>
        </w:rPr>
      </w:pPr>
      <w:r>
        <w:rPr>
          <w:rFonts w:cs="Tahoma"/>
          <w:sz w:val="26"/>
          <w:szCs w:val="26"/>
        </w:rPr>
        <w:t xml:space="preserve">В районе функционирует 82 </w:t>
      </w:r>
      <w:r w:rsidR="003D4ACD">
        <w:rPr>
          <w:rFonts w:cs="Tahoma"/>
          <w:sz w:val="26"/>
          <w:szCs w:val="26"/>
        </w:rPr>
        <w:t xml:space="preserve">единицы </w:t>
      </w:r>
      <w:r w:rsidR="003D4ACD">
        <w:rPr>
          <w:rFonts w:cs="Tahoma"/>
          <w:b/>
          <w:i/>
          <w:sz w:val="26"/>
          <w:szCs w:val="26"/>
        </w:rPr>
        <w:t>спортивных</w:t>
      </w:r>
      <w:r w:rsidR="003D4ACD">
        <w:rPr>
          <w:rFonts w:cs="Tahoma"/>
          <w:sz w:val="26"/>
          <w:szCs w:val="26"/>
        </w:rPr>
        <w:t xml:space="preserve"> сооружений, единовременная пропускная способность которых составляет 1</w:t>
      </w:r>
      <w:r>
        <w:rPr>
          <w:rFonts w:cs="Tahoma"/>
          <w:sz w:val="26"/>
          <w:szCs w:val="26"/>
        </w:rPr>
        <w:t>781</w:t>
      </w:r>
      <w:r w:rsidR="003D4ACD">
        <w:rPr>
          <w:rFonts w:cs="Tahoma"/>
          <w:sz w:val="26"/>
          <w:szCs w:val="26"/>
        </w:rPr>
        <w:t xml:space="preserve"> чел</w:t>
      </w:r>
      <w:r>
        <w:rPr>
          <w:rFonts w:cs="Tahoma"/>
          <w:sz w:val="26"/>
          <w:szCs w:val="26"/>
        </w:rPr>
        <w:t>овек</w:t>
      </w:r>
      <w:r w:rsidR="003D4ACD">
        <w:rPr>
          <w:rFonts w:cs="Tahoma"/>
          <w:sz w:val="26"/>
          <w:szCs w:val="26"/>
        </w:rPr>
        <w:t>. В спортивных секциях и группах физкультурно-оздоровительной и спортивной направленности различных форм занимались в 201</w:t>
      </w:r>
      <w:r>
        <w:rPr>
          <w:rFonts w:cs="Tahoma"/>
          <w:sz w:val="26"/>
          <w:szCs w:val="26"/>
        </w:rPr>
        <w:t>3</w:t>
      </w:r>
      <w:r w:rsidR="003D4ACD">
        <w:rPr>
          <w:rFonts w:cs="Tahoma"/>
          <w:sz w:val="26"/>
          <w:szCs w:val="26"/>
        </w:rPr>
        <w:t xml:space="preserve"> году </w:t>
      </w:r>
      <w:r>
        <w:rPr>
          <w:rFonts w:cs="Tahoma"/>
          <w:sz w:val="26"/>
          <w:szCs w:val="26"/>
        </w:rPr>
        <w:t>7296</w:t>
      </w:r>
      <w:r w:rsidR="003D4ACD">
        <w:rPr>
          <w:rFonts w:cs="Tahoma"/>
          <w:sz w:val="26"/>
          <w:szCs w:val="26"/>
        </w:rPr>
        <w:t xml:space="preserve"> человек. В  районе реализ</w:t>
      </w:r>
      <w:r>
        <w:rPr>
          <w:rFonts w:cs="Tahoma"/>
          <w:sz w:val="26"/>
          <w:szCs w:val="26"/>
        </w:rPr>
        <w:t>овалась</w:t>
      </w:r>
      <w:r w:rsidR="003D4ACD">
        <w:rPr>
          <w:rFonts w:cs="Tahoma"/>
          <w:sz w:val="26"/>
          <w:szCs w:val="26"/>
        </w:rPr>
        <w:t xml:space="preserve"> муниципальная целевая программа </w:t>
      </w:r>
      <w:r w:rsidR="003D4ACD" w:rsidRPr="001253A2">
        <w:rPr>
          <w:rFonts w:cs="Tahoma"/>
          <w:sz w:val="26"/>
          <w:szCs w:val="26"/>
        </w:rPr>
        <w:t xml:space="preserve">«Развитие физической культуры и спорта в </w:t>
      </w:r>
      <w:proofErr w:type="gramStart"/>
      <w:r w:rsidR="003D4ACD" w:rsidRPr="001253A2">
        <w:rPr>
          <w:rFonts w:cs="Tahoma"/>
          <w:sz w:val="26"/>
          <w:szCs w:val="26"/>
        </w:rPr>
        <w:t>Гаврилов-Ямском</w:t>
      </w:r>
      <w:proofErr w:type="gramEnd"/>
      <w:r w:rsidR="003D4ACD" w:rsidRPr="001253A2">
        <w:rPr>
          <w:rFonts w:cs="Tahoma"/>
          <w:sz w:val="26"/>
          <w:szCs w:val="26"/>
        </w:rPr>
        <w:t xml:space="preserve"> муниципальном районе на 2011-2013 годы».</w:t>
      </w:r>
    </w:p>
    <w:p w:rsidR="0033606E" w:rsidRPr="0033606E" w:rsidRDefault="00F8086E" w:rsidP="0033606E">
      <w:pPr>
        <w:ind w:firstLine="709"/>
        <w:jc w:val="both"/>
        <w:rPr>
          <w:rStyle w:val="FontStyle13"/>
        </w:rPr>
      </w:pPr>
      <w:r w:rsidRPr="0033606E">
        <w:rPr>
          <w:sz w:val="26"/>
          <w:szCs w:val="26"/>
        </w:rPr>
        <w:t>7</w:t>
      </w:r>
      <w:r w:rsidRPr="0033606E">
        <w:rPr>
          <w:i/>
          <w:sz w:val="26"/>
          <w:szCs w:val="26"/>
        </w:rPr>
        <w:t>)</w:t>
      </w:r>
      <w:r w:rsidRPr="0033606E">
        <w:rPr>
          <w:b/>
          <w:i/>
          <w:sz w:val="26"/>
          <w:szCs w:val="26"/>
        </w:rPr>
        <w:t xml:space="preserve"> </w:t>
      </w:r>
      <w:r w:rsidR="0033606E" w:rsidRPr="0033606E">
        <w:rPr>
          <w:color w:val="000000"/>
          <w:sz w:val="26"/>
          <w:szCs w:val="26"/>
        </w:rPr>
        <w:t xml:space="preserve">Протяженность </w:t>
      </w:r>
      <w:r w:rsidR="0033606E" w:rsidRPr="0033606E">
        <w:rPr>
          <w:b/>
          <w:i/>
          <w:color w:val="000000"/>
          <w:sz w:val="26"/>
          <w:szCs w:val="26"/>
        </w:rPr>
        <w:t>местных автодорог общего пользования</w:t>
      </w:r>
      <w:r w:rsidR="0033606E" w:rsidRPr="0033606E">
        <w:rPr>
          <w:color w:val="000000"/>
          <w:sz w:val="26"/>
          <w:szCs w:val="26"/>
        </w:rPr>
        <w:t xml:space="preserve">, расположенных на территории </w:t>
      </w:r>
      <w:r w:rsidR="0033606E" w:rsidRPr="0033606E">
        <w:rPr>
          <w:sz w:val="26"/>
          <w:szCs w:val="26"/>
        </w:rPr>
        <w:t xml:space="preserve"> Гаврилов-Ямского  муниципального района</w:t>
      </w:r>
      <w:r w:rsidR="0033606E" w:rsidRPr="0033606E">
        <w:rPr>
          <w:color w:val="000000"/>
          <w:sz w:val="26"/>
          <w:szCs w:val="26"/>
        </w:rPr>
        <w:t>, составляет 4</w:t>
      </w:r>
      <w:r w:rsidR="00157CFE">
        <w:rPr>
          <w:color w:val="000000"/>
          <w:sz w:val="26"/>
          <w:szCs w:val="26"/>
        </w:rPr>
        <w:t>69</w:t>
      </w:r>
      <w:r w:rsidR="0033606E" w:rsidRPr="0033606E">
        <w:rPr>
          <w:color w:val="000000"/>
          <w:sz w:val="26"/>
          <w:szCs w:val="26"/>
        </w:rPr>
        <w:t xml:space="preserve"> км. </w:t>
      </w:r>
      <w:r w:rsidR="009279C5">
        <w:rPr>
          <w:color w:val="000000"/>
          <w:sz w:val="26"/>
          <w:szCs w:val="26"/>
        </w:rPr>
        <w:t>Порядка</w:t>
      </w:r>
      <w:r w:rsidR="0033606E" w:rsidRPr="007539BF">
        <w:rPr>
          <w:rStyle w:val="FontStyle13"/>
        </w:rPr>
        <w:t xml:space="preserve"> </w:t>
      </w:r>
      <w:r w:rsidR="0033606E" w:rsidRPr="006A7AEB">
        <w:rPr>
          <w:rStyle w:val="FontStyle13"/>
        </w:rPr>
        <w:t>3</w:t>
      </w:r>
      <w:r w:rsidR="009279C5" w:rsidRPr="006A7AEB">
        <w:rPr>
          <w:rStyle w:val="FontStyle13"/>
        </w:rPr>
        <w:t>2</w:t>
      </w:r>
      <w:r w:rsidR="0033606E" w:rsidRPr="006A7AEB">
        <w:rPr>
          <w:rStyle w:val="FontStyle13"/>
        </w:rPr>
        <w:t xml:space="preserve"> % от общей протяженности местных автомобильных дорог имеют твердое покрытие, 6</w:t>
      </w:r>
      <w:r w:rsidR="00D77CC5" w:rsidRPr="006A7AEB">
        <w:rPr>
          <w:rStyle w:val="FontStyle13"/>
        </w:rPr>
        <w:t>8</w:t>
      </w:r>
      <w:r w:rsidR="009279C5" w:rsidRPr="006A7AEB">
        <w:rPr>
          <w:rStyle w:val="FontStyle13"/>
        </w:rPr>
        <w:t xml:space="preserve"> %</w:t>
      </w:r>
      <w:r w:rsidR="00B5601A">
        <w:rPr>
          <w:rStyle w:val="FontStyle13"/>
        </w:rPr>
        <w:t xml:space="preserve"> – грунтовые дороги; 89,8</w:t>
      </w:r>
      <w:r w:rsidR="0033606E" w:rsidRPr="006A7AEB">
        <w:rPr>
          <w:color w:val="000000"/>
          <w:sz w:val="26"/>
          <w:szCs w:val="26"/>
        </w:rPr>
        <w:t xml:space="preserve">% автомобильных дорог местного значения не соответствуют нормативным требованиям к транспортно-эксплуатационному состоянию и требуют реконструкции, </w:t>
      </w:r>
      <w:r w:rsidR="0033606E" w:rsidRPr="006A7AEB">
        <w:rPr>
          <w:rStyle w:val="FontStyle13"/>
        </w:rPr>
        <w:t>13 населенных пунктов не имеют автотранспортных связей с районным центром по автодорогам с твердым покрытием.</w:t>
      </w:r>
      <w:r w:rsidR="0033606E" w:rsidRPr="0033606E">
        <w:rPr>
          <w:rStyle w:val="FontStyle13"/>
        </w:rPr>
        <w:t xml:space="preserve">  </w:t>
      </w:r>
    </w:p>
    <w:p w:rsidR="00874B5B" w:rsidRPr="00874B5B" w:rsidRDefault="002B27A3" w:rsidP="00874B5B">
      <w:pPr>
        <w:pStyle w:val="ab"/>
        <w:ind w:firstLine="567"/>
        <w:jc w:val="both"/>
        <w:rPr>
          <w:rFonts w:ascii="Times New Roman" w:hAnsi="Times New Roman" w:cs="Times New Roman"/>
          <w:sz w:val="26"/>
          <w:szCs w:val="26"/>
        </w:rPr>
      </w:pPr>
      <w:r w:rsidRPr="00E228C9">
        <w:rPr>
          <w:rFonts w:ascii="Times New Roman" w:hAnsi="Times New Roman" w:cs="Times New Roman"/>
          <w:sz w:val="26"/>
          <w:szCs w:val="26"/>
        </w:rPr>
        <w:t xml:space="preserve">В районе приняты и реализуются муниципальные целевые программы «Повышение безопасности дорожного движения в </w:t>
      </w:r>
      <w:proofErr w:type="gramStart"/>
      <w:r w:rsidRPr="00E228C9">
        <w:rPr>
          <w:rFonts w:ascii="Times New Roman" w:hAnsi="Times New Roman" w:cs="Times New Roman"/>
          <w:sz w:val="26"/>
          <w:szCs w:val="26"/>
        </w:rPr>
        <w:t>Гаврилов-Ямском</w:t>
      </w:r>
      <w:proofErr w:type="gramEnd"/>
      <w:r w:rsidRPr="00E228C9">
        <w:rPr>
          <w:rFonts w:ascii="Times New Roman" w:hAnsi="Times New Roman" w:cs="Times New Roman"/>
          <w:sz w:val="26"/>
          <w:szCs w:val="26"/>
        </w:rPr>
        <w:t xml:space="preserve"> районе на 2012</w:t>
      </w:r>
      <w:r w:rsidR="00157CFE">
        <w:rPr>
          <w:rFonts w:ascii="Times New Roman" w:hAnsi="Times New Roman" w:cs="Times New Roman"/>
          <w:sz w:val="26"/>
          <w:szCs w:val="26"/>
        </w:rPr>
        <w:t>-2014</w:t>
      </w:r>
      <w:r w:rsidRPr="00E228C9">
        <w:rPr>
          <w:rFonts w:ascii="Times New Roman" w:hAnsi="Times New Roman" w:cs="Times New Roman"/>
          <w:sz w:val="26"/>
          <w:szCs w:val="26"/>
        </w:rPr>
        <w:t xml:space="preserve"> годы» и «Развитие сети </w:t>
      </w:r>
      <w:r w:rsidR="00157CFE">
        <w:rPr>
          <w:rFonts w:ascii="Times New Roman" w:hAnsi="Times New Roman" w:cs="Times New Roman"/>
          <w:sz w:val="26"/>
          <w:szCs w:val="26"/>
        </w:rPr>
        <w:t xml:space="preserve">автомобильных дорог общего пользования местного значения Гаврилов-Ямского муниципального района на </w:t>
      </w:r>
      <w:r w:rsidRPr="00E228C9">
        <w:rPr>
          <w:rFonts w:ascii="Times New Roman" w:hAnsi="Times New Roman" w:cs="Times New Roman"/>
          <w:sz w:val="26"/>
          <w:szCs w:val="26"/>
        </w:rPr>
        <w:t>20</w:t>
      </w:r>
      <w:r w:rsidR="00E228C9" w:rsidRPr="00E228C9">
        <w:rPr>
          <w:rFonts w:ascii="Times New Roman" w:hAnsi="Times New Roman" w:cs="Times New Roman"/>
          <w:sz w:val="26"/>
          <w:szCs w:val="26"/>
        </w:rPr>
        <w:t>12</w:t>
      </w:r>
      <w:r w:rsidRPr="00E228C9">
        <w:rPr>
          <w:rFonts w:ascii="Times New Roman" w:hAnsi="Times New Roman" w:cs="Times New Roman"/>
          <w:sz w:val="26"/>
          <w:szCs w:val="26"/>
        </w:rPr>
        <w:t>-201</w:t>
      </w:r>
      <w:r w:rsidR="00E228C9" w:rsidRPr="00E228C9">
        <w:rPr>
          <w:rFonts w:ascii="Times New Roman" w:hAnsi="Times New Roman" w:cs="Times New Roman"/>
          <w:sz w:val="26"/>
          <w:szCs w:val="26"/>
        </w:rPr>
        <w:t>4</w:t>
      </w:r>
      <w:r w:rsidRPr="00E228C9">
        <w:rPr>
          <w:rFonts w:ascii="Times New Roman" w:hAnsi="Times New Roman" w:cs="Times New Roman"/>
          <w:sz w:val="26"/>
          <w:szCs w:val="26"/>
        </w:rPr>
        <w:t xml:space="preserve"> годы». </w:t>
      </w:r>
      <w:r w:rsidR="00874B5B" w:rsidRPr="00874B5B">
        <w:rPr>
          <w:rFonts w:ascii="Times New Roman" w:hAnsi="Times New Roman" w:cs="Times New Roman"/>
          <w:sz w:val="26"/>
          <w:szCs w:val="26"/>
        </w:rPr>
        <w:t xml:space="preserve">В минувшем году в районе </w:t>
      </w:r>
      <w:r w:rsidR="00BD0C76">
        <w:rPr>
          <w:rFonts w:ascii="Times New Roman" w:hAnsi="Times New Roman" w:cs="Times New Roman"/>
          <w:sz w:val="26"/>
          <w:szCs w:val="26"/>
        </w:rPr>
        <w:t xml:space="preserve">на реализацию программных мероприятий </w:t>
      </w:r>
      <w:r w:rsidR="00874B5B" w:rsidRPr="00874B5B">
        <w:rPr>
          <w:rFonts w:ascii="Times New Roman" w:hAnsi="Times New Roman" w:cs="Times New Roman"/>
          <w:sz w:val="26"/>
          <w:szCs w:val="26"/>
        </w:rPr>
        <w:t>было</w:t>
      </w:r>
      <w:r w:rsidR="00BD0C76">
        <w:rPr>
          <w:rFonts w:ascii="Times New Roman" w:hAnsi="Times New Roman" w:cs="Times New Roman"/>
          <w:sz w:val="26"/>
          <w:szCs w:val="26"/>
        </w:rPr>
        <w:t xml:space="preserve"> направлено бюджетных средств на общую сумму</w:t>
      </w:r>
      <w:r w:rsidR="00874B5B" w:rsidRPr="00874B5B">
        <w:rPr>
          <w:rFonts w:ascii="Times New Roman" w:hAnsi="Times New Roman" w:cs="Times New Roman"/>
          <w:sz w:val="26"/>
          <w:szCs w:val="26"/>
        </w:rPr>
        <w:t xml:space="preserve"> </w:t>
      </w:r>
      <w:r w:rsidR="00BD0C76">
        <w:rPr>
          <w:rFonts w:ascii="Times New Roman" w:hAnsi="Times New Roman" w:cs="Times New Roman"/>
          <w:sz w:val="26"/>
          <w:szCs w:val="26"/>
        </w:rPr>
        <w:t>41,2</w:t>
      </w:r>
      <w:r w:rsidR="00874B5B" w:rsidRPr="00874B5B">
        <w:rPr>
          <w:rFonts w:ascii="Times New Roman" w:hAnsi="Times New Roman" w:cs="Times New Roman"/>
          <w:sz w:val="26"/>
          <w:szCs w:val="26"/>
        </w:rPr>
        <w:t xml:space="preserve"> млн. рублей</w:t>
      </w:r>
      <w:r w:rsidR="00BD0C76">
        <w:rPr>
          <w:rFonts w:ascii="Times New Roman" w:hAnsi="Times New Roman" w:cs="Times New Roman"/>
          <w:sz w:val="26"/>
          <w:szCs w:val="26"/>
        </w:rPr>
        <w:t xml:space="preserve"> (159% к 2012 году).</w:t>
      </w:r>
      <w:r w:rsidR="00874B5B" w:rsidRPr="00874B5B">
        <w:rPr>
          <w:rFonts w:ascii="Times New Roman" w:hAnsi="Times New Roman" w:cs="Times New Roman"/>
          <w:sz w:val="26"/>
          <w:szCs w:val="26"/>
        </w:rPr>
        <w:t xml:space="preserve"> </w:t>
      </w:r>
    </w:p>
    <w:p w:rsidR="00874B5B" w:rsidRPr="00874B5B" w:rsidRDefault="00874B5B" w:rsidP="00874B5B">
      <w:pPr>
        <w:pStyle w:val="ab"/>
        <w:ind w:firstLine="567"/>
        <w:jc w:val="both"/>
        <w:rPr>
          <w:rFonts w:ascii="Times New Roman" w:hAnsi="Times New Roman" w:cs="Times New Roman"/>
          <w:bCs/>
          <w:iCs/>
          <w:kern w:val="36"/>
          <w:sz w:val="26"/>
          <w:szCs w:val="26"/>
        </w:rPr>
      </w:pPr>
      <w:r w:rsidRPr="0000540E">
        <w:rPr>
          <w:rFonts w:ascii="Times New Roman" w:hAnsi="Times New Roman" w:cs="Times New Roman"/>
          <w:b/>
          <w:i/>
          <w:sz w:val="26"/>
          <w:szCs w:val="26"/>
        </w:rPr>
        <w:t>Пассажирские перевозки</w:t>
      </w:r>
      <w:r w:rsidRPr="00874B5B">
        <w:rPr>
          <w:rFonts w:ascii="Times New Roman" w:hAnsi="Times New Roman" w:cs="Times New Roman"/>
          <w:sz w:val="26"/>
          <w:szCs w:val="26"/>
        </w:rPr>
        <w:t xml:space="preserve"> в городе и на селе в 201</w:t>
      </w:r>
      <w:r w:rsidR="0096547D">
        <w:rPr>
          <w:rFonts w:ascii="Times New Roman" w:hAnsi="Times New Roman" w:cs="Times New Roman"/>
          <w:sz w:val="26"/>
          <w:szCs w:val="26"/>
        </w:rPr>
        <w:t>3</w:t>
      </w:r>
      <w:r w:rsidRPr="00874B5B">
        <w:rPr>
          <w:rFonts w:ascii="Times New Roman" w:hAnsi="Times New Roman" w:cs="Times New Roman"/>
          <w:sz w:val="26"/>
          <w:szCs w:val="26"/>
        </w:rPr>
        <w:t xml:space="preserve"> году выполняло ГУП ЯО «</w:t>
      </w:r>
      <w:proofErr w:type="gramStart"/>
      <w:r w:rsidRPr="00874B5B">
        <w:rPr>
          <w:rFonts w:ascii="Times New Roman" w:hAnsi="Times New Roman" w:cs="Times New Roman"/>
          <w:sz w:val="26"/>
          <w:szCs w:val="26"/>
        </w:rPr>
        <w:t>Гаврилов-Ямское</w:t>
      </w:r>
      <w:proofErr w:type="gramEnd"/>
      <w:r w:rsidRPr="00874B5B">
        <w:rPr>
          <w:rFonts w:ascii="Times New Roman" w:hAnsi="Times New Roman" w:cs="Times New Roman"/>
          <w:sz w:val="26"/>
          <w:szCs w:val="26"/>
        </w:rPr>
        <w:t xml:space="preserve"> АТП». Предприятие обслуживает 10 автобусных маршрутов, в том числе девять – </w:t>
      </w:r>
      <w:proofErr w:type="spellStart"/>
      <w:r w:rsidRPr="00874B5B">
        <w:rPr>
          <w:rFonts w:ascii="Times New Roman" w:hAnsi="Times New Roman" w:cs="Times New Roman"/>
          <w:sz w:val="26"/>
          <w:szCs w:val="26"/>
        </w:rPr>
        <w:t>внутримуниципальных</w:t>
      </w:r>
      <w:proofErr w:type="spellEnd"/>
      <w:r w:rsidR="0096547D">
        <w:rPr>
          <w:rFonts w:ascii="Times New Roman" w:hAnsi="Times New Roman" w:cs="Times New Roman"/>
          <w:sz w:val="26"/>
          <w:szCs w:val="26"/>
        </w:rPr>
        <w:t xml:space="preserve">. </w:t>
      </w:r>
      <w:r w:rsidRPr="00874B5B">
        <w:rPr>
          <w:rFonts w:ascii="Times New Roman" w:hAnsi="Times New Roman" w:cs="Times New Roman"/>
          <w:bCs/>
          <w:iCs/>
          <w:kern w:val="36"/>
          <w:sz w:val="26"/>
          <w:szCs w:val="26"/>
        </w:rPr>
        <w:t xml:space="preserve">Кроме того, ООО «Пассажирские перевозки» осуществляет обслуживание  одного городского маршрута. </w:t>
      </w:r>
      <w:r w:rsidR="0096547D">
        <w:rPr>
          <w:rFonts w:ascii="Times New Roman" w:hAnsi="Times New Roman" w:cs="Times New Roman"/>
          <w:sz w:val="26"/>
          <w:szCs w:val="26"/>
        </w:rPr>
        <w:t xml:space="preserve">Общая протяжённость маршрутов составляет 187,2 км. </w:t>
      </w:r>
      <w:r w:rsidRPr="00874B5B">
        <w:rPr>
          <w:rFonts w:ascii="Times New Roman" w:hAnsi="Times New Roman" w:cs="Times New Roman"/>
          <w:sz w:val="26"/>
          <w:szCs w:val="26"/>
        </w:rPr>
        <w:t xml:space="preserve">В районе действует также </w:t>
      </w:r>
      <w:r w:rsidRPr="008D29CD">
        <w:rPr>
          <w:rFonts w:ascii="Times New Roman" w:hAnsi="Times New Roman" w:cs="Times New Roman"/>
          <w:sz w:val="26"/>
          <w:szCs w:val="26"/>
        </w:rPr>
        <w:t>23 автобусных маршрута</w:t>
      </w:r>
      <w:r w:rsidRPr="00874B5B">
        <w:rPr>
          <w:rFonts w:ascii="Times New Roman" w:hAnsi="Times New Roman" w:cs="Times New Roman"/>
          <w:sz w:val="26"/>
          <w:szCs w:val="26"/>
        </w:rPr>
        <w:t xml:space="preserve">, доставляющих школьников из удаленных сельских населенных пунктов к учебным заведениям. </w:t>
      </w:r>
      <w:r w:rsidRPr="00874B5B">
        <w:rPr>
          <w:rFonts w:ascii="Times New Roman" w:hAnsi="Times New Roman" w:cs="Times New Roman"/>
          <w:bCs/>
          <w:iCs/>
          <w:kern w:val="36"/>
          <w:sz w:val="26"/>
          <w:szCs w:val="26"/>
        </w:rPr>
        <w:t xml:space="preserve">На субсидирование пассажирских перевозок </w:t>
      </w:r>
      <w:r w:rsidR="0096547D">
        <w:rPr>
          <w:rFonts w:ascii="Times New Roman" w:hAnsi="Times New Roman" w:cs="Times New Roman"/>
          <w:bCs/>
          <w:iCs/>
          <w:kern w:val="36"/>
          <w:sz w:val="26"/>
          <w:szCs w:val="26"/>
        </w:rPr>
        <w:t xml:space="preserve">в отчетном году </w:t>
      </w:r>
      <w:r w:rsidRPr="00874B5B">
        <w:rPr>
          <w:rFonts w:ascii="Times New Roman" w:hAnsi="Times New Roman" w:cs="Times New Roman"/>
          <w:bCs/>
          <w:iCs/>
          <w:kern w:val="36"/>
          <w:sz w:val="26"/>
          <w:szCs w:val="26"/>
        </w:rPr>
        <w:t xml:space="preserve">было выделено </w:t>
      </w:r>
      <w:r w:rsidR="0096547D">
        <w:rPr>
          <w:rFonts w:ascii="Times New Roman" w:hAnsi="Times New Roman" w:cs="Times New Roman"/>
          <w:bCs/>
          <w:iCs/>
          <w:kern w:val="36"/>
          <w:sz w:val="26"/>
          <w:szCs w:val="26"/>
        </w:rPr>
        <w:t>8</w:t>
      </w:r>
      <w:r w:rsidRPr="00874B5B">
        <w:rPr>
          <w:rFonts w:ascii="Times New Roman" w:hAnsi="Times New Roman" w:cs="Times New Roman"/>
          <w:bCs/>
          <w:iCs/>
          <w:kern w:val="36"/>
          <w:sz w:val="26"/>
          <w:szCs w:val="26"/>
        </w:rPr>
        <w:t>,</w:t>
      </w:r>
      <w:r w:rsidR="0096547D">
        <w:rPr>
          <w:rFonts w:ascii="Times New Roman" w:hAnsi="Times New Roman" w:cs="Times New Roman"/>
          <w:bCs/>
          <w:iCs/>
          <w:kern w:val="36"/>
          <w:sz w:val="26"/>
          <w:szCs w:val="26"/>
        </w:rPr>
        <w:t>8</w:t>
      </w:r>
      <w:r w:rsidRPr="00874B5B">
        <w:rPr>
          <w:rFonts w:ascii="Times New Roman" w:hAnsi="Times New Roman" w:cs="Times New Roman"/>
          <w:bCs/>
          <w:iCs/>
          <w:kern w:val="36"/>
          <w:sz w:val="26"/>
          <w:szCs w:val="26"/>
        </w:rPr>
        <w:t xml:space="preserve"> </w:t>
      </w:r>
      <w:proofErr w:type="spellStart"/>
      <w:r w:rsidRPr="00874B5B">
        <w:rPr>
          <w:rFonts w:ascii="Times New Roman" w:hAnsi="Times New Roman" w:cs="Times New Roman"/>
          <w:bCs/>
          <w:iCs/>
          <w:kern w:val="36"/>
          <w:sz w:val="26"/>
          <w:szCs w:val="26"/>
        </w:rPr>
        <w:t>млн</w:t>
      </w:r>
      <w:proofErr w:type="gramStart"/>
      <w:r w:rsidRPr="00874B5B">
        <w:rPr>
          <w:rFonts w:ascii="Times New Roman" w:hAnsi="Times New Roman" w:cs="Times New Roman"/>
          <w:bCs/>
          <w:iCs/>
          <w:kern w:val="36"/>
          <w:sz w:val="26"/>
          <w:szCs w:val="26"/>
        </w:rPr>
        <w:t>.р</w:t>
      </w:r>
      <w:proofErr w:type="gramEnd"/>
      <w:r w:rsidRPr="00874B5B">
        <w:rPr>
          <w:rFonts w:ascii="Times New Roman" w:hAnsi="Times New Roman" w:cs="Times New Roman"/>
          <w:bCs/>
          <w:iCs/>
          <w:kern w:val="36"/>
          <w:sz w:val="26"/>
          <w:szCs w:val="26"/>
        </w:rPr>
        <w:t>уб</w:t>
      </w:r>
      <w:proofErr w:type="spellEnd"/>
      <w:r w:rsidRPr="00874B5B">
        <w:rPr>
          <w:rFonts w:ascii="Times New Roman" w:hAnsi="Times New Roman" w:cs="Times New Roman"/>
          <w:bCs/>
          <w:iCs/>
          <w:kern w:val="36"/>
          <w:sz w:val="26"/>
          <w:szCs w:val="26"/>
        </w:rPr>
        <w:t xml:space="preserve">. </w:t>
      </w:r>
      <w:r w:rsidR="0096547D">
        <w:rPr>
          <w:rFonts w:ascii="Times New Roman" w:hAnsi="Times New Roman" w:cs="Times New Roman"/>
          <w:bCs/>
          <w:iCs/>
          <w:kern w:val="36"/>
          <w:sz w:val="26"/>
          <w:szCs w:val="26"/>
        </w:rPr>
        <w:t>бюджетнных средств.</w:t>
      </w:r>
    </w:p>
    <w:p w:rsidR="00995F77" w:rsidRDefault="00F8086E" w:rsidP="0000540E">
      <w:pPr>
        <w:pStyle w:val="ab"/>
        <w:ind w:firstLine="567"/>
        <w:jc w:val="both"/>
        <w:rPr>
          <w:rFonts w:ascii="Times New Roman" w:hAnsi="Times New Roman" w:cs="Times New Roman"/>
          <w:sz w:val="26"/>
          <w:szCs w:val="26"/>
        </w:rPr>
      </w:pPr>
      <w:r w:rsidRPr="003030E0">
        <w:rPr>
          <w:rFonts w:ascii="Times New Roman" w:hAnsi="Times New Roman" w:cs="Times New Roman"/>
          <w:sz w:val="26"/>
          <w:szCs w:val="26"/>
        </w:rPr>
        <w:t xml:space="preserve">8) </w:t>
      </w:r>
      <w:r w:rsidR="0000540E" w:rsidRPr="003030E0">
        <w:rPr>
          <w:rFonts w:ascii="Times New Roman" w:hAnsi="Times New Roman" w:cs="Times New Roman"/>
          <w:sz w:val="26"/>
          <w:szCs w:val="26"/>
        </w:rPr>
        <w:t>Одним из приоритетных направлений работы Администрации муниципального</w:t>
      </w:r>
      <w:r w:rsidR="0000540E" w:rsidRPr="0000540E">
        <w:rPr>
          <w:rFonts w:ascii="Times New Roman" w:hAnsi="Times New Roman" w:cs="Times New Roman"/>
          <w:sz w:val="26"/>
          <w:szCs w:val="26"/>
        </w:rPr>
        <w:t xml:space="preserve"> района в минувшем году стало дальнейшее осуществление мероприятий по модернизации и реформированию </w:t>
      </w:r>
      <w:r w:rsidR="0000540E" w:rsidRPr="0000540E">
        <w:rPr>
          <w:rFonts w:ascii="Times New Roman" w:hAnsi="Times New Roman" w:cs="Times New Roman"/>
          <w:b/>
          <w:i/>
          <w:sz w:val="26"/>
          <w:szCs w:val="26"/>
        </w:rPr>
        <w:t>жилищно-коммунального комплекса.</w:t>
      </w:r>
      <w:r w:rsidR="0000540E" w:rsidRPr="0000540E">
        <w:rPr>
          <w:rFonts w:ascii="Times New Roman" w:hAnsi="Times New Roman" w:cs="Times New Roman"/>
          <w:sz w:val="26"/>
          <w:szCs w:val="26"/>
        </w:rPr>
        <w:t xml:space="preserve"> </w:t>
      </w:r>
    </w:p>
    <w:p w:rsidR="00710F2B" w:rsidRDefault="00120678" w:rsidP="0000540E">
      <w:pPr>
        <w:pStyle w:val="ab"/>
        <w:ind w:firstLine="567"/>
        <w:jc w:val="both"/>
        <w:rPr>
          <w:rFonts w:ascii="Times New Roman" w:hAnsi="Times New Roman" w:cs="Times New Roman"/>
          <w:sz w:val="26"/>
          <w:szCs w:val="26"/>
        </w:rPr>
      </w:pPr>
      <w:proofErr w:type="gramStart"/>
      <w:r>
        <w:rPr>
          <w:rFonts w:ascii="Times New Roman" w:hAnsi="Times New Roman" w:cs="Times New Roman"/>
          <w:sz w:val="26"/>
          <w:szCs w:val="26"/>
        </w:rPr>
        <w:t>Г</w:t>
      </w:r>
      <w:r w:rsidR="0000540E" w:rsidRPr="0000540E">
        <w:rPr>
          <w:rFonts w:ascii="Times New Roman" w:hAnsi="Times New Roman" w:cs="Times New Roman"/>
          <w:sz w:val="26"/>
          <w:szCs w:val="26"/>
        </w:rPr>
        <w:t>лавное внимание в 201</w:t>
      </w:r>
      <w:r w:rsidR="00BD0C76">
        <w:rPr>
          <w:rFonts w:ascii="Times New Roman" w:hAnsi="Times New Roman" w:cs="Times New Roman"/>
          <w:sz w:val="26"/>
          <w:szCs w:val="26"/>
        </w:rPr>
        <w:t>3</w:t>
      </w:r>
      <w:r w:rsidR="0000540E" w:rsidRPr="0000540E">
        <w:rPr>
          <w:rFonts w:ascii="Times New Roman" w:hAnsi="Times New Roman" w:cs="Times New Roman"/>
          <w:sz w:val="26"/>
          <w:szCs w:val="26"/>
        </w:rPr>
        <w:t xml:space="preserve"> году уделялось решению задач повышения </w:t>
      </w:r>
      <w:proofErr w:type="spellStart"/>
      <w:r w:rsidR="0000540E" w:rsidRPr="0000540E">
        <w:rPr>
          <w:rFonts w:ascii="Times New Roman" w:hAnsi="Times New Roman" w:cs="Times New Roman"/>
          <w:sz w:val="26"/>
          <w:szCs w:val="26"/>
        </w:rPr>
        <w:t>энергоэффективности</w:t>
      </w:r>
      <w:proofErr w:type="spellEnd"/>
      <w:r w:rsidR="0000540E" w:rsidRPr="0000540E">
        <w:rPr>
          <w:rFonts w:ascii="Times New Roman" w:hAnsi="Times New Roman" w:cs="Times New Roman"/>
          <w:sz w:val="26"/>
          <w:szCs w:val="26"/>
        </w:rPr>
        <w:t>, которые поставлены</w:t>
      </w:r>
      <w:r w:rsidR="00710F2B">
        <w:rPr>
          <w:rFonts w:ascii="Times New Roman" w:hAnsi="Times New Roman" w:cs="Times New Roman"/>
          <w:sz w:val="26"/>
          <w:szCs w:val="26"/>
        </w:rPr>
        <w:t xml:space="preserve"> в Федеральном законе № 261-ФЗ: </w:t>
      </w:r>
      <w:r w:rsidR="00710F2B">
        <w:rPr>
          <w:rFonts w:ascii="Times New Roman" w:hAnsi="Times New Roman" w:cs="Times New Roman"/>
          <w:sz w:val="26"/>
          <w:szCs w:val="26"/>
        </w:rPr>
        <w:lastRenderedPageBreak/>
        <w:t>завершилась работа по проведению энергетических обследований бюджетных учреждений по оснащению приборами учёта энергетических ресурсов, изготовлены энергетические паспорта бюджетных учреждений, проведены работы по утеплению ограждающих конструкций зданий бюджетных учреждений, разработаны схемы теплоснабжения для 3-х сельских поселений (</w:t>
      </w:r>
      <w:proofErr w:type="spellStart"/>
      <w:r w:rsidR="00710F2B">
        <w:rPr>
          <w:rFonts w:ascii="Times New Roman" w:hAnsi="Times New Roman" w:cs="Times New Roman"/>
          <w:sz w:val="26"/>
          <w:szCs w:val="26"/>
        </w:rPr>
        <w:t>Шопшинского</w:t>
      </w:r>
      <w:proofErr w:type="spellEnd"/>
      <w:r w:rsidR="00710F2B">
        <w:rPr>
          <w:rFonts w:ascii="Times New Roman" w:hAnsi="Times New Roman" w:cs="Times New Roman"/>
          <w:sz w:val="26"/>
          <w:szCs w:val="26"/>
        </w:rPr>
        <w:t xml:space="preserve">, Великосельского и </w:t>
      </w:r>
      <w:proofErr w:type="spellStart"/>
      <w:r w:rsidR="00710F2B">
        <w:rPr>
          <w:rFonts w:ascii="Times New Roman" w:hAnsi="Times New Roman" w:cs="Times New Roman"/>
          <w:sz w:val="26"/>
          <w:szCs w:val="26"/>
        </w:rPr>
        <w:t>Митинского</w:t>
      </w:r>
      <w:proofErr w:type="spellEnd"/>
      <w:r w:rsidR="00710F2B">
        <w:rPr>
          <w:rFonts w:ascii="Times New Roman" w:hAnsi="Times New Roman" w:cs="Times New Roman"/>
          <w:sz w:val="26"/>
          <w:szCs w:val="26"/>
        </w:rPr>
        <w:t>), актуализирована схема теплоснабжения городского поселения</w:t>
      </w:r>
      <w:proofErr w:type="gramEnd"/>
      <w:r w:rsidR="00710F2B">
        <w:rPr>
          <w:rFonts w:ascii="Times New Roman" w:hAnsi="Times New Roman" w:cs="Times New Roman"/>
          <w:sz w:val="26"/>
          <w:szCs w:val="26"/>
        </w:rPr>
        <w:t xml:space="preserve"> Гаврилов-Ям и проч. Общий объём бюджетных средств на энергосбережение в отчетном году составил 6,3 </w:t>
      </w:r>
      <w:proofErr w:type="spellStart"/>
      <w:r w:rsidR="00710F2B">
        <w:rPr>
          <w:rFonts w:ascii="Times New Roman" w:hAnsi="Times New Roman" w:cs="Times New Roman"/>
          <w:sz w:val="26"/>
          <w:szCs w:val="26"/>
        </w:rPr>
        <w:t>млн</w:t>
      </w:r>
      <w:proofErr w:type="gramStart"/>
      <w:r w:rsidR="00710F2B">
        <w:rPr>
          <w:rFonts w:ascii="Times New Roman" w:hAnsi="Times New Roman" w:cs="Times New Roman"/>
          <w:sz w:val="26"/>
          <w:szCs w:val="26"/>
        </w:rPr>
        <w:t>.р</w:t>
      </w:r>
      <w:proofErr w:type="gramEnd"/>
      <w:r w:rsidR="00710F2B">
        <w:rPr>
          <w:rFonts w:ascii="Times New Roman" w:hAnsi="Times New Roman" w:cs="Times New Roman"/>
          <w:sz w:val="26"/>
          <w:szCs w:val="26"/>
        </w:rPr>
        <w:t>уб</w:t>
      </w:r>
      <w:proofErr w:type="spellEnd"/>
      <w:r w:rsidR="00710F2B">
        <w:rPr>
          <w:rFonts w:ascii="Times New Roman" w:hAnsi="Times New Roman" w:cs="Times New Roman"/>
          <w:sz w:val="26"/>
          <w:szCs w:val="26"/>
        </w:rPr>
        <w:t>.</w:t>
      </w:r>
    </w:p>
    <w:p w:rsidR="00710F2B" w:rsidRDefault="00995F77" w:rsidP="0000540E">
      <w:pPr>
        <w:pStyle w:val="ab"/>
        <w:ind w:firstLine="567"/>
        <w:jc w:val="both"/>
        <w:rPr>
          <w:rFonts w:ascii="Times New Roman" w:hAnsi="Times New Roman" w:cs="Times New Roman"/>
          <w:sz w:val="26"/>
          <w:szCs w:val="26"/>
        </w:rPr>
      </w:pPr>
      <w:r>
        <w:rPr>
          <w:rFonts w:ascii="Times New Roman" w:hAnsi="Times New Roman" w:cs="Times New Roman"/>
          <w:sz w:val="26"/>
          <w:szCs w:val="26"/>
        </w:rPr>
        <w:t>В рамках МЦП «Развитие водоснабжения, водоотведения и очистки сточных вод Гаврилов-Ямского муниципального района на 2012-2017 годы» в 2013 году выполнялись работы по строительству (12 ед.) и реконструкции (1 ед.) шахтных колодцев в поселениях района. Общая сумма освоенных средств составила свыше 1млн</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w:t>
      </w:r>
    </w:p>
    <w:p w:rsidR="00995F77" w:rsidRDefault="0000540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 xml:space="preserve">Что же касается тарифной политики, то </w:t>
      </w:r>
      <w:r w:rsidR="00995F77">
        <w:rPr>
          <w:rFonts w:ascii="Times New Roman" w:hAnsi="Times New Roman" w:cs="Times New Roman"/>
          <w:sz w:val="26"/>
          <w:szCs w:val="26"/>
        </w:rPr>
        <w:t xml:space="preserve"> изменение платы граждан в 2013 году проводилось с 1 июля, размер роста составил не более 12% (в среднегодовом исчислении - не более 6%).</w:t>
      </w:r>
    </w:p>
    <w:p w:rsidR="0000540E" w:rsidRPr="0000540E" w:rsidRDefault="0000540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Немаловажным вопросом</w:t>
      </w:r>
      <w:r w:rsidR="00120678">
        <w:rPr>
          <w:rFonts w:ascii="Times New Roman" w:hAnsi="Times New Roman" w:cs="Times New Roman"/>
          <w:sz w:val="26"/>
          <w:szCs w:val="26"/>
        </w:rPr>
        <w:t xml:space="preserve"> </w:t>
      </w:r>
      <w:r w:rsidRPr="0000540E">
        <w:rPr>
          <w:rFonts w:ascii="Times New Roman" w:hAnsi="Times New Roman" w:cs="Times New Roman"/>
          <w:sz w:val="26"/>
          <w:szCs w:val="26"/>
        </w:rPr>
        <w:t xml:space="preserve">является подготовка к зиме объектов инженерной инфраструктуры, коммунального назначения и социальной сферы. В </w:t>
      </w:r>
      <w:r w:rsidR="00995F77">
        <w:rPr>
          <w:rFonts w:ascii="Times New Roman" w:hAnsi="Times New Roman" w:cs="Times New Roman"/>
          <w:sz w:val="26"/>
          <w:szCs w:val="26"/>
        </w:rPr>
        <w:t>отчётном</w:t>
      </w:r>
      <w:r w:rsidRPr="0000540E">
        <w:rPr>
          <w:rFonts w:ascii="Times New Roman" w:hAnsi="Times New Roman" w:cs="Times New Roman"/>
          <w:sz w:val="26"/>
          <w:szCs w:val="26"/>
        </w:rPr>
        <w:t xml:space="preserve"> году на эти цели было израсходовано </w:t>
      </w:r>
      <w:r w:rsidR="00995F77">
        <w:rPr>
          <w:rFonts w:ascii="Times New Roman" w:hAnsi="Times New Roman" w:cs="Times New Roman"/>
          <w:sz w:val="26"/>
          <w:szCs w:val="26"/>
        </w:rPr>
        <w:t>14,5</w:t>
      </w:r>
      <w:r w:rsidRPr="0000540E">
        <w:rPr>
          <w:rFonts w:ascii="Times New Roman" w:hAnsi="Times New Roman" w:cs="Times New Roman"/>
          <w:sz w:val="26"/>
          <w:szCs w:val="26"/>
        </w:rPr>
        <w:t xml:space="preserve"> миллионов рублей. </w:t>
      </w:r>
    </w:p>
    <w:p w:rsidR="00F8086E" w:rsidRDefault="00F8086E" w:rsidP="00F8086E">
      <w:pPr>
        <w:ind w:firstLine="567"/>
        <w:jc w:val="both"/>
        <w:rPr>
          <w:rFonts w:cs="Tahoma"/>
          <w:color w:val="000000"/>
          <w:sz w:val="26"/>
          <w:szCs w:val="26"/>
        </w:rPr>
      </w:pPr>
      <w:r>
        <w:rPr>
          <w:rFonts w:cs="Tahoma"/>
          <w:sz w:val="26"/>
          <w:szCs w:val="26"/>
        </w:rPr>
        <w:t xml:space="preserve">9) Численность </w:t>
      </w:r>
      <w:r>
        <w:rPr>
          <w:rFonts w:cs="Tahoma"/>
          <w:b/>
          <w:i/>
          <w:sz w:val="26"/>
          <w:szCs w:val="26"/>
        </w:rPr>
        <w:t>населения</w:t>
      </w:r>
      <w:r>
        <w:rPr>
          <w:rFonts w:cs="Tahoma"/>
          <w:sz w:val="26"/>
          <w:szCs w:val="26"/>
        </w:rPr>
        <w:t xml:space="preserve"> района по состоянию на 01.01.201</w:t>
      </w:r>
      <w:r w:rsidR="00952B76">
        <w:rPr>
          <w:rFonts w:cs="Tahoma"/>
          <w:sz w:val="26"/>
          <w:szCs w:val="26"/>
        </w:rPr>
        <w:t>4</w:t>
      </w:r>
      <w:r>
        <w:rPr>
          <w:rFonts w:cs="Tahoma"/>
          <w:sz w:val="26"/>
          <w:szCs w:val="26"/>
        </w:rPr>
        <w:t xml:space="preserve"> г. составила  26,</w:t>
      </w:r>
      <w:r w:rsidR="00CE3110">
        <w:rPr>
          <w:rFonts w:cs="Tahoma"/>
          <w:sz w:val="26"/>
          <w:szCs w:val="26"/>
        </w:rPr>
        <w:t>5</w:t>
      </w:r>
      <w:r>
        <w:rPr>
          <w:rFonts w:cs="Tahoma"/>
          <w:sz w:val="26"/>
          <w:szCs w:val="26"/>
        </w:rPr>
        <w:t xml:space="preserve"> </w:t>
      </w:r>
      <w:proofErr w:type="spellStart"/>
      <w:r>
        <w:rPr>
          <w:rFonts w:cs="Tahoma"/>
          <w:sz w:val="26"/>
          <w:szCs w:val="26"/>
        </w:rPr>
        <w:t>тыс</w:t>
      </w:r>
      <w:proofErr w:type="gramStart"/>
      <w:r>
        <w:rPr>
          <w:rFonts w:cs="Tahoma"/>
          <w:sz w:val="26"/>
          <w:szCs w:val="26"/>
        </w:rPr>
        <w:t>.ч</w:t>
      </w:r>
      <w:proofErr w:type="gramEnd"/>
      <w:r>
        <w:rPr>
          <w:rFonts w:cs="Tahoma"/>
          <w:sz w:val="26"/>
          <w:szCs w:val="26"/>
        </w:rPr>
        <w:t>ел</w:t>
      </w:r>
      <w:proofErr w:type="spellEnd"/>
      <w:r>
        <w:rPr>
          <w:rFonts w:cs="Tahoma"/>
          <w:sz w:val="26"/>
          <w:szCs w:val="26"/>
        </w:rPr>
        <w:t xml:space="preserve">., из них около трети занимает сельское население. </w:t>
      </w:r>
      <w:r>
        <w:rPr>
          <w:rFonts w:cs="Tahoma"/>
          <w:color w:val="000000"/>
          <w:sz w:val="26"/>
          <w:szCs w:val="26"/>
        </w:rPr>
        <w:t>Естественная убыль населения в 201</w:t>
      </w:r>
      <w:r w:rsidR="00952B76">
        <w:rPr>
          <w:rFonts w:cs="Tahoma"/>
          <w:color w:val="000000"/>
          <w:sz w:val="26"/>
          <w:szCs w:val="26"/>
        </w:rPr>
        <w:t>3</w:t>
      </w:r>
      <w:r>
        <w:rPr>
          <w:rFonts w:cs="Tahoma"/>
          <w:color w:val="000000"/>
          <w:sz w:val="26"/>
          <w:szCs w:val="26"/>
        </w:rPr>
        <w:t xml:space="preserve"> году </w:t>
      </w:r>
      <w:r w:rsidR="0066013B">
        <w:rPr>
          <w:rFonts w:cs="Tahoma"/>
          <w:color w:val="000000"/>
          <w:sz w:val="26"/>
          <w:szCs w:val="26"/>
        </w:rPr>
        <w:t>насчитывала</w:t>
      </w:r>
      <w:r>
        <w:rPr>
          <w:rFonts w:cs="Tahoma"/>
          <w:color w:val="000000"/>
          <w:sz w:val="26"/>
          <w:szCs w:val="26"/>
        </w:rPr>
        <w:t xml:space="preserve"> </w:t>
      </w:r>
      <w:r w:rsidR="00C7768A">
        <w:rPr>
          <w:rFonts w:cs="Tahoma"/>
          <w:color w:val="000000"/>
          <w:sz w:val="26"/>
          <w:szCs w:val="26"/>
        </w:rPr>
        <w:t>1</w:t>
      </w:r>
      <w:r w:rsidR="004F7624">
        <w:rPr>
          <w:rFonts w:cs="Tahoma"/>
          <w:color w:val="000000"/>
          <w:sz w:val="26"/>
          <w:szCs w:val="26"/>
        </w:rPr>
        <w:t>24</w:t>
      </w:r>
      <w:r>
        <w:rPr>
          <w:rFonts w:cs="Tahoma"/>
          <w:color w:val="000000"/>
          <w:sz w:val="26"/>
          <w:szCs w:val="26"/>
        </w:rPr>
        <w:t xml:space="preserve"> человек</w:t>
      </w:r>
      <w:r w:rsidR="004F7624">
        <w:rPr>
          <w:rFonts w:cs="Tahoma"/>
          <w:color w:val="000000"/>
          <w:sz w:val="26"/>
          <w:szCs w:val="26"/>
        </w:rPr>
        <w:t>а</w:t>
      </w:r>
      <w:r>
        <w:rPr>
          <w:rFonts w:cs="Tahoma"/>
          <w:color w:val="000000"/>
          <w:sz w:val="26"/>
          <w:szCs w:val="26"/>
        </w:rPr>
        <w:t xml:space="preserve"> (в 20</w:t>
      </w:r>
      <w:r w:rsidR="00C7768A">
        <w:rPr>
          <w:rFonts w:cs="Tahoma"/>
          <w:color w:val="000000"/>
          <w:sz w:val="26"/>
          <w:szCs w:val="26"/>
        </w:rPr>
        <w:t>1</w:t>
      </w:r>
      <w:r w:rsidR="004F7624">
        <w:rPr>
          <w:rFonts w:cs="Tahoma"/>
          <w:color w:val="000000"/>
          <w:sz w:val="26"/>
          <w:szCs w:val="26"/>
        </w:rPr>
        <w:t>2</w:t>
      </w:r>
      <w:r>
        <w:rPr>
          <w:rFonts w:cs="Tahoma"/>
          <w:color w:val="000000"/>
          <w:sz w:val="26"/>
          <w:szCs w:val="26"/>
        </w:rPr>
        <w:t xml:space="preserve"> году – </w:t>
      </w:r>
      <w:r w:rsidR="00885DD1">
        <w:rPr>
          <w:rFonts w:cs="Tahoma"/>
          <w:color w:val="000000"/>
          <w:sz w:val="26"/>
          <w:szCs w:val="26"/>
        </w:rPr>
        <w:t>13</w:t>
      </w:r>
      <w:r w:rsidR="004F7624">
        <w:rPr>
          <w:rFonts w:cs="Tahoma"/>
          <w:color w:val="000000"/>
          <w:sz w:val="26"/>
          <w:szCs w:val="26"/>
        </w:rPr>
        <w:t>5</w:t>
      </w:r>
      <w:r>
        <w:rPr>
          <w:rFonts w:cs="Tahoma"/>
          <w:color w:val="000000"/>
          <w:sz w:val="26"/>
          <w:szCs w:val="26"/>
        </w:rPr>
        <w:t xml:space="preserve"> чел.), </w:t>
      </w:r>
      <w:r w:rsidR="00C27BC2">
        <w:rPr>
          <w:rFonts w:cs="Tahoma"/>
          <w:color w:val="000000"/>
          <w:sz w:val="26"/>
          <w:szCs w:val="26"/>
        </w:rPr>
        <w:t xml:space="preserve">в то же время </w:t>
      </w:r>
      <w:r>
        <w:rPr>
          <w:rFonts w:cs="Tahoma"/>
          <w:color w:val="000000"/>
          <w:sz w:val="26"/>
          <w:szCs w:val="26"/>
        </w:rPr>
        <w:t>миграционн</w:t>
      </w:r>
      <w:r w:rsidR="00C7768A">
        <w:rPr>
          <w:rFonts w:cs="Tahoma"/>
          <w:color w:val="000000"/>
          <w:sz w:val="26"/>
          <w:szCs w:val="26"/>
        </w:rPr>
        <w:t>ый прирост</w:t>
      </w:r>
      <w:r>
        <w:rPr>
          <w:rFonts w:cs="Tahoma"/>
          <w:color w:val="000000"/>
          <w:sz w:val="26"/>
          <w:szCs w:val="26"/>
        </w:rPr>
        <w:t xml:space="preserve"> </w:t>
      </w:r>
      <w:r w:rsidR="00F0345D">
        <w:rPr>
          <w:rFonts w:cs="Tahoma"/>
          <w:color w:val="000000"/>
          <w:sz w:val="26"/>
          <w:szCs w:val="26"/>
        </w:rPr>
        <w:t>составил 1</w:t>
      </w:r>
      <w:r w:rsidR="004F7624">
        <w:rPr>
          <w:rFonts w:cs="Tahoma"/>
          <w:color w:val="000000"/>
          <w:sz w:val="26"/>
          <w:szCs w:val="26"/>
        </w:rPr>
        <w:t>96</w:t>
      </w:r>
      <w:r w:rsidR="00F0345D">
        <w:rPr>
          <w:rFonts w:cs="Tahoma"/>
          <w:color w:val="000000"/>
          <w:sz w:val="26"/>
          <w:szCs w:val="26"/>
        </w:rPr>
        <w:t xml:space="preserve"> </w:t>
      </w:r>
      <w:r>
        <w:rPr>
          <w:rFonts w:cs="Tahoma"/>
          <w:color w:val="000000"/>
          <w:sz w:val="26"/>
          <w:szCs w:val="26"/>
        </w:rPr>
        <w:t>человек (в 20</w:t>
      </w:r>
      <w:r w:rsidR="00C7768A">
        <w:rPr>
          <w:rFonts w:cs="Tahoma"/>
          <w:color w:val="000000"/>
          <w:sz w:val="26"/>
          <w:szCs w:val="26"/>
        </w:rPr>
        <w:t>1</w:t>
      </w:r>
      <w:r w:rsidR="004F7624">
        <w:rPr>
          <w:rFonts w:cs="Tahoma"/>
          <w:color w:val="000000"/>
          <w:sz w:val="26"/>
          <w:szCs w:val="26"/>
        </w:rPr>
        <w:t>2</w:t>
      </w:r>
      <w:r w:rsidR="00C7768A">
        <w:rPr>
          <w:rFonts w:cs="Tahoma"/>
          <w:color w:val="000000"/>
          <w:sz w:val="26"/>
          <w:szCs w:val="26"/>
        </w:rPr>
        <w:t xml:space="preserve"> году</w:t>
      </w:r>
      <w:r w:rsidR="00F0345D">
        <w:rPr>
          <w:rFonts w:cs="Tahoma"/>
          <w:color w:val="000000"/>
          <w:sz w:val="26"/>
          <w:szCs w:val="26"/>
        </w:rPr>
        <w:t xml:space="preserve"> - 1</w:t>
      </w:r>
      <w:r w:rsidR="004F7624">
        <w:rPr>
          <w:rFonts w:cs="Tahoma"/>
          <w:color w:val="000000"/>
          <w:sz w:val="26"/>
          <w:szCs w:val="26"/>
        </w:rPr>
        <w:t>47</w:t>
      </w:r>
      <w:r w:rsidR="00F0345D">
        <w:rPr>
          <w:rFonts w:cs="Tahoma"/>
          <w:color w:val="000000"/>
          <w:sz w:val="26"/>
          <w:szCs w:val="26"/>
        </w:rPr>
        <w:t>чел.)</w:t>
      </w:r>
      <w:r w:rsidR="00C7768A">
        <w:rPr>
          <w:rFonts w:cs="Tahoma"/>
          <w:color w:val="000000"/>
          <w:sz w:val="26"/>
          <w:szCs w:val="26"/>
        </w:rPr>
        <w:t xml:space="preserve"> </w:t>
      </w:r>
      <w:r w:rsidR="00C27BC2">
        <w:rPr>
          <w:rFonts w:cs="Tahoma"/>
          <w:color w:val="000000"/>
          <w:sz w:val="26"/>
          <w:szCs w:val="26"/>
        </w:rPr>
        <w:t>Таким образом, в 201</w:t>
      </w:r>
      <w:r w:rsidR="004F7624">
        <w:rPr>
          <w:rFonts w:cs="Tahoma"/>
          <w:color w:val="000000"/>
          <w:sz w:val="26"/>
          <w:szCs w:val="26"/>
        </w:rPr>
        <w:t>3</w:t>
      </w:r>
      <w:r w:rsidR="00C27BC2">
        <w:rPr>
          <w:rFonts w:cs="Tahoma"/>
          <w:color w:val="000000"/>
          <w:sz w:val="26"/>
          <w:szCs w:val="26"/>
        </w:rPr>
        <w:t xml:space="preserve"> году </w:t>
      </w:r>
      <w:r w:rsidR="00E70B7D">
        <w:rPr>
          <w:rFonts w:cs="Tahoma"/>
          <w:color w:val="000000"/>
          <w:sz w:val="26"/>
          <w:szCs w:val="26"/>
        </w:rPr>
        <w:t>в отличие от предыдущих численность населения</w:t>
      </w:r>
      <w:r w:rsidR="00F0345D">
        <w:rPr>
          <w:rFonts w:cs="Tahoma"/>
          <w:color w:val="000000"/>
          <w:sz w:val="26"/>
          <w:szCs w:val="26"/>
        </w:rPr>
        <w:t xml:space="preserve"> </w:t>
      </w:r>
      <w:r w:rsidR="004F7624">
        <w:rPr>
          <w:rFonts w:cs="Tahoma"/>
          <w:color w:val="000000"/>
          <w:sz w:val="26"/>
          <w:szCs w:val="26"/>
        </w:rPr>
        <w:t>за счет мигрантов не</w:t>
      </w:r>
      <w:r w:rsidR="00923F82">
        <w:rPr>
          <w:rFonts w:cs="Tahoma"/>
          <w:color w:val="000000"/>
          <w:sz w:val="26"/>
          <w:szCs w:val="26"/>
        </w:rPr>
        <w:t xml:space="preserve"> снизилась и имеет тенденции к росту</w:t>
      </w:r>
      <w:r w:rsidR="004F7624">
        <w:rPr>
          <w:rFonts w:cs="Tahoma"/>
          <w:color w:val="000000"/>
          <w:sz w:val="26"/>
          <w:szCs w:val="26"/>
        </w:rPr>
        <w:t>.</w:t>
      </w:r>
      <w:r w:rsidR="00E70B7D">
        <w:rPr>
          <w:rFonts w:cs="Tahoma"/>
          <w:color w:val="000000"/>
          <w:sz w:val="26"/>
          <w:szCs w:val="26"/>
        </w:rPr>
        <w:t xml:space="preserve"> </w:t>
      </w:r>
    </w:p>
    <w:p w:rsidR="00F8086E" w:rsidRDefault="00C82829" w:rsidP="00C82829">
      <w:pPr>
        <w:ind w:firstLine="567"/>
        <w:jc w:val="both"/>
        <w:rPr>
          <w:rFonts w:cs="Tahoma"/>
          <w:sz w:val="26"/>
          <w:szCs w:val="26"/>
        </w:rPr>
      </w:pPr>
      <w:proofErr w:type="gramStart"/>
      <w:r>
        <w:rPr>
          <w:rFonts w:cs="Tahoma"/>
          <w:color w:val="000000"/>
          <w:sz w:val="26"/>
          <w:szCs w:val="26"/>
        </w:rPr>
        <w:t xml:space="preserve">10) </w:t>
      </w:r>
      <w:r w:rsidR="00F8086E">
        <w:rPr>
          <w:rFonts w:cs="Tahoma"/>
          <w:sz w:val="26"/>
          <w:szCs w:val="26"/>
        </w:rPr>
        <w:t xml:space="preserve">Величина </w:t>
      </w:r>
      <w:r w:rsidR="00F8086E">
        <w:rPr>
          <w:rFonts w:cs="Tahoma"/>
          <w:b/>
          <w:i/>
          <w:sz w:val="26"/>
          <w:szCs w:val="26"/>
        </w:rPr>
        <w:t>средне</w:t>
      </w:r>
      <w:r w:rsidR="00EB0D05">
        <w:rPr>
          <w:rFonts w:cs="Tahoma"/>
          <w:b/>
          <w:i/>
          <w:sz w:val="26"/>
          <w:szCs w:val="26"/>
        </w:rPr>
        <w:t>месячной номинальной начисленной</w:t>
      </w:r>
      <w:r w:rsidR="00F8086E">
        <w:rPr>
          <w:rFonts w:cs="Tahoma"/>
          <w:b/>
          <w:i/>
          <w:sz w:val="26"/>
          <w:szCs w:val="26"/>
        </w:rPr>
        <w:t xml:space="preserve"> заработной платы</w:t>
      </w:r>
      <w:r w:rsidR="00F8086E">
        <w:rPr>
          <w:rFonts w:cs="Tahoma"/>
          <w:sz w:val="26"/>
          <w:szCs w:val="26"/>
        </w:rPr>
        <w:t xml:space="preserve"> одного работающего</w:t>
      </w:r>
      <w:r w:rsidR="00EB0D05">
        <w:rPr>
          <w:rFonts w:cs="Tahoma"/>
          <w:sz w:val="26"/>
          <w:szCs w:val="26"/>
        </w:rPr>
        <w:t xml:space="preserve"> (без внешних совместителей)</w:t>
      </w:r>
      <w:r w:rsidR="00F8086E">
        <w:rPr>
          <w:rFonts w:cs="Tahoma"/>
          <w:sz w:val="26"/>
          <w:szCs w:val="26"/>
        </w:rPr>
        <w:t xml:space="preserve"> </w:t>
      </w:r>
      <w:r w:rsidR="00EB0D05">
        <w:rPr>
          <w:rFonts w:cs="Tahoma"/>
          <w:sz w:val="26"/>
          <w:szCs w:val="26"/>
        </w:rPr>
        <w:t xml:space="preserve">по крупным </w:t>
      </w:r>
      <w:r w:rsidR="00F8086E">
        <w:rPr>
          <w:rFonts w:cs="Tahoma"/>
          <w:sz w:val="26"/>
          <w:szCs w:val="26"/>
        </w:rPr>
        <w:t>и средни</w:t>
      </w:r>
      <w:r w:rsidR="00EB0D05">
        <w:rPr>
          <w:rFonts w:cs="Tahoma"/>
          <w:sz w:val="26"/>
          <w:szCs w:val="26"/>
        </w:rPr>
        <w:t>м</w:t>
      </w:r>
      <w:r w:rsidR="00F8086E">
        <w:rPr>
          <w:rFonts w:cs="Tahoma"/>
          <w:sz w:val="26"/>
          <w:szCs w:val="26"/>
        </w:rPr>
        <w:t xml:space="preserve"> организаци</w:t>
      </w:r>
      <w:r>
        <w:rPr>
          <w:rFonts w:cs="Tahoma"/>
          <w:sz w:val="26"/>
          <w:szCs w:val="26"/>
        </w:rPr>
        <w:t xml:space="preserve">ям </w:t>
      </w:r>
      <w:r w:rsidR="00F8086E">
        <w:rPr>
          <w:rFonts w:cs="Tahoma"/>
          <w:sz w:val="26"/>
          <w:szCs w:val="26"/>
        </w:rPr>
        <w:t xml:space="preserve"> района в 201</w:t>
      </w:r>
      <w:r w:rsidR="0052495F">
        <w:rPr>
          <w:rFonts w:cs="Tahoma"/>
          <w:sz w:val="26"/>
          <w:szCs w:val="26"/>
        </w:rPr>
        <w:t>3</w:t>
      </w:r>
      <w:r w:rsidR="00F8086E">
        <w:rPr>
          <w:rFonts w:cs="Tahoma"/>
          <w:sz w:val="26"/>
          <w:szCs w:val="26"/>
        </w:rPr>
        <w:t xml:space="preserve"> г. увеличилась  на 1</w:t>
      </w:r>
      <w:r w:rsidR="009C2CA8">
        <w:rPr>
          <w:rFonts w:cs="Tahoma"/>
          <w:sz w:val="26"/>
          <w:szCs w:val="26"/>
        </w:rPr>
        <w:t>5</w:t>
      </w:r>
      <w:r w:rsidR="00F8086E">
        <w:rPr>
          <w:rFonts w:cs="Tahoma"/>
          <w:sz w:val="26"/>
          <w:szCs w:val="26"/>
        </w:rPr>
        <w:t>,</w:t>
      </w:r>
      <w:r w:rsidR="009C2CA8">
        <w:rPr>
          <w:rFonts w:cs="Tahoma"/>
          <w:sz w:val="26"/>
          <w:szCs w:val="26"/>
        </w:rPr>
        <w:t>4</w:t>
      </w:r>
      <w:r w:rsidR="00F8086E">
        <w:rPr>
          <w:rFonts w:cs="Tahoma"/>
          <w:sz w:val="26"/>
          <w:szCs w:val="26"/>
        </w:rPr>
        <w:t>% по сравнению с 20</w:t>
      </w:r>
      <w:r w:rsidR="00B33EAB">
        <w:rPr>
          <w:rFonts w:cs="Tahoma"/>
          <w:sz w:val="26"/>
          <w:szCs w:val="26"/>
        </w:rPr>
        <w:t>1</w:t>
      </w:r>
      <w:r w:rsidR="009C2CA8">
        <w:rPr>
          <w:rFonts w:cs="Tahoma"/>
          <w:sz w:val="26"/>
          <w:szCs w:val="26"/>
        </w:rPr>
        <w:t>2</w:t>
      </w:r>
      <w:r w:rsidR="00F8086E">
        <w:rPr>
          <w:rFonts w:cs="Tahoma"/>
          <w:sz w:val="26"/>
          <w:szCs w:val="26"/>
        </w:rPr>
        <w:t xml:space="preserve"> годом и составила </w:t>
      </w:r>
      <w:r w:rsidR="009C2CA8">
        <w:rPr>
          <w:rFonts w:cs="Tahoma"/>
          <w:sz w:val="26"/>
          <w:szCs w:val="26"/>
        </w:rPr>
        <w:t xml:space="preserve">20180 </w:t>
      </w:r>
      <w:r w:rsidR="00EB0D05">
        <w:rPr>
          <w:rFonts w:cs="Tahoma"/>
          <w:sz w:val="26"/>
          <w:szCs w:val="26"/>
        </w:rPr>
        <w:t xml:space="preserve">руб., </w:t>
      </w:r>
      <w:r w:rsidR="00F0345D">
        <w:rPr>
          <w:rFonts w:cs="Tahoma"/>
          <w:sz w:val="26"/>
          <w:szCs w:val="26"/>
        </w:rPr>
        <w:t xml:space="preserve">а </w:t>
      </w:r>
      <w:r w:rsidR="00EB0D05">
        <w:rPr>
          <w:rFonts w:cs="Tahoma"/>
          <w:sz w:val="26"/>
          <w:szCs w:val="26"/>
        </w:rPr>
        <w:t>среднемесячная начисленная заработная плата</w:t>
      </w:r>
      <w:r w:rsidR="00F0345D">
        <w:rPr>
          <w:rFonts w:cs="Tahoma"/>
          <w:sz w:val="26"/>
          <w:szCs w:val="26"/>
        </w:rPr>
        <w:t xml:space="preserve"> учителей муниципальных общеобразовательных учреждений </w:t>
      </w:r>
      <w:r w:rsidR="0074602B">
        <w:rPr>
          <w:rFonts w:cs="Tahoma"/>
          <w:sz w:val="26"/>
          <w:szCs w:val="26"/>
        </w:rPr>
        <w:t>пр</w:t>
      </w:r>
      <w:r w:rsidR="009C2CA8">
        <w:rPr>
          <w:rFonts w:cs="Tahoma"/>
          <w:sz w:val="26"/>
          <w:szCs w:val="26"/>
        </w:rPr>
        <w:t>евысила уровень</w:t>
      </w:r>
      <w:r w:rsidR="00F0345D">
        <w:rPr>
          <w:rFonts w:cs="Tahoma"/>
          <w:sz w:val="26"/>
          <w:szCs w:val="26"/>
        </w:rPr>
        <w:t xml:space="preserve"> </w:t>
      </w:r>
      <w:r w:rsidR="0074602B">
        <w:rPr>
          <w:rFonts w:cs="Tahoma"/>
          <w:sz w:val="26"/>
          <w:szCs w:val="26"/>
        </w:rPr>
        <w:t xml:space="preserve">среднего значения по </w:t>
      </w:r>
      <w:r w:rsidR="009C2CA8">
        <w:rPr>
          <w:rFonts w:cs="Tahoma"/>
          <w:sz w:val="26"/>
          <w:szCs w:val="26"/>
        </w:rPr>
        <w:t xml:space="preserve">экономике </w:t>
      </w:r>
      <w:r w:rsidR="0074602B">
        <w:rPr>
          <w:rFonts w:cs="Tahoma"/>
          <w:sz w:val="26"/>
          <w:szCs w:val="26"/>
        </w:rPr>
        <w:t>регион</w:t>
      </w:r>
      <w:r w:rsidR="009C2CA8">
        <w:rPr>
          <w:rFonts w:cs="Tahoma"/>
          <w:sz w:val="26"/>
          <w:szCs w:val="26"/>
        </w:rPr>
        <w:t>а</w:t>
      </w:r>
      <w:r w:rsidR="0074602B">
        <w:rPr>
          <w:rFonts w:cs="Tahoma"/>
          <w:sz w:val="26"/>
          <w:szCs w:val="26"/>
        </w:rPr>
        <w:t xml:space="preserve"> и составила 2</w:t>
      </w:r>
      <w:r w:rsidR="009C2CA8">
        <w:rPr>
          <w:rFonts w:cs="Tahoma"/>
          <w:sz w:val="26"/>
          <w:szCs w:val="26"/>
        </w:rPr>
        <w:t xml:space="preserve">6759 </w:t>
      </w:r>
      <w:r w:rsidR="0074602B">
        <w:rPr>
          <w:rFonts w:cs="Tahoma"/>
          <w:sz w:val="26"/>
          <w:szCs w:val="26"/>
        </w:rPr>
        <w:t>руб. (прирост к 201</w:t>
      </w:r>
      <w:r w:rsidR="009C2CA8">
        <w:rPr>
          <w:rFonts w:cs="Tahoma"/>
          <w:sz w:val="26"/>
          <w:szCs w:val="26"/>
        </w:rPr>
        <w:t>2</w:t>
      </w:r>
      <w:r w:rsidR="0074602B">
        <w:rPr>
          <w:rFonts w:cs="Tahoma"/>
          <w:sz w:val="26"/>
          <w:szCs w:val="26"/>
        </w:rPr>
        <w:t xml:space="preserve"> году </w:t>
      </w:r>
      <w:r w:rsidR="009C2CA8">
        <w:rPr>
          <w:rFonts w:cs="Tahoma"/>
          <w:sz w:val="26"/>
          <w:szCs w:val="26"/>
        </w:rPr>
        <w:t>28,6</w:t>
      </w:r>
      <w:r w:rsidR="0074602B">
        <w:rPr>
          <w:rFonts w:cs="Tahoma"/>
          <w:sz w:val="26"/>
          <w:szCs w:val="26"/>
        </w:rPr>
        <w:t xml:space="preserve">%). </w:t>
      </w:r>
      <w:proofErr w:type="gramEnd"/>
    </w:p>
    <w:p w:rsidR="001C762C" w:rsidRDefault="00F8086E" w:rsidP="0074602B">
      <w:pPr>
        <w:pStyle w:val="ab"/>
        <w:ind w:firstLine="567"/>
        <w:jc w:val="both"/>
        <w:rPr>
          <w:rFonts w:ascii="Times New Roman" w:hAnsi="Times New Roman" w:cs="Times New Roman"/>
          <w:color w:val="000000" w:themeColor="text1"/>
          <w:sz w:val="26"/>
          <w:szCs w:val="26"/>
        </w:rPr>
      </w:pPr>
      <w:r w:rsidRPr="000A002A">
        <w:rPr>
          <w:rFonts w:ascii="Times New Roman" w:hAnsi="Times New Roman" w:cs="Times New Roman"/>
          <w:sz w:val="26"/>
          <w:szCs w:val="26"/>
        </w:rPr>
        <w:t>1</w:t>
      </w:r>
      <w:r w:rsidR="00462635" w:rsidRPr="000A002A">
        <w:rPr>
          <w:rFonts w:ascii="Times New Roman" w:hAnsi="Times New Roman" w:cs="Times New Roman"/>
          <w:sz w:val="26"/>
          <w:szCs w:val="26"/>
        </w:rPr>
        <w:t>1</w:t>
      </w:r>
      <w:r w:rsidRPr="000A002A">
        <w:rPr>
          <w:rFonts w:ascii="Times New Roman" w:hAnsi="Times New Roman" w:cs="Times New Roman"/>
          <w:sz w:val="26"/>
          <w:szCs w:val="26"/>
        </w:rPr>
        <w:t xml:space="preserve">) </w:t>
      </w:r>
      <w:r w:rsidR="001C762C" w:rsidRPr="000A002A">
        <w:rPr>
          <w:rFonts w:ascii="Times New Roman" w:hAnsi="Times New Roman" w:cs="Times New Roman"/>
          <w:sz w:val="26"/>
          <w:szCs w:val="26"/>
        </w:rPr>
        <w:t>С</w:t>
      </w:r>
      <w:r w:rsidR="0074602B" w:rsidRPr="000A002A">
        <w:rPr>
          <w:rFonts w:ascii="Times New Roman" w:hAnsi="Times New Roman" w:cs="Times New Roman"/>
          <w:sz w:val="26"/>
          <w:szCs w:val="26"/>
        </w:rPr>
        <w:t>истем</w:t>
      </w:r>
      <w:r w:rsidR="001C762C" w:rsidRPr="000A002A">
        <w:rPr>
          <w:rFonts w:ascii="Times New Roman" w:hAnsi="Times New Roman" w:cs="Times New Roman"/>
          <w:sz w:val="26"/>
          <w:szCs w:val="26"/>
        </w:rPr>
        <w:t>а</w:t>
      </w:r>
      <w:r w:rsidR="0074602B" w:rsidRPr="000A002A">
        <w:rPr>
          <w:rFonts w:ascii="Times New Roman" w:hAnsi="Times New Roman" w:cs="Times New Roman"/>
          <w:sz w:val="26"/>
          <w:szCs w:val="26"/>
        </w:rPr>
        <w:t xml:space="preserve"> </w:t>
      </w:r>
      <w:r w:rsidR="001C762C" w:rsidRPr="000A002A">
        <w:rPr>
          <w:rFonts w:ascii="Times New Roman" w:hAnsi="Times New Roman" w:cs="Times New Roman"/>
          <w:b/>
          <w:i/>
          <w:sz w:val="26"/>
          <w:szCs w:val="26"/>
        </w:rPr>
        <w:t>общего</w:t>
      </w:r>
      <w:r w:rsidR="001C762C" w:rsidRPr="000A002A">
        <w:rPr>
          <w:rFonts w:ascii="Times New Roman" w:hAnsi="Times New Roman" w:cs="Times New Roman"/>
          <w:sz w:val="26"/>
          <w:szCs w:val="26"/>
        </w:rPr>
        <w:t xml:space="preserve"> </w:t>
      </w:r>
      <w:r w:rsidR="0074602B" w:rsidRPr="000A002A">
        <w:rPr>
          <w:rFonts w:ascii="Times New Roman" w:hAnsi="Times New Roman" w:cs="Times New Roman"/>
          <w:b/>
          <w:i/>
          <w:sz w:val="26"/>
          <w:szCs w:val="26"/>
        </w:rPr>
        <w:t>образования</w:t>
      </w:r>
      <w:r w:rsidR="001C762C" w:rsidRPr="000A002A">
        <w:rPr>
          <w:rFonts w:ascii="Times New Roman" w:hAnsi="Times New Roman" w:cs="Times New Roman"/>
          <w:b/>
          <w:i/>
          <w:sz w:val="26"/>
          <w:szCs w:val="26"/>
        </w:rPr>
        <w:t xml:space="preserve"> </w:t>
      </w:r>
      <w:r w:rsidR="0074602B" w:rsidRPr="000A002A">
        <w:rPr>
          <w:rFonts w:ascii="Times New Roman" w:hAnsi="Times New Roman" w:cs="Times New Roman"/>
          <w:sz w:val="26"/>
          <w:szCs w:val="26"/>
        </w:rPr>
        <w:t xml:space="preserve"> в 201</w:t>
      </w:r>
      <w:r w:rsidR="00D91047" w:rsidRPr="000A002A">
        <w:rPr>
          <w:rFonts w:ascii="Times New Roman" w:hAnsi="Times New Roman" w:cs="Times New Roman"/>
          <w:sz w:val="26"/>
          <w:szCs w:val="26"/>
        </w:rPr>
        <w:t>3</w:t>
      </w:r>
      <w:r w:rsidR="0074602B" w:rsidRPr="0074602B">
        <w:rPr>
          <w:rFonts w:ascii="Times New Roman" w:hAnsi="Times New Roman" w:cs="Times New Roman"/>
          <w:sz w:val="26"/>
          <w:szCs w:val="26"/>
        </w:rPr>
        <w:t xml:space="preserve"> году</w:t>
      </w:r>
      <w:r w:rsidR="0074602B" w:rsidRPr="0074602B">
        <w:rPr>
          <w:rFonts w:ascii="Times New Roman" w:hAnsi="Times New Roman" w:cs="Times New Roman"/>
          <w:color w:val="000000" w:themeColor="text1"/>
          <w:sz w:val="26"/>
          <w:szCs w:val="26"/>
        </w:rPr>
        <w:t xml:space="preserve"> была направлена на реализацию комплекса мер по </w:t>
      </w:r>
      <w:r w:rsidR="001C762C">
        <w:rPr>
          <w:rFonts w:ascii="Times New Roman" w:hAnsi="Times New Roman" w:cs="Times New Roman"/>
          <w:color w:val="000000" w:themeColor="text1"/>
          <w:sz w:val="26"/>
          <w:szCs w:val="26"/>
        </w:rPr>
        <w:t>эффективному и устойчивому её функционированию</w:t>
      </w:r>
      <w:r w:rsidR="0074602B" w:rsidRPr="0074602B">
        <w:rPr>
          <w:rFonts w:ascii="Times New Roman" w:hAnsi="Times New Roman" w:cs="Times New Roman"/>
          <w:color w:val="000000" w:themeColor="text1"/>
          <w:sz w:val="26"/>
          <w:szCs w:val="26"/>
        </w:rPr>
        <w:t xml:space="preserve">. Основные мероприятия включали в себя: создание условий для </w:t>
      </w:r>
      <w:r w:rsidR="001C762C">
        <w:rPr>
          <w:rFonts w:ascii="Times New Roman" w:hAnsi="Times New Roman" w:cs="Times New Roman"/>
          <w:color w:val="000000" w:themeColor="text1"/>
          <w:sz w:val="26"/>
          <w:szCs w:val="26"/>
        </w:rPr>
        <w:t xml:space="preserve">удовлетворения потребностей граждан в качественном образовании, внедрение в дошкольных образовательных организациях федеральных государственных образовательных стандартов, введение федеральных государственных образовательных стандартов основного общего образования, обеспечение подготовки и переподготовки современных педагогических кадров, расширение потенциала системы дополнительного образования детей. </w:t>
      </w:r>
    </w:p>
    <w:p w:rsidR="0074602B" w:rsidRDefault="00EE47AF"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0074602B" w:rsidRPr="0074602B">
        <w:rPr>
          <w:rFonts w:ascii="Times New Roman" w:hAnsi="Times New Roman" w:cs="Times New Roman"/>
          <w:color w:val="000000" w:themeColor="text1"/>
          <w:sz w:val="26"/>
          <w:szCs w:val="26"/>
        </w:rPr>
        <w:t xml:space="preserve"> 15 общеобразовательных школах района</w:t>
      </w:r>
      <w:r w:rsidR="001C762C">
        <w:rPr>
          <w:rFonts w:ascii="Times New Roman" w:hAnsi="Times New Roman" w:cs="Times New Roman"/>
          <w:color w:val="000000" w:themeColor="text1"/>
          <w:sz w:val="26"/>
          <w:szCs w:val="26"/>
        </w:rPr>
        <w:t xml:space="preserve"> обучается 2469 человек. Уж</w:t>
      </w:r>
      <w:r w:rsidR="0074602B" w:rsidRPr="0074602B">
        <w:rPr>
          <w:rFonts w:ascii="Times New Roman" w:hAnsi="Times New Roman" w:cs="Times New Roman"/>
          <w:color w:val="000000" w:themeColor="text1"/>
          <w:sz w:val="26"/>
          <w:szCs w:val="26"/>
        </w:rPr>
        <w:t xml:space="preserve">е </w:t>
      </w:r>
      <w:r w:rsidR="001C762C">
        <w:rPr>
          <w:rFonts w:ascii="Times New Roman" w:hAnsi="Times New Roman" w:cs="Times New Roman"/>
          <w:color w:val="000000" w:themeColor="text1"/>
          <w:sz w:val="26"/>
          <w:szCs w:val="26"/>
        </w:rPr>
        <w:t>третий</w:t>
      </w:r>
      <w:r w:rsidR="0074602B" w:rsidRPr="0074602B">
        <w:rPr>
          <w:rFonts w:ascii="Times New Roman" w:hAnsi="Times New Roman" w:cs="Times New Roman"/>
          <w:color w:val="000000" w:themeColor="text1"/>
          <w:sz w:val="26"/>
          <w:szCs w:val="26"/>
        </w:rPr>
        <w:t xml:space="preserve"> год </w:t>
      </w:r>
      <w:r>
        <w:rPr>
          <w:rFonts w:ascii="Times New Roman" w:hAnsi="Times New Roman" w:cs="Times New Roman"/>
          <w:color w:val="000000" w:themeColor="text1"/>
          <w:sz w:val="26"/>
          <w:szCs w:val="26"/>
        </w:rPr>
        <w:t xml:space="preserve">осуществляется </w:t>
      </w:r>
      <w:proofErr w:type="gramStart"/>
      <w:r>
        <w:rPr>
          <w:rFonts w:ascii="Times New Roman" w:hAnsi="Times New Roman" w:cs="Times New Roman"/>
          <w:color w:val="000000" w:themeColor="text1"/>
          <w:sz w:val="26"/>
          <w:szCs w:val="26"/>
        </w:rPr>
        <w:t>обучение</w:t>
      </w:r>
      <w:proofErr w:type="gramEnd"/>
      <w:r>
        <w:rPr>
          <w:rFonts w:ascii="Times New Roman" w:hAnsi="Times New Roman" w:cs="Times New Roman"/>
          <w:color w:val="000000" w:themeColor="text1"/>
          <w:sz w:val="26"/>
          <w:szCs w:val="26"/>
        </w:rPr>
        <w:t xml:space="preserve"> детей </w:t>
      </w:r>
      <w:r w:rsidR="0074602B" w:rsidRPr="0074602B">
        <w:rPr>
          <w:rFonts w:ascii="Times New Roman" w:hAnsi="Times New Roman" w:cs="Times New Roman"/>
          <w:color w:val="000000" w:themeColor="text1"/>
          <w:sz w:val="26"/>
          <w:szCs w:val="26"/>
        </w:rPr>
        <w:t>по новым федеральным государственным образовательным стандартам</w:t>
      </w:r>
      <w:r>
        <w:rPr>
          <w:rFonts w:ascii="Times New Roman" w:hAnsi="Times New Roman" w:cs="Times New Roman"/>
          <w:color w:val="000000" w:themeColor="text1"/>
          <w:sz w:val="26"/>
          <w:szCs w:val="26"/>
        </w:rPr>
        <w:t xml:space="preserve">, </w:t>
      </w:r>
      <w:r w:rsidR="0074602B" w:rsidRPr="0074602B">
        <w:rPr>
          <w:rFonts w:ascii="Times New Roman" w:hAnsi="Times New Roman" w:cs="Times New Roman"/>
          <w:color w:val="000000" w:themeColor="text1"/>
          <w:sz w:val="26"/>
          <w:szCs w:val="26"/>
        </w:rPr>
        <w:t xml:space="preserve"> к сети Интернет имеют доступ 100% общеобразовательных школ. </w:t>
      </w:r>
      <w:r w:rsidR="001C762C">
        <w:rPr>
          <w:rFonts w:ascii="Times New Roman" w:hAnsi="Times New Roman" w:cs="Times New Roman"/>
          <w:color w:val="000000" w:themeColor="text1"/>
          <w:sz w:val="26"/>
          <w:szCs w:val="26"/>
        </w:rPr>
        <w:t xml:space="preserve"> В целях обеспечения доступности обучения детей с ограниченными возможностями здоровья для 257 обучающихся было организовано обучение по специальным (коррекционным) программам</w:t>
      </w:r>
      <w:r w:rsidR="001047FA">
        <w:rPr>
          <w:rFonts w:ascii="Times New Roman" w:hAnsi="Times New Roman" w:cs="Times New Roman"/>
          <w:color w:val="000000" w:themeColor="text1"/>
          <w:sz w:val="26"/>
          <w:szCs w:val="26"/>
        </w:rPr>
        <w:t xml:space="preserve">. Для 10 </w:t>
      </w:r>
      <w:proofErr w:type="gramStart"/>
      <w:r w:rsidR="001047FA">
        <w:rPr>
          <w:rFonts w:ascii="Times New Roman" w:hAnsi="Times New Roman" w:cs="Times New Roman"/>
          <w:color w:val="000000" w:themeColor="text1"/>
          <w:sz w:val="26"/>
          <w:szCs w:val="26"/>
        </w:rPr>
        <w:t>обучающихся</w:t>
      </w:r>
      <w:proofErr w:type="gramEnd"/>
      <w:r w:rsidR="001047FA">
        <w:rPr>
          <w:rFonts w:ascii="Times New Roman" w:hAnsi="Times New Roman" w:cs="Times New Roman"/>
          <w:color w:val="000000" w:themeColor="text1"/>
          <w:sz w:val="26"/>
          <w:szCs w:val="26"/>
        </w:rPr>
        <w:t xml:space="preserve">, имеющих медицинские показания, организовано обучение на дому. </w:t>
      </w:r>
      <w:r w:rsidR="001047FA">
        <w:rPr>
          <w:rFonts w:ascii="Times New Roman" w:hAnsi="Times New Roman" w:cs="Times New Roman"/>
          <w:color w:val="000000" w:themeColor="text1"/>
          <w:sz w:val="26"/>
          <w:szCs w:val="26"/>
        </w:rPr>
        <w:lastRenderedPageBreak/>
        <w:t>Для одного ребёнка-инвалида организовано дистанционное обучение через Центр помощи детям.</w:t>
      </w:r>
      <w:r w:rsidR="00F66973">
        <w:rPr>
          <w:rFonts w:ascii="Times New Roman" w:hAnsi="Times New Roman" w:cs="Times New Roman"/>
          <w:color w:val="000000" w:themeColor="text1"/>
          <w:sz w:val="26"/>
          <w:szCs w:val="26"/>
        </w:rPr>
        <w:t xml:space="preserve"> </w:t>
      </w:r>
      <w:r w:rsidR="001047FA">
        <w:rPr>
          <w:rFonts w:ascii="Times New Roman" w:hAnsi="Times New Roman" w:cs="Times New Roman"/>
          <w:color w:val="000000" w:themeColor="text1"/>
          <w:sz w:val="26"/>
          <w:szCs w:val="26"/>
        </w:rPr>
        <w:t xml:space="preserve">Кроме того, 1 ребёнок получил образование в форме экстерната, 20 человек получили образование в заочной форме. В 2013 году 5 </w:t>
      </w:r>
      <w:proofErr w:type="gramStart"/>
      <w:r w:rsidR="001047FA">
        <w:rPr>
          <w:rFonts w:ascii="Times New Roman" w:hAnsi="Times New Roman" w:cs="Times New Roman"/>
          <w:color w:val="000000" w:themeColor="text1"/>
          <w:sz w:val="26"/>
          <w:szCs w:val="26"/>
        </w:rPr>
        <w:t>обучающихся</w:t>
      </w:r>
      <w:proofErr w:type="gramEnd"/>
      <w:r w:rsidR="001047FA">
        <w:rPr>
          <w:rFonts w:ascii="Times New Roman" w:hAnsi="Times New Roman" w:cs="Times New Roman"/>
          <w:color w:val="000000" w:themeColor="text1"/>
          <w:sz w:val="26"/>
          <w:szCs w:val="26"/>
        </w:rPr>
        <w:t xml:space="preserve"> окончили школу с медалями.</w:t>
      </w:r>
    </w:p>
    <w:p w:rsidR="001047FA" w:rsidRDefault="001047FA"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территории района функционирует 17 дошкольных образовательных организаций: 15 муниципальных и 2 негосударственных детских сада. Для неорганизованных детей работает группа кратковременного пребывания в детском саде общеразвивающего вида, школа раннего развития на базе Дворца детского творчества, ко</w:t>
      </w:r>
      <w:r w:rsidR="00C30A86">
        <w:rPr>
          <w:rFonts w:ascii="Times New Roman" w:hAnsi="Times New Roman" w:cs="Times New Roman"/>
          <w:color w:val="000000" w:themeColor="text1"/>
          <w:sz w:val="26"/>
          <w:szCs w:val="26"/>
        </w:rPr>
        <w:t>н</w:t>
      </w:r>
      <w:r>
        <w:rPr>
          <w:rFonts w:ascii="Times New Roman" w:hAnsi="Times New Roman" w:cs="Times New Roman"/>
          <w:color w:val="000000" w:themeColor="text1"/>
          <w:sz w:val="26"/>
          <w:szCs w:val="26"/>
        </w:rPr>
        <w:t>сультационный пункт для родителей на базе Центра диагностики и консультирования «Консилиум». На территории района проживает около двух тысяч детей дошкольного возраста, из них посещали дошкольные образовательные учреждения 1418</w:t>
      </w:r>
      <w:r w:rsidR="00C30A86">
        <w:rPr>
          <w:rFonts w:ascii="Times New Roman" w:hAnsi="Times New Roman" w:cs="Times New Roman"/>
          <w:color w:val="000000" w:themeColor="text1"/>
          <w:sz w:val="26"/>
          <w:szCs w:val="26"/>
        </w:rPr>
        <w:t xml:space="preserve"> (в </w:t>
      </w:r>
      <w:proofErr w:type="spellStart"/>
      <w:r w:rsidR="00C30A86">
        <w:rPr>
          <w:rFonts w:ascii="Times New Roman" w:hAnsi="Times New Roman" w:cs="Times New Roman"/>
          <w:color w:val="000000" w:themeColor="text1"/>
          <w:sz w:val="26"/>
          <w:szCs w:val="26"/>
        </w:rPr>
        <w:t>т.ч</w:t>
      </w:r>
      <w:proofErr w:type="spellEnd"/>
      <w:r w:rsidR="00C30A86">
        <w:rPr>
          <w:rFonts w:ascii="Times New Roman" w:hAnsi="Times New Roman" w:cs="Times New Roman"/>
          <w:color w:val="000000" w:themeColor="text1"/>
          <w:sz w:val="26"/>
          <w:szCs w:val="26"/>
        </w:rPr>
        <w:t xml:space="preserve">. 352 ребёнка посещали ведомственные детские садики). На очереди в муниципальные ДОУ стоит </w:t>
      </w:r>
      <w:r w:rsidR="00406650">
        <w:rPr>
          <w:rFonts w:ascii="Times New Roman" w:hAnsi="Times New Roman" w:cs="Times New Roman"/>
          <w:color w:val="000000" w:themeColor="text1"/>
          <w:sz w:val="26"/>
          <w:szCs w:val="26"/>
        </w:rPr>
        <w:t xml:space="preserve">361 человек, в </w:t>
      </w:r>
      <w:proofErr w:type="spellStart"/>
      <w:r w:rsidR="00406650">
        <w:rPr>
          <w:rFonts w:ascii="Times New Roman" w:hAnsi="Times New Roman" w:cs="Times New Roman"/>
          <w:color w:val="000000" w:themeColor="text1"/>
          <w:sz w:val="26"/>
          <w:szCs w:val="26"/>
        </w:rPr>
        <w:t>т.ч</w:t>
      </w:r>
      <w:proofErr w:type="spellEnd"/>
      <w:r w:rsidR="00406650">
        <w:rPr>
          <w:rFonts w:ascii="Times New Roman" w:hAnsi="Times New Roman" w:cs="Times New Roman"/>
          <w:color w:val="000000" w:themeColor="text1"/>
          <w:sz w:val="26"/>
          <w:szCs w:val="26"/>
        </w:rPr>
        <w:t xml:space="preserve">. дети в возрасте до 2-х лет - 276 чел. Все дети старше 3-х лет, желающие посещать ДОУ, обеспечены местами в детских дошкольных организациях. В целях наиболее полного удовлетворения запросов населения на услуги дошкольного образования планируется строительство детских садов в </w:t>
      </w:r>
      <w:proofErr w:type="spellStart"/>
      <w:r w:rsidR="00406650">
        <w:rPr>
          <w:rFonts w:ascii="Times New Roman" w:hAnsi="Times New Roman" w:cs="Times New Roman"/>
          <w:color w:val="000000" w:themeColor="text1"/>
          <w:sz w:val="26"/>
          <w:szCs w:val="26"/>
        </w:rPr>
        <w:t>с</w:t>
      </w:r>
      <w:proofErr w:type="gramStart"/>
      <w:r w:rsidR="00406650">
        <w:rPr>
          <w:rFonts w:ascii="Times New Roman" w:hAnsi="Times New Roman" w:cs="Times New Roman"/>
          <w:color w:val="000000" w:themeColor="text1"/>
          <w:sz w:val="26"/>
          <w:szCs w:val="26"/>
        </w:rPr>
        <w:t>.П</w:t>
      </w:r>
      <w:proofErr w:type="gramEnd"/>
      <w:r w:rsidR="00406650">
        <w:rPr>
          <w:rFonts w:ascii="Times New Roman" w:hAnsi="Times New Roman" w:cs="Times New Roman"/>
          <w:color w:val="000000" w:themeColor="text1"/>
          <w:sz w:val="26"/>
          <w:szCs w:val="26"/>
        </w:rPr>
        <w:t>ружинино</w:t>
      </w:r>
      <w:proofErr w:type="spellEnd"/>
      <w:r w:rsidR="00406650">
        <w:rPr>
          <w:rFonts w:ascii="Times New Roman" w:hAnsi="Times New Roman" w:cs="Times New Roman"/>
          <w:color w:val="000000" w:themeColor="text1"/>
          <w:sz w:val="26"/>
          <w:szCs w:val="26"/>
        </w:rPr>
        <w:t xml:space="preserve"> и </w:t>
      </w:r>
      <w:proofErr w:type="spellStart"/>
      <w:r w:rsidR="00406650">
        <w:rPr>
          <w:rFonts w:ascii="Times New Roman" w:hAnsi="Times New Roman" w:cs="Times New Roman"/>
          <w:color w:val="000000" w:themeColor="text1"/>
          <w:sz w:val="26"/>
          <w:szCs w:val="26"/>
        </w:rPr>
        <w:t>г.Гаврилов</w:t>
      </w:r>
      <w:proofErr w:type="spellEnd"/>
      <w:r w:rsidR="00406650">
        <w:rPr>
          <w:rFonts w:ascii="Times New Roman" w:hAnsi="Times New Roman" w:cs="Times New Roman"/>
          <w:color w:val="000000" w:themeColor="text1"/>
          <w:sz w:val="26"/>
          <w:szCs w:val="26"/>
        </w:rPr>
        <w:t>-Ям.</w:t>
      </w:r>
    </w:p>
    <w:p w:rsidR="00406650" w:rsidRDefault="00406650"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районе имеется 2 учреждения дополнительного образования детей - </w:t>
      </w:r>
      <w:proofErr w:type="gramStart"/>
      <w:r>
        <w:rPr>
          <w:rFonts w:ascii="Times New Roman" w:hAnsi="Times New Roman" w:cs="Times New Roman"/>
          <w:color w:val="000000" w:themeColor="text1"/>
          <w:sz w:val="26"/>
          <w:szCs w:val="26"/>
        </w:rPr>
        <w:t>Гаврилов-Ямская</w:t>
      </w:r>
      <w:proofErr w:type="gramEnd"/>
      <w:r>
        <w:rPr>
          <w:rFonts w:ascii="Times New Roman" w:hAnsi="Times New Roman" w:cs="Times New Roman"/>
          <w:color w:val="000000" w:themeColor="text1"/>
          <w:sz w:val="26"/>
          <w:szCs w:val="26"/>
        </w:rPr>
        <w:t xml:space="preserve"> ДЮСШ и Дворец детского творчества.</w:t>
      </w:r>
    </w:p>
    <w:p w:rsidR="00406650" w:rsidRDefault="00406650"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 территории района проживают 268 детей-сирот и детей, оставшихся без попечения родителей, судьбами которых занимается отдел опеки и попечительства Управления образования. Развиваются семейные формы устройства детей-сирот (в семьях граждан воспитывается 91 несовершеннолетний).</w:t>
      </w:r>
    </w:p>
    <w:p w:rsidR="00406650" w:rsidRDefault="00406650"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Для обеспечения качества образования ежегодно обновляется материально-техническая база образовательных учреждений. Всего на подготовку к новому учебному году было израсходовано около 20 </w:t>
      </w:r>
      <w:proofErr w:type="spellStart"/>
      <w:r>
        <w:rPr>
          <w:rFonts w:ascii="Times New Roman" w:hAnsi="Times New Roman" w:cs="Times New Roman"/>
          <w:color w:val="000000" w:themeColor="text1"/>
          <w:sz w:val="26"/>
          <w:szCs w:val="26"/>
        </w:rPr>
        <w:t>млн</w:t>
      </w:r>
      <w:proofErr w:type="gramStart"/>
      <w:r>
        <w:rPr>
          <w:rFonts w:ascii="Times New Roman" w:hAnsi="Times New Roman" w:cs="Times New Roman"/>
          <w:color w:val="000000" w:themeColor="text1"/>
          <w:sz w:val="26"/>
          <w:szCs w:val="26"/>
        </w:rPr>
        <w:t>.р</w:t>
      </w:r>
      <w:proofErr w:type="gramEnd"/>
      <w:r>
        <w:rPr>
          <w:rFonts w:ascii="Times New Roman" w:hAnsi="Times New Roman" w:cs="Times New Roman"/>
          <w:color w:val="000000" w:themeColor="text1"/>
          <w:sz w:val="26"/>
          <w:szCs w:val="26"/>
        </w:rPr>
        <w:t>уб</w:t>
      </w:r>
      <w:proofErr w:type="spellEnd"/>
      <w:r>
        <w:rPr>
          <w:rFonts w:ascii="Times New Roman" w:hAnsi="Times New Roman" w:cs="Times New Roman"/>
          <w:color w:val="000000" w:themeColor="text1"/>
          <w:sz w:val="26"/>
          <w:szCs w:val="26"/>
        </w:rPr>
        <w:t>.</w:t>
      </w:r>
      <w:r w:rsidR="00DD12B3">
        <w:rPr>
          <w:rFonts w:ascii="Times New Roman" w:hAnsi="Times New Roman" w:cs="Times New Roman"/>
          <w:color w:val="000000" w:themeColor="text1"/>
          <w:sz w:val="26"/>
          <w:szCs w:val="26"/>
        </w:rPr>
        <w:t xml:space="preserve"> В целом на систему образования приходится </w:t>
      </w:r>
      <w:r w:rsidR="007148D0">
        <w:rPr>
          <w:rFonts w:ascii="Times New Roman" w:hAnsi="Times New Roman" w:cs="Times New Roman"/>
          <w:color w:val="000000" w:themeColor="text1"/>
          <w:sz w:val="26"/>
          <w:szCs w:val="26"/>
        </w:rPr>
        <w:t xml:space="preserve"> порядка 488 </w:t>
      </w:r>
      <w:proofErr w:type="spellStart"/>
      <w:r w:rsidR="007148D0">
        <w:rPr>
          <w:rFonts w:ascii="Times New Roman" w:hAnsi="Times New Roman" w:cs="Times New Roman"/>
          <w:color w:val="000000" w:themeColor="text1"/>
          <w:sz w:val="26"/>
          <w:szCs w:val="26"/>
        </w:rPr>
        <w:t>млн.руб</w:t>
      </w:r>
      <w:proofErr w:type="spellEnd"/>
      <w:r w:rsidR="007148D0">
        <w:rPr>
          <w:rFonts w:ascii="Times New Roman" w:hAnsi="Times New Roman" w:cs="Times New Roman"/>
          <w:color w:val="000000" w:themeColor="text1"/>
          <w:sz w:val="26"/>
          <w:szCs w:val="26"/>
        </w:rPr>
        <w:t>. (или 53% муниципального бюджета).</w:t>
      </w:r>
    </w:p>
    <w:p w:rsidR="00054720" w:rsidRPr="00917216" w:rsidRDefault="00F8086E" w:rsidP="00AE3351">
      <w:pPr>
        <w:ind w:firstLine="567"/>
        <w:jc w:val="both"/>
        <w:rPr>
          <w:sz w:val="26"/>
          <w:szCs w:val="26"/>
        </w:rPr>
      </w:pPr>
      <w:r>
        <w:rPr>
          <w:rFonts w:cs="Tahoma"/>
          <w:sz w:val="26"/>
          <w:szCs w:val="26"/>
        </w:rPr>
        <w:t>1</w:t>
      </w:r>
      <w:r w:rsidR="002443C7">
        <w:rPr>
          <w:rFonts w:cs="Tahoma"/>
          <w:sz w:val="26"/>
          <w:szCs w:val="26"/>
        </w:rPr>
        <w:t>2</w:t>
      </w:r>
      <w:r>
        <w:rPr>
          <w:rFonts w:cs="Tahoma"/>
          <w:sz w:val="26"/>
          <w:szCs w:val="26"/>
        </w:rPr>
        <w:t>)</w:t>
      </w:r>
      <w:r>
        <w:rPr>
          <w:rFonts w:cs="Tahoma"/>
          <w:b/>
          <w:i/>
          <w:sz w:val="26"/>
          <w:szCs w:val="26"/>
        </w:rPr>
        <w:t xml:space="preserve"> </w:t>
      </w:r>
      <w:r w:rsidR="00054720" w:rsidRPr="00054720">
        <w:rPr>
          <w:sz w:val="26"/>
          <w:szCs w:val="26"/>
        </w:rPr>
        <w:t xml:space="preserve">Совокупный доход </w:t>
      </w:r>
      <w:r w:rsidR="00054720" w:rsidRPr="00917216">
        <w:rPr>
          <w:b/>
          <w:i/>
          <w:sz w:val="26"/>
          <w:szCs w:val="26"/>
        </w:rPr>
        <w:t>консолидированного бюджета муниципального района</w:t>
      </w:r>
      <w:r w:rsidR="00054720" w:rsidRPr="00054720">
        <w:rPr>
          <w:sz w:val="26"/>
          <w:szCs w:val="26"/>
        </w:rPr>
        <w:t xml:space="preserve"> в 201</w:t>
      </w:r>
      <w:r w:rsidR="000A002A">
        <w:rPr>
          <w:sz w:val="26"/>
          <w:szCs w:val="26"/>
        </w:rPr>
        <w:t>3</w:t>
      </w:r>
      <w:r w:rsidR="00054720" w:rsidRPr="00054720">
        <w:rPr>
          <w:sz w:val="26"/>
          <w:szCs w:val="26"/>
        </w:rPr>
        <w:t xml:space="preserve"> году составил </w:t>
      </w:r>
      <w:r w:rsidR="000A002A">
        <w:rPr>
          <w:sz w:val="26"/>
          <w:szCs w:val="26"/>
        </w:rPr>
        <w:t>911,8 млн. рублей</w:t>
      </w:r>
      <w:r w:rsidR="00AE3351">
        <w:rPr>
          <w:sz w:val="26"/>
          <w:szCs w:val="26"/>
        </w:rPr>
        <w:t xml:space="preserve">, в </w:t>
      </w:r>
      <w:proofErr w:type="spellStart"/>
      <w:r w:rsidR="00AE3351">
        <w:rPr>
          <w:sz w:val="26"/>
          <w:szCs w:val="26"/>
        </w:rPr>
        <w:t>т.ч</w:t>
      </w:r>
      <w:proofErr w:type="spellEnd"/>
      <w:r w:rsidR="00AE3351">
        <w:rPr>
          <w:sz w:val="26"/>
          <w:szCs w:val="26"/>
        </w:rPr>
        <w:t xml:space="preserve">. </w:t>
      </w:r>
      <w:r w:rsidR="000A002A">
        <w:rPr>
          <w:sz w:val="26"/>
          <w:szCs w:val="26"/>
        </w:rPr>
        <w:t>собственные доходы (без учёта субвенций) - 552,3млн</w:t>
      </w:r>
      <w:proofErr w:type="gramStart"/>
      <w:r w:rsidR="000A002A">
        <w:rPr>
          <w:sz w:val="26"/>
          <w:szCs w:val="26"/>
        </w:rPr>
        <w:t>.р</w:t>
      </w:r>
      <w:proofErr w:type="gramEnd"/>
      <w:r w:rsidR="000A002A">
        <w:rPr>
          <w:sz w:val="26"/>
          <w:szCs w:val="26"/>
        </w:rPr>
        <w:t xml:space="preserve">уб.,  </w:t>
      </w:r>
      <w:r w:rsidR="00AE3351">
        <w:rPr>
          <w:sz w:val="26"/>
          <w:szCs w:val="26"/>
        </w:rPr>
        <w:t xml:space="preserve">налоговые и неналоговые доходы - </w:t>
      </w:r>
      <w:r w:rsidR="000A002A">
        <w:rPr>
          <w:sz w:val="26"/>
          <w:szCs w:val="26"/>
        </w:rPr>
        <w:t>156,3</w:t>
      </w:r>
      <w:r w:rsidR="00AE3351">
        <w:rPr>
          <w:sz w:val="26"/>
          <w:szCs w:val="26"/>
        </w:rPr>
        <w:t xml:space="preserve">млн.руб. </w:t>
      </w:r>
      <w:r w:rsidR="00054720" w:rsidRPr="00917216">
        <w:rPr>
          <w:sz w:val="26"/>
          <w:szCs w:val="26"/>
        </w:rPr>
        <w:t xml:space="preserve">Что же касается </w:t>
      </w:r>
      <w:r w:rsidR="00054720" w:rsidRPr="00AF434D">
        <w:rPr>
          <w:b/>
          <w:i/>
          <w:sz w:val="26"/>
          <w:szCs w:val="26"/>
        </w:rPr>
        <w:t>расходов</w:t>
      </w:r>
      <w:r w:rsidR="00054720" w:rsidRPr="00917216">
        <w:rPr>
          <w:sz w:val="26"/>
          <w:szCs w:val="26"/>
        </w:rPr>
        <w:t xml:space="preserve">, то они составили  </w:t>
      </w:r>
      <w:r w:rsidR="000A002A">
        <w:rPr>
          <w:sz w:val="26"/>
          <w:szCs w:val="26"/>
        </w:rPr>
        <w:t>91</w:t>
      </w:r>
      <w:r w:rsidR="00161049">
        <w:rPr>
          <w:sz w:val="26"/>
          <w:szCs w:val="26"/>
        </w:rPr>
        <w:t>4</w:t>
      </w:r>
      <w:r w:rsidR="00054720" w:rsidRPr="00917216">
        <w:rPr>
          <w:sz w:val="26"/>
          <w:szCs w:val="26"/>
        </w:rPr>
        <w:t xml:space="preserve"> </w:t>
      </w:r>
      <w:proofErr w:type="spellStart"/>
      <w:r w:rsidR="00054720" w:rsidRPr="00917216">
        <w:rPr>
          <w:sz w:val="26"/>
          <w:szCs w:val="26"/>
        </w:rPr>
        <w:t>м</w:t>
      </w:r>
      <w:r w:rsidR="00161049">
        <w:rPr>
          <w:sz w:val="26"/>
          <w:szCs w:val="26"/>
        </w:rPr>
        <w:t>лн.</w:t>
      </w:r>
      <w:r w:rsidR="00054720" w:rsidRPr="00917216">
        <w:rPr>
          <w:sz w:val="26"/>
          <w:szCs w:val="26"/>
        </w:rPr>
        <w:t>рублей</w:t>
      </w:r>
      <w:proofErr w:type="spellEnd"/>
      <w:r w:rsidR="000A002A">
        <w:rPr>
          <w:sz w:val="26"/>
          <w:szCs w:val="26"/>
        </w:rPr>
        <w:t>,</w:t>
      </w:r>
      <w:r w:rsidR="00054720" w:rsidRPr="00917216">
        <w:rPr>
          <w:sz w:val="26"/>
          <w:szCs w:val="26"/>
        </w:rPr>
        <w:t xml:space="preserve"> особое внимание было уделено выполнению районом своих социальных обязательств. </w:t>
      </w:r>
      <w:r w:rsidR="00827654" w:rsidRPr="00207F9F">
        <w:rPr>
          <w:sz w:val="26"/>
          <w:szCs w:val="26"/>
        </w:rPr>
        <w:t xml:space="preserve">Расходы на образование составили </w:t>
      </w:r>
      <w:r w:rsidR="00207F9F" w:rsidRPr="00207F9F">
        <w:rPr>
          <w:sz w:val="26"/>
          <w:szCs w:val="26"/>
        </w:rPr>
        <w:t>53</w:t>
      </w:r>
      <w:r w:rsidR="00854928" w:rsidRPr="00207F9F">
        <w:rPr>
          <w:sz w:val="26"/>
          <w:szCs w:val="26"/>
        </w:rPr>
        <w:t>%,</w:t>
      </w:r>
      <w:r w:rsidR="00827654" w:rsidRPr="00207F9F">
        <w:rPr>
          <w:sz w:val="26"/>
          <w:szCs w:val="26"/>
        </w:rPr>
        <w:t xml:space="preserve"> </w:t>
      </w:r>
      <w:r w:rsidR="00854928" w:rsidRPr="00207F9F">
        <w:rPr>
          <w:sz w:val="26"/>
          <w:szCs w:val="26"/>
        </w:rPr>
        <w:t xml:space="preserve">на социальную политику - 20%, </w:t>
      </w:r>
      <w:r w:rsidR="00827654" w:rsidRPr="00207F9F">
        <w:rPr>
          <w:sz w:val="26"/>
          <w:szCs w:val="26"/>
        </w:rPr>
        <w:t xml:space="preserve">на жилищно-коммунальное хозяйство - </w:t>
      </w:r>
      <w:r w:rsidR="00854928" w:rsidRPr="00207F9F">
        <w:rPr>
          <w:sz w:val="26"/>
          <w:szCs w:val="26"/>
        </w:rPr>
        <w:t>16%, на национальную экономику - 6%,</w:t>
      </w:r>
      <w:r w:rsidR="00827654" w:rsidRPr="00207F9F">
        <w:rPr>
          <w:sz w:val="26"/>
          <w:szCs w:val="26"/>
        </w:rPr>
        <w:t xml:space="preserve"> на решение общегосударственных вопросо</w:t>
      </w:r>
      <w:r w:rsidR="00854928" w:rsidRPr="00207F9F">
        <w:rPr>
          <w:sz w:val="26"/>
          <w:szCs w:val="26"/>
        </w:rPr>
        <w:t>в - 4,5%,</w:t>
      </w:r>
      <w:r w:rsidR="00827654" w:rsidRPr="00207F9F">
        <w:rPr>
          <w:sz w:val="26"/>
          <w:szCs w:val="26"/>
        </w:rPr>
        <w:t xml:space="preserve"> на культуру, физи</w:t>
      </w:r>
      <w:r w:rsidR="00854928" w:rsidRPr="00207F9F">
        <w:rPr>
          <w:sz w:val="26"/>
          <w:szCs w:val="26"/>
        </w:rPr>
        <w:t>ческую культуру и спорт - 2,4%.</w:t>
      </w:r>
    </w:p>
    <w:p w:rsidR="00F8086E" w:rsidRDefault="00F8086E" w:rsidP="00F8086E">
      <w:pPr>
        <w:ind w:firstLine="533"/>
        <w:jc w:val="both"/>
        <w:rPr>
          <w:sz w:val="26"/>
          <w:szCs w:val="26"/>
        </w:rPr>
      </w:pPr>
      <w:r w:rsidRPr="00917216">
        <w:rPr>
          <w:sz w:val="26"/>
          <w:szCs w:val="26"/>
        </w:rPr>
        <w:t>В 20</w:t>
      </w:r>
      <w:r w:rsidR="008D587C" w:rsidRPr="00917216">
        <w:rPr>
          <w:sz w:val="26"/>
          <w:szCs w:val="26"/>
        </w:rPr>
        <w:t>1</w:t>
      </w:r>
      <w:r w:rsidR="000A002A">
        <w:rPr>
          <w:sz w:val="26"/>
          <w:szCs w:val="26"/>
        </w:rPr>
        <w:t>3</w:t>
      </w:r>
      <w:r w:rsidRPr="00917216">
        <w:rPr>
          <w:sz w:val="26"/>
          <w:szCs w:val="26"/>
        </w:rPr>
        <w:t xml:space="preserve"> году </w:t>
      </w:r>
      <w:r w:rsidR="008D587C" w:rsidRPr="00917216">
        <w:rPr>
          <w:sz w:val="26"/>
          <w:szCs w:val="26"/>
        </w:rPr>
        <w:t>реализовалась</w:t>
      </w:r>
      <w:r w:rsidRPr="00917216">
        <w:rPr>
          <w:sz w:val="26"/>
          <w:szCs w:val="26"/>
        </w:rPr>
        <w:t xml:space="preserve"> муниципальная целевая</w:t>
      </w:r>
      <w:r>
        <w:rPr>
          <w:sz w:val="26"/>
          <w:szCs w:val="26"/>
        </w:rPr>
        <w:t xml:space="preserve"> программа «</w:t>
      </w:r>
      <w:r w:rsidR="009261B6">
        <w:rPr>
          <w:sz w:val="26"/>
          <w:szCs w:val="26"/>
        </w:rPr>
        <w:t xml:space="preserve">Повышение эффективности бюджетных расходов </w:t>
      </w:r>
      <w:proofErr w:type="spellStart"/>
      <w:r w:rsidR="009261B6">
        <w:rPr>
          <w:sz w:val="26"/>
          <w:szCs w:val="26"/>
        </w:rPr>
        <w:t>Гаа</w:t>
      </w:r>
      <w:r>
        <w:rPr>
          <w:sz w:val="26"/>
          <w:szCs w:val="26"/>
        </w:rPr>
        <w:t>рилов</w:t>
      </w:r>
      <w:proofErr w:type="spellEnd"/>
      <w:r>
        <w:rPr>
          <w:sz w:val="26"/>
          <w:szCs w:val="26"/>
        </w:rPr>
        <w:t>-Ямского муниципального района</w:t>
      </w:r>
      <w:r w:rsidR="008D587C">
        <w:rPr>
          <w:sz w:val="26"/>
          <w:szCs w:val="26"/>
        </w:rPr>
        <w:t>»</w:t>
      </w:r>
      <w:r w:rsidR="009261B6">
        <w:rPr>
          <w:sz w:val="26"/>
          <w:szCs w:val="26"/>
        </w:rPr>
        <w:t xml:space="preserve"> на 2011-2013 годы</w:t>
      </w:r>
      <w:r w:rsidR="008D587C">
        <w:rPr>
          <w:sz w:val="26"/>
          <w:szCs w:val="26"/>
        </w:rPr>
        <w:t>,</w:t>
      </w:r>
      <w:r>
        <w:rPr>
          <w:sz w:val="26"/>
          <w:szCs w:val="26"/>
        </w:rPr>
        <w:t xml:space="preserve"> </w:t>
      </w:r>
      <w:r w:rsidR="008D587C">
        <w:rPr>
          <w:sz w:val="26"/>
          <w:szCs w:val="26"/>
        </w:rPr>
        <w:t xml:space="preserve"> </w:t>
      </w:r>
      <w:r>
        <w:rPr>
          <w:sz w:val="26"/>
          <w:szCs w:val="26"/>
        </w:rPr>
        <w:t xml:space="preserve">основной </w:t>
      </w:r>
      <w:proofErr w:type="gramStart"/>
      <w:r>
        <w:rPr>
          <w:sz w:val="26"/>
          <w:szCs w:val="26"/>
        </w:rPr>
        <w:t>целью</w:t>
      </w:r>
      <w:proofErr w:type="gramEnd"/>
      <w:r>
        <w:rPr>
          <w:sz w:val="26"/>
          <w:szCs w:val="26"/>
        </w:rPr>
        <w:t xml:space="preserve"> которой явля</w:t>
      </w:r>
      <w:r w:rsidR="008D587C">
        <w:rPr>
          <w:sz w:val="26"/>
          <w:szCs w:val="26"/>
        </w:rPr>
        <w:t>лось</w:t>
      </w:r>
      <w:r>
        <w:rPr>
          <w:sz w:val="26"/>
          <w:szCs w:val="26"/>
        </w:rPr>
        <w:t xml:space="preserve"> совершенствование системы управления муниципальными финансами и повышение эффективности использования бюджетных средств для реализации текущих и перспективных задач социально-экономического развития муниципального района.</w:t>
      </w:r>
    </w:p>
    <w:p w:rsidR="00462635" w:rsidRDefault="00462635" w:rsidP="00F8086E">
      <w:pPr>
        <w:ind w:firstLine="533"/>
        <w:jc w:val="both"/>
        <w:rPr>
          <w:sz w:val="26"/>
          <w:szCs w:val="26"/>
        </w:rPr>
      </w:pPr>
    </w:p>
    <w:p w:rsidR="00721282" w:rsidRDefault="00721282" w:rsidP="00F8086E">
      <w:pPr>
        <w:ind w:firstLine="533"/>
        <w:jc w:val="both"/>
        <w:rPr>
          <w:sz w:val="26"/>
          <w:szCs w:val="26"/>
        </w:rPr>
      </w:pPr>
    </w:p>
    <w:p w:rsidR="00721282" w:rsidRDefault="00721282" w:rsidP="00F8086E">
      <w:pPr>
        <w:ind w:firstLine="533"/>
        <w:jc w:val="both"/>
        <w:rPr>
          <w:sz w:val="26"/>
          <w:szCs w:val="26"/>
        </w:rPr>
      </w:pPr>
    </w:p>
    <w:p w:rsidR="00721282" w:rsidRDefault="00721282" w:rsidP="00F8086E">
      <w:pPr>
        <w:ind w:firstLine="533"/>
        <w:jc w:val="both"/>
        <w:rPr>
          <w:sz w:val="26"/>
          <w:szCs w:val="26"/>
        </w:rPr>
      </w:pPr>
    </w:p>
    <w:p w:rsidR="00721282" w:rsidRDefault="00721282" w:rsidP="00F8086E">
      <w:pPr>
        <w:ind w:firstLine="533"/>
        <w:jc w:val="both"/>
        <w:rPr>
          <w:sz w:val="26"/>
          <w:szCs w:val="26"/>
        </w:rPr>
      </w:pPr>
    </w:p>
    <w:p w:rsidR="00F8086E" w:rsidRDefault="00F8086E" w:rsidP="00F8086E">
      <w:pPr>
        <w:numPr>
          <w:ilvl w:val="0"/>
          <w:numId w:val="1"/>
        </w:numPr>
        <w:tabs>
          <w:tab w:val="left" w:pos="426"/>
        </w:tabs>
        <w:jc w:val="center"/>
        <w:rPr>
          <w:b/>
          <w:sz w:val="26"/>
          <w:szCs w:val="26"/>
        </w:rPr>
      </w:pPr>
      <w:r>
        <w:rPr>
          <w:b/>
          <w:sz w:val="26"/>
          <w:szCs w:val="26"/>
        </w:rPr>
        <w:lastRenderedPageBreak/>
        <w:t xml:space="preserve">Ход реализации мероприятий по повышению эффективности </w:t>
      </w:r>
    </w:p>
    <w:p w:rsidR="00F8086E" w:rsidRDefault="00F8086E" w:rsidP="00F8086E">
      <w:pPr>
        <w:tabs>
          <w:tab w:val="left" w:pos="426"/>
        </w:tabs>
        <w:ind w:left="360"/>
        <w:jc w:val="center"/>
        <w:rPr>
          <w:b/>
          <w:sz w:val="26"/>
          <w:szCs w:val="26"/>
        </w:rPr>
      </w:pPr>
      <w:r>
        <w:rPr>
          <w:b/>
          <w:sz w:val="26"/>
          <w:szCs w:val="26"/>
        </w:rPr>
        <w:t>деятельности органов местного самоуправления</w:t>
      </w:r>
    </w:p>
    <w:p w:rsidR="00F8086E" w:rsidRDefault="00F8086E" w:rsidP="00F8086E">
      <w:pPr>
        <w:ind w:firstLine="708"/>
        <w:jc w:val="both"/>
        <w:rPr>
          <w:sz w:val="26"/>
          <w:szCs w:val="26"/>
        </w:rPr>
      </w:pPr>
    </w:p>
    <w:p w:rsidR="00235F49" w:rsidRPr="002958DA" w:rsidRDefault="00235F49" w:rsidP="00235F49">
      <w:pPr>
        <w:ind w:firstLine="708"/>
        <w:jc w:val="both"/>
        <w:rPr>
          <w:sz w:val="26"/>
          <w:szCs w:val="26"/>
        </w:rPr>
      </w:pPr>
      <w:r w:rsidRPr="002958DA">
        <w:rPr>
          <w:sz w:val="26"/>
          <w:szCs w:val="26"/>
        </w:rPr>
        <w:t>Штатная численность муниципальных служащих органов местного самоуправления Гаврилов-Ямского муниципального района составляет 97 человек, в том числе  штатная численность муниципальных служащих городского и сельских поселений  составляет 48 человек.</w:t>
      </w:r>
    </w:p>
    <w:p w:rsidR="003030E0" w:rsidRDefault="00235F49" w:rsidP="003030E0">
      <w:pPr>
        <w:ind w:firstLine="708"/>
        <w:jc w:val="both"/>
        <w:rPr>
          <w:sz w:val="26"/>
          <w:szCs w:val="26"/>
        </w:rPr>
      </w:pPr>
      <w:r w:rsidRPr="002958DA">
        <w:rPr>
          <w:sz w:val="26"/>
          <w:szCs w:val="26"/>
        </w:rPr>
        <w:t>В целях  повышения эффективности муниципального управления           (создание профессиональной, конкурентоспособной, ориентированной на интересы населения муниципальной службы, направленной на решение вопросов местного значения с учетом исторических и иных местных вопросов) на территории Гаврилов-Ямского муниципального района и  повышения эффективности деятельности муниципальных служащих в Администрации Гаврило</w:t>
      </w:r>
      <w:proofErr w:type="gramStart"/>
      <w:r w:rsidRPr="002958DA">
        <w:rPr>
          <w:sz w:val="26"/>
          <w:szCs w:val="26"/>
        </w:rPr>
        <w:t>в-</w:t>
      </w:r>
      <w:proofErr w:type="gramEnd"/>
      <w:r w:rsidRPr="002958DA">
        <w:rPr>
          <w:sz w:val="26"/>
          <w:szCs w:val="26"/>
        </w:rPr>
        <w:t xml:space="preserve"> Ямского муниципального района  разработана  районная целевая программа «Развитие муниципальной службы в Гаврилов- Ямском муниципальном районе на 2012-2014 годы», </w:t>
      </w:r>
      <w:proofErr w:type="gramStart"/>
      <w:r w:rsidRPr="002958DA">
        <w:rPr>
          <w:sz w:val="26"/>
          <w:szCs w:val="26"/>
        </w:rPr>
        <w:t>которая</w:t>
      </w:r>
      <w:proofErr w:type="gramEnd"/>
      <w:r w:rsidRPr="002958DA">
        <w:rPr>
          <w:sz w:val="26"/>
          <w:szCs w:val="26"/>
        </w:rPr>
        <w:t xml:space="preserve"> решает следующие задачи:</w:t>
      </w:r>
    </w:p>
    <w:p w:rsidR="003030E0" w:rsidRDefault="00235F49" w:rsidP="003030E0">
      <w:pPr>
        <w:ind w:firstLine="708"/>
        <w:jc w:val="both"/>
        <w:rPr>
          <w:color w:val="000000"/>
          <w:sz w:val="26"/>
          <w:szCs w:val="26"/>
          <w:lang w:eastAsia="ar-SA"/>
        </w:rPr>
      </w:pPr>
      <w:r w:rsidRPr="002958DA">
        <w:rPr>
          <w:color w:val="000000"/>
          <w:sz w:val="26"/>
          <w:szCs w:val="26"/>
          <w:lang w:eastAsia="ar-SA"/>
        </w:rPr>
        <w:t>- профессиональное развитие муниципальных служащих;</w:t>
      </w:r>
    </w:p>
    <w:p w:rsidR="003030E0" w:rsidRDefault="00235F49" w:rsidP="003030E0">
      <w:pPr>
        <w:ind w:firstLine="708"/>
        <w:jc w:val="both"/>
        <w:rPr>
          <w:color w:val="000000"/>
          <w:sz w:val="26"/>
          <w:szCs w:val="26"/>
          <w:lang w:eastAsia="ar-SA"/>
        </w:rPr>
      </w:pPr>
      <w:r w:rsidRPr="002958DA">
        <w:rPr>
          <w:color w:val="000000"/>
          <w:sz w:val="26"/>
          <w:szCs w:val="26"/>
          <w:lang w:eastAsia="ar-SA"/>
        </w:rPr>
        <w:t>- формирование и использование кадрового резерва;</w:t>
      </w:r>
    </w:p>
    <w:p w:rsidR="003030E0" w:rsidRDefault="00235F49" w:rsidP="003030E0">
      <w:pPr>
        <w:ind w:firstLine="708"/>
        <w:jc w:val="both"/>
        <w:rPr>
          <w:color w:val="000000"/>
          <w:sz w:val="26"/>
          <w:szCs w:val="26"/>
          <w:lang w:eastAsia="ar-SA"/>
        </w:rPr>
      </w:pPr>
      <w:r w:rsidRPr="002958DA">
        <w:rPr>
          <w:color w:val="000000"/>
          <w:sz w:val="26"/>
          <w:szCs w:val="26"/>
          <w:lang w:eastAsia="ar-SA"/>
        </w:rPr>
        <w:t>- внедрение механизмов противодействия коррупции, предупреждения и урегулирования конфликта интересов на муниципальной службе;</w:t>
      </w:r>
    </w:p>
    <w:p w:rsidR="003030E0" w:rsidRDefault="00235F49" w:rsidP="003030E0">
      <w:pPr>
        <w:ind w:firstLine="708"/>
        <w:jc w:val="both"/>
        <w:rPr>
          <w:color w:val="000000"/>
          <w:sz w:val="26"/>
          <w:szCs w:val="26"/>
          <w:lang w:eastAsia="ar-SA"/>
        </w:rPr>
      </w:pPr>
      <w:r w:rsidRPr="002958DA">
        <w:rPr>
          <w:color w:val="000000"/>
          <w:sz w:val="26"/>
          <w:szCs w:val="26"/>
          <w:lang w:eastAsia="ar-SA"/>
        </w:rPr>
        <w:t xml:space="preserve">- внедрение новых методов планирования, стимулирования и оценки деятельности муниципальных служащих; </w:t>
      </w:r>
    </w:p>
    <w:p w:rsidR="00F66973" w:rsidRDefault="00235F49" w:rsidP="00F66973">
      <w:pPr>
        <w:ind w:firstLine="708"/>
        <w:jc w:val="both"/>
        <w:rPr>
          <w:color w:val="000000"/>
          <w:sz w:val="26"/>
          <w:szCs w:val="26"/>
          <w:lang w:eastAsia="ar-SA"/>
        </w:rPr>
      </w:pPr>
      <w:r w:rsidRPr="002958DA">
        <w:rPr>
          <w:color w:val="000000"/>
          <w:sz w:val="26"/>
          <w:szCs w:val="26"/>
          <w:lang w:eastAsia="ar-SA"/>
        </w:rPr>
        <w:t>- оказание сельским поселениям методической помощи по вопросам муниципальной службы;</w:t>
      </w:r>
    </w:p>
    <w:p w:rsidR="00F66973" w:rsidRDefault="00235F49" w:rsidP="00F66973">
      <w:pPr>
        <w:ind w:firstLine="708"/>
        <w:jc w:val="both"/>
        <w:rPr>
          <w:color w:val="000000"/>
          <w:sz w:val="26"/>
          <w:szCs w:val="26"/>
          <w:lang w:eastAsia="ar-SA"/>
        </w:rPr>
      </w:pPr>
      <w:r w:rsidRPr="002958DA">
        <w:rPr>
          <w:color w:val="000000"/>
          <w:sz w:val="26"/>
          <w:szCs w:val="26"/>
          <w:lang w:eastAsia="ar-SA"/>
        </w:rPr>
        <w:t>- формирование нормативной правовой базы по вопросам муниципальной службы;</w:t>
      </w:r>
    </w:p>
    <w:p w:rsidR="00F66973" w:rsidRDefault="00235F49" w:rsidP="00F66973">
      <w:pPr>
        <w:ind w:firstLine="708"/>
        <w:jc w:val="both"/>
        <w:rPr>
          <w:color w:val="000000"/>
          <w:spacing w:val="2"/>
          <w:sz w:val="26"/>
          <w:szCs w:val="26"/>
          <w:lang w:eastAsia="ar-SA"/>
        </w:rPr>
      </w:pPr>
      <w:r w:rsidRPr="002958DA">
        <w:rPr>
          <w:color w:val="000000"/>
          <w:spacing w:val="2"/>
          <w:sz w:val="26"/>
          <w:szCs w:val="26"/>
          <w:lang w:eastAsia="ar-SA"/>
        </w:rPr>
        <w:t>- создание оптимальных условий труда муниципальных служащих;</w:t>
      </w:r>
    </w:p>
    <w:p w:rsidR="00235F49" w:rsidRPr="002958DA" w:rsidRDefault="00235F49" w:rsidP="00F66973">
      <w:pPr>
        <w:ind w:firstLine="708"/>
        <w:jc w:val="both"/>
        <w:rPr>
          <w:color w:val="000000"/>
          <w:spacing w:val="2"/>
          <w:sz w:val="26"/>
          <w:szCs w:val="26"/>
          <w:lang w:eastAsia="ar-SA"/>
        </w:rPr>
      </w:pPr>
      <w:r w:rsidRPr="002958DA">
        <w:rPr>
          <w:color w:val="000000"/>
          <w:spacing w:val="2"/>
          <w:sz w:val="26"/>
          <w:szCs w:val="26"/>
          <w:lang w:eastAsia="ar-SA"/>
        </w:rPr>
        <w:t>- популяризация муниципальной службы, формирование положительного отношения в обществе к муниципальной службе,</w:t>
      </w:r>
      <w:r w:rsidRPr="002958DA">
        <w:rPr>
          <w:rFonts w:ascii="Arial" w:hAnsi="Arial" w:cs="Arial"/>
          <w:color w:val="000000"/>
          <w:spacing w:val="2"/>
          <w:sz w:val="26"/>
          <w:szCs w:val="26"/>
          <w:lang w:eastAsia="ar-SA"/>
        </w:rPr>
        <w:t xml:space="preserve"> </w:t>
      </w:r>
      <w:r w:rsidRPr="002958DA">
        <w:rPr>
          <w:color w:val="000000"/>
          <w:spacing w:val="2"/>
          <w:sz w:val="26"/>
          <w:szCs w:val="26"/>
          <w:lang w:eastAsia="ar-SA"/>
        </w:rPr>
        <w:t>выявление потенциального кадрового резерва на должности муниципальной службы;</w:t>
      </w:r>
    </w:p>
    <w:p w:rsidR="00235F49" w:rsidRPr="002958DA" w:rsidRDefault="00235F49" w:rsidP="00F66973">
      <w:pPr>
        <w:keepNext/>
        <w:keepLines/>
        <w:spacing w:before="24" w:after="24"/>
        <w:ind w:firstLine="708"/>
        <w:jc w:val="both"/>
        <w:rPr>
          <w:color w:val="000000"/>
          <w:spacing w:val="2"/>
          <w:sz w:val="26"/>
          <w:szCs w:val="26"/>
          <w:lang w:eastAsia="ar-SA"/>
        </w:rPr>
      </w:pPr>
      <w:r w:rsidRPr="002958DA">
        <w:rPr>
          <w:color w:val="000000"/>
          <w:spacing w:val="2"/>
          <w:sz w:val="26"/>
          <w:szCs w:val="26"/>
          <w:lang w:eastAsia="ar-SA"/>
        </w:rPr>
        <w:t>- улучшение информационно-консультационного обслуживания муниципальных служащих;</w:t>
      </w:r>
    </w:p>
    <w:p w:rsidR="00235F49" w:rsidRPr="002958DA" w:rsidRDefault="00235F49" w:rsidP="00235F49">
      <w:pPr>
        <w:ind w:firstLine="708"/>
        <w:jc w:val="both"/>
        <w:rPr>
          <w:color w:val="000000"/>
          <w:sz w:val="26"/>
          <w:szCs w:val="26"/>
          <w:lang w:eastAsia="ar-SA"/>
        </w:rPr>
      </w:pPr>
      <w:r w:rsidRPr="002958DA">
        <w:rPr>
          <w:color w:val="000000"/>
          <w:sz w:val="26"/>
          <w:szCs w:val="26"/>
          <w:lang w:eastAsia="ar-SA"/>
        </w:rPr>
        <w:t>- создание системы открытости, гласности в деятельности муниципальной службы.</w:t>
      </w:r>
    </w:p>
    <w:p w:rsidR="00235F49" w:rsidRPr="002958DA" w:rsidRDefault="00235F49" w:rsidP="00235F49">
      <w:pPr>
        <w:ind w:firstLine="709"/>
        <w:jc w:val="both"/>
        <w:rPr>
          <w:sz w:val="26"/>
          <w:szCs w:val="26"/>
        </w:rPr>
      </w:pPr>
      <w:r w:rsidRPr="002958DA">
        <w:rPr>
          <w:sz w:val="26"/>
          <w:szCs w:val="26"/>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235F49" w:rsidRPr="002958DA" w:rsidRDefault="00235F49" w:rsidP="00235F49">
      <w:pPr>
        <w:ind w:firstLine="709"/>
        <w:jc w:val="both"/>
        <w:rPr>
          <w:sz w:val="26"/>
          <w:szCs w:val="26"/>
        </w:rPr>
      </w:pPr>
      <w:r w:rsidRPr="002958DA">
        <w:rPr>
          <w:sz w:val="26"/>
          <w:szCs w:val="26"/>
        </w:rPr>
        <w:t>Реализация программы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муниципального образования, а также стимулирует муниципальных служащих к обучению и повышению квалификации.</w:t>
      </w:r>
    </w:p>
    <w:p w:rsidR="00235F49" w:rsidRPr="002958DA" w:rsidRDefault="00235F49" w:rsidP="00235F49">
      <w:pPr>
        <w:jc w:val="both"/>
        <w:rPr>
          <w:sz w:val="26"/>
          <w:szCs w:val="26"/>
        </w:rPr>
      </w:pPr>
      <w:r w:rsidRPr="002958DA">
        <w:rPr>
          <w:sz w:val="26"/>
          <w:szCs w:val="26"/>
        </w:rPr>
        <w:t xml:space="preserve">      </w:t>
      </w:r>
      <w:r w:rsidR="00F66973">
        <w:rPr>
          <w:sz w:val="26"/>
          <w:szCs w:val="26"/>
        </w:rPr>
        <w:tab/>
      </w:r>
      <w:r w:rsidRPr="002958DA">
        <w:rPr>
          <w:sz w:val="26"/>
          <w:szCs w:val="26"/>
        </w:rPr>
        <w:t xml:space="preserve">В рамках реализации Программы разработана система программных мероприятий наиболее </w:t>
      </w:r>
      <w:proofErr w:type="gramStart"/>
      <w:r w:rsidRPr="002958DA">
        <w:rPr>
          <w:sz w:val="26"/>
          <w:szCs w:val="26"/>
        </w:rPr>
        <w:t>важными</w:t>
      </w:r>
      <w:proofErr w:type="gramEnd"/>
      <w:r w:rsidRPr="002958DA">
        <w:rPr>
          <w:sz w:val="26"/>
          <w:szCs w:val="26"/>
        </w:rPr>
        <w:t xml:space="preserve"> из которых стали:</w:t>
      </w:r>
    </w:p>
    <w:p w:rsidR="00235F49" w:rsidRPr="002958DA" w:rsidRDefault="00235F49" w:rsidP="00F66973">
      <w:pPr>
        <w:ind w:firstLine="708"/>
        <w:jc w:val="both"/>
        <w:rPr>
          <w:sz w:val="26"/>
          <w:szCs w:val="26"/>
        </w:rPr>
      </w:pPr>
      <w:r w:rsidRPr="002958DA">
        <w:rPr>
          <w:sz w:val="26"/>
          <w:szCs w:val="26"/>
        </w:rPr>
        <w:t>- организация повышения квалификации муниципальных служащих;</w:t>
      </w:r>
    </w:p>
    <w:p w:rsidR="00235F49" w:rsidRPr="002958DA" w:rsidRDefault="00F66973" w:rsidP="0023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Pr>
          <w:sz w:val="26"/>
          <w:szCs w:val="26"/>
          <w:lang w:eastAsia="ar-SA"/>
        </w:rPr>
        <w:lastRenderedPageBreak/>
        <w:tab/>
      </w:r>
      <w:r w:rsidR="00235F49" w:rsidRPr="002958DA">
        <w:rPr>
          <w:sz w:val="26"/>
          <w:szCs w:val="26"/>
          <w:lang w:eastAsia="ar-SA"/>
        </w:rPr>
        <w:t>- формирование резерва  муниципальной службы высшей и главной групп должностей;</w:t>
      </w:r>
    </w:p>
    <w:p w:rsidR="00235F49" w:rsidRPr="002958DA" w:rsidRDefault="00235F49" w:rsidP="00F66973">
      <w:pPr>
        <w:ind w:firstLine="708"/>
        <w:jc w:val="both"/>
        <w:rPr>
          <w:sz w:val="26"/>
          <w:szCs w:val="26"/>
        </w:rPr>
      </w:pPr>
      <w:r w:rsidRPr="002958DA">
        <w:rPr>
          <w:sz w:val="26"/>
          <w:szCs w:val="26"/>
        </w:rPr>
        <w:t>- разработка полного объема нормативных правовых документов в сфере противодействия коррупции за отчетный период;</w:t>
      </w:r>
    </w:p>
    <w:p w:rsidR="00235F49" w:rsidRPr="002958DA" w:rsidRDefault="00235F49" w:rsidP="00F66973">
      <w:pPr>
        <w:ind w:firstLine="708"/>
        <w:jc w:val="both"/>
        <w:rPr>
          <w:sz w:val="26"/>
          <w:szCs w:val="26"/>
        </w:rPr>
      </w:pPr>
      <w:r w:rsidRPr="002958DA">
        <w:rPr>
          <w:sz w:val="26"/>
          <w:szCs w:val="26"/>
        </w:rPr>
        <w:t>- разработка системы нематериального стимулирования деятельности муниципальных служащих;</w:t>
      </w:r>
    </w:p>
    <w:p w:rsidR="00235F49" w:rsidRPr="002958DA" w:rsidRDefault="00235F49" w:rsidP="00F66973">
      <w:pPr>
        <w:ind w:firstLine="708"/>
        <w:jc w:val="both"/>
        <w:rPr>
          <w:sz w:val="26"/>
          <w:szCs w:val="26"/>
        </w:rPr>
      </w:pPr>
      <w:r w:rsidRPr="002958DA">
        <w:rPr>
          <w:sz w:val="26"/>
          <w:szCs w:val="26"/>
        </w:rPr>
        <w:t>- аттестация муниципальных служащих с целью оценки профессиональной деятельности муниципальных служащих;</w:t>
      </w:r>
    </w:p>
    <w:p w:rsidR="00235F49" w:rsidRPr="002958DA" w:rsidRDefault="00235F49" w:rsidP="00F66973">
      <w:pPr>
        <w:ind w:firstLine="708"/>
        <w:jc w:val="both"/>
        <w:rPr>
          <w:sz w:val="26"/>
          <w:szCs w:val="26"/>
        </w:rPr>
      </w:pPr>
      <w:r w:rsidRPr="002958DA">
        <w:rPr>
          <w:sz w:val="26"/>
          <w:szCs w:val="26"/>
        </w:rPr>
        <w:t>- организация и проведение кадровых аудитов в сельских поселениях;</w:t>
      </w:r>
    </w:p>
    <w:p w:rsidR="00235F49" w:rsidRPr="002958DA" w:rsidRDefault="00235F49" w:rsidP="00F66973">
      <w:pPr>
        <w:ind w:firstLine="708"/>
        <w:jc w:val="both"/>
        <w:rPr>
          <w:sz w:val="26"/>
          <w:szCs w:val="26"/>
        </w:rPr>
      </w:pPr>
      <w:r w:rsidRPr="002958DA">
        <w:rPr>
          <w:sz w:val="26"/>
          <w:szCs w:val="26"/>
        </w:rPr>
        <w:t>- разработка нормативных правовых  актов по вопросам присвоения классных чинов, отнесенным к полномочиям муниципального образования федеральным и областным законодательством;</w:t>
      </w:r>
    </w:p>
    <w:p w:rsidR="00235F49" w:rsidRPr="002958DA" w:rsidRDefault="00235F49" w:rsidP="00F66973">
      <w:pPr>
        <w:ind w:firstLine="708"/>
        <w:jc w:val="both"/>
        <w:rPr>
          <w:sz w:val="26"/>
          <w:szCs w:val="26"/>
        </w:rPr>
      </w:pPr>
      <w:r w:rsidRPr="002958DA">
        <w:rPr>
          <w:sz w:val="26"/>
          <w:szCs w:val="26"/>
        </w:rPr>
        <w:t>- разработка нормативных правовых актов  по вопросам приема на муниципальную службу,  отнесенным к полномочиям муниципального образования федеральным и областным законодательством;</w:t>
      </w:r>
    </w:p>
    <w:p w:rsidR="00235F49" w:rsidRPr="002958DA" w:rsidRDefault="00235F49" w:rsidP="00F66973">
      <w:pPr>
        <w:ind w:firstLine="708"/>
        <w:jc w:val="both"/>
        <w:rPr>
          <w:sz w:val="26"/>
          <w:szCs w:val="26"/>
        </w:rPr>
      </w:pPr>
      <w:r w:rsidRPr="002958DA">
        <w:rPr>
          <w:sz w:val="26"/>
          <w:szCs w:val="26"/>
        </w:rPr>
        <w:t>- проведение обучающих семинаров с муниципальными служащими по вопросам прохождения муниципальной службы;</w:t>
      </w:r>
    </w:p>
    <w:p w:rsidR="00235F49" w:rsidRPr="002958DA" w:rsidRDefault="00235F49" w:rsidP="00F66973">
      <w:pPr>
        <w:ind w:firstLine="708"/>
        <w:jc w:val="both"/>
        <w:rPr>
          <w:sz w:val="26"/>
          <w:szCs w:val="26"/>
        </w:rPr>
      </w:pPr>
      <w:r w:rsidRPr="002958DA">
        <w:rPr>
          <w:sz w:val="26"/>
          <w:szCs w:val="26"/>
        </w:rPr>
        <w:t>- мониторинг соблюдения муниципальными служащими ограничений и запретов, а так же общих принципов служебного поведения.</w:t>
      </w:r>
    </w:p>
    <w:p w:rsidR="00235F49" w:rsidRPr="002958DA" w:rsidRDefault="00235F49" w:rsidP="00235F49">
      <w:pPr>
        <w:spacing w:after="120"/>
        <w:ind w:firstLine="709"/>
        <w:jc w:val="both"/>
        <w:rPr>
          <w:sz w:val="26"/>
          <w:szCs w:val="26"/>
        </w:rPr>
      </w:pPr>
      <w:r w:rsidRPr="002958DA">
        <w:rPr>
          <w:sz w:val="26"/>
          <w:szCs w:val="26"/>
        </w:rPr>
        <w:t>Оценка эффективности реализации Программы осуществляется по итогам исполнения программы заказчиком Программы путем сравнения достигнутых значений показателей  с их плановыми значениями.</w:t>
      </w:r>
    </w:p>
    <w:p w:rsidR="00235F49" w:rsidRPr="002958DA" w:rsidRDefault="00235F49" w:rsidP="00235F49">
      <w:pPr>
        <w:pStyle w:val="Default"/>
        <w:tabs>
          <w:tab w:val="left" w:pos="3420"/>
        </w:tabs>
        <w:jc w:val="both"/>
        <w:rPr>
          <w:sz w:val="26"/>
          <w:szCs w:val="26"/>
        </w:rPr>
      </w:pPr>
      <w:r w:rsidRPr="002958DA">
        <w:rPr>
          <w:sz w:val="26"/>
          <w:szCs w:val="26"/>
        </w:rPr>
        <w:t xml:space="preserve">         В процессе реализации программы «Развитие муниципальной службы </w:t>
      </w:r>
      <w:proofErr w:type="gramStart"/>
      <w:r w:rsidRPr="002958DA">
        <w:rPr>
          <w:sz w:val="26"/>
          <w:szCs w:val="26"/>
        </w:rPr>
        <w:t>в</w:t>
      </w:r>
      <w:proofErr w:type="gramEnd"/>
      <w:r w:rsidRPr="002958DA">
        <w:rPr>
          <w:sz w:val="26"/>
          <w:szCs w:val="26"/>
        </w:rPr>
        <w:t xml:space="preserve"> </w:t>
      </w:r>
      <w:proofErr w:type="gramStart"/>
      <w:r w:rsidRPr="002958DA">
        <w:rPr>
          <w:sz w:val="26"/>
          <w:szCs w:val="26"/>
        </w:rPr>
        <w:t>Гаврилов</w:t>
      </w:r>
      <w:proofErr w:type="gramEnd"/>
      <w:r w:rsidRPr="002958DA">
        <w:rPr>
          <w:sz w:val="26"/>
          <w:szCs w:val="26"/>
        </w:rPr>
        <w:t xml:space="preserve"> - Ямской муниципальном районе на 2013-2015 годы» в 2013 году: </w:t>
      </w:r>
    </w:p>
    <w:p w:rsidR="00235F49" w:rsidRPr="002958DA" w:rsidRDefault="00235F49" w:rsidP="00235F49">
      <w:pPr>
        <w:pStyle w:val="Default"/>
        <w:tabs>
          <w:tab w:val="left" w:pos="3420"/>
        </w:tabs>
        <w:jc w:val="both"/>
        <w:rPr>
          <w:sz w:val="26"/>
          <w:szCs w:val="26"/>
        </w:rPr>
      </w:pPr>
      <w:r w:rsidRPr="002958DA">
        <w:rPr>
          <w:sz w:val="26"/>
          <w:szCs w:val="26"/>
        </w:rPr>
        <w:t xml:space="preserve">       - 16 муниципальных служащих Администрации Гаврилов – Ямского муниципального района прошли обучение на курсах повышения квалификации с получением свидетельства государственного образца;</w:t>
      </w:r>
    </w:p>
    <w:p w:rsidR="00235F49" w:rsidRPr="002958DA" w:rsidRDefault="00235F49" w:rsidP="00235F49">
      <w:pPr>
        <w:pStyle w:val="Default"/>
        <w:tabs>
          <w:tab w:val="left" w:pos="3420"/>
        </w:tabs>
        <w:jc w:val="both"/>
        <w:rPr>
          <w:sz w:val="26"/>
          <w:szCs w:val="26"/>
        </w:rPr>
      </w:pPr>
      <w:r w:rsidRPr="002958DA">
        <w:rPr>
          <w:sz w:val="26"/>
          <w:szCs w:val="26"/>
        </w:rPr>
        <w:t xml:space="preserve">      - 1 муниципальный служащий прошел </w:t>
      </w:r>
      <w:proofErr w:type="gramStart"/>
      <w:r w:rsidRPr="002958DA">
        <w:rPr>
          <w:sz w:val="26"/>
          <w:szCs w:val="26"/>
        </w:rPr>
        <w:t>обучение по</w:t>
      </w:r>
      <w:proofErr w:type="gramEnd"/>
      <w:r w:rsidRPr="002958DA">
        <w:rPr>
          <w:sz w:val="26"/>
          <w:szCs w:val="26"/>
        </w:rPr>
        <w:t xml:space="preserve"> профильному направлению деятельности (без получения свидетельства, краткосрочные программы).</w:t>
      </w:r>
    </w:p>
    <w:p w:rsidR="00235F49" w:rsidRDefault="00235F49" w:rsidP="00235F49"/>
    <w:p w:rsidR="00F8086E" w:rsidRDefault="00F8086E" w:rsidP="00F8086E">
      <w:pPr>
        <w:tabs>
          <w:tab w:val="left" w:pos="426"/>
        </w:tabs>
        <w:spacing w:after="240"/>
        <w:ind w:left="426" w:hanging="426"/>
        <w:jc w:val="center"/>
        <w:rPr>
          <w:b/>
          <w:sz w:val="26"/>
          <w:szCs w:val="26"/>
        </w:rPr>
      </w:pPr>
      <w:r>
        <w:rPr>
          <w:b/>
          <w:sz w:val="26"/>
          <w:szCs w:val="26"/>
        </w:rPr>
        <w:t>3.</w:t>
      </w:r>
      <w:r>
        <w:rPr>
          <w:b/>
          <w:sz w:val="26"/>
          <w:szCs w:val="26"/>
        </w:rPr>
        <w:tab/>
        <w:t>Анализ сильных и слабых сторон, рисков (угроз) и возможностей (полученных на основании SWOT-анализа) социально-экономического положения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750"/>
      </w:tblGrid>
      <w:tr w:rsidR="00F8086E" w:rsidTr="00F8086E">
        <w:tc>
          <w:tcPr>
            <w:tcW w:w="4927"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b/>
                <w:i/>
              </w:rPr>
            </w:pPr>
            <w:r>
              <w:rPr>
                <w:b/>
                <w:i/>
              </w:rPr>
              <w:t>Сильные стороны (факторы успеха)</w:t>
            </w:r>
          </w:p>
          <w:p w:rsidR="00F8086E" w:rsidRDefault="001173EA">
            <w:pPr>
              <w:numPr>
                <w:ilvl w:val="0"/>
                <w:numId w:val="3"/>
              </w:numPr>
              <w:spacing w:before="60" w:after="60"/>
            </w:pPr>
            <w:r>
              <w:t xml:space="preserve">Рост промышленного производства </w:t>
            </w:r>
            <w:r w:rsidR="00BF4138">
              <w:t xml:space="preserve"> ОАО ГМЗ «Агат», ЗАО «Лакокрасочные материалы</w:t>
            </w:r>
          </w:p>
          <w:p w:rsidR="00F8086E" w:rsidRDefault="00BF4138" w:rsidP="00BF4138">
            <w:pPr>
              <w:numPr>
                <w:ilvl w:val="0"/>
                <w:numId w:val="3"/>
              </w:numPr>
              <w:spacing w:before="60" w:after="60"/>
            </w:pPr>
            <w:r>
              <w:t xml:space="preserve">Высококвалифицированный кадровый потенциал в промышленности </w:t>
            </w:r>
            <w:r w:rsidR="00F8086E">
              <w:t>Сохранен серьезный кадровый потенциал в промышленности</w:t>
            </w:r>
          </w:p>
          <w:p w:rsidR="00F8086E" w:rsidRDefault="00BF4138">
            <w:pPr>
              <w:numPr>
                <w:ilvl w:val="0"/>
                <w:numId w:val="3"/>
              </w:numPr>
              <w:spacing w:before="60" w:after="60"/>
            </w:pPr>
            <w:r>
              <w:t>Стабильный рост показателей производства в районе</w:t>
            </w:r>
          </w:p>
          <w:p w:rsidR="00F8086E"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t>Наличие магистральных и межпоселковых газовых сетей, автомобильных дорог в сельской местности</w:t>
            </w:r>
          </w:p>
          <w:p w:rsidR="004A58FC"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lastRenderedPageBreak/>
              <w:t>Рост количества вводимых объектов</w:t>
            </w:r>
          </w:p>
          <w:p w:rsidR="004A58FC"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t xml:space="preserve">Обеспечение жильём населения района на уровне </w:t>
            </w:r>
            <w:proofErr w:type="spellStart"/>
            <w:r>
              <w:rPr>
                <w:rFonts w:ascii="Times New Roman" w:hAnsi="Times New Roman" w:cs="Times New Roman"/>
              </w:rPr>
              <w:t>среднеобластных</w:t>
            </w:r>
            <w:proofErr w:type="spellEnd"/>
            <w:r>
              <w:rPr>
                <w:rFonts w:ascii="Times New Roman" w:hAnsi="Times New Roman" w:cs="Times New Roman"/>
              </w:rPr>
              <w:t xml:space="preserve"> показателей</w:t>
            </w:r>
          </w:p>
          <w:p w:rsidR="004A58FC" w:rsidRPr="0051055D" w:rsidRDefault="004A58FC">
            <w:pPr>
              <w:pStyle w:val="a5"/>
              <w:numPr>
                <w:ilvl w:val="0"/>
                <w:numId w:val="4"/>
              </w:numPr>
              <w:tabs>
                <w:tab w:val="left" w:pos="360"/>
              </w:tabs>
              <w:spacing w:before="60" w:after="60"/>
              <w:rPr>
                <w:sz w:val="18"/>
                <w:szCs w:val="18"/>
              </w:rPr>
            </w:pPr>
            <w:r>
              <w:rPr>
                <w:rFonts w:ascii="Times New Roman" w:hAnsi="Times New Roman" w:cs="Times New Roman"/>
              </w:rPr>
              <w:t>Развитие малоэтажного строительства</w:t>
            </w:r>
          </w:p>
          <w:p w:rsidR="0051055D" w:rsidRPr="0051055D" w:rsidRDefault="0051055D">
            <w:pPr>
              <w:pStyle w:val="a5"/>
              <w:numPr>
                <w:ilvl w:val="0"/>
                <w:numId w:val="4"/>
              </w:numPr>
              <w:tabs>
                <w:tab w:val="left" w:pos="360"/>
              </w:tabs>
              <w:spacing w:before="60" w:after="60"/>
              <w:rPr>
                <w:sz w:val="18"/>
                <w:szCs w:val="18"/>
              </w:rPr>
            </w:pPr>
            <w:r>
              <w:rPr>
                <w:rFonts w:ascii="Times New Roman" w:hAnsi="Times New Roman" w:cs="Times New Roman"/>
              </w:rPr>
              <w:t>Устойчивые темпы роста оборота малого и среднего предпринимательства</w:t>
            </w:r>
          </w:p>
          <w:p w:rsidR="0051055D" w:rsidRPr="00AB39C7" w:rsidRDefault="0051055D">
            <w:pPr>
              <w:pStyle w:val="a5"/>
              <w:numPr>
                <w:ilvl w:val="0"/>
                <w:numId w:val="4"/>
              </w:numPr>
              <w:tabs>
                <w:tab w:val="left" w:pos="360"/>
              </w:tabs>
              <w:spacing w:before="60" w:after="60"/>
              <w:rPr>
                <w:sz w:val="18"/>
                <w:szCs w:val="18"/>
              </w:rPr>
            </w:pPr>
            <w:r>
              <w:rPr>
                <w:rFonts w:ascii="Times New Roman" w:hAnsi="Times New Roman" w:cs="Times New Roman"/>
              </w:rPr>
              <w:t>Наличие муниципальных программ в поддержку малого и среднего предпринимательства</w:t>
            </w:r>
          </w:p>
          <w:p w:rsidR="00AB39C7" w:rsidRPr="00AB39C7" w:rsidRDefault="00AB39C7">
            <w:pPr>
              <w:pStyle w:val="a5"/>
              <w:numPr>
                <w:ilvl w:val="0"/>
                <w:numId w:val="4"/>
              </w:numPr>
              <w:tabs>
                <w:tab w:val="left" w:pos="360"/>
              </w:tabs>
              <w:spacing w:before="60" w:after="60"/>
              <w:rPr>
                <w:sz w:val="18"/>
                <w:szCs w:val="18"/>
              </w:rPr>
            </w:pPr>
            <w:r>
              <w:rPr>
                <w:rFonts w:ascii="Times New Roman" w:hAnsi="Times New Roman" w:cs="Times New Roman"/>
              </w:rPr>
              <w:t>Стабильный рост оборота розничной торговли</w:t>
            </w:r>
          </w:p>
          <w:p w:rsidR="00AB39C7" w:rsidRPr="00AB39C7" w:rsidRDefault="00AB39C7">
            <w:pPr>
              <w:pStyle w:val="a5"/>
              <w:numPr>
                <w:ilvl w:val="0"/>
                <w:numId w:val="4"/>
              </w:numPr>
              <w:tabs>
                <w:tab w:val="left" w:pos="360"/>
              </w:tabs>
              <w:spacing w:before="60" w:after="60"/>
              <w:rPr>
                <w:sz w:val="18"/>
                <w:szCs w:val="18"/>
              </w:rPr>
            </w:pPr>
            <w:r>
              <w:rPr>
                <w:rFonts w:ascii="Times New Roman" w:hAnsi="Times New Roman" w:cs="Times New Roman"/>
              </w:rPr>
              <w:t>Рост предложения потребительских товаров и услуг</w:t>
            </w:r>
          </w:p>
          <w:p w:rsidR="00AB39C7" w:rsidRPr="003978D9" w:rsidRDefault="00AB39C7">
            <w:pPr>
              <w:pStyle w:val="a5"/>
              <w:numPr>
                <w:ilvl w:val="0"/>
                <w:numId w:val="4"/>
              </w:numPr>
              <w:tabs>
                <w:tab w:val="left" w:pos="360"/>
              </w:tabs>
              <w:spacing w:before="60" w:after="60"/>
              <w:rPr>
                <w:sz w:val="18"/>
                <w:szCs w:val="18"/>
              </w:rPr>
            </w:pPr>
            <w:r>
              <w:rPr>
                <w:rFonts w:ascii="Times New Roman" w:hAnsi="Times New Roman" w:cs="Times New Roman"/>
              </w:rPr>
              <w:t>Достаточно развитая торговая сеть</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Выгодное экономико-географическое положение</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 xml:space="preserve">Наличие </w:t>
            </w:r>
            <w:proofErr w:type="spellStart"/>
            <w:r>
              <w:rPr>
                <w:rFonts w:ascii="Times New Roman" w:hAnsi="Times New Roman" w:cs="Times New Roman"/>
              </w:rPr>
              <w:t>уникальныхъ</w:t>
            </w:r>
            <w:proofErr w:type="spellEnd"/>
            <w:r>
              <w:rPr>
                <w:rFonts w:ascii="Times New Roman" w:hAnsi="Times New Roman" w:cs="Times New Roman"/>
              </w:rPr>
              <w:t xml:space="preserve"> памятников истории и культуры</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Развивающийся бренд «Страна Ямщика»</w:t>
            </w:r>
          </w:p>
          <w:p w:rsidR="003978D9" w:rsidRPr="00EB6CC0" w:rsidRDefault="003978D9">
            <w:pPr>
              <w:pStyle w:val="a5"/>
              <w:numPr>
                <w:ilvl w:val="0"/>
                <w:numId w:val="4"/>
              </w:numPr>
              <w:tabs>
                <w:tab w:val="left" w:pos="360"/>
              </w:tabs>
              <w:spacing w:before="60" w:after="60"/>
              <w:rPr>
                <w:sz w:val="18"/>
                <w:szCs w:val="18"/>
              </w:rPr>
            </w:pPr>
            <w:r>
              <w:rPr>
                <w:rFonts w:ascii="Times New Roman" w:hAnsi="Times New Roman" w:cs="Times New Roman"/>
              </w:rPr>
              <w:t>Богатое культурно-историческое наследие и природно-ландшафтное окружение</w:t>
            </w:r>
          </w:p>
          <w:p w:rsidR="00EB6CC0" w:rsidRPr="00EB6CC0" w:rsidRDefault="00EB6CC0">
            <w:pPr>
              <w:pStyle w:val="a5"/>
              <w:numPr>
                <w:ilvl w:val="0"/>
                <w:numId w:val="4"/>
              </w:numPr>
              <w:tabs>
                <w:tab w:val="left" w:pos="360"/>
              </w:tabs>
              <w:spacing w:before="60" w:after="60"/>
              <w:rPr>
                <w:sz w:val="18"/>
                <w:szCs w:val="18"/>
              </w:rPr>
            </w:pPr>
            <w:r>
              <w:rPr>
                <w:rFonts w:ascii="Times New Roman" w:hAnsi="Times New Roman" w:cs="Times New Roman"/>
              </w:rPr>
              <w:t>Развитая система автобусных перевозок</w:t>
            </w:r>
          </w:p>
          <w:p w:rsidR="00EB6CC0" w:rsidRPr="006C525E" w:rsidRDefault="00EB6CC0">
            <w:pPr>
              <w:pStyle w:val="a5"/>
              <w:numPr>
                <w:ilvl w:val="0"/>
                <w:numId w:val="4"/>
              </w:numPr>
              <w:tabs>
                <w:tab w:val="left" w:pos="360"/>
              </w:tabs>
              <w:spacing w:before="60" w:after="60"/>
              <w:rPr>
                <w:sz w:val="18"/>
                <w:szCs w:val="18"/>
              </w:rPr>
            </w:pPr>
            <w:r>
              <w:rPr>
                <w:rFonts w:ascii="Times New Roman" w:hAnsi="Times New Roman" w:cs="Times New Roman"/>
              </w:rPr>
              <w:t>Наличие железнодорожной ветки</w:t>
            </w:r>
          </w:p>
          <w:p w:rsidR="006C525E" w:rsidRPr="006C525E" w:rsidRDefault="006C525E">
            <w:pPr>
              <w:pStyle w:val="a5"/>
              <w:numPr>
                <w:ilvl w:val="0"/>
                <w:numId w:val="4"/>
              </w:numPr>
              <w:tabs>
                <w:tab w:val="left" w:pos="360"/>
              </w:tabs>
              <w:spacing w:before="60" w:after="60"/>
              <w:rPr>
                <w:sz w:val="18"/>
                <w:szCs w:val="18"/>
              </w:rPr>
            </w:pPr>
            <w:r>
              <w:rPr>
                <w:rFonts w:ascii="Times New Roman" w:hAnsi="Times New Roman" w:cs="Times New Roman"/>
              </w:rPr>
              <w:t xml:space="preserve">Развитая телефонная связь, в </w:t>
            </w:r>
            <w:proofErr w:type="spellStart"/>
            <w:r>
              <w:rPr>
                <w:rFonts w:ascii="Times New Roman" w:hAnsi="Times New Roman" w:cs="Times New Roman"/>
              </w:rPr>
              <w:t>т.ч</w:t>
            </w:r>
            <w:proofErr w:type="spellEnd"/>
            <w:r>
              <w:rPr>
                <w:rFonts w:ascii="Times New Roman" w:hAnsi="Times New Roman" w:cs="Times New Roman"/>
              </w:rPr>
              <w:t>. сотовая</w:t>
            </w:r>
          </w:p>
          <w:p w:rsidR="006C525E" w:rsidRDefault="006C525E">
            <w:pPr>
              <w:pStyle w:val="a5"/>
              <w:numPr>
                <w:ilvl w:val="0"/>
                <w:numId w:val="4"/>
              </w:numPr>
              <w:tabs>
                <w:tab w:val="left" w:pos="360"/>
              </w:tabs>
              <w:spacing w:before="60" w:after="60"/>
              <w:rPr>
                <w:sz w:val="18"/>
                <w:szCs w:val="18"/>
              </w:rPr>
            </w:pPr>
            <w:r>
              <w:rPr>
                <w:rFonts w:ascii="Times New Roman" w:hAnsi="Times New Roman" w:cs="Times New Roman"/>
              </w:rPr>
              <w:t>Развитая система Интернет</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lastRenderedPageBreak/>
              <w:t>Слабые стороны (проблемы)</w:t>
            </w:r>
          </w:p>
          <w:p w:rsidR="00F8086E" w:rsidRDefault="00BF4138">
            <w:pPr>
              <w:numPr>
                <w:ilvl w:val="0"/>
                <w:numId w:val="5"/>
              </w:numPr>
              <w:spacing w:before="60" w:after="60"/>
            </w:pPr>
            <w:r>
              <w:t>Не диверсифицированная структура экономики района</w:t>
            </w:r>
          </w:p>
          <w:p w:rsidR="00F8086E" w:rsidRDefault="00BF4138">
            <w:pPr>
              <w:numPr>
                <w:ilvl w:val="0"/>
                <w:numId w:val="5"/>
              </w:numPr>
              <w:spacing w:before="60" w:after="60"/>
            </w:pPr>
            <w:r>
              <w:t>Дефицит рабочих</w:t>
            </w:r>
            <w:r w:rsidR="00F8086E">
              <w:t xml:space="preserve"> кадров</w:t>
            </w:r>
          </w:p>
          <w:p w:rsidR="00F8086E" w:rsidRDefault="00BF4138">
            <w:pPr>
              <w:numPr>
                <w:ilvl w:val="0"/>
                <w:numId w:val="5"/>
              </w:numPr>
              <w:spacing w:before="60" w:after="60"/>
            </w:pPr>
            <w:r>
              <w:t>Низкая официальная заработная плата</w:t>
            </w:r>
          </w:p>
          <w:p w:rsidR="00F8086E" w:rsidRDefault="00BF4138">
            <w:pPr>
              <w:numPr>
                <w:ilvl w:val="0"/>
                <w:numId w:val="5"/>
              </w:numPr>
              <w:spacing w:before="60" w:after="60"/>
            </w:pPr>
            <w:r>
              <w:t>Банкротство ОАО «Гаврилов-Ямский льнокомбинат»</w:t>
            </w:r>
          </w:p>
          <w:p w:rsidR="00F8086E" w:rsidRDefault="00BF4138">
            <w:pPr>
              <w:numPr>
                <w:ilvl w:val="0"/>
                <w:numId w:val="5"/>
              </w:numPr>
              <w:spacing w:before="60" w:after="60"/>
            </w:pPr>
            <w:r>
              <w:t>Недостаточная инвестиционная активность в промышленности по причине нехватки собственных средств у предприятий, концентрации собственников за пределами района</w:t>
            </w:r>
          </w:p>
          <w:p w:rsidR="00F8086E" w:rsidRDefault="004A58FC" w:rsidP="00BF4138">
            <w:pPr>
              <w:numPr>
                <w:ilvl w:val="0"/>
                <w:numId w:val="7"/>
              </w:numPr>
              <w:spacing w:before="60" w:after="60"/>
            </w:pPr>
            <w:r>
              <w:t xml:space="preserve">Ограниченность финансовых ресурсов предприятий АПК для развития </w:t>
            </w:r>
            <w:r>
              <w:lastRenderedPageBreak/>
              <w:t>производства</w:t>
            </w:r>
          </w:p>
          <w:p w:rsidR="004A58FC" w:rsidRDefault="004A58FC" w:rsidP="00BF4138">
            <w:pPr>
              <w:numPr>
                <w:ilvl w:val="0"/>
                <w:numId w:val="7"/>
              </w:numPr>
              <w:spacing w:before="60" w:after="60"/>
            </w:pPr>
            <w:r>
              <w:t>Высокий износ с/х техники</w:t>
            </w:r>
          </w:p>
          <w:p w:rsidR="004A58FC" w:rsidRDefault="004A58FC" w:rsidP="00BF4138">
            <w:pPr>
              <w:numPr>
                <w:ilvl w:val="0"/>
                <w:numId w:val="7"/>
              </w:numPr>
              <w:spacing w:before="60" w:after="60"/>
            </w:pPr>
            <w:r>
              <w:t>Дефицит кадров в сельском хозяйстве</w:t>
            </w:r>
          </w:p>
          <w:p w:rsidR="004A58FC" w:rsidRDefault="004A58FC" w:rsidP="00BF4138">
            <w:pPr>
              <w:numPr>
                <w:ilvl w:val="0"/>
                <w:numId w:val="7"/>
              </w:numPr>
              <w:spacing w:before="60" w:after="60"/>
            </w:pPr>
            <w:r>
              <w:t>Низкий уровень жизни на селе</w:t>
            </w:r>
          </w:p>
          <w:p w:rsidR="004A58FC" w:rsidRDefault="004A58FC" w:rsidP="00BF4138">
            <w:pPr>
              <w:numPr>
                <w:ilvl w:val="0"/>
                <w:numId w:val="7"/>
              </w:numPr>
              <w:spacing w:before="60" w:after="60"/>
            </w:pPr>
            <w:r>
              <w:t>Зависимость строительной отрасли от внешнего финансирования</w:t>
            </w:r>
          </w:p>
          <w:p w:rsidR="0051055D" w:rsidRDefault="0051055D" w:rsidP="00BF4138">
            <w:pPr>
              <w:numPr>
                <w:ilvl w:val="0"/>
                <w:numId w:val="7"/>
              </w:numPr>
              <w:spacing w:before="60" w:after="60"/>
            </w:pPr>
            <w:r>
              <w:t>Низкая доля строительных отраслей в экономике района</w:t>
            </w:r>
          </w:p>
          <w:p w:rsidR="0051055D" w:rsidRDefault="0051055D" w:rsidP="00BF4138">
            <w:pPr>
              <w:numPr>
                <w:ilvl w:val="0"/>
                <w:numId w:val="7"/>
              </w:numPr>
              <w:spacing w:before="60" w:after="60"/>
            </w:pPr>
            <w:r>
              <w:t>Старение жилищного фонда</w:t>
            </w:r>
          </w:p>
          <w:p w:rsidR="0051055D" w:rsidRDefault="0051055D" w:rsidP="00BF4138">
            <w:pPr>
              <w:numPr>
                <w:ilvl w:val="0"/>
                <w:numId w:val="7"/>
              </w:numPr>
              <w:spacing w:before="60" w:after="60"/>
            </w:pPr>
            <w:r>
              <w:t>Недостаток внешних инвестиций в строительную отрасль</w:t>
            </w:r>
          </w:p>
          <w:p w:rsidR="00AB39C7" w:rsidRDefault="00AB39C7" w:rsidP="00AB39C7">
            <w:pPr>
              <w:numPr>
                <w:ilvl w:val="0"/>
                <w:numId w:val="7"/>
              </w:numPr>
              <w:spacing w:before="60" w:after="60"/>
            </w:pPr>
            <w:r>
              <w:t>Относительно невысокий платёжеспособный спрос населения</w:t>
            </w:r>
          </w:p>
          <w:p w:rsidR="00AB39C7" w:rsidRDefault="00AB39C7" w:rsidP="00AB39C7">
            <w:pPr>
              <w:numPr>
                <w:ilvl w:val="0"/>
                <w:numId w:val="7"/>
              </w:numPr>
              <w:spacing w:before="60" w:after="60"/>
            </w:pPr>
            <w:r>
              <w:t>Низкий уровень культуры обслуживания на потребительском рынке</w:t>
            </w:r>
          </w:p>
          <w:p w:rsidR="003978D9" w:rsidRDefault="003978D9" w:rsidP="00AB39C7">
            <w:pPr>
              <w:numPr>
                <w:ilvl w:val="0"/>
                <w:numId w:val="7"/>
              </w:numPr>
              <w:spacing w:before="60" w:after="60"/>
            </w:pPr>
            <w:r>
              <w:t>Отсутствие развитой туристской инфраструктуры</w:t>
            </w:r>
          </w:p>
          <w:p w:rsidR="003978D9" w:rsidRDefault="003978D9" w:rsidP="00AB39C7">
            <w:pPr>
              <w:numPr>
                <w:ilvl w:val="0"/>
                <w:numId w:val="7"/>
              </w:numPr>
              <w:spacing w:before="60" w:after="60"/>
            </w:pPr>
            <w:r>
              <w:t>Неразвитость рекламы туристического продукта</w:t>
            </w:r>
          </w:p>
          <w:p w:rsidR="003978D9" w:rsidRDefault="003978D9" w:rsidP="00AB39C7">
            <w:pPr>
              <w:numPr>
                <w:ilvl w:val="0"/>
                <w:numId w:val="7"/>
              </w:numPr>
              <w:spacing w:before="60" w:after="60"/>
            </w:pPr>
            <w:r>
              <w:t>Отсутствие современной индустрии развлечений</w:t>
            </w:r>
          </w:p>
          <w:p w:rsidR="00EB6CC0" w:rsidRDefault="00EB6CC0" w:rsidP="00AB39C7">
            <w:pPr>
              <w:numPr>
                <w:ilvl w:val="0"/>
                <w:numId w:val="7"/>
              </w:numPr>
              <w:spacing w:before="60" w:after="60"/>
            </w:pPr>
            <w:r>
              <w:t>Низкая рентабельность пассажирских перевозок</w:t>
            </w:r>
          </w:p>
          <w:p w:rsidR="005E75D0" w:rsidRDefault="005E75D0" w:rsidP="005E75D0">
            <w:pPr>
              <w:numPr>
                <w:ilvl w:val="0"/>
                <w:numId w:val="7"/>
              </w:numPr>
              <w:spacing w:before="60" w:after="60"/>
            </w:pPr>
            <w:r>
              <w:t>Снижение качества услуг ОАО «</w:t>
            </w:r>
            <w:proofErr w:type="spellStart"/>
            <w:r>
              <w:t>Центртелеком</w:t>
            </w:r>
            <w:proofErr w:type="spellEnd"/>
            <w:r>
              <w:t>»</w:t>
            </w:r>
          </w:p>
        </w:tc>
      </w:tr>
      <w:tr w:rsidR="00F8086E" w:rsidTr="0051055D">
        <w:trPr>
          <w:trHeight w:val="1124"/>
        </w:trPr>
        <w:tc>
          <w:tcPr>
            <w:tcW w:w="4927" w:type="dxa"/>
            <w:tcBorders>
              <w:top w:val="single" w:sz="4" w:space="0" w:color="auto"/>
              <w:left w:val="single" w:sz="4" w:space="0" w:color="auto"/>
              <w:bottom w:val="single" w:sz="4" w:space="0" w:color="auto"/>
              <w:right w:val="single" w:sz="4" w:space="0" w:color="auto"/>
            </w:tcBorders>
            <w:hideMark/>
          </w:tcPr>
          <w:p w:rsidR="00F8086E" w:rsidRPr="004537B9" w:rsidRDefault="00F8086E">
            <w:pPr>
              <w:jc w:val="center"/>
              <w:rPr>
                <w:b/>
                <w:i/>
              </w:rPr>
            </w:pPr>
            <w:r w:rsidRPr="004537B9">
              <w:rPr>
                <w:b/>
                <w:i/>
              </w:rPr>
              <w:lastRenderedPageBreak/>
              <w:t>Возможности</w:t>
            </w:r>
          </w:p>
          <w:p w:rsidR="00F8086E" w:rsidRDefault="00BF4138">
            <w:pPr>
              <w:pStyle w:val="a5"/>
              <w:numPr>
                <w:ilvl w:val="0"/>
                <w:numId w:val="8"/>
              </w:numPr>
              <w:spacing w:before="60" w:after="60"/>
              <w:jc w:val="left"/>
              <w:rPr>
                <w:rFonts w:ascii="Times New Roman" w:hAnsi="Times New Roman" w:cs="Times New Roman"/>
                <w:szCs w:val="24"/>
              </w:rPr>
            </w:pPr>
            <w:r>
              <w:rPr>
                <w:rFonts w:ascii="Times New Roman" w:hAnsi="Times New Roman" w:cs="Times New Roman"/>
                <w:szCs w:val="24"/>
              </w:rPr>
              <w:t>Свободные производственные мощности и инфраструктура</w:t>
            </w:r>
          </w:p>
          <w:p w:rsidR="00F8086E" w:rsidRPr="00BF4138" w:rsidRDefault="00BF4138" w:rsidP="00BF4138">
            <w:pPr>
              <w:pStyle w:val="a5"/>
              <w:numPr>
                <w:ilvl w:val="0"/>
                <w:numId w:val="8"/>
              </w:numPr>
              <w:spacing w:before="60" w:after="60"/>
              <w:jc w:val="left"/>
            </w:pPr>
            <w:r>
              <w:rPr>
                <w:rFonts w:ascii="Times New Roman" w:hAnsi="Times New Roman" w:cs="Times New Roman"/>
                <w:szCs w:val="24"/>
              </w:rPr>
              <w:t>Эффективное взаимодействие руководства промышленных предприятий с Администрацией МР</w:t>
            </w:r>
          </w:p>
          <w:p w:rsidR="00BF4138" w:rsidRPr="00BF4138" w:rsidRDefault="00BF4138"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szCs w:val="24"/>
              </w:rPr>
              <w:t xml:space="preserve">Создание устойчивого кадрового потенциала для развития промышленности за счёт комплексной </w:t>
            </w:r>
            <w:r w:rsidRPr="00BF4138">
              <w:rPr>
                <w:rFonts w:ascii="Times New Roman" w:hAnsi="Times New Roman" w:cs="Times New Roman"/>
                <w:szCs w:val="24"/>
              </w:rPr>
              <w:t>программы по привлечению кадров</w:t>
            </w:r>
          </w:p>
          <w:p w:rsidR="00BF4138" w:rsidRPr="00BF4138" w:rsidRDefault="00BF4138" w:rsidP="00BF4138">
            <w:pPr>
              <w:pStyle w:val="a5"/>
              <w:numPr>
                <w:ilvl w:val="0"/>
                <w:numId w:val="8"/>
              </w:numPr>
              <w:spacing w:before="60" w:after="60"/>
              <w:jc w:val="left"/>
            </w:pPr>
            <w:r w:rsidRPr="00BF4138">
              <w:rPr>
                <w:rFonts w:ascii="Times New Roman" w:hAnsi="Times New Roman" w:cs="Times New Roman"/>
              </w:rPr>
              <w:t>Создание новых производств, способных диверсифицировать</w:t>
            </w:r>
            <w:r>
              <w:rPr>
                <w:rFonts w:ascii="Times New Roman" w:hAnsi="Times New Roman" w:cs="Times New Roman"/>
              </w:rPr>
              <w:t xml:space="preserve"> и укрепить экономику района</w:t>
            </w:r>
          </w:p>
          <w:p w:rsidR="00BF4138" w:rsidRPr="00BF4138" w:rsidRDefault="00BF4138" w:rsidP="00BF4138">
            <w:pPr>
              <w:pStyle w:val="a5"/>
              <w:numPr>
                <w:ilvl w:val="0"/>
                <w:numId w:val="8"/>
              </w:numPr>
              <w:spacing w:before="60" w:after="60"/>
              <w:jc w:val="left"/>
            </w:pPr>
            <w:r>
              <w:rPr>
                <w:rFonts w:ascii="Times New Roman" w:hAnsi="Times New Roman" w:cs="Times New Roman"/>
              </w:rPr>
              <w:t xml:space="preserve">Создание малых предприятий на незагруженных мощностях существующих предприятий, усиление кооперации и </w:t>
            </w:r>
            <w:proofErr w:type="spellStart"/>
            <w:r>
              <w:rPr>
                <w:rFonts w:ascii="Times New Roman" w:hAnsi="Times New Roman" w:cs="Times New Roman"/>
              </w:rPr>
              <w:t>субконтрактации</w:t>
            </w:r>
            <w:proofErr w:type="spellEnd"/>
          </w:p>
          <w:p w:rsidR="00BF4138" w:rsidRDefault="004A58FC" w:rsidP="00BF4138">
            <w:pPr>
              <w:pStyle w:val="a5"/>
              <w:numPr>
                <w:ilvl w:val="0"/>
                <w:numId w:val="8"/>
              </w:numPr>
              <w:spacing w:before="60" w:after="60"/>
              <w:jc w:val="left"/>
              <w:rPr>
                <w:rFonts w:ascii="Times New Roman" w:hAnsi="Times New Roman" w:cs="Times New Roman"/>
              </w:rPr>
            </w:pPr>
            <w:r w:rsidRPr="004A58FC">
              <w:rPr>
                <w:rFonts w:ascii="Times New Roman" w:hAnsi="Times New Roman" w:cs="Times New Roman"/>
              </w:rPr>
              <w:t>Создание</w:t>
            </w:r>
            <w:r>
              <w:rPr>
                <w:rFonts w:ascii="Times New Roman" w:hAnsi="Times New Roman" w:cs="Times New Roman"/>
              </w:rPr>
              <w:t xml:space="preserve"> наукоёмких произво</w:t>
            </w:r>
            <w:proofErr w:type="gramStart"/>
            <w:r>
              <w:rPr>
                <w:rFonts w:ascii="Times New Roman" w:hAnsi="Times New Roman" w:cs="Times New Roman"/>
              </w:rPr>
              <w:t>дств дл</w:t>
            </w:r>
            <w:proofErr w:type="gramEnd"/>
            <w:r>
              <w:rPr>
                <w:rFonts w:ascii="Times New Roman" w:hAnsi="Times New Roman" w:cs="Times New Roman"/>
              </w:rPr>
              <w:t xml:space="preserve">я привлечения дополнительных финансовых средств от частных </w:t>
            </w:r>
            <w:r>
              <w:rPr>
                <w:rFonts w:ascii="Times New Roman" w:hAnsi="Times New Roman" w:cs="Times New Roman"/>
              </w:rPr>
              <w:lastRenderedPageBreak/>
              <w:t>инвесторов, федеральных фондов, областных программ</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Активизация участия в областных и федеральных программах</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господдержки по развитию сельского хозяйства</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Расширение рынков сбыта сельскохозяйственной и пищевой продукции</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Доступность в привлечении кредитных ресурсов</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Участие ОАО «Газпром» в газификации района</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частных и государственных инвестиций в сельское хозяйство</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объемов строительства жилья и социальных объектов</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Создание местного производства строительных материалов</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Создание крупных инвестиционных площадок под строительство</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Повышение устойчивости малого и среднего предпринимательства</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доходов в муниципальный бюджет от малого и среднего предпринимательства</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Использование кооперации малого и крупного бизнеса для увеличения количества рентабельных малых предприятий</w:t>
            </w:r>
          </w:p>
          <w:p w:rsidR="00AB39C7" w:rsidRDefault="00AB39C7"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торгового оборота от туристического потока</w:t>
            </w:r>
          </w:p>
          <w:p w:rsidR="003978D9" w:rsidRDefault="003978D9"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Возможность развития событийного, экологического, паломнического, рекреационного туризма</w:t>
            </w:r>
          </w:p>
          <w:p w:rsidR="003978D9" w:rsidRDefault="003978D9"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Открытие новых туристических маршрутов</w:t>
            </w:r>
          </w:p>
          <w:p w:rsidR="00EB6CC0" w:rsidRDefault="00EB6CC0"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Организация нового вида транспортных услуг (маршрутное такси)</w:t>
            </w:r>
          </w:p>
          <w:p w:rsidR="005E75D0" w:rsidRPr="004A58FC" w:rsidRDefault="005E75D0"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Развитие и внедрение новых услуг связи и новых технологий в районе</w:t>
            </w:r>
          </w:p>
        </w:tc>
        <w:tc>
          <w:tcPr>
            <w:tcW w:w="4927" w:type="dxa"/>
            <w:tcBorders>
              <w:top w:val="single" w:sz="4" w:space="0" w:color="auto"/>
              <w:left w:val="single" w:sz="4" w:space="0" w:color="auto"/>
              <w:bottom w:val="single" w:sz="4" w:space="0" w:color="auto"/>
              <w:right w:val="single" w:sz="4" w:space="0" w:color="auto"/>
            </w:tcBorders>
          </w:tcPr>
          <w:p w:rsidR="00F8086E" w:rsidRPr="004537B9" w:rsidRDefault="00F8086E">
            <w:pPr>
              <w:jc w:val="center"/>
              <w:rPr>
                <w:b/>
                <w:i/>
              </w:rPr>
            </w:pPr>
            <w:r w:rsidRPr="004537B9">
              <w:rPr>
                <w:b/>
                <w:i/>
              </w:rPr>
              <w:lastRenderedPageBreak/>
              <w:t>Риски (угрозы)</w:t>
            </w:r>
          </w:p>
          <w:p w:rsidR="00F8086E" w:rsidRPr="004537B9" w:rsidRDefault="004A58FC">
            <w:pPr>
              <w:pStyle w:val="a5"/>
              <w:numPr>
                <w:ilvl w:val="0"/>
                <w:numId w:val="8"/>
              </w:numPr>
              <w:spacing w:before="60" w:after="60"/>
              <w:jc w:val="left"/>
              <w:rPr>
                <w:rFonts w:ascii="Times New Roman" w:hAnsi="Times New Roman" w:cs="Times New Roman"/>
                <w:szCs w:val="24"/>
              </w:rPr>
            </w:pPr>
            <w:r>
              <w:rPr>
                <w:rFonts w:ascii="Times New Roman" w:hAnsi="Times New Roman" w:cs="Times New Roman"/>
                <w:szCs w:val="24"/>
              </w:rPr>
              <w:t>Утрата кадрового потенциала района за счёт его оттока</w:t>
            </w:r>
          </w:p>
          <w:p w:rsidR="00F8086E" w:rsidRDefault="004A58FC" w:rsidP="004A58FC">
            <w:pPr>
              <w:pStyle w:val="a5"/>
              <w:numPr>
                <w:ilvl w:val="0"/>
                <w:numId w:val="8"/>
              </w:numPr>
              <w:spacing w:before="60" w:after="60"/>
              <w:jc w:val="left"/>
              <w:rPr>
                <w:rFonts w:ascii="Times New Roman" w:hAnsi="Times New Roman" w:cs="Times New Roman"/>
              </w:rPr>
            </w:pPr>
            <w:r w:rsidRPr="004A58FC">
              <w:rPr>
                <w:rFonts w:ascii="Times New Roman" w:hAnsi="Times New Roman" w:cs="Times New Roman"/>
              </w:rPr>
              <w:t>Сокращение налоговых поступлений в бюджет района</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Сокращение участия промышленных предприятий в социальной сфере района</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Сокращение посевных площадей</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Снижение финансовой устойчивости с/х предприятий</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Демографические риски</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Замедление темпов жилищного строительства по причине высокой стоимости жилья для населения района</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Снижение объемов строительства из-за отсутствия внешних инвесторов</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 xml:space="preserve">Сокращение объемов производства и количества субъектов малого и среднего </w:t>
            </w:r>
            <w:r>
              <w:rPr>
                <w:rFonts w:ascii="Times New Roman" w:hAnsi="Times New Roman" w:cs="Times New Roman"/>
              </w:rPr>
              <w:lastRenderedPageBreak/>
              <w:t>бизнеса, ориентированного на внутреннее потребление в районе</w:t>
            </w:r>
          </w:p>
          <w:p w:rsidR="00542CC4" w:rsidRDefault="00542CC4"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конкуренции на рынке товаров и услуг</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Усиление конкуренции в туриндустрии других ра</w:t>
            </w:r>
            <w:r w:rsidR="005E75D0">
              <w:rPr>
                <w:rFonts w:ascii="Times New Roman" w:hAnsi="Times New Roman" w:cs="Times New Roman"/>
              </w:rPr>
              <w:t>й</w:t>
            </w:r>
            <w:r>
              <w:rPr>
                <w:rFonts w:ascii="Times New Roman" w:hAnsi="Times New Roman" w:cs="Times New Roman"/>
              </w:rPr>
              <w:t>онов</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Ухудшение состояния объектов историко-культурного наследия</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Ослабление интересов туристов к бренду района</w:t>
            </w:r>
          </w:p>
          <w:p w:rsidR="00EB6CC0" w:rsidRDefault="00EB6CC0"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цен на энергоносители</w:t>
            </w:r>
          </w:p>
          <w:p w:rsidR="002517B6" w:rsidRDefault="002517B6"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Угроза загрязнения района по причине активного развития промышленности и инфраструктуры</w:t>
            </w:r>
          </w:p>
          <w:p w:rsidR="005E75D0" w:rsidRDefault="005E75D0" w:rsidP="005E75D0">
            <w:pPr>
              <w:pStyle w:val="a5"/>
              <w:spacing w:before="60" w:after="60"/>
              <w:ind w:left="360"/>
              <w:jc w:val="left"/>
              <w:rPr>
                <w:rFonts w:ascii="Times New Roman" w:hAnsi="Times New Roman" w:cs="Times New Roman"/>
              </w:rPr>
            </w:pPr>
          </w:p>
          <w:p w:rsidR="00542CC4" w:rsidRPr="004A58FC" w:rsidRDefault="00542CC4" w:rsidP="003978D9">
            <w:pPr>
              <w:pStyle w:val="a5"/>
              <w:spacing w:before="60" w:after="60"/>
              <w:ind w:left="360"/>
              <w:jc w:val="left"/>
              <w:rPr>
                <w:rFonts w:ascii="Times New Roman" w:hAnsi="Times New Roman" w:cs="Times New Roman"/>
              </w:rPr>
            </w:pPr>
          </w:p>
        </w:tc>
      </w:tr>
    </w:tbl>
    <w:p w:rsidR="00F8086E" w:rsidRDefault="00F8086E" w:rsidP="00F8086E">
      <w:pPr>
        <w:tabs>
          <w:tab w:val="left" w:pos="426"/>
        </w:tabs>
        <w:spacing w:after="240"/>
        <w:ind w:left="426" w:hanging="426"/>
        <w:jc w:val="center"/>
        <w:rPr>
          <w:b/>
          <w:sz w:val="16"/>
          <w:szCs w:val="16"/>
        </w:rPr>
      </w:pPr>
    </w:p>
    <w:p w:rsidR="00721282" w:rsidRDefault="00721282" w:rsidP="00F8086E">
      <w:pPr>
        <w:tabs>
          <w:tab w:val="left" w:pos="426"/>
        </w:tabs>
        <w:spacing w:after="240"/>
        <w:ind w:left="426" w:hanging="426"/>
        <w:jc w:val="center"/>
        <w:rPr>
          <w:b/>
          <w:sz w:val="16"/>
          <w:szCs w:val="16"/>
        </w:rPr>
      </w:pPr>
    </w:p>
    <w:p w:rsidR="00721282" w:rsidRDefault="00721282" w:rsidP="00F8086E">
      <w:pPr>
        <w:tabs>
          <w:tab w:val="left" w:pos="426"/>
        </w:tabs>
        <w:spacing w:after="240"/>
        <w:ind w:left="426" w:hanging="426"/>
        <w:jc w:val="center"/>
        <w:rPr>
          <w:b/>
          <w:sz w:val="16"/>
          <w:szCs w:val="16"/>
        </w:rPr>
      </w:pPr>
    </w:p>
    <w:p w:rsidR="00721282" w:rsidRDefault="00721282" w:rsidP="00F8086E">
      <w:pPr>
        <w:tabs>
          <w:tab w:val="left" w:pos="426"/>
        </w:tabs>
        <w:spacing w:after="240"/>
        <w:ind w:left="426" w:hanging="426"/>
        <w:jc w:val="center"/>
        <w:rPr>
          <w:b/>
          <w:sz w:val="16"/>
          <w:szCs w:val="16"/>
        </w:rPr>
      </w:pPr>
    </w:p>
    <w:p w:rsidR="00F8086E" w:rsidRDefault="00F8086E" w:rsidP="00F8086E">
      <w:pPr>
        <w:tabs>
          <w:tab w:val="left" w:pos="426"/>
        </w:tabs>
        <w:spacing w:after="240"/>
        <w:ind w:left="426" w:hanging="426"/>
        <w:jc w:val="center"/>
        <w:rPr>
          <w:b/>
          <w:sz w:val="26"/>
          <w:szCs w:val="26"/>
        </w:rPr>
      </w:pPr>
      <w:r>
        <w:rPr>
          <w:b/>
          <w:sz w:val="26"/>
          <w:szCs w:val="26"/>
        </w:rPr>
        <w:lastRenderedPageBreak/>
        <w:t>4.</w:t>
      </w:r>
      <w:r>
        <w:rPr>
          <w:b/>
          <w:sz w:val="26"/>
          <w:szCs w:val="26"/>
        </w:rPr>
        <w:tab/>
        <w:t>Анализ сильных и слабых стор</w:t>
      </w:r>
      <w:bookmarkStart w:id="0" w:name="_GoBack"/>
      <w:bookmarkEnd w:id="0"/>
      <w:r>
        <w:rPr>
          <w:b/>
          <w:sz w:val="26"/>
          <w:szCs w:val="26"/>
        </w:rPr>
        <w:t>он, рисков (угроз) и возможностей (полученных на основании SWOT-анализа) деятельности органов местного самоуправления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Сильные стороны (факторы успеха)</w:t>
            </w:r>
          </w:p>
          <w:p w:rsidR="00F8086E" w:rsidRDefault="00F8086E">
            <w:pPr>
              <w:numPr>
                <w:ilvl w:val="0"/>
                <w:numId w:val="9"/>
              </w:numPr>
              <w:tabs>
                <w:tab w:val="left" w:pos="720"/>
              </w:tabs>
              <w:suppressAutoHyphens/>
            </w:pPr>
            <w:r>
              <w:t>Большой опыт работы у аппарата Администрации ГМР</w:t>
            </w:r>
          </w:p>
          <w:p w:rsidR="002517B6" w:rsidRDefault="002517B6">
            <w:pPr>
              <w:numPr>
                <w:ilvl w:val="0"/>
                <w:numId w:val="9"/>
              </w:numPr>
              <w:tabs>
                <w:tab w:val="left" w:pos="720"/>
              </w:tabs>
              <w:suppressAutoHyphens/>
            </w:pPr>
            <w:r>
              <w:t>Увеличение доходов от сдачи в аренду земельных участков</w:t>
            </w:r>
          </w:p>
          <w:p w:rsidR="00F8086E" w:rsidRPr="004537B9" w:rsidRDefault="00F8086E">
            <w:pPr>
              <w:pStyle w:val="a5"/>
              <w:numPr>
                <w:ilvl w:val="0"/>
                <w:numId w:val="9"/>
              </w:numPr>
              <w:tabs>
                <w:tab w:val="left" w:pos="720"/>
              </w:tabs>
              <w:suppressAutoHyphens/>
              <w:jc w:val="left"/>
              <w:rPr>
                <w:rFonts w:ascii="Times New Roman" w:hAnsi="Times New Roman" w:cs="Times New Roman"/>
              </w:rPr>
            </w:pPr>
            <w:r w:rsidRPr="004537B9">
              <w:rPr>
                <w:rFonts w:ascii="Times New Roman" w:hAnsi="Times New Roman" w:cs="Times New Roman"/>
              </w:rPr>
              <w:t>Увеличение доходной  части бюджета от использования  муниципального имущества</w:t>
            </w:r>
          </w:p>
          <w:p w:rsidR="00F8086E" w:rsidRDefault="00F8086E" w:rsidP="00F859D8">
            <w:pPr>
              <w:numPr>
                <w:ilvl w:val="0"/>
                <w:numId w:val="9"/>
              </w:numPr>
              <w:tabs>
                <w:tab w:val="left" w:pos="720"/>
              </w:tabs>
              <w:suppressAutoHyphens/>
              <w:snapToGrid w:val="0"/>
            </w:pPr>
            <w:r w:rsidRPr="004537B9">
              <w:t>Увеличение общей доходной базы бюджета</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Слабые стороны (проблемы)</w:t>
            </w:r>
          </w:p>
          <w:p w:rsidR="00F8086E" w:rsidRDefault="002517B6" w:rsidP="002517B6">
            <w:pPr>
              <w:numPr>
                <w:ilvl w:val="0"/>
                <w:numId w:val="10"/>
              </w:numPr>
              <w:tabs>
                <w:tab w:val="left" w:pos="720"/>
              </w:tabs>
              <w:suppressAutoHyphens/>
              <w:snapToGrid w:val="0"/>
            </w:pPr>
            <w:r>
              <w:t>Рост дефицита бюджета</w:t>
            </w:r>
          </w:p>
          <w:p w:rsidR="002517B6" w:rsidRDefault="002517B6" w:rsidP="002517B6">
            <w:pPr>
              <w:numPr>
                <w:ilvl w:val="0"/>
                <w:numId w:val="10"/>
              </w:numPr>
              <w:tabs>
                <w:tab w:val="left" w:pos="720"/>
              </w:tabs>
              <w:suppressAutoHyphens/>
              <w:snapToGrid w:val="0"/>
            </w:pPr>
            <w:r>
              <w:t>Не стабильная бюджетная обеспеченность на душу населения</w:t>
            </w:r>
          </w:p>
        </w:tc>
      </w:tr>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Возможности</w:t>
            </w:r>
          </w:p>
          <w:p w:rsidR="002517B6" w:rsidRDefault="002517B6">
            <w:pPr>
              <w:numPr>
                <w:ilvl w:val="0"/>
                <w:numId w:val="11"/>
              </w:numPr>
              <w:tabs>
                <w:tab w:val="left" w:pos="720"/>
              </w:tabs>
              <w:suppressAutoHyphens/>
              <w:snapToGrid w:val="0"/>
            </w:pPr>
            <w:r>
              <w:t>Социальная направленность бюджета МР</w:t>
            </w:r>
          </w:p>
          <w:p w:rsidR="002517B6" w:rsidRDefault="002517B6">
            <w:pPr>
              <w:numPr>
                <w:ilvl w:val="0"/>
                <w:numId w:val="11"/>
              </w:numPr>
              <w:tabs>
                <w:tab w:val="left" w:pos="720"/>
              </w:tabs>
              <w:suppressAutoHyphens/>
              <w:snapToGrid w:val="0"/>
            </w:pPr>
            <w:r>
              <w:t>Программно-целевые методы управления</w:t>
            </w:r>
          </w:p>
          <w:p w:rsidR="002517B6" w:rsidRDefault="002517B6">
            <w:pPr>
              <w:numPr>
                <w:ilvl w:val="0"/>
                <w:numId w:val="11"/>
              </w:numPr>
              <w:tabs>
                <w:tab w:val="left" w:pos="720"/>
              </w:tabs>
              <w:suppressAutoHyphens/>
              <w:snapToGrid w:val="0"/>
            </w:pPr>
            <w:r>
              <w:t>Ориентирование муниципального бюджета на результат</w:t>
            </w:r>
          </w:p>
          <w:p w:rsidR="002517B6" w:rsidRDefault="002517B6">
            <w:pPr>
              <w:numPr>
                <w:ilvl w:val="0"/>
                <w:numId w:val="11"/>
              </w:numPr>
              <w:tabs>
                <w:tab w:val="left" w:pos="720"/>
              </w:tabs>
              <w:suppressAutoHyphens/>
              <w:snapToGrid w:val="0"/>
            </w:pPr>
            <w:r>
              <w:t>Увеличение бюджета МР за счёт увеличения рабочих мест на предприятиях района</w:t>
            </w:r>
          </w:p>
          <w:p w:rsidR="00F8086E" w:rsidRDefault="002517B6">
            <w:pPr>
              <w:numPr>
                <w:ilvl w:val="0"/>
                <w:numId w:val="11"/>
              </w:numPr>
              <w:tabs>
                <w:tab w:val="left" w:pos="720"/>
              </w:tabs>
              <w:suppressAutoHyphens/>
              <w:snapToGrid w:val="0"/>
            </w:pPr>
            <w:r>
              <w:t xml:space="preserve">Увеличение ставок арендной платы за пользование имуществом (в </w:t>
            </w:r>
            <w:proofErr w:type="spellStart"/>
            <w:r>
              <w:t>т.ч</w:t>
            </w:r>
            <w:proofErr w:type="spellEnd"/>
            <w:r>
              <w:t>. и земли)</w:t>
            </w:r>
          </w:p>
          <w:p w:rsidR="00F8086E" w:rsidRDefault="002517B6" w:rsidP="002517B6">
            <w:pPr>
              <w:numPr>
                <w:ilvl w:val="0"/>
                <w:numId w:val="11"/>
              </w:numPr>
              <w:tabs>
                <w:tab w:val="left" w:pos="720"/>
              </w:tabs>
              <w:suppressAutoHyphens/>
              <w:snapToGrid w:val="0"/>
            </w:pPr>
            <w:r>
              <w:t>Ревизия объектов муниципальной собственности на предмет эффективности использования и целесообразности нахождения их в муниципальной собственности</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Риски (угрозы)</w:t>
            </w:r>
          </w:p>
          <w:p w:rsidR="00F8086E" w:rsidRDefault="00F8086E">
            <w:pPr>
              <w:numPr>
                <w:ilvl w:val="0"/>
                <w:numId w:val="12"/>
              </w:numPr>
              <w:tabs>
                <w:tab w:val="left" w:pos="720"/>
              </w:tabs>
              <w:suppressAutoHyphens/>
              <w:snapToGrid w:val="0"/>
            </w:pPr>
            <w:r>
              <w:t>Снижение собственной доходной базы муниципального бюджета</w:t>
            </w:r>
          </w:p>
          <w:p w:rsidR="002517B6" w:rsidRDefault="002517B6">
            <w:pPr>
              <w:numPr>
                <w:ilvl w:val="0"/>
                <w:numId w:val="12"/>
              </w:numPr>
              <w:tabs>
                <w:tab w:val="left" w:pos="720"/>
              </w:tabs>
              <w:suppressAutoHyphens/>
              <w:snapToGrid w:val="0"/>
            </w:pPr>
            <w:r>
              <w:t>Увеличение зависимости бюджета МР от безвозмездных поступлений из других бюджетов бюджетной системы РФ</w:t>
            </w:r>
          </w:p>
          <w:p w:rsidR="002517B6" w:rsidRDefault="002517B6">
            <w:pPr>
              <w:numPr>
                <w:ilvl w:val="0"/>
                <w:numId w:val="12"/>
              </w:numPr>
              <w:tabs>
                <w:tab w:val="left" w:pos="720"/>
              </w:tabs>
              <w:suppressAutoHyphens/>
              <w:snapToGrid w:val="0"/>
            </w:pPr>
            <w:r>
              <w:t>Рост зависимости  бюджета МР от заёмных средств</w:t>
            </w:r>
          </w:p>
          <w:p w:rsidR="002517B6" w:rsidRDefault="002517B6" w:rsidP="00D57358">
            <w:pPr>
              <w:suppressAutoHyphens/>
              <w:snapToGrid w:val="0"/>
              <w:ind w:left="360"/>
            </w:pPr>
          </w:p>
          <w:p w:rsidR="00F8086E" w:rsidRDefault="00F8086E">
            <w:pPr>
              <w:ind w:left="360"/>
              <w:jc w:val="both"/>
              <w:rPr>
                <w:b/>
              </w:rPr>
            </w:pPr>
            <w:r>
              <w:t xml:space="preserve">      </w:t>
            </w:r>
          </w:p>
          <w:p w:rsidR="00F8086E" w:rsidRDefault="00F8086E">
            <w:pPr>
              <w:suppressAutoHyphens/>
              <w:snapToGrid w:val="0"/>
            </w:pPr>
            <w:r>
              <w:t xml:space="preserve">   </w:t>
            </w:r>
          </w:p>
          <w:p w:rsidR="00F8086E" w:rsidRDefault="00F8086E"/>
        </w:tc>
      </w:tr>
    </w:tbl>
    <w:p w:rsidR="00F8086E" w:rsidRDefault="00F8086E" w:rsidP="00F8086E">
      <w:pPr>
        <w:jc w:val="both"/>
        <w:rPr>
          <w:sz w:val="28"/>
          <w:szCs w:val="28"/>
        </w:rPr>
      </w:pPr>
    </w:p>
    <w:p w:rsidR="00F8086E" w:rsidRDefault="00F8086E" w:rsidP="00F8086E">
      <w:pPr>
        <w:tabs>
          <w:tab w:val="left" w:pos="426"/>
        </w:tabs>
        <w:spacing w:after="240"/>
        <w:ind w:left="426" w:hanging="426"/>
        <w:jc w:val="center"/>
        <w:rPr>
          <w:b/>
          <w:sz w:val="26"/>
          <w:szCs w:val="26"/>
        </w:rPr>
      </w:pPr>
      <w:r>
        <w:rPr>
          <w:b/>
          <w:sz w:val="26"/>
          <w:szCs w:val="26"/>
        </w:rPr>
        <w:t>5.</w:t>
      </w:r>
      <w:r>
        <w:rPr>
          <w:b/>
          <w:sz w:val="26"/>
          <w:szCs w:val="26"/>
        </w:rPr>
        <w:tab/>
        <w:t>Перечень мероприятий, реализуемых и (или) планируемых к реализации для достижения значений показателей, запланированных на трехлетний период</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5"/>
        <w:gridCol w:w="1134"/>
        <w:gridCol w:w="1473"/>
        <w:gridCol w:w="1440"/>
      </w:tblGrid>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Наименование показателя или раздела (подраздела) </w:t>
            </w:r>
          </w:p>
        </w:tc>
        <w:tc>
          <w:tcPr>
            <w:tcW w:w="3685"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Наименование мероприятия реализуемого и (или)</w:t>
            </w:r>
          </w:p>
          <w:p w:rsidR="00F8086E" w:rsidRDefault="00F8086E">
            <w:pPr>
              <w:jc w:val="center"/>
              <w:rPr>
                <w:sz w:val="22"/>
                <w:szCs w:val="22"/>
              </w:rPr>
            </w:pPr>
            <w:r>
              <w:rPr>
                <w:sz w:val="22"/>
                <w:szCs w:val="22"/>
              </w:rPr>
              <w:t>планируемого к реализации для достижения значений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Срок </w:t>
            </w:r>
            <w:proofErr w:type="spellStart"/>
            <w:proofErr w:type="gramStart"/>
            <w:r>
              <w:rPr>
                <w:sz w:val="22"/>
                <w:szCs w:val="22"/>
              </w:rPr>
              <w:t>исполне</w:t>
            </w:r>
            <w:r w:rsidR="00CD328D">
              <w:rPr>
                <w:sz w:val="22"/>
                <w:szCs w:val="22"/>
              </w:rPr>
              <w:t>-</w:t>
            </w:r>
            <w:r>
              <w:rPr>
                <w:sz w:val="22"/>
                <w:szCs w:val="22"/>
              </w:rPr>
              <w:t>ния</w:t>
            </w:r>
            <w:proofErr w:type="spellEnd"/>
            <w:proofErr w:type="gramEnd"/>
            <w:r>
              <w:rPr>
                <w:sz w:val="22"/>
                <w:szCs w:val="22"/>
              </w:rPr>
              <w:t xml:space="preserve"> </w:t>
            </w:r>
            <w:proofErr w:type="spellStart"/>
            <w:r>
              <w:rPr>
                <w:sz w:val="22"/>
                <w:szCs w:val="22"/>
              </w:rPr>
              <w:t>меро</w:t>
            </w:r>
            <w:proofErr w:type="spellEnd"/>
            <w:r w:rsidR="00CD328D">
              <w:rPr>
                <w:sz w:val="22"/>
                <w:szCs w:val="22"/>
              </w:rPr>
              <w:t>-</w:t>
            </w:r>
            <w:r>
              <w:rPr>
                <w:sz w:val="22"/>
                <w:szCs w:val="22"/>
              </w:rPr>
              <w:t>приятия</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proofErr w:type="gramStart"/>
            <w:r>
              <w:rPr>
                <w:sz w:val="22"/>
                <w:szCs w:val="22"/>
              </w:rPr>
              <w:t>Исполни</w:t>
            </w:r>
            <w:r w:rsidR="000A590C">
              <w:rPr>
                <w:sz w:val="22"/>
                <w:szCs w:val="22"/>
              </w:rPr>
              <w:t>-</w:t>
            </w:r>
            <w:proofErr w:type="spellStart"/>
            <w:r>
              <w:rPr>
                <w:sz w:val="22"/>
                <w:szCs w:val="22"/>
              </w:rPr>
              <w:t>тели</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0A590C" w:rsidRDefault="00F8086E">
            <w:pPr>
              <w:jc w:val="center"/>
              <w:rPr>
                <w:sz w:val="22"/>
                <w:szCs w:val="22"/>
              </w:rPr>
            </w:pPr>
            <w:r>
              <w:rPr>
                <w:sz w:val="22"/>
                <w:szCs w:val="22"/>
              </w:rPr>
              <w:t xml:space="preserve">Объем и источники </w:t>
            </w:r>
            <w:proofErr w:type="spellStart"/>
            <w:proofErr w:type="gramStart"/>
            <w:r>
              <w:rPr>
                <w:sz w:val="22"/>
                <w:szCs w:val="22"/>
              </w:rPr>
              <w:t>финансиро</w:t>
            </w:r>
            <w:r w:rsidR="000A590C">
              <w:rPr>
                <w:sz w:val="22"/>
                <w:szCs w:val="22"/>
              </w:rPr>
              <w:t>-</w:t>
            </w:r>
            <w:r>
              <w:rPr>
                <w:sz w:val="22"/>
                <w:szCs w:val="22"/>
              </w:rPr>
              <w:t>вания</w:t>
            </w:r>
            <w:proofErr w:type="spellEnd"/>
            <w:proofErr w:type="gramEnd"/>
            <w:r>
              <w:rPr>
                <w:sz w:val="22"/>
                <w:szCs w:val="22"/>
              </w:rPr>
              <w:t xml:space="preserve">, </w:t>
            </w:r>
          </w:p>
          <w:p w:rsidR="00F8086E" w:rsidRDefault="00F8086E" w:rsidP="00CD328D">
            <w:pPr>
              <w:jc w:val="center"/>
              <w:rPr>
                <w:sz w:val="22"/>
                <w:szCs w:val="22"/>
              </w:rPr>
            </w:pPr>
            <w:r>
              <w:rPr>
                <w:sz w:val="22"/>
                <w:szCs w:val="22"/>
              </w:rPr>
              <w:t>тыс. руб.</w:t>
            </w: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3</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5</w:t>
            </w: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8D5BE5" w:rsidP="008D5BE5">
            <w:pPr>
              <w:rPr>
                <w:sz w:val="22"/>
                <w:szCs w:val="22"/>
              </w:rPr>
            </w:pPr>
            <w:r>
              <w:rPr>
                <w:sz w:val="22"/>
                <w:szCs w:val="22"/>
              </w:rPr>
              <w:t>Раздел 1 «Экономическое развитие»</w:t>
            </w:r>
          </w:p>
        </w:tc>
        <w:tc>
          <w:tcPr>
            <w:tcW w:w="3685" w:type="dxa"/>
            <w:tcBorders>
              <w:top w:val="single" w:sz="4" w:space="0" w:color="auto"/>
              <w:left w:val="single" w:sz="4" w:space="0" w:color="auto"/>
              <w:bottom w:val="single" w:sz="4" w:space="0" w:color="auto"/>
              <w:right w:val="single" w:sz="4" w:space="0" w:color="auto"/>
            </w:tcBorders>
            <w:hideMark/>
          </w:tcPr>
          <w:p w:rsidR="001F33C6" w:rsidRPr="008C1769" w:rsidRDefault="008C1769" w:rsidP="008C1769">
            <w:pPr>
              <w:rPr>
                <w:sz w:val="22"/>
                <w:szCs w:val="22"/>
              </w:rPr>
            </w:pPr>
            <w:r>
              <w:rPr>
                <w:sz w:val="22"/>
                <w:szCs w:val="22"/>
              </w:rPr>
              <w:t xml:space="preserve">      </w:t>
            </w:r>
            <w:r w:rsidR="00F8086E" w:rsidRPr="008C1769">
              <w:rPr>
                <w:sz w:val="22"/>
                <w:szCs w:val="22"/>
              </w:rPr>
              <w:t xml:space="preserve">В соответствии с </w:t>
            </w:r>
            <w:r>
              <w:rPr>
                <w:sz w:val="22"/>
                <w:szCs w:val="22"/>
              </w:rPr>
              <w:t>М</w:t>
            </w:r>
            <w:r w:rsidR="00F8086E" w:rsidRPr="008C1769">
              <w:rPr>
                <w:sz w:val="22"/>
                <w:szCs w:val="22"/>
              </w:rPr>
              <w:t xml:space="preserve">ЦП </w:t>
            </w:r>
          </w:p>
          <w:p w:rsidR="00AC7B36" w:rsidRPr="001F33C6" w:rsidRDefault="00F8086E" w:rsidP="001F33C6">
            <w:pPr>
              <w:rPr>
                <w:sz w:val="22"/>
                <w:szCs w:val="22"/>
              </w:rPr>
            </w:pPr>
            <w:r w:rsidRPr="001F33C6">
              <w:rPr>
                <w:sz w:val="22"/>
                <w:szCs w:val="22"/>
              </w:rPr>
              <w:t>«Развитие агропромышленного комплекса и сельских территорий Гаврилов-Ямского муниципального района Ярославской области на 2010-2014 годы» в 201</w:t>
            </w:r>
            <w:r w:rsidR="00896C18">
              <w:rPr>
                <w:sz w:val="22"/>
                <w:szCs w:val="22"/>
              </w:rPr>
              <w:t>3</w:t>
            </w:r>
            <w:r w:rsidRPr="001F33C6">
              <w:rPr>
                <w:sz w:val="22"/>
                <w:szCs w:val="22"/>
              </w:rPr>
              <w:t xml:space="preserve"> году</w:t>
            </w:r>
            <w:r w:rsidR="00D84750">
              <w:rPr>
                <w:sz w:val="22"/>
                <w:szCs w:val="22"/>
              </w:rPr>
              <w:t>:</w:t>
            </w:r>
          </w:p>
          <w:p w:rsidR="00151AB5" w:rsidRPr="00B7151F" w:rsidRDefault="001F33C6" w:rsidP="001F33C6">
            <w:pPr>
              <w:rPr>
                <w:sz w:val="22"/>
                <w:szCs w:val="22"/>
              </w:rPr>
            </w:pPr>
            <w:r w:rsidRPr="00B7151F">
              <w:rPr>
                <w:sz w:val="22"/>
                <w:szCs w:val="22"/>
              </w:rPr>
              <w:t>-</w:t>
            </w:r>
            <w:r w:rsidR="00896C18">
              <w:rPr>
                <w:sz w:val="22"/>
                <w:szCs w:val="22"/>
              </w:rPr>
              <w:t xml:space="preserve"> 5</w:t>
            </w:r>
            <w:r w:rsidR="00F8086E" w:rsidRPr="00B7151F">
              <w:rPr>
                <w:sz w:val="22"/>
                <w:szCs w:val="22"/>
              </w:rPr>
              <w:t xml:space="preserve"> семей специалистов с/х </w:t>
            </w:r>
            <w:r w:rsidR="00B7151F" w:rsidRPr="00B7151F">
              <w:rPr>
                <w:sz w:val="22"/>
                <w:szCs w:val="22"/>
              </w:rPr>
              <w:t xml:space="preserve"> и </w:t>
            </w:r>
            <w:proofErr w:type="spellStart"/>
            <w:proofErr w:type="gramStart"/>
            <w:r w:rsidR="00B7151F" w:rsidRPr="00B7151F">
              <w:rPr>
                <w:sz w:val="22"/>
                <w:szCs w:val="22"/>
              </w:rPr>
              <w:t>моло</w:t>
            </w:r>
            <w:proofErr w:type="spellEnd"/>
            <w:r w:rsidR="00782365">
              <w:rPr>
                <w:sz w:val="22"/>
                <w:szCs w:val="22"/>
              </w:rPr>
              <w:t>-</w:t>
            </w:r>
            <w:r w:rsidR="00B7151F" w:rsidRPr="00B7151F">
              <w:rPr>
                <w:sz w:val="22"/>
                <w:szCs w:val="22"/>
              </w:rPr>
              <w:t>дых</w:t>
            </w:r>
            <w:proofErr w:type="gramEnd"/>
            <w:r w:rsidR="00B7151F" w:rsidRPr="00B7151F">
              <w:rPr>
                <w:sz w:val="22"/>
                <w:szCs w:val="22"/>
              </w:rPr>
              <w:t xml:space="preserve"> семей </w:t>
            </w:r>
            <w:r w:rsidR="00F8086E" w:rsidRPr="00B7151F">
              <w:rPr>
                <w:sz w:val="22"/>
                <w:szCs w:val="22"/>
              </w:rPr>
              <w:t>улучшили жилищные условия</w:t>
            </w:r>
            <w:r w:rsidR="00AC7B36" w:rsidRPr="00B7151F">
              <w:rPr>
                <w:sz w:val="22"/>
                <w:szCs w:val="22"/>
              </w:rPr>
              <w:t>;</w:t>
            </w:r>
            <w:r w:rsidRPr="00B7151F">
              <w:rPr>
                <w:sz w:val="22"/>
                <w:szCs w:val="22"/>
              </w:rPr>
              <w:t xml:space="preserve"> </w:t>
            </w:r>
            <w:r w:rsidR="00B12094" w:rsidRPr="00B7151F">
              <w:rPr>
                <w:sz w:val="22"/>
                <w:szCs w:val="22"/>
              </w:rPr>
              <w:t>производились выплаты</w:t>
            </w:r>
          </w:p>
          <w:p w:rsidR="00AC7B36" w:rsidRDefault="00B7151F" w:rsidP="00151AB5">
            <w:pPr>
              <w:rPr>
                <w:sz w:val="22"/>
                <w:szCs w:val="22"/>
              </w:rPr>
            </w:pPr>
            <w:r>
              <w:rPr>
                <w:sz w:val="22"/>
                <w:szCs w:val="22"/>
              </w:rPr>
              <w:lastRenderedPageBreak/>
              <w:t>молодым специалистам.</w:t>
            </w:r>
          </w:p>
          <w:p w:rsidR="001F33C6" w:rsidRPr="008C1769" w:rsidRDefault="008C1769" w:rsidP="008C1769">
            <w:pPr>
              <w:rPr>
                <w:sz w:val="22"/>
                <w:szCs w:val="22"/>
              </w:rPr>
            </w:pPr>
            <w:r>
              <w:rPr>
                <w:sz w:val="22"/>
                <w:szCs w:val="22"/>
              </w:rPr>
              <w:t xml:space="preserve">      </w:t>
            </w:r>
            <w:r w:rsidR="005940E3" w:rsidRPr="008C1769">
              <w:rPr>
                <w:sz w:val="22"/>
                <w:szCs w:val="22"/>
              </w:rPr>
              <w:t xml:space="preserve">В соответствии с  МЦП </w:t>
            </w:r>
          </w:p>
          <w:p w:rsidR="005940E3" w:rsidRDefault="005940E3" w:rsidP="001F33C6">
            <w:pPr>
              <w:rPr>
                <w:sz w:val="22"/>
                <w:szCs w:val="22"/>
              </w:rPr>
            </w:pPr>
            <w:r w:rsidRPr="001F33C6">
              <w:rPr>
                <w:sz w:val="22"/>
                <w:szCs w:val="22"/>
              </w:rPr>
              <w:t>«Развитие сети автомобильных дорог общего пользования местного значения Гаврилов-Ямского МР н</w:t>
            </w:r>
            <w:r w:rsidR="00896C18">
              <w:rPr>
                <w:sz w:val="22"/>
                <w:szCs w:val="22"/>
              </w:rPr>
              <w:t>а</w:t>
            </w:r>
            <w:r w:rsidRPr="001F33C6">
              <w:rPr>
                <w:sz w:val="22"/>
                <w:szCs w:val="22"/>
              </w:rPr>
              <w:t xml:space="preserve"> 2012-2014 годы</w:t>
            </w:r>
            <w:r w:rsidR="00896C18">
              <w:rPr>
                <w:sz w:val="22"/>
                <w:szCs w:val="22"/>
              </w:rPr>
              <w:t>»</w:t>
            </w:r>
            <w:r w:rsidRPr="001F33C6">
              <w:rPr>
                <w:sz w:val="22"/>
                <w:szCs w:val="22"/>
              </w:rPr>
              <w:t xml:space="preserve"> </w:t>
            </w:r>
            <w:r w:rsidR="00896C18">
              <w:rPr>
                <w:sz w:val="22"/>
                <w:szCs w:val="22"/>
              </w:rPr>
              <w:t xml:space="preserve">в 2013 году </w:t>
            </w:r>
            <w:r w:rsidR="00840DE0">
              <w:rPr>
                <w:sz w:val="22"/>
                <w:szCs w:val="22"/>
              </w:rPr>
              <w:t xml:space="preserve">осуществлялось содержание и ремонт автодорог и придомовых территорий, </w:t>
            </w:r>
            <w:r w:rsidRPr="001F33C6">
              <w:rPr>
                <w:sz w:val="22"/>
                <w:szCs w:val="22"/>
              </w:rPr>
              <w:t>поведен</w:t>
            </w:r>
            <w:r w:rsidR="00840DE0">
              <w:rPr>
                <w:sz w:val="22"/>
                <w:szCs w:val="22"/>
              </w:rPr>
              <w:t>о</w:t>
            </w:r>
            <w:r w:rsidR="00896C18">
              <w:rPr>
                <w:sz w:val="22"/>
                <w:szCs w:val="22"/>
              </w:rPr>
              <w:t xml:space="preserve"> межевание, </w:t>
            </w:r>
            <w:r w:rsidR="00840DE0">
              <w:rPr>
                <w:sz w:val="22"/>
                <w:szCs w:val="22"/>
              </w:rPr>
              <w:t xml:space="preserve">осуществлялись </w:t>
            </w:r>
            <w:r w:rsidR="00896C18">
              <w:rPr>
                <w:sz w:val="22"/>
                <w:szCs w:val="22"/>
              </w:rPr>
              <w:t>проектные работы</w:t>
            </w:r>
            <w:r w:rsidR="00840DE0">
              <w:rPr>
                <w:sz w:val="22"/>
                <w:szCs w:val="22"/>
              </w:rPr>
              <w:t>.</w:t>
            </w:r>
          </w:p>
          <w:p w:rsidR="004C6C2D" w:rsidRDefault="00840DE0" w:rsidP="00840DE0">
            <w:pPr>
              <w:rPr>
                <w:sz w:val="22"/>
                <w:szCs w:val="22"/>
              </w:rPr>
            </w:pPr>
            <w:r>
              <w:rPr>
                <w:sz w:val="22"/>
                <w:szCs w:val="22"/>
              </w:rPr>
              <w:t>На</w:t>
            </w:r>
            <w:r w:rsidR="004C6C2D">
              <w:rPr>
                <w:sz w:val="22"/>
                <w:szCs w:val="22"/>
              </w:rPr>
              <w:t xml:space="preserve"> 201</w:t>
            </w:r>
            <w:r>
              <w:rPr>
                <w:sz w:val="22"/>
                <w:szCs w:val="22"/>
              </w:rPr>
              <w:t>4</w:t>
            </w:r>
            <w:r w:rsidR="004C6C2D">
              <w:rPr>
                <w:sz w:val="22"/>
                <w:szCs w:val="22"/>
              </w:rPr>
              <w:t xml:space="preserve"> году запланирован</w:t>
            </w:r>
            <w:r>
              <w:rPr>
                <w:sz w:val="22"/>
                <w:szCs w:val="22"/>
              </w:rPr>
              <w:t>ы</w:t>
            </w:r>
            <w:r w:rsidR="004C6C2D">
              <w:rPr>
                <w:sz w:val="22"/>
                <w:szCs w:val="22"/>
              </w:rPr>
              <w:t xml:space="preserve"> ремонт</w:t>
            </w:r>
            <w:r>
              <w:rPr>
                <w:sz w:val="22"/>
                <w:szCs w:val="22"/>
              </w:rPr>
              <w:t>ные работы</w:t>
            </w:r>
            <w:r w:rsidR="004C6C2D">
              <w:rPr>
                <w:sz w:val="22"/>
                <w:szCs w:val="22"/>
              </w:rPr>
              <w:t xml:space="preserve"> улично-дорожной сети по всем поселениям района.</w:t>
            </w:r>
          </w:p>
          <w:p w:rsidR="00973736" w:rsidRPr="00973736" w:rsidRDefault="003273DD" w:rsidP="003273DD">
            <w:pPr>
              <w:pStyle w:val="a9"/>
              <w:numPr>
                <w:ilvl w:val="0"/>
                <w:numId w:val="18"/>
              </w:numPr>
              <w:ind w:left="34"/>
              <w:rPr>
                <w:sz w:val="22"/>
                <w:szCs w:val="22"/>
              </w:rPr>
            </w:pPr>
            <w:r>
              <w:rPr>
                <w:sz w:val="22"/>
                <w:szCs w:val="22"/>
              </w:rPr>
              <w:t xml:space="preserve">       </w:t>
            </w:r>
            <w:r w:rsidR="00973736">
              <w:rPr>
                <w:sz w:val="22"/>
                <w:szCs w:val="22"/>
              </w:rPr>
              <w:t xml:space="preserve">В 2013 году </w:t>
            </w:r>
            <w:r>
              <w:rPr>
                <w:sz w:val="22"/>
                <w:szCs w:val="22"/>
              </w:rPr>
              <w:t xml:space="preserve">в районе осуществлялись  пассажирские перевозки по 8 </w:t>
            </w:r>
            <w:proofErr w:type="spellStart"/>
            <w:r>
              <w:rPr>
                <w:sz w:val="22"/>
                <w:szCs w:val="22"/>
              </w:rPr>
              <w:t>внутримуниципаль-ным</w:t>
            </w:r>
            <w:proofErr w:type="spellEnd"/>
            <w:r>
              <w:rPr>
                <w:sz w:val="22"/>
                <w:szCs w:val="22"/>
              </w:rPr>
              <w:t xml:space="preserve"> маршрутам и 2 городским общей протяжённостью 187,2 км (перевезено 311,7 </w:t>
            </w:r>
            <w:proofErr w:type="spellStart"/>
            <w:r>
              <w:rPr>
                <w:sz w:val="22"/>
                <w:szCs w:val="22"/>
              </w:rPr>
              <w:t>тыс</w:t>
            </w:r>
            <w:proofErr w:type="gramStart"/>
            <w:r>
              <w:rPr>
                <w:sz w:val="22"/>
                <w:szCs w:val="22"/>
              </w:rPr>
              <w:t>.ч</w:t>
            </w:r>
            <w:proofErr w:type="gramEnd"/>
            <w:r>
              <w:rPr>
                <w:sz w:val="22"/>
                <w:szCs w:val="22"/>
              </w:rPr>
              <w:t>еловек</w:t>
            </w:r>
            <w:proofErr w:type="spellEnd"/>
            <w:r>
              <w:rPr>
                <w:sz w:val="22"/>
                <w:szCs w:val="22"/>
              </w:rPr>
              <w:t>).  Осуществлялось субсидирование перевозок.</w:t>
            </w:r>
            <w:r w:rsidR="00E8682C">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lastRenderedPageBreak/>
              <w:t>2010-2014 годы</w:t>
            </w: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r>
              <w:rPr>
                <w:sz w:val="22"/>
                <w:szCs w:val="22"/>
              </w:rPr>
              <w:t>2012-2014 годы</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lastRenderedPageBreak/>
              <w:t>Отдел сельского хозяйства</w:t>
            </w: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r>
              <w:rPr>
                <w:sz w:val="22"/>
                <w:szCs w:val="22"/>
              </w:rPr>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1F33C6" w:rsidRDefault="001F33C6">
            <w:pPr>
              <w:rPr>
                <w:sz w:val="22"/>
                <w:szCs w:val="22"/>
              </w:rPr>
            </w:pPr>
          </w:p>
          <w:p w:rsidR="003273DD" w:rsidRDefault="003273DD">
            <w:pPr>
              <w:rPr>
                <w:sz w:val="22"/>
                <w:szCs w:val="22"/>
              </w:rPr>
            </w:pPr>
          </w:p>
          <w:p w:rsidR="003273DD" w:rsidRDefault="003273DD">
            <w:pPr>
              <w:rPr>
                <w:sz w:val="22"/>
                <w:szCs w:val="22"/>
              </w:rPr>
            </w:pPr>
          </w:p>
          <w:p w:rsidR="003273DD" w:rsidRDefault="003273DD">
            <w:pPr>
              <w:rPr>
                <w:sz w:val="22"/>
                <w:szCs w:val="22"/>
              </w:rPr>
            </w:pPr>
          </w:p>
          <w:p w:rsidR="003273DD" w:rsidRDefault="003273DD">
            <w:pPr>
              <w:rPr>
                <w:sz w:val="22"/>
                <w:szCs w:val="22"/>
              </w:rPr>
            </w:pPr>
          </w:p>
          <w:p w:rsidR="003273DD" w:rsidRDefault="003273DD">
            <w:pPr>
              <w:rPr>
                <w:sz w:val="22"/>
                <w:szCs w:val="22"/>
              </w:rPr>
            </w:pPr>
          </w:p>
          <w:p w:rsidR="003273DD" w:rsidRDefault="003273DD">
            <w:pPr>
              <w:rPr>
                <w:sz w:val="22"/>
                <w:szCs w:val="22"/>
              </w:rPr>
            </w:pPr>
            <w:r>
              <w:rPr>
                <w:sz w:val="22"/>
                <w:szCs w:val="22"/>
              </w:rPr>
              <w:t>Отдел экономики, предприни</w:t>
            </w:r>
            <w:r w:rsidR="003E7FF9">
              <w:rPr>
                <w:sz w:val="22"/>
                <w:szCs w:val="22"/>
              </w:rPr>
              <w:t xml:space="preserve">мательской деятельности и </w:t>
            </w:r>
            <w:proofErr w:type="spellStart"/>
            <w:proofErr w:type="gramStart"/>
            <w:r w:rsidR="003E7FF9">
              <w:rPr>
                <w:sz w:val="22"/>
                <w:szCs w:val="22"/>
              </w:rPr>
              <w:t>инвес</w:t>
            </w:r>
            <w:r>
              <w:rPr>
                <w:sz w:val="22"/>
                <w:szCs w:val="22"/>
              </w:rPr>
              <w:t>ти</w:t>
            </w:r>
            <w:r w:rsidR="003E7FF9">
              <w:rPr>
                <w:sz w:val="22"/>
                <w:szCs w:val="22"/>
              </w:rPr>
              <w:t>-</w:t>
            </w:r>
            <w:r>
              <w:rPr>
                <w:sz w:val="22"/>
                <w:szCs w:val="22"/>
              </w:rPr>
              <w:t>ций</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u w:val="single"/>
              </w:rPr>
              <w:lastRenderedPageBreak/>
              <w:t>201</w:t>
            </w:r>
            <w:r w:rsidR="00896C18">
              <w:rPr>
                <w:sz w:val="22"/>
                <w:szCs w:val="22"/>
                <w:u w:val="single"/>
              </w:rPr>
              <w:t>3</w:t>
            </w:r>
            <w:r>
              <w:rPr>
                <w:sz w:val="22"/>
                <w:szCs w:val="22"/>
                <w:u w:val="single"/>
              </w:rPr>
              <w:t xml:space="preserve"> год</w:t>
            </w:r>
            <w:r>
              <w:rPr>
                <w:sz w:val="22"/>
                <w:szCs w:val="22"/>
              </w:rPr>
              <w:t xml:space="preserve"> </w:t>
            </w:r>
            <w:r w:rsidR="00921F69">
              <w:rPr>
                <w:sz w:val="22"/>
                <w:szCs w:val="22"/>
              </w:rPr>
              <w:t>-</w:t>
            </w:r>
          </w:p>
          <w:p w:rsidR="00F8086E" w:rsidRDefault="00757CA8" w:rsidP="00AC7B36">
            <w:pPr>
              <w:rPr>
                <w:sz w:val="22"/>
                <w:szCs w:val="22"/>
              </w:rPr>
            </w:pPr>
            <w:r w:rsidRPr="00757CA8">
              <w:rPr>
                <w:sz w:val="22"/>
                <w:szCs w:val="22"/>
              </w:rPr>
              <w:t>3</w:t>
            </w:r>
            <w:r w:rsidR="00F109B6" w:rsidRPr="00757CA8">
              <w:rPr>
                <w:sz w:val="22"/>
                <w:szCs w:val="22"/>
              </w:rPr>
              <w:t>,</w:t>
            </w:r>
            <w:r w:rsidR="00896C18">
              <w:rPr>
                <w:sz w:val="22"/>
                <w:szCs w:val="22"/>
              </w:rPr>
              <w:t>6</w:t>
            </w:r>
            <w:r w:rsidR="00F8086E">
              <w:rPr>
                <w:sz w:val="22"/>
                <w:szCs w:val="22"/>
              </w:rPr>
              <w:t xml:space="preserve"> </w:t>
            </w:r>
            <w:proofErr w:type="spellStart"/>
            <w:r w:rsidR="00F109B6">
              <w:rPr>
                <w:sz w:val="22"/>
                <w:szCs w:val="22"/>
              </w:rPr>
              <w:t>млн</w:t>
            </w:r>
            <w:proofErr w:type="gramStart"/>
            <w:r w:rsidR="00F8086E">
              <w:rPr>
                <w:sz w:val="22"/>
                <w:szCs w:val="22"/>
              </w:rPr>
              <w:t>.р</w:t>
            </w:r>
            <w:proofErr w:type="gramEnd"/>
            <w:r w:rsidR="00F8086E">
              <w:rPr>
                <w:sz w:val="22"/>
                <w:szCs w:val="22"/>
              </w:rPr>
              <w:t>уб</w:t>
            </w:r>
            <w:proofErr w:type="spellEnd"/>
            <w:r w:rsidR="00AC7B36">
              <w:rPr>
                <w:sz w:val="22"/>
                <w:szCs w:val="22"/>
              </w:rPr>
              <w:t>.</w:t>
            </w:r>
            <w:r w:rsidR="00B7151F">
              <w:rPr>
                <w:sz w:val="22"/>
                <w:szCs w:val="22"/>
              </w:rPr>
              <w:t xml:space="preserve"> бюджетны</w:t>
            </w:r>
            <w:r w:rsidR="00896C18">
              <w:rPr>
                <w:sz w:val="22"/>
                <w:szCs w:val="22"/>
              </w:rPr>
              <w:t>е</w:t>
            </w:r>
            <w:r w:rsidR="00B7151F">
              <w:rPr>
                <w:sz w:val="22"/>
                <w:szCs w:val="22"/>
              </w:rPr>
              <w:t xml:space="preserve"> средств</w:t>
            </w:r>
            <w:r w:rsidR="00896C18">
              <w:rPr>
                <w:sz w:val="22"/>
                <w:szCs w:val="22"/>
              </w:rPr>
              <w:t>а</w:t>
            </w:r>
          </w:p>
          <w:p w:rsidR="001F33C6" w:rsidRDefault="001F33C6" w:rsidP="00AC7B36">
            <w:pPr>
              <w:rPr>
                <w:sz w:val="22"/>
                <w:szCs w:val="22"/>
              </w:rPr>
            </w:pPr>
          </w:p>
          <w:p w:rsidR="00896C18" w:rsidRDefault="00896C18" w:rsidP="00AC7B36">
            <w:pPr>
              <w:rPr>
                <w:sz w:val="22"/>
                <w:szCs w:val="22"/>
              </w:rPr>
            </w:pPr>
          </w:p>
          <w:p w:rsidR="00896C18" w:rsidRDefault="00896C18" w:rsidP="00AC7B36">
            <w:pPr>
              <w:rPr>
                <w:sz w:val="22"/>
                <w:szCs w:val="22"/>
              </w:rPr>
            </w:pPr>
          </w:p>
          <w:p w:rsidR="00E14E09" w:rsidRDefault="00E14E09" w:rsidP="00AC7B36">
            <w:pPr>
              <w:rPr>
                <w:sz w:val="22"/>
                <w:szCs w:val="22"/>
                <w:u w:val="single"/>
              </w:rPr>
            </w:pPr>
          </w:p>
          <w:p w:rsidR="00E14E09" w:rsidRDefault="00E14E09" w:rsidP="00AC7B36">
            <w:pPr>
              <w:rPr>
                <w:sz w:val="22"/>
                <w:szCs w:val="22"/>
                <w:u w:val="single"/>
              </w:rPr>
            </w:pPr>
          </w:p>
          <w:p w:rsidR="00E14E09" w:rsidRDefault="00E14E09" w:rsidP="00AC7B36">
            <w:pPr>
              <w:rPr>
                <w:sz w:val="22"/>
                <w:szCs w:val="22"/>
                <w:u w:val="single"/>
              </w:rPr>
            </w:pPr>
          </w:p>
          <w:p w:rsidR="001F33C6" w:rsidRDefault="00840DE0" w:rsidP="00AC7B36">
            <w:pPr>
              <w:rPr>
                <w:sz w:val="22"/>
                <w:szCs w:val="22"/>
              </w:rPr>
            </w:pPr>
            <w:r w:rsidRPr="00840DE0">
              <w:rPr>
                <w:sz w:val="22"/>
                <w:szCs w:val="22"/>
                <w:u w:val="single"/>
              </w:rPr>
              <w:t>2013 год</w:t>
            </w:r>
            <w:r>
              <w:rPr>
                <w:sz w:val="22"/>
                <w:szCs w:val="22"/>
              </w:rPr>
              <w:t xml:space="preserve"> -41,2млн</w:t>
            </w:r>
            <w:proofErr w:type="gramStart"/>
            <w:r w:rsidR="001F33C6">
              <w:rPr>
                <w:sz w:val="22"/>
                <w:szCs w:val="22"/>
              </w:rPr>
              <w:t>.р</w:t>
            </w:r>
            <w:proofErr w:type="gramEnd"/>
            <w:r w:rsidR="001F33C6">
              <w:rPr>
                <w:sz w:val="22"/>
                <w:szCs w:val="22"/>
              </w:rPr>
              <w:t>уб.</w:t>
            </w:r>
          </w:p>
          <w:p w:rsidR="00B7151F" w:rsidRDefault="00B7151F" w:rsidP="00B7151F">
            <w:pPr>
              <w:rPr>
                <w:sz w:val="22"/>
                <w:szCs w:val="22"/>
              </w:rPr>
            </w:pPr>
            <w:r>
              <w:rPr>
                <w:sz w:val="22"/>
                <w:szCs w:val="22"/>
              </w:rPr>
              <w:t>бюджетны</w:t>
            </w:r>
            <w:r w:rsidR="00840DE0">
              <w:rPr>
                <w:sz w:val="22"/>
                <w:szCs w:val="22"/>
              </w:rPr>
              <w:t>е</w:t>
            </w:r>
            <w:r>
              <w:rPr>
                <w:sz w:val="22"/>
                <w:szCs w:val="22"/>
              </w:rPr>
              <w:t xml:space="preserve"> средств</w:t>
            </w:r>
            <w:r w:rsidR="00840DE0">
              <w:rPr>
                <w:sz w:val="22"/>
                <w:szCs w:val="22"/>
              </w:rPr>
              <w:t>а</w:t>
            </w:r>
          </w:p>
          <w:p w:rsidR="004C6C2D" w:rsidRDefault="004C6C2D" w:rsidP="00B7151F">
            <w:pPr>
              <w:rPr>
                <w:sz w:val="22"/>
                <w:szCs w:val="22"/>
              </w:rPr>
            </w:pPr>
          </w:p>
          <w:p w:rsidR="004C6C2D" w:rsidRDefault="004C6C2D" w:rsidP="00B7151F">
            <w:pPr>
              <w:rPr>
                <w:sz w:val="22"/>
                <w:szCs w:val="22"/>
              </w:rPr>
            </w:pPr>
          </w:p>
          <w:p w:rsidR="00782365" w:rsidRDefault="00782365" w:rsidP="00B7151F">
            <w:pPr>
              <w:rPr>
                <w:sz w:val="22"/>
                <w:szCs w:val="22"/>
              </w:rPr>
            </w:pPr>
          </w:p>
          <w:p w:rsidR="00840DE0" w:rsidRDefault="00840DE0" w:rsidP="004C6C2D">
            <w:pPr>
              <w:rPr>
                <w:sz w:val="22"/>
                <w:szCs w:val="22"/>
              </w:rPr>
            </w:pPr>
          </w:p>
          <w:p w:rsidR="00840DE0" w:rsidRDefault="00840DE0" w:rsidP="004C6C2D">
            <w:pPr>
              <w:rPr>
                <w:sz w:val="22"/>
                <w:szCs w:val="22"/>
              </w:rPr>
            </w:pPr>
          </w:p>
          <w:p w:rsidR="003273DD" w:rsidRDefault="003273DD" w:rsidP="00840DE0">
            <w:pPr>
              <w:rPr>
                <w:sz w:val="22"/>
                <w:szCs w:val="22"/>
                <w:u w:val="single"/>
              </w:rPr>
            </w:pPr>
          </w:p>
          <w:p w:rsidR="00571D44" w:rsidRDefault="00571D44" w:rsidP="00840DE0">
            <w:pPr>
              <w:rPr>
                <w:sz w:val="22"/>
                <w:szCs w:val="22"/>
                <w:u w:val="single"/>
              </w:rPr>
            </w:pPr>
          </w:p>
          <w:p w:rsidR="003273DD" w:rsidRDefault="003273DD" w:rsidP="00840DE0">
            <w:pPr>
              <w:rPr>
                <w:sz w:val="22"/>
                <w:szCs w:val="22"/>
                <w:u w:val="single"/>
              </w:rPr>
            </w:pPr>
          </w:p>
          <w:p w:rsidR="003273DD" w:rsidRDefault="003273DD" w:rsidP="00840DE0">
            <w:pPr>
              <w:rPr>
                <w:sz w:val="22"/>
                <w:szCs w:val="22"/>
                <w:u w:val="single"/>
              </w:rPr>
            </w:pPr>
          </w:p>
          <w:p w:rsidR="003273DD" w:rsidRDefault="003273DD" w:rsidP="00840DE0">
            <w:pPr>
              <w:rPr>
                <w:sz w:val="22"/>
                <w:szCs w:val="22"/>
              </w:rPr>
            </w:pPr>
            <w:r>
              <w:rPr>
                <w:sz w:val="22"/>
                <w:szCs w:val="22"/>
                <w:u w:val="single"/>
              </w:rPr>
              <w:t xml:space="preserve">2013 год - </w:t>
            </w:r>
            <w:r w:rsidRPr="003273DD">
              <w:rPr>
                <w:sz w:val="22"/>
                <w:szCs w:val="22"/>
              </w:rPr>
              <w:t xml:space="preserve">8,8 </w:t>
            </w:r>
            <w:proofErr w:type="spellStart"/>
            <w:r w:rsidRPr="003273DD">
              <w:rPr>
                <w:sz w:val="22"/>
                <w:szCs w:val="22"/>
              </w:rPr>
              <w:t>млн</w:t>
            </w:r>
            <w:proofErr w:type="gramStart"/>
            <w:r w:rsidRPr="003273DD">
              <w:rPr>
                <w:sz w:val="22"/>
                <w:szCs w:val="22"/>
              </w:rPr>
              <w:t>.р</w:t>
            </w:r>
            <w:proofErr w:type="gramEnd"/>
            <w:r w:rsidRPr="003273DD">
              <w:rPr>
                <w:sz w:val="22"/>
                <w:szCs w:val="22"/>
              </w:rPr>
              <w:t>уб</w:t>
            </w:r>
            <w:proofErr w:type="spellEnd"/>
            <w:r w:rsidRPr="003273DD">
              <w:rPr>
                <w:sz w:val="22"/>
                <w:szCs w:val="22"/>
              </w:rPr>
              <w:t>.</w:t>
            </w:r>
            <w:r>
              <w:rPr>
                <w:sz w:val="22"/>
                <w:szCs w:val="22"/>
              </w:rPr>
              <w:t xml:space="preserve"> бюджетные средства</w:t>
            </w:r>
          </w:p>
          <w:p w:rsidR="00E8682C" w:rsidRDefault="00E8682C" w:rsidP="00840DE0">
            <w:pPr>
              <w:rPr>
                <w:sz w:val="22"/>
                <w:szCs w:val="22"/>
                <w:highlight w:val="yellow"/>
                <w:u w:val="single"/>
              </w:rPr>
            </w:pPr>
          </w:p>
          <w:p w:rsidR="00E8682C" w:rsidRDefault="00E8682C" w:rsidP="00840DE0">
            <w:pPr>
              <w:rPr>
                <w:sz w:val="22"/>
                <w:szCs w:val="22"/>
                <w:highlight w:val="yellow"/>
                <w:u w:val="single"/>
              </w:rPr>
            </w:pPr>
          </w:p>
          <w:p w:rsidR="00E8682C" w:rsidRDefault="00E8682C" w:rsidP="00840DE0">
            <w:pPr>
              <w:rPr>
                <w:sz w:val="22"/>
                <w:szCs w:val="22"/>
                <w:highlight w:val="yellow"/>
                <w:u w:val="single"/>
              </w:rPr>
            </w:pPr>
          </w:p>
          <w:p w:rsidR="00E8682C" w:rsidRPr="00840DE0" w:rsidRDefault="00E8682C" w:rsidP="00840DE0">
            <w:pPr>
              <w:rPr>
                <w:sz w:val="22"/>
                <w:szCs w:val="22"/>
                <w:u w:val="single"/>
              </w:rPr>
            </w:pP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8D5BE5" w:rsidP="00E8303F">
            <w:pPr>
              <w:rPr>
                <w:sz w:val="22"/>
                <w:szCs w:val="22"/>
              </w:rPr>
            </w:pPr>
            <w:r w:rsidRPr="00CC54FE">
              <w:rPr>
                <w:sz w:val="22"/>
                <w:szCs w:val="22"/>
              </w:rPr>
              <w:lastRenderedPageBreak/>
              <w:t>Раздел 2 «Дошкольное образование»</w:t>
            </w:r>
          </w:p>
        </w:tc>
        <w:tc>
          <w:tcPr>
            <w:tcW w:w="3685" w:type="dxa"/>
            <w:tcBorders>
              <w:top w:val="single" w:sz="4" w:space="0" w:color="auto"/>
              <w:left w:val="single" w:sz="4" w:space="0" w:color="auto"/>
              <w:bottom w:val="single" w:sz="4" w:space="0" w:color="auto"/>
              <w:right w:val="single" w:sz="4" w:space="0" w:color="auto"/>
            </w:tcBorders>
            <w:hideMark/>
          </w:tcPr>
          <w:p w:rsidR="00CC54FE" w:rsidRDefault="008C1769" w:rsidP="008C1769">
            <w:pPr>
              <w:rPr>
                <w:sz w:val="22"/>
                <w:szCs w:val="22"/>
              </w:rPr>
            </w:pPr>
            <w:r>
              <w:rPr>
                <w:sz w:val="22"/>
                <w:szCs w:val="22"/>
              </w:rPr>
              <w:t xml:space="preserve">   </w:t>
            </w:r>
            <w:r w:rsidR="00CC54FE">
              <w:rPr>
                <w:sz w:val="22"/>
                <w:szCs w:val="22"/>
              </w:rPr>
              <w:t xml:space="preserve">     В рамках ВЦП «Развитие образования Гаврилов-Ямского муниципального района»</w:t>
            </w:r>
            <w:r w:rsidR="00CC54FE">
              <w:rPr>
                <w:sz w:val="22"/>
                <w:szCs w:val="22"/>
              </w:rPr>
              <w:t>:</w:t>
            </w:r>
          </w:p>
          <w:p w:rsidR="008C1769" w:rsidRDefault="00CC54FE" w:rsidP="008C1769">
            <w:pPr>
              <w:rPr>
                <w:sz w:val="22"/>
                <w:szCs w:val="22"/>
              </w:rPr>
            </w:pPr>
            <w:r>
              <w:rPr>
                <w:sz w:val="22"/>
                <w:szCs w:val="22"/>
              </w:rPr>
              <w:t>- укрепление материально-технической базы дошкольных учреждений (осуществлялись ремонтные работы).</w:t>
            </w:r>
            <w:r w:rsidR="008C176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8C1769" w:rsidP="00CC6075">
            <w:pPr>
              <w:rPr>
                <w:sz w:val="22"/>
                <w:szCs w:val="22"/>
              </w:rPr>
            </w:pPr>
            <w:r>
              <w:rPr>
                <w:sz w:val="22"/>
                <w:szCs w:val="22"/>
              </w:rPr>
              <w:t>20</w:t>
            </w:r>
            <w:r w:rsidR="00CC6075">
              <w:rPr>
                <w:sz w:val="22"/>
                <w:szCs w:val="22"/>
              </w:rPr>
              <w:t>13-2015 годы</w:t>
            </w:r>
          </w:p>
        </w:tc>
        <w:tc>
          <w:tcPr>
            <w:tcW w:w="1473" w:type="dxa"/>
            <w:tcBorders>
              <w:top w:val="single" w:sz="4" w:space="0" w:color="auto"/>
              <w:left w:val="single" w:sz="4" w:space="0" w:color="auto"/>
              <w:bottom w:val="single" w:sz="4" w:space="0" w:color="auto"/>
              <w:right w:val="single" w:sz="4" w:space="0" w:color="auto"/>
            </w:tcBorders>
          </w:tcPr>
          <w:p w:rsidR="00F8086E" w:rsidRDefault="00F8086E">
            <w:pPr>
              <w:rPr>
                <w:sz w:val="22"/>
                <w:szCs w:val="22"/>
              </w:rPr>
            </w:pPr>
            <w:r>
              <w:rPr>
                <w:sz w:val="22"/>
                <w:szCs w:val="22"/>
              </w:rPr>
              <w:t>Управление образования</w:t>
            </w:r>
          </w:p>
          <w:p w:rsidR="00F8086E" w:rsidRDefault="00F8086E">
            <w:pPr>
              <w:rPr>
                <w:sz w:val="22"/>
                <w:szCs w:val="22"/>
              </w:rPr>
            </w:pPr>
          </w:p>
          <w:p w:rsidR="00F8086E" w:rsidRDefault="00F8086E" w:rsidP="008C1769">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rsidP="008C1769">
            <w:pPr>
              <w:rPr>
                <w:sz w:val="22"/>
                <w:szCs w:val="22"/>
              </w:rPr>
            </w:pPr>
            <w:r>
              <w:rPr>
                <w:sz w:val="22"/>
                <w:szCs w:val="22"/>
              </w:rPr>
              <w:t xml:space="preserve"> </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E8303F">
            <w:pPr>
              <w:rPr>
                <w:sz w:val="22"/>
                <w:szCs w:val="22"/>
              </w:rPr>
            </w:pPr>
            <w:r w:rsidRPr="00756187">
              <w:rPr>
                <w:sz w:val="22"/>
                <w:szCs w:val="22"/>
              </w:rPr>
              <w:t>Раздел 3 «Общее и дополнительное образование»</w:t>
            </w:r>
          </w:p>
        </w:tc>
        <w:tc>
          <w:tcPr>
            <w:tcW w:w="3685" w:type="dxa"/>
            <w:tcBorders>
              <w:top w:val="single" w:sz="4" w:space="0" w:color="auto"/>
              <w:left w:val="single" w:sz="4" w:space="0" w:color="auto"/>
              <w:bottom w:val="single" w:sz="4" w:space="0" w:color="auto"/>
              <w:right w:val="single" w:sz="4" w:space="0" w:color="auto"/>
            </w:tcBorders>
          </w:tcPr>
          <w:p w:rsidR="008C1769" w:rsidRDefault="008C1769" w:rsidP="008C1769">
            <w:pPr>
              <w:rPr>
                <w:sz w:val="22"/>
                <w:szCs w:val="22"/>
              </w:rPr>
            </w:pPr>
            <w:r>
              <w:rPr>
                <w:sz w:val="22"/>
                <w:szCs w:val="22"/>
              </w:rPr>
              <w:t xml:space="preserve">      В  рамках МЦП «Каникулы в </w:t>
            </w:r>
            <w:proofErr w:type="gramStart"/>
            <w:r>
              <w:rPr>
                <w:sz w:val="22"/>
                <w:szCs w:val="22"/>
              </w:rPr>
              <w:t>Гаврилов-Ямском</w:t>
            </w:r>
            <w:proofErr w:type="gramEnd"/>
            <w:r>
              <w:rPr>
                <w:sz w:val="22"/>
                <w:szCs w:val="22"/>
              </w:rPr>
              <w:t xml:space="preserve"> муниципальном районе»  в 2013 году были организованы оздоровительные лагеря дневного пребывания детей в возрасте от 6 до 18 лет, а также приобретались путёвки в загород</w:t>
            </w:r>
            <w:r w:rsidR="00F57737">
              <w:rPr>
                <w:sz w:val="22"/>
                <w:szCs w:val="22"/>
              </w:rPr>
              <w:t>-</w:t>
            </w:r>
            <w:proofErr w:type="spellStart"/>
            <w:r>
              <w:rPr>
                <w:sz w:val="22"/>
                <w:szCs w:val="22"/>
              </w:rPr>
              <w:t>ные</w:t>
            </w:r>
            <w:proofErr w:type="spellEnd"/>
            <w:r>
              <w:rPr>
                <w:sz w:val="22"/>
                <w:szCs w:val="22"/>
              </w:rPr>
              <w:t xml:space="preserve"> детские лагеря и санатории, организовано участие детей в областных профильных лагерях.</w:t>
            </w:r>
          </w:p>
          <w:p w:rsidR="008242A2" w:rsidRDefault="008C1769" w:rsidP="008C1769">
            <w:pPr>
              <w:rPr>
                <w:sz w:val="22"/>
                <w:szCs w:val="22"/>
              </w:rPr>
            </w:pPr>
            <w:r>
              <w:rPr>
                <w:sz w:val="22"/>
                <w:szCs w:val="22"/>
              </w:rPr>
              <w:t xml:space="preserve">      </w:t>
            </w:r>
            <w:r w:rsidR="00756187">
              <w:rPr>
                <w:sz w:val="22"/>
                <w:szCs w:val="22"/>
              </w:rPr>
              <w:t xml:space="preserve">В </w:t>
            </w:r>
            <w:r>
              <w:rPr>
                <w:sz w:val="22"/>
                <w:szCs w:val="22"/>
              </w:rPr>
              <w:t xml:space="preserve"> рамках МЦП «Модернизация школьных столовых на 2012-2014 годы» в 2013 году произведён ремонт пищеблоков в МОУ средняя школа № 6 и № 3, приобретено оборудование.</w:t>
            </w:r>
          </w:p>
          <w:p w:rsidR="00CC6075" w:rsidRDefault="00CC6075" w:rsidP="008C1769">
            <w:pPr>
              <w:rPr>
                <w:sz w:val="22"/>
                <w:szCs w:val="22"/>
              </w:rPr>
            </w:pPr>
            <w:r>
              <w:rPr>
                <w:sz w:val="22"/>
                <w:szCs w:val="22"/>
              </w:rPr>
              <w:t xml:space="preserve">     В рамках ВЦП «Развитие образования Гаврилов-Ямского муниципального района»</w:t>
            </w:r>
            <w:r w:rsidR="00E26234">
              <w:rPr>
                <w:sz w:val="22"/>
                <w:szCs w:val="22"/>
              </w:rPr>
              <w:t>:</w:t>
            </w:r>
          </w:p>
          <w:p w:rsidR="00CC6075" w:rsidRDefault="00E26234" w:rsidP="008C1769">
            <w:pPr>
              <w:rPr>
                <w:sz w:val="22"/>
                <w:szCs w:val="22"/>
              </w:rPr>
            </w:pPr>
            <w:r>
              <w:rPr>
                <w:sz w:val="22"/>
                <w:szCs w:val="22"/>
              </w:rPr>
              <w:t xml:space="preserve">- </w:t>
            </w:r>
            <w:r w:rsidR="00CC6075">
              <w:rPr>
                <w:sz w:val="22"/>
                <w:szCs w:val="22"/>
              </w:rPr>
              <w:t xml:space="preserve">организована доставка </w:t>
            </w:r>
            <w:proofErr w:type="spellStart"/>
            <w:r>
              <w:rPr>
                <w:sz w:val="22"/>
                <w:szCs w:val="22"/>
              </w:rPr>
              <w:t>школьни</w:t>
            </w:r>
            <w:proofErr w:type="spellEnd"/>
            <w:r w:rsidR="00F57737">
              <w:rPr>
                <w:sz w:val="22"/>
                <w:szCs w:val="22"/>
              </w:rPr>
              <w:t>-</w:t>
            </w:r>
            <w:r>
              <w:rPr>
                <w:sz w:val="22"/>
                <w:szCs w:val="22"/>
              </w:rPr>
              <w:t>ков проживающих в</w:t>
            </w:r>
            <w:r w:rsidR="00CC6075">
              <w:rPr>
                <w:sz w:val="22"/>
                <w:szCs w:val="22"/>
              </w:rPr>
              <w:t xml:space="preserve"> сельской местности</w:t>
            </w:r>
            <w:r>
              <w:rPr>
                <w:sz w:val="22"/>
                <w:szCs w:val="22"/>
              </w:rPr>
              <w:t xml:space="preserve">, к месту учёбы </w:t>
            </w:r>
            <w:proofErr w:type="gramStart"/>
            <w:r>
              <w:rPr>
                <w:sz w:val="22"/>
                <w:szCs w:val="22"/>
              </w:rPr>
              <w:t xml:space="preserve">( </w:t>
            </w:r>
            <w:proofErr w:type="gramEnd"/>
            <w:r>
              <w:rPr>
                <w:sz w:val="22"/>
                <w:szCs w:val="22"/>
              </w:rPr>
              <w:t>23 маршрута);</w:t>
            </w:r>
          </w:p>
          <w:p w:rsidR="00E26234" w:rsidRDefault="00E26234" w:rsidP="00F57737">
            <w:pPr>
              <w:rPr>
                <w:sz w:val="22"/>
                <w:szCs w:val="22"/>
              </w:rPr>
            </w:pPr>
            <w:r>
              <w:rPr>
                <w:sz w:val="22"/>
                <w:szCs w:val="22"/>
              </w:rPr>
              <w:t>- произведены ремонты зд</w:t>
            </w:r>
            <w:r w:rsidR="00F57737">
              <w:rPr>
                <w:sz w:val="22"/>
                <w:szCs w:val="22"/>
              </w:rPr>
              <w:t>аний 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tcPr>
          <w:p w:rsidR="00E8303F" w:rsidRDefault="00756187">
            <w:pPr>
              <w:rPr>
                <w:sz w:val="22"/>
                <w:szCs w:val="22"/>
              </w:rPr>
            </w:pPr>
            <w:r>
              <w:rPr>
                <w:sz w:val="22"/>
                <w:szCs w:val="22"/>
              </w:rPr>
              <w:t>2013 год</w:t>
            </w: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5E4E02" w:rsidRDefault="005E4E02">
            <w:pPr>
              <w:rPr>
                <w:sz w:val="22"/>
                <w:szCs w:val="22"/>
              </w:rPr>
            </w:pPr>
          </w:p>
          <w:p w:rsidR="00CC6075" w:rsidRDefault="00E26234">
            <w:pPr>
              <w:rPr>
                <w:sz w:val="22"/>
                <w:szCs w:val="22"/>
              </w:rPr>
            </w:pPr>
            <w:r>
              <w:rPr>
                <w:sz w:val="22"/>
                <w:szCs w:val="22"/>
              </w:rPr>
              <w:t>2012-2014 годы</w:t>
            </w:r>
          </w:p>
          <w:p w:rsidR="00CC6075" w:rsidRDefault="00CC6075">
            <w:pPr>
              <w:rPr>
                <w:sz w:val="22"/>
                <w:szCs w:val="22"/>
              </w:rPr>
            </w:pPr>
          </w:p>
          <w:p w:rsidR="00CC6075" w:rsidRDefault="00CC6075">
            <w:pPr>
              <w:rPr>
                <w:sz w:val="22"/>
                <w:szCs w:val="22"/>
              </w:rPr>
            </w:pPr>
          </w:p>
          <w:p w:rsidR="00CC6075" w:rsidRDefault="00CC6075">
            <w:pPr>
              <w:rPr>
                <w:sz w:val="22"/>
                <w:szCs w:val="22"/>
              </w:rPr>
            </w:pPr>
          </w:p>
          <w:p w:rsidR="00CC6075" w:rsidRDefault="00CC6075">
            <w:pPr>
              <w:rPr>
                <w:sz w:val="22"/>
                <w:szCs w:val="22"/>
              </w:rPr>
            </w:pPr>
            <w:r>
              <w:rPr>
                <w:sz w:val="22"/>
                <w:szCs w:val="22"/>
              </w:rPr>
              <w:t>2013-2015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756187">
            <w:pPr>
              <w:rPr>
                <w:sz w:val="22"/>
                <w:szCs w:val="22"/>
              </w:rPr>
            </w:pPr>
            <w:r>
              <w:rPr>
                <w:sz w:val="22"/>
                <w:szCs w:val="22"/>
              </w:rPr>
              <w:t>Управление образования</w:t>
            </w:r>
          </w:p>
        </w:tc>
        <w:tc>
          <w:tcPr>
            <w:tcW w:w="1440" w:type="dxa"/>
            <w:tcBorders>
              <w:top w:val="single" w:sz="4" w:space="0" w:color="auto"/>
              <w:left w:val="single" w:sz="4" w:space="0" w:color="auto"/>
              <w:bottom w:val="single" w:sz="4" w:space="0" w:color="auto"/>
              <w:right w:val="single" w:sz="4" w:space="0" w:color="auto"/>
            </w:tcBorders>
          </w:tcPr>
          <w:p w:rsidR="008242A2" w:rsidRDefault="008C1769">
            <w:pPr>
              <w:rPr>
                <w:sz w:val="22"/>
                <w:szCs w:val="22"/>
              </w:rPr>
            </w:pPr>
            <w:r w:rsidRPr="008C1769">
              <w:rPr>
                <w:sz w:val="22"/>
                <w:szCs w:val="22"/>
                <w:u w:val="single"/>
              </w:rPr>
              <w:t>2013 год</w:t>
            </w:r>
            <w:r>
              <w:rPr>
                <w:sz w:val="22"/>
                <w:szCs w:val="22"/>
              </w:rPr>
              <w:t xml:space="preserve"> -</w:t>
            </w:r>
          </w:p>
          <w:p w:rsidR="008242A2" w:rsidRDefault="008C1769" w:rsidP="008C1769">
            <w:pPr>
              <w:rPr>
                <w:sz w:val="22"/>
                <w:szCs w:val="22"/>
              </w:rPr>
            </w:pPr>
            <w:r>
              <w:rPr>
                <w:sz w:val="22"/>
                <w:szCs w:val="22"/>
              </w:rPr>
              <w:t xml:space="preserve">4,8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 бюджетные средства</w:t>
            </w: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p>
          <w:p w:rsidR="008C1769" w:rsidRDefault="008C1769" w:rsidP="008C1769">
            <w:pPr>
              <w:rPr>
                <w:sz w:val="22"/>
                <w:szCs w:val="22"/>
              </w:rPr>
            </w:pPr>
            <w:r w:rsidRPr="008C1769">
              <w:rPr>
                <w:sz w:val="22"/>
                <w:szCs w:val="22"/>
                <w:u w:val="single"/>
              </w:rPr>
              <w:t>2013 год</w:t>
            </w:r>
            <w:r>
              <w:rPr>
                <w:sz w:val="22"/>
                <w:szCs w:val="22"/>
              </w:rPr>
              <w:t xml:space="preserve"> -</w:t>
            </w:r>
          </w:p>
          <w:p w:rsidR="008C1769" w:rsidRDefault="006365E8" w:rsidP="006365E8">
            <w:pPr>
              <w:rPr>
                <w:sz w:val="22"/>
                <w:szCs w:val="22"/>
              </w:rPr>
            </w:pPr>
            <w:r>
              <w:rPr>
                <w:sz w:val="22"/>
                <w:szCs w:val="22"/>
              </w:rPr>
              <w:t>3</w:t>
            </w:r>
            <w:r w:rsidR="008C1769">
              <w:rPr>
                <w:sz w:val="22"/>
                <w:szCs w:val="22"/>
              </w:rPr>
              <w:t>,</w:t>
            </w:r>
            <w:r>
              <w:rPr>
                <w:sz w:val="22"/>
                <w:szCs w:val="22"/>
              </w:rPr>
              <w:t>3</w:t>
            </w:r>
            <w:r w:rsidR="008C1769">
              <w:rPr>
                <w:sz w:val="22"/>
                <w:szCs w:val="22"/>
              </w:rPr>
              <w:t xml:space="preserve"> </w:t>
            </w:r>
            <w:proofErr w:type="spellStart"/>
            <w:r w:rsidR="008C1769">
              <w:rPr>
                <w:sz w:val="22"/>
                <w:szCs w:val="22"/>
              </w:rPr>
              <w:t>млн</w:t>
            </w:r>
            <w:proofErr w:type="gramStart"/>
            <w:r w:rsidR="008C1769">
              <w:rPr>
                <w:sz w:val="22"/>
                <w:szCs w:val="22"/>
              </w:rPr>
              <w:t>.р</w:t>
            </w:r>
            <w:proofErr w:type="gramEnd"/>
            <w:r w:rsidR="008C1769">
              <w:rPr>
                <w:sz w:val="22"/>
                <w:szCs w:val="22"/>
              </w:rPr>
              <w:t>уб</w:t>
            </w:r>
            <w:proofErr w:type="spellEnd"/>
            <w:r w:rsidR="008C1769">
              <w:rPr>
                <w:sz w:val="22"/>
                <w:szCs w:val="22"/>
              </w:rPr>
              <w:t>. бюджетные средства</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E8303F">
            <w:pPr>
              <w:rPr>
                <w:sz w:val="22"/>
                <w:szCs w:val="22"/>
              </w:rPr>
            </w:pPr>
            <w:r>
              <w:rPr>
                <w:sz w:val="22"/>
                <w:szCs w:val="22"/>
              </w:rPr>
              <w:t>Раздел 4 «Культура»</w:t>
            </w:r>
          </w:p>
        </w:tc>
        <w:tc>
          <w:tcPr>
            <w:tcW w:w="3685" w:type="dxa"/>
            <w:tcBorders>
              <w:top w:val="single" w:sz="4" w:space="0" w:color="auto"/>
              <w:left w:val="single" w:sz="4" w:space="0" w:color="auto"/>
              <w:bottom w:val="single" w:sz="4" w:space="0" w:color="auto"/>
              <w:right w:val="single" w:sz="4" w:space="0" w:color="auto"/>
            </w:tcBorders>
          </w:tcPr>
          <w:p w:rsidR="00E8303F" w:rsidRDefault="00E8303F" w:rsidP="005A1989">
            <w:pPr>
              <w:rPr>
                <w:sz w:val="22"/>
                <w:szCs w:val="22"/>
              </w:rPr>
            </w:pPr>
            <w:r>
              <w:rPr>
                <w:sz w:val="22"/>
                <w:szCs w:val="22"/>
              </w:rPr>
              <w:t xml:space="preserve">В соответствии с МЦП «Возрождение традиционной народной культуры» и «Поддержка </w:t>
            </w:r>
            <w:r>
              <w:rPr>
                <w:sz w:val="22"/>
                <w:szCs w:val="22"/>
              </w:rPr>
              <w:lastRenderedPageBreak/>
              <w:t xml:space="preserve">въездного и внутреннего туризма в </w:t>
            </w:r>
            <w:proofErr w:type="gramStart"/>
            <w:r>
              <w:rPr>
                <w:sz w:val="22"/>
                <w:szCs w:val="22"/>
              </w:rPr>
              <w:t>Гаврилов-Ямском</w:t>
            </w:r>
            <w:proofErr w:type="gramEnd"/>
            <w:r>
              <w:rPr>
                <w:sz w:val="22"/>
                <w:szCs w:val="22"/>
              </w:rPr>
              <w:t xml:space="preserve"> муниципальном районе на 20</w:t>
            </w:r>
            <w:r w:rsidR="00826E4E">
              <w:rPr>
                <w:sz w:val="22"/>
                <w:szCs w:val="22"/>
              </w:rPr>
              <w:t>12</w:t>
            </w:r>
            <w:r>
              <w:rPr>
                <w:sz w:val="22"/>
                <w:szCs w:val="22"/>
              </w:rPr>
              <w:t>-201</w:t>
            </w:r>
            <w:r w:rsidR="00826E4E">
              <w:rPr>
                <w:sz w:val="22"/>
                <w:szCs w:val="22"/>
              </w:rPr>
              <w:t>4</w:t>
            </w:r>
            <w:r>
              <w:rPr>
                <w:sz w:val="22"/>
                <w:szCs w:val="22"/>
              </w:rPr>
              <w:t xml:space="preserve"> годы» </w:t>
            </w:r>
            <w:r w:rsidR="00BC4BEF">
              <w:rPr>
                <w:sz w:val="22"/>
                <w:szCs w:val="22"/>
              </w:rPr>
              <w:t>осуществлялось</w:t>
            </w:r>
            <w:r>
              <w:rPr>
                <w:sz w:val="22"/>
                <w:szCs w:val="22"/>
              </w:rPr>
              <w:t xml:space="preserve">  создание новых культурно-досуговых мероприятий, </w:t>
            </w:r>
            <w:r w:rsidR="00882DD9">
              <w:rPr>
                <w:sz w:val="22"/>
                <w:szCs w:val="22"/>
              </w:rPr>
              <w:t xml:space="preserve">выполнение работ по описанию этнографических материалов народной культуры, </w:t>
            </w:r>
            <w:r>
              <w:rPr>
                <w:sz w:val="22"/>
                <w:szCs w:val="22"/>
              </w:rPr>
              <w:t>развитие инфраструктуры туризма, увеличение туристских потоков из других регионов, а также  районов области.</w:t>
            </w:r>
            <w:r w:rsidR="005A1989">
              <w:rPr>
                <w:sz w:val="22"/>
                <w:szCs w:val="22"/>
              </w:rPr>
              <w:t xml:space="preserve"> Общий туристический поток </w:t>
            </w:r>
            <w:r w:rsidR="007F7711" w:rsidRPr="007F7711">
              <w:rPr>
                <w:sz w:val="22"/>
                <w:szCs w:val="22"/>
              </w:rPr>
              <w:t xml:space="preserve"> в 201</w:t>
            </w:r>
            <w:r w:rsidR="00BC4BEF">
              <w:rPr>
                <w:sz w:val="22"/>
                <w:szCs w:val="22"/>
              </w:rPr>
              <w:t>3</w:t>
            </w:r>
            <w:r w:rsidR="007F7711" w:rsidRPr="007F7711">
              <w:rPr>
                <w:sz w:val="22"/>
                <w:szCs w:val="22"/>
              </w:rPr>
              <w:t xml:space="preserve"> г</w:t>
            </w:r>
            <w:r w:rsidR="00BC4BEF">
              <w:rPr>
                <w:sz w:val="22"/>
                <w:szCs w:val="22"/>
              </w:rPr>
              <w:t>оду</w:t>
            </w:r>
            <w:r w:rsidR="005A1989">
              <w:rPr>
                <w:sz w:val="22"/>
                <w:szCs w:val="22"/>
              </w:rPr>
              <w:t xml:space="preserve"> составил</w:t>
            </w:r>
            <w:r w:rsidR="00BC4BEF">
              <w:rPr>
                <w:sz w:val="22"/>
                <w:szCs w:val="22"/>
              </w:rPr>
              <w:t xml:space="preserve"> </w:t>
            </w:r>
            <w:r w:rsidR="005A1989">
              <w:rPr>
                <w:sz w:val="22"/>
                <w:szCs w:val="22"/>
              </w:rPr>
              <w:t>59</w:t>
            </w:r>
            <w:r w:rsidR="00BC4BEF">
              <w:rPr>
                <w:sz w:val="22"/>
                <w:szCs w:val="22"/>
              </w:rPr>
              <w:t xml:space="preserve"> тысяч </w:t>
            </w:r>
            <w:r w:rsidR="005A1989">
              <w:rPr>
                <w:sz w:val="22"/>
                <w:szCs w:val="22"/>
              </w:rPr>
              <w:t>человек</w:t>
            </w:r>
            <w:r w:rsidR="00BC4BEF">
              <w:rPr>
                <w:sz w:val="22"/>
                <w:szCs w:val="22"/>
              </w:rPr>
              <w:t xml:space="preserve">. </w:t>
            </w:r>
            <w:r w:rsidR="00882DD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E8303F" w:rsidRDefault="00E8303F" w:rsidP="007F7711">
            <w:pPr>
              <w:rPr>
                <w:sz w:val="22"/>
                <w:szCs w:val="22"/>
              </w:rPr>
            </w:pPr>
            <w:r>
              <w:rPr>
                <w:sz w:val="22"/>
                <w:szCs w:val="22"/>
              </w:rPr>
              <w:lastRenderedPageBreak/>
              <w:t>20</w:t>
            </w:r>
            <w:r w:rsidR="007F7711">
              <w:rPr>
                <w:sz w:val="22"/>
                <w:szCs w:val="22"/>
              </w:rPr>
              <w:t>12</w:t>
            </w:r>
            <w:r>
              <w:rPr>
                <w:sz w:val="22"/>
                <w:szCs w:val="22"/>
              </w:rPr>
              <w:t>-201</w:t>
            </w:r>
            <w:r w:rsidR="007F7711">
              <w:rPr>
                <w:sz w:val="22"/>
                <w:szCs w:val="22"/>
              </w:rPr>
              <w:t>4</w:t>
            </w:r>
            <w:r>
              <w:rPr>
                <w:sz w:val="22"/>
                <w:szCs w:val="22"/>
              </w:rPr>
              <w:t xml:space="preserve">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r>
              <w:rPr>
                <w:sz w:val="22"/>
                <w:szCs w:val="22"/>
              </w:rPr>
              <w:t xml:space="preserve">Управление по культуре, туризму, </w:t>
            </w:r>
            <w:r>
              <w:rPr>
                <w:sz w:val="22"/>
                <w:szCs w:val="22"/>
              </w:rPr>
              <w:lastRenderedPageBreak/>
              <w:t>спорту и молодежной политике;</w:t>
            </w:r>
          </w:p>
          <w:p w:rsidR="00E8303F" w:rsidRDefault="00E8303F" w:rsidP="00827654">
            <w:pPr>
              <w:rPr>
                <w:sz w:val="22"/>
                <w:szCs w:val="22"/>
              </w:rPr>
            </w:pPr>
          </w:p>
          <w:p w:rsidR="00E8303F" w:rsidRDefault="00E8303F" w:rsidP="00827654">
            <w:pPr>
              <w:rPr>
                <w:sz w:val="22"/>
                <w:szCs w:val="22"/>
              </w:rPr>
            </w:pPr>
            <w:r>
              <w:rPr>
                <w:sz w:val="22"/>
                <w:szCs w:val="22"/>
              </w:rPr>
              <w:t>МУП «Центр туризма и отдыха «Ямская слобода»;</w:t>
            </w:r>
          </w:p>
        </w:tc>
        <w:tc>
          <w:tcPr>
            <w:tcW w:w="1440"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proofErr w:type="spellStart"/>
            <w:proofErr w:type="gramStart"/>
            <w:r>
              <w:rPr>
                <w:sz w:val="22"/>
                <w:szCs w:val="22"/>
              </w:rPr>
              <w:lastRenderedPageBreak/>
              <w:t>Програм</w:t>
            </w:r>
            <w:r w:rsidR="007F7711">
              <w:rPr>
                <w:sz w:val="22"/>
                <w:szCs w:val="22"/>
              </w:rPr>
              <w:t>-</w:t>
            </w:r>
            <w:r>
              <w:rPr>
                <w:sz w:val="22"/>
                <w:szCs w:val="22"/>
              </w:rPr>
              <w:t>мные</w:t>
            </w:r>
            <w:proofErr w:type="spellEnd"/>
            <w:proofErr w:type="gramEnd"/>
            <w:r>
              <w:rPr>
                <w:sz w:val="22"/>
                <w:szCs w:val="22"/>
              </w:rPr>
              <w:t xml:space="preserve"> </w:t>
            </w:r>
            <w:proofErr w:type="spellStart"/>
            <w:r>
              <w:rPr>
                <w:sz w:val="22"/>
                <w:szCs w:val="22"/>
              </w:rPr>
              <w:t>меро</w:t>
            </w:r>
            <w:proofErr w:type="spellEnd"/>
            <w:r>
              <w:rPr>
                <w:sz w:val="22"/>
                <w:szCs w:val="22"/>
              </w:rPr>
              <w:t>-приятия:</w:t>
            </w:r>
          </w:p>
          <w:p w:rsidR="00E8303F" w:rsidRDefault="00E8303F" w:rsidP="00BC4BEF">
            <w:pPr>
              <w:rPr>
                <w:sz w:val="22"/>
                <w:szCs w:val="22"/>
              </w:rPr>
            </w:pPr>
            <w:r>
              <w:rPr>
                <w:sz w:val="22"/>
                <w:szCs w:val="22"/>
                <w:u w:val="single"/>
              </w:rPr>
              <w:lastRenderedPageBreak/>
              <w:t>201</w:t>
            </w:r>
            <w:r w:rsidR="00BC4BEF">
              <w:rPr>
                <w:sz w:val="22"/>
                <w:szCs w:val="22"/>
                <w:u w:val="single"/>
              </w:rPr>
              <w:t>3</w:t>
            </w:r>
            <w:r>
              <w:rPr>
                <w:sz w:val="22"/>
                <w:szCs w:val="22"/>
                <w:u w:val="single"/>
              </w:rPr>
              <w:t xml:space="preserve"> год</w:t>
            </w:r>
            <w:r>
              <w:rPr>
                <w:sz w:val="22"/>
                <w:szCs w:val="22"/>
              </w:rPr>
              <w:t xml:space="preserve">  - освоено </w:t>
            </w:r>
            <w:r w:rsidR="007F7711">
              <w:rPr>
                <w:sz w:val="22"/>
                <w:szCs w:val="22"/>
              </w:rPr>
              <w:t>по двум программам</w:t>
            </w:r>
            <w:r w:rsidR="00BC4BEF">
              <w:rPr>
                <w:sz w:val="22"/>
                <w:szCs w:val="22"/>
              </w:rPr>
              <w:t>253</w:t>
            </w:r>
            <w:r>
              <w:rPr>
                <w:sz w:val="22"/>
                <w:szCs w:val="22"/>
              </w:rPr>
              <w:t xml:space="preserve">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бюджетных средств</w:t>
            </w:r>
            <w:r w:rsidR="007F7711">
              <w:rPr>
                <w:sz w:val="22"/>
                <w:szCs w:val="22"/>
              </w:rPr>
              <w:t>.</w:t>
            </w:r>
          </w:p>
        </w:tc>
      </w:tr>
      <w:tr w:rsidR="00E8303F" w:rsidTr="00CD328D">
        <w:tc>
          <w:tcPr>
            <w:tcW w:w="2093" w:type="dxa"/>
            <w:tcBorders>
              <w:top w:val="single" w:sz="4" w:space="0" w:color="auto"/>
              <w:left w:val="single" w:sz="4" w:space="0" w:color="auto"/>
              <w:bottom w:val="single" w:sz="4" w:space="0" w:color="auto"/>
              <w:right w:val="single" w:sz="4" w:space="0" w:color="auto"/>
            </w:tcBorders>
            <w:hideMark/>
          </w:tcPr>
          <w:p w:rsidR="00E8303F" w:rsidRDefault="00E8303F" w:rsidP="009E0091">
            <w:pPr>
              <w:rPr>
                <w:sz w:val="22"/>
                <w:szCs w:val="22"/>
              </w:rPr>
            </w:pPr>
            <w:r>
              <w:rPr>
                <w:sz w:val="22"/>
                <w:szCs w:val="22"/>
              </w:rPr>
              <w:lastRenderedPageBreak/>
              <w:t>Раздел 5 «Физическая культура и спорт»</w:t>
            </w:r>
          </w:p>
        </w:tc>
        <w:tc>
          <w:tcPr>
            <w:tcW w:w="3685"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 xml:space="preserve">В соответствии с </w:t>
            </w:r>
            <w:r w:rsidR="002B2BDF">
              <w:rPr>
                <w:sz w:val="22"/>
                <w:szCs w:val="22"/>
              </w:rPr>
              <w:t>М</w:t>
            </w:r>
            <w:r>
              <w:rPr>
                <w:sz w:val="22"/>
                <w:szCs w:val="22"/>
              </w:rPr>
              <w:t xml:space="preserve">ЦП «Развитие физической культуры и спорта в </w:t>
            </w:r>
            <w:proofErr w:type="gramStart"/>
            <w:r>
              <w:rPr>
                <w:sz w:val="22"/>
                <w:szCs w:val="22"/>
              </w:rPr>
              <w:t>Гаврилов-Ямском</w:t>
            </w:r>
            <w:proofErr w:type="gramEnd"/>
            <w:r>
              <w:rPr>
                <w:sz w:val="22"/>
                <w:szCs w:val="22"/>
              </w:rPr>
              <w:t xml:space="preserve"> </w:t>
            </w:r>
            <w:r w:rsidR="002B2BDF">
              <w:rPr>
                <w:sz w:val="22"/>
                <w:szCs w:val="22"/>
              </w:rPr>
              <w:t xml:space="preserve">муниципальном </w:t>
            </w:r>
            <w:r>
              <w:rPr>
                <w:sz w:val="22"/>
                <w:szCs w:val="22"/>
              </w:rPr>
              <w:t>районе»</w:t>
            </w:r>
            <w:r w:rsidR="002B2BDF">
              <w:rPr>
                <w:sz w:val="22"/>
                <w:szCs w:val="22"/>
              </w:rPr>
              <w:t xml:space="preserve"> </w:t>
            </w:r>
            <w:r w:rsidR="006A1199">
              <w:rPr>
                <w:sz w:val="22"/>
                <w:szCs w:val="22"/>
              </w:rPr>
              <w:t xml:space="preserve">в </w:t>
            </w:r>
            <w:r w:rsidR="002B2BDF">
              <w:rPr>
                <w:sz w:val="22"/>
                <w:szCs w:val="22"/>
              </w:rPr>
              <w:t>2013 год</w:t>
            </w:r>
            <w:r w:rsidR="006A1199">
              <w:rPr>
                <w:sz w:val="22"/>
                <w:szCs w:val="22"/>
              </w:rPr>
              <w:t>у</w:t>
            </w:r>
            <w:r>
              <w:rPr>
                <w:sz w:val="22"/>
                <w:szCs w:val="22"/>
              </w:rPr>
              <w:t xml:space="preserve">:  </w:t>
            </w:r>
          </w:p>
          <w:p w:rsidR="006A1199" w:rsidRDefault="00FB4171" w:rsidP="00FB4171">
            <w:pPr>
              <w:rPr>
                <w:sz w:val="22"/>
                <w:szCs w:val="22"/>
              </w:rPr>
            </w:pPr>
            <w:r>
              <w:rPr>
                <w:sz w:val="22"/>
                <w:szCs w:val="22"/>
              </w:rPr>
              <w:t xml:space="preserve">- </w:t>
            </w:r>
            <w:r w:rsidR="006A1199">
              <w:rPr>
                <w:sz w:val="22"/>
                <w:szCs w:val="22"/>
              </w:rPr>
              <w:t>осуществлялось строительство спортсооружений;</w:t>
            </w:r>
          </w:p>
          <w:p w:rsidR="004C6C2D" w:rsidRDefault="00FB4171" w:rsidP="00CC6075">
            <w:pPr>
              <w:rPr>
                <w:sz w:val="22"/>
                <w:szCs w:val="22"/>
              </w:rPr>
            </w:pPr>
            <w:r>
              <w:rPr>
                <w:sz w:val="22"/>
                <w:szCs w:val="22"/>
              </w:rPr>
              <w:t>- осуществлялось проведение спортивных массовых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E8303F" w:rsidRDefault="002B2BDF">
            <w:pPr>
              <w:rPr>
                <w:sz w:val="22"/>
                <w:szCs w:val="22"/>
              </w:rPr>
            </w:pPr>
            <w:r>
              <w:rPr>
                <w:sz w:val="22"/>
                <w:szCs w:val="22"/>
              </w:rPr>
              <w:t xml:space="preserve">2011-2013 </w:t>
            </w:r>
            <w:r w:rsidR="00E8303F">
              <w:rPr>
                <w:sz w:val="22"/>
                <w:szCs w:val="22"/>
              </w:rPr>
              <w:t>годы</w:t>
            </w:r>
          </w:p>
        </w:tc>
        <w:tc>
          <w:tcPr>
            <w:tcW w:w="1473" w:type="dxa"/>
            <w:tcBorders>
              <w:top w:val="single" w:sz="4" w:space="0" w:color="auto"/>
              <w:left w:val="single" w:sz="4" w:space="0" w:color="auto"/>
              <w:bottom w:val="single" w:sz="4" w:space="0" w:color="auto"/>
              <w:right w:val="single" w:sz="4" w:space="0" w:color="auto"/>
            </w:tcBorders>
          </w:tcPr>
          <w:p w:rsidR="002B2BDF" w:rsidRDefault="00E8303F">
            <w:pPr>
              <w:rPr>
                <w:sz w:val="22"/>
                <w:szCs w:val="22"/>
              </w:rPr>
            </w:pPr>
            <w:r>
              <w:rPr>
                <w:sz w:val="22"/>
                <w:szCs w:val="22"/>
              </w:rPr>
              <w:t>Управление культуры, туризм</w:t>
            </w:r>
            <w:r w:rsidR="008C219C">
              <w:rPr>
                <w:sz w:val="22"/>
                <w:szCs w:val="22"/>
              </w:rPr>
              <w:t>а, спорта и молодежной политики</w:t>
            </w:r>
          </w:p>
          <w:p w:rsidR="00E8303F" w:rsidRDefault="00E8303F">
            <w:pPr>
              <w:rPr>
                <w:sz w:val="22"/>
                <w:szCs w:val="22"/>
              </w:rPr>
            </w:pPr>
          </w:p>
          <w:p w:rsidR="00E8303F" w:rsidRDefault="00E8303F">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rPr>
            </w:pPr>
            <w:r>
              <w:rPr>
                <w:sz w:val="22"/>
                <w:szCs w:val="22"/>
                <w:u w:val="single"/>
              </w:rPr>
              <w:t>201</w:t>
            </w:r>
            <w:r w:rsidR="006A1199">
              <w:rPr>
                <w:sz w:val="22"/>
                <w:szCs w:val="22"/>
                <w:u w:val="single"/>
              </w:rPr>
              <w:t>3</w:t>
            </w:r>
            <w:r>
              <w:rPr>
                <w:sz w:val="22"/>
                <w:szCs w:val="22"/>
                <w:u w:val="single"/>
              </w:rPr>
              <w:t xml:space="preserve">год </w:t>
            </w:r>
            <w:r w:rsidR="00FB4171">
              <w:rPr>
                <w:sz w:val="22"/>
                <w:szCs w:val="22"/>
                <w:u w:val="single"/>
              </w:rPr>
              <w:t xml:space="preserve"> </w:t>
            </w:r>
            <w:r w:rsidR="006A1199">
              <w:rPr>
                <w:sz w:val="22"/>
                <w:szCs w:val="22"/>
                <w:u w:val="single"/>
              </w:rPr>
              <w:t>-</w:t>
            </w:r>
          </w:p>
          <w:p w:rsidR="00E8303F" w:rsidRDefault="006A1199" w:rsidP="008C219C">
            <w:pPr>
              <w:rPr>
                <w:sz w:val="22"/>
                <w:szCs w:val="22"/>
              </w:rPr>
            </w:pPr>
            <w:r>
              <w:rPr>
                <w:sz w:val="22"/>
                <w:szCs w:val="22"/>
              </w:rPr>
              <w:t xml:space="preserve">1,3 </w:t>
            </w:r>
            <w:proofErr w:type="spellStart"/>
            <w:r>
              <w:rPr>
                <w:sz w:val="22"/>
                <w:szCs w:val="22"/>
              </w:rPr>
              <w:t>млн</w:t>
            </w:r>
            <w:proofErr w:type="gramStart"/>
            <w:r w:rsidR="00E8303F">
              <w:rPr>
                <w:sz w:val="22"/>
                <w:szCs w:val="22"/>
              </w:rPr>
              <w:t>.р</w:t>
            </w:r>
            <w:proofErr w:type="gramEnd"/>
            <w:r w:rsidR="00E8303F">
              <w:rPr>
                <w:sz w:val="22"/>
                <w:szCs w:val="22"/>
              </w:rPr>
              <w:t>уб</w:t>
            </w:r>
            <w:proofErr w:type="spellEnd"/>
            <w:r w:rsidR="00E8303F">
              <w:rPr>
                <w:sz w:val="22"/>
                <w:szCs w:val="22"/>
              </w:rPr>
              <w:t>.</w:t>
            </w:r>
            <w:r w:rsidR="00FB4171">
              <w:rPr>
                <w:sz w:val="22"/>
                <w:szCs w:val="22"/>
              </w:rPr>
              <w:t xml:space="preserve"> бюджетны</w:t>
            </w:r>
            <w:r>
              <w:rPr>
                <w:sz w:val="22"/>
                <w:szCs w:val="22"/>
              </w:rPr>
              <w:t>е</w:t>
            </w:r>
            <w:r w:rsidR="00FB4171">
              <w:rPr>
                <w:sz w:val="22"/>
                <w:szCs w:val="22"/>
              </w:rPr>
              <w:t xml:space="preserve"> средств</w:t>
            </w:r>
            <w:r>
              <w:rPr>
                <w:sz w:val="22"/>
                <w:szCs w:val="22"/>
              </w:rPr>
              <w:t>а</w:t>
            </w:r>
          </w:p>
          <w:p w:rsidR="004C6C2D" w:rsidRDefault="004C6C2D" w:rsidP="008C219C">
            <w:pPr>
              <w:rPr>
                <w:sz w:val="22"/>
                <w:szCs w:val="22"/>
              </w:rPr>
            </w:pPr>
          </w:p>
          <w:p w:rsidR="004C6C2D" w:rsidRDefault="004C6C2D" w:rsidP="008C219C">
            <w:pPr>
              <w:rPr>
                <w:sz w:val="22"/>
                <w:szCs w:val="22"/>
              </w:rPr>
            </w:pPr>
          </w:p>
          <w:p w:rsidR="004C6C2D" w:rsidRDefault="004C6C2D" w:rsidP="008C219C">
            <w:pPr>
              <w:rPr>
                <w:sz w:val="22"/>
                <w:szCs w:val="22"/>
              </w:rPr>
            </w:pP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9E0091">
            <w:pPr>
              <w:rPr>
                <w:sz w:val="22"/>
                <w:szCs w:val="22"/>
              </w:rPr>
            </w:pPr>
            <w:r>
              <w:rPr>
                <w:sz w:val="22"/>
                <w:szCs w:val="22"/>
              </w:rPr>
              <w:t>Раздел 6 «Жилищное строительство и обеспечение граждан жильём»</w:t>
            </w:r>
          </w:p>
        </w:tc>
        <w:tc>
          <w:tcPr>
            <w:tcW w:w="3685" w:type="dxa"/>
            <w:tcBorders>
              <w:top w:val="single" w:sz="4" w:space="0" w:color="auto"/>
              <w:left w:val="single" w:sz="4" w:space="0" w:color="auto"/>
              <w:bottom w:val="single" w:sz="4" w:space="0" w:color="auto"/>
              <w:right w:val="single" w:sz="4" w:space="0" w:color="auto"/>
            </w:tcBorders>
          </w:tcPr>
          <w:p w:rsidR="00333AD0" w:rsidRDefault="00036F7E" w:rsidP="00571D44">
            <w:pPr>
              <w:pStyle w:val="a9"/>
              <w:rPr>
                <w:sz w:val="22"/>
                <w:szCs w:val="22"/>
              </w:rPr>
            </w:pPr>
            <w:r w:rsidRPr="00036F7E">
              <w:rPr>
                <w:sz w:val="22"/>
                <w:szCs w:val="22"/>
              </w:rPr>
              <w:t>В</w:t>
            </w:r>
            <w:r w:rsidR="00D30829" w:rsidRPr="00036F7E">
              <w:rPr>
                <w:sz w:val="22"/>
                <w:szCs w:val="22"/>
              </w:rPr>
              <w:t xml:space="preserve"> соответствии с МЦП </w:t>
            </w:r>
            <w:r w:rsidR="00333AD0">
              <w:rPr>
                <w:sz w:val="22"/>
                <w:szCs w:val="22"/>
              </w:rPr>
              <w:t xml:space="preserve"> </w:t>
            </w:r>
          </w:p>
          <w:p w:rsidR="00036F7E" w:rsidRPr="00333AD0" w:rsidRDefault="00333AD0" w:rsidP="00333AD0">
            <w:pPr>
              <w:rPr>
                <w:sz w:val="22"/>
                <w:szCs w:val="22"/>
              </w:rPr>
            </w:pPr>
            <w:r w:rsidRPr="00333AD0">
              <w:rPr>
                <w:sz w:val="22"/>
                <w:szCs w:val="22"/>
              </w:rPr>
              <w:t xml:space="preserve">«Реализация приоритетного национального проекта «Доступное и комфортное жильё - гражданам России» на территории Гаврилов-Ямского МР» </w:t>
            </w:r>
            <w:r w:rsidR="00571D44">
              <w:rPr>
                <w:sz w:val="22"/>
                <w:szCs w:val="22"/>
              </w:rPr>
              <w:t>в 2013  году</w:t>
            </w:r>
          </w:p>
          <w:p w:rsidR="008C219C" w:rsidRPr="00036F7E" w:rsidRDefault="00571D44" w:rsidP="00036F7E">
            <w:pPr>
              <w:rPr>
                <w:sz w:val="22"/>
                <w:szCs w:val="22"/>
              </w:rPr>
            </w:pPr>
            <w:r>
              <w:rPr>
                <w:sz w:val="22"/>
                <w:szCs w:val="22"/>
              </w:rPr>
              <w:t>улучшили жилищные условия 40 семей.</w:t>
            </w:r>
          </w:p>
          <w:p w:rsidR="00036F7E" w:rsidRDefault="00036F7E" w:rsidP="00571D44">
            <w:pPr>
              <w:pStyle w:val="a9"/>
              <w:rPr>
                <w:sz w:val="22"/>
                <w:szCs w:val="22"/>
              </w:rPr>
            </w:pPr>
            <w:r w:rsidRPr="00036F7E">
              <w:rPr>
                <w:sz w:val="22"/>
                <w:szCs w:val="22"/>
              </w:rPr>
              <w:t xml:space="preserve">В соответствии с МЦП «О </w:t>
            </w:r>
          </w:p>
          <w:p w:rsidR="00036F7E" w:rsidRPr="008C219C" w:rsidRDefault="00036F7E" w:rsidP="00571D44">
            <w:pPr>
              <w:rPr>
                <w:sz w:val="22"/>
                <w:szCs w:val="22"/>
              </w:rPr>
            </w:pPr>
            <w:r w:rsidRPr="00036F7E">
              <w:rPr>
                <w:sz w:val="22"/>
                <w:szCs w:val="22"/>
              </w:rPr>
              <w:t xml:space="preserve">государственной поддержке отдельных категорий граждан, проживающих в Ярославской области, по проведению ремонта жилых помещений и (или) работ, направленных на повышение уровня обеспеченности их коммунальными услугами» </w:t>
            </w:r>
            <w:r w:rsidR="00571D44">
              <w:rPr>
                <w:sz w:val="22"/>
                <w:szCs w:val="22"/>
              </w:rPr>
              <w:t xml:space="preserve">в </w:t>
            </w:r>
            <w:r w:rsidRPr="00036F7E">
              <w:rPr>
                <w:sz w:val="22"/>
                <w:szCs w:val="22"/>
              </w:rPr>
              <w:t>2013 год</w:t>
            </w:r>
            <w:r w:rsidR="00571D44">
              <w:rPr>
                <w:sz w:val="22"/>
                <w:szCs w:val="22"/>
              </w:rPr>
              <w:t>у</w:t>
            </w:r>
            <w:r>
              <w:rPr>
                <w:sz w:val="22"/>
                <w:szCs w:val="22"/>
              </w:rPr>
              <w:t xml:space="preserve"> проводился ремонт помещений</w:t>
            </w:r>
            <w:r w:rsidR="00571D44">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036F7E" w:rsidRDefault="00036F7E" w:rsidP="00827654">
            <w:pPr>
              <w:rPr>
                <w:sz w:val="22"/>
                <w:szCs w:val="22"/>
              </w:rPr>
            </w:pPr>
          </w:p>
          <w:p w:rsidR="00E8303F" w:rsidRDefault="00E8303F" w:rsidP="00827654">
            <w:pPr>
              <w:rPr>
                <w:sz w:val="22"/>
                <w:szCs w:val="22"/>
              </w:rPr>
            </w:pPr>
            <w:r>
              <w:rPr>
                <w:sz w:val="22"/>
                <w:szCs w:val="22"/>
              </w:rPr>
              <w:t xml:space="preserve">2011 </w:t>
            </w:r>
            <w:r w:rsidR="00333AD0">
              <w:rPr>
                <w:sz w:val="22"/>
                <w:szCs w:val="22"/>
              </w:rPr>
              <w:t>-2015</w:t>
            </w:r>
            <w:r w:rsidR="00036F7E">
              <w:rPr>
                <w:sz w:val="22"/>
                <w:szCs w:val="22"/>
              </w:rPr>
              <w:t xml:space="preserve"> </w:t>
            </w:r>
            <w:r>
              <w:rPr>
                <w:sz w:val="22"/>
                <w:szCs w:val="22"/>
              </w:rPr>
              <w:t>год</w:t>
            </w:r>
            <w:r w:rsidR="00036F7E">
              <w:rPr>
                <w:sz w:val="22"/>
                <w:szCs w:val="22"/>
              </w:rPr>
              <w:t>ы</w:t>
            </w: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r>
              <w:rPr>
                <w:sz w:val="22"/>
                <w:szCs w:val="22"/>
              </w:rPr>
              <w:t>2010-2013 годы</w:t>
            </w:r>
          </w:p>
          <w:p w:rsidR="00036F7E" w:rsidRDefault="00036F7E" w:rsidP="00827654">
            <w:pPr>
              <w:rPr>
                <w:sz w:val="22"/>
                <w:szCs w:val="22"/>
              </w:rPr>
            </w:pPr>
          </w:p>
        </w:tc>
        <w:tc>
          <w:tcPr>
            <w:tcW w:w="1473" w:type="dxa"/>
            <w:tcBorders>
              <w:top w:val="single" w:sz="4" w:space="0" w:color="auto"/>
              <w:left w:val="single" w:sz="4" w:space="0" w:color="auto"/>
              <w:bottom w:val="single" w:sz="4" w:space="0" w:color="auto"/>
              <w:right w:val="single" w:sz="4" w:space="0" w:color="auto"/>
            </w:tcBorders>
          </w:tcPr>
          <w:p w:rsidR="008C219C" w:rsidRDefault="008C219C" w:rsidP="00827654">
            <w:pPr>
              <w:rPr>
                <w:sz w:val="22"/>
                <w:szCs w:val="22"/>
              </w:rPr>
            </w:pPr>
            <w:r>
              <w:rPr>
                <w:sz w:val="22"/>
                <w:szCs w:val="22"/>
              </w:rPr>
              <w:t>Администрации поселений</w:t>
            </w:r>
            <w:r w:rsidR="00036F7E">
              <w:rPr>
                <w:sz w:val="22"/>
                <w:szCs w:val="22"/>
              </w:rPr>
              <w:t>;</w:t>
            </w:r>
          </w:p>
          <w:p w:rsidR="00036F7E" w:rsidRDefault="00036F7E" w:rsidP="00036F7E">
            <w:pPr>
              <w:rPr>
                <w:sz w:val="22"/>
                <w:szCs w:val="22"/>
              </w:rPr>
            </w:pPr>
            <w:r>
              <w:rPr>
                <w:sz w:val="22"/>
                <w:szCs w:val="22"/>
              </w:rPr>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036F7E" w:rsidRDefault="00036F7E"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571D44">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r w:rsidRPr="00571D44">
              <w:rPr>
                <w:sz w:val="22"/>
                <w:szCs w:val="22"/>
                <w:u w:val="single"/>
              </w:rPr>
              <w:t>2013 год</w:t>
            </w:r>
            <w:r>
              <w:rPr>
                <w:sz w:val="22"/>
                <w:szCs w:val="22"/>
              </w:rPr>
              <w:t xml:space="preserve"> - 1,03млн</w:t>
            </w:r>
            <w:proofErr w:type="gramStart"/>
            <w:r>
              <w:rPr>
                <w:sz w:val="22"/>
                <w:szCs w:val="22"/>
              </w:rPr>
              <w:t>.р</w:t>
            </w:r>
            <w:proofErr w:type="gramEnd"/>
            <w:r>
              <w:rPr>
                <w:sz w:val="22"/>
                <w:szCs w:val="22"/>
              </w:rPr>
              <w:t>уб. бюджетные средства</w:t>
            </w:r>
          </w:p>
        </w:tc>
      </w:tr>
      <w:tr w:rsidR="00E8303F" w:rsidTr="00CD328D">
        <w:tc>
          <w:tcPr>
            <w:tcW w:w="2093" w:type="dxa"/>
            <w:tcBorders>
              <w:top w:val="single" w:sz="4" w:space="0" w:color="auto"/>
              <w:left w:val="single" w:sz="4" w:space="0" w:color="auto"/>
              <w:bottom w:val="single" w:sz="4" w:space="0" w:color="auto"/>
              <w:right w:val="single" w:sz="4" w:space="0" w:color="auto"/>
            </w:tcBorders>
            <w:hideMark/>
          </w:tcPr>
          <w:p w:rsidR="00E8303F" w:rsidRPr="00F12C56" w:rsidRDefault="00E8303F">
            <w:pPr>
              <w:rPr>
                <w:sz w:val="22"/>
                <w:szCs w:val="22"/>
              </w:rPr>
            </w:pPr>
            <w:r w:rsidRPr="00F12C56">
              <w:rPr>
                <w:sz w:val="22"/>
                <w:szCs w:val="22"/>
              </w:rPr>
              <w:t>Раздел 7 «Жилищно-коммунальное хозяйство»</w:t>
            </w:r>
          </w:p>
        </w:tc>
        <w:tc>
          <w:tcPr>
            <w:tcW w:w="3685" w:type="dxa"/>
            <w:tcBorders>
              <w:top w:val="single" w:sz="4" w:space="0" w:color="auto"/>
              <w:left w:val="single" w:sz="4" w:space="0" w:color="auto"/>
              <w:bottom w:val="single" w:sz="4" w:space="0" w:color="auto"/>
              <w:right w:val="single" w:sz="4" w:space="0" w:color="auto"/>
            </w:tcBorders>
          </w:tcPr>
          <w:p w:rsidR="00EC71A4" w:rsidRPr="0069490A" w:rsidRDefault="0069490A" w:rsidP="0069490A">
            <w:pPr>
              <w:rPr>
                <w:sz w:val="22"/>
                <w:szCs w:val="22"/>
              </w:rPr>
            </w:pPr>
            <w:r>
              <w:rPr>
                <w:sz w:val="22"/>
                <w:szCs w:val="22"/>
              </w:rPr>
              <w:t xml:space="preserve">        </w:t>
            </w:r>
            <w:r w:rsidR="00EC71A4" w:rsidRPr="0069490A">
              <w:rPr>
                <w:sz w:val="22"/>
                <w:szCs w:val="22"/>
              </w:rPr>
              <w:t>В ходе реализации МЦП</w:t>
            </w:r>
          </w:p>
          <w:p w:rsidR="00E8303F" w:rsidRPr="00EC71A4" w:rsidRDefault="00E8303F" w:rsidP="00EC71A4">
            <w:pPr>
              <w:rPr>
                <w:sz w:val="22"/>
                <w:szCs w:val="22"/>
              </w:rPr>
            </w:pPr>
            <w:r w:rsidRPr="00EC71A4">
              <w:rPr>
                <w:sz w:val="22"/>
                <w:szCs w:val="22"/>
              </w:rPr>
              <w:t>«Комплексная программа модернизации и реформирования  ЖКХ</w:t>
            </w:r>
            <w:r w:rsidR="0069490A">
              <w:rPr>
                <w:sz w:val="22"/>
                <w:szCs w:val="22"/>
              </w:rPr>
              <w:t xml:space="preserve"> Гаврилов-Ямского района</w:t>
            </w:r>
            <w:r w:rsidRPr="00EC71A4">
              <w:rPr>
                <w:sz w:val="22"/>
                <w:szCs w:val="22"/>
              </w:rPr>
              <w:t>»</w:t>
            </w:r>
            <w:r w:rsidR="001F33C6" w:rsidRPr="00EC71A4">
              <w:rPr>
                <w:sz w:val="22"/>
                <w:szCs w:val="22"/>
              </w:rPr>
              <w:t xml:space="preserve"> в 201</w:t>
            </w:r>
            <w:r w:rsidR="0069490A">
              <w:rPr>
                <w:sz w:val="22"/>
                <w:szCs w:val="22"/>
              </w:rPr>
              <w:t>3</w:t>
            </w:r>
            <w:r w:rsidR="001F33C6" w:rsidRPr="00EC71A4">
              <w:rPr>
                <w:sz w:val="22"/>
                <w:szCs w:val="22"/>
              </w:rPr>
              <w:t xml:space="preserve"> году проведен</w:t>
            </w:r>
            <w:r w:rsidR="00F30B7F">
              <w:rPr>
                <w:sz w:val="22"/>
                <w:szCs w:val="22"/>
              </w:rPr>
              <w:t>ы следующие мероприятия</w:t>
            </w:r>
            <w:r w:rsidRPr="00EC71A4">
              <w:rPr>
                <w:sz w:val="22"/>
                <w:szCs w:val="22"/>
              </w:rPr>
              <w:t>:</w:t>
            </w:r>
          </w:p>
          <w:p w:rsidR="00F30B7F" w:rsidRDefault="00F30B7F" w:rsidP="00F30B7F">
            <w:pPr>
              <w:rPr>
                <w:sz w:val="22"/>
                <w:szCs w:val="22"/>
              </w:rPr>
            </w:pPr>
            <w:r>
              <w:rPr>
                <w:sz w:val="22"/>
                <w:szCs w:val="22"/>
              </w:rPr>
              <w:t xml:space="preserve">- строительство газораспределительных сетей от </w:t>
            </w:r>
            <w:proofErr w:type="spellStart"/>
            <w:r>
              <w:rPr>
                <w:sz w:val="22"/>
                <w:szCs w:val="22"/>
              </w:rPr>
              <w:t>с</w:t>
            </w:r>
            <w:proofErr w:type="gramStart"/>
            <w:r>
              <w:rPr>
                <w:sz w:val="22"/>
                <w:szCs w:val="22"/>
              </w:rPr>
              <w:t>.С</w:t>
            </w:r>
            <w:proofErr w:type="gramEnd"/>
            <w:r>
              <w:rPr>
                <w:sz w:val="22"/>
                <w:szCs w:val="22"/>
              </w:rPr>
              <w:t>тогинское</w:t>
            </w:r>
            <w:proofErr w:type="spellEnd"/>
            <w:r>
              <w:rPr>
                <w:sz w:val="22"/>
                <w:szCs w:val="22"/>
              </w:rPr>
              <w:t xml:space="preserve"> дор </w:t>
            </w:r>
            <w:proofErr w:type="spellStart"/>
            <w:r>
              <w:rPr>
                <w:sz w:val="22"/>
                <w:szCs w:val="22"/>
              </w:rPr>
              <w:t>д.Путилово</w:t>
            </w:r>
            <w:proofErr w:type="spellEnd"/>
            <w:r>
              <w:rPr>
                <w:sz w:val="22"/>
                <w:szCs w:val="22"/>
              </w:rPr>
              <w:t xml:space="preserve">, </w:t>
            </w:r>
            <w:proofErr w:type="spellStart"/>
            <w:r>
              <w:rPr>
                <w:sz w:val="22"/>
                <w:szCs w:val="22"/>
              </w:rPr>
              <w:t>Пасынково</w:t>
            </w:r>
            <w:proofErr w:type="spellEnd"/>
            <w:r>
              <w:rPr>
                <w:sz w:val="22"/>
                <w:szCs w:val="22"/>
              </w:rPr>
              <w:t xml:space="preserve">, </w:t>
            </w:r>
            <w:proofErr w:type="spellStart"/>
            <w:r>
              <w:rPr>
                <w:sz w:val="22"/>
                <w:szCs w:val="22"/>
              </w:rPr>
              <w:t>Кадищи</w:t>
            </w:r>
            <w:proofErr w:type="spellEnd"/>
            <w:r>
              <w:rPr>
                <w:sz w:val="22"/>
                <w:szCs w:val="22"/>
              </w:rPr>
              <w:t xml:space="preserve">, Матвеевка, </w:t>
            </w:r>
            <w:proofErr w:type="spellStart"/>
            <w:r>
              <w:rPr>
                <w:sz w:val="22"/>
                <w:szCs w:val="22"/>
              </w:rPr>
              <w:t>Осенево</w:t>
            </w:r>
            <w:proofErr w:type="spellEnd"/>
            <w:r>
              <w:rPr>
                <w:sz w:val="22"/>
                <w:szCs w:val="22"/>
              </w:rPr>
              <w:t xml:space="preserve"> (пуск газа);</w:t>
            </w:r>
          </w:p>
          <w:p w:rsidR="00F30B7F" w:rsidRDefault="00F30B7F" w:rsidP="00F30B7F">
            <w:pPr>
              <w:rPr>
                <w:sz w:val="22"/>
                <w:szCs w:val="22"/>
              </w:rPr>
            </w:pPr>
            <w:r>
              <w:rPr>
                <w:sz w:val="22"/>
                <w:szCs w:val="22"/>
              </w:rPr>
              <w:t>- строительство межпоселкового газопровода «</w:t>
            </w:r>
            <w:proofErr w:type="spellStart"/>
            <w:r>
              <w:rPr>
                <w:sz w:val="22"/>
                <w:szCs w:val="22"/>
              </w:rPr>
              <w:t>Шопша-Шалаево</w:t>
            </w:r>
            <w:proofErr w:type="spellEnd"/>
            <w:r>
              <w:rPr>
                <w:sz w:val="22"/>
                <w:szCs w:val="22"/>
              </w:rPr>
              <w:t xml:space="preserve">» с ответвлениями на ОКУ-3 и </w:t>
            </w:r>
            <w:proofErr w:type="spellStart"/>
            <w:r>
              <w:rPr>
                <w:sz w:val="22"/>
                <w:szCs w:val="22"/>
              </w:rPr>
              <w:t>д</w:t>
            </w:r>
            <w:proofErr w:type="gramStart"/>
            <w:r>
              <w:rPr>
                <w:sz w:val="22"/>
                <w:szCs w:val="22"/>
              </w:rPr>
              <w:t>.К</w:t>
            </w:r>
            <w:proofErr w:type="gramEnd"/>
            <w:r>
              <w:rPr>
                <w:sz w:val="22"/>
                <w:szCs w:val="22"/>
              </w:rPr>
              <w:t>оромыслово</w:t>
            </w:r>
            <w:proofErr w:type="spellEnd"/>
            <w:r>
              <w:rPr>
                <w:sz w:val="22"/>
                <w:szCs w:val="22"/>
              </w:rPr>
              <w:t xml:space="preserve"> (проектные работы);</w:t>
            </w:r>
          </w:p>
          <w:p w:rsidR="00F30B7F" w:rsidRDefault="00F30B7F" w:rsidP="00F30B7F">
            <w:pPr>
              <w:rPr>
                <w:sz w:val="22"/>
                <w:szCs w:val="22"/>
              </w:rPr>
            </w:pPr>
            <w:r>
              <w:rPr>
                <w:sz w:val="22"/>
                <w:szCs w:val="22"/>
              </w:rPr>
              <w:t xml:space="preserve">- строительство газопровода </w:t>
            </w:r>
            <w:proofErr w:type="spellStart"/>
            <w:r>
              <w:rPr>
                <w:sz w:val="22"/>
                <w:szCs w:val="22"/>
              </w:rPr>
              <w:t>с</w:t>
            </w:r>
            <w:proofErr w:type="gramStart"/>
            <w:r>
              <w:rPr>
                <w:sz w:val="22"/>
                <w:szCs w:val="22"/>
              </w:rPr>
              <w:t>.В</w:t>
            </w:r>
            <w:proofErr w:type="gramEnd"/>
            <w:r>
              <w:rPr>
                <w:sz w:val="22"/>
                <w:szCs w:val="22"/>
              </w:rPr>
              <w:t>еликое-с.Плещеево</w:t>
            </w:r>
            <w:proofErr w:type="spellEnd"/>
            <w:r>
              <w:rPr>
                <w:sz w:val="22"/>
                <w:szCs w:val="22"/>
              </w:rPr>
              <w:t>;</w:t>
            </w:r>
          </w:p>
          <w:p w:rsidR="00F30B7F" w:rsidRPr="00F30B7F" w:rsidRDefault="00F30B7F" w:rsidP="00F30B7F">
            <w:pPr>
              <w:rPr>
                <w:sz w:val="22"/>
                <w:szCs w:val="22"/>
              </w:rPr>
            </w:pPr>
            <w:r>
              <w:rPr>
                <w:sz w:val="22"/>
                <w:szCs w:val="22"/>
              </w:rPr>
              <w:lastRenderedPageBreak/>
              <w:t>- газификация  городского поселения Гаврилов-Ям.</w:t>
            </w:r>
          </w:p>
          <w:p w:rsidR="00EC71A4" w:rsidRPr="00F30B7F" w:rsidRDefault="00F30B7F" w:rsidP="00F30B7F">
            <w:pPr>
              <w:rPr>
                <w:sz w:val="22"/>
                <w:szCs w:val="22"/>
              </w:rPr>
            </w:pPr>
            <w:r>
              <w:rPr>
                <w:sz w:val="22"/>
                <w:szCs w:val="22"/>
              </w:rPr>
              <w:t xml:space="preserve">        </w:t>
            </w:r>
            <w:r w:rsidR="00EC71A4" w:rsidRPr="00F30B7F">
              <w:rPr>
                <w:sz w:val="22"/>
                <w:szCs w:val="22"/>
              </w:rPr>
              <w:t xml:space="preserve">В ходе реализации МЦП </w:t>
            </w:r>
          </w:p>
          <w:p w:rsidR="00EC71A4" w:rsidRPr="00EC71A4" w:rsidRDefault="00EC71A4" w:rsidP="00EC71A4">
            <w:pPr>
              <w:rPr>
                <w:sz w:val="22"/>
                <w:szCs w:val="22"/>
              </w:rPr>
            </w:pPr>
            <w:r w:rsidRPr="00EC71A4">
              <w:rPr>
                <w:sz w:val="22"/>
                <w:szCs w:val="22"/>
              </w:rPr>
              <w:t xml:space="preserve">«Развитие водоснабжения, </w:t>
            </w:r>
            <w:proofErr w:type="spellStart"/>
            <w:proofErr w:type="gramStart"/>
            <w:r w:rsidRPr="00EC71A4">
              <w:rPr>
                <w:sz w:val="22"/>
                <w:szCs w:val="22"/>
              </w:rPr>
              <w:t>водоот</w:t>
            </w:r>
            <w:proofErr w:type="spellEnd"/>
            <w:r w:rsidR="00F57737">
              <w:rPr>
                <w:sz w:val="22"/>
                <w:szCs w:val="22"/>
              </w:rPr>
              <w:t>-</w:t>
            </w:r>
            <w:r w:rsidRPr="00EC71A4">
              <w:rPr>
                <w:sz w:val="22"/>
                <w:szCs w:val="22"/>
              </w:rPr>
              <w:t>ведения</w:t>
            </w:r>
            <w:proofErr w:type="gramEnd"/>
            <w:r w:rsidRPr="00EC71A4">
              <w:rPr>
                <w:sz w:val="22"/>
                <w:szCs w:val="22"/>
              </w:rPr>
              <w:t>, очистки сточных вод Гаврилов-Ямского МР</w:t>
            </w:r>
            <w:r w:rsidR="00F30B7F">
              <w:rPr>
                <w:sz w:val="22"/>
                <w:szCs w:val="22"/>
              </w:rPr>
              <w:t>»</w:t>
            </w:r>
            <w:r w:rsidRPr="00EC71A4">
              <w:rPr>
                <w:sz w:val="22"/>
                <w:szCs w:val="22"/>
              </w:rPr>
              <w:t xml:space="preserve"> в 201</w:t>
            </w:r>
            <w:r w:rsidR="00F30B7F">
              <w:rPr>
                <w:sz w:val="22"/>
                <w:szCs w:val="22"/>
              </w:rPr>
              <w:t>3</w:t>
            </w:r>
            <w:r w:rsidRPr="00EC71A4">
              <w:rPr>
                <w:sz w:val="22"/>
                <w:szCs w:val="22"/>
              </w:rPr>
              <w:t xml:space="preserve"> г</w:t>
            </w:r>
            <w:r w:rsidR="00F57737">
              <w:rPr>
                <w:sz w:val="22"/>
                <w:szCs w:val="22"/>
              </w:rPr>
              <w:t>оду</w:t>
            </w:r>
            <w:r w:rsidRPr="00EC71A4">
              <w:rPr>
                <w:sz w:val="22"/>
                <w:szCs w:val="22"/>
              </w:rPr>
              <w:t>:</w:t>
            </w:r>
          </w:p>
          <w:p w:rsidR="00EC71A4" w:rsidRDefault="00EC71A4" w:rsidP="00E25E03">
            <w:pPr>
              <w:rPr>
                <w:sz w:val="22"/>
                <w:szCs w:val="22"/>
              </w:rPr>
            </w:pPr>
            <w:r>
              <w:rPr>
                <w:sz w:val="22"/>
                <w:szCs w:val="22"/>
              </w:rPr>
              <w:t>-</w:t>
            </w:r>
            <w:r w:rsidR="007B2DE1">
              <w:rPr>
                <w:sz w:val="22"/>
                <w:szCs w:val="22"/>
              </w:rPr>
              <w:t xml:space="preserve"> в сельских поселениях</w:t>
            </w:r>
            <w:r>
              <w:rPr>
                <w:sz w:val="22"/>
                <w:szCs w:val="22"/>
              </w:rPr>
              <w:t xml:space="preserve"> произведено строительство  </w:t>
            </w:r>
            <w:r w:rsidR="007B2DE1">
              <w:rPr>
                <w:sz w:val="22"/>
                <w:szCs w:val="22"/>
              </w:rPr>
              <w:t>12 шахтных колодцев</w:t>
            </w:r>
            <w:r>
              <w:rPr>
                <w:sz w:val="22"/>
                <w:szCs w:val="22"/>
              </w:rPr>
              <w:t xml:space="preserve"> </w:t>
            </w:r>
            <w:r w:rsidR="00F30B7F">
              <w:rPr>
                <w:sz w:val="22"/>
                <w:szCs w:val="22"/>
              </w:rPr>
              <w:t xml:space="preserve"> и реконструкция 1 колодца</w:t>
            </w:r>
            <w:r>
              <w:rPr>
                <w:sz w:val="22"/>
                <w:szCs w:val="22"/>
              </w:rPr>
              <w:t>;</w:t>
            </w:r>
          </w:p>
          <w:p w:rsidR="00EC71A4" w:rsidRDefault="00EC71A4" w:rsidP="00E25E03">
            <w:pPr>
              <w:rPr>
                <w:sz w:val="22"/>
                <w:szCs w:val="22"/>
              </w:rPr>
            </w:pPr>
            <w:r>
              <w:rPr>
                <w:sz w:val="22"/>
                <w:szCs w:val="22"/>
              </w:rPr>
              <w:t xml:space="preserve">- выполнено строительство </w:t>
            </w:r>
            <w:proofErr w:type="spellStart"/>
            <w:r>
              <w:rPr>
                <w:sz w:val="22"/>
                <w:szCs w:val="22"/>
              </w:rPr>
              <w:t>соору</w:t>
            </w:r>
            <w:r w:rsidR="00F57737">
              <w:rPr>
                <w:sz w:val="22"/>
                <w:szCs w:val="22"/>
              </w:rPr>
              <w:t>-</w:t>
            </w:r>
            <w:r>
              <w:rPr>
                <w:sz w:val="22"/>
                <w:szCs w:val="22"/>
              </w:rPr>
              <w:t>жений</w:t>
            </w:r>
            <w:proofErr w:type="spellEnd"/>
            <w:r>
              <w:rPr>
                <w:sz w:val="22"/>
                <w:szCs w:val="22"/>
              </w:rPr>
              <w:t xml:space="preserve"> биологической очистки хозяйственно-бытовых стоков в </w:t>
            </w:r>
            <w:proofErr w:type="spellStart"/>
            <w:r>
              <w:rPr>
                <w:sz w:val="22"/>
                <w:szCs w:val="22"/>
              </w:rPr>
              <w:t>с</w:t>
            </w:r>
            <w:proofErr w:type="gramStart"/>
            <w:r>
              <w:rPr>
                <w:sz w:val="22"/>
                <w:szCs w:val="22"/>
              </w:rPr>
              <w:t>.</w:t>
            </w:r>
            <w:r w:rsidR="007B2DE1">
              <w:rPr>
                <w:sz w:val="22"/>
                <w:szCs w:val="22"/>
              </w:rPr>
              <w:t>Ш</w:t>
            </w:r>
            <w:proofErr w:type="gramEnd"/>
            <w:r w:rsidR="007B2DE1">
              <w:rPr>
                <w:sz w:val="22"/>
                <w:szCs w:val="22"/>
              </w:rPr>
              <w:t>опша</w:t>
            </w:r>
            <w:proofErr w:type="spellEnd"/>
            <w:r>
              <w:rPr>
                <w:sz w:val="22"/>
                <w:szCs w:val="22"/>
              </w:rPr>
              <w:t>;</w:t>
            </w:r>
          </w:p>
          <w:p w:rsidR="001C606B" w:rsidRPr="00E25E03" w:rsidRDefault="00EC71A4" w:rsidP="00477B2C">
            <w:pPr>
              <w:rPr>
                <w:sz w:val="22"/>
                <w:szCs w:val="22"/>
              </w:rPr>
            </w:pPr>
            <w:r>
              <w:rPr>
                <w:sz w:val="22"/>
                <w:szCs w:val="22"/>
              </w:rPr>
              <w:t xml:space="preserve">- </w:t>
            </w:r>
            <w:r w:rsidR="007B2DE1">
              <w:rPr>
                <w:sz w:val="22"/>
                <w:szCs w:val="22"/>
              </w:rPr>
              <w:t>выполнен</w:t>
            </w:r>
            <w:r w:rsidR="00477B2C">
              <w:rPr>
                <w:sz w:val="22"/>
                <w:szCs w:val="22"/>
              </w:rPr>
              <w:t>ы проектные работы</w:t>
            </w:r>
            <w:r w:rsidR="007B2DE1">
              <w:rPr>
                <w:sz w:val="22"/>
                <w:szCs w:val="22"/>
              </w:rPr>
              <w:t xml:space="preserve"> </w:t>
            </w:r>
            <w:r w:rsidR="00477B2C">
              <w:rPr>
                <w:sz w:val="22"/>
                <w:szCs w:val="22"/>
              </w:rPr>
              <w:t xml:space="preserve"> по </w:t>
            </w:r>
            <w:r>
              <w:rPr>
                <w:sz w:val="22"/>
                <w:szCs w:val="22"/>
              </w:rPr>
              <w:t>строительств</w:t>
            </w:r>
            <w:r w:rsidR="00477B2C">
              <w:rPr>
                <w:sz w:val="22"/>
                <w:szCs w:val="22"/>
              </w:rPr>
              <w:t>у</w:t>
            </w:r>
            <w:r>
              <w:rPr>
                <w:sz w:val="22"/>
                <w:szCs w:val="22"/>
              </w:rPr>
              <w:t xml:space="preserve"> станции обезжелезивания воды в </w:t>
            </w:r>
            <w:proofErr w:type="spellStart"/>
            <w:r>
              <w:rPr>
                <w:sz w:val="22"/>
                <w:szCs w:val="22"/>
              </w:rPr>
              <w:t>с</w:t>
            </w:r>
            <w:proofErr w:type="gramStart"/>
            <w:r>
              <w:rPr>
                <w:sz w:val="22"/>
                <w:szCs w:val="22"/>
              </w:rPr>
              <w:t>.Ш</w:t>
            </w:r>
            <w:proofErr w:type="gramEnd"/>
            <w:r>
              <w:rPr>
                <w:sz w:val="22"/>
                <w:szCs w:val="22"/>
              </w:rPr>
              <w:t>опша</w:t>
            </w:r>
            <w:proofErr w:type="spellEnd"/>
            <w:r w:rsidR="001C606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E8303F" w:rsidRDefault="00E8303F" w:rsidP="003378E1">
            <w:pPr>
              <w:rPr>
                <w:sz w:val="22"/>
                <w:szCs w:val="22"/>
              </w:rPr>
            </w:pPr>
            <w:r>
              <w:rPr>
                <w:sz w:val="22"/>
                <w:szCs w:val="22"/>
              </w:rPr>
              <w:lastRenderedPageBreak/>
              <w:t>2011</w:t>
            </w:r>
            <w:r w:rsidR="001F33C6">
              <w:rPr>
                <w:sz w:val="22"/>
                <w:szCs w:val="22"/>
              </w:rPr>
              <w:t>- 2014</w:t>
            </w:r>
            <w:r>
              <w:rPr>
                <w:sz w:val="22"/>
                <w:szCs w:val="22"/>
              </w:rPr>
              <w:t xml:space="preserve"> год</w:t>
            </w:r>
            <w:r w:rsidR="001F33C6">
              <w:rPr>
                <w:sz w:val="22"/>
                <w:szCs w:val="22"/>
              </w:rPr>
              <w:t>ы</w:t>
            </w: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815445" w:rsidRDefault="00815445" w:rsidP="003378E1">
            <w:pPr>
              <w:rPr>
                <w:sz w:val="22"/>
                <w:szCs w:val="22"/>
              </w:rPr>
            </w:pPr>
          </w:p>
          <w:p w:rsidR="00815445" w:rsidRDefault="00815445" w:rsidP="003378E1">
            <w:pPr>
              <w:rPr>
                <w:sz w:val="22"/>
                <w:szCs w:val="22"/>
              </w:rPr>
            </w:pPr>
          </w:p>
          <w:p w:rsidR="00EC71A4" w:rsidRDefault="00EC71A4" w:rsidP="003378E1">
            <w:pPr>
              <w:rPr>
                <w:sz w:val="22"/>
                <w:szCs w:val="22"/>
              </w:rPr>
            </w:pPr>
            <w:r>
              <w:rPr>
                <w:sz w:val="22"/>
                <w:szCs w:val="22"/>
              </w:rPr>
              <w:t>2012-2015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rsidP="003378E1">
            <w:pPr>
              <w:rPr>
                <w:sz w:val="22"/>
                <w:szCs w:val="22"/>
              </w:rPr>
            </w:pPr>
            <w:r>
              <w:rPr>
                <w:sz w:val="22"/>
                <w:szCs w:val="22"/>
              </w:rPr>
              <w:lastRenderedPageBreak/>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E8303F" w:rsidRDefault="00E8303F" w:rsidP="003378E1">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u w:val="single"/>
              </w:rPr>
            </w:pPr>
            <w:r>
              <w:rPr>
                <w:sz w:val="22"/>
                <w:szCs w:val="22"/>
                <w:u w:val="single"/>
              </w:rPr>
              <w:t>201</w:t>
            </w:r>
            <w:r w:rsidR="00F30B7F">
              <w:rPr>
                <w:sz w:val="22"/>
                <w:szCs w:val="22"/>
                <w:u w:val="single"/>
              </w:rPr>
              <w:t>3</w:t>
            </w:r>
            <w:r>
              <w:rPr>
                <w:sz w:val="22"/>
                <w:szCs w:val="22"/>
                <w:u w:val="single"/>
              </w:rPr>
              <w:t xml:space="preserve"> год -</w:t>
            </w:r>
          </w:p>
          <w:p w:rsidR="00E8303F" w:rsidRDefault="00E8303F">
            <w:pPr>
              <w:rPr>
                <w:sz w:val="22"/>
                <w:szCs w:val="22"/>
              </w:rPr>
            </w:pPr>
            <w:r>
              <w:rPr>
                <w:sz w:val="22"/>
                <w:szCs w:val="22"/>
              </w:rPr>
              <w:t>1</w:t>
            </w:r>
            <w:r w:rsidR="00F30B7F">
              <w:rPr>
                <w:sz w:val="22"/>
                <w:szCs w:val="22"/>
              </w:rPr>
              <w:t>3,5</w:t>
            </w:r>
            <w:r>
              <w:rPr>
                <w:sz w:val="22"/>
                <w:szCs w:val="22"/>
              </w:rPr>
              <w:t>млн</w:t>
            </w:r>
            <w:proofErr w:type="gramStart"/>
            <w:r>
              <w:rPr>
                <w:sz w:val="22"/>
                <w:szCs w:val="22"/>
              </w:rPr>
              <w:t>.р</w:t>
            </w:r>
            <w:proofErr w:type="gramEnd"/>
            <w:r>
              <w:rPr>
                <w:sz w:val="22"/>
                <w:szCs w:val="22"/>
              </w:rPr>
              <w:t>уб.</w:t>
            </w:r>
            <w:r w:rsidR="00E25E03">
              <w:rPr>
                <w:sz w:val="22"/>
                <w:szCs w:val="22"/>
              </w:rPr>
              <w:t xml:space="preserve"> бюджетны</w:t>
            </w:r>
            <w:r w:rsidR="00F30B7F">
              <w:rPr>
                <w:sz w:val="22"/>
                <w:szCs w:val="22"/>
              </w:rPr>
              <w:t>е</w:t>
            </w:r>
            <w:r w:rsidR="00E25E03">
              <w:rPr>
                <w:sz w:val="22"/>
                <w:szCs w:val="22"/>
              </w:rPr>
              <w:t xml:space="preserve"> средств</w:t>
            </w:r>
            <w:r w:rsidR="00F30B7F">
              <w:rPr>
                <w:sz w:val="22"/>
                <w:szCs w:val="22"/>
              </w:rPr>
              <w:t>а</w:t>
            </w: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F30B7F" w:rsidRDefault="00F30B7F">
            <w:pPr>
              <w:rPr>
                <w:sz w:val="22"/>
                <w:szCs w:val="22"/>
              </w:rPr>
            </w:pPr>
          </w:p>
          <w:p w:rsidR="00815445" w:rsidRDefault="00815445">
            <w:pPr>
              <w:rPr>
                <w:sz w:val="22"/>
                <w:szCs w:val="22"/>
              </w:rPr>
            </w:pPr>
            <w:r w:rsidRPr="007B2DE1">
              <w:rPr>
                <w:sz w:val="22"/>
                <w:szCs w:val="22"/>
                <w:u w:val="single"/>
              </w:rPr>
              <w:t xml:space="preserve">2013 </w:t>
            </w:r>
            <w:r w:rsidR="007B2DE1" w:rsidRPr="007B2DE1">
              <w:rPr>
                <w:sz w:val="22"/>
                <w:szCs w:val="22"/>
                <w:u w:val="single"/>
              </w:rPr>
              <w:t>год</w:t>
            </w:r>
            <w:r w:rsidR="007B2DE1">
              <w:rPr>
                <w:sz w:val="22"/>
                <w:szCs w:val="22"/>
              </w:rPr>
              <w:t xml:space="preserve"> </w:t>
            </w:r>
            <w:r>
              <w:rPr>
                <w:sz w:val="22"/>
                <w:szCs w:val="22"/>
              </w:rPr>
              <w:t xml:space="preserve">- </w:t>
            </w:r>
            <w:r w:rsidR="007B2DE1">
              <w:rPr>
                <w:sz w:val="22"/>
                <w:szCs w:val="22"/>
              </w:rPr>
              <w:t>24,9млн</w:t>
            </w:r>
            <w:proofErr w:type="gramStart"/>
            <w:r>
              <w:rPr>
                <w:sz w:val="22"/>
                <w:szCs w:val="22"/>
              </w:rPr>
              <w:t>.р</w:t>
            </w:r>
            <w:proofErr w:type="gramEnd"/>
            <w:r>
              <w:rPr>
                <w:sz w:val="22"/>
                <w:szCs w:val="22"/>
              </w:rPr>
              <w:t>уб.</w:t>
            </w:r>
            <w:r w:rsidR="007B2DE1">
              <w:rPr>
                <w:sz w:val="22"/>
                <w:szCs w:val="22"/>
              </w:rPr>
              <w:t xml:space="preserve"> бюджетные средства</w:t>
            </w:r>
          </w:p>
          <w:p w:rsidR="00815445" w:rsidRDefault="00815445">
            <w:pPr>
              <w:rPr>
                <w:sz w:val="22"/>
                <w:szCs w:val="22"/>
              </w:rPr>
            </w:pPr>
          </w:p>
          <w:p w:rsidR="00E8303F" w:rsidRDefault="00E8303F">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0F34F8">
            <w:pPr>
              <w:rPr>
                <w:sz w:val="22"/>
                <w:szCs w:val="22"/>
              </w:rPr>
            </w:pPr>
            <w:r>
              <w:rPr>
                <w:sz w:val="22"/>
                <w:szCs w:val="22"/>
              </w:rPr>
              <w:lastRenderedPageBreak/>
              <w:t>Раздел 8 «Организация муниципального управления»</w:t>
            </w:r>
          </w:p>
        </w:tc>
        <w:tc>
          <w:tcPr>
            <w:tcW w:w="3685" w:type="dxa"/>
            <w:tcBorders>
              <w:top w:val="single" w:sz="4" w:space="0" w:color="auto"/>
              <w:left w:val="single" w:sz="4" w:space="0" w:color="auto"/>
              <w:bottom w:val="single" w:sz="4" w:space="0" w:color="auto"/>
              <w:right w:val="single" w:sz="4" w:space="0" w:color="auto"/>
            </w:tcBorders>
          </w:tcPr>
          <w:p w:rsidR="00BF72BA" w:rsidRPr="00E14E09" w:rsidRDefault="00E14E09" w:rsidP="00E14E09">
            <w:pPr>
              <w:rPr>
                <w:sz w:val="22"/>
                <w:szCs w:val="22"/>
              </w:rPr>
            </w:pPr>
            <w:r>
              <w:rPr>
                <w:sz w:val="22"/>
                <w:szCs w:val="22"/>
              </w:rPr>
              <w:t xml:space="preserve">       </w:t>
            </w:r>
            <w:r w:rsidR="00FB4171" w:rsidRPr="00E14E09">
              <w:rPr>
                <w:sz w:val="22"/>
                <w:szCs w:val="22"/>
              </w:rPr>
              <w:t xml:space="preserve">В соответствии с МЦП </w:t>
            </w:r>
          </w:p>
          <w:p w:rsidR="00E8303F" w:rsidRDefault="00FB4171" w:rsidP="00BF72BA">
            <w:pPr>
              <w:rPr>
                <w:sz w:val="22"/>
                <w:szCs w:val="22"/>
              </w:rPr>
            </w:pPr>
            <w:r w:rsidRPr="00BF72BA">
              <w:rPr>
                <w:sz w:val="22"/>
                <w:szCs w:val="22"/>
              </w:rPr>
              <w:t>«Развитие муниципальной службы в Гаврилов-Ямском МР» на 2012</w:t>
            </w:r>
            <w:r w:rsidR="00BF72BA">
              <w:rPr>
                <w:sz w:val="22"/>
                <w:szCs w:val="22"/>
              </w:rPr>
              <w:t>-</w:t>
            </w:r>
            <w:r w:rsidRPr="00BF72BA">
              <w:rPr>
                <w:sz w:val="22"/>
                <w:szCs w:val="22"/>
              </w:rPr>
              <w:t xml:space="preserve">2014 годы проведено обучение </w:t>
            </w:r>
            <w:proofErr w:type="spellStart"/>
            <w:r w:rsidRPr="00BF72BA">
              <w:rPr>
                <w:sz w:val="22"/>
                <w:szCs w:val="22"/>
              </w:rPr>
              <w:t>специа</w:t>
            </w:r>
            <w:proofErr w:type="spellEnd"/>
            <w:r w:rsidR="00F57737">
              <w:rPr>
                <w:sz w:val="22"/>
                <w:szCs w:val="22"/>
              </w:rPr>
              <w:t>-</w:t>
            </w:r>
            <w:r w:rsidRPr="00BF72BA">
              <w:rPr>
                <w:sz w:val="22"/>
                <w:szCs w:val="22"/>
              </w:rPr>
              <w:t xml:space="preserve">листов по </w:t>
            </w:r>
            <w:proofErr w:type="gramStart"/>
            <w:r w:rsidRPr="00BF72BA">
              <w:rPr>
                <w:sz w:val="22"/>
                <w:szCs w:val="22"/>
              </w:rPr>
              <w:t>профильным</w:t>
            </w:r>
            <w:proofErr w:type="gramEnd"/>
            <w:r w:rsidRPr="00BF72BA">
              <w:rPr>
                <w:sz w:val="22"/>
                <w:szCs w:val="22"/>
              </w:rPr>
              <w:t xml:space="preserve"> </w:t>
            </w:r>
            <w:proofErr w:type="spellStart"/>
            <w:r w:rsidRPr="00BF72BA">
              <w:rPr>
                <w:sz w:val="22"/>
                <w:szCs w:val="22"/>
              </w:rPr>
              <w:t>направ</w:t>
            </w:r>
            <w:r w:rsidR="00F57737">
              <w:rPr>
                <w:sz w:val="22"/>
                <w:szCs w:val="22"/>
              </w:rPr>
              <w:t>-</w:t>
            </w:r>
            <w:r w:rsidRPr="00BF72BA">
              <w:rPr>
                <w:sz w:val="22"/>
                <w:szCs w:val="22"/>
              </w:rPr>
              <w:t>лениям</w:t>
            </w:r>
            <w:proofErr w:type="spellEnd"/>
            <w:r w:rsidRPr="00BF72BA">
              <w:rPr>
                <w:sz w:val="22"/>
                <w:szCs w:val="22"/>
              </w:rPr>
              <w:t xml:space="preserve"> деятельности.</w:t>
            </w:r>
          </w:p>
          <w:p w:rsidR="00BF72BA" w:rsidRPr="00477B2C" w:rsidRDefault="00477B2C" w:rsidP="00477B2C">
            <w:pPr>
              <w:rPr>
                <w:sz w:val="22"/>
                <w:szCs w:val="22"/>
              </w:rPr>
            </w:pPr>
            <w:r>
              <w:rPr>
                <w:sz w:val="22"/>
                <w:szCs w:val="22"/>
              </w:rPr>
              <w:t xml:space="preserve">       </w:t>
            </w:r>
            <w:r w:rsidR="00BF72BA" w:rsidRPr="00477B2C">
              <w:rPr>
                <w:sz w:val="22"/>
                <w:szCs w:val="22"/>
              </w:rPr>
              <w:t xml:space="preserve">В соответствии с МЦП </w:t>
            </w:r>
          </w:p>
          <w:p w:rsidR="00BF72BA" w:rsidRDefault="00BF72BA" w:rsidP="00BF72BA">
            <w:pPr>
              <w:rPr>
                <w:sz w:val="22"/>
                <w:szCs w:val="22"/>
              </w:rPr>
            </w:pPr>
            <w:r w:rsidRPr="00BF72BA">
              <w:rPr>
                <w:sz w:val="22"/>
                <w:szCs w:val="22"/>
              </w:rPr>
              <w:t>«Повышение эффективности бюджетных расходов Гаврилов-Ямского МР» на 2011-2013 годы</w:t>
            </w:r>
            <w:r>
              <w:rPr>
                <w:sz w:val="22"/>
                <w:szCs w:val="22"/>
              </w:rPr>
              <w:t>:</w:t>
            </w:r>
          </w:p>
          <w:p w:rsidR="00BF72BA" w:rsidRDefault="00BF72BA" w:rsidP="00BF72BA">
            <w:pPr>
              <w:rPr>
                <w:sz w:val="22"/>
                <w:szCs w:val="22"/>
              </w:rPr>
            </w:pPr>
            <w:r>
              <w:rPr>
                <w:sz w:val="22"/>
                <w:szCs w:val="22"/>
              </w:rPr>
              <w:t>- развитие и укрепление матери</w:t>
            </w:r>
            <w:r w:rsidR="00782365">
              <w:rPr>
                <w:sz w:val="22"/>
                <w:szCs w:val="22"/>
              </w:rPr>
              <w:t>-</w:t>
            </w:r>
            <w:proofErr w:type="spellStart"/>
            <w:r>
              <w:rPr>
                <w:sz w:val="22"/>
                <w:szCs w:val="22"/>
              </w:rPr>
              <w:t>ально</w:t>
            </w:r>
            <w:proofErr w:type="spellEnd"/>
            <w:r>
              <w:rPr>
                <w:sz w:val="22"/>
                <w:szCs w:val="22"/>
              </w:rPr>
              <w:t>-технической базы  и уста</w:t>
            </w:r>
            <w:r w:rsidR="00782365">
              <w:rPr>
                <w:sz w:val="22"/>
                <w:szCs w:val="22"/>
              </w:rPr>
              <w:t>-</w:t>
            </w:r>
            <w:proofErr w:type="spellStart"/>
            <w:r>
              <w:rPr>
                <w:sz w:val="22"/>
                <w:szCs w:val="22"/>
              </w:rPr>
              <w:t>новка</w:t>
            </w:r>
            <w:proofErr w:type="spellEnd"/>
            <w:r>
              <w:rPr>
                <w:sz w:val="22"/>
                <w:szCs w:val="22"/>
              </w:rPr>
              <w:t xml:space="preserve">  </w:t>
            </w:r>
            <w:proofErr w:type="gramStart"/>
            <w:r>
              <w:rPr>
                <w:sz w:val="22"/>
                <w:szCs w:val="22"/>
              </w:rPr>
              <w:t>программного</w:t>
            </w:r>
            <w:proofErr w:type="gramEnd"/>
            <w:r>
              <w:rPr>
                <w:sz w:val="22"/>
                <w:szCs w:val="22"/>
              </w:rPr>
              <w:t xml:space="preserve"> обеспечение в ОМСУ и МУ, оказывающих муниципальные услуги;</w:t>
            </w:r>
          </w:p>
          <w:p w:rsidR="00BF72BA" w:rsidRPr="00BF72BA" w:rsidRDefault="00BF72BA" w:rsidP="00BF72BA">
            <w:pPr>
              <w:rPr>
                <w:sz w:val="22"/>
                <w:szCs w:val="22"/>
              </w:rPr>
            </w:pPr>
            <w:r>
              <w:rPr>
                <w:sz w:val="22"/>
                <w:szCs w:val="22"/>
              </w:rPr>
              <w:t xml:space="preserve">- обучение и повышение </w:t>
            </w:r>
            <w:proofErr w:type="spellStart"/>
            <w:proofErr w:type="gramStart"/>
            <w:r>
              <w:rPr>
                <w:sz w:val="22"/>
                <w:szCs w:val="22"/>
              </w:rPr>
              <w:t>квалифика</w:t>
            </w:r>
            <w:r w:rsidR="00782365">
              <w:rPr>
                <w:sz w:val="22"/>
                <w:szCs w:val="22"/>
              </w:rPr>
              <w:t>-</w:t>
            </w:r>
            <w:r>
              <w:rPr>
                <w:sz w:val="22"/>
                <w:szCs w:val="22"/>
              </w:rPr>
              <w:t>ции</w:t>
            </w:r>
            <w:proofErr w:type="spellEnd"/>
            <w:proofErr w:type="gramEnd"/>
            <w:r>
              <w:rPr>
                <w:sz w:val="22"/>
                <w:szCs w:val="22"/>
              </w:rPr>
              <w:t xml:space="preserve"> муниципальных служащих</w:t>
            </w:r>
          </w:p>
        </w:tc>
        <w:tc>
          <w:tcPr>
            <w:tcW w:w="1134" w:type="dxa"/>
            <w:tcBorders>
              <w:top w:val="single" w:sz="4" w:space="0" w:color="auto"/>
              <w:left w:val="single" w:sz="4" w:space="0" w:color="auto"/>
              <w:bottom w:val="single" w:sz="4" w:space="0" w:color="auto"/>
              <w:right w:val="single" w:sz="4" w:space="0" w:color="auto"/>
            </w:tcBorders>
          </w:tcPr>
          <w:p w:rsidR="00E8303F" w:rsidRDefault="00BF72BA">
            <w:pPr>
              <w:rPr>
                <w:sz w:val="22"/>
                <w:szCs w:val="22"/>
              </w:rPr>
            </w:pPr>
            <w:r>
              <w:rPr>
                <w:sz w:val="22"/>
                <w:szCs w:val="22"/>
              </w:rPr>
              <w:t>2012-2014 годы</w:t>
            </w:r>
          </w:p>
          <w:p w:rsidR="00BF72BA" w:rsidRDefault="00BF72BA">
            <w:pPr>
              <w:rPr>
                <w:sz w:val="22"/>
                <w:szCs w:val="22"/>
              </w:rPr>
            </w:pPr>
          </w:p>
          <w:p w:rsidR="00BF72BA" w:rsidRDefault="00BF72BA">
            <w:pPr>
              <w:rPr>
                <w:sz w:val="22"/>
                <w:szCs w:val="22"/>
              </w:rPr>
            </w:pPr>
          </w:p>
          <w:p w:rsidR="00BF72BA" w:rsidRDefault="00BF72BA">
            <w:pPr>
              <w:rPr>
                <w:sz w:val="22"/>
                <w:szCs w:val="22"/>
              </w:rPr>
            </w:pPr>
          </w:p>
          <w:p w:rsidR="00E14E09" w:rsidRDefault="00E14E09">
            <w:pPr>
              <w:rPr>
                <w:sz w:val="22"/>
                <w:szCs w:val="22"/>
              </w:rPr>
            </w:pPr>
          </w:p>
          <w:p w:rsidR="00BF72BA" w:rsidRDefault="00BF72BA">
            <w:pPr>
              <w:rPr>
                <w:sz w:val="22"/>
                <w:szCs w:val="22"/>
              </w:rPr>
            </w:pPr>
            <w:r>
              <w:rPr>
                <w:sz w:val="22"/>
                <w:szCs w:val="22"/>
              </w:rPr>
              <w:t>2011-2013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14E09">
            <w:pPr>
              <w:rPr>
                <w:sz w:val="22"/>
                <w:szCs w:val="22"/>
              </w:rPr>
            </w:pPr>
            <w:r>
              <w:rPr>
                <w:sz w:val="22"/>
                <w:szCs w:val="22"/>
              </w:rPr>
              <w:t xml:space="preserve">Отдел по </w:t>
            </w:r>
            <w:proofErr w:type="spellStart"/>
            <w:proofErr w:type="gramStart"/>
            <w:r>
              <w:rPr>
                <w:sz w:val="22"/>
                <w:szCs w:val="22"/>
              </w:rPr>
              <w:t>организаци</w:t>
            </w:r>
            <w:r w:rsidR="008051FB">
              <w:rPr>
                <w:sz w:val="22"/>
                <w:szCs w:val="22"/>
              </w:rPr>
              <w:t>-</w:t>
            </w:r>
            <w:r>
              <w:rPr>
                <w:sz w:val="22"/>
                <w:szCs w:val="22"/>
              </w:rPr>
              <w:t>онной</w:t>
            </w:r>
            <w:proofErr w:type="spellEnd"/>
            <w:proofErr w:type="gramEnd"/>
            <w:r>
              <w:rPr>
                <w:sz w:val="22"/>
                <w:szCs w:val="22"/>
              </w:rPr>
              <w:t xml:space="preserve"> работе и </w:t>
            </w:r>
            <w:proofErr w:type="spellStart"/>
            <w:r>
              <w:rPr>
                <w:sz w:val="22"/>
                <w:szCs w:val="22"/>
              </w:rPr>
              <w:t>муници</w:t>
            </w:r>
            <w:r w:rsidR="008051FB">
              <w:rPr>
                <w:sz w:val="22"/>
                <w:szCs w:val="22"/>
              </w:rPr>
              <w:t>-</w:t>
            </w:r>
            <w:r>
              <w:rPr>
                <w:sz w:val="22"/>
                <w:szCs w:val="22"/>
              </w:rPr>
              <w:t>пальной</w:t>
            </w:r>
            <w:proofErr w:type="spellEnd"/>
            <w:r>
              <w:rPr>
                <w:sz w:val="22"/>
                <w:szCs w:val="22"/>
              </w:rPr>
              <w:t xml:space="preserve"> службе</w:t>
            </w:r>
          </w:p>
          <w:p w:rsidR="00E14E09" w:rsidRDefault="00E14E09">
            <w:pPr>
              <w:rPr>
                <w:sz w:val="22"/>
                <w:szCs w:val="22"/>
              </w:rPr>
            </w:pPr>
          </w:p>
          <w:p w:rsidR="00E14E09" w:rsidRDefault="00E14E09">
            <w:pPr>
              <w:rPr>
                <w:sz w:val="22"/>
                <w:szCs w:val="22"/>
              </w:rPr>
            </w:pPr>
            <w:r>
              <w:rPr>
                <w:sz w:val="22"/>
                <w:szCs w:val="22"/>
              </w:rPr>
              <w:t>Управление финансов</w:t>
            </w:r>
          </w:p>
        </w:tc>
        <w:tc>
          <w:tcPr>
            <w:tcW w:w="1440" w:type="dxa"/>
            <w:tcBorders>
              <w:top w:val="single" w:sz="4" w:space="0" w:color="auto"/>
              <w:left w:val="single" w:sz="4" w:space="0" w:color="auto"/>
              <w:bottom w:val="single" w:sz="4" w:space="0" w:color="auto"/>
              <w:right w:val="single" w:sz="4" w:space="0" w:color="auto"/>
            </w:tcBorders>
          </w:tcPr>
          <w:p w:rsidR="00E14E09" w:rsidRDefault="00FB4171">
            <w:pPr>
              <w:rPr>
                <w:sz w:val="22"/>
                <w:szCs w:val="22"/>
              </w:rPr>
            </w:pPr>
            <w:r w:rsidRPr="00E14E09">
              <w:rPr>
                <w:sz w:val="22"/>
                <w:szCs w:val="22"/>
                <w:u w:val="single"/>
              </w:rPr>
              <w:t>201</w:t>
            </w:r>
            <w:r w:rsidR="00E14E09">
              <w:rPr>
                <w:sz w:val="22"/>
                <w:szCs w:val="22"/>
                <w:u w:val="single"/>
              </w:rPr>
              <w:t>3</w:t>
            </w:r>
            <w:r w:rsidRPr="00E14E09">
              <w:rPr>
                <w:sz w:val="22"/>
                <w:szCs w:val="22"/>
                <w:u w:val="single"/>
              </w:rPr>
              <w:t xml:space="preserve"> год</w:t>
            </w:r>
            <w:r>
              <w:rPr>
                <w:sz w:val="22"/>
                <w:szCs w:val="22"/>
              </w:rPr>
              <w:t xml:space="preserve"> -  </w:t>
            </w:r>
          </w:p>
          <w:p w:rsidR="00FB4171" w:rsidRDefault="00E14E09">
            <w:pPr>
              <w:rPr>
                <w:sz w:val="22"/>
                <w:szCs w:val="22"/>
              </w:rPr>
            </w:pPr>
            <w:r>
              <w:rPr>
                <w:sz w:val="22"/>
                <w:szCs w:val="22"/>
              </w:rPr>
              <w:t>118</w:t>
            </w:r>
            <w:r w:rsidR="00FB4171">
              <w:rPr>
                <w:sz w:val="22"/>
                <w:szCs w:val="22"/>
              </w:rPr>
              <w:t xml:space="preserve"> </w:t>
            </w:r>
            <w:proofErr w:type="spellStart"/>
            <w:r w:rsidR="00FB4171">
              <w:rPr>
                <w:sz w:val="22"/>
                <w:szCs w:val="22"/>
              </w:rPr>
              <w:t>тыс</w:t>
            </w:r>
            <w:proofErr w:type="gramStart"/>
            <w:r w:rsidR="00FB4171">
              <w:rPr>
                <w:sz w:val="22"/>
                <w:szCs w:val="22"/>
              </w:rPr>
              <w:t>.р</w:t>
            </w:r>
            <w:proofErr w:type="gramEnd"/>
            <w:r w:rsidR="00FB4171">
              <w:rPr>
                <w:sz w:val="22"/>
                <w:szCs w:val="22"/>
              </w:rPr>
              <w:t>уб</w:t>
            </w:r>
            <w:proofErr w:type="spellEnd"/>
            <w:r w:rsidR="00FB4171">
              <w:rPr>
                <w:sz w:val="22"/>
                <w:szCs w:val="22"/>
              </w:rPr>
              <w:t>.</w:t>
            </w:r>
          </w:p>
          <w:p w:rsidR="00BF72BA" w:rsidRDefault="00BF72BA">
            <w:pPr>
              <w:rPr>
                <w:sz w:val="22"/>
                <w:szCs w:val="22"/>
              </w:rPr>
            </w:pPr>
            <w:r>
              <w:rPr>
                <w:sz w:val="22"/>
                <w:szCs w:val="22"/>
              </w:rPr>
              <w:t>бюджетны</w:t>
            </w:r>
            <w:r w:rsidR="00E14E09">
              <w:rPr>
                <w:sz w:val="22"/>
                <w:szCs w:val="22"/>
              </w:rPr>
              <w:t>е</w:t>
            </w:r>
            <w:r>
              <w:rPr>
                <w:sz w:val="22"/>
                <w:szCs w:val="22"/>
              </w:rPr>
              <w:t xml:space="preserve"> средств</w:t>
            </w:r>
            <w:r w:rsidR="00E14E09">
              <w:rPr>
                <w:sz w:val="22"/>
                <w:szCs w:val="22"/>
              </w:rPr>
              <w:t>а</w:t>
            </w:r>
          </w:p>
          <w:p w:rsidR="00E14E09" w:rsidRDefault="00E14E09">
            <w:pPr>
              <w:rPr>
                <w:sz w:val="22"/>
                <w:szCs w:val="22"/>
              </w:rPr>
            </w:pPr>
          </w:p>
          <w:p w:rsidR="00E14E09" w:rsidRDefault="00E14E09">
            <w:pPr>
              <w:rPr>
                <w:sz w:val="22"/>
                <w:szCs w:val="22"/>
              </w:rPr>
            </w:pPr>
          </w:p>
          <w:p w:rsidR="00E14E09" w:rsidRDefault="00E14E09">
            <w:pPr>
              <w:rPr>
                <w:sz w:val="22"/>
                <w:szCs w:val="22"/>
              </w:rPr>
            </w:pPr>
          </w:p>
          <w:p w:rsidR="00E14E09" w:rsidRDefault="00E14E09">
            <w:pPr>
              <w:rPr>
                <w:sz w:val="22"/>
                <w:szCs w:val="22"/>
              </w:rPr>
            </w:pPr>
            <w:r w:rsidRPr="00E14E09">
              <w:rPr>
                <w:sz w:val="22"/>
                <w:szCs w:val="22"/>
                <w:u w:val="single"/>
              </w:rPr>
              <w:t>2013 год</w:t>
            </w:r>
            <w:r>
              <w:rPr>
                <w:sz w:val="22"/>
                <w:szCs w:val="22"/>
              </w:rPr>
              <w:t xml:space="preserve"> - </w:t>
            </w:r>
          </w:p>
          <w:p w:rsidR="00E14E09" w:rsidRDefault="00E14E09">
            <w:pPr>
              <w:rPr>
                <w:sz w:val="22"/>
                <w:szCs w:val="22"/>
              </w:rPr>
            </w:pPr>
            <w:r>
              <w:rPr>
                <w:sz w:val="22"/>
                <w:szCs w:val="22"/>
              </w:rPr>
              <w:t xml:space="preserve">450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бюджетные средства</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Pr="00F859D8" w:rsidRDefault="00E8303F">
            <w:pPr>
              <w:rPr>
                <w:sz w:val="22"/>
                <w:szCs w:val="22"/>
              </w:rPr>
            </w:pPr>
            <w:r w:rsidRPr="00F859D8">
              <w:rPr>
                <w:sz w:val="22"/>
                <w:szCs w:val="22"/>
              </w:rPr>
              <w:t>Раздел 9 «Энергосбережение и повышение энергетической эффективности»</w:t>
            </w:r>
          </w:p>
        </w:tc>
        <w:tc>
          <w:tcPr>
            <w:tcW w:w="3685"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В соответствии с МЦП «Энергосбережение</w:t>
            </w:r>
            <w:r w:rsidR="003A5B75">
              <w:rPr>
                <w:sz w:val="22"/>
                <w:szCs w:val="22"/>
              </w:rPr>
              <w:t xml:space="preserve"> в </w:t>
            </w:r>
            <w:proofErr w:type="gramStart"/>
            <w:r w:rsidR="003A5B75">
              <w:rPr>
                <w:sz w:val="22"/>
                <w:szCs w:val="22"/>
              </w:rPr>
              <w:t>Гаврилов-Ямском</w:t>
            </w:r>
            <w:proofErr w:type="gramEnd"/>
            <w:r w:rsidR="003A5B75">
              <w:rPr>
                <w:sz w:val="22"/>
                <w:szCs w:val="22"/>
              </w:rPr>
              <w:t xml:space="preserve"> </w:t>
            </w:r>
            <w:r w:rsidR="00F12C56">
              <w:rPr>
                <w:sz w:val="22"/>
                <w:szCs w:val="22"/>
              </w:rPr>
              <w:t>муниципальном районе Ярославской области</w:t>
            </w:r>
            <w:r>
              <w:rPr>
                <w:sz w:val="22"/>
                <w:szCs w:val="22"/>
              </w:rPr>
              <w:t>»</w:t>
            </w:r>
            <w:r w:rsidR="00F12C56">
              <w:rPr>
                <w:sz w:val="22"/>
                <w:szCs w:val="22"/>
              </w:rPr>
              <w:t xml:space="preserve"> в</w:t>
            </w:r>
            <w:r w:rsidR="003A5B75">
              <w:rPr>
                <w:sz w:val="22"/>
                <w:szCs w:val="22"/>
              </w:rPr>
              <w:t>2013 год</w:t>
            </w:r>
            <w:r w:rsidR="00F12C56">
              <w:rPr>
                <w:sz w:val="22"/>
                <w:szCs w:val="22"/>
              </w:rPr>
              <w:t>у выполнены следующие мероприятия</w:t>
            </w:r>
            <w:r>
              <w:rPr>
                <w:sz w:val="22"/>
                <w:szCs w:val="22"/>
              </w:rPr>
              <w:t>:</w:t>
            </w:r>
          </w:p>
          <w:p w:rsidR="00E8303F" w:rsidRPr="00026791" w:rsidRDefault="003A5B75" w:rsidP="00026791">
            <w:pPr>
              <w:rPr>
                <w:sz w:val="22"/>
                <w:szCs w:val="22"/>
              </w:rPr>
            </w:pPr>
            <w:r>
              <w:rPr>
                <w:sz w:val="22"/>
                <w:szCs w:val="22"/>
              </w:rPr>
              <w:t xml:space="preserve">- </w:t>
            </w:r>
            <w:r w:rsidR="00E8303F" w:rsidRPr="003A5B75">
              <w:rPr>
                <w:sz w:val="22"/>
                <w:szCs w:val="22"/>
              </w:rPr>
              <w:t xml:space="preserve">установка </w:t>
            </w:r>
            <w:r>
              <w:rPr>
                <w:sz w:val="22"/>
                <w:szCs w:val="22"/>
              </w:rPr>
              <w:t>э</w:t>
            </w:r>
            <w:r w:rsidR="00E8303F" w:rsidRPr="00026791">
              <w:rPr>
                <w:sz w:val="22"/>
                <w:szCs w:val="22"/>
              </w:rPr>
              <w:t>нергосберегающи</w:t>
            </w:r>
            <w:r w:rsidR="00E8303F">
              <w:rPr>
                <w:sz w:val="22"/>
                <w:szCs w:val="22"/>
              </w:rPr>
              <w:t>х</w:t>
            </w:r>
            <w:r w:rsidR="00E8303F" w:rsidRPr="00026791">
              <w:rPr>
                <w:sz w:val="22"/>
                <w:szCs w:val="22"/>
              </w:rPr>
              <w:t xml:space="preserve"> осветительны</w:t>
            </w:r>
            <w:r w:rsidR="00E8303F">
              <w:rPr>
                <w:sz w:val="22"/>
                <w:szCs w:val="22"/>
              </w:rPr>
              <w:t>х</w:t>
            </w:r>
            <w:r w:rsidR="00E8303F" w:rsidRPr="00026791">
              <w:rPr>
                <w:sz w:val="22"/>
                <w:szCs w:val="22"/>
              </w:rPr>
              <w:t xml:space="preserve"> прибор</w:t>
            </w:r>
            <w:r w:rsidR="00E8303F">
              <w:rPr>
                <w:sz w:val="22"/>
                <w:szCs w:val="22"/>
              </w:rPr>
              <w:t>ов в бюджетных учреждениях</w:t>
            </w:r>
            <w:r w:rsidR="00E8303F" w:rsidRPr="00026791">
              <w:rPr>
                <w:sz w:val="22"/>
                <w:szCs w:val="22"/>
              </w:rPr>
              <w:t>;</w:t>
            </w:r>
          </w:p>
          <w:p w:rsidR="00E8303F" w:rsidRPr="00026791" w:rsidRDefault="003A5B75" w:rsidP="00026791">
            <w:pPr>
              <w:rPr>
                <w:sz w:val="22"/>
                <w:szCs w:val="22"/>
              </w:rPr>
            </w:pPr>
            <w:r>
              <w:rPr>
                <w:sz w:val="22"/>
                <w:szCs w:val="22"/>
              </w:rPr>
              <w:t xml:space="preserve">- </w:t>
            </w:r>
            <w:r w:rsidR="00E8303F" w:rsidRPr="003A5B75">
              <w:rPr>
                <w:sz w:val="22"/>
                <w:szCs w:val="22"/>
              </w:rPr>
              <w:t xml:space="preserve">проведение </w:t>
            </w:r>
            <w:proofErr w:type="gramStart"/>
            <w:r w:rsidR="00E8303F" w:rsidRPr="00026791">
              <w:rPr>
                <w:sz w:val="22"/>
                <w:szCs w:val="22"/>
              </w:rPr>
              <w:t>энергетического</w:t>
            </w:r>
            <w:proofErr w:type="gramEnd"/>
            <w:r w:rsidR="00E8303F" w:rsidRPr="00026791">
              <w:rPr>
                <w:sz w:val="22"/>
                <w:szCs w:val="22"/>
              </w:rPr>
              <w:t xml:space="preserve"> </w:t>
            </w:r>
          </w:p>
          <w:p w:rsidR="003A5B75" w:rsidRDefault="00E8303F" w:rsidP="003A5B75">
            <w:pPr>
              <w:rPr>
                <w:sz w:val="22"/>
                <w:szCs w:val="22"/>
              </w:rPr>
            </w:pPr>
            <w:r w:rsidRPr="00026791">
              <w:rPr>
                <w:sz w:val="22"/>
                <w:szCs w:val="22"/>
              </w:rPr>
              <w:t>обследовани</w:t>
            </w:r>
            <w:r>
              <w:rPr>
                <w:sz w:val="22"/>
                <w:szCs w:val="22"/>
              </w:rPr>
              <w:t>я</w:t>
            </w:r>
            <w:r w:rsidRPr="00026791">
              <w:rPr>
                <w:sz w:val="22"/>
                <w:szCs w:val="22"/>
              </w:rPr>
              <w:t xml:space="preserve"> (</w:t>
            </w:r>
            <w:proofErr w:type="spellStart"/>
            <w:r w:rsidRPr="00026791">
              <w:rPr>
                <w:sz w:val="22"/>
                <w:szCs w:val="22"/>
              </w:rPr>
              <w:t>энергоаудит</w:t>
            </w:r>
            <w:r>
              <w:rPr>
                <w:sz w:val="22"/>
                <w:szCs w:val="22"/>
              </w:rPr>
              <w:t>а</w:t>
            </w:r>
            <w:proofErr w:type="spellEnd"/>
            <w:r w:rsidRPr="00026791">
              <w:rPr>
                <w:sz w:val="22"/>
                <w:szCs w:val="22"/>
              </w:rPr>
              <w:t>) организаций социальной сферы</w:t>
            </w:r>
            <w:r>
              <w:rPr>
                <w:sz w:val="22"/>
                <w:szCs w:val="22"/>
              </w:rPr>
              <w:t>;</w:t>
            </w:r>
          </w:p>
          <w:p w:rsidR="00E8303F" w:rsidRDefault="003A5B75" w:rsidP="00026791">
            <w:pPr>
              <w:rPr>
                <w:sz w:val="22"/>
                <w:szCs w:val="22"/>
              </w:rPr>
            </w:pPr>
            <w:r>
              <w:rPr>
                <w:sz w:val="22"/>
                <w:szCs w:val="22"/>
              </w:rPr>
              <w:t xml:space="preserve">- </w:t>
            </w:r>
            <w:r w:rsidR="00E8303F" w:rsidRPr="003A5B75">
              <w:rPr>
                <w:sz w:val="22"/>
                <w:szCs w:val="22"/>
              </w:rPr>
              <w:t xml:space="preserve">оснащение приборами </w:t>
            </w:r>
            <w:r w:rsidR="00E8303F" w:rsidRPr="00026791">
              <w:rPr>
                <w:sz w:val="22"/>
                <w:szCs w:val="22"/>
              </w:rPr>
              <w:t xml:space="preserve">учета </w:t>
            </w:r>
            <w:proofErr w:type="gramStart"/>
            <w:r w:rsidR="00E8303F" w:rsidRPr="00026791">
              <w:rPr>
                <w:sz w:val="22"/>
                <w:szCs w:val="22"/>
              </w:rPr>
              <w:t>тепло</w:t>
            </w:r>
            <w:r w:rsidR="00782365">
              <w:rPr>
                <w:sz w:val="22"/>
                <w:szCs w:val="22"/>
              </w:rPr>
              <w:t>-</w:t>
            </w:r>
            <w:r w:rsidR="00E8303F" w:rsidRPr="00026791">
              <w:rPr>
                <w:sz w:val="22"/>
                <w:szCs w:val="22"/>
              </w:rPr>
              <w:t>энергии</w:t>
            </w:r>
            <w:proofErr w:type="gramEnd"/>
            <w:r w:rsidR="00E8303F" w:rsidRPr="00026791">
              <w:rPr>
                <w:sz w:val="22"/>
                <w:szCs w:val="22"/>
              </w:rPr>
              <w:t xml:space="preserve"> бюджетных учреждений;</w:t>
            </w:r>
          </w:p>
          <w:p w:rsidR="003A5B75" w:rsidRDefault="003A5B75" w:rsidP="00026791">
            <w:pPr>
              <w:rPr>
                <w:sz w:val="22"/>
                <w:szCs w:val="22"/>
              </w:rPr>
            </w:pPr>
            <w:r>
              <w:rPr>
                <w:sz w:val="22"/>
                <w:szCs w:val="22"/>
              </w:rPr>
              <w:t>- разработка схем теплоснабжения</w:t>
            </w:r>
            <w:r w:rsidR="00F12C56">
              <w:rPr>
                <w:sz w:val="22"/>
                <w:szCs w:val="22"/>
              </w:rPr>
              <w:t xml:space="preserve"> для поселений</w:t>
            </w:r>
            <w:r>
              <w:rPr>
                <w:sz w:val="22"/>
                <w:szCs w:val="22"/>
              </w:rPr>
              <w:t>;</w:t>
            </w:r>
          </w:p>
          <w:p w:rsidR="00F12C56" w:rsidRDefault="00F12C56" w:rsidP="00026791">
            <w:pPr>
              <w:rPr>
                <w:sz w:val="22"/>
                <w:szCs w:val="22"/>
              </w:rPr>
            </w:pPr>
            <w:r>
              <w:rPr>
                <w:sz w:val="22"/>
                <w:szCs w:val="22"/>
              </w:rPr>
              <w:t>- модернизация систем отопления в бюджетных учреждениях;</w:t>
            </w:r>
          </w:p>
          <w:p w:rsidR="003A5B75" w:rsidRDefault="003A5B75" w:rsidP="00F12C56">
            <w:pPr>
              <w:rPr>
                <w:sz w:val="22"/>
                <w:szCs w:val="22"/>
              </w:rPr>
            </w:pPr>
            <w:r>
              <w:rPr>
                <w:sz w:val="22"/>
                <w:szCs w:val="22"/>
              </w:rPr>
              <w:t xml:space="preserve">- </w:t>
            </w:r>
            <w:r w:rsidR="00F12C56">
              <w:rPr>
                <w:sz w:val="22"/>
                <w:szCs w:val="22"/>
              </w:rPr>
              <w:t>утепление ограждающих конструкций зданий;</w:t>
            </w:r>
          </w:p>
          <w:p w:rsidR="00F12C56" w:rsidRPr="00026791" w:rsidRDefault="00F12C56" w:rsidP="00F12C56">
            <w:pPr>
              <w:rPr>
                <w:sz w:val="22"/>
                <w:szCs w:val="22"/>
              </w:rPr>
            </w:pPr>
            <w:r>
              <w:rPr>
                <w:sz w:val="22"/>
                <w:szCs w:val="22"/>
              </w:rPr>
              <w:t>- замена устаревшего оборудования в котельных бюджетных учреждений.</w:t>
            </w:r>
          </w:p>
        </w:tc>
        <w:tc>
          <w:tcPr>
            <w:tcW w:w="1134"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2011</w:t>
            </w:r>
            <w:r w:rsidR="003A5B75">
              <w:rPr>
                <w:sz w:val="22"/>
                <w:szCs w:val="22"/>
              </w:rPr>
              <w:t>- 2013</w:t>
            </w:r>
            <w:r>
              <w:rPr>
                <w:sz w:val="22"/>
                <w:szCs w:val="22"/>
              </w:rPr>
              <w:t xml:space="preserve"> год</w:t>
            </w:r>
            <w:r w:rsidR="003A5B75">
              <w:rPr>
                <w:sz w:val="22"/>
                <w:szCs w:val="22"/>
              </w:rPr>
              <w:t>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 xml:space="preserve">Управление ЖКХ, </w:t>
            </w:r>
            <w:proofErr w:type="spellStart"/>
            <w:proofErr w:type="gramStart"/>
            <w:r>
              <w:rPr>
                <w:sz w:val="22"/>
                <w:szCs w:val="22"/>
              </w:rPr>
              <w:t>капи-тального</w:t>
            </w:r>
            <w:proofErr w:type="spellEnd"/>
            <w:proofErr w:type="gramEnd"/>
            <w:r>
              <w:rPr>
                <w:sz w:val="22"/>
                <w:szCs w:val="22"/>
              </w:rPr>
              <w:t xml:space="preserve"> строитель-</w:t>
            </w:r>
            <w:proofErr w:type="spellStart"/>
            <w:r>
              <w:rPr>
                <w:sz w:val="22"/>
                <w:szCs w:val="22"/>
              </w:rPr>
              <w:t>ства</w:t>
            </w:r>
            <w:proofErr w:type="spellEnd"/>
            <w:r>
              <w:rPr>
                <w:sz w:val="22"/>
                <w:szCs w:val="22"/>
              </w:rPr>
              <w:t xml:space="preserve"> и при-</w:t>
            </w:r>
            <w:proofErr w:type="spellStart"/>
            <w:r>
              <w:rPr>
                <w:sz w:val="22"/>
                <w:szCs w:val="22"/>
              </w:rPr>
              <w:t>родополь</w:t>
            </w:r>
            <w:proofErr w:type="spellEnd"/>
            <w:r>
              <w:rPr>
                <w:sz w:val="22"/>
                <w:szCs w:val="22"/>
              </w:rPr>
              <w:t>-</w:t>
            </w:r>
            <w:proofErr w:type="spellStart"/>
            <w:r>
              <w:rPr>
                <w:sz w:val="22"/>
                <w:szCs w:val="22"/>
              </w:rPr>
              <w:t>зования</w:t>
            </w:r>
            <w:proofErr w:type="spellEnd"/>
            <w:r>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E14E09" w:rsidRDefault="003A5B75" w:rsidP="00E14E09">
            <w:pPr>
              <w:rPr>
                <w:sz w:val="22"/>
                <w:szCs w:val="22"/>
              </w:rPr>
            </w:pPr>
            <w:r w:rsidRPr="00E14E09">
              <w:rPr>
                <w:sz w:val="22"/>
                <w:szCs w:val="22"/>
                <w:u w:val="single"/>
              </w:rPr>
              <w:t>201</w:t>
            </w:r>
            <w:r w:rsidR="00E14E09" w:rsidRPr="00E14E09">
              <w:rPr>
                <w:sz w:val="22"/>
                <w:szCs w:val="22"/>
                <w:u w:val="single"/>
              </w:rPr>
              <w:t>3</w:t>
            </w:r>
            <w:r w:rsidRPr="00E14E09">
              <w:rPr>
                <w:sz w:val="22"/>
                <w:szCs w:val="22"/>
                <w:u w:val="single"/>
              </w:rPr>
              <w:t xml:space="preserve"> год</w:t>
            </w:r>
            <w:r>
              <w:rPr>
                <w:sz w:val="22"/>
                <w:szCs w:val="22"/>
              </w:rPr>
              <w:t xml:space="preserve"> -</w:t>
            </w:r>
          </w:p>
          <w:p w:rsidR="00E8303F" w:rsidRDefault="00E8303F" w:rsidP="00F12C56">
            <w:pPr>
              <w:rPr>
                <w:sz w:val="22"/>
                <w:szCs w:val="22"/>
              </w:rPr>
            </w:pPr>
            <w:r>
              <w:rPr>
                <w:sz w:val="22"/>
                <w:szCs w:val="22"/>
              </w:rPr>
              <w:t xml:space="preserve"> </w:t>
            </w:r>
            <w:r w:rsidR="00F12C56">
              <w:rPr>
                <w:sz w:val="22"/>
                <w:szCs w:val="22"/>
              </w:rPr>
              <w:t>6,3млн</w:t>
            </w:r>
            <w:proofErr w:type="gramStart"/>
            <w:r>
              <w:rPr>
                <w:sz w:val="22"/>
                <w:szCs w:val="22"/>
              </w:rPr>
              <w:t>.р</w:t>
            </w:r>
            <w:proofErr w:type="gramEnd"/>
            <w:r>
              <w:rPr>
                <w:sz w:val="22"/>
                <w:szCs w:val="22"/>
              </w:rPr>
              <w:t>уб.</w:t>
            </w:r>
            <w:r w:rsidR="003A5B75">
              <w:rPr>
                <w:sz w:val="22"/>
                <w:szCs w:val="22"/>
              </w:rPr>
              <w:t xml:space="preserve"> бюджетны</w:t>
            </w:r>
            <w:r w:rsidR="00F12C56">
              <w:rPr>
                <w:sz w:val="22"/>
                <w:szCs w:val="22"/>
              </w:rPr>
              <w:t>е</w:t>
            </w:r>
            <w:r w:rsidR="003A5B75">
              <w:rPr>
                <w:sz w:val="22"/>
                <w:szCs w:val="22"/>
              </w:rPr>
              <w:t xml:space="preserve"> средств</w:t>
            </w:r>
            <w:r w:rsidR="00F12C56">
              <w:rPr>
                <w:sz w:val="22"/>
                <w:szCs w:val="22"/>
              </w:rPr>
              <w:t>а</w:t>
            </w:r>
          </w:p>
        </w:tc>
      </w:tr>
    </w:tbl>
    <w:p w:rsidR="00F8086E" w:rsidRDefault="00F8086E" w:rsidP="00F8086E">
      <w:pPr>
        <w:tabs>
          <w:tab w:val="left" w:pos="426"/>
        </w:tabs>
        <w:ind w:left="426" w:hanging="426"/>
        <w:jc w:val="center"/>
        <w:rPr>
          <w:b/>
          <w:sz w:val="26"/>
          <w:szCs w:val="26"/>
        </w:rPr>
      </w:pPr>
      <w:r>
        <w:rPr>
          <w:b/>
          <w:sz w:val="26"/>
          <w:szCs w:val="26"/>
        </w:rPr>
        <w:lastRenderedPageBreak/>
        <w:t>6.</w:t>
      </w:r>
      <w:r>
        <w:rPr>
          <w:b/>
          <w:sz w:val="26"/>
          <w:szCs w:val="26"/>
        </w:rPr>
        <w:tab/>
        <w:t>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w:t>
      </w:r>
    </w:p>
    <w:p w:rsidR="00F8086E" w:rsidRDefault="00F8086E" w:rsidP="00F8086E">
      <w:pPr>
        <w:rPr>
          <w:sz w:val="26"/>
          <w:szCs w:val="26"/>
        </w:rPr>
      </w:pPr>
    </w:p>
    <w:p w:rsidR="00235F49" w:rsidRDefault="00235F49" w:rsidP="00235F49">
      <w:pPr>
        <w:ind w:firstLine="708"/>
        <w:jc w:val="both"/>
        <w:rPr>
          <w:sz w:val="26"/>
          <w:szCs w:val="26"/>
        </w:rPr>
      </w:pPr>
      <w:r>
        <w:rPr>
          <w:sz w:val="26"/>
          <w:szCs w:val="26"/>
        </w:rPr>
        <w:t xml:space="preserve">В 2013 году Администрацией Гаврилов-Ямского муниципального района заключены соглашения с органами местного самоуправления отдельных поселений (Администрация городского поселения Гаврилов-Ям, Администрация Великосельского, </w:t>
      </w:r>
      <w:proofErr w:type="gramStart"/>
      <w:r>
        <w:rPr>
          <w:sz w:val="26"/>
          <w:szCs w:val="26"/>
        </w:rPr>
        <w:t>Заячье-Холмского</w:t>
      </w:r>
      <w:proofErr w:type="gramEnd"/>
      <w:r>
        <w:rPr>
          <w:sz w:val="26"/>
          <w:szCs w:val="26"/>
        </w:rPr>
        <w:t xml:space="preserve">, </w:t>
      </w:r>
      <w:proofErr w:type="spellStart"/>
      <w:r>
        <w:rPr>
          <w:sz w:val="26"/>
          <w:szCs w:val="26"/>
        </w:rPr>
        <w:t>Митинского</w:t>
      </w:r>
      <w:proofErr w:type="spellEnd"/>
      <w:r>
        <w:rPr>
          <w:sz w:val="26"/>
          <w:szCs w:val="26"/>
        </w:rPr>
        <w:t xml:space="preserve"> и </w:t>
      </w:r>
      <w:proofErr w:type="spellStart"/>
      <w:r>
        <w:rPr>
          <w:sz w:val="26"/>
          <w:szCs w:val="26"/>
        </w:rPr>
        <w:t>Шопшинского</w:t>
      </w:r>
      <w:proofErr w:type="spellEnd"/>
      <w:r>
        <w:rPr>
          <w:sz w:val="26"/>
          <w:szCs w:val="26"/>
        </w:rPr>
        <w:t xml:space="preserve"> сельских поселений),  входящих в состав муниципального района, на передачу полномочий от поселений муниципальному району, а также от муниципального района поселениям.  По всем  соглашениям приняты решения Собрания представителей Гаврилов-Ямского муниципального района и Муниципальных Советов поселений. Соглашения заключены на исполнение следующих видов полномочий:</w:t>
      </w:r>
    </w:p>
    <w:p w:rsidR="00235F49" w:rsidRDefault="00235F49" w:rsidP="00235F49">
      <w:pPr>
        <w:numPr>
          <w:ilvl w:val="0"/>
          <w:numId w:val="14"/>
        </w:numPr>
        <w:tabs>
          <w:tab w:val="clear" w:pos="720"/>
          <w:tab w:val="num" w:pos="851"/>
        </w:tabs>
        <w:suppressAutoHyphens/>
        <w:ind w:left="0" w:firstLine="567"/>
        <w:jc w:val="both"/>
        <w:rPr>
          <w:sz w:val="26"/>
          <w:szCs w:val="26"/>
        </w:rPr>
      </w:pPr>
      <w:r>
        <w:rPr>
          <w:sz w:val="26"/>
          <w:szCs w:val="26"/>
        </w:rPr>
        <w:t xml:space="preserve">дорожная деятельность в отношении автомобильных дорог местного значения вне границ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35F49" w:rsidRPr="00BE700D" w:rsidRDefault="00235F49" w:rsidP="00235F49">
      <w:pPr>
        <w:numPr>
          <w:ilvl w:val="0"/>
          <w:numId w:val="14"/>
        </w:numPr>
        <w:tabs>
          <w:tab w:val="clear" w:pos="720"/>
          <w:tab w:val="num" w:pos="851"/>
        </w:tabs>
        <w:suppressAutoHyphens/>
        <w:ind w:left="0" w:firstLine="567"/>
        <w:jc w:val="both"/>
        <w:rPr>
          <w:sz w:val="26"/>
          <w:szCs w:val="26"/>
        </w:rPr>
      </w:pPr>
      <w:r>
        <w:rPr>
          <w:sz w:val="26"/>
          <w:szCs w:val="26"/>
        </w:rPr>
        <w:t>организация библиотечного обслуживания населения;</w:t>
      </w:r>
    </w:p>
    <w:p w:rsidR="00235F49" w:rsidRPr="00BE700D" w:rsidRDefault="00235F49" w:rsidP="00235F49">
      <w:pPr>
        <w:numPr>
          <w:ilvl w:val="0"/>
          <w:numId w:val="14"/>
        </w:numPr>
        <w:tabs>
          <w:tab w:val="clear" w:pos="720"/>
          <w:tab w:val="num" w:pos="851"/>
        </w:tabs>
        <w:suppressAutoHyphens/>
        <w:ind w:left="0" w:firstLine="567"/>
        <w:jc w:val="both"/>
        <w:rPr>
          <w:sz w:val="26"/>
          <w:szCs w:val="26"/>
        </w:rPr>
      </w:pPr>
      <w:r w:rsidRPr="00BE700D">
        <w:rPr>
          <w:sz w:val="26"/>
          <w:szCs w:val="26"/>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35F49" w:rsidRPr="00BE700D" w:rsidRDefault="00235F49" w:rsidP="00235F49">
      <w:pPr>
        <w:numPr>
          <w:ilvl w:val="0"/>
          <w:numId w:val="14"/>
        </w:numPr>
        <w:tabs>
          <w:tab w:val="clear" w:pos="720"/>
          <w:tab w:val="num" w:pos="851"/>
        </w:tabs>
        <w:suppressAutoHyphens/>
        <w:ind w:left="0" w:firstLine="567"/>
        <w:jc w:val="both"/>
        <w:rPr>
          <w:sz w:val="26"/>
          <w:szCs w:val="26"/>
        </w:rPr>
      </w:pPr>
      <w:r w:rsidRPr="00BE700D">
        <w:rPr>
          <w:sz w:val="26"/>
          <w:szCs w:val="26"/>
        </w:rPr>
        <w:t>улучшение жилищных условий граждан РФ, проживающих в сельской местности;</w:t>
      </w:r>
    </w:p>
    <w:p w:rsidR="00235F49" w:rsidRDefault="00235F49" w:rsidP="00235F49">
      <w:pPr>
        <w:numPr>
          <w:ilvl w:val="1"/>
          <w:numId w:val="14"/>
        </w:numPr>
        <w:tabs>
          <w:tab w:val="num" w:pos="851"/>
        </w:tabs>
        <w:suppressAutoHyphens/>
        <w:ind w:left="0" w:firstLine="567"/>
        <w:jc w:val="both"/>
        <w:rPr>
          <w:sz w:val="26"/>
          <w:szCs w:val="26"/>
        </w:rPr>
      </w:pPr>
      <w:r>
        <w:rPr>
          <w:sz w:val="26"/>
          <w:szCs w:val="26"/>
        </w:rPr>
        <w:t>организация в границах поселения электро-, тепл</w:t>
      </w:r>
      <w:proofErr w:type="gramStart"/>
      <w:r>
        <w:rPr>
          <w:sz w:val="26"/>
          <w:szCs w:val="26"/>
        </w:rPr>
        <w:t>о-</w:t>
      </w:r>
      <w:proofErr w:type="gramEnd"/>
      <w:r>
        <w:rPr>
          <w:sz w:val="26"/>
          <w:szCs w:val="26"/>
        </w:rPr>
        <w:t xml:space="preserve">, газо- и водоснабжения населения, водоотведения, организация работ по разработке и формированию заявок и мониторингов в </w:t>
      </w:r>
      <w:proofErr w:type="spellStart"/>
      <w:r>
        <w:rPr>
          <w:sz w:val="26"/>
          <w:szCs w:val="26"/>
        </w:rPr>
        <w:t>т.ч</w:t>
      </w:r>
      <w:proofErr w:type="spellEnd"/>
      <w:r>
        <w:rPr>
          <w:sz w:val="26"/>
          <w:szCs w:val="26"/>
        </w:rPr>
        <w:t>.: содержание аппарата ОМСУ (организация   работ по разработке и формированию заявок и мониторингов)</w:t>
      </w:r>
      <w:r w:rsidRPr="00BE700D">
        <w:rPr>
          <w:sz w:val="26"/>
          <w:szCs w:val="26"/>
        </w:rPr>
        <w:t>;</w:t>
      </w:r>
    </w:p>
    <w:p w:rsidR="00235F49" w:rsidRDefault="00235F49" w:rsidP="00235F49">
      <w:pPr>
        <w:numPr>
          <w:ilvl w:val="1"/>
          <w:numId w:val="14"/>
        </w:numPr>
        <w:tabs>
          <w:tab w:val="num" w:pos="851"/>
        </w:tabs>
        <w:suppressAutoHyphens/>
        <w:ind w:left="0" w:firstLine="567"/>
        <w:jc w:val="both"/>
        <w:rPr>
          <w:sz w:val="26"/>
          <w:szCs w:val="26"/>
        </w:rPr>
      </w:pPr>
      <w:r>
        <w:rPr>
          <w:sz w:val="26"/>
          <w:szCs w:val="26"/>
        </w:rPr>
        <w:t>размещение заказов для нужд органа местного самоуправления поселения и осуществление контроля в сфере размещения заказа за исключением подписания муниципальных контрактов для определения Поставщика (Подрядчика, Исполнителя) в целях заключения с ними муниципальных контрактов на поставки товаров, выполнение работ, оказание услуг;</w:t>
      </w:r>
    </w:p>
    <w:p w:rsidR="00235F49" w:rsidRDefault="00235F49" w:rsidP="00235F49">
      <w:pPr>
        <w:numPr>
          <w:ilvl w:val="0"/>
          <w:numId w:val="14"/>
        </w:numPr>
        <w:tabs>
          <w:tab w:val="clear" w:pos="720"/>
          <w:tab w:val="num" w:pos="851"/>
        </w:tabs>
        <w:suppressAutoHyphens/>
        <w:ind w:left="0" w:firstLine="567"/>
        <w:jc w:val="both"/>
        <w:rPr>
          <w:sz w:val="26"/>
          <w:szCs w:val="26"/>
        </w:rPr>
      </w:pPr>
      <w:r w:rsidRPr="00BE700D">
        <w:rPr>
          <w:sz w:val="26"/>
          <w:szCs w:val="26"/>
        </w:rPr>
        <w:t>осуществление выдачи разрешений  на установку рекламных конструкций на территории муниципального района в границах поселений, аннулирование таких разрешений, выдача предписаний о демонтаже самовольно установленных вновь рекламных конструкций на территории муниципальн</w:t>
      </w:r>
      <w:r>
        <w:rPr>
          <w:sz w:val="26"/>
          <w:szCs w:val="26"/>
        </w:rPr>
        <w:t>ого района в границах поселений;</w:t>
      </w:r>
    </w:p>
    <w:p w:rsidR="00235F49" w:rsidRPr="00BE700D" w:rsidRDefault="00235F49" w:rsidP="00235F49">
      <w:pPr>
        <w:numPr>
          <w:ilvl w:val="0"/>
          <w:numId w:val="14"/>
        </w:numPr>
        <w:tabs>
          <w:tab w:val="clear" w:pos="720"/>
          <w:tab w:val="num" w:pos="851"/>
        </w:tabs>
        <w:suppressAutoHyphens/>
        <w:ind w:left="0" w:firstLine="567"/>
        <w:jc w:val="both"/>
        <w:rPr>
          <w:sz w:val="26"/>
          <w:szCs w:val="26"/>
        </w:rPr>
      </w:pPr>
      <w:r>
        <w:rPr>
          <w:sz w:val="26"/>
          <w:szCs w:val="26"/>
        </w:rPr>
        <w:t>осуществление внешнего муниципального финансового контроля.</w:t>
      </w:r>
    </w:p>
    <w:p w:rsidR="00235F49" w:rsidRDefault="00235F49" w:rsidP="00235F49">
      <w:pPr>
        <w:jc w:val="both"/>
        <w:rPr>
          <w:sz w:val="26"/>
          <w:szCs w:val="26"/>
        </w:rPr>
      </w:pPr>
      <w:r w:rsidRPr="00BE700D">
        <w:rPr>
          <w:sz w:val="26"/>
          <w:szCs w:val="26"/>
        </w:rPr>
        <w:tab/>
      </w:r>
      <w:r>
        <w:rPr>
          <w:sz w:val="26"/>
          <w:szCs w:val="26"/>
        </w:rPr>
        <w:t>Соглашения на передачу полномочий заключены на срок по 31.12.2013 г.</w:t>
      </w:r>
    </w:p>
    <w:p w:rsidR="00235F49" w:rsidRDefault="00235F49" w:rsidP="00235F49">
      <w:pPr>
        <w:jc w:val="both"/>
        <w:rPr>
          <w:sz w:val="26"/>
          <w:szCs w:val="26"/>
        </w:rPr>
      </w:pPr>
      <w:r>
        <w:rPr>
          <w:sz w:val="26"/>
          <w:szCs w:val="26"/>
        </w:rPr>
        <w:t>Указанные соглашения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полномочий.</w:t>
      </w:r>
    </w:p>
    <w:p w:rsidR="00235F49" w:rsidRDefault="00235F49" w:rsidP="00235F49">
      <w:pPr>
        <w:jc w:val="both"/>
        <w:rPr>
          <w:sz w:val="26"/>
          <w:szCs w:val="26"/>
        </w:rPr>
      </w:pPr>
      <w:r>
        <w:rPr>
          <w:sz w:val="26"/>
          <w:szCs w:val="26"/>
        </w:rPr>
        <w:tab/>
        <w:t xml:space="preserve">На основании Регламента Администрации муниципального района ежемесячно, во второй вторник каждого месяца проводятся  совещания Главы </w:t>
      </w:r>
      <w:r>
        <w:rPr>
          <w:sz w:val="26"/>
          <w:szCs w:val="26"/>
        </w:rPr>
        <w:lastRenderedPageBreak/>
        <w:t>муниципального района с Главами поселений, а также неплановые совещания по вопросам, требующим  срочного решения.</w:t>
      </w:r>
    </w:p>
    <w:p w:rsidR="00235F49" w:rsidRDefault="00235F49" w:rsidP="00235F49">
      <w:pPr>
        <w:ind w:firstLine="708"/>
        <w:jc w:val="both"/>
        <w:rPr>
          <w:sz w:val="26"/>
          <w:szCs w:val="26"/>
        </w:rPr>
      </w:pPr>
      <w:r>
        <w:rPr>
          <w:sz w:val="26"/>
          <w:szCs w:val="26"/>
        </w:rPr>
        <w:t>В ходе совещаний обсуждались следующие вопросы:</w:t>
      </w:r>
    </w:p>
    <w:p w:rsidR="00235F49" w:rsidRDefault="00235F49" w:rsidP="00235F49">
      <w:pPr>
        <w:ind w:firstLine="708"/>
        <w:jc w:val="both"/>
        <w:rPr>
          <w:sz w:val="26"/>
          <w:szCs w:val="26"/>
        </w:rPr>
      </w:pPr>
      <w:r>
        <w:rPr>
          <w:sz w:val="26"/>
          <w:szCs w:val="26"/>
        </w:rPr>
        <w:t xml:space="preserve">- О содержании автодорог, ремонте дорог, </w:t>
      </w:r>
      <w:proofErr w:type="spellStart"/>
      <w:r>
        <w:rPr>
          <w:sz w:val="26"/>
          <w:szCs w:val="26"/>
        </w:rPr>
        <w:t>госрегистрации</w:t>
      </w:r>
      <w:proofErr w:type="spellEnd"/>
      <w:r>
        <w:rPr>
          <w:sz w:val="26"/>
          <w:szCs w:val="26"/>
        </w:rPr>
        <w:t xml:space="preserve"> и межевании автомобильных дорог;</w:t>
      </w:r>
    </w:p>
    <w:p w:rsidR="00235F49" w:rsidRDefault="00235F49" w:rsidP="00235F49">
      <w:pPr>
        <w:ind w:firstLine="708"/>
        <w:jc w:val="both"/>
        <w:rPr>
          <w:b/>
          <w:sz w:val="26"/>
          <w:szCs w:val="26"/>
        </w:rPr>
      </w:pPr>
      <w:r>
        <w:rPr>
          <w:sz w:val="26"/>
          <w:szCs w:val="26"/>
        </w:rPr>
        <w:t>- О строительстве жилья, выполнении соглашений по застройке территорий и переводе земель;</w:t>
      </w:r>
      <w:r w:rsidRPr="00BE700D">
        <w:rPr>
          <w:b/>
          <w:sz w:val="26"/>
          <w:szCs w:val="26"/>
        </w:rPr>
        <w:t xml:space="preserve"> </w:t>
      </w:r>
    </w:p>
    <w:p w:rsidR="00235F49" w:rsidRPr="00BE700D" w:rsidRDefault="00235F49" w:rsidP="00235F49">
      <w:pPr>
        <w:ind w:firstLine="708"/>
        <w:jc w:val="both"/>
        <w:rPr>
          <w:sz w:val="26"/>
          <w:szCs w:val="26"/>
        </w:rPr>
      </w:pPr>
      <w:r>
        <w:rPr>
          <w:b/>
          <w:sz w:val="26"/>
          <w:szCs w:val="26"/>
        </w:rPr>
        <w:t xml:space="preserve">- </w:t>
      </w:r>
      <w:r w:rsidRPr="00BE700D">
        <w:rPr>
          <w:sz w:val="26"/>
          <w:szCs w:val="26"/>
        </w:rPr>
        <w:t xml:space="preserve">О ходе подготовки к традиционным ежегодным спортивным соревнованиям «Снежинка </w:t>
      </w:r>
      <w:proofErr w:type="spellStart"/>
      <w:r w:rsidRPr="00BE700D">
        <w:rPr>
          <w:sz w:val="26"/>
          <w:szCs w:val="26"/>
        </w:rPr>
        <w:t>Лахости</w:t>
      </w:r>
      <w:proofErr w:type="spellEnd"/>
      <w:r w:rsidRPr="00BE700D">
        <w:rPr>
          <w:sz w:val="26"/>
          <w:szCs w:val="26"/>
        </w:rPr>
        <w:t>»;</w:t>
      </w:r>
    </w:p>
    <w:p w:rsidR="00235F49" w:rsidRDefault="00235F49" w:rsidP="00235F49">
      <w:pPr>
        <w:ind w:firstLine="708"/>
        <w:jc w:val="both"/>
        <w:rPr>
          <w:sz w:val="26"/>
          <w:szCs w:val="26"/>
        </w:rPr>
      </w:pPr>
      <w:r>
        <w:rPr>
          <w:sz w:val="26"/>
          <w:szCs w:val="26"/>
        </w:rPr>
        <w:t xml:space="preserve">- О выполнении условий фонда содействия реформирования жилищно-коммунального хозяйства поселениями муниципального района (по проведению капитального ремонта жилищного фонда и переселения граждан из ветхого и аварийного жилья); </w:t>
      </w:r>
    </w:p>
    <w:p w:rsidR="00235F49" w:rsidRDefault="00235F49" w:rsidP="00235F49">
      <w:pPr>
        <w:ind w:firstLine="708"/>
        <w:jc w:val="both"/>
        <w:rPr>
          <w:b/>
          <w:sz w:val="26"/>
          <w:szCs w:val="26"/>
        </w:rPr>
      </w:pPr>
      <w:r>
        <w:rPr>
          <w:sz w:val="26"/>
          <w:szCs w:val="26"/>
        </w:rPr>
        <w:t>- Об организации деятельности государственной ветеринарной службы района в 2012 году;</w:t>
      </w:r>
      <w:r w:rsidRPr="00EF10C2">
        <w:rPr>
          <w:b/>
          <w:sz w:val="26"/>
          <w:szCs w:val="26"/>
        </w:rPr>
        <w:t xml:space="preserve"> </w:t>
      </w:r>
    </w:p>
    <w:p w:rsidR="00235F49" w:rsidRDefault="00235F49" w:rsidP="00235F49">
      <w:pPr>
        <w:ind w:firstLine="708"/>
        <w:jc w:val="both"/>
        <w:rPr>
          <w:sz w:val="26"/>
          <w:szCs w:val="26"/>
        </w:rPr>
      </w:pPr>
      <w:r w:rsidRPr="00EF10C2">
        <w:rPr>
          <w:sz w:val="26"/>
          <w:szCs w:val="26"/>
        </w:rPr>
        <w:t>- О результатах подготовки к паводковому периоду 201</w:t>
      </w:r>
      <w:r>
        <w:rPr>
          <w:sz w:val="26"/>
          <w:szCs w:val="26"/>
        </w:rPr>
        <w:t>2</w:t>
      </w:r>
      <w:r w:rsidRPr="00EF10C2">
        <w:rPr>
          <w:sz w:val="26"/>
          <w:szCs w:val="26"/>
        </w:rPr>
        <w:t xml:space="preserve"> года;</w:t>
      </w:r>
    </w:p>
    <w:p w:rsidR="00235F49" w:rsidRPr="00EF10C2" w:rsidRDefault="00235F49" w:rsidP="00235F49">
      <w:pPr>
        <w:ind w:firstLine="708"/>
        <w:jc w:val="both"/>
        <w:rPr>
          <w:sz w:val="26"/>
          <w:szCs w:val="26"/>
        </w:rPr>
      </w:pPr>
      <w:r w:rsidRPr="00EF10C2">
        <w:rPr>
          <w:b/>
          <w:sz w:val="26"/>
          <w:szCs w:val="26"/>
        </w:rPr>
        <w:t xml:space="preserve"> </w:t>
      </w:r>
      <w:r w:rsidRPr="006B1C0B">
        <w:rPr>
          <w:b/>
          <w:sz w:val="26"/>
          <w:szCs w:val="26"/>
        </w:rPr>
        <w:t xml:space="preserve">- </w:t>
      </w:r>
      <w:r w:rsidRPr="00EF10C2">
        <w:rPr>
          <w:sz w:val="26"/>
          <w:szCs w:val="26"/>
        </w:rPr>
        <w:t xml:space="preserve">О работе </w:t>
      </w:r>
      <w:proofErr w:type="spellStart"/>
      <w:r w:rsidRPr="00EF10C2">
        <w:rPr>
          <w:sz w:val="26"/>
          <w:szCs w:val="26"/>
        </w:rPr>
        <w:t>эвакоприемного</w:t>
      </w:r>
      <w:proofErr w:type="spellEnd"/>
      <w:r w:rsidRPr="00EF10C2">
        <w:rPr>
          <w:sz w:val="26"/>
          <w:szCs w:val="26"/>
        </w:rPr>
        <w:t xml:space="preserve"> пункта;</w:t>
      </w:r>
    </w:p>
    <w:p w:rsidR="00235F49" w:rsidRDefault="00235F49" w:rsidP="00235F49">
      <w:pPr>
        <w:ind w:firstLine="708"/>
        <w:jc w:val="both"/>
        <w:rPr>
          <w:sz w:val="26"/>
          <w:szCs w:val="26"/>
        </w:rPr>
      </w:pPr>
      <w:r w:rsidRPr="00EF10C2">
        <w:rPr>
          <w:sz w:val="26"/>
          <w:szCs w:val="26"/>
        </w:rPr>
        <w:t>- О представлении сведений о доходах, об имуществе и обязательствах имущественного характера муниципальных служащих и членов их семей в 201</w:t>
      </w:r>
      <w:r>
        <w:rPr>
          <w:sz w:val="26"/>
          <w:szCs w:val="26"/>
        </w:rPr>
        <w:t>2</w:t>
      </w:r>
      <w:r w:rsidRPr="00EF10C2">
        <w:rPr>
          <w:sz w:val="26"/>
          <w:szCs w:val="26"/>
        </w:rPr>
        <w:t xml:space="preserve"> году</w:t>
      </w:r>
      <w:r>
        <w:rPr>
          <w:sz w:val="26"/>
          <w:szCs w:val="26"/>
        </w:rPr>
        <w:t>;</w:t>
      </w:r>
    </w:p>
    <w:p w:rsidR="00235F49" w:rsidRPr="00EF10C2" w:rsidRDefault="00235F49" w:rsidP="00235F49">
      <w:pPr>
        <w:ind w:firstLine="708"/>
        <w:jc w:val="both"/>
        <w:rPr>
          <w:sz w:val="26"/>
          <w:szCs w:val="26"/>
        </w:rPr>
      </w:pPr>
      <w:r>
        <w:rPr>
          <w:sz w:val="26"/>
          <w:szCs w:val="26"/>
        </w:rPr>
        <w:t>-Об итогах выборов Президента Российской Федерации и депутатов Собрания представителей Гаврилов-Ямского муниципального района пятого созыва 4 марта 2012 года;</w:t>
      </w:r>
    </w:p>
    <w:p w:rsidR="00235F49" w:rsidRDefault="00235F49" w:rsidP="00235F49">
      <w:pPr>
        <w:ind w:firstLine="708"/>
        <w:jc w:val="both"/>
        <w:rPr>
          <w:sz w:val="26"/>
          <w:szCs w:val="26"/>
        </w:rPr>
      </w:pPr>
      <w:r>
        <w:rPr>
          <w:sz w:val="26"/>
          <w:szCs w:val="26"/>
        </w:rPr>
        <w:t>- О реализации программ поселений «Чистая вода» в 2012 году;</w:t>
      </w:r>
    </w:p>
    <w:p w:rsidR="00235F49" w:rsidRDefault="00235F49" w:rsidP="00235F49">
      <w:pPr>
        <w:ind w:firstLine="708"/>
        <w:jc w:val="both"/>
        <w:rPr>
          <w:sz w:val="26"/>
          <w:szCs w:val="26"/>
        </w:rPr>
      </w:pPr>
      <w:r>
        <w:rPr>
          <w:sz w:val="26"/>
          <w:szCs w:val="26"/>
        </w:rPr>
        <w:t>- О подготовке к пожароопасному периоду 2012 года;</w:t>
      </w:r>
    </w:p>
    <w:p w:rsidR="00235F49" w:rsidRDefault="00235F49" w:rsidP="00235F49">
      <w:pPr>
        <w:ind w:firstLine="708"/>
        <w:jc w:val="both"/>
        <w:rPr>
          <w:sz w:val="26"/>
          <w:szCs w:val="26"/>
        </w:rPr>
      </w:pPr>
      <w:r>
        <w:rPr>
          <w:sz w:val="26"/>
          <w:szCs w:val="26"/>
        </w:rPr>
        <w:t>- О проведении отчетов о работе Администрации муниципального района за 2011 год;</w:t>
      </w:r>
    </w:p>
    <w:p w:rsidR="00235F49" w:rsidRDefault="00235F49" w:rsidP="00235F49">
      <w:pPr>
        <w:ind w:firstLine="708"/>
        <w:jc w:val="both"/>
        <w:rPr>
          <w:sz w:val="26"/>
          <w:szCs w:val="26"/>
        </w:rPr>
      </w:pPr>
      <w:r>
        <w:rPr>
          <w:sz w:val="26"/>
          <w:szCs w:val="26"/>
        </w:rPr>
        <w:t xml:space="preserve">- Обслуживание дорог во </w:t>
      </w:r>
      <w:r>
        <w:rPr>
          <w:sz w:val="26"/>
          <w:szCs w:val="26"/>
          <w:lang w:val="en-US"/>
        </w:rPr>
        <w:t>II</w:t>
      </w:r>
      <w:r>
        <w:rPr>
          <w:sz w:val="26"/>
          <w:szCs w:val="26"/>
        </w:rPr>
        <w:t xml:space="preserve"> квартале 2012 года и подготовка к проведению котировок и аукционов по ремонту дорог;</w:t>
      </w:r>
    </w:p>
    <w:p w:rsidR="00235F49" w:rsidRDefault="00235F49" w:rsidP="00235F49">
      <w:pPr>
        <w:ind w:firstLine="708"/>
        <w:jc w:val="both"/>
        <w:rPr>
          <w:sz w:val="26"/>
          <w:szCs w:val="26"/>
        </w:rPr>
      </w:pPr>
      <w:r>
        <w:rPr>
          <w:sz w:val="26"/>
          <w:szCs w:val="26"/>
        </w:rPr>
        <w:t>- О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35F49" w:rsidRDefault="00235F49" w:rsidP="00235F49">
      <w:pPr>
        <w:ind w:firstLine="708"/>
        <w:jc w:val="both"/>
        <w:rPr>
          <w:sz w:val="26"/>
          <w:szCs w:val="26"/>
        </w:rPr>
      </w:pPr>
      <w:r>
        <w:rPr>
          <w:sz w:val="26"/>
          <w:szCs w:val="26"/>
        </w:rPr>
        <w:t>- О внесении изменений в областную целевую программу развития водоснабжения, водоотведения и очистки сточных вод на 2012 год;</w:t>
      </w:r>
    </w:p>
    <w:p w:rsidR="00235F49" w:rsidRDefault="00235F49" w:rsidP="00235F49">
      <w:pPr>
        <w:ind w:firstLine="708"/>
        <w:jc w:val="both"/>
        <w:rPr>
          <w:sz w:val="26"/>
          <w:szCs w:val="26"/>
        </w:rPr>
      </w:pPr>
      <w:r>
        <w:rPr>
          <w:sz w:val="26"/>
          <w:szCs w:val="26"/>
        </w:rPr>
        <w:t>- Об исполнении поручения, данного Главой муниципального района на совещании с главами поселений 03.04.2012, по вопросу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35F49" w:rsidRDefault="00235F49" w:rsidP="00235F49">
      <w:pPr>
        <w:ind w:firstLine="708"/>
        <w:jc w:val="both"/>
        <w:rPr>
          <w:sz w:val="26"/>
          <w:szCs w:val="26"/>
        </w:rPr>
      </w:pPr>
      <w:r>
        <w:rPr>
          <w:sz w:val="26"/>
          <w:szCs w:val="26"/>
        </w:rPr>
        <w:t>- Реализация на территории поселений целевых программ по строительству объектов социальной сферы;</w:t>
      </w:r>
    </w:p>
    <w:p w:rsidR="00235F49" w:rsidRDefault="00235F49" w:rsidP="00235F49">
      <w:pPr>
        <w:ind w:firstLine="708"/>
        <w:jc w:val="both"/>
        <w:rPr>
          <w:sz w:val="26"/>
          <w:szCs w:val="26"/>
        </w:rPr>
      </w:pPr>
      <w:r>
        <w:rPr>
          <w:sz w:val="26"/>
          <w:szCs w:val="26"/>
        </w:rPr>
        <w:t>- Об итогах проведения субботников на территориях поселений в апреле-мае 2012г.;</w:t>
      </w:r>
    </w:p>
    <w:p w:rsidR="00235F49" w:rsidRDefault="00235F49" w:rsidP="00235F49">
      <w:pPr>
        <w:ind w:firstLine="708"/>
        <w:jc w:val="both"/>
        <w:rPr>
          <w:sz w:val="26"/>
          <w:szCs w:val="26"/>
        </w:rPr>
      </w:pPr>
      <w:r>
        <w:rPr>
          <w:sz w:val="26"/>
          <w:szCs w:val="26"/>
        </w:rPr>
        <w:t>- О подготовке проектно-сметной документации и организации работы по содержанию автомобильных дорог в 2013 году;</w:t>
      </w:r>
    </w:p>
    <w:p w:rsidR="00235F49" w:rsidRDefault="00235F49" w:rsidP="00235F49">
      <w:pPr>
        <w:ind w:firstLine="708"/>
        <w:jc w:val="both"/>
        <w:rPr>
          <w:sz w:val="26"/>
          <w:szCs w:val="26"/>
        </w:rPr>
      </w:pPr>
      <w:r>
        <w:rPr>
          <w:sz w:val="26"/>
          <w:szCs w:val="26"/>
        </w:rPr>
        <w:t>- О выполнении плановых заданий по сдаче жилья в 2012 году;</w:t>
      </w:r>
    </w:p>
    <w:p w:rsidR="00235F49" w:rsidRDefault="00235F49" w:rsidP="00235F49">
      <w:pPr>
        <w:ind w:firstLine="708"/>
        <w:jc w:val="both"/>
        <w:rPr>
          <w:sz w:val="26"/>
          <w:szCs w:val="26"/>
        </w:rPr>
      </w:pPr>
      <w:r>
        <w:rPr>
          <w:sz w:val="26"/>
          <w:szCs w:val="26"/>
        </w:rPr>
        <w:t xml:space="preserve">- О создании контрольно-счетного органа в </w:t>
      </w:r>
      <w:proofErr w:type="gramStart"/>
      <w:r>
        <w:rPr>
          <w:sz w:val="26"/>
          <w:szCs w:val="26"/>
        </w:rPr>
        <w:t>Гаврилов-Ямском</w:t>
      </w:r>
      <w:proofErr w:type="gramEnd"/>
      <w:r>
        <w:rPr>
          <w:sz w:val="26"/>
          <w:szCs w:val="26"/>
        </w:rPr>
        <w:t xml:space="preserve"> муниципальном районе;</w:t>
      </w:r>
    </w:p>
    <w:p w:rsidR="00235F49" w:rsidRDefault="00235F49" w:rsidP="00235F49">
      <w:pPr>
        <w:ind w:firstLine="708"/>
        <w:jc w:val="both"/>
        <w:rPr>
          <w:sz w:val="26"/>
          <w:szCs w:val="26"/>
        </w:rPr>
      </w:pPr>
      <w:r>
        <w:rPr>
          <w:sz w:val="26"/>
          <w:szCs w:val="26"/>
        </w:rPr>
        <w:lastRenderedPageBreak/>
        <w:t>- О передаче полномочий между поселениями и муниципальным районом;</w:t>
      </w:r>
    </w:p>
    <w:p w:rsidR="00235F49" w:rsidRDefault="00235F49" w:rsidP="00235F49">
      <w:pPr>
        <w:ind w:firstLine="708"/>
        <w:jc w:val="both"/>
        <w:rPr>
          <w:sz w:val="26"/>
          <w:szCs w:val="26"/>
        </w:rPr>
      </w:pPr>
      <w:r>
        <w:rPr>
          <w:sz w:val="26"/>
          <w:szCs w:val="26"/>
        </w:rPr>
        <w:t>- Об освоении денежных средств на проведение ремонта и содержание дорог в 2013 году;</w:t>
      </w:r>
    </w:p>
    <w:p w:rsidR="00235F49" w:rsidRDefault="00235F49" w:rsidP="00235F49">
      <w:pPr>
        <w:ind w:firstLine="708"/>
        <w:jc w:val="both"/>
        <w:rPr>
          <w:sz w:val="26"/>
          <w:szCs w:val="26"/>
        </w:rPr>
      </w:pPr>
      <w:r>
        <w:rPr>
          <w:sz w:val="26"/>
          <w:szCs w:val="26"/>
        </w:rPr>
        <w:t xml:space="preserve">- О выполнении плана – задания по строительству и сдаче жилья в </w:t>
      </w:r>
      <w:proofErr w:type="gramStart"/>
      <w:r>
        <w:rPr>
          <w:sz w:val="26"/>
          <w:szCs w:val="26"/>
        </w:rPr>
        <w:t>Гаврилов-Ямском</w:t>
      </w:r>
      <w:proofErr w:type="gramEnd"/>
      <w:r>
        <w:rPr>
          <w:sz w:val="26"/>
          <w:szCs w:val="26"/>
        </w:rPr>
        <w:t xml:space="preserve"> муниципальном районе в разрезе поселений;</w:t>
      </w:r>
    </w:p>
    <w:p w:rsidR="00235F49" w:rsidRDefault="00235F49" w:rsidP="00235F49">
      <w:pPr>
        <w:ind w:firstLine="708"/>
        <w:jc w:val="both"/>
        <w:rPr>
          <w:sz w:val="26"/>
          <w:szCs w:val="26"/>
        </w:rPr>
      </w:pPr>
      <w:r>
        <w:rPr>
          <w:sz w:val="26"/>
          <w:szCs w:val="26"/>
        </w:rPr>
        <w:t>- О подключении поселений к системе электронного документооборота Администрации муниципального района;</w:t>
      </w:r>
    </w:p>
    <w:p w:rsidR="00235F49" w:rsidRDefault="00235F49" w:rsidP="00235F49">
      <w:pPr>
        <w:ind w:firstLine="708"/>
        <w:jc w:val="both"/>
        <w:rPr>
          <w:sz w:val="26"/>
          <w:szCs w:val="26"/>
        </w:rPr>
      </w:pPr>
      <w:r>
        <w:rPr>
          <w:sz w:val="26"/>
          <w:szCs w:val="26"/>
        </w:rPr>
        <w:t xml:space="preserve">- О результатах </w:t>
      </w:r>
      <w:proofErr w:type="gramStart"/>
      <w:r>
        <w:rPr>
          <w:sz w:val="26"/>
          <w:szCs w:val="26"/>
        </w:rPr>
        <w:t>проведения мониторинга качества предоставления муниципальных услуг</w:t>
      </w:r>
      <w:proofErr w:type="gramEnd"/>
      <w:r>
        <w:rPr>
          <w:sz w:val="26"/>
          <w:szCs w:val="26"/>
        </w:rPr>
        <w:t>;</w:t>
      </w:r>
    </w:p>
    <w:p w:rsidR="00235F49" w:rsidRDefault="00235F49" w:rsidP="00235F49">
      <w:pPr>
        <w:ind w:firstLine="708"/>
        <w:jc w:val="both"/>
        <w:rPr>
          <w:sz w:val="26"/>
          <w:szCs w:val="26"/>
        </w:rPr>
      </w:pPr>
      <w:r>
        <w:rPr>
          <w:sz w:val="26"/>
          <w:szCs w:val="26"/>
        </w:rPr>
        <w:t xml:space="preserve">- О результатах деятельности муниципальных образований </w:t>
      </w:r>
      <w:proofErr w:type="spellStart"/>
      <w:r>
        <w:rPr>
          <w:sz w:val="26"/>
          <w:szCs w:val="26"/>
        </w:rPr>
        <w:t>Мышкинского</w:t>
      </w:r>
      <w:proofErr w:type="spellEnd"/>
      <w:r>
        <w:rPr>
          <w:sz w:val="26"/>
          <w:szCs w:val="26"/>
        </w:rPr>
        <w:t xml:space="preserve"> муниципального района по вопросам ГО и ЧС, выявленных во время проверки Главным управлением ГО ЧС по Ярославской области;</w:t>
      </w:r>
    </w:p>
    <w:p w:rsidR="00235F49" w:rsidRDefault="00235F49" w:rsidP="00235F49">
      <w:pPr>
        <w:ind w:firstLine="708"/>
        <w:jc w:val="both"/>
        <w:rPr>
          <w:sz w:val="26"/>
          <w:szCs w:val="26"/>
        </w:rPr>
      </w:pPr>
      <w:r>
        <w:rPr>
          <w:sz w:val="26"/>
          <w:szCs w:val="26"/>
        </w:rPr>
        <w:t>- Об освоении средств дорожного фонда в 2013 году;</w:t>
      </w:r>
    </w:p>
    <w:p w:rsidR="00235F49" w:rsidRDefault="00235F49" w:rsidP="00235F49">
      <w:pPr>
        <w:ind w:firstLine="708"/>
        <w:jc w:val="both"/>
        <w:rPr>
          <w:sz w:val="26"/>
          <w:szCs w:val="26"/>
        </w:rPr>
      </w:pPr>
      <w:r>
        <w:rPr>
          <w:sz w:val="26"/>
          <w:szCs w:val="26"/>
        </w:rPr>
        <w:t>- О выполнении плана строительства жилья в 2012 году;</w:t>
      </w:r>
    </w:p>
    <w:p w:rsidR="00235F49" w:rsidRDefault="00235F49" w:rsidP="00235F49">
      <w:pPr>
        <w:ind w:firstLine="708"/>
        <w:jc w:val="both"/>
        <w:rPr>
          <w:sz w:val="26"/>
          <w:szCs w:val="26"/>
        </w:rPr>
      </w:pPr>
      <w:r>
        <w:rPr>
          <w:sz w:val="26"/>
          <w:szCs w:val="26"/>
        </w:rPr>
        <w:t>- Об образовании избирательных округов, избирательных участков для проведения выборов в 2013 году на территории муниципального района;</w:t>
      </w:r>
    </w:p>
    <w:p w:rsidR="00235F49" w:rsidRDefault="00235F49" w:rsidP="00235F49">
      <w:pPr>
        <w:ind w:firstLine="708"/>
        <w:jc w:val="both"/>
        <w:rPr>
          <w:sz w:val="26"/>
          <w:szCs w:val="26"/>
        </w:rPr>
      </w:pPr>
      <w:r>
        <w:rPr>
          <w:sz w:val="26"/>
          <w:szCs w:val="26"/>
        </w:rPr>
        <w:t>- О предварительных итогах реализации региональных программ «Развитие водоснабжения, водоотведения и очистки сточных вод» и «Поддержка ветеранов ВОВ по проведению ремонта жилых помещений» в 2012 году и освоению областных субсидий, выделенных для реализации этих программ до конца 2012 года;</w:t>
      </w:r>
    </w:p>
    <w:p w:rsidR="00235F49" w:rsidRDefault="00235F49" w:rsidP="00235F49">
      <w:pPr>
        <w:ind w:firstLine="708"/>
        <w:jc w:val="both"/>
        <w:rPr>
          <w:sz w:val="26"/>
          <w:szCs w:val="26"/>
        </w:rPr>
      </w:pPr>
      <w:r>
        <w:rPr>
          <w:sz w:val="26"/>
          <w:szCs w:val="26"/>
        </w:rPr>
        <w:t>- О работе общественных комиссий по делам несовершеннолетних и защите их прав;</w:t>
      </w:r>
    </w:p>
    <w:p w:rsidR="00235F49" w:rsidRDefault="00235F49" w:rsidP="00235F49">
      <w:pPr>
        <w:ind w:firstLine="708"/>
        <w:jc w:val="both"/>
        <w:rPr>
          <w:sz w:val="26"/>
          <w:szCs w:val="26"/>
        </w:rPr>
      </w:pPr>
      <w:r>
        <w:rPr>
          <w:sz w:val="26"/>
          <w:szCs w:val="26"/>
        </w:rPr>
        <w:t>- Итоги реализации Федерального закона Российской Федерации от 21 июля 2007 года № 185-ФЗ «О Фонде содействия реформированию жилищно-коммунального хозяйства» на территории городского поселения Гаврилов-Ям;</w:t>
      </w:r>
    </w:p>
    <w:p w:rsidR="00235F49" w:rsidRDefault="00235F49" w:rsidP="00235F49">
      <w:pPr>
        <w:ind w:firstLine="708"/>
        <w:jc w:val="both"/>
        <w:rPr>
          <w:sz w:val="26"/>
          <w:szCs w:val="26"/>
        </w:rPr>
      </w:pPr>
      <w:r>
        <w:rPr>
          <w:sz w:val="26"/>
          <w:szCs w:val="26"/>
        </w:rPr>
        <w:t>- Задачи по реализации Федерального закона Российской Федерации от 21 июля 2007 года № 185-ФЗ «О Фонде содействия реформированию жилищно-коммунального хозяйства» на территориях поселений;</w:t>
      </w:r>
    </w:p>
    <w:p w:rsidR="00235F49" w:rsidRDefault="00235F49" w:rsidP="00235F49">
      <w:pPr>
        <w:ind w:firstLine="708"/>
        <w:jc w:val="both"/>
        <w:rPr>
          <w:sz w:val="26"/>
          <w:szCs w:val="26"/>
        </w:rPr>
      </w:pPr>
      <w:r>
        <w:rPr>
          <w:sz w:val="26"/>
          <w:szCs w:val="26"/>
        </w:rPr>
        <w:t>- О подготовке проектно-сметной документации по освоению средств субсидии дорожного хозяйства в 2013 году;</w:t>
      </w:r>
    </w:p>
    <w:p w:rsidR="00235F49" w:rsidRDefault="00235F49" w:rsidP="00235F49">
      <w:pPr>
        <w:ind w:firstLine="708"/>
        <w:jc w:val="both"/>
        <w:rPr>
          <w:sz w:val="26"/>
          <w:szCs w:val="26"/>
        </w:rPr>
      </w:pPr>
      <w:r>
        <w:rPr>
          <w:sz w:val="26"/>
          <w:szCs w:val="26"/>
        </w:rPr>
        <w:t>- О муниципальных услугах и муниципальном контроле;</w:t>
      </w:r>
    </w:p>
    <w:p w:rsidR="00235F49" w:rsidRDefault="00235F49" w:rsidP="00235F49">
      <w:pPr>
        <w:ind w:firstLine="708"/>
        <w:jc w:val="both"/>
        <w:rPr>
          <w:sz w:val="26"/>
          <w:szCs w:val="26"/>
        </w:rPr>
      </w:pPr>
      <w:r>
        <w:rPr>
          <w:sz w:val="26"/>
          <w:szCs w:val="26"/>
        </w:rPr>
        <w:t>- О порядке оформления невостребованных долей земельных участков в сельскохозяйственных предприятиях;</w:t>
      </w:r>
    </w:p>
    <w:p w:rsidR="00235F49" w:rsidRDefault="00235F49" w:rsidP="00235F49">
      <w:pPr>
        <w:ind w:firstLine="708"/>
        <w:jc w:val="both"/>
        <w:rPr>
          <w:sz w:val="26"/>
          <w:szCs w:val="26"/>
        </w:rPr>
      </w:pPr>
      <w:r>
        <w:rPr>
          <w:sz w:val="26"/>
          <w:szCs w:val="26"/>
        </w:rPr>
        <w:t>- О готовности поселений к весеннему паводку 2013 года на территории Гаврилов-Ямского района;</w:t>
      </w:r>
    </w:p>
    <w:p w:rsidR="00235F49" w:rsidRDefault="00235F49" w:rsidP="00235F49">
      <w:pPr>
        <w:ind w:firstLine="708"/>
        <w:jc w:val="both"/>
        <w:rPr>
          <w:sz w:val="26"/>
          <w:szCs w:val="26"/>
        </w:rPr>
      </w:pPr>
      <w:r>
        <w:rPr>
          <w:sz w:val="26"/>
          <w:szCs w:val="26"/>
        </w:rPr>
        <w:t>- Об установке общедомовых приборов учета потребленных коммунальных ресурсов в многоквартирных домах, о проведении обследований по установлению отсутствия технической возможности установки общедомовых приборов учета в соответствии с приказом Министерства регионального развития РФ от 29.12.2011 № 627 и представлении ежемесячной отчетности;</w:t>
      </w:r>
    </w:p>
    <w:p w:rsidR="00235F49" w:rsidRDefault="00235F49" w:rsidP="00235F49">
      <w:pPr>
        <w:ind w:firstLine="708"/>
        <w:jc w:val="both"/>
        <w:rPr>
          <w:sz w:val="26"/>
          <w:szCs w:val="26"/>
        </w:rPr>
      </w:pPr>
      <w:r>
        <w:rPr>
          <w:sz w:val="26"/>
          <w:szCs w:val="26"/>
        </w:rPr>
        <w:t>- О диспансеризации населения и иммунопрофилактике гриппа.</w:t>
      </w:r>
    </w:p>
    <w:p w:rsidR="00235F49" w:rsidRDefault="00235F49" w:rsidP="00235F49">
      <w:pPr>
        <w:ind w:firstLine="708"/>
        <w:jc w:val="both"/>
        <w:rPr>
          <w:sz w:val="26"/>
          <w:szCs w:val="26"/>
        </w:rPr>
      </w:pPr>
      <w:r>
        <w:rPr>
          <w:sz w:val="26"/>
          <w:szCs w:val="26"/>
        </w:rPr>
        <w:t>Заседания Собрания представителей Гаврилов-Ямского муниципального района, заседания комиссии по чрезвычайным ситуациям, заседания и работа других комиссий, оргкомитетов, рабочих групп, штабов проводились исключительно с обязательным извещением и участием  глав поселений.</w:t>
      </w:r>
    </w:p>
    <w:p w:rsidR="00235F49" w:rsidRDefault="00235F49" w:rsidP="00235F49">
      <w:pPr>
        <w:ind w:firstLine="708"/>
        <w:jc w:val="both"/>
        <w:rPr>
          <w:sz w:val="26"/>
          <w:szCs w:val="26"/>
        </w:rPr>
      </w:pPr>
      <w:r>
        <w:rPr>
          <w:sz w:val="26"/>
          <w:szCs w:val="26"/>
        </w:rPr>
        <w:t xml:space="preserve">В постоянном режиме Администрацией муниципального района оказывается организационно-методическая помощь поселениям по вопросам права, </w:t>
      </w:r>
      <w:r>
        <w:rPr>
          <w:sz w:val="26"/>
          <w:szCs w:val="26"/>
        </w:rPr>
        <w:lastRenderedPageBreak/>
        <w:t>организации местного самоуправления, архивного дела, делопроизводства, в том числе кадрового и архивного, подготовки муниципальных нормативно-правовых актов, формирования административных регламентов. Централизован сбор информации различного вида от поселений по запросам Департамента территориального развития и др. структурных  подразделений Правительства Ярославской области.</w:t>
      </w:r>
    </w:p>
    <w:p w:rsidR="00235F49" w:rsidRDefault="00235F49" w:rsidP="00235F49">
      <w:pPr>
        <w:ind w:firstLine="708"/>
        <w:jc w:val="both"/>
        <w:rPr>
          <w:sz w:val="26"/>
          <w:szCs w:val="26"/>
        </w:rPr>
      </w:pPr>
      <w:r>
        <w:rPr>
          <w:sz w:val="26"/>
          <w:szCs w:val="26"/>
        </w:rPr>
        <w:t xml:space="preserve">Разработана и реализуется муниципальная целевая программа «Развитие муниципальной службы в </w:t>
      </w:r>
      <w:proofErr w:type="gramStart"/>
      <w:r>
        <w:rPr>
          <w:sz w:val="26"/>
          <w:szCs w:val="26"/>
        </w:rPr>
        <w:t>Гаврилов-Ямском</w:t>
      </w:r>
      <w:proofErr w:type="gramEnd"/>
      <w:r>
        <w:rPr>
          <w:sz w:val="26"/>
          <w:szCs w:val="26"/>
        </w:rPr>
        <w:t xml:space="preserve"> муниципальном районе на 2012-2014 годы», предусматривающая различные формы обучения и повышения квалификации муниципальных служащих, в том числе и для сотрудников поселений. Проводятся обучающие семинары по вопросам муниципальной службы.</w:t>
      </w:r>
    </w:p>
    <w:p w:rsidR="00235F49" w:rsidRDefault="00235F49" w:rsidP="00235F49">
      <w:pPr>
        <w:ind w:firstLine="708"/>
        <w:jc w:val="both"/>
        <w:rPr>
          <w:sz w:val="26"/>
          <w:szCs w:val="26"/>
        </w:rPr>
      </w:pPr>
      <w:r>
        <w:rPr>
          <w:sz w:val="26"/>
          <w:szCs w:val="26"/>
        </w:rPr>
        <w:t>Праздничные, культурно-досуговые, спортивные мероприятия, профессиональные и другие мероприятия, проходящие на территориях поселений, проводятся при непосредственном участии и организационной, технической и информационной поддержке Администрации муниципального района.</w:t>
      </w:r>
    </w:p>
    <w:p w:rsidR="00235F49" w:rsidRDefault="00235F49" w:rsidP="00235F49">
      <w:pPr>
        <w:ind w:firstLine="708"/>
        <w:jc w:val="both"/>
        <w:rPr>
          <w:sz w:val="26"/>
          <w:szCs w:val="26"/>
        </w:rPr>
      </w:pPr>
      <w:r>
        <w:rPr>
          <w:sz w:val="26"/>
          <w:szCs w:val="26"/>
        </w:rPr>
        <w:t xml:space="preserve">Примером этого могут служить такие мероприятия, как  День района на Великосельской ярмарке, Дни поселка, День города, 42-ая «Снежинка </w:t>
      </w:r>
      <w:proofErr w:type="spellStart"/>
      <w:r>
        <w:rPr>
          <w:sz w:val="26"/>
          <w:szCs w:val="26"/>
        </w:rPr>
        <w:t>Лахости</w:t>
      </w:r>
      <w:proofErr w:type="spellEnd"/>
      <w:r>
        <w:rPr>
          <w:sz w:val="26"/>
          <w:szCs w:val="26"/>
        </w:rPr>
        <w:t>», День работников жилищно-коммунального хозяйства, торговли и бытового обслуживания, встречи Главы муниципального района и глав поселений с населением, комитетами общественного самоуправления, общественными организациями и др.</w:t>
      </w:r>
    </w:p>
    <w:p w:rsidR="00235F49" w:rsidRDefault="00235F49" w:rsidP="00235F49">
      <w:pPr>
        <w:ind w:firstLine="708"/>
        <w:jc w:val="both"/>
        <w:rPr>
          <w:sz w:val="26"/>
          <w:szCs w:val="26"/>
        </w:rPr>
      </w:pPr>
      <w:r>
        <w:rPr>
          <w:sz w:val="26"/>
          <w:szCs w:val="26"/>
        </w:rPr>
        <w:t xml:space="preserve">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 большую организующую роль Администрации муниципального района при реализации задач, поставленных перед органами местного самоуправления. </w:t>
      </w:r>
    </w:p>
    <w:sectPr w:rsidR="00235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AF8C0"/>
    <w:lvl w:ilvl="0">
      <w:numFmt w:val="decimal"/>
      <w:lvlText w:val="*"/>
      <w:lvlJc w:val="left"/>
      <w:pPr>
        <w:ind w:left="0" w:firstLine="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4">
    <w:nsid w:val="0000003D"/>
    <w:multiLevelType w:val="singleLevel"/>
    <w:tmpl w:val="0000003D"/>
    <w:lvl w:ilvl="0">
      <w:start w:val="1"/>
      <w:numFmt w:val="bullet"/>
      <w:lvlText w:val=""/>
      <w:lvlJc w:val="left"/>
      <w:pPr>
        <w:tabs>
          <w:tab w:val="num" w:pos="720"/>
        </w:tabs>
        <w:ind w:left="720" w:hanging="360"/>
      </w:pPr>
      <w:rPr>
        <w:rFonts w:ascii="Symbol" w:hAnsi="Symbol"/>
      </w:rPr>
    </w:lvl>
  </w:abstractNum>
  <w:abstractNum w:abstractNumId="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
    <w:nsid w:val="0000004B"/>
    <w:multiLevelType w:val="singleLevel"/>
    <w:tmpl w:val="0000004B"/>
    <w:name w:val="WW8Num78"/>
    <w:lvl w:ilvl="0">
      <w:start w:val="1"/>
      <w:numFmt w:val="bullet"/>
      <w:lvlText w:val=""/>
      <w:lvlJc w:val="left"/>
      <w:pPr>
        <w:tabs>
          <w:tab w:val="num" w:pos="720"/>
        </w:tabs>
        <w:ind w:left="720" w:hanging="360"/>
      </w:pPr>
      <w:rPr>
        <w:rFonts w:ascii="Symbol" w:hAnsi="Symbol"/>
      </w:rPr>
    </w:lvl>
  </w:abstractNum>
  <w:abstractNum w:abstractNumId="7">
    <w:nsid w:val="03ED5220"/>
    <w:multiLevelType w:val="hybridMultilevel"/>
    <w:tmpl w:val="69C2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790613D"/>
    <w:multiLevelType w:val="hybridMultilevel"/>
    <w:tmpl w:val="194C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F0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CCD6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7D46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96E4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345156D"/>
    <w:multiLevelType w:val="hybridMultilevel"/>
    <w:tmpl w:val="EDC8A2D8"/>
    <w:lvl w:ilvl="0" w:tplc="F57C201A">
      <w:start w:val="1"/>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4">
    <w:nsid w:val="65FB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184353A"/>
    <w:multiLevelType w:val="hybridMultilevel"/>
    <w:tmpl w:val="4F1E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7C522A1D"/>
    <w:multiLevelType w:val="multilevel"/>
    <w:tmpl w:val="B72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lvl w:ilvl="0">
        <w:numFmt w:val="bullet"/>
        <w:lvlText w:val=""/>
        <w:legacy w:legacy="1" w:legacySpace="0" w:legacyIndent="360"/>
        <w:lvlJc w:val="left"/>
        <w:pPr>
          <w:ind w:left="360" w:hanging="360"/>
        </w:pPr>
        <w:rPr>
          <w:rFonts w:ascii="Symbol" w:hAnsi="Symbol" w:cs="Times New Roman" w:hint="default"/>
          <w:sz w:val="24"/>
        </w:rPr>
      </w:lvl>
    </w:lvlOverride>
  </w:num>
  <w:num w:numId="5">
    <w:abstractNumId w:val="14"/>
  </w:num>
  <w:num w:numId="6">
    <w:abstractNumId w:val="9"/>
  </w:num>
  <w:num w:numId="7">
    <w:abstractNumId w:val="11"/>
  </w:num>
  <w:num w:numId="8">
    <w:abstractNumId w:val="12"/>
  </w:num>
  <w:num w:numId="9">
    <w:abstractNumId w:val="3"/>
  </w:num>
  <w:num w:numId="10">
    <w:abstractNumId w:val="5"/>
  </w:num>
  <w:num w:numId="11">
    <w:abstractNumId w:val="6"/>
  </w:num>
  <w:num w:numId="12">
    <w:abstractNumId w:val="4"/>
  </w:num>
  <w:num w:numId="13">
    <w:abstractNumId w:val="15"/>
  </w:num>
  <w:num w:numId="14">
    <w:abstractNumId w:val="2"/>
  </w:num>
  <w:num w:numId="15">
    <w:abstractNumId w:val="1"/>
  </w:num>
  <w:num w:numId="16">
    <w:abstractNumId w:val="2"/>
  </w:num>
  <w:num w:numId="17">
    <w:abstractNumId w:val="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E"/>
    <w:rsid w:val="0000540E"/>
    <w:rsid w:val="00005D78"/>
    <w:rsid w:val="00011BF1"/>
    <w:rsid w:val="00014AF6"/>
    <w:rsid w:val="00015803"/>
    <w:rsid w:val="00015BF7"/>
    <w:rsid w:val="00016BD1"/>
    <w:rsid w:val="00026791"/>
    <w:rsid w:val="00027637"/>
    <w:rsid w:val="00036F7E"/>
    <w:rsid w:val="00054720"/>
    <w:rsid w:val="00054DD7"/>
    <w:rsid w:val="00063191"/>
    <w:rsid w:val="00070419"/>
    <w:rsid w:val="00074538"/>
    <w:rsid w:val="0008485C"/>
    <w:rsid w:val="00092B13"/>
    <w:rsid w:val="000A002A"/>
    <w:rsid w:val="000A4803"/>
    <w:rsid w:val="000A590C"/>
    <w:rsid w:val="000D5232"/>
    <w:rsid w:val="000E0A9F"/>
    <w:rsid w:val="000E2E92"/>
    <w:rsid w:val="000F34F8"/>
    <w:rsid w:val="00102763"/>
    <w:rsid w:val="00102E74"/>
    <w:rsid w:val="001047FA"/>
    <w:rsid w:val="001173EA"/>
    <w:rsid w:val="00120678"/>
    <w:rsid w:val="001253A2"/>
    <w:rsid w:val="00127691"/>
    <w:rsid w:val="00133CD1"/>
    <w:rsid w:val="0014213A"/>
    <w:rsid w:val="00144A54"/>
    <w:rsid w:val="00151AB5"/>
    <w:rsid w:val="00157CFE"/>
    <w:rsid w:val="00160A9F"/>
    <w:rsid w:val="00161049"/>
    <w:rsid w:val="001711D7"/>
    <w:rsid w:val="00171C2A"/>
    <w:rsid w:val="0017562F"/>
    <w:rsid w:val="00183118"/>
    <w:rsid w:val="00184A62"/>
    <w:rsid w:val="00186BD8"/>
    <w:rsid w:val="0019010A"/>
    <w:rsid w:val="00190DD5"/>
    <w:rsid w:val="001942DF"/>
    <w:rsid w:val="001A6FB2"/>
    <w:rsid w:val="001A7385"/>
    <w:rsid w:val="001B4A54"/>
    <w:rsid w:val="001B677E"/>
    <w:rsid w:val="001C080A"/>
    <w:rsid w:val="001C606B"/>
    <w:rsid w:val="001C762C"/>
    <w:rsid w:val="001D2399"/>
    <w:rsid w:val="001E072C"/>
    <w:rsid w:val="001E53CC"/>
    <w:rsid w:val="001F33C6"/>
    <w:rsid w:val="001F65F5"/>
    <w:rsid w:val="00207F9F"/>
    <w:rsid w:val="00214675"/>
    <w:rsid w:val="0022334E"/>
    <w:rsid w:val="002247B1"/>
    <w:rsid w:val="00234441"/>
    <w:rsid w:val="00235791"/>
    <w:rsid w:val="00235F49"/>
    <w:rsid w:val="002443C7"/>
    <w:rsid w:val="002444EB"/>
    <w:rsid w:val="002517B6"/>
    <w:rsid w:val="002A76A3"/>
    <w:rsid w:val="002B27A3"/>
    <w:rsid w:val="002B2BDF"/>
    <w:rsid w:val="002B65FE"/>
    <w:rsid w:val="002C10DA"/>
    <w:rsid w:val="002C77D2"/>
    <w:rsid w:val="002D6126"/>
    <w:rsid w:val="002E2FCB"/>
    <w:rsid w:val="002E4CF9"/>
    <w:rsid w:val="002E67C2"/>
    <w:rsid w:val="003030E0"/>
    <w:rsid w:val="00306A50"/>
    <w:rsid w:val="00325F1B"/>
    <w:rsid w:val="003273DD"/>
    <w:rsid w:val="00333AD0"/>
    <w:rsid w:val="00335C56"/>
    <w:rsid w:val="0033606E"/>
    <w:rsid w:val="003378E1"/>
    <w:rsid w:val="00340964"/>
    <w:rsid w:val="0035171E"/>
    <w:rsid w:val="00363D8C"/>
    <w:rsid w:val="0036416F"/>
    <w:rsid w:val="00373B62"/>
    <w:rsid w:val="00383D15"/>
    <w:rsid w:val="00384B4E"/>
    <w:rsid w:val="00392D60"/>
    <w:rsid w:val="003978D9"/>
    <w:rsid w:val="003A5B75"/>
    <w:rsid w:val="003A621E"/>
    <w:rsid w:val="003C0F4F"/>
    <w:rsid w:val="003C118E"/>
    <w:rsid w:val="003D46A7"/>
    <w:rsid w:val="003D4ACD"/>
    <w:rsid w:val="003E7FF9"/>
    <w:rsid w:val="003F0487"/>
    <w:rsid w:val="003F4E81"/>
    <w:rsid w:val="003F5C56"/>
    <w:rsid w:val="00406650"/>
    <w:rsid w:val="004167A4"/>
    <w:rsid w:val="004363B9"/>
    <w:rsid w:val="00443DB8"/>
    <w:rsid w:val="00450AC8"/>
    <w:rsid w:val="00450E35"/>
    <w:rsid w:val="004537B9"/>
    <w:rsid w:val="0046057F"/>
    <w:rsid w:val="00462635"/>
    <w:rsid w:val="00477B2C"/>
    <w:rsid w:val="004A55F9"/>
    <w:rsid w:val="004A58FC"/>
    <w:rsid w:val="004B04E1"/>
    <w:rsid w:val="004C2ABF"/>
    <w:rsid w:val="004C646D"/>
    <w:rsid w:val="004C6C2D"/>
    <w:rsid w:val="004D3A54"/>
    <w:rsid w:val="004E1A96"/>
    <w:rsid w:val="004F7624"/>
    <w:rsid w:val="00501E14"/>
    <w:rsid w:val="005036A1"/>
    <w:rsid w:val="005059D9"/>
    <w:rsid w:val="0051055D"/>
    <w:rsid w:val="00512E92"/>
    <w:rsid w:val="00523455"/>
    <w:rsid w:val="005247DB"/>
    <w:rsid w:val="0052495F"/>
    <w:rsid w:val="005419C6"/>
    <w:rsid w:val="00542A13"/>
    <w:rsid w:val="00542CC4"/>
    <w:rsid w:val="005519A7"/>
    <w:rsid w:val="00552FF4"/>
    <w:rsid w:val="00553935"/>
    <w:rsid w:val="005558E2"/>
    <w:rsid w:val="00556E2B"/>
    <w:rsid w:val="00571D44"/>
    <w:rsid w:val="00571FF3"/>
    <w:rsid w:val="00591AAA"/>
    <w:rsid w:val="005940E3"/>
    <w:rsid w:val="005A1989"/>
    <w:rsid w:val="005B2227"/>
    <w:rsid w:val="005B401D"/>
    <w:rsid w:val="005D01FF"/>
    <w:rsid w:val="005D3532"/>
    <w:rsid w:val="005D46B8"/>
    <w:rsid w:val="005E4E02"/>
    <w:rsid w:val="005E75D0"/>
    <w:rsid w:val="005E7910"/>
    <w:rsid w:val="005F431A"/>
    <w:rsid w:val="00606A3D"/>
    <w:rsid w:val="006365E8"/>
    <w:rsid w:val="00641CE5"/>
    <w:rsid w:val="006427D7"/>
    <w:rsid w:val="0064286A"/>
    <w:rsid w:val="0066013B"/>
    <w:rsid w:val="00660294"/>
    <w:rsid w:val="0067501E"/>
    <w:rsid w:val="0068130B"/>
    <w:rsid w:val="00684A0E"/>
    <w:rsid w:val="0069490A"/>
    <w:rsid w:val="0069731C"/>
    <w:rsid w:val="006A1199"/>
    <w:rsid w:val="006A3F5B"/>
    <w:rsid w:val="006A7AEB"/>
    <w:rsid w:val="006B1227"/>
    <w:rsid w:val="006C49FB"/>
    <w:rsid w:val="006C525E"/>
    <w:rsid w:val="006C70E3"/>
    <w:rsid w:val="006E65CC"/>
    <w:rsid w:val="006F2997"/>
    <w:rsid w:val="00710F2B"/>
    <w:rsid w:val="007148D0"/>
    <w:rsid w:val="007153F3"/>
    <w:rsid w:val="00721282"/>
    <w:rsid w:val="00724FFD"/>
    <w:rsid w:val="00726310"/>
    <w:rsid w:val="0074371A"/>
    <w:rsid w:val="007459B2"/>
    <w:rsid w:val="0074602B"/>
    <w:rsid w:val="00751CC6"/>
    <w:rsid w:val="007539BF"/>
    <w:rsid w:val="00756187"/>
    <w:rsid w:val="00757CA8"/>
    <w:rsid w:val="00772DC7"/>
    <w:rsid w:val="00772FD8"/>
    <w:rsid w:val="00774EC2"/>
    <w:rsid w:val="00775DF9"/>
    <w:rsid w:val="00782365"/>
    <w:rsid w:val="00785262"/>
    <w:rsid w:val="00794C8B"/>
    <w:rsid w:val="007A43E6"/>
    <w:rsid w:val="007A4DA8"/>
    <w:rsid w:val="007A77B3"/>
    <w:rsid w:val="007A7E44"/>
    <w:rsid w:val="007B1BDA"/>
    <w:rsid w:val="007B274F"/>
    <w:rsid w:val="007B2DE1"/>
    <w:rsid w:val="007B2FE6"/>
    <w:rsid w:val="007C2E81"/>
    <w:rsid w:val="007D489B"/>
    <w:rsid w:val="007D5439"/>
    <w:rsid w:val="007E01A0"/>
    <w:rsid w:val="007E54E0"/>
    <w:rsid w:val="007F7711"/>
    <w:rsid w:val="008009FD"/>
    <w:rsid w:val="008051FB"/>
    <w:rsid w:val="00807825"/>
    <w:rsid w:val="008139B9"/>
    <w:rsid w:val="00815445"/>
    <w:rsid w:val="00823671"/>
    <w:rsid w:val="00823C7D"/>
    <w:rsid w:val="008242A2"/>
    <w:rsid w:val="00826E4E"/>
    <w:rsid w:val="00827654"/>
    <w:rsid w:val="00840DE0"/>
    <w:rsid w:val="008425E6"/>
    <w:rsid w:val="00854928"/>
    <w:rsid w:val="008609CB"/>
    <w:rsid w:val="00860B65"/>
    <w:rsid w:val="00870357"/>
    <w:rsid w:val="008703E0"/>
    <w:rsid w:val="00873762"/>
    <w:rsid w:val="008748BA"/>
    <w:rsid w:val="00874B5B"/>
    <w:rsid w:val="00882DD9"/>
    <w:rsid w:val="00885DD1"/>
    <w:rsid w:val="0088691C"/>
    <w:rsid w:val="00893F39"/>
    <w:rsid w:val="00896C18"/>
    <w:rsid w:val="008A3E94"/>
    <w:rsid w:val="008A5475"/>
    <w:rsid w:val="008A7EBE"/>
    <w:rsid w:val="008C0374"/>
    <w:rsid w:val="008C1769"/>
    <w:rsid w:val="008C1921"/>
    <w:rsid w:val="008C219C"/>
    <w:rsid w:val="008D1803"/>
    <w:rsid w:val="008D29CD"/>
    <w:rsid w:val="008D587C"/>
    <w:rsid w:val="008D5BE5"/>
    <w:rsid w:val="008D6974"/>
    <w:rsid w:val="008F1FE0"/>
    <w:rsid w:val="008F7900"/>
    <w:rsid w:val="009065EB"/>
    <w:rsid w:val="00906EDC"/>
    <w:rsid w:val="00917216"/>
    <w:rsid w:val="00917BAF"/>
    <w:rsid w:val="00917DE2"/>
    <w:rsid w:val="00921F69"/>
    <w:rsid w:val="00923C47"/>
    <w:rsid w:val="00923F82"/>
    <w:rsid w:val="009261B6"/>
    <w:rsid w:val="009279C5"/>
    <w:rsid w:val="00937F7B"/>
    <w:rsid w:val="009421BE"/>
    <w:rsid w:val="00952B76"/>
    <w:rsid w:val="009651A4"/>
    <w:rsid w:val="0096547D"/>
    <w:rsid w:val="00973736"/>
    <w:rsid w:val="00995AC0"/>
    <w:rsid w:val="00995F77"/>
    <w:rsid w:val="009C0974"/>
    <w:rsid w:val="009C0F7F"/>
    <w:rsid w:val="009C1D5D"/>
    <w:rsid w:val="009C2CA8"/>
    <w:rsid w:val="009D047C"/>
    <w:rsid w:val="009E0091"/>
    <w:rsid w:val="009E5399"/>
    <w:rsid w:val="009E5CFA"/>
    <w:rsid w:val="009F259E"/>
    <w:rsid w:val="00A14D20"/>
    <w:rsid w:val="00A2107F"/>
    <w:rsid w:val="00A36EF1"/>
    <w:rsid w:val="00A62264"/>
    <w:rsid w:val="00A769B5"/>
    <w:rsid w:val="00A864C2"/>
    <w:rsid w:val="00A979E1"/>
    <w:rsid w:val="00AB39C7"/>
    <w:rsid w:val="00AC7B36"/>
    <w:rsid w:val="00AD3162"/>
    <w:rsid w:val="00AE3351"/>
    <w:rsid w:val="00AE55A0"/>
    <w:rsid w:val="00AF434D"/>
    <w:rsid w:val="00B00219"/>
    <w:rsid w:val="00B1059C"/>
    <w:rsid w:val="00B12094"/>
    <w:rsid w:val="00B24027"/>
    <w:rsid w:val="00B245BD"/>
    <w:rsid w:val="00B26A67"/>
    <w:rsid w:val="00B33EAB"/>
    <w:rsid w:val="00B36271"/>
    <w:rsid w:val="00B549B5"/>
    <w:rsid w:val="00B5601A"/>
    <w:rsid w:val="00B626FB"/>
    <w:rsid w:val="00B7151F"/>
    <w:rsid w:val="00B814FF"/>
    <w:rsid w:val="00B9055D"/>
    <w:rsid w:val="00B97F8A"/>
    <w:rsid w:val="00BA2AEC"/>
    <w:rsid w:val="00BB0619"/>
    <w:rsid w:val="00BB11C6"/>
    <w:rsid w:val="00BB2119"/>
    <w:rsid w:val="00BC4BEF"/>
    <w:rsid w:val="00BD0C76"/>
    <w:rsid w:val="00BE2C97"/>
    <w:rsid w:val="00BE46DD"/>
    <w:rsid w:val="00BF4138"/>
    <w:rsid w:val="00BF72BA"/>
    <w:rsid w:val="00C25336"/>
    <w:rsid w:val="00C2726B"/>
    <w:rsid w:val="00C273D4"/>
    <w:rsid w:val="00C27BC2"/>
    <w:rsid w:val="00C30A86"/>
    <w:rsid w:val="00C42D6E"/>
    <w:rsid w:val="00C45E95"/>
    <w:rsid w:val="00C46246"/>
    <w:rsid w:val="00C46570"/>
    <w:rsid w:val="00C7768A"/>
    <w:rsid w:val="00C82538"/>
    <w:rsid w:val="00C82829"/>
    <w:rsid w:val="00C837EE"/>
    <w:rsid w:val="00C848AE"/>
    <w:rsid w:val="00C856B1"/>
    <w:rsid w:val="00C8636B"/>
    <w:rsid w:val="00C92093"/>
    <w:rsid w:val="00C92B7D"/>
    <w:rsid w:val="00CA15AE"/>
    <w:rsid w:val="00CC0596"/>
    <w:rsid w:val="00CC163E"/>
    <w:rsid w:val="00CC35A3"/>
    <w:rsid w:val="00CC4A2F"/>
    <w:rsid w:val="00CC54FE"/>
    <w:rsid w:val="00CC6075"/>
    <w:rsid w:val="00CD328D"/>
    <w:rsid w:val="00CE3110"/>
    <w:rsid w:val="00CF7DF4"/>
    <w:rsid w:val="00D10E95"/>
    <w:rsid w:val="00D231DA"/>
    <w:rsid w:val="00D26E21"/>
    <w:rsid w:val="00D30829"/>
    <w:rsid w:val="00D44FDB"/>
    <w:rsid w:val="00D45480"/>
    <w:rsid w:val="00D57358"/>
    <w:rsid w:val="00D60DF5"/>
    <w:rsid w:val="00D72C38"/>
    <w:rsid w:val="00D759CA"/>
    <w:rsid w:val="00D77CC5"/>
    <w:rsid w:val="00D83016"/>
    <w:rsid w:val="00D84750"/>
    <w:rsid w:val="00D91047"/>
    <w:rsid w:val="00DA05F0"/>
    <w:rsid w:val="00DB1B3A"/>
    <w:rsid w:val="00DC34B5"/>
    <w:rsid w:val="00DD12B3"/>
    <w:rsid w:val="00DD4A23"/>
    <w:rsid w:val="00DD760D"/>
    <w:rsid w:val="00DF7B67"/>
    <w:rsid w:val="00E05429"/>
    <w:rsid w:val="00E0560A"/>
    <w:rsid w:val="00E12AC4"/>
    <w:rsid w:val="00E14E09"/>
    <w:rsid w:val="00E228C9"/>
    <w:rsid w:val="00E25E03"/>
    <w:rsid w:val="00E26234"/>
    <w:rsid w:val="00E32C77"/>
    <w:rsid w:val="00E50D85"/>
    <w:rsid w:val="00E70B7D"/>
    <w:rsid w:val="00E75494"/>
    <w:rsid w:val="00E8303F"/>
    <w:rsid w:val="00E8682C"/>
    <w:rsid w:val="00E9290C"/>
    <w:rsid w:val="00EA4DF0"/>
    <w:rsid w:val="00EB00A8"/>
    <w:rsid w:val="00EB0D05"/>
    <w:rsid w:val="00EB1217"/>
    <w:rsid w:val="00EB6CC0"/>
    <w:rsid w:val="00EC71A4"/>
    <w:rsid w:val="00ED0E13"/>
    <w:rsid w:val="00ED21C4"/>
    <w:rsid w:val="00ED5B42"/>
    <w:rsid w:val="00ED5B77"/>
    <w:rsid w:val="00EE47AF"/>
    <w:rsid w:val="00EF0EED"/>
    <w:rsid w:val="00EF1FEB"/>
    <w:rsid w:val="00F0345D"/>
    <w:rsid w:val="00F109B6"/>
    <w:rsid w:val="00F12C56"/>
    <w:rsid w:val="00F1345C"/>
    <w:rsid w:val="00F30B7F"/>
    <w:rsid w:val="00F31A83"/>
    <w:rsid w:val="00F31D16"/>
    <w:rsid w:val="00F34C26"/>
    <w:rsid w:val="00F47CE0"/>
    <w:rsid w:val="00F50FDC"/>
    <w:rsid w:val="00F5228D"/>
    <w:rsid w:val="00F53645"/>
    <w:rsid w:val="00F550BF"/>
    <w:rsid w:val="00F57737"/>
    <w:rsid w:val="00F65C59"/>
    <w:rsid w:val="00F66973"/>
    <w:rsid w:val="00F8086E"/>
    <w:rsid w:val="00F859D8"/>
    <w:rsid w:val="00F875E0"/>
    <w:rsid w:val="00FB4171"/>
    <w:rsid w:val="00FC2769"/>
    <w:rsid w:val="00FC7CDF"/>
    <w:rsid w:val="00FD5DCB"/>
    <w:rsid w:val="00FE550B"/>
    <w:rsid w:val="00FF2C02"/>
    <w:rsid w:val="00FF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1386">
      <w:bodyDiv w:val="1"/>
      <w:marLeft w:val="0"/>
      <w:marRight w:val="0"/>
      <w:marTop w:val="0"/>
      <w:marBottom w:val="0"/>
      <w:divBdr>
        <w:top w:val="none" w:sz="0" w:space="0" w:color="auto"/>
        <w:left w:val="none" w:sz="0" w:space="0" w:color="auto"/>
        <w:bottom w:val="none" w:sz="0" w:space="0" w:color="auto"/>
        <w:right w:val="none" w:sz="0" w:space="0" w:color="auto"/>
      </w:divBdr>
    </w:div>
    <w:div w:id="1638144376">
      <w:bodyDiv w:val="1"/>
      <w:marLeft w:val="0"/>
      <w:marRight w:val="0"/>
      <w:marTop w:val="0"/>
      <w:marBottom w:val="0"/>
      <w:divBdr>
        <w:top w:val="none" w:sz="0" w:space="0" w:color="auto"/>
        <w:left w:val="none" w:sz="0" w:space="0" w:color="auto"/>
        <w:bottom w:val="none" w:sz="0" w:space="0" w:color="auto"/>
        <w:right w:val="none" w:sz="0" w:space="0" w:color="auto"/>
      </w:divBdr>
    </w:div>
    <w:div w:id="17050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77CE-B9AC-4D95-A486-A7674F49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21</Pages>
  <Words>8075</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111</cp:revision>
  <dcterms:created xsi:type="dcterms:W3CDTF">2014-03-31T13:04:00Z</dcterms:created>
  <dcterms:modified xsi:type="dcterms:W3CDTF">2014-04-29T06:43:00Z</dcterms:modified>
</cp:coreProperties>
</file>