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E" w:rsidRPr="008B77B7" w:rsidRDefault="00F8086E" w:rsidP="00F8086E">
      <w:pPr>
        <w:jc w:val="center"/>
        <w:rPr>
          <w:b/>
          <w:sz w:val="28"/>
          <w:szCs w:val="28"/>
        </w:rPr>
      </w:pPr>
      <w:r w:rsidRPr="008B77B7">
        <w:rPr>
          <w:b/>
          <w:sz w:val="28"/>
          <w:szCs w:val="28"/>
        </w:rPr>
        <w:t xml:space="preserve">Основные результаты и перспективы деятельности </w:t>
      </w:r>
    </w:p>
    <w:p w:rsidR="00DC575B" w:rsidRPr="008B77B7" w:rsidRDefault="00F8086E" w:rsidP="00DC575B">
      <w:pPr>
        <w:jc w:val="center"/>
        <w:rPr>
          <w:b/>
          <w:sz w:val="28"/>
          <w:szCs w:val="28"/>
        </w:rPr>
      </w:pPr>
      <w:r w:rsidRPr="008B77B7">
        <w:rPr>
          <w:b/>
          <w:sz w:val="28"/>
          <w:szCs w:val="28"/>
        </w:rPr>
        <w:t>органов местного самоуправления</w:t>
      </w:r>
      <w:r w:rsidR="00DC575B" w:rsidRPr="008B77B7">
        <w:rPr>
          <w:b/>
          <w:sz w:val="28"/>
          <w:szCs w:val="28"/>
        </w:rPr>
        <w:t xml:space="preserve"> </w:t>
      </w:r>
    </w:p>
    <w:p w:rsidR="00F8086E" w:rsidRPr="008B77B7" w:rsidRDefault="00F8086E" w:rsidP="00DC575B">
      <w:pPr>
        <w:jc w:val="center"/>
        <w:rPr>
          <w:b/>
          <w:sz w:val="28"/>
          <w:szCs w:val="28"/>
        </w:rPr>
      </w:pPr>
      <w:r w:rsidRPr="008B77B7">
        <w:rPr>
          <w:b/>
          <w:sz w:val="28"/>
          <w:szCs w:val="28"/>
        </w:rPr>
        <w:t>Гаврилов-Ямского  муниципального  района</w:t>
      </w:r>
    </w:p>
    <w:p w:rsidR="00F8086E" w:rsidRPr="008B77B7" w:rsidRDefault="00F8086E" w:rsidP="00F8086E">
      <w:pPr>
        <w:jc w:val="center"/>
        <w:rPr>
          <w:b/>
          <w:sz w:val="28"/>
          <w:szCs w:val="28"/>
        </w:rPr>
      </w:pPr>
      <w:r w:rsidRPr="008B77B7">
        <w:rPr>
          <w:b/>
          <w:sz w:val="28"/>
          <w:szCs w:val="28"/>
        </w:rPr>
        <w:t xml:space="preserve">по решению вопросов местного значения </w:t>
      </w:r>
    </w:p>
    <w:p w:rsidR="00DC575B" w:rsidRPr="008B77B7" w:rsidRDefault="00F8086E" w:rsidP="00DC575B">
      <w:pPr>
        <w:jc w:val="center"/>
        <w:rPr>
          <w:b/>
          <w:sz w:val="28"/>
          <w:szCs w:val="28"/>
        </w:rPr>
      </w:pPr>
      <w:r w:rsidRPr="008B77B7">
        <w:rPr>
          <w:b/>
          <w:sz w:val="28"/>
          <w:szCs w:val="28"/>
        </w:rPr>
        <w:t xml:space="preserve">и социально-экономическому развитию </w:t>
      </w:r>
    </w:p>
    <w:p w:rsidR="00DC575B" w:rsidRPr="008B77B7" w:rsidRDefault="00DC575B" w:rsidP="00DC575B">
      <w:pPr>
        <w:jc w:val="center"/>
        <w:rPr>
          <w:b/>
          <w:sz w:val="28"/>
          <w:szCs w:val="28"/>
        </w:rPr>
      </w:pPr>
      <w:r w:rsidRPr="008B77B7">
        <w:rPr>
          <w:b/>
          <w:sz w:val="28"/>
          <w:szCs w:val="28"/>
        </w:rPr>
        <w:t>Гаврилов-Ямского  муниципального  района</w:t>
      </w:r>
    </w:p>
    <w:p w:rsidR="005E7910" w:rsidRPr="008B77B7" w:rsidRDefault="005E7910" w:rsidP="00F8086E">
      <w:pPr>
        <w:jc w:val="center"/>
        <w:rPr>
          <w:b/>
          <w:sz w:val="28"/>
          <w:szCs w:val="28"/>
        </w:rPr>
      </w:pPr>
    </w:p>
    <w:p w:rsidR="00F8086E" w:rsidRPr="008B77B7" w:rsidRDefault="00F8086E" w:rsidP="00F8086E">
      <w:pPr>
        <w:numPr>
          <w:ilvl w:val="0"/>
          <w:numId w:val="1"/>
        </w:numPr>
        <w:tabs>
          <w:tab w:val="left" w:pos="426"/>
        </w:tabs>
        <w:ind w:left="360"/>
        <w:jc w:val="center"/>
        <w:rPr>
          <w:b/>
          <w:sz w:val="28"/>
          <w:szCs w:val="28"/>
        </w:rPr>
      </w:pPr>
      <w:r w:rsidRPr="008B77B7">
        <w:rPr>
          <w:b/>
          <w:sz w:val="28"/>
          <w:szCs w:val="28"/>
        </w:rPr>
        <w:t>Цели, задачи, этапы и ход реализации мероприятий программы</w:t>
      </w:r>
      <w:r w:rsidR="0015237F" w:rsidRPr="008B77B7">
        <w:rPr>
          <w:b/>
          <w:sz w:val="28"/>
          <w:szCs w:val="28"/>
        </w:rPr>
        <w:t xml:space="preserve"> </w:t>
      </w:r>
      <w:r w:rsidRPr="008B77B7">
        <w:rPr>
          <w:b/>
          <w:sz w:val="28"/>
          <w:szCs w:val="28"/>
        </w:rPr>
        <w:t>социально-экономического развития муниципального образования на среднесрочную перспективу</w:t>
      </w:r>
    </w:p>
    <w:p w:rsidR="00F8086E" w:rsidRPr="008B77B7" w:rsidRDefault="00F8086E" w:rsidP="001D4BA4">
      <w:pPr>
        <w:ind w:firstLine="709"/>
        <w:jc w:val="both"/>
        <w:rPr>
          <w:sz w:val="28"/>
          <w:szCs w:val="28"/>
        </w:rPr>
      </w:pPr>
    </w:p>
    <w:p w:rsidR="00DE2A11" w:rsidRPr="008B77B7" w:rsidRDefault="00F8086E" w:rsidP="001D4BA4">
      <w:pPr>
        <w:autoSpaceDE w:val="0"/>
        <w:autoSpaceDN w:val="0"/>
        <w:adjustRightInd w:val="0"/>
        <w:ind w:firstLine="709"/>
        <w:jc w:val="both"/>
        <w:rPr>
          <w:sz w:val="28"/>
          <w:szCs w:val="28"/>
        </w:rPr>
      </w:pPr>
      <w:r w:rsidRPr="008B77B7">
        <w:rPr>
          <w:sz w:val="28"/>
          <w:szCs w:val="28"/>
        </w:rPr>
        <w:t xml:space="preserve">Стратегические цели и задача деятельности органов местного самоуправления Гаврилов-Ямского муниципального района определены </w:t>
      </w:r>
      <w:r w:rsidR="00660805" w:rsidRPr="008B77B7">
        <w:rPr>
          <w:sz w:val="28"/>
          <w:szCs w:val="28"/>
        </w:rPr>
        <w:t>в</w:t>
      </w:r>
      <w:r w:rsidRPr="008B77B7">
        <w:rPr>
          <w:sz w:val="28"/>
          <w:szCs w:val="28"/>
        </w:rPr>
        <w:t xml:space="preserve"> </w:t>
      </w:r>
      <w:r w:rsidR="00660805" w:rsidRPr="008B77B7">
        <w:rPr>
          <w:sz w:val="28"/>
          <w:szCs w:val="28"/>
        </w:rPr>
        <w:t>Стратегии социально-экономического развития Гаврилов–Ямского муниципального района до 2025 года</w:t>
      </w:r>
      <w:r w:rsidRPr="008B77B7">
        <w:rPr>
          <w:sz w:val="28"/>
          <w:szCs w:val="28"/>
        </w:rPr>
        <w:t xml:space="preserve">, утвержденной </w:t>
      </w:r>
      <w:r w:rsidR="00DF7265" w:rsidRPr="008B77B7">
        <w:rPr>
          <w:sz w:val="28"/>
          <w:szCs w:val="28"/>
        </w:rPr>
        <w:t>р</w:t>
      </w:r>
      <w:r w:rsidRPr="008B77B7">
        <w:rPr>
          <w:sz w:val="28"/>
          <w:szCs w:val="28"/>
        </w:rPr>
        <w:t>ешением Собрания представителей Гаврилов-Ямского муниципального района от</w:t>
      </w:r>
      <w:r w:rsidR="00660805" w:rsidRPr="008B77B7">
        <w:rPr>
          <w:sz w:val="28"/>
          <w:szCs w:val="28"/>
        </w:rPr>
        <w:t xml:space="preserve"> 20.12.2018 № 164.</w:t>
      </w:r>
      <w:r w:rsidRPr="008B77B7">
        <w:rPr>
          <w:sz w:val="28"/>
          <w:szCs w:val="28"/>
        </w:rPr>
        <w:t xml:space="preserve"> </w:t>
      </w:r>
    </w:p>
    <w:p w:rsidR="005E7910" w:rsidRPr="008B77B7" w:rsidRDefault="00DF7265" w:rsidP="001D4BA4">
      <w:pPr>
        <w:ind w:firstLine="709"/>
        <w:jc w:val="both"/>
        <w:rPr>
          <w:sz w:val="28"/>
          <w:szCs w:val="28"/>
        </w:rPr>
      </w:pPr>
      <w:r w:rsidRPr="008B77B7">
        <w:rPr>
          <w:sz w:val="28"/>
          <w:szCs w:val="28"/>
        </w:rPr>
        <w:t>Главной целью социально-экономического развития Гаврилов-Ямского муниципального района является</w:t>
      </w:r>
      <w:r w:rsidRPr="008B77B7">
        <w:rPr>
          <w:b/>
          <w:sz w:val="28"/>
          <w:szCs w:val="28"/>
        </w:rPr>
        <w:t xml:space="preserve"> создание благоприятных условий для повышения уровня и качества жизни населения на основе устойчивого экономического и социального развития.</w:t>
      </w:r>
    </w:p>
    <w:p w:rsidR="00F8086E" w:rsidRPr="008B77B7" w:rsidRDefault="00F8086E" w:rsidP="001D4BA4">
      <w:pPr>
        <w:ind w:firstLine="709"/>
        <w:jc w:val="both"/>
        <w:rPr>
          <w:sz w:val="28"/>
          <w:szCs w:val="28"/>
        </w:rPr>
      </w:pPr>
      <w:r w:rsidRPr="008B77B7">
        <w:rPr>
          <w:sz w:val="28"/>
          <w:szCs w:val="28"/>
        </w:rPr>
        <w:t>В соответствии с поставленной целью Администраци</w:t>
      </w:r>
      <w:r w:rsidR="00B3537C" w:rsidRPr="008B77B7">
        <w:rPr>
          <w:sz w:val="28"/>
          <w:szCs w:val="28"/>
        </w:rPr>
        <w:t>я</w:t>
      </w:r>
      <w:r w:rsidRPr="008B77B7">
        <w:rPr>
          <w:sz w:val="28"/>
          <w:szCs w:val="28"/>
        </w:rPr>
        <w:t xml:space="preserve"> муниципального района реш</w:t>
      </w:r>
      <w:r w:rsidR="00B3537C" w:rsidRPr="008B77B7">
        <w:rPr>
          <w:sz w:val="28"/>
          <w:szCs w:val="28"/>
        </w:rPr>
        <w:t>ает</w:t>
      </w:r>
      <w:r w:rsidRPr="008B77B7">
        <w:rPr>
          <w:sz w:val="28"/>
          <w:szCs w:val="28"/>
        </w:rPr>
        <w:t xml:space="preserve"> ряд задач:</w:t>
      </w:r>
    </w:p>
    <w:p w:rsidR="00DF7265" w:rsidRPr="008B77B7" w:rsidRDefault="00DF7265" w:rsidP="001D4BA4">
      <w:pPr>
        <w:ind w:firstLine="709"/>
        <w:rPr>
          <w:b/>
          <w:sz w:val="28"/>
          <w:szCs w:val="28"/>
        </w:rPr>
      </w:pPr>
      <w:r w:rsidRPr="008B77B7">
        <w:rPr>
          <w:b/>
          <w:sz w:val="28"/>
          <w:szCs w:val="28"/>
        </w:rPr>
        <w:t xml:space="preserve"> 1. Развитие конкурентоспособной, динамичной, высокотехнологичной экономики, позволяющей обеспечить устойчивое экономическое развитие Гаврилов-Ямского муниципального района.</w:t>
      </w:r>
    </w:p>
    <w:p w:rsidR="00721282" w:rsidRPr="008B77B7" w:rsidRDefault="00DF7265" w:rsidP="001D4BA4">
      <w:pPr>
        <w:ind w:firstLine="709"/>
        <w:rPr>
          <w:sz w:val="28"/>
          <w:szCs w:val="28"/>
        </w:rPr>
      </w:pPr>
      <w:r w:rsidRPr="008B77B7">
        <w:rPr>
          <w:sz w:val="28"/>
          <w:szCs w:val="28"/>
        </w:rPr>
        <w:t>1.1. Создание среды, стимулирующей предпринимательскую деятельность и инвестиционную активность.</w:t>
      </w:r>
    </w:p>
    <w:p w:rsidR="00DF7265" w:rsidRPr="008B77B7" w:rsidRDefault="00DF7265" w:rsidP="001D4BA4">
      <w:pPr>
        <w:ind w:firstLine="709"/>
        <w:rPr>
          <w:sz w:val="28"/>
          <w:szCs w:val="28"/>
        </w:rPr>
      </w:pPr>
      <w:r w:rsidRPr="008B77B7">
        <w:rPr>
          <w:sz w:val="28"/>
          <w:szCs w:val="28"/>
        </w:rPr>
        <w:t>1.2. Развитие сельского хозяйства.</w:t>
      </w:r>
    </w:p>
    <w:p w:rsidR="00DF7265" w:rsidRPr="008B77B7" w:rsidRDefault="00DF7265" w:rsidP="001D4BA4">
      <w:pPr>
        <w:ind w:firstLine="709"/>
        <w:rPr>
          <w:sz w:val="28"/>
          <w:szCs w:val="28"/>
        </w:rPr>
      </w:pPr>
      <w:r w:rsidRPr="008B77B7">
        <w:rPr>
          <w:sz w:val="28"/>
          <w:szCs w:val="28"/>
        </w:rPr>
        <w:t>1.3. Развитие туристической отрасли</w:t>
      </w:r>
    </w:p>
    <w:p w:rsidR="00DF7265" w:rsidRPr="008B77B7" w:rsidRDefault="00DF7265" w:rsidP="001D4BA4">
      <w:pPr>
        <w:ind w:firstLine="709"/>
        <w:rPr>
          <w:sz w:val="28"/>
          <w:szCs w:val="28"/>
        </w:rPr>
      </w:pPr>
      <w:r w:rsidRPr="008B77B7">
        <w:rPr>
          <w:sz w:val="28"/>
          <w:szCs w:val="28"/>
        </w:rPr>
        <w:t>1.4. Эффективное использование финансов и муниципальной собственности.</w:t>
      </w:r>
    </w:p>
    <w:p w:rsidR="00DF7265" w:rsidRPr="008B77B7" w:rsidRDefault="00DF7265" w:rsidP="001D4BA4">
      <w:pPr>
        <w:ind w:firstLine="709"/>
        <w:rPr>
          <w:sz w:val="28"/>
          <w:szCs w:val="28"/>
        </w:rPr>
      </w:pPr>
      <w:r w:rsidRPr="008B77B7">
        <w:rPr>
          <w:sz w:val="28"/>
          <w:szCs w:val="28"/>
        </w:rPr>
        <w:t>1.5. Развитие градостроительной деятельности.</w:t>
      </w:r>
    </w:p>
    <w:p w:rsidR="00DF7265" w:rsidRPr="008B77B7" w:rsidRDefault="00DF7265" w:rsidP="001D4BA4">
      <w:pPr>
        <w:ind w:firstLine="709"/>
        <w:rPr>
          <w:b/>
          <w:sz w:val="28"/>
          <w:szCs w:val="28"/>
        </w:rPr>
      </w:pPr>
      <w:r w:rsidRPr="008B77B7">
        <w:rPr>
          <w:sz w:val="28"/>
          <w:szCs w:val="28"/>
        </w:rPr>
        <w:tab/>
      </w:r>
      <w:r w:rsidRPr="008B77B7">
        <w:rPr>
          <w:b/>
          <w:sz w:val="28"/>
          <w:szCs w:val="28"/>
        </w:rPr>
        <w:t>2. Развитие человеческого потенциала как основного фактора устойчивого экономического развития.</w:t>
      </w:r>
    </w:p>
    <w:p w:rsidR="00DF7265" w:rsidRPr="008B77B7" w:rsidRDefault="00DF7265" w:rsidP="001D4BA4">
      <w:pPr>
        <w:ind w:firstLine="709"/>
        <w:rPr>
          <w:sz w:val="28"/>
          <w:szCs w:val="28"/>
        </w:rPr>
      </w:pPr>
      <w:r w:rsidRPr="008B77B7">
        <w:rPr>
          <w:sz w:val="28"/>
          <w:szCs w:val="28"/>
        </w:rPr>
        <w:t>2.1. Совершенствование и развитие образования, повышение качества образовательных услуг.</w:t>
      </w:r>
    </w:p>
    <w:p w:rsidR="007B2DAD" w:rsidRPr="008B77B7" w:rsidRDefault="007B2DAD" w:rsidP="001D4BA4">
      <w:pPr>
        <w:ind w:firstLine="709"/>
        <w:rPr>
          <w:sz w:val="28"/>
          <w:szCs w:val="28"/>
        </w:rPr>
      </w:pPr>
      <w:r w:rsidRPr="008B77B7">
        <w:rPr>
          <w:sz w:val="28"/>
          <w:szCs w:val="28"/>
        </w:rPr>
        <w:t>2.2. Создание условий для эффективной социализации и гражданского становления молодежи Гаврилов-Ямского муниципального района.</w:t>
      </w:r>
    </w:p>
    <w:p w:rsidR="007B2DAD" w:rsidRPr="008B77B7" w:rsidRDefault="009E3BD4" w:rsidP="001D4BA4">
      <w:pPr>
        <w:ind w:firstLine="709"/>
        <w:rPr>
          <w:sz w:val="28"/>
          <w:szCs w:val="28"/>
        </w:rPr>
      </w:pPr>
      <w:r w:rsidRPr="008B77B7">
        <w:rPr>
          <w:sz w:val="28"/>
          <w:szCs w:val="28"/>
        </w:rPr>
        <w:t>2.3. Сохранение и развитие культурного потенциала района, создание условий для обеспечения развития культурного пространства района, оптимизация культурной среды района.</w:t>
      </w:r>
    </w:p>
    <w:p w:rsidR="009E3BD4" w:rsidRPr="008B77B7" w:rsidRDefault="009E3BD4" w:rsidP="001D4BA4">
      <w:pPr>
        <w:ind w:firstLine="709"/>
        <w:rPr>
          <w:sz w:val="28"/>
          <w:szCs w:val="28"/>
        </w:rPr>
      </w:pPr>
      <w:r w:rsidRPr="008B77B7">
        <w:rPr>
          <w:sz w:val="28"/>
          <w:szCs w:val="28"/>
        </w:rPr>
        <w:t>2.4. Создание условий для укрепления здоровья населения, развития  спорта, формирование здорового образа жизни.</w:t>
      </w:r>
    </w:p>
    <w:p w:rsidR="009E3BD4" w:rsidRPr="008B77B7" w:rsidRDefault="009E3BD4" w:rsidP="001D4BA4">
      <w:pPr>
        <w:ind w:firstLine="709"/>
        <w:rPr>
          <w:sz w:val="28"/>
          <w:szCs w:val="28"/>
        </w:rPr>
      </w:pPr>
      <w:r w:rsidRPr="008B77B7">
        <w:rPr>
          <w:sz w:val="28"/>
          <w:szCs w:val="28"/>
        </w:rPr>
        <w:t>2.5. Сохранение системы социальной поддержки отдельных категорий жителей района.</w:t>
      </w:r>
    </w:p>
    <w:p w:rsidR="009E3BD4" w:rsidRPr="008B77B7" w:rsidRDefault="009E3BD4" w:rsidP="001D4BA4">
      <w:pPr>
        <w:ind w:firstLine="709"/>
        <w:rPr>
          <w:sz w:val="28"/>
          <w:szCs w:val="28"/>
        </w:rPr>
      </w:pPr>
      <w:r w:rsidRPr="008B77B7">
        <w:rPr>
          <w:sz w:val="28"/>
          <w:szCs w:val="28"/>
        </w:rPr>
        <w:t>2.6. Противодействие преступности  и обеспечение личной безопасности граждан. Защита прав и законных интересов детей.</w:t>
      </w:r>
    </w:p>
    <w:p w:rsidR="009E3BD4" w:rsidRPr="008B77B7" w:rsidRDefault="009E3BD4" w:rsidP="001D4BA4">
      <w:pPr>
        <w:ind w:firstLine="709"/>
        <w:rPr>
          <w:sz w:val="28"/>
          <w:szCs w:val="28"/>
        </w:rPr>
      </w:pPr>
      <w:r w:rsidRPr="008B77B7">
        <w:rPr>
          <w:sz w:val="28"/>
          <w:szCs w:val="28"/>
        </w:rPr>
        <w:t>2.7. Поддержка социально-ориентированных некоммерческих организаций.</w:t>
      </w:r>
    </w:p>
    <w:p w:rsidR="009E3BD4" w:rsidRPr="008B77B7" w:rsidRDefault="009E3BD4" w:rsidP="001D4BA4">
      <w:pPr>
        <w:ind w:firstLine="709"/>
        <w:rPr>
          <w:sz w:val="28"/>
          <w:szCs w:val="28"/>
        </w:rPr>
      </w:pPr>
      <w:r w:rsidRPr="008B77B7">
        <w:rPr>
          <w:sz w:val="28"/>
          <w:szCs w:val="28"/>
        </w:rPr>
        <w:t>2.8.  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p w:rsidR="009E3BD4" w:rsidRPr="008B77B7" w:rsidRDefault="009E3BD4" w:rsidP="001D4BA4">
      <w:pPr>
        <w:ind w:firstLine="709"/>
        <w:rPr>
          <w:b/>
          <w:sz w:val="28"/>
          <w:szCs w:val="28"/>
        </w:rPr>
      </w:pPr>
      <w:r w:rsidRPr="008B77B7">
        <w:rPr>
          <w:sz w:val="28"/>
          <w:szCs w:val="28"/>
        </w:rPr>
        <w:tab/>
      </w:r>
      <w:r w:rsidRPr="008B77B7">
        <w:rPr>
          <w:b/>
          <w:sz w:val="28"/>
          <w:szCs w:val="28"/>
        </w:rPr>
        <w:t>3. Создание комфортных условий жизни населения района за счет развития инфраструктуры.</w:t>
      </w:r>
    </w:p>
    <w:p w:rsidR="009E3BD4" w:rsidRPr="008B77B7" w:rsidRDefault="00192201" w:rsidP="001D4BA4">
      <w:pPr>
        <w:ind w:firstLine="709"/>
        <w:rPr>
          <w:sz w:val="28"/>
          <w:szCs w:val="28"/>
        </w:rPr>
      </w:pPr>
      <w:r w:rsidRPr="008B77B7">
        <w:rPr>
          <w:sz w:val="28"/>
          <w:szCs w:val="28"/>
        </w:rPr>
        <w:t>3.1. Обеспечение населения современными условиями комфортности, безопасности и надежности жилья.</w:t>
      </w:r>
    </w:p>
    <w:p w:rsidR="00192201" w:rsidRPr="008B77B7" w:rsidRDefault="00192201" w:rsidP="001D4BA4">
      <w:pPr>
        <w:ind w:firstLine="709"/>
        <w:rPr>
          <w:sz w:val="28"/>
          <w:szCs w:val="28"/>
        </w:rPr>
      </w:pPr>
      <w:r w:rsidRPr="008B77B7">
        <w:rPr>
          <w:sz w:val="28"/>
          <w:szCs w:val="28"/>
        </w:rPr>
        <w:t>3.2. Развитие дорожного хозяйства.</w:t>
      </w:r>
    </w:p>
    <w:p w:rsidR="00192201" w:rsidRPr="008B77B7" w:rsidRDefault="00192201" w:rsidP="001D4BA4">
      <w:pPr>
        <w:ind w:firstLine="709"/>
        <w:rPr>
          <w:sz w:val="28"/>
          <w:szCs w:val="28"/>
        </w:rPr>
      </w:pPr>
      <w:r w:rsidRPr="008B77B7">
        <w:rPr>
          <w:sz w:val="28"/>
          <w:szCs w:val="28"/>
        </w:rPr>
        <w:t>3.3. Улучшение экологической и санитарно-эпидемиологической обстановки и оздоровление окружающей среды.</w:t>
      </w:r>
    </w:p>
    <w:p w:rsidR="00192201" w:rsidRPr="008B77B7" w:rsidRDefault="00192201" w:rsidP="001D4BA4">
      <w:pPr>
        <w:ind w:firstLine="709"/>
        <w:rPr>
          <w:sz w:val="28"/>
          <w:szCs w:val="28"/>
        </w:rPr>
      </w:pPr>
      <w:r w:rsidRPr="008B77B7">
        <w:rPr>
          <w:sz w:val="28"/>
          <w:szCs w:val="28"/>
        </w:rPr>
        <w:t>3.4. Повышение доступности жилья для населения района.</w:t>
      </w:r>
    </w:p>
    <w:p w:rsidR="00DF7265" w:rsidRPr="008B77B7" w:rsidRDefault="00DF7265" w:rsidP="001D4BA4">
      <w:pPr>
        <w:ind w:firstLine="709"/>
        <w:rPr>
          <w:sz w:val="28"/>
          <w:szCs w:val="28"/>
        </w:rPr>
      </w:pPr>
    </w:p>
    <w:p w:rsidR="008E176D" w:rsidRPr="008B77B7" w:rsidRDefault="00F8086E" w:rsidP="001D4BA4">
      <w:pPr>
        <w:ind w:firstLine="709"/>
        <w:jc w:val="both"/>
        <w:rPr>
          <w:sz w:val="28"/>
          <w:szCs w:val="28"/>
        </w:rPr>
      </w:pPr>
      <w:r w:rsidRPr="008B77B7">
        <w:rPr>
          <w:sz w:val="28"/>
          <w:szCs w:val="28"/>
        </w:rPr>
        <w:t xml:space="preserve">Для реализации поставленных целей и задач в соответствии с федеральным и региональным законодательством,  Уставом Гаврилов-Ямского муниципального района </w:t>
      </w:r>
      <w:r w:rsidR="008E176D" w:rsidRPr="008B77B7">
        <w:rPr>
          <w:sz w:val="28"/>
          <w:szCs w:val="28"/>
        </w:rPr>
        <w:t xml:space="preserve">необходимо  способствовать  повышению  эффективности  деятельности  органов  местного самоуправления и  учреждений по реализации приоритетов и целей социально-экономического развития </w:t>
      </w:r>
      <w:r w:rsidR="00B3537C" w:rsidRPr="008B77B7">
        <w:rPr>
          <w:sz w:val="28"/>
          <w:szCs w:val="28"/>
        </w:rPr>
        <w:t>Гаврилов-Ямского</w:t>
      </w:r>
      <w:r w:rsidR="008E176D" w:rsidRPr="008B77B7">
        <w:rPr>
          <w:sz w:val="28"/>
          <w:szCs w:val="28"/>
        </w:rPr>
        <w:t xml:space="preserve"> </w:t>
      </w:r>
      <w:r w:rsidR="005C0DB1" w:rsidRPr="008B77B7">
        <w:rPr>
          <w:sz w:val="28"/>
          <w:szCs w:val="28"/>
        </w:rPr>
        <w:t>муниципального района (далее - Гаврилов-Ямского МР)</w:t>
      </w:r>
      <w:r w:rsidR="008E176D" w:rsidRPr="008B77B7">
        <w:rPr>
          <w:sz w:val="28"/>
          <w:szCs w:val="28"/>
        </w:rPr>
        <w:t xml:space="preserve">, создание условий для повышения эффективности бюджетных расходов всеми участниками бюджетного процесса муниципального уровня. </w:t>
      </w:r>
    </w:p>
    <w:p w:rsidR="002C77B8" w:rsidRPr="008B77B7" w:rsidRDefault="002C77B8" w:rsidP="001D4BA4">
      <w:pPr>
        <w:ind w:firstLine="709"/>
        <w:jc w:val="both"/>
        <w:rPr>
          <w:sz w:val="28"/>
          <w:szCs w:val="28"/>
        </w:rPr>
      </w:pPr>
    </w:p>
    <w:p w:rsidR="006321AA" w:rsidRPr="008B77B7" w:rsidRDefault="002C77B8" w:rsidP="001D4BA4">
      <w:pPr>
        <w:ind w:firstLine="709"/>
        <w:jc w:val="center"/>
        <w:rPr>
          <w:b/>
          <w:sz w:val="28"/>
          <w:szCs w:val="28"/>
        </w:rPr>
      </w:pPr>
      <w:r w:rsidRPr="008B77B7">
        <w:rPr>
          <w:b/>
          <w:sz w:val="28"/>
          <w:szCs w:val="28"/>
        </w:rPr>
        <w:t xml:space="preserve">Основные задачи и ключевые механизмы реализации задач по достижению целей Стратегии социально-экономического развития </w:t>
      </w:r>
    </w:p>
    <w:p w:rsidR="002C77B8" w:rsidRPr="008B77B7" w:rsidRDefault="002C77B8" w:rsidP="001D4BA4">
      <w:pPr>
        <w:ind w:firstLine="709"/>
        <w:jc w:val="center"/>
        <w:rPr>
          <w:b/>
          <w:sz w:val="28"/>
          <w:szCs w:val="28"/>
        </w:rPr>
      </w:pPr>
      <w:r w:rsidRPr="008B77B7">
        <w:rPr>
          <w:b/>
          <w:sz w:val="28"/>
          <w:szCs w:val="28"/>
        </w:rPr>
        <w:t>Гаврилов-Ямского МР</w:t>
      </w:r>
    </w:p>
    <w:p w:rsidR="006321AA" w:rsidRPr="008B77B7" w:rsidRDefault="006321AA" w:rsidP="001D4BA4">
      <w:pPr>
        <w:ind w:firstLine="709"/>
        <w:jc w:val="both"/>
        <w:rPr>
          <w:sz w:val="28"/>
          <w:szCs w:val="28"/>
        </w:rPr>
      </w:pPr>
    </w:p>
    <w:tbl>
      <w:tblPr>
        <w:tblStyle w:val="ae"/>
        <w:tblW w:w="10031" w:type="dxa"/>
        <w:tblInd w:w="-176" w:type="dxa"/>
        <w:tblLook w:val="04A0" w:firstRow="1" w:lastRow="0" w:firstColumn="1" w:lastColumn="0" w:noHBand="0" w:noVBand="1"/>
      </w:tblPr>
      <w:tblGrid>
        <w:gridCol w:w="776"/>
        <w:gridCol w:w="3434"/>
        <w:gridCol w:w="5821"/>
      </w:tblGrid>
      <w:tr w:rsidR="002C77B8" w:rsidRPr="008B77B7" w:rsidTr="0003768C">
        <w:tc>
          <w:tcPr>
            <w:tcW w:w="606" w:type="dxa"/>
          </w:tcPr>
          <w:p w:rsidR="002C77B8" w:rsidRPr="008B77B7" w:rsidRDefault="002C77B8" w:rsidP="0003768C">
            <w:pPr>
              <w:jc w:val="both"/>
              <w:rPr>
                <w:sz w:val="28"/>
                <w:szCs w:val="28"/>
              </w:rPr>
            </w:pPr>
            <w:r w:rsidRPr="008B77B7">
              <w:rPr>
                <w:sz w:val="28"/>
                <w:szCs w:val="28"/>
              </w:rPr>
              <w:t>№</w:t>
            </w:r>
          </w:p>
          <w:p w:rsidR="002C77B8" w:rsidRPr="008B77B7" w:rsidRDefault="002C77B8" w:rsidP="0003768C">
            <w:pPr>
              <w:ind w:left="-742" w:right="-177" w:firstLine="709"/>
              <w:jc w:val="both"/>
              <w:rPr>
                <w:sz w:val="28"/>
                <w:szCs w:val="28"/>
              </w:rPr>
            </w:pPr>
            <w:r w:rsidRPr="008B77B7">
              <w:rPr>
                <w:sz w:val="28"/>
                <w:szCs w:val="28"/>
              </w:rPr>
              <w:t>п/п</w:t>
            </w:r>
          </w:p>
        </w:tc>
        <w:tc>
          <w:tcPr>
            <w:tcW w:w="3471" w:type="dxa"/>
          </w:tcPr>
          <w:p w:rsidR="002C77B8" w:rsidRPr="008B77B7" w:rsidRDefault="002C77B8" w:rsidP="001D4BA4">
            <w:pPr>
              <w:ind w:firstLine="709"/>
              <w:jc w:val="center"/>
              <w:rPr>
                <w:sz w:val="28"/>
                <w:szCs w:val="28"/>
              </w:rPr>
            </w:pPr>
            <w:r w:rsidRPr="008B77B7">
              <w:rPr>
                <w:sz w:val="28"/>
                <w:szCs w:val="28"/>
              </w:rPr>
              <w:t>Основные задачи</w:t>
            </w:r>
          </w:p>
        </w:tc>
        <w:tc>
          <w:tcPr>
            <w:tcW w:w="5954" w:type="dxa"/>
          </w:tcPr>
          <w:p w:rsidR="002C77B8" w:rsidRPr="008B77B7" w:rsidRDefault="002C77B8" w:rsidP="001D4BA4">
            <w:pPr>
              <w:ind w:firstLine="709"/>
              <w:jc w:val="center"/>
              <w:rPr>
                <w:sz w:val="28"/>
                <w:szCs w:val="28"/>
              </w:rPr>
            </w:pPr>
            <w:r w:rsidRPr="008B77B7">
              <w:rPr>
                <w:sz w:val="28"/>
                <w:szCs w:val="28"/>
              </w:rPr>
              <w:t>Ключевые механизмы реализации задач</w:t>
            </w:r>
          </w:p>
        </w:tc>
      </w:tr>
      <w:tr w:rsidR="002C77B8" w:rsidRPr="008B77B7" w:rsidTr="0003768C">
        <w:tc>
          <w:tcPr>
            <w:tcW w:w="10031" w:type="dxa"/>
            <w:gridSpan w:val="3"/>
          </w:tcPr>
          <w:p w:rsidR="002C77B8" w:rsidRPr="008B77B7" w:rsidRDefault="002C77B8" w:rsidP="001D4BA4">
            <w:pPr>
              <w:pStyle w:val="a9"/>
              <w:numPr>
                <w:ilvl w:val="0"/>
                <w:numId w:val="25"/>
              </w:numPr>
              <w:ind w:firstLine="709"/>
              <w:jc w:val="center"/>
              <w:rPr>
                <w:sz w:val="28"/>
                <w:szCs w:val="28"/>
              </w:rPr>
            </w:pPr>
            <w:r w:rsidRPr="008B77B7">
              <w:rPr>
                <w:sz w:val="28"/>
                <w:szCs w:val="28"/>
              </w:rPr>
              <w:t xml:space="preserve">Развитие конкурентоспособной, динамичной, высокотехнологичной экономики, позволяющей обеспечить устойчивое экономическое развитие </w:t>
            </w:r>
          </w:p>
          <w:p w:rsidR="002C77B8" w:rsidRPr="008B77B7" w:rsidRDefault="002C77B8" w:rsidP="001D4BA4">
            <w:pPr>
              <w:ind w:firstLine="709"/>
              <w:jc w:val="center"/>
              <w:rPr>
                <w:sz w:val="28"/>
                <w:szCs w:val="28"/>
              </w:rPr>
            </w:pPr>
            <w:r w:rsidRPr="008B77B7">
              <w:rPr>
                <w:sz w:val="28"/>
                <w:szCs w:val="28"/>
              </w:rPr>
              <w:t>Гаврилов-Ямского МР</w:t>
            </w:r>
          </w:p>
        </w:tc>
      </w:tr>
      <w:tr w:rsidR="002C77B8" w:rsidRPr="008B77B7" w:rsidTr="0003768C">
        <w:tc>
          <w:tcPr>
            <w:tcW w:w="606" w:type="dxa"/>
          </w:tcPr>
          <w:p w:rsidR="002C77B8" w:rsidRPr="008B77B7" w:rsidRDefault="002C77B8" w:rsidP="0003768C">
            <w:pPr>
              <w:ind w:left="-958" w:firstLine="851"/>
              <w:jc w:val="both"/>
              <w:rPr>
                <w:sz w:val="28"/>
                <w:szCs w:val="28"/>
              </w:rPr>
            </w:pPr>
            <w:r w:rsidRPr="008B77B7">
              <w:rPr>
                <w:sz w:val="28"/>
                <w:szCs w:val="28"/>
              </w:rPr>
              <w:t>1.1.</w:t>
            </w:r>
          </w:p>
        </w:tc>
        <w:tc>
          <w:tcPr>
            <w:tcW w:w="3471" w:type="dxa"/>
          </w:tcPr>
          <w:p w:rsidR="002C77B8" w:rsidRPr="008B77B7" w:rsidRDefault="002C77B8" w:rsidP="00C56036">
            <w:pPr>
              <w:ind w:firstLine="7"/>
              <w:jc w:val="both"/>
              <w:rPr>
                <w:sz w:val="28"/>
                <w:szCs w:val="28"/>
              </w:rPr>
            </w:pPr>
            <w:r w:rsidRPr="008B77B7">
              <w:rPr>
                <w:sz w:val="28"/>
                <w:szCs w:val="28"/>
              </w:rPr>
              <w:t>Создание среды, стимулирующей предпринимательскую деятельность и инвестиционную активность</w:t>
            </w:r>
          </w:p>
        </w:tc>
        <w:tc>
          <w:tcPr>
            <w:tcW w:w="5954" w:type="dxa"/>
          </w:tcPr>
          <w:p w:rsidR="003615E1" w:rsidRPr="008B77B7" w:rsidRDefault="003615E1" w:rsidP="001D4BA4">
            <w:pPr>
              <w:ind w:firstLine="709"/>
              <w:jc w:val="both"/>
              <w:rPr>
                <w:sz w:val="28"/>
                <w:szCs w:val="28"/>
              </w:rPr>
            </w:pPr>
            <w:r w:rsidRPr="008B77B7">
              <w:rPr>
                <w:sz w:val="28"/>
                <w:szCs w:val="28"/>
              </w:rPr>
              <w:t>- создание режима наибольшего благоприятствования для приоритетных направлений инвестирования (льготы по местному налогообложению и др.);</w:t>
            </w:r>
          </w:p>
          <w:p w:rsidR="003615E1" w:rsidRPr="008B77B7" w:rsidRDefault="003615E1" w:rsidP="001D4BA4">
            <w:pPr>
              <w:ind w:firstLine="709"/>
              <w:jc w:val="both"/>
              <w:rPr>
                <w:sz w:val="28"/>
                <w:szCs w:val="28"/>
              </w:rPr>
            </w:pPr>
            <w:r w:rsidRPr="008B77B7">
              <w:rPr>
                <w:sz w:val="28"/>
                <w:szCs w:val="28"/>
              </w:rPr>
              <w:t>- создание реестра инвестиционных площадок и обеспечение их необходимой инфраструктурой и коммуникациями;</w:t>
            </w:r>
          </w:p>
          <w:p w:rsidR="003615E1" w:rsidRPr="008B77B7" w:rsidRDefault="003615E1" w:rsidP="001D4BA4">
            <w:pPr>
              <w:ind w:firstLine="709"/>
              <w:jc w:val="both"/>
              <w:rPr>
                <w:sz w:val="28"/>
                <w:szCs w:val="28"/>
              </w:rPr>
            </w:pPr>
            <w:r w:rsidRPr="008B77B7">
              <w:rPr>
                <w:sz w:val="28"/>
                <w:szCs w:val="28"/>
              </w:rPr>
              <w:t>- повышение эффективности бюджетных инвестиций, активное участие в реализации проектов и программ;</w:t>
            </w:r>
          </w:p>
          <w:p w:rsidR="003615E1" w:rsidRPr="008B77B7" w:rsidRDefault="003615E1" w:rsidP="001D4BA4">
            <w:pPr>
              <w:ind w:firstLine="709"/>
              <w:jc w:val="both"/>
              <w:rPr>
                <w:sz w:val="28"/>
                <w:szCs w:val="28"/>
              </w:rPr>
            </w:pPr>
            <w:r w:rsidRPr="008B77B7">
              <w:rPr>
                <w:sz w:val="28"/>
                <w:szCs w:val="28"/>
              </w:rPr>
              <w:t xml:space="preserve">- разработка и внедрение механизмов </w:t>
            </w:r>
            <w:proofErr w:type="spellStart"/>
            <w:r w:rsidRPr="008B77B7">
              <w:rPr>
                <w:sz w:val="28"/>
                <w:szCs w:val="28"/>
              </w:rPr>
              <w:t>муниципально</w:t>
            </w:r>
            <w:proofErr w:type="spellEnd"/>
            <w:r w:rsidRPr="008B77B7">
              <w:rPr>
                <w:sz w:val="28"/>
                <w:szCs w:val="28"/>
              </w:rPr>
              <w:t>(государственно) – частного партнерства;</w:t>
            </w:r>
          </w:p>
          <w:p w:rsidR="003615E1" w:rsidRPr="008B77B7" w:rsidRDefault="003615E1" w:rsidP="001D4BA4">
            <w:pPr>
              <w:ind w:firstLine="709"/>
              <w:jc w:val="both"/>
              <w:rPr>
                <w:sz w:val="28"/>
                <w:szCs w:val="28"/>
              </w:rPr>
            </w:pPr>
            <w:r w:rsidRPr="008B77B7">
              <w:rPr>
                <w:sz w:val="28"/>
                <w:szCs w:val="28"/>
              </w:rPr>
              <w:t xml:space="preserve">- наполнение резидентами созданной  ТОСЭР </w:t>
            </w:r>
          </w:p>
          <w:p w:rsidR="002C77B8" w:rsidRPr="008B77B7" w:rsidRDefault="003615E1" w:rsidP="001D4BA4">
            <w:pPr>
              <w:ind w:firstLine="709"/>
              <w:jc w:val="both"/>
              <w:rPr>
                <w:sz w:val="28"/>
                <w:szCs w:val="28"/>
              </w:rPr>
            </w:pPr>
            <w:r w:rsidRPr="008B77B7">
              <w:rPr>
                <w:sz w:val="28"/>
                <w:szCs w:val="28"/>
              </w:rPr>
              <w:t>«Гаврилов-Ям»</w:t>
            </w:r>
            <w:r w:rsidR="00C34AC6" w:rsidRPr="008B77B7">
              <w:rPr>
                <w:sz w:val="28"/>
                <w:szCs w:val="28"/>
              </w:rPr>
              <w:t>;</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развитие качественных услуг торговли, общественного питания и бытового обслуживания населения района, в т. ч. предоставление субсидии поставщикам продуктов питания по доставке продукции в отдаленные населенные пункты;</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оказание субъектам малого и среднего предпринимательства финансовой, консультационной, информационной и иной поддержки;</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участие в выставках-ярмарках по продвижению продукции местных производителей;</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обеспечение доступности и открытости закупок среди субъектов малого и среднего предпринимательства в рамках контрактной системы;</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анализ и совершенствование нормативных правовых актов администрации Гаврилов-Ямского МР с точки зрения создания препятствий развитию субъектов малого и среднего предпринимательства, проведение оценки регулирующего воздействия нормативно-правовых актов, затрагивающих предпринимательскую и инвестиционную деятельность;</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формирование (поддержания в актуальном состоянии) информации о земельных участках, находящихся в муниципальной собственности и государственная собственность на которые не разграничена, которые могут быть предоставлены хозяйствующим субъектам (в том числе субъектам малого и среднего предпринимательства) для строительства;</w:t>
            </w:r>
          </w:p>
          <w:p w:rsidR="00AD3F9F" w:rsidRPr="008B77B7" w:rsidRDefault="00AD3F9F" w:rsidP="001D4BA4">
            <w:pPr>
              <w:ind w:firstLine="709"/>
              <w:jc w:val="both"/>
              <w:rPr>
                <w:sz w:val="28"/>
                <w:szCs w:val="28"/>
              </w:rPr>
            </w:pPr>
            <w:r w:rsidRPr="008B77B7">
              <w:rPr>
                <w:sz w:val="28"/>
                <w:szCs w:val="28"/>
              </w:rPr>
              <w:t>-</w:t>
            </w:r>
            <w:r w:rsidRPr="008B77B7">
              <w:rPr>
                <w:sz w:val="28"/>
                <w:szCs w:val="28"/>
              </w:rPr>
              <w:tab/>
              <w:t>формирование, ведения и расширения перечня имущества, находящегося в собственности Гаврилов-Ямского МР, предназначенного для передачи во владение и (или) пользование субъектам малого и среднего предпринимательства;</w:t>
            </w:r>
          </w:p>
          <w:p w:rsidR="00C34AC6" w:rsidRPr="008B77B7" w:rsidRDefault="00AD3F9F" w:rsidP="001D4BA4">
            <w:pPr>
              <w:ind w:firstLine="709"/>
              <w:jc w:val="both"/>
              <w:rPr>
                <w:sz w:val="28"/>
                <w:szCs w:val="28"/>
              </w:rPr>
            </w:pPr>
            <w:r w:rsidRPr="008B77B7">
              <w:rPr>
                <w:sz w:val="28"/>
                <w:szCs w:val="28"/>
              </w:rPr>
              <w:t>-</w:t>
            </w:r>
            <w:r w:rsidRPr="008B77B7">
              <w:rPr>
                <w:sz w:val="28"/>
                <w:szCs w:val="28"/>
              </w:rPr>
              <w:tab/>
              <w:t>пропаганда предпринимательской деятельности и обеспечение доступности информации о государственной поддержке субъектов малого и среднего предпринимательства.</w:t>
            </w:r>
          </w:p>
        </w:tc>
      </w:tr>
      <w:tr w:rsidR="002C77B8" w:rsidRPr="008B77B7" w:rsidTr="0003768C">
        <w:tc>
          <w:tcPr>
            <w:tcW w:w="606" w:type="dxa"/>
          </w:tcPr>
          <w:p w:rsidR="002C77B8" w:rsidRPr="008B77B7" w:rsidRDefault="0023204C" w:rsidP="0003768C">
            <w:pPr>
              <w:ind w:left="-740" w:firstLine="709"/>
              <w:jc w:val="both"/>
              <w:rPr>
                <w:sz w:val="28"/>
                <w:szCs w:val="28"/>
              </w:rPr>
            </w:pPr>
            <w:r w:rsidRPr="008B77B7">
              <w:rPr>
                <w:sz w:val="28"/>
                <w:szCs w:val="28"/>
              </w:rPr>
              <w:t>1.2.</w:t>
            </w:r>
          </w:p>
        </w:tc>
        <w:tc>
          <w:tcPr>
            <w:tcW w:w="3471" w:type="dxa"/>
          </w:tcPr>
          <w:p w:rsidR="002C77B8" w:rsidRPr="008B77B7" w:rsidRDefault="0023204C" w:rsidP="00C56036">
            <w:pPr>
              <w:ind w:firstLine="7"/>
              <w:jc w:val="both"/>
              <w:rPr>
                <w:sz w:val="28"/>
                <w:szCs w:val="28"/>
              </w:rPr>
            </w:pPr>
            <w:r w:rsidRPr="008B77B7">
              <w:rPr>
                <w:sz w:val="28"/>
                <w:szCs w:val="28"/>
              </w:rPr>
              <w:t>Развитие сельского хозяйства</w:t>
            </w:r>
          </w:p>
        </w:tc>
        <w:tc>
          <w:tcPr>
            <w:tcW w:w="5954" w:type="dxa"/>
          </w:tcPr>
          <w:p w:rsidR="00CE5315" w:rsidRPr="008B77B7" w:rsidRDefault="00CE5315" w:rsidP="001D4BA4">
            <w:pPr>
              <w:ind w:firstLine="709"/>
              <w:jc w:val="both"/>
              <w:rPr>
                <w:sz w:val="28"/>
                <w:szCs w:val="28"/>
              </w:rPr>
            </w:pPr>
            <w:r w:rsidRPr="008B77B7">
              <w:rPr>
                <w:sz w:val="28"/>
                <w:szCs w:val="28"/>
              </w:rPr>
              <w:t>- животноводство - обеспечение развития племенного животноводства и повышение продуктивности скота;</w:t>
            </w:r>
          </w:p>
          <w:p w:rsidR="002C77B8" w:rsidRPr="008B77B7" w:rsidRDefault="00CE5315" w:rsidP="001D4BA4">
            <w:pPr>
              <w:ind w:firstLine="709"/>
              <w:jc w:val="both"/>
              <w:rPr>
                <w:sz w:val="28"/>
                <w:szCs w:val="28"/>
              </w:rPr>
            </w:pPr>
            <w:r w:rsidRPr="008B77B7">
              <w:rPr>
                <w:sz w:val="28"/>
                <w:szCs w:val="28"/>
              </w:rPr>
              <w:t>- растениеводство - развитие интенсивных технологий в растениеводстве, повышение урожайности основных сельскохозяйственных культур;</w:t>
            </w:r>
          </w:p>
          <w:p w:rsidR="00CE5315" w:rsidRPr="008B77B7" w:rsidRDefault="00CE5315" w:rsidP="001D4BA4">
            <w:pPr>
              <w:ind w:firstLine="709"/>
              <w:jc w:val="both"/>
              <w:rPr>
                <w:sz w:val="28"/>
                <w:szCs w:val="28"/>
              </w:rPr>
            </w:pPr>
            <w:r w:rsidRPr="008B77B7">
              <w:rPr>
                <w:sz w:val="28"/>
                <w:szCs w:val="28"/>
              </w:rPr>
              <w:t>- повышение производительности труда путем внедрения современных технологий и механизмов, совершенствования организации производства;</w:t>
            </w:r>
          </w:p>
          <w:p w:rsidR="00CE5315" w:rsidRPr="008B77B7" w:rsidRDefault="00CE5315" w:rsidP="001D4BA4">
            <w:pPr>
              <w:ind w:firstLine="709"/>
              <w:jc w:val="both"/>
              <w:rPr>
                <w:sz w:val="28"/>
                <w:szCs w:val="28"/>
              </w:rPr>
            </w:pPr>
            <w:r w:rsidRPr="008B77B7">
              <w:rPr>
                <w:sz w:val="28"/>
                <w:szCs w:val="28"/>
              </w:rPr>
              <w:t>– мелиорация земель сельскохозяйственного назначения путем модернизации мелиоративных систем, улучшение почвенного плодородия;</w:t>
            </w:r>
          </w:p>
          <w:p w:rsidR="00CE5315" w:rsidRPr="008B77B7" w:rsidRDefault="00CE5315" w:rsidP="001D4BA4">
            <w:pPr>
              <w:ind w:firstLine="709"/>
              <w:jc w:val="both"/>
              <w:rPr>
                <w:sz w:val="28"/>
                <w:szCs w:val="28"/>
              </w:rPr>
            </w:pPr>
            <w:r w:rsidRPr="008B77B7">
              <w:rPr>
                <w:sz w:val="28"/>
                <w:szCs w:val="28"/>
              </w:rPr>
              <w:t>- развития эффективного оборота земель и создания условий для расширения посевных площадей;</w:t>
            </w:r>
          </w:p>
          <w:p w:rsidR="008351DA" w:rsidRPr="008B77B7" w:rsidRDefault="008351DA" w:rsidP="001D4BA4">
            <w:pPr>
              <w:ind w:firstLine="709"/>
              <w:jc w:val="both"/>
              <w:rPr>
                <w:sz w:val="28"/>
                <w:szCs w:val="28"/>
              </w:rPr>
            </w:pPr>
            <w:r w:rsidRPr="008B77B7">
              <w:rPr>
                <w:sz w:val="28"/>
                <w:szCs w:val="28"/>
              </w:rPr>
              <w:t>- повышение финансовой устойчивости всех форм хозяйствования на селе путем усиления государственной поддержки, которая смогла бы обеспечить повышение доходности и инвестиционной привлекательности сельскохозяйственного производства;</w:t>
            </w:r>
          </w:p>
          <w:p w:rsidR="00CE5315" w:rsidRPr="008B77B7" w:rsidRDefault="008351DA" w:rsidP="001D4BA4">
            <w:pPr>
              <w:ind w:firstLine="709"/>
              <w:jc w:val="both"/>
              <w:rPr>
                <w:sz w:val="28"/>
                <w:szCs w:val="28"/>
              </w:rPr>
            </w:pPr>
            <w:r w:rsidRPr="008B77B7">
              <w:rPr>
                <w:sz w:val="28"/>
                <w:szCs w:val="28"/>
              </w:rPr>
              <w:t>– повышение доходности сельскохозяйственных товаропроизводителей, как условие перехода к инновационной модели развития АПК;</w:t>
            </w:r>
          </w:p>
          <w:p w:rsidR="008351DA" w:rsidRPr="008B77B7" w:rsidRDefault="008351DA" w:rsidP="001D4BA4">
            <w:pPr>
              <w:ind w:firstLine="709"/>
              <w:jc w:val="both"/>
              <w:rPr>
                <w:sz w:val="28"/>
                <w:szCs w:val="28"/>
              </w:rPr>
            </w:pPr>
            <w:r w:rsidRPr="008B77B7">
              <w:rPr>
                <w:sz w:val="28"/>
                <w:szCs w:val="28"/>
              </w:rPr>
              <w:t xml:space="preserve">- развитие социальной инфраструктуры и инженерного обустройства села; </w:t>
            </w:r>
          </w:p>
          <w:p w:rsidR="008351DA" w:rsidRPr="008B77B7" w:rsidRDefault="008351DA" w:rsidP="001D4BA4">
            <w:pPr>
              <w:ind w:firstLine="709"/>
              <w:jc w:val="both"/>
              <w:rPr>
                <w:sz w:val="28"/>
                <w:szCs w:val="28"/>
              </w:rPr>
            </w:pPr>
            <w:r w:rsidRPr="008B77B7">
              <w:rPr>
                <w:sz w:val="28"/>
                <w:szCs w:val="28"/>
              </w:rPr>
              <w:t>- улучшение жилищных условий сельского населения, поддержка комплексной компактной застройки и благоустройство сельских поселений.</w:t>
            </w:r>
          </w:p>
        </w:tc>
      </w:tr>
      <w:tr w:rsidR="002C77B8" w:rsidRPr="008B77B7" w:rsidTr="0003768C">
        <w:tc>
          <w:tcPr>
            <w:tcW w:w="606" w:type="dxa"/>
          </w:tcPr>
          <w:p w:rsidR="002C77B8" w:rsidRPr="008B77B7" w:rsidRDefault="00DC13B8" w:rsidP="0003768C">
            <w:pPr>
              <w:ind w:left="-719" w:firstLine="709"/>
              <w:jc w:val="both"/>
              <w:rPr>
                <w:sz w:val="28"/>
                <w:szCs w:val="28"/>
              </w:rPr>
            </w:pPr>
            <w:r w:rsidRPr="008B77B7">
              <w:rPr>
                <w:sz w:val="28"/>
                <w:szCs w:val="28"/>
              </w:rPr>
              <w:t>1.3.</w:t>
            </w:r>
          </w:p>
        </w:tc>
        <w:tc>
          <w:tcPr>
            <w:tcW w:w="3471" w:type="dxa"/>
          </w:tcPr>
          <w:p w:rsidR="002C77B8" w:rsidRPr="008B77B7" w:rsidRDefault="00DC13B8" w:rsidP="00C56036">
            <w:pPr>
              <w:ind w:firstLine="7"/>
              <w:jc w:val="both"/>
              <w:rPr>
                <w:sz w:val="28"/>
                <w:szCs w:val="28"/>
              </w:rPr>
            </w:pPr>
            <w:r w:rsidRPr="008B77B7">
              <w:rPr>
                <w:sz w:val="28"/>
                <w:szCs w:val="28"/>
              </w:rPr>
              <w:t>Развитие туристической отрасли</w:t>
            </w:r>
          </w:p>
        </w:tc>
        <w:tc>
          <w:tcPr>
            <w:tcW w:w="5954" w:type="dxa"/>
          </w:tcPr>
          <w:p w:rsidR="00DC13B8" w:rsidRPr="008B77B7" w:rsidRDefault="00DC13B8" w:rsidP="001D4BA4">
            <w:pPr>
              <w:ind w:firstLine="709"/>
              <w:jc w:val="both"/>
              <w:rPr>
                <w:sz w:val="28"/>
                <w:szCs w:val="28"/>
              </w:rPr>
            </w:pPr>
            <w:r w:rsidRPr="008B77B7">
              <w:rPr>
                <w:sz w:val="28"/>
                <w:szCs w:val="28"/>
              </w:rPr>
              <w:t>-</w:t>
            </w:r>
            <w:r w:rsidRPr="008B77B7">
              <w:rPr>
                <w:sz w:val="28"/>
                <w:szCs w:val="28"/>
              </w:rPr>
              <w:tab/>
              <w:t xml:space="preserve"> создание новых и обновление имеющихся туристических маршрутов и программ;</w:t>
            </w:r>
          </w:p>
          <w:p w:rsidR="00DC13B8" w:rsidRPr="008B77B7" w:rsidRDefault="00DC13B8" w:rsidP="001D4BA4">
            <w:pPr>
              <w:ind w:firstLine="709"/>
              <w:jc w:val="both"/>
              <w:rPr>
                <w:sz w:val="28"/>
                <w:szCs w:val="28"/>
              </w:rPr>
            </w:pPr>
            <w:r w:rsidRPr="008B77B7">
              <w:rPr>
                <w:sz w:val="28"/>
                <w:szCs w:val="28"/>
              </w:rPr>
              <w:t>-</w:t>
            </w:r>
            <w:r w:rsidRPr="008B77B7">
              <w:rPr>
                <w:sz w:val="28"/>
                <w:szCs w:val="28"/>
              </w:rPr>
              <w:tab/>
              <w:t xml:space="preserve"> продвижение турпродуктов путем участия в специализированных выставках, ярмарках, организации рекламных и пресс - туров, организация презентаций туристического потенциала района;</w:t>
            </w:r>
          </w:p>
          <w:p w:rsidR="00DC13B8" w:rsidRPr="008B77B7" w:rsidRDefault="00DC13B8" w:rsidP="001D4BA4">
            <w:pPr>
              <w:ind w:firstLine="709"/>
              <w:jc w:val="both"/>
              <w:rPr>
                <w:sz w:val="28"/>
                <w:szCs w:val="28"/>
              </w:rPr>
            </w:pPr>
            <w:r w:rsidRPr="008B77B7">
              <w:rPr>
                <w:sz w:val="28"/>
                <w:szCs w:val="28"/>
              </w:rPr>
              <w:t xml:space="preserve">- подготовка и изготовление современных </w:t>
            </w:r>
            <w:proofErr w:type="spellStart"/>
            <w:r w:rsidRPr="008B77B7">
              <w:rPr>
                <w:sz w:val="28"/>
                <w:szCs w:val="28"/>
              </w:rPr>
              <w:t>рекламно</w:t>
            </w:r>
            <w:proofErr w:type="spellEnd"/>
            <w:r w:rsidRPr="008B77B7">
              <w:rPr>
                <w:sz w:val="28"/>
                <w:szCs w:val="28"/>
              </w:rPr>
              <w:t xml:space="preserve"> - информационной и сувенирной продукции, размещение информации о туристическом потенциале района в российских печатных СМИ, каталогах и справочниках, подготовка и размещение сюжетов о туризме в районе на телевидении, радио, иных территориях (средствах) размещения и носителях информации;</w:t>
            </w:r>
          </w:p>
          <w:p w:rsidR="00DC13B8" w:rsidRPr="008B77B7" w:rsidRDefault="00DC13B8" w:rsidP="001D4BA4">
            <w:pPr>
              <w:ind w:firstLine="709"/>
              <w:jc w:val="both"/>
              <w:rPr>
                <w:sz w:val="28"/>
                <w:szCs w:val="28"/>
              </w:rPr>
            </w:pPr>
            <w:r w:rsidRPr="008B77B7">
              <w:rPr>
                <w:sz w:val="28"/>
                <w:szCs w:val="28"/>
              </w:rPr>
              <w:t xml:space="preserve">- создание туристической информационной системы с мобильными сервисами, включающей туристический информационный портал, мобильное приложение с мобильными сервисами, включая аудиогид с </w:t>
            </w:r>
            <w:proofErr w:type="spellStart"/>
            <w:r w:rsidRPr="008B77B7">
              <w:rPr>
                <w:sz w:val="28"/>
                <w:szCs w:val="28"/>
              </w:rPr>
              <w:t>геопривязкой</w:t>
            </w:r>
            <w:proofErr w:type="spellEnd"/>
            <w:r w:rsidRPr="008B77B7">
              <w:rPr>
                <w:sz w:val="28"/>
                <w:szCs w:val="28"/>
              </w:rPr>
              <w:t>;</w:t>
            </w:r>
          </w:p>
          <w:p w:rsidR="00DC13B8" w:rsidRPr="008B77B7" w:rsidRDefault="00DC13B8" w:rsidP="001D4BA4">
            <w:pPr>
              <w:ind w:firstLine="709"/>
              <w:jc w:val="both"/>
              <w:rPr>
                <w:sz w:val="28"/>
                <w:szCs w:val="28"/>
              </w:rPr>
            </w:pPr>
            <w:r w:rsidRPr="008B77B7">
              <w:rPr>
                <w:sz w:val="28"/>
                <w:szCs w:val="28"/>
              </w:rPr>
              <w:t>-</w:t>
            </w:r>
            <w:r w:rsidRPr="008B77B7">
              <w:rPr>
                <w:sz w:val="28"/>
                <w:szCs w:val="28"/>
              </w:rPr>
              <w:tab/>
              <w:t xml:space="preserve"> развитие информационной инфраструктуры туризма и отдыха; установка указателей к основным объектам туризма на автомобильных дорогах,</w:t>
            </w:r>
          </w:p>
          <w:p w:rsidR="00DC13B8" w:rsidRPr="008B77B7" w:rsidRDefault="00DC13B8" w:rsidP="001D4BA4">
            <w:pPr>
              <w:ind w:firstLine="709"/>
              <w:jc w:val="both"/>
              <w:rPr>
                <w:sz w:val="28"/>
                <w:szCs w:val="28"/>
              </w:rPr>
            </w:pPr>
            <w:r w:rsidRPr="008B77B7">
              <w:rPr>
                <w:sz w:val="28"/>
                <w:szCs w:val="28"/>
              </w:rPr>
              <w:t>- создание рекреационно-туристической инфраструктуры,</w:t>
            </w:r>
          </w:p>
          <w:p w:rsidR="00DC13B8" w:rsidRPr="008B77B7" w:rsidRDefault="00DC13B8" w:rsidP="001D4BA4">
            <w:pPr>
              <w:ind w:firstLine="709"/>
              <w:jc w:val="both"/>
              <w:rPr>
                <w:sz w:val="28"/>
                <w:szCs w:val="28"/>
              </w:rPr>
            </w:pPr>
            <w:r w:rsidRPr="008B77B7">
              <w:rPr>
                <w:sz w:val="28"/>
                <w:szCs w:val="28"/>
              </w:rPr>
              <w:t>-</w:t>
            </w:r>
            <w:r w:rsidRPr="008B77B7">
              <w:rPr>
                <w:sz w:val="28"/>
                <w:szCs w:val="28"/>
              </w:rPr>
              <w:tab/>
              <w:t xml:space="preserve"> оказание содействия в реализации инвестиционных проектов в сфере туризма;</w:t>
            </w:r>
          </w:p>
          <w:p w:rsidR="002C77B8" w:rsidRPr="008B77B7" w:rsidRDefault="00DC13B8" w:rsidP="001D4BA4">
            <w:pPr>
              <w:ind w:firstLine="709"/>
              <w:jc w:val="both"/>
              <w:rPr>
                <w:sz w:val="28"/>
                <w:szCs w:val="28"/>
              </w:rPr>
            </w:pPr>
            <w:r w:rsidRPr="008B77B7">
              <w:rPr>
                <w:sz w:val="28"/>
                <w:szCs w:val="28"/>
              </w:rPr>
              <w:t>-</w:t>
            </w:r>
            <w:r w:rsidRPr="008B77B7">
              <w:rPr>
                <w:sz w:val="28"/>
                <w:szCs w:val="28"/>
              </w:rPr>
              <w:tab/>
              <w:t xml:space="preserve"> сохранение объектов культурно-исторического наследия.</w:t>
            </w:r>
          </w:p>
        </w:tc>
      </w:tr>
      <w:tr w:rsidR="002C77B8" w:rsidRPr="008B77B7" w:rsidTr="0003768C">
        <w:tc>
          <w:tcPr>
            <w:tcW w:w="606" w:type="dxa"/>
          </w:tcPr>
          <w:p w:rsidR="002C77B8" w:rsidRPr="008B77B7" w:rsidRDefault="00DC13B8" w:rsidP="004E26B1">
            <w:pPr>
              <w:ind w:left="-430" w:firstLine="322"/>
              <w:jc w:val="center"/>
              <w:rPr>
                <w:sz w:val="28"/>
                <w:szCs w:val="28"/>
              </w:rPr>
            </w:pPr>
            <w:r w:rsidRPr="008B77B7">
              <w:rPr>
                <w:sz w:val="28"/>
                <w:szCs w:val="28"/>
              </w:rPr>
              <w:t>1.</w:t>
            </w:r>
            <w:r w:rsidR="0003768C" w:rsidRPr="008B77B7">
              <w:rPr>
                <w:sz w:val="28"/>
                <w:szCs w:val="28"/>
              </w:rPr>
              <w:t>4.</w:t>
            </w:r>
          </w:p>
        </w:tc>
        <w:tc>
          <w:tcPr>
            <w:tcW w:w="3471" w:type="dxa"/>
          </w:tcPr>
          <w:p w:rsidR="002C77B8" w:rsidRPr="008B77B7" w:rsidRDefault="009F3FB2" w:rsidP="00C56036">
            <w:pPr>
              <w:ind w:firstLine="7"/>
              <w:jc w:val="both"/>
              <w:rPr>
                <w:sz w:val="28"/>
                <w:szCs w:val="28"/>
              </w:rPr>
            </w:pPr>
            <w:r w:rsidRPr="008B77B7">
              <w:rPr>
                <w:sz w:val="28"/>
                <w:szCs w:val="28"/>
              </w:rPr>
              <w:t>Эффективное использование финансов и муниципальной собственности</w:t>
            </w:r>
          </w:p>
        </w:tc>
        <w:tc>
          <w:tcPr>
            <w:tcW w:w="5954" w:type="dxa"/>
          </w:tcPr>
          <w:p w:rsidR="009F3FB2" w:rsidRPr="008B77B7" w:rsidRDefault="009F3FB2" w:rsidP="001D4BA4">
            <w:pPr>
              <w:ind w:firstLine="709"/>
              <w:jc w:val="both"/>
              <w:rPr>
                <w:sz w:val="28"/>
                <w:szCs w:val="28"/>
              </w:rPr>
            </w:pPr>
            <w:r w:rsidRPr="008B77B7">
              <w:rPr>
                <w:sz w:val="28"/>
                <w:szCs w:val="28"/>
              </w:rPr>
              <w:t>- приватизация муниципального имущества Гаврилов-Ямского МР;</w:t>
            </w:r>
          </w:p>
          <w:p w:rsidR="009F3FB2" w:rsidRPr="008B77B7" w:rsidRDefault="009F3FB2" w:rsidP="001D4BA4">
            <w:pPr>
              <w:ind w:firstLine="709"/>
              <w:jc w:val="both"/>
              <w:rPr>
                <w:sz w:val="28"/>
                <w:szCs w:val="28"/>
              </w:rPr>
            </w:pPr>
            <w:r w:rsidRPr="008B77B7">
              <w:rPr>
                <w:sz w:val="28"/>
                <w:szCs w:val="28"/>
              </w:rPr>
              <w:t>- разграничение муниципального имущества;</w:t>
            </w:r>
          </w:p>
          <w:p w:rsidR="009F3FB2" w:rsidRPr="008B77B7" w:rsidRDefault="009F3FB2" w:rsidP="001D4BA4">
            <w:pPr>
              <w:ind w:firstLine="709"/>
              <w:jc w:val="both"/>
              <w:rPr>
                <w:sz w:val="28"/>
                <w:szCs w:val="28"/>
              </w:rPr>
            </w:pPr>
            <w:r w:rsidRPr="008B77B7">
              <w:rPr>
                <w:sz w:val="28"/>
                <w:szCs w:val="28"/>
              </w:rPr>
              <w:t xml:space="preserve">- выявление </w:t>
            </w:r>
            <w:proofErr w:type="spellStart"/>
            <w:r w:rsidRPr="008B77B7">
              <w:rPr>
                <w:sz w:val="28"/>
                <w:szCs w:val="28"/>
              </w:rPr>
              <w:t>бесхозяйнных</w:t>
            </w:r>
            <w:proofErr w:type="spellEnd"/>
            <w:r w:rsidRPr="008B77B7">
              <w:rPr>
                <w:sz w:val="28"/>
                <w:szCs w:val="28"/>
              </w:rPr>
              <w:t xml:space="preserve"> объектов с последующей процедурой признания права муниципальной собственности;</w:t>
            </w:r>
          </w:p>
          <w:p w:rsidR="002C77B8" w:rsidRPr="008B77B7" w:rsidRDefault="009F3FB2" w:rsidP="001D4BA4">
            <w:pPr>
              <w:ind w:firstLine="709"/>
              <w:jc w:val="both"/>
              <w:rPr>
                <w:sz w:val="28"/>
                <w:szCs w:val="28"/>
              </w:rPr>
            </w:pPr>
            <w:r w:rsidRPr="008B77B7">
              <w:rPr>
                <w:sz w:val="28"/>
                <w:szCs w:val="28"/>
              </w:rPr>
              <w:t>- разграничение права государственной собственности на землю.</w:t>
            </w:r>
          </w:p>
        </w:tc>
      </w:tr>
      <w:tr w:rsidR="002C77B8" w:rsidRPr="008B77B7" w:rsidTr="0003768C">
        <w:tc>
          <w:tcPr>
            <w:tcW w:w="606" w:type="dxa"/>
          </w:tcPr>
          <w:p w:rsidR="002C77B8" w:rsidRPr="008B77B7" w:rsidRDefault="009F3FB2" w:rsidP="004E26B1">
            <w:pPr>
              <w:tabs>
                <w:tab w:val="left" w:pos="176"/>
              </w:tabs>
              <w:ind w:left="-675" w:firstLine="709"/>
              <w:jc w:val="both"/>
              <w:rPr>
                <w:sz w:val="28"/>
                <w:szCs w:val="28"/>
              </w:rPr>
            </w:pPr>
            <w:r w:rsidRPr="008B77B7">
              <w:rPr>
                <w:sz w:val="28"/>
                <w:szCs w:val="28"/>
              </w:rPr>
              <w:t>1.5.</w:t>
            </w:r>
          </w:p>
        </w:tc>
        <w:tc>
          <w:tcPr>
            <w:tcW w:w="3471" w:type="dxa"/>
          </w:tcPr>
          <w:p w:rsidR="002C77B8" w:rsidRPr="008B77B7" w:rsidRDefault="009F3FB2" w:rsidP="00C56036">
            <w:pPr>
              <w:ind w:firstLine="7"/>
              <w:jc w:val="both"/>
              <w:rPr>
                <w:sz w:val="28"/>
                <w:szCs w:val="28"/>
              </w:rPr>
            </w:pPr>
            <w:r w:rsidRPr="008B77B7">
              <w:rPr>
                <w:sz w:val="28"/>
                <w:szCs w:val="28"/>
              </w:rPr>
              <w:t>Развитие градостроительной деятельности</w:t>
            </w:r>
          </w:p>
        </w:tc>
        <w:tc>
          <w:tcPr>
            <w:tcW w:w="5954" w:type="dxa"/>
          </w:tcPr>
          <w:p w:rsidR="009F3FB2" w:rsidRPr="008B77B7" w:rsidRDefault="009F3FB2" w:rsidP="001D4BA4">
            <w:pPr>
              <w:ind w:firstLine="709"/>
              <w:jc w:val="both"/>
              <w:rPr>
                <w:sz w:val="28"/>
                <w:szCs w:val="28"/>
              </w:rPr>
            </w:pPr>
            <w:r w:rsidRPr="008B77B7">
              <w:rPr>
                <w:sz w:val="28"/>
                <w:szCs w:val="28"/>
              </w:rPr>
              <w:t>- обеспечение комплексного и устойчивого развития территорий путем соблюдения требований безопасности и благоприятных условий жизнедеятельности человека при осуществлении градостроительной деятельности,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w:t>
            </w:r>
          </w:p>
          <w:p w:rsidR="009F3FB2" w:rsidRPr="008B77B7" w:rsidRDefault="009F3FB2" w:rsidP="001D4BA4">
            <w:pPr>
              <w:ind w:firstLine="709"/>
              <w:jc w:val="both"/>
              <w:rPr>
                <w:sz w:val="28"/>
                <w:szCs w:val="28"/>
              </w:rPr>
            </w:pPr>
            <w:r w:rsidRPr="008B77B7">
              <w:rPr>
                <w:sz w:val="28"/>
                <w:szCs w:val="28"/>
              </w:rPr>
              <w:t>– рациональное и эффективное планирование развития территорий, в том числе для установления функциональных зон, определения зон планируемого размещения объектов федерального значения, объектов регионального значения, объектов местного значения, строительство которых предусматривается схемой территориального планирования Гаврилов-Ямского МР и генеральными планами поселений.</w:t>
            </w:r>
          </w:p>
          <w:p w:rsidR="009F3FB2" w:rsidRPr="008B77B7" w:rsidRDefault="009F3FB2" w:rsidP="001D4BA4">
            <w:pPr>
              <w:ind w:firstLine="709"/>
              <w:jc w:val="both"/>
              <w:rPr>
                <w:sz w:val="28"/>
                <w:szCs w:val="28"/>
              </w:rPr>
            </w:pPr>
            <w:r w:rsidRPr="008B77B7">
              <w:rPr>
                <w:sz w:val="28"/>
                <w:szCs w:val="28"/>
              </w:rPr>
              <w:t xml:space="preserve">- </w:t>
            </w:r>
            <w:proofErr w:type="spellStart"/>
            <w:r w:rsidRPr="008B77B7">
              <w:rPr>
                <w:sz w:val="28"/>
                <w:szCs w:val="28"/>
              </w:rPr>
              <w:t>пределение</w:t>
            </w:r>
            <w:proofErr w:type="spellEnd"/>
            <w:r w:rsidRPr="008B77B7">
              <w:rPr>
                <w:sz w:val="28"/>
                <w:szCs w:val="28"/>
              </w:rPr>
              <w:t xml:space="preserve"> основных направлений и параметров пространственного развития района, обеспечивающих создание инструмента управления развитием территории района на основе баланса интересов федеральных, региональных и местных органов власти, бизнес - сообщества, граждан;</w:t>
            </w:r>
          </w:p>
          <w:p w:rsidR="009F3FB2" w:rsidRPr="008B77B7" w:rsidRDefault="009F3FB2" w:rsidP="001D4BA4">
            <w:pPr>
              <w:ind w:firstLine="709"/>
              <w:jc w:val="both"/>
              <w:rPr>
                <w:sz w:val="28"/>
                <w:szCs w:val="28"/>
              </w:rPr>
            </w:pPr>
            <w:r w:rsidRPr="008B77B7">
              <w:rPr>
                <w:sz w:val="28"/>
                <w:szCs w:val="28"/>
              </w:rPr>
              <w:t>- обеспечение экологически устойчивого развития территории Гаврилов-Ямского МР путем создания условий для сохранения уникального природно-ресурсного потенциала территории;</w:t>
            </w:r>
          </w:p>
          <w:p w:rsidR="002C77B8" w:rsidRPr="008B77B7" w:rsidRDefault="009F3FB2" w:rsidP="001D4BA4">
            <w:pPr>
              <w:ind w:firstLine="709"/>
              <w:jc w:val="both"/>
              <w:rPr>
                <w:sz w:val="28"/>
                <w:szCs w:val="28"/>
              </w:rPr>
            </w:pPr>
            <w:r w:rsidRPr="008B77B7">
              <w:rPr>
                <w:sz w:val="28"/>
                <w:szCs w:val="28"/>
              </w:rPr>
              <w:t xml:space="preserve">- увеличение инвестиционной привлекательности Гаврилов-Ямского МР, создание условий для роста туристического потенциала путем вовлечения объектов культурного наследия в актуальную градостроительную деятельность. </w:t>
            </w:r>
          </w:p>
        </w:tc>
      </w:tr>
      <w:tr w:rsidR="00E45211" w:rsidRPr="008B77B7" w:rsidTr="0003768C">
        <w:tc>
          <w:tcPr>
            <w:tcW w:w="10031" w:type="dxa"/>
            <w:gridSpan w:val="3"/>
          </w:tcPr>
          <w:p w:rsidR="00E45211" w:rsidRPr="008B77B7" w:rsidRDefault="00E45211" w:rsidP="00C56036">
            <w:pPr>
              <w:ind w:firstLine="7"/>
              <w:jc w:val="center"/>
              <w:rPr>
                <w:sz w:val="28"/>
                <w:szCs w:val="28"/>
              </w:rPr>
            </w:pPr>
            <w:r w:rsidRPr="008B77B7">
              <w:rPr>
                <w:sz w:val="28"/>
                <w:szCs w:val="28"/>
              </w:rPr>
              <w:t>2. Развитие человеческого потенциала как основного фактора устойчивого экономического развития</w:t>
            </w:r>
          </w:p>
        </w:tc>
      </w:tr>
      <w:tr w:rsidR="002C77B8" w:rsidRPr="008B77B7" w:rsidTr="0003768C">
        <w:tc>
          <w:tcPr>
            <w:tcW w:w="606" w:type="dxa"/>
          </w:tcPr>
          <w:p w:rsidR="002C77B8" w:rsidRPr="008B77B7" w:rsidRDefault="00B401B7" w:rsidP="003121A0">
            <w:pPr>
              <w:tabs>
                <w:tab w:val="left" w:pos="132"/>
                <w:tab w:val="left" w:pos="460"/>
              </w:tabs>
              <w:ind w:left="-817" w:right="-36" w:firstLine="676"/>
              <w:jc w:val="center"/>
              <w:rPr>
                <w:sz w:val="28"/>
                <w:szCs w:val="28"/>
              </w:rPr>
            </w:pPr>
            <w:r w:rsidRPr="008B77B7">
              <w:rPr>
                <w:sz w:val="28"/>
                <w:szCs w:val="28"/>
              </w:rPr>
              <w:t>2.1.</w:t>
            </w:r>
          </w:p>
        </w:tc>
        <w:tc>
          <w:tcPr>
            <w:tcW w:w="3471" w:type="dxa"/>
          </w:tcPr>
          <w:p w:rsidR="002C77B8" w:rsidRPr="008B77B7" w:rsidRDefault="00B401B7" w:rsidP="00C56036">
            <w:pPr>
              <w:ind w:firstLine="7"/>
              <w:jc w:val="both"/>
              <w:rPr>
                <w:sz w:val="28"/>
                <w:szCs w:val="28"/>
              </w:rPr>
            </w:pPr>
            <w:r w:rsidRPr="008B77B7">
              <w:rPr>
                <w:sz w:val="28"/>
                <w:szCs w:val="28"/>
              </w:rPr>
              <w:t>Совершенствование и развитие образования, повышение качества образовательных услуг</w:t>
            </w:r>
          </w:p>
        </w:tc>
        <w:tc>
          <w:tcPr>
            <w:tcW w:w="5954" w:type="dxa"/>
          </w:tcPr>
          <w:p w:rsidR="00B401B7" w:rsidRPr="008B77B7" w:rsidRDefault="00B401B7" w:rsidP="001D4BA4">
            <w:pPr>
              <w:ind w:firstLine="709"/>
              <w:jc w:val="both"/>
              <w:rPr>
                <w:sz w:val="28"/>
                <w:szCs w:val="28"/>
              </w:rPr>
            </w:pPr>
            <w:r w:rsidRPr="008B77B7">
              <w:rPr>
                <w:sz w:val="28"/>
                <w:szCs w:val="28"/>
              </w:rPr>
              <w:t>- укрепление материально-технической базы общеобразовательных учреждений;</w:t>
            </w:r>
          </w:p>
          <w:p w:rsidR="00B401B7" w:rsidRPr="008B77B7" w:rsidRDefault="00B401B7" w:rsidP="001D4BA4">
            <w:pPr>
              <w:ind w:firstLine="709"/>
              <w:jc w:val="both"/>
              <w:rPr>
                <w:sz w:val="28"/>
                <w:szCs w:val="28"/>
              </w:rPr>
            </w:pPr>
            <w:r w:rsidRPr="008B77B7">
              <w:rPr>
                <w:sz w:val="28"/>
                <w:szCs w:val="28"/>
              </w:rPr>
              <w:t xml:space="preserve">- создание условий для непрерывного образования, повышения квалификации и профессионального роста работников образования; </w:t>
            </w:r>
          </w:p>
          <w:p w:rsidR="00B401B7" w:rsidRPr="008B77B7" w:rsidRDefault="00B401B7" w:rsidP="001D4BA4">
            <w:pPr>
              <w:ind w:firstLine="709"/>
              <w:jc w:val="both"/>
              <w:rPr>
                <w:sz w:val="28"/>
                <w:szCs w:val="28"/>
              </w:rPr>
            </w:pPr>
            <w:r w:rsidRPr="008B77B7">
              <w:rPr>
                <w:sz w:val="28"/>
                <w:szCs w:val="28"/>
              </w:rPr>
              <w:t>- повышение качества образования за счет проведения различных конкурсов и олимпиад;</w:t>
            </w:r>
          </w:p>
          <w:p w:rsidR="00B401B7" w:rsidRPr="008B77B7" w:rsidRDefault="00B401B7" w:rsidP="001D4BA4">
            <w:pPr>
              <w:ind w:firstLine="709"/>
              <w:jc w:val="both"/>
              <w:rPr>
                <w:sz w:val="28"/>
                <w:szCs w:val="28"/>
              </w:rPr>
            </w:pPr>
            <w:r w:rsidRPr="008B77B7">
              <w:rPr>
                <w:sz w:val="28"/>
                <w:szCs w:val="28"/>
              </w:rPr>
              <w:t xml:space="preserve">- создание условий для освоения и использования современных образовательных, воспитательных, информационных технологий; </w:t>
            </w:r>
          </w:p>
          <w:p w:rsidR="00B401B7" w:rsidRPr="008B77B7" w:rsidRDefault="00B401B7" w:rsidP="001D4BA4">
            <w:pPr>
              <w:ind w:firstLine="709"/>
              <w:jc w:val="both"/>
              <w:rPr>
                <w:sz w:val="28"/>
                <w:szCs w:val="28"/>
              </w:rPr>
            </w:pPr>
            <w:r w:rsidRPr="008B77B7">
              <w:rPr>
                <w:sz w:val="28"/>
                <w:szCs w:val="28"/>
              </w:rPr>
              <w:t xml:space="preserve">- развитие системы образования детей с ограниченными возможностями; </w:t>
            </w:r>
          </w:p>
          <w:p w:rsidR="00B401B7" w:rsidRPr="008B77B7" w:rsidRDefault="00B401B7" w:rsidP="001D4BA4">
            <w:pPr>
              <w:ind w:firstLine="709"/>
              <w:jc w:val="both"/>
              <w:rPr>
                <w:sz w:val="28"/>
                <w:szCs w:val="28"/>
              </w:rPr>
            </w:pPr>
            <w:r w:rsidRPr="008B77B7">
              <w:rPr>
                <w:sz w:val="28"/>
                <w:szCs w:val="28"/>
              </w:rPr>
              <w:t>- повышение квалификации работников образования в вопросах охраны и укрепления здоровья детей;</w:t>
            </w:r>
          </w:p>
          <w:p w:rsidR="00B401B7" w:rsidRPr="008B77B7" w:rsidRDefault="00B401B7" w:rsidP="001D4BA4">
            <w:pPr>
              <w:ind w:firstLine="709"/>
              <w:jc w:val="both"/>
              <w:rPr>
                <w:sz w:val="28"/>
                <w:szCs w:val="28"/>
              </w:rPr>
            </w:pPr>
            <w:r w:rsidRPr="008B77B7">
              <w:rPr>
                <w:sz w:val="28"/>
                <w:szCs w:val="28"/>
              </w:rPr>
              <w:t>- развитие системы отдыха и оздоровления детей и подростков;</w:t>
            </w:r>
          </w:p>
          <w:p w:rsidR="00B401B7" w:rsidRPr="008B77B7" w:rsidRDefault="00B401B7" w:rsidP="001D4BA4">
            <w:pPr>
              <w:ind w:firstLine="709"/>
              <w:jc w:val="both"/>
              <w:rPr>
                <w:sz w:val="28"/>
                <w:szCs w:val="28"/>
              </w:rPr>
            </w:pPr>
            <w:r w:rsidRPr="008B77B7">
              <w:rPr>
                <w:sz w:val="28"/>
                <w:szCs w:val="28"/>
              </w:rPr>
              <w:t xml:space="preserve">- создание системы целенаправленного формирования информационных ресурсов в сфере образования; </w:t>
            </w:r>
          </w:p>
          <w:p w:rsidR="00B401B7" w:rsidRPr="008B77B7" w:rsidRDefault="00B401B7" w:rsidP="001D4BA4">
            <w:pPr>
              <w:ind w:firstLine="709"/>
              <w:jc w:val="both"/>
              <w:rPr>
                <w:sz w:val="28"/>
                <w:szCs w:val="28"/>
              </w:rPr>
            </w:pPr>
            <w:r w:rsidRPr="008B77B7">
              <w:rPr>
                <w:sz w:val="28"/>
                <w:szCs w:val="28"/>
              </w:rPr>
              <w:t>- благоустройство образовательных учреждений;</w:t>
            </w:r>
          </w:p>
          <w:p w:rsidR="00B401B7" w:rsidRPr="008B77B7" w:rsidRDefault="00B401B7" w:rsidP="001D4BA4">
            <w:pPr>
              <w:ind w:firstLine="709"/>
              <w:jc w:val="both"/>
              <w:rPr>
                <w:sz w:val="28"/>
                <w:szCs w:val="28"/>
              </w:rPr>
            </w:pPr>
            <w:r w:rsidRPr="008B77B7">
              <w:rPr>
                <w:sz w:val="28"/>
                <w:szCs w:val="28"/>
              </w:rPr>
              <w:t>- обеспечение доступности образования и безопасного подвоза детей к местам обучения.</w:t>
            </w:r>
          </w:p>
          <w:p w:rsidR="00B401B7" w:rsidRPr="008B77B7" w:rsidRDefault="00B401B7" w:rsidP="001D4BA4">
            <w:pPr>
              <w:ind w:firstLine="709"/>
              <w:jc w:val="both"/>
              <w:rPr>
                <w:sz w:val="28"/>
                <w:szCs w:val="28"/>
              </w:rPr>
            </w:pPr>
            <w:r w:rsidRPr="008B77B7">
              <w:rPr>
                <w:sz w:val="28"/>
                <w:szCs w:val="28"/>
              </w:rPr>
              <w:t>Также необходимо проводить мероприятия по:</w:t>
            </w:r>
          </w:p>
          <w:p w:rsidR="00B401B7" w:rsidRPr="008B77B7" w:rsidRDefault="00B401B7" w:rsidP="001D4BA4">
            <w:pPr>
              <w:ind w:firstLine="709"/>
              <w:jc w:val="both"/>
              <w:rPr>
                <w:sz w:val="28"/>
                <w:szCs w:val="28"/>
              </w:rPr>
            </w:pPr>
            <w:r w:rsidRPr="008B77B7">
              <w:rPr>
                <w:sz w:val="28"/>
                <w:szCs w:val="28"/>
              </w:rPr>
              <w:t>- увеличение обеспеченности жилыми помещениями детей-сирот и детей, оставшихся без попечения родителей;</w:t>
            </w:r>
          </w:p>
          <w:p w:rsidR="002C77B8" w:rsidRPr="008B77B7" w:rsidRDefault="00B401B7" w:rsidP="001D4BA4">
            <w:pPr>
              <w:ind w:firstLine="709"/>
              <w:jc w:val="both"/>
              <w:rPr>
                <w:sz w:val="28"/>
                <w:szCs w:val="28"/>
              </w:rPr>
            </w:pPr>
            <w:r w:rsidRPr="008B77B7">
              <w:rPr>
                <w:sz w:val="28"/>
                <w:szCs w:val="28"/>
              </w:rPr>
              <w:t>- развитие семейных форм устройства детей-сирот и детей, оставшихся без попечения родителей.</w:t>
            </w:r>
          </w:p>
        </w:tc>
      </w:tr>
      <w:tr w:rsidR="002C77B8" w:rsidRPr="008B77B7" w:rsidTr="0003768C">
        <w:tc>
          <w:tcPr>
            <w:tcW w:w="606" w:type="dxa"/>
          </w:tcPr>
          <w:p w:rsidR="002C77B8" w:rsidRPr="008B77B7" w:rsidRDefault="00484846" w:rsidP="00F85720">
            <w:pPr>
              <w:ind w:left="-108" w:right="-70" w:firstLine="817"/>
              <w:jc w:val="right"/>
              <w:rPr>
                <w:sz w:val="28"/>
                <w:szCs w:val="28"/>
              </w:rPr>
            </w:pPr>
            <w:r w:rsidRPr="008B77B7">
              <w:rPr>
                <w:sz w:val="28"/>
                <w:szCs w:val="28"/>
              </w:rPr>
              <w:t>2</w:t>
            </w:r>
            <w:r w:rsidR="00F85720" w:rsidRPr="008B77B7">
              <w:rPr>
                <w:sz w:val="28"/>
                <w:szCs w:val="28"/>
              </w:rPr>
              <w:t>2</w:t>
            </w:r>
            <w:r w:rsidRPr="008B77B7">
              <w:rPr>
                <w:sz w:val="28"/>
                <w:szCs w:val="28"/>
              </w:rPr>
              <w:t>.2.</w:t>
            </w:r>
          </w:p>
        </w:tc>
        <w:tc>
          <w:tcPr>
            <w:tcW w:w="3471" w:type="dxa"/>
          </w:tcPr>
          <w:p w:rsidR="002C77B8" w:rsidRPr="008B77B7" w:rsidRDefault="00484846" w:rsidP="00C56036">
            <w:pPr>
              <w:ind w:firstLine="7"/>
              <w:jc w:val="both"/>
              <w:rPr>
                <w:sz w:val="28"/>
                <w:szCs w:val="28"/>
              </w:rPr>
            </w:pPr>
            <w:r w:rsidRPr="008B77B7">
              <w:rPr>
                <w:sz w:val="28"/>
                <w:szCs w:val="28"/>
              </w:rPr>
              <w:t>Создание условий для эффективной социализации и гражданского становления молодежи Гаврилов-Ямского МР</w:t>
            </w:r>
          </w:p>
        </w:tc>
        <w:tc>
          <w:tcPr>
            <w:tcW w:w="5954" w:type="dxa"/>
          </w:tcPr>
          <w:p w:rsidR="00484846" w:rsidRPr="008B77B7" w:rsidRDefault="00484846" w:rsidP="001D4BA4">
            <w:pPr>
              <w:ind w:firstLine="709"/>
              <w:jc w:val="both"/>
              <w:rPr>
                <w:sz w:val="28"/>
                <w:szCs w:val="28"/>
              </w:rPr>
            </w:pPr>
            <w:r w:rsidRPr="008B77B7">
              <w:rPr>
                <w:sz w:val="28"/>
                <w:szCs w:val="28"/>
              </w:rPr>
              <w:t>- развитие систем информирования и программ социального просвещения по всему спектру вопросов жизни молодежи в обществе (здоровье, спорт, образование, жилье, досуг, труд, карьера, общественная жизнь, семья и др.);</w:t>
            </w:r>
          </w:p>
          <w:p w:rsidR="00484846" w:rsidRPr="008B77B7" w:rsidRDefault="00484846" w:rsidP="001D4BA4">
            <w:pPr>
              <w:ind w:firstLine="709"/>
              <w:jc w:val="both"/>
              <w:rPr>
                <w:sz w:val="28"/>
                <w:szCs w:val="28"/>
              </w:rPr>
            </w:pPr>
            <w:r w:rsidRPr="008B77B7">
              <w:rPr>
                <w:sz w:val="28"/>
                <w:szCs w:val="28"/>
              </w:rPr>
              <w:t>- модернизация материально-технической базы учреждений по работе с молодежью, расширение их сети, модернизация системы подготовки и формирование механизмов непрерывного образования специалистов по работе с молодежью;</w:t>
            </w:r>
          </w:p>
          <w:p w:rsidR="00484846" w:rsidRPr="008B77B7" w:rsidRDefault="00484846" w:rsidP="001D4BA4">
            <w:pPr>
              <w:ind w:firstLine="709"/>
              <w:jc w:val="both"/>
              <w:rPr>
                <w:sz w:val="28"/>
                <w:szCs w:val="28"/>
              </w:rPr>
            </w:pPr>
            <w:r w:rsidRPr="008B77B7">
              <w:rPr>
                <w:sz w:val="28"/>
                <w:szCs w:val="28"/>
              </w:rPr>
              <w:t>-  проведение мероприятий по гражданско-патриотическому и военно-спортивному воспитанию молодежи (военно-спортивные игры, тематические программы, гражданско-патриотические акции и т.д.);</w:t>
            </w:r>
          </w:p>
          <w:p w:rsidR="00484846" w:rsidRPr="008B77B7" w:rsidRDefault="00484846" w:rsidP="001D4BA4">
            <w:pPr>
              <w:ind w:firstLine="709"/>
              <w:jc w:val="both"/>
              <w:rPr>
                <w:sz w:val="28"/>
                <w:szCs w:val="28"/>
              </w:rPr>
            </w:pPr>
            <w:r w:rsidRPr="008B77B7">
              <w:rPr>
                <w:sz w:val="28"/>
                <w:szCs w:val="28"/>
              </w:rPr>
              <w:t xml:space="preserve">- проведение мероприятий, направленных на повышение социальной активности, социальной ответственности и социальной компетентности молодежи (благотворительные акции, мероприятия по развитию </w:t>
            </w:r>
            <w:proofErr w:type="spellStart"/>
            <w:r w:rsidRPr="008B77B7">
              <w:rPr>
                <w:sz w:val="28"/>
                <w:szCs w:val="28"/>
              </w:rPr>
              <w:t>волонтерства</w:t>
            </w:r>
            <w:proofErr w:type="spellEnd"/>
            <w:r w:rsidRPr="008B77B7">
              <w:rPr>
                <w:sz w:val="28"/>
                <w:szCs w:val="28"/>
              </w:rPr>
              <w:t xml:space="preserve"> и социального наставничества, конкурсы социально-значимых проектов, обучающие мероприятия для молодежного актива, мероприятия,  направленные на развитие проектной деятельности, поддержку молодежных инициатив и т.д.);</w:t>
            </w:r>
          </w:p>
          <w:p w:rsidR="00484846" w:rsidRPr="008B77B7" w:rsidRDefault="00484846" w:rsidP="001D4BA4">
            <w:pPr>
              <w:ind w:firstLine="709"/>
              <w:jc w:val="both"/>
              <w:rPr>
                <w:sz w:val="28"/>
                <w:szCs w:val="28"/>
              </w:rPr>
            </w:pPr>
            <w:r w:rsidRPr="008B77B7">
              <w:rPr>
                <w:sz w:val="28"/>
                <w:szCs w:val="28"/>
              </w:rPr>
              <w:t>-  проведение мероприятий, направленных на формирование семейных ценностей (психолого-педагогические консультации, лекции, занятия с элементами тренинга, массовые мероприятия, деятельность клуба молодых семей);</w:t>
            </w:r>
          </w:p>
          <w:p w:rsidR="00484846" w:rsidRPr="008B77B7" w:rsidRDefault="00484846" w:rsidP="001D4BA4">
            <w:pPr>
              <w:ind w:firstLine="709"/>
              <w:jc w:val="both"/>
              <w:rPr>
                <w:sz w:val="28"/>
                <w:szCs w:val="28"/>
              </w:rPr>
            </w:pPr>
            <w:r w:rsidRPr="008B77B7">
              <w:rPr>
                <w:sz w:val="28"/>
                <w:szCs w:val="28"/>
              </w:rPr>
              <w:t xml:space="preserve">-  проведение мероприятий, направленных на формирование ценностей здорового образа жизни, профилактику социальных </w:t>
            </w:r>
            <w:proofErr w:type="spellStart"/>
            <w:r w:rsidRPr="008B77B7">
              <w:rPr>
                <w:sz w:val="28"/>
                <w:szCs w:val="28"/>
              </w:rPr>
              <w:t>дезадаптаций</w:t>
            </w:r>
            <w:proofErr w:type="spellEnd"/>
            <w:r w:rsidRPr="008B77B7">
              <w:rPr>
                <w:sz w:val="28"/>
                <w:szCs w:val="28"/>
              </w:rPr>
              <w:t xml:space="preserve"> в молодежной среде (занятия с элементами тренинга, лекции, беседы, психолого-педагогические консультации, соревнования и мастер-классы по дворовым играм, фестивали, конкурсы  и т.д.);</w:t>
            </w:r>
          </w:p>
          <w:p w:rsidR="00484846" w:rsidRPr="008B77B7" w:rsidRDefault="00484846" w:rsidP="001D4BA4">
            <w:pPr>
              <w:ind w:firstLine="709"/>
              <w:jc w:val="both"/>
              <w:rPr>
                <w:sz w:val="28"/>
                <w:szCs w:val="28"/>
              </w:rPr>
            </w:pPr>
            <w:r w:rsidRPr="008B77B7">
              <w:rPr>
                <w:sz w:val="28"/>
                <w:szCs w:val="28"/>
              </w:rPr>
              <w:t xml:space="preserve">- реализация программ  по трудовому воспитанию и профессиональному самоопределению молодежи (программы временного трудоустройства молодежи, поддержки студенческих трудовых отрядов, </w:t>
            </w:r>
            <w:proofErr w:type="spellStart"/>
            <w:r w:rsidRPr="008B77B7">
              <w:rPr>
                <w:sz w:val="28"/>
                <w:szCs w:val="28"/>
              </w:rPr>
              <w:t>профориентационные</w:t>
            </w:r>
            <w:proofErr w:type="spellEnd"/>
            <w:r w:rsidRPr="008B77B7">
              <w:rPr>
                <w:sz w:val="28"/>
                <w:szCs w:val="28"/>
              </w:rPr>
              <w:t xml:space="preserve"> игры, экскурсии, мастер-классы и т.д. );</w:t>
            </w:r>
          </w:p>
          <w:p w:rsidR="00484846" w:rsidRPr="008B77B7" w:rsidRDefault="00484846" w:rsidP="001D4BA4">
            <w:pPr>
              <w:ind w:firstLine="709"/>
              <w:jc w:val="both"/>
              <w:rPr>
                <w:sz w:val="28"/>
                <w:szCs w:val="28"/>
              </w:rPr>
            </w:pPr>
            <w:r w:rsidRPr="008B77B7">
              <w:rPr>
                <w:sz w:val="28"/>
                <w:szCs w:val="28"/>
              </w:rPr>
              <w:t>- проведение мероприятий, направленных на поддержку интеллектуальной,  творческой молодежи (фестивали, конкурсы и т.д.);</w:t>
            </w:r>
          </w:p>
          <w:p w:rsidR="00484846" w:rsidRPr="008B77B7" w:rsidRDefault="00484846" w:rsidP="001D4BA4">
            <w:pPr>
              <w:ind w:firstLine="709"/>
              <w:jc w:val="both"/>
              <w:rPr>
                <w:sz w:val="28"/>
                <w:szCs w:val="28"/>
              </w:rPr>
            </w:pPr>
            <w:r w:rsidRPr="008B77B7">
              <w:rPr>
                <w:sz w:val="28"/>
                <w:szCs w:val="28"/>
              </w:rPr>
              <w:t xml:space="preserve">-  реализация программ по улучшению жилищных условий  молодых семей; </w:t>
            </w:r>
          </w:p>
          <w:p w:rsidR="002C77B8" w:rsidRPr="008B77B7" w:rsidRDefault="00484846" w:rsidP="001D4BA4">
            <w:pPr>
              <w:ind w:firstLine="709"/>
              <w:jc w:val="both"/>
              <w:rPr>
                <w:sz w:val="28"/>
                <w:szCs w:val="28"/>
              </w:rPr>
            </w:pPr>
            <w:r w:rsidRPr="008B77B7">
              <w:rPr>
                <w:sz w:val="28"/>
                <w:szCs w:val="28"/>
              </w:rPr>
              <w:t>- совершенствование нормативно-правовой и информационно-методической базы молодежной политики.</w:t>
            </w:r>
          </w:p>
        </w:tc>
      </w:tr>
      <w:tr w:rsidR="002C77B8" w:rsidRPr="008B77B7" w:rsidTr="0003768C">
        <w:tc>
          <w:tcPr>
            <w:tcW w:w="606" w:type="dxa"/>
          </w:tcPr>
          <w:p w:rsidR="002C77B8" w:rsidRPr="008B77B7" w:rsidRDefault="006D024C" w:rsidP="001D4BA4">
            <w:pPr>
              <w:ind w:firstLine="709"/>
              <w:jc w:val="both"/>
              <w:rPr>
                <w:sz w:val="28"/>
                <w:szCs w:val="28"/>
              </w:rPr>
            </w:pPr>
            <w:r w:rsidRPr="008B77B7">
              <w:rPr>
                <w:sz w:val="28"/>
                <w:szCs w:val="28"/>
              </w:rPr>
              <w:t>2</w:t>
            </w:r>
            <w:r w:rsidR="007F07E6" w:rsidRPr="008B77B7">
              <w:rPr>
                <w:sz w:val="28"/>
                <w:szCs w:val="28"/>
              </w:rPr>
              <w:t>2</w:t>
            </w:r>
            <w:r w:rsidRPr="008B77B7">
              <w:rPr>
                <w:sz w:val="28"/>
                <w:szCs w:val="28"/>
              </w:rPr>
              <w:t>.3.</w:t>
            </w:r>
          </w:p>
        </w:tc>
        <w:tc>
          <w:tcPr>
            <w:tcW w:w="3471" w:type="dxa"/>
          </w:tcPr>
          <w:p w:rsidR="002C77B8" w:rsidRPr="008B77B7" w:rsidRDefault="006A1C47" w:rsidP="00C56036">
            <w:pPr>
              <w:ind w:firstLine="7"/>
              <w:jc w:val="both"/>
              <w:rPr>
                <w:sz w:val="28"/>
                <w:szCs w:val="28"/>
              </w:rPr>
            </w:pPr>
            <w:r w:rsidRPr="008B77B7">
              <w:rPr>
                <w:sz w:val="28"/>
                <w:szCs w:val="28"/>
              </w:rPr>
              <w:t>Сохранение и развитие культурного потенциала района, создание условий для обеспечения развития культурного пространства района, оптимизация культурной среды района</w:t>
            </w:r>
          </w:p>
        </w:tc>
        <w:tc>
          <w:tcPr>
            <w:tcW w:w="5954" w:type="dxa"/>
          </w:tcPr>
          <w:p w:rsidR="006A1C47" w:rsidRPr="008B77B7" w:rsidRDefault="006A1C47" w:rsidP="001D4BA4">
            <w:pPr>
              <w:ind w:firstLine="709"/>
              <w:jc w:val="both"/>
              <w:rPr>
                <w:sz w:val="28"/>
                <w:szCs w:val="28"/>
              </w:rPr>
            </w:pPr>
            <w:r w:rsidRPr="008B77B7">
              <w:rPr>
                <w:sz w:val="28"/>
                <w:szCs w:val="28"/>
              </w:rPr>
              <w:t>- выравнивание возможностей участия граждан в культурной жизни общества независимо от уровня доходов, социального статуса и места проживания;</w:t>
            </w:r>
          </w:p>
          <w:p w:rsidR="006A1C47" w:rsidRPr="008B77B7" w:rsidRDefault="006A1C47" w:rsidP="001D4BA4">
            <w:pPr>
              <w:ind w:firstLine="709"/>
              <w:jc w:val="both"/>
              <w:rPr>
                <w:sz w:val="28"/>
                <w:szCs w:val="28"/>
              </w:rPr>
            </w:pPr>
            <w:r w:rsidRPr="008B77B7">
              <w:rPr>
                <w:sz w:val="28"/>
                <w:szCs w:val="28"/>
              </w:rPr>
              <w:t>- развитие публичных центров правовой, деловой и социально значимой информации;</w:t>
            </w:r>
          </w:p>
          <w:p w:rsidR="006A1C47" w:rsidRPr="008B77B7" w:rsidRDefault="006A1C47" w:rsidP="001D4BA4">
            <w:pPr>
              <w:ind w:firstLine="709"/>
              <w:jc w:val="both"/>
              <w:rPr>
                <w:sz w:val="28"/>
                <w:szCs w:val="28"/>
              </w:rPr>
            </w:pPr>
            <w:r w:rsidRPr="008B77B7">
              <w:rPr>
                <w:sz w:val="28"/>
                <w:szCs w:val="28"/>
              </w:rPr>
              <w:t>- формирование сети многофункциональных культурных комплексов (многопрофильных учреждений, интегрирующих в едином центре широкий спектр услуг в сфере культуры и искусства: клуб – библиотека – музей – выставочная галерея – детская школа искусств и др.);</w:t>
            </w:r>
          </w:p>
          <w:p w:rsidR="006A1C47" w:rsidRPr="008B77B7" w:rsidRDefault="006A1C47" w:rsidP="001D4BA4">
            <w:pPr>
              <w:ind w:firstLine="709"/>
              <w:jc w:val="both"/>
              <w:rPr>
                <w:sz w:val="28"/>
                <w:szCs w:val="28"/>
              </w:rPr>
            </w:pPr>
            <w:r w:rsidRPr="008B77B7">
              <w:rPr>
                <w:sz w:val="28"/>
                <w:szCs w:val="28"/>
              </w:rPr>
              <w:t>- обеспечение условий доступности культурных благ и услуг для граждан с ограниченными возможностями;</w:t>
            </w:r>
          </w:p>
          <w:p w:rsidR="006A1C47" w:rsidRPr="008B77B7" w:rsidRDefault="006A1C47" w:rsidP="001D4BA4">
            <w:pPr>
              <w:ind w:firstLine="709"/>
              <w:jc w:val="both"/>
              <w:rPr>
                <w:sz w:val="28"/>
                <w:szCs w:val="28"/>
              </w:rPr>
            </w:pPr>
            <w:r w:rsidRPr="008B77B7">
              <w:rPr>
                <w:sz w:val="28"/>
                <w:szCs w:val="28"/>
              </w:rPr>
              <w:t>- совершенствование системы поддержки детского и юношеского культурно-творческого самовыражения;</w:t>
            </w:r>
          </w:p>
          <w:p w:rsidR="006A1C47" w:rsidRPr="008B77B7" w:rsidRDefault="006A1C47" w:rsidP="001D4BA4">
            <w:pPr>
              <w:ind w:firstLine="709"/>
              <w:jc w:val="both"/>
              <w:rPr>
                <w:sz w:val="28"/>
                <w:szCs w:val="28"/>
              </w:rPr>
            </w:pPr>
            <w:r w:rsidRPr="008B77B7">
              <w:rPr>
                <w:sz w:val="28"/>
                <w:szCs w:val="28"/>
              </w:rPr>
              <w:t xml:space="preserve">- укрепление материально-технической, учебной, социально-вспомогательной базы образовательных учреждений отрасли культуры и искусства; </w:t>
            </w:r>
          </w:p>
          <w:p w:rsidR="006A1C47" w:rsidRPr="008B77B7" w:rsidRDefault="006A1C47" w:rsidP="001D4BA4">
            <w:pPr>
              <w:ind w:firstLine="709"/>
              <w:jc w:val="both"/>
              <w:rPr>
                <w:sz w:val="28"/>
                <w:szCs w:val="28"/>
              </w:rPr>
            </w:pPr>
            <w:r w:rsidRPr="008B77B7">
              <w:rPr>
                <w:sz w:val="28"/>
                <w:szCs w:val="28"/>
              </w:rPr>
              <w:t>- сохранение и развитие кадрового потенциала учреждений культуры и искусства;</w:t>
            </w:r>
          </w:p>
          <w:p w:rsidR="006A1C47" w:rsidRPr="008B77B7" w:rsidRDefault="006A1C47" w:rsidP="001D4BA4">
            <w:pPr>
              <w:ind w:firstLine="709"/>
              <w:jc w:val="both"/>
              <w:rPr>
                <w:sz w:val="28"/>
                <w:szCs w:val="28"/>
              </w:rPr>
            </w:pPr>
            <w:r w:rsidRPr="008B77B7">
              <w:rPr>
                <w:sz w:val="28"/>
                <w:szCs w:val="28"/>
              </w:rPr>
              <w:t xml:space="preserve">- модернизация и обеспечение инновационного развития сети музеев, библиотек и культурно-досуговых учреждений за счет инвестирования в технологическое обновление, внедрение и распространение новых информационных продуктов и технологий, реализация механизмов поддержки; </w:t>
            </w:r>
          </w:p>
          <w:p w:rsidR="006A1C47" w:rsidRPr="008B77B7" w:rsidRDefault="006A1C47" w:rsidP="001D4BA4">
            <w:pPr>
              <w:ind w:firstLine="709"/>
              <w:jc w:val="both"/>
              <w:rPr>
                <w:sz w:val="28"/>
                <w:szCs w:val="28"/>
              </w:rPr>
            </w:pPr>
            <w:r w:rsidRPr="008B77B7">
              <w:rPr>
                <w:sz w:val="28"/>
                <w:szCs w:val="28"/>
              </w:rPr>
              <w:t xml:space="preserve">- обеспечение условий для функционирования и развития библиотечного, музейного, архивного, кино-, фото- и иных аналогичных фондов; </w:t>
            </w:r>
          </w:p>
          <w:p w:rsidR="006A1C47" w:rsidRPr="008B77B7" w:rsidRDefault="006A1C47" w:rsidP="001D4BA4">
            <w:pPr>
              <w:ind w:firstLine="709"/>
              <w:jc w:val="both"/>
              <w:rPr>
                <w:sz w:val="28"/>
                <w:szCs w:val="28"/>
              </w:rPr>
            </w:pPr>
            <w:r w:rsidRPr="008B77B7">
              <w:rPr>
                <w:sz w:val="28"/>
                <w:szCs w:val="28"/>
              </w:rPr>
              <w:t>- развитие механизмов поддержки стимулирования творчества музыкальных, театральных и других творческих коллективов, в том числе традиционной народной культуры;</w:t>
            </w:r>
          </w:p>
          <w:p w:rsidR="006A1C47" w:rsidRPr="008B77B7" w:rsidRDefault="006A1C47" w:rsidP="001D4BA4">
            <w:pPr>
              <w:ind w:firstLine="709"/>
              <w:jc w:val="both"/>
              <w:rPr>
                <w:sz w:val="28"/>
                <w:szCs w:val="28"/>
              </w:rPr>
            </w:pPr>
            <w:r w:rsidRPr="008B77B7">
              <w:rPr>
                <w:sz w:val="28"/>
                <w:szCs w:val="28"/>
              </w:rPr>
              <w:t xml:space="preserve">- проведение реставрационных работ, улучшение технического состояния объектов культурного наследия, позволяющих вернуть их в хозяйственный и культурный оборот; </w:t>
            </w:r>
          </w:p>
          <w:p w:rsidR="006A1C47" w:rsidRPr="008B77B7" w:rsidRDefault="006A1C47" w:rsidP="001D4BA4">
            <w:pPr>
              <w:ind w:firstLine="709"/>
              <w:jc w:val="both"/>
              <w:rPr>
                <w:sz w:val="28"/>
                <w:szCs w:val="28"/>
              </w:rPr>
            </w:pPr>
            <w:r w:rsidRPr="008B77B7">
              <w:rPr>
                <w:sz w:val="28"/>
                <w:szCs w:val="28"/>
              </w:rPr>
              <w:t>- сохранение и пополнение библиотечного, музейного, архивного, и иных фондов;</w:t>
            </w:r>
          </w:p>
          <w:p w:rsidR="006A1C47" w:rsidRPr="008B77B7" w:rsidRDefault="006A1C47" w:rsidP="001D4BA4">
            <w:pPr>
              <w:ind w:firstLine="709"/>
              <w:jc w:val="both"/>
              <w:rPr>
                <w:sz w:val="28"/>
                <w:szCs w:val="28"/>
              </w:rPr>
            </w:pPr>
            <w:r w:rsidRPr="008B77B7">
              <w:rPr>
                <w:sz w:val="28"/>
                <w:szCs w:val="28"/>
              </w:rPr>
              <w:t>- развитие механизмов государственно-частного (</w:t>
            </w:r>
            <w:proofErr w:type="spellStart"/>
            <w:r w:rsidRPr="008B77B7">
              <w:rPr>
                <w:sz w:val="28"/>
                <w:szCs w:val="28"/>
              </w:rPr>
              <w:t>муниципально</w:t>
            </w:r>
            <w:proofErr w:type="spellEnd"/>
            <w:r w:rsidRPr="008B77B7">
              <w:rPr>
                <w:sz w:val="28"/>
                <w:szCs w:val="28"/>
              </w:rPr>
              <w:t>-частного) партнёрства;</w:t>
            </w:r>
          </w:p>
          <w:p w:rsidR="006A1C47" w:rsidRPr="008B77B7" w:rsidRDefault="006A1C47" w:rsidP="001D4BA4">
            <w:pPr>
              <w:ind w:firstLine="709"/>
              <w:jc w:val="both"/>
              <w:rPr>
                <w:sz w:val="28"/>
                <w:szCs w:val="28"/>
              </w:rPr>
            </w:pPr>
            <w:r w:rsidRPr="008B77B7">
              <w:rPr>
                <w:sz w:val="28"/>
                <w:szCs w:val="28"/>
              </w:rPr>
              <w:t>- содействие развитию культурно-познавательного туризма, обеспечение комплексного подхода к сохранению культурно-исторического наследия, облика исторических поселений;</w:t>
            </w:r>
          </w:p>
          <w:p w:rsidR="002C77B8" w:rsidRPr="008B77B7" w:rsidRDefault="006A1C47" w:rsidP="001D4BA4">
            <w:pPr>
              <w:ind w:firstLine="709"/>
              <w:jc w:val="both"/>
              <w:rPr>
                <w:sz w:val="28"/>
                <w:szCs w:val="28"/>
              </w:rPr>
            </w:pPr>
            <w:r w:rsidRPr="008B77B7">
              <w:rPr>
                <w:sz w:val="28"/>
                <w:szCs w:val="28"/>
              </w:rPr>
              <w:t>- создание условий для повышения степени разнообразия услуг в сфере культуры.</w:t>
            </w:r>
          </w:p>
        </w:tc>
      </w:tr>
      <w:tr w:rsidR="00484846" w:rsidRPr="008B77B7" w:rsidTr="0003768C">
        <w:tc>
          <w:tcPr>
            <w:tcW w:w="606" w:type="dxa"/>
          </w:tcPr>
          <w:p w:rsidR="00484846" w:rsidRPr="008B77B7" w:rsidRDefault="006A1C47" w:rsidP="001D4BA4">
            <w:pPr>
              <w:ind w:firstLine="709"/>
              <w:jc w:val="both"/>
              <w:rPr>
                <w:sz w:val="28"/>
                <w:szCs w:val="28"/>
              </w:rPr>
            </w:pPr>
            <w:r w:rsidRPr="008B77B7">
              <w:rPr>
                <w:sz w:val="28"/>
                <w:szCs w:val="28"/>
              </w:rPr>
              <w:t>2</w:t>
            </w:r>
            <w:r w:rsidR="00766514" w:rsidRPr="008B77B7">
              <w:rPr>
                <w:sz w:val="28"/>
                <w:szCs w:val="28"/>
              </w:rPr>
              <w:t>2</w:t>
            </w:r>
            <w:r w:rsidRPr="008B77B7">
              <w:rPr>
                <w:sz w:val="28"/>
                <w:szCs w:val="28"/>
              </w:rPr>
              <w:t>.4.</w:t>
            </w:r>
          </w:p>
        </w:tc>
        <w:tc>
          <w:tcPr>
            <w:tcW w:w="3471" w:type="dxa"/>
          </w:tcPr>
          <w:p w:rsidR="00484846" w:rsidRPr="008B77B7" w:rsidRDefault="006A1C47" w:rsidP="00C56036">
            <w:pPr>
              <w:ind w:firstLine="7"/>
              <w:jc w:val="both"/>
              <w:rPr>
                <w:sz w:val="28"/>
                <w:szCs w:val="28"/>
              </w:rPr>
            </w:pPr>
            <w:r w:rsidRPr="008B77B7">
              <w:rPr>
                <w:sz w:val="28"/>
                <w:szCs w:val="28"/>
              </w:rPr>
              <w:t>Создание условий для укрепления здоровья населения, развития спорта, формирование здорового образа жизни</w:t>
            </w:r>
          </w:p>
        </w:tc>
        <w:tc>
          <w:tcPr>
            <w:tcW w:w="5954" w:type="dxa"/>
          </w:tcPr>
          <w:p w:rsidR="006A1C47" w:rsidRPr="008B77B7" w:rsidRDefault="006A1C47" w:rsidP="001D4BA4">
            <w:pPr>
              <w:ind w:firstLine="709"/>
              <w:jc w:val="both"/>
              <w:rPr>
                <w:sz w:val="28"/>
                <w:szCs w:val="28"/>
              </w:rPr>
            </w:pPr>
            <w:r w:rsidRPr="008B77B7">
              <w:rPr>
                <w:sz w:val="28"/>
                <w:szCs w:val="28"/>
              </w:rPr>
              <w:t>- расширение сети физкультурно-оздоровительных комплексов для занятий физкультурой и спортом за счет как бюджетных, так и внебюджетных источников;</w:t>
            </w:r>
          </w:p>
          <w:p w:rsidR="006A1C47" w:rsidRPr="008B77B7" w:rsidRDefault="006A1C47" w:rsidP="001D4BA4">
            <w:pPr>
              <w:ind w:firstLine="709"/>
              <w:jc w:val="both"/>
              <w:rPr>
                <w:sz w:val="28"/>
                <w:szCs w:val="28"/>
              </w:rPr>
            </w:pPr>
            <w:r w:rsidRPr="008B77B7">
              <w:rPr>
                <w:sz w:val="28"/>
                <w:szCs w:val="28"/>
              </w:rPr>
              <w:t>- оснащение дошкольных и образовательных учреждений современным учебно-спортивным оборудованием и инвентарем;</w:t>
            </w:r>
          </w:p>
          <w:p w:rsidR="006A1C47" w:rsidRPr="008B77B7" w:rsidRDefault="006A1C47" w:rsidP="001D4BA4">
            <w:pPr>
              <w:ind w:firstLine="709"/>
              <w:jc w:val="both"/>
              <w:rPr>
                <w:sz w:val="28"/>
                <w:szCs w:val="28"/>
              </w:rPr>
            </w:pPr>
            <w:r w:rsidRPr="008B77B7">
              <w:rPr>
                <w:sz w:val="28"/>
                <w:szCs w:val="28"/>
              </w:rPr>
              <w:t>- развитие деятельности спортивных клубов, молодежных центров досуга, укрепление их материально-технической базы для занятий физической культурой и спортом, в том числе в общеобразовательных школах и других учебных заведениях, создание условий для развития спортивного туризма;</w:t>
            </w:r>
          </w:p>
          <w:p w:rsidR="006A1C47" w:rsidRPr="008B77B7" w:rsidRDefault="006A1C47" w:rsidP="001D4BA4">
            <w:pPr>
              <w:ind w:firstLine="709"/>
              <w:jc w:val="both"/>
              <w:rPr>
                <w:sz w:val="28"/>
                <w:szCs w:val="28"/>
              </w:rPr>
            </w:pPr>
            <w:r w:rsidRPr="008B77B7">
              <w:rPr>
                <w:sz w:val="28"/>
                <w:szCs w:val="28"/>
              </w:rPr>
              <w:t>- проведение оценки физической подготовки и физического развития населения, в первую очередь детей и учащейся молодежи;</w:t>
            </w:r>
          </w:p>
          <w:p w:rsidR="00484846" w:rsidRPr="008B77B7" w:rsidRDefault="006A1C47" w:rsidP="001D4BA4">
            <w:pPr>
              <w:ind w:firstLine="709"/>
              <w:jc w:val="both"/>
              <w:rPr>
                <w:sz w:val="28"/>
                <w:szCs w:val="28"/>
              </w:rPr>
            </w:pPr>
            <w:r w:rsidRPr="008B77B7">
              <w:rPr>
                <w:sz w:val="28"/>
                <w:szCs w:val="28"/>
              </w:rPr>
              <w:t>- внедрение эффективных форм информационно-пропагандистской работы по формированию у населения, особенно у детей и молодежи, устойчивого интереса к регулярным занятиям физической культурой и спортом, потребности в ведении здорового образа жизни.</w:t>
            </w:r>
          </w:p>
        </w:tc>
      </w:tr>
      <w:tr w:rsidR="002C77B8" w:rsidRPr="008B77B7" w:rsidTr="0003768C">
        <w:tc>
          <w:tcPr>
            <w:tcW w:w="606" w:type="dxa"/>
          </w:tcPr>
          <w:p w:rsidR="002C77B8" w:rsidRPr="008B77B7" w:rsidRDefault="004057FC" w:rsidP="001D4BA4">
            <w:pPr>
              <w:ind w:firstLine="709"/>
              <w:jc w:val="both"/>
              <w:rPr>
                <w:sz w:val="28"/>
                <w:szCs w:val="28"/>
              </w:rPr>
            </w:pPr>
            <w:r w:rsidRPr="008B77B7">
              <w:rPr>
                <w:sz w:val="28"/>
                <w:szCs w:val="28"/>
              </w:rPr>
              <w:t>2</w:t>
            </w:r>
            <w:r w:rsidR="00766514" w:rsidRPr="008B77B7">
              <w:rPr>
                <w:sz w:val="28"/>
                <w:szCs w:val="28"/>
              </w:rPr>
              <w:t>2</w:t>
            </w:r>
            <w:r w:rsidRPr="008B77B7">
              <w:rPr>
                <w:sz w:val="28"/>
                <w:szCs w:val="28"/>
              </w:rPr>
              <w:t>.5.</w:t>
            </w:r>
          </w:p>
        </w:tc>
        <w:tc>
          <w:tcPr>
            <w:tcW w:w="3471" w:type="dxa"/>
          </w:tcPr>
          <w:p w:rsidR="002C77B8" w:rsidRPr="008B77B7" w:rsidRDefault="004057FC" w:rsidP="00C56036">
            <w:pPr>
              <w:ind w:firstLine="7"/>
              <w:jc w:val="both"/>
              <w:rPr>
                <w:sz w:val="28"/>
                <w:szCs w:val="28"/>
              </w:rPr>
            </w:pPr>
            <w:r w:rsidRPr="008B77B7">
              <w:rPr>
                <w:sz w:val="28"/>
                <w:szCs w:val="28"/>
              </w:rPr>
              <w:t>Сохранение системы социальной поддержки отдельных категорий жителей района</w:t>
            </w:r>
          </w:p>
        </w:tc>
        <w:tc>
          <w:tcPr>
            <w:tcW w:w="5954" w:type="dxa"/>
          </w:tcPr>
          <w:p w:rsidR="004057FC" w:rsidRPr="008B77B7" w:rsidRDefault="004057FC" w:rsidP="001D4BA4">
            <w:pPr>
              <w:ind w:firstLine="709"/>
              <w:jc w:val="both"/>
              <w:rPr>
                <w:sz w:val="28"/>
                <w:szCs w:val="28"/>
              </w:rPr>
            </w:pPr>
            <w:r w:rsidRPr="008B77B7">
              <w:rPr>
                <w:sz w:val="28"/>
                <w:szCs w:val="28"/>
              </w:rPr>
              <w:t>- исполнение публичных обязательств района по предоставлению выплат, пособий, компенсаций;</w:t>
            </w:r>
          </w:p>
          <w:p w:rsidR="004057FC" w:rsidRPr="008B77B7" w:rsidRDefault="004057FC" w:rsidP="001D4BA4">
            <w:pPr>
              <w:ind w:firstLine="709"/>
              <w:jc w:val="both"/>
              <w:rPr>
                <w:sz w:val="28"/>
                <w:szCs w:val="28"/>
              </w:rPr>
            </w:pPr>
            <w:r w:rsidRPr="008B77B7">
              <w:rPr>
                <w:sz w:val="28"/>
                <w:szCs w:val="28"/>
              </w:rPr>
              <w:t>- организация и предоставление социальных услуг населению района;</w:t>
            </w:r>
          </w:p>
          <w:p w:rsidR="004057FC" w:rsidRPr="008B77B7" w:rsidRDefault="004057FC" w:rsidP="001D4BA4">
            <w:pPr>
              <w:ind w:firstLine="709"/>
              <w:jc w:val="both"/>
              <w:rPr>
                <w:sz w:val="28"/>
                <w:szCs w:val="28"/>
              </w:rPr>
            </w:pPr>
            <w:r w:rsidRPr="008B77B7">
              <w:rPr>
                <w:sz w:val="28"/>
                <w:szCs w:val="28"/>
              </w:rPr>
              <w:t>- социальная защита отдельных категорий граждан;</w:t>
            </w:r>
          </w:p>
          <w:p w:rsidR="002C77B8" w:rsidRPr="008B77B7" w:rsidRDefault="004057FC" w:rsidP="001D4BA4">
            <w:pPr>
              <w:ind w:firstLine="709"/>
              <w:jc w:val="both"/>
              <w:rPr>
                <w:sz w:val="28"/>
                <w:szCs w:val="28"/>
              </w:rPr>
            </w:pPr>
            <w:r w:rsidRPr="008B77B7">
              <w:rPr>
                <w:sz w:val="28"/>
                <w:szCs w:val="28"/>
              </w:rPr>
              <w:t>-  содействие организации безопасных условий трудовой деятельности и охраны труда, развитию социального партнерства.</w:t>
            </w:r>
          </w:p>
        </w:tc>
      </w:tr>
      <w:tr w:rsidR="00484846" w:rsidRPr="008B77B7" w:rsidTr="0003768C">
        <w:tc>
          <w:tcPr>
            <w:tcW w:w="606" w:type="dxa"/>
          </w:tcPr>
          <w:p w:rsidR="00484846" w:rsidRPr="008B77B7" w:rsidRDefault="004057FC" w:rsidP="001D4BA4">
            <w:pPr>
              <w:ind w:firstLine="709"/>
              <w:jc w:val="both"/>
              <w:rPr>
                <w:sz w:val="28"/>
                <w:szCs w:val="28"/>
              </w:rPr>
            </w:pPr>
            <w:r w:rsidRPr="008B77B7">
              <w:rPr>
                <w:sz w:val="28"/>
                <w:szCs w:val="28"/>
              </w:rPr>
              <w:t>2</w:t>
            </w:r>
            <w:r w:rsidR="00766514" w:rsidRPr="008B77B7">
              <w:rPr>
                <w:sz w:val="28"/>
                <w:szCs w:val="28"/>
              </w:rPr>
              <w:t>2</w:t>
            </w:r>
            <w:r w:rsidRPr="008B77B7">
              <w:rPr>
                <w:sz w:val="28"/>
                <w:szCs w:val="28"/>
              </w:rPr>
              <w:t>.6.</w:t>
            </w:r>
          </w:p>
        </w:tc>
        <w:tc>
          <w:tcPr>
            <w:tcW w:w="3471" w:type="dxa"/>
          </w:tcPr>
          <w:p w:rsidR="004057FC" w:rsidRPr="008B77B7" w:rsidRDefault="004057FC" w:rsidP="00C56036">
            <w:pPr>
              <w:ind w:firstLine="7"/>
              <w:jc w:val="both"/>
              <w:rPr>
                <w:sz w:val="28"/>
                <w:szCs w:val="28"/>
              </w:rPr>
            </w:pPr>
            <w:r w:rsidRPr="008B77B7">
              <w:rPr>
                <w:sz w:val="28"/>
                <w:szCs w:val="28"/>
              </w:rPr>
              <w:t xml:space="preserve">Противодействие преступности и обеспечение личной безопасности граждан. </w:t>
            </w:r>
          </w:p>
          <w:p w:rsidR="00484846" w:rsidRPr="008B77B7" w:rsidRDefault="004057FC" w:rsidP="00C56036">
            <w:pPr>
              <w:ind w:firstLine="7"/>
              <w:jc w:val="both"/>
              <w:rPr>
                <w:sz w:val="28"/>
                <w:szCs w:val="28"/>
              </w:rPr>
            </w:pPr>
            <w:r w:rsidRPr="008B77B7">
              <w:rPr>
                <w:sz w:val="28"/>
                <w:szCs w:val="28"/>
              </w:rPr>
              <w:t>Защита прав и законных интересов детей</w:t>
            </w:r>
          </w:p>
        </w:tc>
        <w:tc>
          <w:tcPr>
            <w:tcW w:w="5954" w:type="dxa"/>
          </w:tcPr>
          <w:p w:rsidR="00696788" w:rsidRPr="008B77B7" w:rsidRDefault="00696788" w:rsidP="001D4BA4">
            <w:pPr>
              <w:ind w:firstLine="709"/>
              <w:jc w:val="both"/>
              <w:rPr>
                <w:sz w:val="28"/>
                <w:szCs w:val="28"/>
              </w:rPr>
            </w:pPr>
            <w:r w:rsidRPr="008B77B7">
              <w:rPr>
                <w:sz w:val="28"/>
                <w:szCs w:val="28"/>
              </w:rPr>
              <w:t>- в целях снижения уровня преступности и безнадзорности среди несовершеннолетних необходимо сосредоточить внимание на решении наиболее острых проблем положения детей, а именно: объединение усилий в принятии срочных мер по профилактике социального сиротства и детской безнадзорности, преступности несовершеннолетних, семейного неблагополучия, по обеспечению жизненно важных социальных гарантий семьям с детьми, имеющим низкий уровень доходов, улучшению состояния здоровья детей, соблюдению трудовых прав несовершеннолетних;</w:t>
            </w:r>
          </w:p>
          <w:p w:rsidR="00696788" w:rsidRPr="008B77B7" w:rsidRDefault="00696788" w:rsidP="001D4BA4">
            <w:pPr>
              <w:ind w:firstLine="709"/>
              <w:jc w:val="both"/>
              <w:rPr>
                <w:sz w:val="28"/>
                <w:szCs w:val="28"/>
              </w:rPr>
            </w:pPr>
            <w:r w:rsidRPr="008B77B7">
              <w:rPr>
                <w:sz w:val="28"/>
                <w:szCs w:val="28"/>
              </w:rPr>
              <w:t>-  в целях снижения подростковой преступности на территории Гаврилов-Ямского МР систематически проводить мероприятия с участием субъектов системы профилактики безнадзорности и правонарушений несовершеннолетних, представителей заинтересованных служб;</w:t>
            </w:r>
          </w:p>
          <w:p w:rsidR="00696788" w:rsidRPr="008B77B7" w:rsidRDefault="00696788" w:rsidP="001D4BA4">
            <w:pPr>
              <w:ind w:firstLine="709"/>
              <w:jc w:val="both"/>
              <w:rPr>
                <w:sz w:val="28"/>
                <w:szCs w:val="28"/>
              </w:rPr>
            </w:pPr>
            <w:r w:rsidRPr="008B77B7">
              <w:rPr>
                <w:sz w:val="28"/>
                <w:szCs w:val="28"/>
              </w:rPr>
              <w:t>- в целях стабилизации обстановки, предупреждения преступлений и других правонарушений, необходимо усилить профилактическую работу с категорией лиц ранее судимых;</w:t>
            </w:r>
          </w:p>
          <w:p w:rsidR="00484846" w:rsidRPr="008B77B7" w:rsidRDefault="00696788" w:rsidP="001D4BA4">
            <w:pPr>
              <w:ind w:firstLine="709"/>
              <w:jc w:val="both"/>
              <w:rPr>
                <w:sz w:val="28"/>
                <w:szCs w:val="28"/>
              </w:rPr>
            </w:pPr>
            <w:r w:rsidRPr="008B77B7">
              <w:rPr>
                <w:sz w:val="28"/>
                <w:szCs w:val="28"/>
              </w:rPr>
              <w:t xml:space="preserve">- необходимо реализовать комплекс мер, направленных на предупреждение насилия в семейно-бытовой сфере, профилактики правонарушений на бытовой почве. </w:t>
            </w:r>
          </w:p>
        </w:tc>
      </w:tr>
      <w:tr w:rsidR="00484846" w:rsidRPr="008B77B7" w:rsidTr="0003768C">
        <w:tc>
          <w:tcPr>
            <w:tcW w:w="606" w:type="dxa"/>
          </w:tcPr>
          <w:p w:rsidR="00484846" w:rsidRPr="008B77B7" w:rsidRDefault="0008458C" w:rsidP="001D4BA4">
            <w:pPr>
              <w:ind w:firstLine="709"/>
              <w:jc w:val="both"/>
              <w:rPr>
                <w:sz w:val="28"/>
                <w:szCs w:val="28"/>
              </w:rPr>
            </w:pPr>
            <w:r w:rsidRPr="008B77B7">
              <w:rPr>
                <w:sz w:val="28"/>
                <w:szCs w:val="28"/>
              </w:rPr>
              <w:t>2</w:t>
            </w:r>
            <w:r w:rsidR="00766514" w:rsidRPr="008B77B7">
              <w:rPr>
                <w:sz w:val="28"/>
                <w:szCs w:val="28"/>
              </w:rPr>
              <w:t>2</w:t>
            </w:r>
            <w:r w:rsidRPr="008B77B7">
              <w:rPr>
                <w:sz w:val="28"/>
                <w:szCs w:val="28"/>
              </w:rPr>
              <w:t>.7.</w:t>
            </w:r>
          </w:p>
        </w:tc>
        <w:tc>
          <w:tcPr>
            <w:tcW w:w="3471" w:type="dxa"/>
          </w:tcPr>
          <w:p w:rsidR="00484846" w:rsidRPr="008B77B7" w:rsidRDefault="0008458C" w:rsidP="00C56036">
            <w:pPr>
              <w:ind w:firstLine="7"/>
              <w:jc w:val="both"/>
              <w:rPr>
                <w:sz w:val="28"/>
                <w:szCs w:val="28"/>
              </w:rPr>
            </w:pPr>
            <w:r w:rsidRPr="008B77B7">
              <w:rPr>
                <w:sz w:val="28"/>
                <w:szCs w:val="28"/>
              </w:rPr>
              <w:t>Поддержка социально-ориентированных некоммерческих организаций</w:t>
            </w:r>
          </w:p>
        </w:tc>
        <w:tc>
          <w:tcPr>
            <w:tcW w:w="5954" w:type="dxa"/>
          </w:tcPr>
          <w:p w:rsidR="0008458C" w:rsidRPr="008B77B7" w:rsidRDefault="0008458C" w:rsidP="001D4BA4">
            <w:pPr>
              <w:ind w:firstLine="709"/>
              <w:jc w:val="both"/>
              <w:rPr>
                <w:sz w:val="28"/>
                <w:szCs w:val="28"/>
              </w:rPr>
            </w:pPr>
            <w:r w:rsidRPr="008B77B7">
              <w:rPr>
                <w:sz w:val="28"/>
                <w:szCs w:val="28"/>
              </w:rPr>
              <w:t>- создание нормативной правовой базы в сфере деятельности социально ориентированных некоммерческих организаций на территории Гаврилов-Ямского МР;</w:t>
            </w:r>
          </w:p>
          <w:p w:rsidR="0008458C" w:rsidRPr="008B77B7" w:rsidRDefault="0008458C" w:rsidP="001D4BA4">
            <w:pPr>
              <w:ind w:firstLine="709"/>
              <w:jc w:val="both"/>
              <w:rPr>
                <w:sz w:val="28"/>
                <w:szCs w:val="28"/>
              </w:rPr>
            </w:pPr>
            <w:r w:rsidRPr="008B77B7">
              <w:rPr>
                <w:sz w:val="28"/>
                <w:szCs w:val="28"/>
              </w:rPr>
              <w:t>- оказание консультативной поддержки социально ориентированным некоммерческим организациям;</w:t>
            </w:r>
          </w:p>
          <w:p w:rsidR="0008458C" w:rsidRPr="008B77B7" w:rsidRDefault="0008458C" w:rsidP="001D4BA4">
            <w:pPr>
              <w:ind w:firstLine="709"/>
              <w:jc w:val="both"/>
              <w:rPr>
                <w:sz w:val="28"/>
                <w:szCs w:val="28"/>
              </w:rPr>
            </w:pPr>
            <w:r w:rsidRPr="008B77B7">
              <w:rPr>
                <w:sz w:val="28"/>
                <w:szCs w:val="28"/>
              </w:rPr>
              <w:t>- оказание финансовой поддержки социально ориентированным некоммерческим организациям на конкурсной основе;</w:t>
            </w:r>
          </w:p>
          <w:p w:rsidR="0008458C" w:rsidRPr="008B77B7" w:rsidRDefault="0008458C" w:rsidP="001D4BA4">
            <w:pPr>
              <w:ind w:firstLine="709"/>
              <w:jc w:val="both"/>
              <w:rPr>
                <w:sz w:val="28"/>
                <w:szCs w:val="28"/>
              </w:rPr>
            </w:pPr>
            <w:r w:rsidRPr="008B77B7">
              <w:rPr>
                <w:sz w:val="28"/>
                <w:szCs w:val="28"/>
              </w:rPr>
              <w:t>- повышение уровня информированности населения Гаврилов-Ямского МР о деятельности социально ориентированных некоммерческих организаций;</w:t>
            </w:r>
          </w:p>
          <w:p w:rsidR="00484846" w:rsidRPr="008B77B7" w:rsidRDefault="0008458C" w:rsidP="001D4BA4">
            <w:pPr>
              <w:ind w:firstLine="709"/>
              <w:jc w:val="both"/>
              <w:rPr>
                <w:sz w:val="28"/>
                <w:szCs w:val="28"/>
              </w:rPr>
            </w:pPr>
            <w:r w:rsidRPr="008B77B7">
              <w:rPr>
                <w:sz w:val="28"/>
                <w:szCs w:val="28"/>
              </w:rPr>
              <w:t>- развитие взаимодействия органов местного самоуправления Гаврилов-Ямского МР с социально ориентированными некоммерческими организациями.</w:t>
            </w:r>
          </w:p>
        </w:tc>
      </w:tr>
      <w:tr w:rsidR="00484846" w:rsidRPr="008B77B7" w:rsidTr="0003768C">
        <w:tc>
          <w:tcPr>
            <w:tcW w:w="606" w:type="dxa"/>
          </w:tcPr>
          <w:p w:rsidR="00484846" w:rsidRPr="008B77B7" w:rsidRDefault="00F56BF2" w:rsidP="001D4BA4">
            <w:pPr>
              <w:ind w:firstLine="709"/>
              <w:jc w:val="both"/>
              <w:rPr>
                <w:sz w:val="28"/>
                <w:szCs w:val="28"/>
              </w:rPr>
            </w:pPr>
            <w:r w:rsidRPr="008B77B7">
              <w:rPr>
                <w:sz w:val="28"/>
                <w:szCs w:val="28"/>
              </w:rPr>
              <w:t>2</w:t>
            </w:r>
            <w:r w:rsidR="00766514" w:rsidRPr="008B77B7">
              <w:rPr>
                <w:sz w:val="28"/>
                <w:szCs w:val="28"/>
              </w:rPr>
              <w:t>2</w:t>
            </w:r>
            <w:r w:rsidRPr="008B77B7">
              <w:rPr>
                <w:sz w:val="28"/>
                <w:szCs w:val="28"/>
              </w:rPr>
              <w:t>.8.</w:t>
            </w:r>
          </w:p>
        </w:tc>
        <w:tc>
          <w:tcPr>
            <w:tcW w:w="3471" w:type="dxa"/>
          </w:tcPr>
          <w:p w:rsidR="00484846" w:rsidRPr="008B77B7" w:rsidRDefault="00F56BF2" w:rsidP="00C56036">
            <w:pPr>
              <w:ind w:firstLine="7"/>
              <w:jc w:val="both"/>
              <w:rPr>
                <w:sz w:val="28"/>
                <w:szCs w:val="28"/>
              </w:rPr>
            </w:pPr>
            <w:r w:rsidRPr="008B77B7">
              <w:rPr>
                <w:sz w:val="28"/>
                <w:szCs w:val="28"/>
              </w:rPr>
              <w:t>Развитие муниципальной службы и повышение эффективности местного самоуправления за счет массового распространения перспективных информационных и коммуникационных технологий</w:t>
            </w:r>
          </w:p>
        </w:tc>
        <w:tc>
          <w:tcPr>
            <w:tcW w:w="5954" w:type="dxa"/>
          </w:tcPr>
          <w:p w:rsidR="00F56BF2" w:rsidRPr="008B77B7" w:rsidRDefault="00F56BF2" w:rsidP="001D4BA4">
            <w:pPr>
              <w:ind w:firstLine="709"/>
              <w:jc w:val="both"/>
              <w:rPr>
                <w:sz w:val="28"/>
                <w:szCs w:val="28"/>
              </w:rPr>
            </w:pPr>
            <w:r w:rsidRPr="008B77B7">
              <w:rPr>
                <w:sz w:val="28"/>
                <w:szCs w:val="28"/>
              </w:rPr>
              <w:t>- обеспечение открытости муниципальной службы, доступности информации о муниципальной службе и деятельности муниципальных служащих, повышение престижа муниципальной службы;</w:t>
            </w:r>
          </w:p>
          <w:p w:rsidR="00F56BF2" w:rsidRPr="008B77B7" w:rsidRDefault="00F56BF2" w:rsidP="001D4BA4">
            <w:pPr>
              <w:ind w:firstLine="709"/>
              <w:jc w:val="both"/>
              <w:rPr>
                <w:sz w:val="28"/>
                <w:szCs w:val="28"/>
              </w:rPr>
            </w:pPr>
            <w:r w:rsidRPr="008B77B7">
              <w:rPr>
                <w:sz w:val="28"/>
                <w:szCs w:val="28"/>
              </w:rPr>
              <w:t>- профессиональное развитие муниципальных служащих;</w:t>
            </w:r>
          </w:p>
          <w:p w:rsidR="00F56BF2" w:rsidRPr="008B77B7" w:rsidRDefault="00F56BF2" w:rsidP="001D4BA4">
            <w:pPr>
              <w:ind w:firstLine="709"/>
              <w:jc w:val="both"/>
              <w:rPr>
                <w:sz w:val="28"/>
                <w:szCs w:val="28"/>
              </w:rPr>
            </w:pPr>
            <w:r w:rsidRPr="008B77B7">
              <w:rPr>
                <w:sz w:val="28"/>
                <w:szCs w:val="28"/>
              </w:rPr>
              <w:t>- формирование и использование кадрового резерва муниципальной службы;</w:t>
            </w:r>
          </w:p>
          <w:p w:rsidR="00F56BF2" w:rsidRPr="008B77B7" w:rsidRDefault="00F56BF2" w:rsidP="001D4BA4">
            <w:pPr>
              <w:ind w:firstLine="709"/>
              <w:jc w:val="both"/>
              <w:rPr>
                <w:sz w:val="28"/>
                <w:szCs w:val="28"/>
              </w:rPr>
            </w:pPr>
            <w:r w:rsidRPr="008B77B7">
              <w:rPr>
                <w:sz w:val="28"/>
                <w:szCs w:val="28"/>
              </w:rPr>
              <w:t>- внедрение механизмов противодействия коррупции, предупреждения и урегулирования конфликта интересов на муниципальной службе;</w:t>
            </w:r>
          </w:p>
          <w:p w:rsidR="00F56BF2" w:rsidRPr="008B77B7" w:rsidRDefault="00F56BF2" w:rsidP="001D4BA4">
            <w:pPr>
              <w:ind w:firstLine="709"/>
              <w:jc w:val="both"/>
              <w:rPr>
                <w:sz w:val="28"/>
                <w:szCs w:val="28"/>
              </w:rPr>
            </w:pPr>
            <w:r w:rsidRPr="008B77B7">
              <w:rPr>
                <w:sz w:val="28"/>
                <w:szCs w:val="28"/>
              </w:rPr>
              <w:t>- взаимодействие с органами местного самоуправления поселений по вопросам муниципальной службы и оказание им методической помощи;</w:t>
            </w:r>
          </w:p>
          <w:p w:rsidR="00484846" w:rsidRPr="008B77B7" w:rsidRDefault="00F56BF2" w:rsidP="001D4BA4">
            <w:pPr>
              <w:ind w:firstLine="709"/>
              <w:jc w:val="both"/>
              <w:rPr>
                <w:sz w:val="28"/>
                <w:szCs w:val="28"/>
              </w:rPr>
            </w:pPr>
            <w:r w:rsidRPr="008B77B7">
              <w:rPr>
                <w:sz w:val="28"/>
                <w:szCs w:val="28"/>
              </w:rPr>
              <w:t>- улучшение услов</w:t>
            </w:r>
            <w:r w:rsidR="00FB3286" w:rsidRPr="008B77B7">
              <w:rPr>
                <w:sz w:val="28"/>
                <w:szCs w:val="28"/>
              </w:rPr>
              <w:t>ий труда муниципальных служащих;</w:t>
            </w:r>
          </w:p>
          <w:p w:rsidR="00FB3286" w:rsidRPr="008B77B7" w:rsidRDefault="00FB3286" w:rsidP="001D4BA4">
            <w:pPr>
              <w:ind w:firstLine="709"/>
              <w:jc w:val="both"/>
              <w:rPr>
                <w:sz w:val="28"/>
                <w:szCs w:val="28"/>
              </w:rPr>
            </w:pPr>
            <w:r w:rsidRPr="008B77B7">
              <w:rPr>
                <w:sz w:val="28"/>
                <w:szCs w:val="28"/>
              </w:rPr>
              <w:t>-создание условий для развития информационного общества на территории района;</w:t>
            </w:r>
          </w:p>
          <w:p w:rsidR="00FB3286" w:rsidRPr="008B77B7" w:rsidRDefault="00FB3286" w:rsidP="001D4BA4">
            <w:pPr>
              <w:ind w:firstLine="709"/>
              <w:jc w:val="both"/>
              <w:rPr>
                <w:sz w:val="28"/>
                <w:szCs w:val="28"/>
              </w:rPr>
            </w:pPr>
            <w:r w:rsidRPr="008B77B7">
              <w:rPr>
                <w:sz w:val="28"/>
                <w:szCs w:val="28"/>
              </w:rPr>
              <w:t>-обеспечение доступности для граждан информации о деятельности органов местного самоуправления и оказываемых ими муниципальных услугах;</w:t>
            </w:r>
          </w:p>
          <w:p w:rsidR="00FB3286" w:rsidRPr="008B77B7" w:rsidRDefault="00FB3286" w:rsidP="001D4BA4">
            <w:pPr>
              <w:ind w:firstLine="709"/>
              <w:jc w:val="both"/>
              <w:rPr>
                <w:sz w:val="28"/>
                <w:szCs w:val="28"/>
              </w:rPr>
            </w:pPr>
            <w:r w:rsidRPr="008B77B7">
              <w:rPr>
                <w:sz w:val="28"/>
                <w:szCs w:val="28"/>
              </w:rPr>
              <w:t>-построение муниципального фрагмента системы доставки информации для принятия управленческих решений.</w:t>
            </w:r>
          </w:p>
          <w:p w:rsidR="00FB3286" w:rsidRPr="008B77B7" w:rsidRDefault="00FB3286" w:rsidP="001D4BA4">
            <w:pPr>
              <w:ind w:firstLine="709"/>
              <w:jc w:val="both"/>
              <w:rPr>
                <w:sz w:val="28"/>
                <w:szCs w:val="28"/>
              </w:rPr>
            </w:pPr>
            <w:r w:rsidRPr="008B77B7">
              <w:rPr>
                <w:sz w:val="28"/>
                <w:szCs w:val="28"/>
              </w:rPr>
              <w:t>-повышение качества и доступности муниципальных услуг на основе перевода их в электронный вид;</w:t>
            </w:r>
          </w:p>
          <w:p w:rsidR="00FB3286" w:rsidRPr="008B77B7" w:rsidRDefault="00FB3286" w:rsidP="001D4BA4">
            <w:pPr>
              <w:ind w:firstLine="709"/>
              <w:jc w:val="both"/>
              <w:rPr>
                <w:sz w:val="28"/>
                <w:szCs w:val="28"/>
              </w:rPr>
            </w:pPr>
            <w:r w:rsidRPr="008B77B7">
              <w:rPr>
                <w:sz w:val="28"/>
                <w:szCs w:val="28"/>
              </w:rPr>
              <w:t>-повышение защищенности информации, персональных данных, авторских прав и иной информации, к которой применяются правила ограниченного доступа.</w:t>
            </w:r>
          </w:p>
        </w:tc>
      </w:tr>
      <w:tr w:rsidR="00FB3286" w:rsidRPr="008B77B7" w:rsidTr="0003768C">
        <w:tc>
          <w:tcPr>
            <w:tcW w:w="10031" w:type="dxa"/>
            <w:gridSpan w:val="3"/>
          </w:tcPr>
          <w:p w:rsidR="00FB3286" w:rsidRPr="008B77B7" w:rsidRDefault="00FB3286" w:rsidP="00C56036">
            <w:pPr>
              <w:pStyle w:val="a9"/>
              <w:ind w:firstLine="7"/>
              <w:rPr>
                <w:sz w:val="28"/>
                <w:szCs w:val="28"/>
              </w:rPr>
            </w:pPr>
            <w:r w:rsidRPr="008B77B7">
              <w:rPr>
                <w:sz w:val="28"/>
                <w:szCs w:val="28"/>
              </w:rPr>
              <w:t xml:space="preserve"> 3. Создание комфортных условий жизни населения района за счет развития инфраструктуры</w:t>
            </w:r>
          </w:p>
        </w:tc>
      </w:tr>
      <w:tr w:rsidR="00484846" w:rsidRPr="008B77B7" w:rsidTr="0003768C">
        <w:tc>
          <w:tcPr>
            <w:tcW w:w="606" w:type="dxa"/>
          </w:tcPr>
          <w:p w:rsidR="00484846" w:rsidRPr="008B77B7" w:rsidRDefault="00FB3286" w:rsidP="001D4BA4">
            <w:pPr>
              <w:ind w:firstLine="709"/>
              <w:jc w:val="both"/>
              <w:rPr>
                <w:sz w:val="28"/>
                <w:szCs w:val="28"/>
              </w:rPr>
            </w:pPr>
            <w:r w:rsidRPr="008B77B7">
              <w:rPr>
                <w:sz w:val="28"/>
                <w:szCs w:val="28"/>
              </w:rPr>
              <w:t>3</w:t>
            </w:r>
            <w:r w:rsidR="00766514" w:rsidRPr="008B77B7">
              <w:rPr>
                <w:sz w:val="28"/>
                <w:szCs w:val="28"/>
              </w:rPr>
              <w:t>3</w:t>
            </w:r>
            <w:r w:rsidRPr="008B77B7">
              <w:rPr>
                <w:sz w:val="28"/>
                <w:szCs w:val="28"/>
              </w:rPr>
              <w:t>.1.</w:t>
            </w:r>
          </w:p>
        </w:tc>
        <w:tc>
          <w:tcPr>
            <w:tcW w:w="3471" w:type="dxa"/>
          </w:tcPr>
          <w:p w:rsidR="00484846" w:rsidRPr="008B77B7" w:rsidRDefault="00FB3286" w:rsidP="00C56036">
            <w:pPr>
              <w:ind w:firstLine="7"/>
              <w:jc w:val="both"/>
              <w:rPr>
                <w:sz w:val="28"/>
                <w:szCs w:val="28"/>
              </w:rPr>
            </w:pPr>
            <w:r w:rsidRPr="008B77B7">
              <w:rPr>
                <w:sz w:val="28"/>
                <w:szCs w:val="28"/>
              </w:rPr>
              <w:t>Обеспечение населения современными условиями комфортности, безопасности и надежности жилья</w:t>
            </w:r>
          </w:p>
        </w:tc>
        <w:tc>
          <w:tcPr>
            <w:tcW w:w="5954" w:type="dxa"/>
          </w:tcPr>
          <w:p w:rsidR="00FB3286" w:rsidRPr="008B77B7" w:rsidRDefault="00FB3286" w:rsidP="001D4BA4">
            <w:pPr>
              <w:ind w:firstLine="709"/>
              <w:jc w:val="both"/>
              <w:rPr>
                <w:sz w:val="28"/>
                <w:szCs w:val="28"/>
              </w:rPr>
            </w:pPr>
            <w:r w:rsidRPr="008B77B7">
              <w:rPr>
                <w:sz w:val="28"/>
                <w:szCs w:val="28"/>
              </w:rPr>
              <w:t xml:space="preserve">- модернизация жилищно-коммунальной отрасли на основе внедрения инновационных и ресурсосберегающих технологий, создание условий для более широкого использования малой энергетики и нетрадиционных видов топливно-энергетических ресурсов; </w:t>
            </w:r>
          </w:p>
          <w:p w:rsidR="00FB3286" w:rsidRPr="008B77B7" w:rsidRDefault="00FB3286" w:rsidP="001D4BA4">
            <w:pPr>
              <w:ind w:firstLine="709"/>
              <w:jc w:val="both"/>
              <w:rPr>
                <w:sz w:val="28"/>
                <w:szCs w:val="28"/>
              </w:rPr>
            </w:pPr>
            <w:r w:rsidRPr="008B77B7">
              <w:rPr>
                <w:sz w:val="28"/>
                <w:szCs w:val="28"/>
              </w:rPr>
              <w:t>- проведение реконструкции,  модернизации и развитие систем забора, транспортировки воды, систем сооружений водоотведения, в том числе по их восстановлению или замене, в целях улучшения эксплуатационных характеристик;</w:t>
            </w:r>
          </w:p>
          <w:p w:rsidR="00FB3286" w:rsidRPr="008B77B7" w:rsidRDefault="00FB3286" w:rsidP="001D4BA4">
            <w:pPr>
              <w:ind w:firstLine="709"/>
              <w:jc w:val="both"/>
              <w:rPr>
                <w:sz w:val="28"/>
                <w:szCs w:val="28"/>
              </w:rPr>
            </w:pPr>
            <w:r w:rsidRPr="008B77B7">
              <w:rPr>
                <w:sz w:val="28"/>
                <w:szCs w:val="28"/>
              </w:rPr>
              <w:t xml:space="preserve">- газификация населенных пунктов, строительство, реконструкция и модернизация объектов газоснабжения Гаврилов-Ямского МР; </w:t>
            </w:r>
          </w:p>
          <w:p w:rsidR="00FB3286" w:rsidRPr="008B77B7" w:rsidRDefault="00FB3286" w:rsidP="001D4BA4">
            <w:pPr>
              <w:ind w:firstLine="709"/>
              <w:jc w:val="both"/>
              <w:rPr>
                <w:sz w:val="28"/>
                <w:szCs w:val="28"/>
              </w:rPr>
            </w:pPr>
            <w:r w:rsidRPr="008B77B7">
              <w:rPr>
                <w:sz w:val="28"/>
                <w:szCs w:val="28"/>
              </w:rPr>
              <w:t>- строительство, ремонт и содержание шахтных колодцев;</w:t>
            </w:r>
          </w:p>
          <w:p w:rsidR="00FB3286" w:rsidRPr="008B77B7" w:rsidRDefault="00FB3286" w:rsidP="001D4BA4">
            <w:pPr>
              <w:ind w:firstLine="709"/>
              <w:jc w:val="both"/>
              <w:rPr>
                <w:sz w:val="28"/>
                <w:szCs w:val="28"/>
              </w:rPr>
            </w:pPr>
            <w:r w:rsidRPr="008B77B7">
              <w:rPr>
                <w:sz w:val="28"/>
                <w:szCs w:val="28"/>
              </w:rPr>
              <w:t>- создание условий, обеспечивающих снижение морально-технического износа жилищного фонда, в том числе ликвидацию в среднесрочной перспективе аварийного и ветхого жилищного фонда;</w:t>
            </w:r>
          </w:p>
          <w:p w:rsidR="00FB3286" w:rsidRPr="008B77B7" w:rsidRDefault="00FB3286" w:rsidP="001D4BA4">
            <w:pPr>
              <w:ind w:firstLine="709"/>
              <w:jc w:val="both"/>
              <w:rPr>
                <w:sz w:val="28"/>
                <w:szCs w:val="28"/>
              </w:rPr>
            </w:pPr>
            <w:r w:rsidRPr="008B77B7">
              <w:rPr>
                <w:sz w:val="28"/>
                <w:szCs w:val="28"/>
              </w:rPr>
              <w:t>- содействие самоорганизации населения на жилищном рынке, совершенствование нормативной правовой и методической базы и содействие в организации товариществ собственников жилья, совершенствование налогового законодательства для эффективного управления многоквартирными домами;</w:t>
            </w:r>
          </w:p>
          <w:p w:rsidR="00FB3286" w:rsidRPr="008B77B7" w:rsidRDefault="00FB3286" w:rsidP="001D4BA4">
            <w:pPr>
              <w:ind w:firstLine="709"/>
              <w:jc w:val="both"/>
              <w:rPr>
                <w:sz w:val="28"/>
                <w:szCs w:val="28"/>
              </w:rPr>
            </w:pPr>
            <w:r w:rsidRPr="008B77B7">
              <w:rPr>
                <w:sz w:val="28"/>
                <w:szCs w:val="28"/>
              </w:rPr>
              <w:t xml:space="preserve">- развитие конкуренции в управлении жилищным фондом и его обслуживании, привлечение бизнеса к управлению и инвестированию в жилищно-коммунальную инфраструктуру, совершенствование тарифной политики и развитие механизмов </w:t>
            </w:r>
            <w:proofErr w:type="spellStart"/>
            <w:r w:rsidRPr="008B77B7">
              <w:rPr>
                <w:sz w:val="28"/>
                <w:szCs w:val="28"/>
              </w:rPr>
              <w:t>частно</w:t>
            </w:r>
            <w:proofErr w:type="spellEnd"/>
            <w:r w:rsidRPr="008B77B7">
              <w:rPr>
                <w:sz w:val="28"/>
                <w:szCs w:val="28"/>
              </w:rPr>
              <w:t>-государственного партнерства в сфере предоставления коммунальных услуг;</w:t>
            </w:r>
          </w:p>
          <w:p w:rsidR="00484846" w:rsidRPr="008B77B7" w:rsidRDefault="00FB3286" w:rsidP="001D4BA4">
            <w:pPr>
              <w:ind w:firstLine="709"/>
              <w:jc w:val="both"/>
              <w:rPr>
                <w:sz w:val="28"/>
                <w:szCs w:val="28"/>
              </w:rPr>
            </w:pPr>
            <w:r w:rsidRPr="008B77B7">
              <w:rPr>
                <w:sz w:val="28"/>
                <w:szCs w:val="28"/>
              </w:rPr>
              <w:t>- реализация приоритетного проекта «Формирование современной городской среды», повышение уровня благоустройства дворовых и общественных территорий, находящихся на территории городского и сельских поселений Гаврилов-Ямского МР.</w:t>
            </w:r>
          </w:p>
        </w:tc>
      </w:tr>
      <w:tr w:rsidR="00484846" w:rsidRPr="008B77B7" w:rsidTr="0003768C">
        <w:tc>
          <w:tcPr>
            <w:tcW w:w="606" w:type="dxa"/>
          </w:tcPr>
          <w:p w:rsidR="00484846" w:rsidRPr="008B77B7" w:rsidRDefault="00FB3286" w:rsidP="001D4BA4">
            <w:pPr>
              <w:ind w:firstLine="709"/>
              <w:jc w:val="both"/>
              <w:rPr>
                <w:sz w:val="28"/>
                <w:szCs w:val="28"/>
              </w:rPr>
            </w:pPr>
            <w:r w:rsidRPr="008B77B7">
              <w:rPr>
                <w:sz w:val="28"/>
                <w:szCs w:val="28"/>
              </w:rPr>
              <w:t>3</w:t>
            </w:r>
            <w:r w:rsidR="00766514" w:rsidRPr="008B77B7">
              <w:rPr>
                <w:sz w:val="28"/>
                <w:szCs w:val="28"/>
              </w:rPr>
              <w:t>3</w:t>
            </w:r>
            <w:r w:rsidRPr="008B77B7">
              <w:rPr>
                <w:sz w:val="28"/>
                <w:szCs w:val="28"/>
              </w:rPr>
              <w:t>.2.</w:t>
            </w:r>
          </w:p>
        </w:tc>
        <w:tc>
          <w:tcPr>
            <w:tcW w:w="3471" w:type="dxa"/>
          </w:tcPr>
          <w:p w:rsidR="00484846" w:rsidRPr="008B77B7" w:rsidRDefault="00FB3286" w:rsidP="00C56036">
            <w:pPr>
              <w:ind w:firstLine="7"/>
              <w:jc w:val="both"/>
              <w:rPr>
                <w:sz w:val="28"/>
                <w:szCs w:val="28"/>
              </w:rPr>
            </w:pPr>
            <w:r w:rsidRPr="008B77B7">
              <w:rPr>
                <w:sz w:val="28"/>
                <w:szCs w:val="28"/>
              </w:rPr>
              <w:t>Развитие дорожного хозяйства</w:t>
            </w:r>
          </w:p>
        </w:tc>
        <w:tc>
          <w:tcPr>
            <w:tcW w:w="5954" w:type="dxa"/>
          </w:tcPr>
          <w:p w:rsidR="00FB3286" w:rsidRPr="008B77B7" w:rsidRDefault="00FB3286" w:rsidP="001D4BA4">
            <w:pPr>
              <w:ind w:firstLine="709"/>
              <w:jc w:val="both"/>
              <w:rPr>
                <w:sz w:val="28"/>
                <w:szCs w:val="28"/>
              </w:rPr>
            </w:pPr>
            <w:r w:rsidRPr="008B77B7">
              <w:rPr>
                <w:sz w:val="28"/>
                <w:szCs w:val="28"/>
              </w:rPr>
              <w:t>- инвентаризация муниципальных автомобильных дорог;</w:t>
            </w:r>
          </w:p>
          <w:p w:rsidR="00FB3286" w:rsidRPr="008B77B7" w:rsidRDefault="00FB3286" w:rsidP="001D4BA4">
            <w:pPr>
              <w:ind w:firstLine="709"/>
              <w:jc w:val="both"/>
              <w:rPr>
                <w:sz w:val="28"/>
                <w:szCs w:val="28"/>
              </w:rPr>
            </w:pPr>
            <w:r w:rsidRPr="008B77B7">
              <w:rPr>
                <w:sz w:val="28"/>
                <w:szCs w:val="28"/>
              </w:rPr>
              <w:t>- улучшение качества содержания автомобильных дорог местного значения;</w:t>
            </w:r>
          </w:p>
          <w:p w:rsidR="00FB3286" w:rsidRPr="008B77B7" w:rsidRDefault="00FB3286" w:rsidP="001D4BA4">
            <w:pPr>
              <w:ind w:firstLine="709"/>
              <w:jc w:val="both"/>
              <w:rPr>
                <w:sz w:val="28"/>
                <w:szCs w:val="28"/>
              </w:rPr>
            </w:pPr>
            <w:r w:rsidRPr="008B77B7">
              <w:rPr>
                <w:sz w:val="28"/>
                <w:szCs w:val="28"/>
              </w:rPr>
              <w:t>-  реконструкция, капитальный ремонт и ремонт автомобильных дорог общего пользования местного значения;</w:t>
            </w:r>
          </w:p>
          <w:p w:rsidR="00FB3286" w:rsidRPr="008B77B7" w:rsidRDefault="00FB3286" w:rsidP="001D4BA4">
            <w:pPr>
              <w:ind w:firstLine="709"/>
              <w:jc w:val="both"/>
              <w:rPr>
                <w:sz w:val="28"/>
                <w:szCs w:val="28"/>
              </w:rPr>
            </w:pPr>
            <w:r w:rsidRPr="008B77B7">
              <w:rPr>
                <w:sz w:val="28"/>
                <w:szCs w:val="28"/>
              </w:rPr>
              <w:t>- обеспечение безопасности дорожного движения на автомобильных дорогах общего пользования местного значения;</w:t>
            </w:r>
          </w:p>
          <w:p w:rsidR="00484846" w:rsidRPr="008B77B7" w:rsidRDefault="00FB3286" w:rsidP="001D4BA4">
            <w:pPr>
              <w:ind w:firstLine="709"/>
              <w:jc w:val="both"/>
              <w:rPr>
                <w:sz w:val="28"/>
                <w:szCs w:val="28"/>
              </w:rPr>
            </w:pPr>
            <w:r w:rsidRPr="008B77B7">
              <w:rPr>
                <w:sz w:val="28"/>
                <w:szCs w:val="28"/>
              </w:rPr>
              <w:t>- обеспечение устойчивого функционирования и контроля работы пассажирского транспорта.</w:t>
            </w:r>
          </w:p>
        </w:tc>
      </w:tr>
      <w:tr w:rsidR="00484846" w:rsidRPr="008B77B7" w:rsidTr="0003768C">
        <w:tc>
          <w:tcPr>
            <w:tcW w:w="606" w:type="dxa"/>
          </w:tcPr>
          <w:p w:rsidR="00484846" w:rsidRPr="008B77B7" w:rsidRDefault="00FC4FF6" w:rsidP="001D4BA4">
            <w:pPr>
              <w:ind w:firstLine="709"/>
              <w:jc w:val="both"/>
              <w:rPr>
                <w:sz w:val="28"/>
                <w:szCs w:val="28"/>
              </w:rPr>
            </w:pPr>
            <w:r w:rsidRPr="008B77B7">
              <w:rPr>
                <w:sz w:val="28"/>
                <w:szCs w:val="28"/>
              </w:rPr>
              <w:t>3</w:t>
            </w:r>
            <w:r w:rsidR="00766514" w:rsidRPr="008B77B7">
              <w:rPr>
                <w:sz w:val="28"/>
                <w:szCs w:val="28"/>
              </w:rPr>
              <w:t>3</w:t>
            </w:r>
            <w:r w:rsidRPr="008B77B7">
              <w:rPr>
                <w:sz w:val="28"/>
                <w:szCs w:val="28"/>
              </w:rPr>
              <w:t>.3.</w:t>
            </w:r>
          </w:p>
        </w:tc>
        <w:tc>
          <w:tcPr>
            <w:tcW w:w="3471" w:type="dxa"/>
          </w:tcPr>
          <w:p w:rsidR="00484846" w:rsidRPr="008B77B7" w:rsidRDefault="00FC4FF6" w:rsidP="00C56036">
            <w:pPr>
              <w:ind w:firstLine="7"/>
              <w:jc w:val="both"/>
              <w:rPr>
                <w:sz w:val="28"/>
                <w:szCs w:val="28"/>
              </w:rPr>
            </w:pPr>
            <w:r w:rsidRPr="008B77B7">
              <w:rPr>
                <w:sz w:val="28"/>
                <w:szCs w:val="28"/>
              </w:rPr>
              <w:t>Улучшение экологической и санитарно-эпидемиологической обстановки и оздоровление окружающей среды</w:t>
            </w:r>
          </w:p>
        </w:tc>
        <w:tc>
          <w:tcPr>
            <w:tcW w:w="5954" w:type="dxa"/>
          </w:tcPr>
          <w:p w:rsidR="00FC4FF6" w:rsidRPr="008B77B7" w:rsidRDefault="00FC4FF6" w:rsidP="001D4BA4">
            <w:pPr>
              <w:ind w:firstLine="709"/>
              <w:jc w:val="both"/>
              <w:rPr>
                <w:sz w:val="28"/>
                <w:szCs w:val="28"/>
              </w:rPr>
            </w:pPr>
            <w:r w:rsidRPr="008B77B7">
              <w:rPr>
                <w:sz w:val="28"/>
                <w:szCs w:val="28"/>
              </w:rPr>
              <w:t>- природоохранная деятельность, включающая мониторинг компонентов окружающей среды в целях контроля состояния и предотвращения загрязнения;</w:t>
            </w:r>
          </w:p>
          <w:p w:rsidR="00FC4FF6" w:rsidRPr="008B77B7" w:rsidRDefault="00FC4FF6" w:rsidP="001D4BA4">
            <w:pPr>
              <w:ind w:firstLine="709"/>
              <w:jc w:val="both"/>
              <w:rPr>
                <w:sz w:val="28"/>
                <w:szCs w:val="28"/>
              </w:rPr>
            </w:pPr>
            <w:r w:rsidRPr="008B77B7">
              <w:rPr>
                <w:sz w:val="28"/>
                <w:szCs w:val="28"/>
              </w:rPr>
              <w:t>- ликвидация несанкционированных свалок;</w:t>
            </w:r>
          </w:p>
          <w:p w:rsidR="00FC4FF6" w:rsidRPr="008B77B7" w:rsidRDefault="00FC4FF6" w:rsidP="001D4BA4">
            <w:pPr>
              <w:ind w:firstLine="709"/>
              <w:jc w:val="both"/>
              <w:rPr>
                <w:sz w:val="28"/>
                <w:szCs w:val="28"/>
              </w:rPr>
            </w:pPr>
            <w:r w:rsidRPr="008B77B7">
              <w:rPr>
                <w:sz w:val="28"/>
                <w:szCs w:val="28"/>
              </w:rPr>
              <w:t>- повышение уровня экологической культуры населения;</w:t>
            </w:r>
          </w:p>
          <w:p w:rsidR="00484846" w:rsidRPr="008B77B7" w:rsidRDefault="00FC4FF6" w:rsidP="001D4BA4">
            <w:pPr>
              <w:ind w:firstLine="709"/>
              <w:jc w:val="both"/>
              <w:rPr>
                <w:sz w:val="28"/>
                <w:szCs w:val="28"/>
              </w:rPr>
            </w:pPr>
            <w:r w:rsidRPr="008B77B7">
              <w:rPr>
                <w:sz w:val="28"/>
                <w:szCs w:val="28"/>
              </w:rPr>
              <w:t>- регулирование численности безнадзорных животных.</w:t>
            </w:r>
          </w:p>
        </w:tc>
      </w:tr>
      <w:tr w:rsidR="00484846" w:rsidRPr="008B77B7" w:rsidTr="0003768C">
        <w:tc>
          <w:tcPr>
            <w:tcW w:w="606" w:type="dxa"/>
          </w:tcPr>
          <w:p w:rsidR="00484846" w:rsidRPr="008B77B7" w:rsidRDefault="00D17845" w:rsidP="001D4BA4">
            <w:pPr>
              <w:ind w:firstLine="709"/>
              <w:jc w:val="both"/>
              <w:rPr>
                <w:sz w:val="28"/>
                <w:szCs w:val="28"/>
              </w:rPr>
            </w:pPr>
            <w:r w:rsidRPr="008B77B7">
              <w:rPr>
                <w:sz w:val="28"/>
                <w:szCs w:val="28"/>
              </w:rPr>
              <w:t>3</w:t>
            </w:r>
            <w:r w:rsidR="00766514" w:rsidRPr="008B77B7">
              <w:rPr>
                <w:sz w:val="28"/>
                <w:szCs w:val="28"/>
              </w:rPr>
              <w:t>3</w:t>
            </w:r>
            <w:r w:rsidRPr="008B77B7">
              <w:rPr>
                <w:sz w:val="28"/>
                <w:szCs w:val="28"/>
              </w:rPr>
              <w:t>.4.</w:t>
            </w:r>
          </w:p>
        </w:tc>
        <w:tc>
          <w:tcPr>
            <w:tcW w:w="3471" w:type="dxa"/>
          </w:tcPr>
          <w:p w:rsidR="00484846" w:rsidRPr="008B77B7" w:rsidRDefault="00D17845" w:rsidP="00C56036">
            <w:pPr>
              <w:ind w:firstLine="7"/>
              <w:jc w:val="both"/>
              <w:rPr>
                <w:sz w:val="28"/>
                <w:szCs w:val="28"/>
              </w:rPr>
            </w:pPr>
            <w:r w:rsidRPr="008B77B7">
              <w:rPr>
                <w:sz w:val="28"/>
                <w:szCs w:val="28"/>
              </w:rPr>
              <w:t>Повышение доступности жилья для населения района</w:t>
            </w:r>
          </w:p>
        </w:tc>
        <w:tc>
          <w:tcPr>
            <w:tcW w:w="5954" w:type="dxa"/>
          </w:tcPr>
          <w:p w:rsidR="00D17845" w:rsidRPr="008B77B7" w:rsidRDefault="00D17845" w:rsidP="001D4BA4">
            <w:pPr>
              <w:ind w:firstLine="709"/>
              <w:jc w:val="both"/>
              <w:rPr>
                <w:sz w:val="28"/>
                <w:szCs w:val="28"/>
              </w:rPr>
            </w:pPr>
            <w:r w:rsidRPr="008B77B7">
              <w:rPr>
                <w:sz w:val="28"/>
                <w:szCs w:val="28"/>
              </w:rPr>
              <w:t>- предоставление бюджетной поддержки в решении жилищной проблемы молодым семьям, нуждающимся в улучшении жилищных условий;</w:t>
            </w:r>
          </w:p>
          <w:p w:rsidR="00D17845" w:rsidRPr="008B77B7" w:rsidRDefault="00D17845" w:rsidP="001D4BA4">
            <w:pPr>
              <w:ind w:firstLine="709"/>
              <w:jc w:val="both"/>
              <w:rPr>
                <w:sz w:val="28"/>
                <w:szCs w:val="28"/>
              </w:rPr>
            </w:pPr>
            <w:r w:rsidRPr="008B77B7">
              <w:rPr>
                <w:sz w:val="28"/>
                <w:szCs w:val="28"/>
              </w:rPr>
              <w:t>- предоставление поддержки в решении жилищной проблемы многодетным семьям, нуждающимся в улучшении жилищных условий;</w:t>
            </w:r>
          </w:p>
          <w:p w:rsidR="00D17845" w:rsidRPr="008B77B7" w:rsidRDefault="00D17845" w:rsidP="001D4BA4">
            <w:pPr>
              <w:ind w:firstLine="709"/>
              <w:jc w:val="both"/>
              <w:rPr>
                <w:sz w:val="28"/>
                <w:szCs w:val="28"/>
              </w:rPr>
            </w:pPr>
            <w:r w:rsidRPr="008B77B7">
              <w:rPr>
                <w:sz w:val="28"/>
                <w:szCs w:val="28"/>
              </w:rPr>
              <w:t>- реализация мероприятий по переселению граждан из непригодных для проживания жилых помещений;</w:t>
            </w:r>
          </w:p>
          <w:p w:rsidR="00D17845" w:rsidRPr="008B77B7" w:rsidRDefault="00D17845" w:rsidP="001D4BA4">
            <w:pPr>
              <w:ind w:firstLine="709"/>
              <w:jc w:val="both"/>
              <w:rPr>
                <w:sz w:val="28"/>
                <w:szCs w:val="28"/>
              </w:rPr>
            </w:pPr>
            <w:r w:rsidRPr="008B77B7">
              <w:rPr>
                <w:sz w:val="28"/>
                <w:szCs w:val="28"/>
              </w:rPr>
              <w:t>- сокращение ветхого и аварийного жилищного фонда;</w:t>
            </w:r>
          </w:p>
          <w:p w:rsidR="00D17845" w:rsidRPr="008B77B7" w:rsidRDefault="00D17845" w:rsidP="001D4BA4">
            <w:pPr>
              <w:ind w:firstLine="709"/>
              <w:jc w:val="both"/>
              <w:rPr>
                <w:sz w:val="28"/>
                <w:szCs w:val="28"/>
              </w:rPr>
            </w:pPr>
            <w:r w:rsidRPr="008B77B7">
              <w:rPr>
                <w:sz w:val="28"/>
                <w:szCs w:val="28"/>
              </w:rPr>
              <w:t>- подготовка, утверждение и реализация проектов планировки земельных участков под комплексное жилищное строительство, обеспеченных коммунальной инфраструктурой и автодорогами;</w:t>
            </w:r>
          </w:p>
          <w:p w:rsidR="00D17845" w:rsidRPr="008B77B7" w:rsidRDefault="00D17845" w:rsidP="001D4BA4">
            <w:pPr>
              <w:ind w:firstLine="709"/>
              <w:jc w:val="both"/>
              <w:rPr>
                <w:sz w:val="28"/>
                <w:szCs w:val="28"/>
              </w:rPr>
            </w:pPr>
            <w:r w:rsidRPr="008B77B7">
              <w:rPr>
                <w:sz w:val="28"/>
                <w:szCs w:val="28"/>
              </w:rPr>
              <w:t>- продолжение строительства новых жилых районов различного класса  и организация развития застроенных территорий;</w:t>
            </w:r>
          </w:p>
          <w:p w:rsidR="00D17845" w:rsidRPr="008B77B7" w:rsidRDefault="00D17845" w:rsidP="001D4BA4">
            <w:pPr>
              <w:ind w:firstLine="709"/>
              <w:jc w:val="both"/>
              <w:rPr>
                <w:sz w:val="28"/>
                <w:szCs w:val="28"/>
              </w:rPr>
            </w:pPr>
            <w:r w:rsidRPr="008B77B7">
              <w:rPr>
                <w:sz w:val="28"/>
                <w:szCs w:val="28"/>
              </w:rPr>
              <w:t>- создание условий для роста предложений на рынке жилья, соответствующих потребностям различных групп населения, за счет формирования земельных участков, обеспеченных градостроительной документацией.</w:t>
            </w:r>
          </w:p>
          <w:p w:rsidR="00484846" w:rsidRPr="008B77B7" w:rsidRDefault="00D17845" w:rsidP="001D4BA4">
            <w:pPr>
              <w:ind w:firstLine="709"/>
              <w:jc w:val="both"/>
              <w:rPr>
                <w:sz w:val="28"/>
                <w:szCs w:val="28"/>
              </w:rPr>
            </w:pPr>
            <w:r w:rsidRPr="008B77B7">
              <w:rPr>
                <w:sz w:val="28"/>
                <w:szCs w:val="28"/>
              </w:rPr>
              <w:t>- увеличение на территории района объемов вводимого жилья, включая индивидуальное, в том числе за счет освоения земельных массивов, определенных под жилищное строительство.</w:t>
            </w:r>
          </w:p>
        </w:tc>
      </w:tr>
    </w:tbl>
    <w:p w:rsidR="006951A6" w:rsidRPr="008B77B7" w:rsidRDefault="006951A6" w:rsidP="001D4BA4">
      <w:pPr>
        <w:ind w:firstLine="709"/>
        <w:jc w:val="both"/>
        <w:rPr>
          <w:sz w:val="28"/>
          <w:szCs w:val="28"/>
        </w:rPr>
      </w:pPr>
    </w:p>
    <w:p w:rsidR="008E176D" w:rsidRPr="008B77B7" w:rsidRDefault="008E176D" w:rsidP="001D4BA4">
      <w:pPr>
        <w:ind w:firstLine="709"/>
        <w:jc w:val="both"/>
        <w:rPr>
          <w:sz w:val="28"/>
          <w:szCs w:val="28"/>
        </w:rPr>
      </w:pPr>
      <w:r w:rsidRPr="008B77B7">
        <w:rPr>
          <w:sz w:val="28"/>
          <w:szCs w:val="28"/>
        </w:rPr>
        <w:t xml:space="preserve">Управление  финансами  является  составной  частью  общей  системы  управления </w:t>
      </w:r>
      <w:r w:rsidR="00B3537C" w:rsidRPr="008B77B7">
        <w:rPr>
          <w:sz w:val="28"/>
          <w:szCs w:val="28"/>
        </w:rPr>
        <w:t>социально</w:t>
      </w:r>
      <w:r w:rsidRPr="008B77B7">
        <w:rPr>
          <w:sz w:val="28"/>
          <w:szCs w:val="28"/>
        </w:rPr>
        <w:t>-экономическими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B81601" w:rsidRPr="008B77B7" w:rsidRDefault="008E176D" w:rsidP="001D4BA4">
      <w:pPr>
        <w:pStyle w:val="3"/>
        <w:spacing w:after="0"/>
        <w:ind w:firstLine="709"/>
        <w:jc w:val="both"/>
        <w:rPr>
          <w:sz w:val="28"/>
          <w:szCs w:val="28"/>
        </w:rPr>
      </w:pPr>
      <w:r w:rsidRPr="008B77B7">
        <w:rPr>
          <w:sz w:val="28"/>
          <w:szCs w:val="28"/>
        </w:rPr>
        <w:t>С  этой  целью  в  201</w:t>
      </w:r>
      <w:r w:rsidR="00BF4DB3" w:rsidRPr="008B77B7">
        <w:rPr>
          <w:sz w:val="28"/>
          <w:szCs w:val="28"/>
        </w:rPr>
        <w:t>9</w:t>
      </w:r>
      <w:r w:rsidR="00B81601" w:rsidRPr="008B77B7">
        <w:rPr>
          <w:sz w:val="28"/>
          <w:szCs w:val="28"/>
        </w:rPr>
        <w:t xml:space="preserve"> </w:t>
      </w:r>
      <w:r w:rsidRPr="008B77B7">
        <w:rPr>
          <w:sz w:val="28"/>
          <w:szCs w:val="28"/>
        </w:rPr>
        <w:t xml:space="preserve">году  реализовывался  </w:t>
      </w:r>
      <w:r w:rsidR="00B81601" w:rsidRPr="008B77B7">
        <w:rPr>
          <w:sz w:val="28"/>
          <w:szCs w:val="28"/>
        </w:rPr>
        <w:t>План мероприятий по увеличению поступлений налоговых и неналоговых доходов бюджета Гаврилов-Ямского муниципального района на 201</w:t>
      </w:r>
      <w:r w:rsidR="00BF4DB3" w:rsidRPr="008B77B7">
        <w:rPr>
          <w:sz w:val="28"/>
          <w:szCs w:val="28"/>
        </w:rPr>
        <w:t>9-2021</w:t>
      </w:r>
      <w:r w:rsidR="00B81601" w:rsidRPr="008B77B7">
        <w:rPr>
          <w:sz w:val="28"/>
          <w:szCs w:val="28"/>
        </w:rPr>
        <w:t xml:space="preserve"> год</w:t>
      </w:r>
      <w:r w:rsidR="00BF4DB3" w:rsidRPr="008B77B7">
        <w:rPr>
          <w:sz w:val="28"/>
          <w:szCs w:val="28"/>
        </w:rPr>
        <w:t>ы</w:t>
      </w:r>
      <w:r w:rsidRPr="008B77B7">
        <w:rPr>
          <w:sz w:val="28"/>
          <w:szCs w:val="28"/>
        </w:rPr>
        <w:t xml:space="preserve">, утвержденный постановлением </w:t>
      </w:r>
      <w:r w:rsidR="00B81601" w:rsidRPr="008B77B7">
        <w:rPr>
          <w:sz w:val="28"/>
          <w:szCs w:val="28"/>
        </w:rPr>
        <w:t>А</w:t>
      </w:r>
      <w:r w:rsidRPr="008B77B7">
        <w:rPr>
          <w:sz w:val="28"/>
          <w:szCs w:val="28"/>
        </w:rPr>
        <w:t xml:space="preserve">дминистрации </w:t>
      </w:r>
      <w:r w:rsidR="00B81601" w:rsidRPr="008B77B7">
        <w:rPr>
          <w:sz w:val="28"/>
          <w:szCs w:val="28"/>
        </w:rPr>
        <w:t>муниципального района от</w:t>
      </w:r>
      <w:r w:rsidR="00BF4DB3" w:rsidRPr="008B77B7">
        <w:rPr>
          <w:sz w:val="28"/>
          <w:szCs w:val="28"/>
        </w:rPr>
        <w:t xml:space="preserve"> 18.12.2018 № 1458</w:t>
      </w:r>
      <w:r w:rsidR="00B81601" w:rsidRPr="008B77B7">
        <w:rPr>
          <w:sz w:val="28"/>
          <w:szCs w:val="28"/>
        </w:rPr>
        <w:t>.</w:t>
      </w:r>
    </w:p>
    <w:p w:rsidR="008E176D" w:rsidRPr="008B77B7" w:rsidRDefault="00B81601" w:rsidP="001D4BA4">
      <w:pPr>
        <w:ind w:firstLine="709"/>
        <w:jc w:val="both"/>
        <w:rPr>
          <w:sz w:val="28"/>
          <w:szCs w:val="28"/>
        </w:rPr>
      </w:pPr>
      <w:r w:rsidRPr="008B77B7">
        <w:rPr>
          <w:sz w:val="28"/>
          <w:szCs w:val="28"/>
        </w:rPr>
        <w:t>Основная ц</w:t>
      </w:r>
      <w:r w:rsidR="008E176D" w:rsidRPr="008B77B7">
        <w:rPr>
          <w:sz w:val="28"/>
          <w:szCs w:val="28"/>
        </w:rPr>
        <w:t>ель управления финансами</w:t>
      </w:r>
      <w:r w:rsidRPr="008B77B7">
        <w:rPr>
          <w:sz w:val="28"/>
          <w:szCs w:val="28"/>
        </w:rPr>
        <w:t xml:space="preserve"> </w:t>
      </w:r>
      <w:r w:rsidR="008E176D" w:rsidRPr="008B77B7">
        <w:rPr>
          <w:sz w:val="28"/>
          <w:szCs w:val="28"/>
        </w:rPr>
        <w:t>–</w:t>
      </w:r>
      <w:r w:rsidRPr="008B77B7">
        <w:rPr>
          <w:sz w:val="28"/>
          <w:szCs w:val="28"/>
        </w:rPr>
        <w:t xml:space="preserve"> </w:t>
      </w:r>
      <w:r w:rsidR="008E176D" w:rsidRPr="008B77B7">
        <w:rPr>
          <w:sz w:val="28"/>
          <w:szCs w:val="28"/>
        </w:rPr>
        <w:t>финансовая устойчивость и финансовая независимость, проявляющиеся  в  сбалансированности  бюджета,  снижении  муниципального  долга, выполнении   всех   расходных   обязательств   муниципального   района,   а   также совершенствование  системы  использования  муниципальных  финансов,  направленной  на достижение конечного результата, исключение неэффективных расходов бюджета района, оптимизация  целевых  программ.</w:t>
      </w:r>
    </w:p>
    <w:p w:rsidR="008E176D" w:rsidRPr="008B77B7" w:rsidRDefault="008E176D" w:rsidP="001D4BA4">
      <w:pPr>
        <w:ind w:firstLine="709"/>
        <w:jc w:val="both"/>
        <w:rPr>
          <w:sz w:val="28"/>
          <w:szCs w:val="28"/>
        </w:rPr>
      </w:pPr>
      <w:r w:rsidRPr="008B77B7">
        <w:rPr>
          <w:sz w:val="28"/>
          <w:szCs w:val="28"/>
        </w:rPr>
        <w:t>Исходя  из  этого  бюджетная  политика района была сформирована и ориентирована на обеспечение сбалансированности и устойчивости системы муниципальных финансов, повышение эффективности бюджетных расходов.</w:t>
      </w:r>
    </w:p>
    <w:p w:rsidR="008E176D" w:rsidRPr="008B77B7" w:rsidRDefault="008E176D" w:rsidP="001D4BA4">
      <w:pPr>
        <w:ind w:firstLine="709"/>
        <w:jc w:val="both"/>
        <w:rPr>
          <w:sz w:val="28"/>
          <w:szCs w:val="28"/>
        </w:rPr>
      </w:pPr>
      <w:r w:rsidRPr="008B77B7">
        <w:rPr>
          <w:sz w:val="28"/>
          <w:szCs w:val="28"/>
        </w:rPr>
        <w:t>Основные направления бюджетной и налоговой политики в области доходов были направлены на:</w:t>
      </w:r>
    </w:p>
    <w:p w:rsidR="008E176D" w:rsidRPr="008B77B7" w:rsidRDefault="008E176D" w:rsidP="001D4BA4">
      <w:pPr>
        <w:ind w:firstLine="709"/>
        <w:jc w:val="both"/>
        <w:rPr>
          <w:sz w:val="28"/>
          <w:szCs w:val="28"/>
        </w:rPr>
      </w:pPr>
      <w:r w:rsidRPr="008B77B7">
        <w:rPr>
          <w:sz w:val="28"/>
          <w:szCs w:val="28"/>
        </w:rPr>
        <w:t>-</w:t>
      </w:r>
      <w:r w:rsidR="00B81601" w:rsidRPr="008B77B7">
        <w:rPr>
          <w:sz w:val="28"/>
          <w:szCs w:val="28"/>
        </w:rPr>
        <w:t xml:space="preserve"> </w:t>
      </w:r>
      <w:r w:rsidRPr="008B77B7">
        <w:rPr>
          <w:sz w:val="28"/>
          <w:szCs w:val="28"/>
        </w:rPr>
        <w:t>повышение качества администрирования доходов;</w:t>
      </w:r>
    </w:p>
    <w:p w:rsidR="008E176D" w:rsidRPr="008B77B7" w:rsidRDefault="008E176D" w:rsidP="001D4BA4">
      <w:pPr>
        <w:ind w:firstLine="709"/>
        <w:jc w:val="both"/>
        <w:rPr>
          <w:sz w:val="28"/>
          <w:szCs w:val="28"/>
        </w:rPr>
      </w:pPr>
      <w:r w:rsidRPr="008B77B7">
        <w:rPr>
          <w:sz w:val="28"/>
          <w:szCs w:val="28"/>
        </w:rPr>
        <w:t>-</w:t>
      </w:r>
      <w:r w:rsidR="00B81601" w:rsidRPr="008B77B7">
        <w:rPr>
          <w:sz w:val="28"/>
          <w:szCs w:val="28"/>
        </w:rPr>
        <w:t xml:space="preserve"> </w:t>
      </w:r>
      <w:r w:rsidRPr="008B77B7">
        <w:rPr>
          <w:sz w:val="28"/>
          <w:szCs w:val="28"/>
        </w:rPr>
        <w:t>повышение эффективности управления имуществом, находящимся в собственности муниципального района и его более рациональное использование;</w:t>
      </w:r>
    </w:p>
    <w:p w:rsidR="008E176D" w:rsidRPr="008B77B7" w:rsidRDefault="008E176D" w:rsidP="001D4BA4">
      <w:pPr>
        <w:ind w:firstLine="709"/>
        <w:jc w:val="both"/>
        <w:rPr>
          <w:sz w:val="28"/>
          <w:szCs w:val="28"/>
        </w:rPr>
      </w:pPr>
      <w:r w:rsidRPr="008B77B7">
        <w:rPr>
          <w:sz w:val="28"/>
          <w:szCs w:val="28"/>
        </w:rPr>
        <w:t>-</w:t>
      </w:r>
      <w:r w:rsidR="00B81601" w:rsidRPr="008B77B7">
        <w:rPr>
          <w:sz w:val="28"/>
          <w:szCs w:val="28"/>
        </w:rPr>
        <w:t xml:space="preserve"> </w:t>
      </w:r>
      <w:r w:rsidRPr="008B77B7">
        <w:rPr>
          <w:sz w:val="28"/>
          <w:szCs w:val="28"/>
        </w:rPr>
        <w:t xml:space="preserve">продолжение работы </w:t>
      </w:r>
      <w:r w:rsidR="00567C81" w:rsidRPr="008B77B7">
        <w:rPr>
          <w:sz w:val="28"/>
          <w:szCs w:val="28"/>
        </w:rPr>
        <w:t>межведомственной комиссии по работе с  предприятиями должниками, укреплению налоговой дисциплины, легализации налоговой базы и реструктуризации задолженности в бюджет муниципального района</w:t>
      </w:r>
      <w:r w:rsidRPr="008B77B7">
        <w:rPr>
          <w:sz w:val="28"/>
          <w:szCs w:val="28"/>
        </w:rPr>
        <w:t>;</w:t>
      </w:r>
    </w:p>
    <w:p w:rsidR="008E176D" w:rsidRPr="008B77B7" w:rsidRDefault="008E176D" w:rsidP="001D4BA4">
      <w:pPr>
        <w:ind w:firstLine="709"/>
        <w:jc w:val="both"/>
        <w:rPr>
          <w:sz w:val="28"/>
          <w:szCs w:val="28"/>
        </w:rPr>
      </w:pPr>
      <w:r w:rsidRPr="008B77B7">
        <w:rPr>
          <w:sz w:val="28"/>
          <w:szCs w:val="28"/>
        </w:rPr>
        <w:t>-</w:t>
      </w:r>
      <w:r w:rsidR="00567C81" w:rsidRPr="008B77B7">
        <w:rPr>
          <w:sz w:val="28"/>
          <w:szCs w:val="28"/>
        </w:rPr>
        <w:t xml:space="preserve"> </w:t>
      </w:r>
      <w:r w:rsidRPr="008B77B7">
        <w:rPr>
          <w:sz w:val="28"/>
          <w:szCs w:val="28"/>
        </w:rPr>
        <w:t>осуществление  работы  по  снижению  неформальной  занятости  населения  и легализации выплаты заработной платы.</w:t>
      </w:r>
    </w:p>
    <w:p w:rsidR="006A0037" w:rsidRPr="008B77B7" w:rsidRDefault="006A0037" w:rsidP="001D4BA4">
      <w:pPr>
        <w:ind w:firstLine="709"/>
        <w:jc w:val="both"/>
        <w:rPr>
          <w:sz w:val="28"/>
          <w:szCs w:val="28"/>
        </w:rPr>
      </w:pPr>
    </w:p>
    <w:p w:rsidR="00B5592C" w:rsidRPr="008B77B7" w:rsidRDefault="00B5592C" w:rsidP="001D4BA4">
      <w:pPr>
        <w:ind w:firstLine="709"/>
        <w:jc w:val="both"/>
        <w:rPr>
          <w:sz w:val="28"/>
          <w:szCs w:val="28"/>
        </w:rPr>
      </w:pPr>
      <w:r w:rsidRPr="008B77B7">
        <w:rPr>
          <w:sz w:val="28"/>
          <w:szCs w:val="28"/>
        </w:rPr>
        <w:t>Для формирования бюджета муниципального  района  на  201</w:t>
      </w:r>
      <w:r w:rsidR="00BF4DB3" w:rsidRPr="008B77B7">
        <w:rPr>
          <w:sz w:val="28"/>
          <w:szCs w:val="28"/>
        </w:rPr>
        <w:t>9</w:t>
      </w:r>
      <w:r w:rsidRPr="008B77B7">
        <w:rPr>
          <w:sz w:val="28"/>
          <w:szCs w:val="28"/>
        </w:rPr>
        <w:t xml:space="preserve"> год  и плановый  период  20</w:t>
      </w:r>
      <w:r w:rsidR="00BF4DB3" w:rsidRPr="008B77B7">
        <w:rPr>
          <w:sz w:val="28"/>
          <w:szCs w:val="28"/>
        </w:rPr>
        <w:t>20</w:t>
      </w:r>
      <w:r w:rsidRPr="008B77B7">
        <w:rPr>
          <w:sz w:val="28"/>
          <w:szCs w:val="28"/>
        </w:rPr>
        <w:t xml:space="preserve"> – 20</w:t>
      </w:r>
      <w:r w:rsidR="0002365E" w:rsidRPr="008B77B7">
        <w:rPr>
          <w:sz w:val="28"/>
          <w:szCs w:val="28"/>
        </w:rPr>
        <w:t>2</w:t>
      </w:r>
      <w:r w:rsidR="00BF4DB3" w:rsidRPr="008B77B7">
        <w:rPr>
          <w:sz w:val="28"/>
          <w:szCs w:val="28"/>
        </w:rPr>
        <w:t>1</w:t>
      </w:r>
      <w:r w:rsidRPr="008B77B7">
        <w:rPr>
          <w:sz w:val="28"/>
          <w:szCs w:val="28"/>
        </w:rPr>
        <w:t xml:space="preserve"> годов  проводилась  работа по  анализу  социально-экономического развития района, согласование проектов муниципальных и ведомственных целевых  программ.  </w:t>
      </w:r>
    </w:p>
    <w:p w:rsidR="005053A3" w:rsidRPr="008B77B7" w:rsidRDefault="005053A3" w:rsidP="001D4BA4">
      <w:pPr>
        <w:ind w:firstLine="709"/>
        <w:jc w:val="both"/>
        <w:rPr>
          <w:sz w:val="28"/>
          <w:szCs w:val="28"/>
        </w:rPr>
      </w:pPr>
      <w:r w:rsidRPr="008B77B7">
        <w:rPr>
          <w:sz w:val="28"/>
          <w:szCs w:val="28"/>
        </w:rPr>
        <w:t>В соответствии с Бюджетным кодексом РФ, Уставом Гаврилов-Ямского муниципального района</w:t>
      </w:r>
      <w:r w:rsidR="00BF4DB3" w:rsidRPr="008B77B7">
        <w:rPr>
          <w:sz w:val="28"/>
          <w:szCs w:val="28"/>
        </w:rPr>
        <w:t xml:space="preserve"> Ярославской области</w:t>
      </w:r>
      <w:r w:rsidRPr="008B77B7">
        <w:rPr>
          <w:sz w:val="28"/>
          <w:szCs w:val="28"/>
        </w:rPr>
        <w:t>, постановлением Администрации муниципального района</w:t>
      </w:r>
      <w:r w:rsidR="002A33ED" w:rsidRPr="008B77B7">
        <w:rPr>
          <w:sz w:val="28"/>
          <w:szCs w:val="28"/>
        </w:rPr>
        <w:t xml:space="preserve"> от </w:t>
      </w:r>
      <w:r w:rsidR="00BF4DB3" w:rsidRPr="008B77B7">
        <w:rPr>
          <w:sz w:val="28"/>
          <w:szCs w:val="28"/>
        </w:rPr>
        <w:t xml:space="preserve">23.10.2018 №1180 </w:t>
      </w:r>
      <w:r w:rsidRPr="008B77B7">
        <w:rPr>
          <w:sz w:val="28"/>
          <w:szCs w:val="28"/>
        </w:rPr>
        <w:t>«Об утверждении Перечня муниципальных программ Г</w:t>
      </w:r>
      <w:r w:rsidR="00BF4DB3" w:rsidRPr="008B77B7">
        <w:rPr>
          <w:sz w:val="28"/>
          <w:szCs w:val="28"/>
        </w:rPr>
        <w:t>а</w:t>
      </w:r>
      <w:r w:rsidRPr="008B77B7">
        <w:rPr>
          <w:sz w:val="28"/>
          <w:szCs w:val="28"/>
        </w:rPr>
        <w:t>врилов-Ямск</w:t>
      </w:r>
      <w:r w:rsidR="002A33ED" w:rsidRPr="008B77B7">
        <w:rPr>
          <w:sz w:val="28"/>
          <w:szCs w:val="28"/>
        </w:rPr>
        <w:t>ого муниципального района</w:t>
      </w:r>
      <w:r w:rsidRPr="008B77B7">
        <w:rPr>
          <w:sz w:val="28"/>
          <w:szCs w:val="28"/>
        </w:rPr>
        <w:t>», утвержден перечень муниципальных программ</w:t>
      </w:r>
      <w:r w:rsidR="002A33ED" w:rsidRPr="008B77B7">
        <w:rPr>
          <w:sz w:val="28"/>
          <w:szCs w:val="28"/>
        </w:rPr>
        <w:t xml:space="preserve"> на 201</w:t>
      </w:r>
      <w:r w:rsidR="00BF4DB3" w:rsidRPr="008B77B7">
        <w:rPr>
          <w:sz w:val="28"/>
          <w:szCs w:val="28"/>
        </w:rPr>
        <w:t>9</w:t>
      </w:r>
      <w:r w:rsidR="002A33ED" w:rsidRPr="008B77B7">
        <w:rPr>
          <w:sz w:val="28"/>
          <w:szCs w:val="28"/>
        </w:rPr>
        <w:t xml:space="preserve"> год</w:t>
      </w:r>
      <w:r w:rsidRPr="008B77B7">
        <w:rPr>
          <w:sz w:val="28"/>
          <w:szCs w:val="28"/>
        </w:rPr>
        <w:t>, который является основным нормативно – правовым актом при формирования и исполнении программного бюджета.</w:t>
      </w:r>
    </w:p>
    <w:p w:rsidR="005053A3" w:rsidRPr="008B77B7" w:rsidRDefault="005053A3" w:rsidP="001D4BA4">
      <w:pPr>
        <w:ind w:firstLine="709"/>
        <w:jc w:val="both"/>
        <w:rPr>
          <w:sz w:val="28"/>
          <w:szCs w:val="28"/>
        </w:rPr>
      </w:pPr>
      <w:r w:rsidRPr="008B77B7">
        <w:rPr>
          <w:sz w:val="28"/>
          <w:szCs w:val="28"/>
        </w:rPr>
        <w:t>Всего на 201</w:t>
      </w:r>
      <w:r w:rsidR="00BF4DB3" w:rsidRPr="008B77B7">
        <w:rPr>
          <w:sz w:val="28"/>
          <w:szCs w:val="28"/>
        </w:rPr>
        <w:t>9</w:t>
      </w:r>
      <w:r w:rsidRPr="008B77B7">
        <w:rPr>
          <w:sz w:val="28"/>
          <w:szCs w:val="28"/>
        </w:rPr>
        <w:t xml:space="preserve"> год в бюджете муниципального района расходы предусмотрены и исполнялись по 17 муниципальным программам</w:t>
      </w:r>
      <w:r w:rsidR="00080E01" w:rsidRPr="008B77B7">
        <w:rPr>
          <w:sz w:val="28"/>
          <w:szCs w:val="28"/>
        </w:rPr>
        <w:t xml:space="preserve"> (Перечень муниципальных программ  Гаврилов-Ямского муниципального района приведен в Приложении 1)</w:t>
      </w:r>
      <w:r w:rsidRPr="008B77B7">
        <w:rPr>
          <w:sz w:val="28"/>
          <w:szCs w:val="28"/>
        </w:rPr>
        <w:t>.</w:t>
      </w:r>
    </w:p>
    <w:p w:rsidR="00D235F0" w:rsidRPr="008B77B7" w:rsidRDefault="00DF60CE" w:rsidP="00D235F0">
      <w:pPr>
        <w:suppressAutoHyphens/>
        <w:ind w:firstLine="708"/>
        <w:jc w:val="both"/>
        <w:rPr>
          <w:sz w:val="28"/>
          <w:szCs w:val="28"/>
          <w:lang w:eastAsia="ar-SA"/>
        </w:rPr>
      </w:pPr>
      <w:r w:rsidRPr="008B77B7">
        <w:rPr>
          <w:sz w:val="28"/>
          <w:szCs w:val="28"/>
          <w:lang w:eastAsia="ar-SA"/>
        </w:rPr>
        <w:t>В рамках</w:t>
      </w:r>
      <w:r w:rsidR="00D235F0" w:rsidRPr="008B77B7">
        <w:rPr>
          <w:sz w:val="28"/>
          <w:szCs w:val="28"/>
          <w:lang w:eastAsia="ar-SA"/>
        </w:rPr>
        <w:t xml:space="preserve"> </w:t>
      </w:r>
      <w:r w:rsidRPr="008B77B7">
        <w:rPr>
          <w:sz w:val="28"/>
          <w:szCs w:val="28"/>
          <w:lang w:eastAsia="ar-SA"/>
        </w:rPr>
        <w:t>17 муниципальных  программ реализовывали</w:t>
      </w:r>
      <w:r w:rsidR="00D235F0" w:rsidRPr="008B77B7">
        <w:rPr>
          <w:sz w:val="28"/>
          <w:szCs w:val="28"/>
          <w:lang w:eastAsia="ar-SA"/>
        </w:rPr>
        <w:t>сь  2</w:t>
      </w:r>
      <w:r w:rsidR="00B41D47" w:rsidRPr="008B77B7">
        <w:rPr>
          <w:sz w:val="28"/>
          <w:szCs w:val="28"/>
          <w:lang w:eastAsia="ar-SA"/>
        </w:rPr>
        <w:t>7</w:t>
      </w:r>
      <w:r w:rsidRPr="008B77B7">
        <w:rPr>
          <w:sz w:val="28"/>
          <w:szCs w:val="28"/>
          <w:lang w:eastAsia="ar-SA"/>
        </w:rPr>
        <w:t xml:space="preserve"> муниципальных целевых </w:t>
      </w:r>
      <w:r w:rsidR="00D235F0" w:rsidRPr="008B77B7">
        <w:rPr>
          <w:sz w:val="28"/>
          <w:szCs w:val="28"/>
          <w:lang w:eastAsia="ar-SA"/>
        </w:rPr>
        <w:t>и 5 ведомственных целевых программ, а также 1</w:t>
      </w:r>
      <w:r w:rsidR="00B41D47" w:rsidRPr="008B77B7">
        <w:rPr>
          <w:sz w:val="28"/>
          <w:szCs w:val="28"/>
          <w:lang w:eastAsia="ar-SA"/>
        </w:rPr>
        <w:t>3</w:t>
      </w:r>
      <w:r w:rsidR="00D235F0" w:rsidRPr="008B77B7">
        <w:rPr>
          <w:sz w:val="28"/>
          <w:szCs w:val="28"/>
          <w:lang w:eastAsia="ar-SA"/>
        </w:rPr>
        <w:t xml:space="preserve"> основных мероприятий.</w:t>
      </w:r>
    </w:p>
    <w:p w:rsidR="00D235F0" w:rsidRPr="008B77B7" w:rsidRDefault="00D235F0" w:rsidP="00D235F0">
      <w:pPr>
        <w:suppressAutoHyphens/>
        <w:ind w:firstLine="708"/>
        <w:jc w:val="both"/>
        <w:rPr>
          <w:sz w:val="28"/>
          <w:szCs w:val="28"/>
          <w:lang w:eastAsia="ar-SA"/>
        </w:rPr>
      </w:pPr>
      <w:r w:rsidRPr="008B77B7">
        <w:rPr>
          <w:sz w:val="28"/>
          <w:szCs w:val="28"/>
          <w:lang w:eastAsia="ar-SA"/>
        </w:rPr>
        <w:t xml:space="preserve"> Реестр муниципальных программ сформирован и размещен на официальном сайте Администрации муниципального района</w:t>
      </w:r>
      <w:r w:rsidR="00DF60CE" w:rsidRPr="008B77B7">
        <w:rPr>
          <w:sz w:val="28"/>
          <w:szCs w:val="28"/>
          <w:lang w:eastAsia="ar-SA"/>
        </w:rPr>
        <w:t xml:space="preserve"> в сети Интернет</w:t>
      </w:r>
      <w:r w:rsidRPr="008B77B7">
        <w:rPr>
          <w:sz w:val="28"/>
          <w:szCs w:val="28"/>
          <w:lang w:eastAsia="ar-SA"/>
        </w:rPr>
        <w:t xml:space="preserve">.  </w:t>
      </w:r>
    </w:p>
    <w:p w:rsidR="00DF60CE" w:rsidRPr="008B77B7" w:rsidRDefault="00DF60CE" w:rsidP="00DE3050">
      <w:pPr>
        <w:jc w:val="both"/>
        <w:rPr>
          <w:sz w:val="28"/>
          <w:szCs w:val="28"/>
        </w:rPr>
      </w:pPr>
    </w:p>
    <w:p w:rsidR="00DE3050" w:rsidRPr="008B77B7" w:rsidRDefault="00DE3050" w:rsidP="00DF60CE">
      <w:pPr>
        <w:jc w:val="center"/>
        <w:rPr>
          <w:b/>
          <w:sz w:val="28"/>
          <w:szCs w:val="28"/>
        </w:rPr>
      </w:pPr>
      <w:r w:rsidRPr="008B77B7">
        <w:rPr>
          <w:b/>
          <w:sz w:val="28"/>
          <w:szCs w:val="28"/>
        </w:rPr>
        <w:t>Предусмотренный  объем  и фактическое финансирование муниципальных  программ   из всех источников финансирования  в 201</w:t>
      </w:r>
      <w:r w:rsidR="00B41D47" w:rsidRPr="008B77B7">
        <w:rPr>
          <w:b/>
          <w:sz w:val="28"/>
          <w:szCs w:val="28"/>
        </w:rPr>
        <w:t>9</w:t>
      </w:r>
      <w:r w:rsidRPr="008B77B7">
        <w:rPr>
          <w:b/>
          <w:sz w:val="28"/>
          <w:szCs w:val="28"/>
        </w:rPr>
        <w:t xml:space="preserve"> году</w:t>
      </w:r>
    </w:p>
    <w:p w:rsidR="00DE3050" w:rsidRPr="008B77B7" w:rsidRDefault="00DE3050" w:rsidP="00DE3050">
      <w:pPr>
        <w:rPr>
          <w:sz w:val="28"/>
          <w:szCs w:val="28"/>
        </w:rPr>
      </w:pPr>
    </w:p>
    <w:tbl>
      <w:tblPr>
        <w:tblW w:w="92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3654"/>
        <w:gridCol w:w="1757"/>
      </w:tblGrid>
      <w:tr w:rsidR="00DE3050" w:rsidRPr="008B77B7" w:rsidTr="00DE3050">
        <w:trPr>
          <w:trHeight w:val="685"/>
        </w:trPr>
        <w:tc>
          <w:tcPr>
            <w:tcW w:w="3859" w:type="dxa"/>
            <w:tcBorders>
              <w:top w:val="single" w:sz="4" w:space="0" w:color="auto"/>
              <w:left w:val="single" w:sz="4" w:space="0" w:color="auto"/>
              <w:bottom w:val="single" w:sz="4" w:space="0" w:color="auto"/>
              <w:right w:val="single" w:sz="4" w:space="0" w:color="auto"/>
            </w:tcBorders>
            <w:hideMark/>
          </w:tcPr>
          <w:p w:rsidR="00DE3050" w:rsidRPr="008B77B7" w:rsidRDefault="00DE3050" w:rsidP="00DE3050">
            <w:pPr>
              <w:jc w:val="center"/>
              <w:rPr>
                <w:sz w:val="28"/>
                <w:szCs w:val="28"/>
              </w:rPr>
            </w:pPr>
            <w:r w:rsidRPr="008B77B7">
              <w:rPr>
                <w:sz w:val="28"/>
                <w:szCs w:val="28"/>
              </w:rPr>
              <w:t>Лимит финансирования</w:t>
            </w:r>
          </w:p>
          <w:p w:rsidR="00DE3050" w:rsidRPr="008B77B7" w:rsidRDefault="00DE3050" w:rsidP="00DE3050">
            <w:pPr>
              <w:jc w:val="center"/>
              <w:rPr>
                <w:sz w:val="28"/>
                <w:szCs w:val="28"/>
              </w:rPr>
            </w:pPr>
            <w:r w:rsidRPr="008B77B7">
              <w:rPr>
                <w:sz w:val="28"/>
                <w:szCs w:val="28"/>
              </w:rPr>
              <w:t>тыс. руб.</w:t>
            </w:r>
          </w:p>
        </w:tc>
        <w:tc>
          <w:tcPr>
            <w:tcW w:w="3654" w:type="dxa"/>
            <w:tcBorders>
              <w:top w:val="single" w:sz="4" w:space="0" w:color="auto"/>
              <w:left w:val="single" w:sz="4" w:space="0" w:color="auto"/>
              <w:bottom w:val="single" w:sz="4" w:space="0" w:color="auto"/>
              <w:right w:val="single" w:sz="4" w:space="0" w:color="auto"/>
            </w:tcBorders>
            <w:hideMark/>
          </w:tcPr>
          <w:p w:rsidR="00DE3050" w:rsidRPr="008B77B7" w:rsidRDefault="00DE3050" w:rsidP="00DE3050">
            <w:pPr>
              <w:jc w:val="center"/>
              <w:rPr>
                <w:sz w:val="28"/>
                <w:szCs w:val="28"/>
              </w:rPr>
            </w:pPr>
            <w:r w:rsidRPr="008B77B7">
              <w:rPr>
                <w:sz w:val="28"/>
                <w:szCs w:val="28"/>
              </w:rPr>
              <w:t>Фактическое финансирование, тыс. руб.</w:t>
            </w:r>
          </w:p>
        </w:tc>
        <w:tc>
          <w:tcPr>
            <w:tcW w:w="1757" w:type="dxa"/>
            <w:tcBorders>
              <w:top w:val="single" w:sz="4" w:space="0" w:color="auto"/>
              <w:left w:val="single" w:sz="4" w:space="0" w:color="auto"/>
              <w:bottom w:val="single" w:sz="4" w:space="0" w:color="auto"/>
              <w:right w:val="single" w:sz="4" w:space="0" w:color="auto"/>
            </w:tcBorders>
            <w:hideMark/>
          </w:tcPr>
          <w:p w:rsidR="00DE3050" w:rsidRPr="008B77B7" w:rsidRDefault="00DE3050" w:rsidP="00DE3050">
            <w:pPr>
              <w:jc w:val="center"/>
              <w:rPr>
                <w:sz w:val="28"/>
                <w:szCs w:val="28"/>
              </w:rPr>
            </w:pPr>
            <w:r w:rsidRPr="008B77B7">
              <w:rPr>
                <w:sz w:val="28"/>
                <w:szCs w:val="28"/>
              </w:rPr>
              <w:t>% расхода бюджетных средств</w:t>
            </w:r>
          </w:p>
        </w:tc>
      </w:tr>
      <w:tr w:rsidR="00DE3050" w:rsidRPr="008B77B7" w:rsidTr="00DE3050">
        <w:tc>
          <w:tcPr>
            <w:tcW w:w="3859" w:type="dxa"/>
            <w:tcBorders>
              <w:top w:val="single" w:sz="4" w:space="0" w:color="auto"/>
              <w:left w:val="single" w:sz="4" w:space="0" w:color="auto"/>
              <w:bottom w:val="single" w:sz="4" w:space="0" w:color="auto"/>
              <w:right w:val="single" w:sz="4" w:space="0" w:color="auto"/>
            </w:tcBorders>
            <w:hideMark/>
          </w:tcPr>
          <w:p w:rsidR="00DE3050" w:rsidRPr="008B77B7" w:rsidRDefault="00B41D47" w:rsidP="00DE3050">
            <w:pPr>
              <w:jc w:val="center"/>
              <w:rPr>
                <w:sz w:val="28"/>
                <w:szCs w:val="28"/>
              </w:rPr>
            </w:pPr>
            <w:r w:rsidRPr="008B77B7">
              <w:rPr>
                <w:sz w:val="28"/>
                <w:szCs w:val="28"/>
              </w:rPr>
              <w:t>977 716</w:t>
            </w:r>
            <w:r w:rsidR="00DE3050" w:rsidRPr="008B77B7">
              <w:rPr>
                <w:sz w:val="28"/>
                <w:szCs w:val="28"/>
              </w:rPr>
              <w:t xml:space="preserve"> </w:t>
            </w:r>
          </w:p>
        </w:tc>
        <w:tc>
          <w:tcPr>
            <w:tcW w:w="3654" w:type="dxa"/>
            <w:tcBorders>
              <w:top w:val="single" w:sz="4" w:space="0" w:color="auto"/>
              <w:left w:val="single" w:sz="4" w:space="0" w:color="auto"/>
              <w:bottom w:val="single" w:sz="4" w:space="0" w:color="auto"/>
              <w:right w:val="single" w:sz="4" w:space="0" w:color="auto"/>
            </w:tcBorders>
            <w:hideMark/>
          </w:tcPr>
          <w:p w:rsidR="00DE3050" w:rsidRPr="008B77B7" w:rsidRDefault="00B41D47" w:rsidP="00DE3050">
            <w:pPr>
              <w:jc w:val="center"/>
              <w:rPr>
                <w:sz w:val="28"/>
                <w:szCs w:val="28"/>
              </w:rPr>
            </w:pPr>
            <w:r w:rsidRPr="008B77B7">
              <w:rPr>
                <w:sz w:val="28"/>
                <w:szCs w:val="28"/>
              </w:rPr>
              <w:t>968 351</w:t>
            </w:r>
            <w:r w:rsidR="00DE3050" w:rsidRPr="008B77B7">
              <w:rPr>
                <w:sz w:val="28"/>
                <w:szCs w:val="28"/>
              </w:rPr>
              <w:t xml:space="preserve"> </w:t>
            </w:r>
          </w:p>
        </w:tc>
        <w:tc>
          <w:tcPr>
            <w:tcW w:w="1757" w:type="dxa"/>
            <w:tcBorders>
              <w:top w:val="single" w:sz="4" w:space="0" w:color="auto"/>
              <w:left w:val="single" w:sz="4" w:space="0" w:color="auto"/>
              <w:bottom w:val="single" w:sz="4" w:space="0" w:color="auto"/>
              <w:right w:val="single" w:sz="4" w:space="0" w:color="auto"/>
            </w:tcBorders>
            <w:hideMark/>
          </w:tcPr>
          <w:p w:rsidR="00DE3050" w:rsidRPr="008B77B7" w:rsidRDefault="00DE3050" w:rsidP="00DE3050">
            <w:pPr>
              <w:jc w:val="center"/>
              <w:rPr>
                <w:sz w:val="28"/>
                <w:szCs w:val="28"/>
              </w:rPr>
            </w:pPr>
            <w:r w:rsidRPr="008B77B7">
              <w:rPr>
                <w:sz w:val="28"/>
                <w:szCs w:val="28"/>
              </w:rPr>
              <w:t>99</w:t>
            </w:r>
          </w:p>
        </w:tc>
      </w:tr>
    </w:tbl>
    <w:p w:rsidR="00DE3050" w:rsidRPr="008B77B7" w:rsidRDefault="00DE3050" w:rsidP="00DE3050">
      <w:pPr>
        <w:rPr>
          <w:sz w:val="28"/>
          <w:szCs w:val="28"/>
        </w:rPr>
      </w:pPr>
    </w:p>
    <w:p w:rsidR="00DE3050" w:rsidRPr="008B77B7" w:rsidRDefault="00DE3050" w:rsidP="00DE3050">
      <w:pPr>
        <w:rPr>
          <w:sz w:val="28"/>
          <w:szCs w:val="28"/>
        </w:rPr>
      </w:pPr>
      <w:r w:rsidRPr="008B77B7">
        <w:rPr>
          <w:sz w:val="28"/>
          <w:szCs w:val="28"/>
        </w:rPr>
        <w:t xml:space="preserve">          Мероприятия муниципальных программ осуществлялись за счет бюджетов различного уровня, а именно:</w:t>
      </w:r>
    </w:p>
    <w:p w:rsidR="00DE3050" w:rsidRPr="008B77B7" w:rsidRDefault="00DE3050" w:rsidP="00DE3050">
      <w:pPr>
        <w:jc w:val="both"/>
        <w:rPr>
          <w:sz w:val="28"/>
          <w:szCs w:val="28"/>
        </w:rPr>
      </w:pPr>
      <w:r w:rsidRPr="008B77B7">
        <w:rPr>
          <w:sz w:val="28"/>
          <w:szCs w:val="28"/>
        </w:rPr>
        <w:t xml:space="preserve">- за счет  бюджета муниципального района - </w:t>
      </w:r>
      <w:r w:rsidR="00B41D47" w:rsidRPr="008B77B7">
        <w:rPr>
          <w:sz w:val="28"/>
          <w:szCs w:val="28"/>
        </w:rPr>
        <w:t>7</w:t>
      </w:r>
      <w:r w:rsidRPr="008B77B7">
        <w:rPr>
          <w:sz w:val="28"/>
          <w:szCs w:val="28"/>
        </w:rPr>
        <w:t xml:space="preserve"> программ;</w:t>
      </w:r>
    </w:p>
    <w:p w:rsidR="00DE3050" w:rsidRPr="008B77B7" w:rsidRDefault="00DE3050" w:rsidP="00DE3050">
      <w:pPr>
        <w:jc w:val="both"/>
        <w:rPr>
          <w:sz w:val="28"/>
          <w:szCs w:val="28"/>
        </w:rPr>
      </w:pPr>
      <w:r w:rsidRPr="008B77B7">
        <w:rPr>
          <w:sz w:val="28"/>
          <w:szCs w:val="28"/>
        </w:rPr>
        <w:t xml:space="preserve">- за счет бюджета муниципального района с участием  субсидий и дотаций  из областного бюджета и бюджетов поселений – 11 программ  (из них по </w:t>
      </w:r>
      <w:r w:rsidR="00B41D47" w:rsidRPr="008B77B7">
        <w:rPr>
          <w:sz w:val="28"/>
          <w:szCs w:val="28"/>
        </w:rPr>
        <w:t>двум</w:t>
      </w:r>
      <w:r w:rsidRPr="008B77B7">
        <w:rPr>
          <w:sz w:val="28"/>
          <w:szCs w:val="28"/>
        </w:rPr>
        <w:t xml:space="preserve"> муниципальным программам было финансирование  и из федерального бюджета).</w:t>
      </w:r>
    </w:p>
    <w:p w:rsidR="00DF60CE" w:rsidRPr="008B77B7" w:rsidRDefault="00DF60CE" w:rsidP="00DE3050">
      <w:pPr>
        <w:jc w:val="both"/>
        <w:rPr>
          <w:sz w:val="28"/>
          <w:szCs w:val="28"/>
        </w:rPr>
      </w:pPr>
    </w:p>
    <w:p w:rsidR="00DF60CE" w:rsidRPr="008B77B7" w:rsidRDefault="00DE3050" w:rsidP="00DF60CE">
      <w:pPr>
        <w:ind w:firstLine="360"/>
        <w:jc w:val="center"/>
        <w:rPr>
          <w:b/>
          <w:sz w:val="28"/>
          <w:szCs w:val="28"/>
        </w:rPr>
      </w:pPr>
      <w:r w:rsidRPr="008B77B7">
        <w:rPr>
          <w:b/>
          <w:sz w:val="28"/>
          <w:szCs w:val="28"/>
        </w:rPr>
        <w:t xml:space="preserve">Распределение финансовых средств по муниципальным программам </w:t>
      </w:r>
    </w:p>
    <w:p w:rsidR="00DE3050" w:rsidRPr="008B77B7" w:rsidRDefault="00DE3050" w:rsidP="00DF60CE">
      <w:pPr>
        <w:ind w:firstLine="360"/>
        <w:jc w:val="center"/>
        <w:rPr>
          <w:b/>
          <w:sz w:val="28"/>
          <w:szCs w:val="28"/>
        </w:rPr>
      </w:pPr>
      <w:r w:rsidRPr="008B77B7">
        <w:rPr>
          <w:b/>
          <w:sz w:val="28"/>
          <w:szCs w:val="28"/>
        </w:rPr>
        <w:t>в 201</w:t>
      </w:r>
      <w:r w:rsidR="00B41D47" w:rsidRPr="008B77B7">
        <w:rPr>
          <w:b/>
          <w:sz w:val="28"/>
          <w:szCs w:val="28"/>
        </w:rPr>
        <w:t>9</w:t>
      </w:r>
      <w:r w:rsidRPr="008B77B7">
        <w:rPr>
          <w:b/>
          <w:sz w:val="28"/>
          <w:szCs w:val="28"/>
        </w:rPr>
        <w:t xml:space="preserve"> году в процентном отношении к общей сумме финансирования муниципальных программ </w:t>
      </w:r>
    </w:p>
    <w:p w:rsidR="00DE3050" w:rsidRPr="008B77B7" w:rsidRDefault="00DE3050" w:rsidP="00DE3050">
      <w:pPr>
        <w:ind w:firstLine="708"/>
        <w:jc w:val="both"/>
        <w:rPr>
          <w:sz w:val="28"/>
          <w:szCs w:val="28"/>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7133"/>
        <w:gridCol w:w="2246"/>
      </w:tblGrid>
      <w:tr w:rsidR="00E95D24" w:rsidRPr="008B77B7" w:rsidTr="008B77B7">
        <w:trPr>
          <w:trHeight w:val="1377"/>
        </w:trPr>
        <w:tc>
          <w:tcPr>
            <w:tcW w:w="772" w:type="dxa"/>
            <w:shd w:val="clear" w:color="auto" w:fill="auto"/>
          </w:tcPr>
          <w:p w:rsidR="00E95D24" w:rsidRPr="008B77B7" w:rsidRDefault="00E95D24" w:rsidP="00E95D24">
            <w:pPr>
              <w:jc w:val="center"/>
              <w:rPr>
                <w:sz w:val="28"/>
                <w:szCs w:val="28"/>
              </w:rPr>
            </w:pPr>
            <w:r w:rsidRPr="008B77B7">
              <w:rPr>
                <w:sz w:val="28"/>
                <w:szCs w:val="28"/>
              </w:rPr>
              <w:t>№</w:t>
            </w:r>
          </w:p>
          <w:p w:rsidR="00E95D24" w:rsidRPr="008B77B7" w:rsidRDefault="00E95D24" w:rsidP="00E95D24">
            <w:pPr>
              <w:jc w:val="center"/>
              <w:rPr>
                <w:sz w:val="28"/>
                <w:szCs w:val="28"/>
                <w:highlight w:val="yellow"/>
              </w:rPr>
            </w:pPr>
            <w:r w:rsidRPr="008B77B7">
              <w:rPr>
                <w:sz w:val="28"/>
                <w:szCs w:val="28"/>
              </w:rPr>
              <w:t>п/п</w:t>
            </w:r>
          </w:p>
        </w:tc>
        <w:tc>
          <w:tcPr>
            <w:tcW w:w="7133" w:type="dxa"/>
            <w:shd w:val="clear" w:color="auto" w:fill="auto"/>
          </w:tcPr>
          <w:p w:rsidR="00E95D24" w:rsidRPr="008B77B7" w:rsidRDefault="00E95D24" w:rsidP="00E95D24">
            <w:pPr>
              <w:jc w:val="center"/>
              <w:rPr>
                <w:sz w:val="28"/>
                <w:szCs w:val="28"/>
                <w:highlight w:val="yellow"/>
              </w:rPr>
            </w:pPr>
            <w:r w:rsidRPr="008B77B7">
              <w:rPr>
                <w:sz w:val="28"/>
                <w:szCs w:val="28"/>
              </w:rPr>
              <w:t>Наименование муниципальных программ</w:t>
            </w:r>
          </w:p>
        </w:tc>
        <w:tc>
          <w:tcPr>
            <w:tcW w:w="2246" w:type="dxa"/>
            <w:shd w:val="clear" w:color="auto" w:fill="auto"/>
          </w:tcPr>
          <w:p w:rsidR="00E95D24" w:rsidRPr="008B77B7" w:rsidRDefault="00E95D24" w:rsidP="00E95D24">
            <w:pPr>
              <w:jc w:val="center"/>
              <w:rPr>
                <w:sz w:val="28"/>
                <w:szCs w:val="28"/>
              </w:rPr>
            </w:pPr>
            <w:r w:rsidRPr="008B77B7">
              <w:rPr>
                <w:sz w:val="28"/>
                <w:szCs w:val="28"/>
              </w:rPr>
              <w:t>Финансирование от общей суммы программных расходов, %</w:t>
            </w:r>
          </w:p>
        </w:tc>
      </w:tr>
      <w:tr w:rsidR="00E95D24" w:rsidRPr="008B77B7" w:rsidTr="008B77B7">
        <w:tc>
          <w:tcPr>
            <w:tcW w:w="772" w:type="dxa"/>
            <w:shd w:val="clear" w:color="auto" w:fill="auto"/>
          </w:tcPr>
          <w:p w:rsidR="00E95D24" w:rsidRPr="008B77B7" w:rsidRDefault="00E95D24" w:rsidP="00E95D24">
            <w:pPr>
              <w:jc w:val="center"/>
              <w:rPr>
                <w:sz w:val="28"/>
                <w:szCs w:val="28"/>
              </w:rPr>
            </w:pPr>
            <w:r w:rsidRPr="008B77B7">
              <w:rPr>
                <w:sz w:val="28"/>
                <w:szCs w:val="28"/>
              </w:rPr>
              <w:t>1.</w:t>
            </w:r>
          </w:p>
        </w:tc>
        <w:tc>
          <w:tcPr>
            <w:tcW w:w="7133" w:type="dxa"/>
            <w:shd w:val="clear" w:color="auto" w:fill="auto"/>
          </w:tcPr>
          <w:p w:rsidR="00E95D24" w:rsidRPr="008B77B7" w:rsidRDefault="00E95D24" w:rsidP="00E95D24">
            <w:pPr>
              <w:rPr>
                <w:sz w:val="28"/>
                <w:szCs w:val="28"/>
                <w:highlight w:val="yellow"/>
              </w:rPr>
            </w:pPr>
            <w:r w:rsidRPr="008B77B7">
              <w:rPr>
                <w:bCs/>
                <w:sz w:val="28"/>
                <w:szCs w:val="28"/>
              </w:rPr>
              <w:t>МП «Развитие образования и молодежной политики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64,510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2.</w:t>
            </w:r>
          </w:p>
        </w:tc>
        <w:tc>
          <w:tcPr>
            <w:tcW w:w="7133" w:type="dxa"/>
            <w:shd w:val="clear" w:color="auto" w:fill="auto"/>
          </w:tcPr>
          <w:p w:rsidR="00E95D24" w:rsidRPr="008B77B7" w:rsidRDefault="00E95D24" w:rsidP="00E95D24">
            <w:pPr>
              <w:rPr>
                <w:sz w:val="28"/>
                <w:szCs w:val="28"/>
                <w:highlight w:val="yellow"/>
              </w:rPr>
            </w:pPr>
            <w:r w:rsidRPr="008B77B7">
              <w:rPr>
                <w:sz w:val="28"/>
                <w:szCs w:val="28"/>
              </w:rPr>
              <w:t>МП «Социальная поддержка населения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24,020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3.</w:t>
            </w:r>
          </w:p>
        </w:tc>
        <w:tc>
          <w:tcPr>
            <w:tcW w:w="7133" w:type="dxa"/>
            <w:shd w:val="clear" w:color="auto" w:fill="auto"/>
          </w:tcPr>
          <w:p w:rsidR="00E95D24" w:rsidRPr="008B77B7" w:rsidRDefault="00E95D24" w:rsidP="00E95D24">
            <w:pPr>
              <w:rPr>
                <w:sz w:val="28"/>
                <w:szCs w:val="28"/>
              </w:rPr>
            </w:pPr>
            <w:r w:rsidRPr="008B77B7">
              <w:rPr>
                <w:sz w:val="28"/>
                <w:szCs w:val="28"/>
              </w:rPr>
              <w:t>МП  «Создание условий для эффективного управления муниципальными финансами»</w:t>
            </w:r>
          </w:p>
        </w:tc>
        <w:tc>
          <w:tcPr>
            <w:tcW w:w="2246" w:type="dxa"/>
            <w:shd w:val="clear" w:color="auto" w:fill="auto"/>
          </w:tcPr>
          <w:p w:rsidR="00E95D24" w:rsidRPr="008B77B7" w:rsidRDefault="00E95D24" w:rsidP="00E95D24">
            <w:pPr>
              <w:ind w:hanging="12"/>
              <w:jc w:val="center"/>
              <w:rPr>
                <w:b/>
                <w:sz w:val="28"/>
                <w:szCs w:val="28"/>
              </w:rPr>
            </w:pPr>
            <w:r w:rsidRPr="008B77B7">
              <w:rPr>
                <w:b/>
                <w:sz w:val="28"/>
                <w:szCs w:val="28"/>
              </w:rPr>
              <w:t>0,390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4.</w:t>
            </w:r>
          </w:p>
        </w:tc>
        <w:tc>
          <w:tcPr>
            <w:tcW w:w="7133" w:type="dxa"/>
            <w:shd w:val="clear" w:color="auto" w:fill="auto"/>
          </w:tcPr>
          <w:p w:rsidR="00E95D24" w:rsidRPr="008B77B7" w:rsidRDefault="00E95D24" w:rsidP="00E95D24">
            <w:pPr>
              <w:rPr>
                <w:sz w:val="28"/>
                <w:szCs w:val="28"/>
              </w:rPr>
            </w:pPr>
            <w:r w:rsidRPr="008B77B7">
              <w:rPr>
                <w:sz w:val="28"/>
                <w:szCs w:val="28"/>
              </w:rPr>
              <w:t>МП «Развитие дорожного хозяйства и транспорта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2,610</w:t>
            </w:r>
          </w:p>
        </w:tc>
      </w:tr>
      <w:tr w:rsidR="00E95D24" w:rsidRPr="008B77B7" w:rsidTr="008B77B7">
        <w:tc>
          <w:tcPr>
            <w:tcW w:w="772" w:type="dxa"/>
            <w:shd w:val="clear" w:color="auto" w:fill="auto"/>
          </w:tcPr>
          <w:p w:rsidR="00E95D24" w:rsidRPr="008B77B7" w:rsidRDefault="00E95D24" w:rsidP="00E95D24">
            <w:pPr>
              <w:jc w:val="center"/>
              <w:rPr>
                <w:b/>
                <w:bCs/>
                <w:sz w:val="28"/>
                <w:szCs w:val="28"/>
              </w:rPr>
            </w:pPr>
            <w:r w:rsidRPr="008B77B7">
              <w:rPr>
                <w:b/>
                <w:bCs/>
                <w:sz w:val="28"/>
                <w:szCs w:val="28"/>
              </w:rPr>
              <w:t>5.</w:t>
            </w:r>
          </w:p>
        </w:tc>
        <w:tc>
          <w:tcPr>
            <w:tcW w:w="7133" w:type="dxa"/>
            <w:shd w:val="clear" w:color="auto" w:fill="auto"/>
          </w:tcPr>
          <w:p w:rsidR="00E95D24" w:rsidRPr="008B77B7" w:rsidRDefault="00E95D24" w:rsidP="00E95D24">
            <w:pPr>
              <w:rPr>
                <w:sz w:val="28"/>
                <w:szCs w:val="28"/>
              </w:rPr>
            </w:pPr>
            <w:r w:rsidRPr="008B77B7">
              <w:rPr>
                <w:sz w:val="28"/>
                <w:szCs w:val="28"/>
              </w:rPr>
              <w:t>МП «Развитие культуры и туризма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5,440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6.</w:t>
            </w:r>
          </w:p>
        </w:tc>
        <w:tc>
          <w:tcPr>
            <w:tcW w:w="7133" w:type="dxa"/>
            <w:shd w:val="clear" w:color="auto" w:fill="auto"/>
          </w:tcPr>
          <w:p w:rsidR="00E95D24" w:rsidRPr="008B77B7" w:rsidRDefault="00E95D24" w:rsidP="00E95D24">
            <w:pPr>
              <w:rPr>
                <w:sz w:val="28"/>
                <w:szCs w:val="28"/>
              </w:rPr>
            </w:pPr>
            <w:r w:rsidRPr="008B77B7">
              <w:rPr>
                <w:sz w:val="28"/>
                <w:szCs w:val="28"/>
              </w:rPr>
              <w:t>МП «Развитие физической культуры и спорта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0,130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7.</w:t>
            </w:r>
          </w:p>
        </w:tc>
        <w:tc>
          <w:tcPr>
            <w:tcW w:w="7133" w:type="dxa"/>
            <w:shd w:val="clear" w:color="auto" w:fill="auto"/>
          </w:tcPr>
          <w:p w:rsidR="00E95D24" w:rsidRPr="008B77B7" w:rsidRDefault="00E95D24" w:rsidP="00E95D24">
            <w:pPr>
              <w:rPr>
                <w:sz w:val="28"/>
                <w:szCs w:val="28"/>
              </w:rPr>
            </w:pPr>
            <w:r w:rsidRPr="008B77B7">
              <w:rPr>
                <w:sz w:val="28"/>
                <w:szCs w:val="28"/>
              </w:rPr>
              <w:t>МП «Обеспечение качественными коммунальными услугами населения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1,520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8.</w:t>
            </w:r>
          </w:p>
        </w:tc>
        <w:tc>
          <w:tcPr>
            <w:tcW w:w="7133" w:type="dxa"/>
            <w:shd w:val="clear" w:color="auto" w:fill="auto"/>
          </w:tcPr>
          <w:p w:rsidR="00E95D24" w:rsidRPr="008B77B7" w:rsidRDefault="00E95D24" w:rsidP="00E95D24">
            <w:pPr>
              <w:rPr>
                <w:sz w:val="28"/>
                <w:szCs w:val="28"/>
              </w:rPr>
            </w:pPr>
            <w:r w:rsidRPr="008B77B7">
              <w:rPr>
                <w:sz w:val="28"/>
                <w:szCs w:val="28"/>
              </w:rPr>
              <w:t>МП «Экономическое развитие и инновационная экономика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0,012</w:t>
            </w:r>
          </w:p>
        </w:tc>
      </w:tr>
      <w:tr w:rsidR="00E95D24" w:rsidRPr="008B77B7" w:rsidTr="008B77B7">
        <w:tc>
          <w:tcPr>
            <w:tcW w:w="772" w:type="dxa"/>
            <w:shd w:val="clear" w:color="auto" w:fill="auto"/>
          </w:tcPr>
          <w:p w:rsidR="00E95D24" w:rsidRPr="008B77B7" w:rsidRDefault="00E95D24" w:rsidP="00E95D24">
            <w:pPr>
              <w:jc w:val="center"/>
              <w:rPr>
                <w:b/>
                <w:bCs/>
                <w:sz w:val="28"/>
                <w:szCs w:val="28"/>
              </w:rPr>
            </w:pPr>
            <w:r w:rsidRPr="008B77B7">
              <w:rPr>
                <w:b/>
                <w:bCs/>
                <w:sz w:val="28"/>
                <w:szCs w:val="28"/>
              </w:rPr>
              <w:t>9.</w:t>
            </w:r>
          </w:p>
        </w:tc>
        <w:tc>
          <w:tcPr>
            <w:tcW w:w="7133" w:type="dxa"/>
            <w:shd w:val="clear" w:color="auto" w:fill="auto"/>
          </w:tcPr>
          <w:p w:rsidR="00E95D24" w:rsidRPr="008B77B7" w:rsidRDefault="00E95D24" w:rsidP="00E95D24">
            <w:pPr>
              <w:rPr>
                <w:sz w:val="28"/>
                <w:szCs w:val="28"/>
              </w:rPr>
            </w:pPr>
            <w:r w:rsidRPr="008B77B7">
              <w:rPr>
                <w:sz w:val="28"/>
                <w:szCs w:val="28"/>
              </w:rPr>
              <w:t>МП «Защита населения  и территории Гаврилов-Ямского муниципального района от чрезвычайных ситуаций»</w:t>
            </w:r>
          </w:p>
        </w:tc>
        <w:tc>
          <w:tcPr>
            <w:tcW w:w="2246" w:type="dxa"/>
            <w:shd w:val="clear" w:color="auto" w:fill="auto"/>
          </w:tcPr>
          <w:p w:rsidR="00E95D24" w:rsidRPr="008B77B7" w:rsidRDefault="00E95D24" w:rsidP="00E95D24">
            <w:pPr>
              <w:jc w:val="center"/>
              <w:rPr>
                <w:b/>
                <w:sz w:val="28"/>
                <w:szCs w:val="28"/>
              </w:rPr>
            </w:pPr>
            <w:r w:rsidRPr="008B77B7">
              <w:rPr>
                <w:b/>
                <w:sz w:val="28"/>
                <w:szCs w:val="28"/>
              </w:rPr>
              <w:t>1,160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10.</w:t>
            </w:r>
          </w:p>
        </w:tc>
        <w:tc>
          <w:tcPr>
            <w:tcW w:w="7133" w:type="dxa"/>
            <w:shd w:val="clear" w:color="auto" w:fill="auto"/>
          </w:tcPr>
          <w:p w:rsidR="00E95D24" w:rsidRPr="008B77B7" w:rsidRDefault="00E95D24" w:rsidP="00E95D24">
            <w:pPr>
              <w:rPr>
                <w:sz w:val="28"/>
                <w:szCs w:val="28"/>
              </w:rPr>
            </w:pPr>
            <w:r w:rsidRPr="008B77B7">
              <w:rPr>
                <w:sz w:val="28"/>
                <w:szCs w:val="28"/>
              </w:rPr>
              <w:t>МП «</w:t>
            </w:r>
            <w:proofErr w:type="spellStart"/>
            <w:r w:rsidRPr="008B77B7">
              <w:rPr>
                <w:sz w:val="28"/>
                <w:szCs w:val="28"/>
              </w:rPr>
              <w:t>Энергоэффективность</w:t>
            </w:r>
            <w:proofErr w:type="spellEnd"/>
            <w:r w:rsidRPr="008B77B7">
              <w:rPr>
                <w:sz w:val="28"/>
                <w:szCs w:val="28"/>
              </w:rPr>
              <w:t xml:space="preserve">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0,004</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11.</w:t>
            </w:r>
          </w:p>
        </w:tc>
        <w:tc>
          <w:tcPr>
            <w:tcW w:w="7133" w:type="dxa"/>
            <w:shd w:val="clear" w:color="auto" w:fill="auto"/>
          </w:tcPr>
          <w:p w:rsidR="00E95D24" w:rsidRPr="008B77B7" w:rsidRDefault="00E95D24" w:rsidP="00E95D24">
            <w:pPr>
              <w:rPr>
                <w:sz w:val="28"/>
                <w:szCs w:val="28"/>
              </w:rPr>
            </w:pPr>
            <w:r w:rsidRPr="008B77B7">
              <w:rPr>
                <w:sz w:val="28"/>
                <w:szCs w:val="28"/>
              </w:rPr>
              <w:t>МП «Развитие сельского хозяйства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0,070</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12.</w:t>
            </w:r>
          </w:p>
        </w:tc>
        <w:tc>
          <w:tcPr>
            <w:tcW w:w="7133" w:type="dxa"/>
            <w:shd w:val="clear" w:color="auto" w:fill="auto"/>
          </w:tcPr>
          <w:p w:rsidR="00E95D24" w:rsidRPr="008B77B7" w:rsidRDefault="00E95D24" w:rsidP="00E95D24">
            <w:pPr>
              <w:rPr>
                <w:sz w:val="28"/>
                <w:szCs w:val="28"/>
              </w:rPr>
            </w:pPr>
            <w:r w:rsidRPr="008B77B7">
              <w:rPr>
                <w:sz w:val="28"/>
                <w:szCs w:val="28"/>
              </w:rPr>
              <w:t>МП «Информационное общество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0,093</w:t>
            </w:r>
          </w:p>
        </w:tc>
      </w:tr>
      <w:tr w:rsidR="00E95D24" w:rsidRPr="008B77B7" w:rsidTr="008B77B7">
        <w:tc>
          <w:tcPr>
            <w:tcW w:w="772" w:type="dxa"/>
            <w:shd w:val="clear" w:color="auto" w:fill="auto"/>
          </w:tcPr>
          <w:p w:rsidR="00E95D24" w:rsidRPr="008B77B7" w:rsidRDefault="00E95D24" w:rsidP="00E95D24">
            <w:pPr>
              <w:jc w:val="center"/>
              <w:rPr>
                <w:b/>
                <w:bCs/>
                <w:sz w:val="28"/>
                <w:szCs w:val="28"/>
              </w:rPr>
            </w:pPr>
            <w:r w:rsidRPr="008B77B7">
              <w:rPr>
                <w:b/>
                <w:bCs/>
                <w:sz w:val="28"/>
                <w:szCs w:val="28"/>
              </w:rPr>
              <w:t>13.</w:t>
            </w:r>
          </w:p>
        </w:tc>
        <w:tc>
          <w:tcPr>
            <w:tcW w:w="7133" w:type="dxa"/>
            <w:shd w:val="clear" w:color="auto" w:fill="auto"/>
          </w:tcPr>
          <w:p w:rsidR="00E95D24" w:rsidRPr="008B77B7" w:rsidRDefault="00E95D24" w:rsidP="00E95D24">
            <w:pPr>
              <w:rPr>
                <w:sz w:val="28"/>
                <w:szCs w:val="28"/>
              </w:rPr>
            </w:pPr>
            <w:r w:rsidRPr="008B77B7">
              <w:rPr>
                <w:sz w:val="28"/>
                <w:szCs w:val="28"/>
              </w:rPr>
              <w:t xml:space="preserve"> МП Обеспечение общественного порядка и противодействие преступности на  территории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0,008</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14.</w:t>
            </w:r>
          </w:p>
        </w:tc>
        <w:tc>
          <w:tcPr>
            <w:tcW w:w="7133" w:type="dxa"/>
            <w:shd w:val="clear" w:color="auto" w:fill="auto"/>
          </w:tcPr>
          <w:p w:rsidR="00E95D24" w:rsidRPr="008B77B7" w:rsidRDefault="00E95D24" w:rsidP="00E95D24">
            <w:pPr>
              <w:rPr>
                <w:sz w:val="28"/>
                <w:szCs w:val="28"/>
              </w:rPr>
            </w:pPr>
            <w:r w:rsidRPr="008B77B7">
              <w:rPr>
                <w:sz w:val="28"/>
                <w:szCs w:val="28"/>
              </w:rPr>
              <w:t xml:space="preserve"> МП «Охрана окружающей среды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0,003</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15.</w:t>
            </w:r>
          </w:p>
        </w:tc>
        <w:tc>
          <w:tcPr>
            <w:tcW w:w="7133" w:type="dxa"/>
            <w:shd w:val="clear" w:color="auto" w:fill="auto"/>
          </w:tcPr>
          <w:p w:rsidR="00E95D24" w:rsidRPr="008B77B7" w:rsidRDefault="00E95D24" w:rsidP="00E95D24">
            <w:pPr>
              <w:rPr>
                <w:sz w:val="28"/>
                <w:szCs w:val="28"/>
              </w:rPr>
            </w:pPr>
            <w:r w:rsidRPr="008B77B7">
              <w:rPr>
                <w:sz w:val="28"/>
                <w:szCs w:val="28"/>
              </w:rPr>
              <w:t>МП «Эффективная власть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16.</w:t>
            </w:r>
          </w:p>
        </w:tc>
        <w:tc>
          <w:tcPr>
            <w:tcW w:w="7133" w:type="dxa"/>
            <w:shd w:val="clear" w:color="auto" w:fill="auto"/>
          </w:tcPr>
          <w:p w:rsidR="00E95D24" w:rsidRPr="008B77B7" w:rsidRDefault="00E95D24" w:rsidP="00E95D24">
            <w:pPr>
              <w:rPr>
                <w:sz w:val="28"/>
                <w:szCs w:val="28"/>
              </w:rPr>
            </w:pPr>
            <w:r w:rsidRPr="008B77B7">
              <w:rPr>
                <w:sz w:val="28"/>
                <w:szCs w:val="28"/>
              </w:rPr>
              <w:t xml:space="preserve"> МП  «Доступная среда в Гаврилов-Ямском муниципальном районе»</w:t>
            </w:r>
          </w:p>
        </w:tc>
        <w:tc>
          <w:tcPr>
            <w:tcW w:w="2246" w:type="dxa"/>
            <w:shd w:val="clear" w:color="auto" w:fill="auto"/>
          </w:tcPr>
          <w:p w:rsidR="00E95D24" w:rsidRPr="008B77B7" w:rsidRDefault="00E95D24" w:rsidP="00E95D24">
            <w:pPr>
              <w:jc w:val="center"/>
              <w:rPr>
                <w:b/>
                <w:sz w:val="28"/>
                <w:szCs w:val="28"/>
              </w:rPr>
            </w:pPr>
            <w:r w:rsidRPr="008B77B7">
              <w:rPr>
                <w:b/>
                <w:sz w:val="28"/>
                <w:szCs w:val="28"/>
              </w:rPr>
              <w:t>-</w:t>
            </w:r>
          </w:p>
        </w:tc>
      </w:tr>
      <w:tr w:rsidR="00E95D24" w:rsidRPr="008B77B7" w:rsidTr="008B77B7">
        <w:tc>
          <w:tcPr>
            <w:tcW w:w="772" w:type="dxa"/>
            <w:shd w:val="clear" w:color="auto" w:fill="auto"/>
          </w:tcPr>
          <w:p w:rsidR="00E95D24" w:rsidRPr="008B77B7" w:rsidRDefault="00E95D24" w:rsidP="00E95D24">
            <w:pPr>
              <w:jc w:val="center"/>
              <w:rPr>
                <w:b/>
                <w:sz w:val="28"/>
                <w:szCs w:val="28"/>
              </w:rPr>
            </w:pPr>
            <w:r w:rsidRPr="008B77B7">
              <w:rPr>
                <w:b/>
                <w:sz w:val="28"/>
                <w:szCs w:val="28"/>
              </w:rPr>
              <w:t>17.</w:t>
            </w:r>
          </w:p>
        </w:tc>
        <w:tc>
          <w:tcPr>
            <w:tcW w:w="7133" w:type="dxa"/>
            <w:shd w:val="clear" w:color="auto" w:fill="auto"/>
          </w:tcPr>
          <w:p w:rsidR="00E95D24" w:rsidRPr="008B77B7" w:rsidRDefault="00E95D24" w:rsidP="00E95D24">
            <w:pPr>
              <w:rPr>
                <w:sz w:val="28"/>
                <w:szCs w:val="28"/>
              </w:rPr>
            </w:pPr>
            <w:r w:rsidRPr="008B77B7">
              <w:rPr>
                <w:sz w:val="28"/>
                <w:szCs w:val="28"/>
              </w:rPr>
              <w:t>МП «Актуализация градостроительной документации Гаврилов-Ямского муниципального района»</w:t>
            </w:r>
          </w:p>
        </w:tc>
        <w:tc>
          <w:tcPr>
            <w:tcW w:w="2246" w:type="dxa"/>
            <w:shd w:val="clear" w:color="auto" w:fill="auto"/>
          </w:tcPr>
          <w:p w:rsidR="00E95D24" w:rsidRPr="008B77B7" w:rsidRDefault="00E95D24" w:rsidP="00E95D24">
            <w:pPr>
              <w:jc w:val="center"/>
              <w:rPr>
                <w:b/>
                <w:sz w:val="28"/>
                <w:szCs w:val="28"/>
              </w:rPr>
            </w:pPr>
            <w:r w:rsidRPr="008B77B7">
              <w:rPr>
                <w:b/>
                <w:sz w:val="28"/>
                <w:szCs w:val="28"/>
              </w:rPr>
              <w:t>0,030</w:t>
            </w:r>
          </w:p>
        </w:tc>
      </w:tr>
      <w:tr w:rsidR="00E95D24" w:rsidRPr="008B77B7" w:rsidTr="008B77B7">
        <w:tc>
          <w:tcPr>
            <w:tcW w:w="772" w:type="dxa"/>
            <w:shd w:val="clear" w:color="auto" w:fill="auto"/>
          </w:tcPr>
          <w:p w:rsidR="00E95D24" w:rsidRPr="008B77B7" w:rsidRDefault="00E95D24" w:rsidP="00E95D24">
            <w:pPr>
              <w:jc w:val="center"/>
              <w:rPr>
                <w:b/>
                <w:sz w:val="28"/>
                <w:szCs w:val="28"/>
              </w:rPr>
            </w:pPr>
          </w:p>
        </w:tc>
        <w:tc>
          <w:tcPr>
            <w:tcW w:w="7133" w:type="dxa"/>
            <w:shd w:val="clear" w:color="auto" w:fill="auto"/>
          </w:tcPr>
          <w:p w:rsidR="00E95D24" w:rsidRPr="008B77B7" w:rsidRDefault="00E95D24" w:rsidP="00E95D24">
            <w:pPr>
              <w:rPr>
                <w:sz w:val="28"/>
                <w:szCs w:val="28"/>
              </w:rPr>
            </w:pPr>
            <w:r w:rsidRPr="008B77B7">
              <w:rPr>
                <w:sz w:val="28"/>
                <w:szCs w:val="28"/>
              </w:rPr>
              <w:t>Итого:</w:t>
            </w:r>
          </w:p>
        </w:tc>
        <w:tc>
          <w:tcPr>
            <w:tcW w:w="2246" w:type="dxa"/>
            <w:shd w:val="clear" w:color="auto" w:fill="auto"/>
          </w:tcPr>
          <w:p w:rsidR="00E95D24" w:rsidRPr="008B77B7" w:rsidRDefault="00E95D24" w:rsidP="00E95D24">
            <w:pPr>
              <w:jc w:val="center"/>
              <w:rPr>
                <w:b/>
                <w:sz w:val="28"/>
                <w:szCs w:val="28"/>
              </w:rPr>
            </w:pPr>
            <w:r w:rsidRPr="008B77B7">
              <w:rPr>
                <w:b/>
                <w:sz w:val="28"/>
                <w:szCs w:val="28"/>
              </w:rPr>
              <w:t>100,000</w:t>
            </w:r>
          </w:p>
        </w:tc>
      </w:tr>
    </w:tbl>
    <w:p w:rsidR="00DE3050" w:rsidRPr="008B77B7" w:rsidRDefault="00DE3050" w:rsidP="00E10ACB">
      <w:pPr>
        <w:suppressAutoHyphens/>
        <w:ind w:firstLine="708"/>
        <w:jc w:val="both"/>
        <w:rPr>
          <w:sz w:val="28"/>
          <w:szCs w:val="28"/>
          <w:lang w:eastAsia="ar-SA"/>
        </w:rPr>
      </w:pPr>
    </w:p>
    <w:p w:rsidR="00B662E5" w:rsidRPr="008B77B7" w:rsidRDefault="00E10ACB" w:rsidP="0045253C">
      <w:pPr>
        <w:suppressAutoHyphens/>
        <w:ind w:firstLine="708"/>
        <w:jc w:val="both"/>
        <w:rPr>
          <w:sz w:val="28"/>
          <w:szCs w:val="28"/>
          <w:lang w:eastAsia="ar-SA"/>
        </w:rPr>
      </w:pPr>
      <w:r w:rsidRPr="008B77B7">
        <w:rPr>
          <w:sz w:val="28"/>
          <w:szCs w:val="28"/>
          <w:lang w:eastAsia="ar-SA"/>
        </w:rPr>
        <w:t xml:space="preserve">Администрацией муниципального района проводилась оценка эффективности и результативности  муниципальных программ. </w:t>
      </w:r>
    </w:p>
    <w:p w:rsidR="0045253C" w:rsidRPr="008B77B7" w:rsidRDefault="0045253C" w:rsidP="0045253C">
      <w:pPr>
        <w:ind w:firstLine="284"/>
        <w:jc w:val="both"/>
        <w:rPr>
          <w:sz w:val="28"/>
          <w:szCs w:val="28"/>
        </w:rPr>
      </w:pPr>
      <w:r w:rsidRPr="008B77B7">
        <w:rPr>
          <w:sz w:val="28"/>
          <w:szCs w:val="28"/>
        </w:rPr>
        <w:t xml:space="preserve">По произведенным расчетам из 17 муниципальных программ признаны: </w:t>
      </w:r>
    </w:p>
    <w:p w:rsidR="0045253C" w:rsidRPr="008B77B7" w:rsidRDefault="0045253C" w:rsidP="0045253C">
      <w:pPr>
        <w:ind w:firstLine="284"/>
        <w:jc w:val="both"/>
        <w:rPr>
          <w:sz w:val="28"/>
          <w:szCs w:val="28"/>
        </w:rPr>
      </w:pPr>
      <w:r w:rsidRPr="008B77B7">
        <w:rPr>
          <w:sz w:val="28"/>
          <w:szCs w:val="28"/>
        </w:rPr>
        <w:t xml:space="preserve">- 15 программ  </w:t>
      </w:r>
      <w:proofErr w:type="spellStart"/>
      <w:r w:rsidRPr="008B77B7">
        <w:rPr>
          <w:sz w:val="28"/>
          <w:szCs w:val="28"/>
        </w:rPr>
        <w:t>высокорезультативными</w:t>
      </w:r>
      <w:proofErr w:type="spellEnd"/>
      <w:r w:rsidRPr="008B77B7">
        <w:rPr>
          <w:sz w:val="28"/>
          <w:szCs w:val="28"/>
        </w:rPr>
        <w:t xml:space="preserve"> (результативность составила более 95%);</w:t>
      </w:r>
    </w:p>
    <w:p w:rsidR="0045253C" w:rsidRPr="008B77B7" w:rsidRDefault="0045253C" w:rsidP="0045253C">
      <w:pPr>
        <w:ind w:firstLine="284"/>
        <w:jc w:val="both"/>
        <w:rPr>
          <w:sz w:val="28"/>
          <w:szCs w:val="28"/>
        </w:rPr>
      </w:pPr>
      <w:r w:rsidRPr="008B77B7">
        <w:rPr>
          <w:sz w:val="28"/>
          <w:szCs w:val="28"/>
        </w:rPr>
        <w:t xml:space="preserve">-  1 программа  </w:t>
      </w:r>
      <w:proofErr w:type="spellStart"/>
      <w:r w:rsidRPr="008B77B7">
        <w:rPr>
          <w:sz w:val="28"/>
          <w:szCs w:val="28"/>
        </w:rPr>
        <w:t>среднерезультативная</w:t>
      </w:r>
      <w:proofErr w:type="spellEnd"/>
      <w:r w:rsidRPr="008B77B7">
        <w:rPr>
          <w:sz w:val="28"/>
          <w:szCs w:val="28"/>
        </w:rPr>
        <w:t xml:space="preserve">  (результативность  составила 87%);</w:t>
      </w:r>
    </w:p>
    <w:p w:rsidR="0045253C" w:rsidRPr="008B77B7" w:rsidRDefault="0045253C" w:rsidP="0045253C">
      <w:pPr>
        <w:ind w:firstLine="284"/>
        <w:jc w:val="both"/>
        <w:rPr>
          <w:sz w:val="28"/>
          <w:szCs w:val="28"/>
        </w:rPr>
      </w:pPr>
      <w:r w:rsidRPr="008B77B7">
        <w:rPr>
          <w:sz w:val="28"/>
          <w:szCs w:val="28"/>
        </w:rPr>
        <w:t xml:space="preserve">-  1 программа  </w:t>
      </w:r>
      <w:proofErr w:type="spellStart"/>
      <w:r w:rsidRPr="008B77B7">
        <w:rPr>
          <w:sz w:val="28"/>
          <w:szCs w:val="28"/>
        </w:rPr>
        <w:t>низкорезультативная</w:t>
      </w:r>
      <w:proofErr w:type="spellEnd"/>
      <w:r w:rsidRPr="008B77B7">
        <w:rPr>
          <w:sz w:val="28"/>
          <w:szCs w:val="28"/>
        </w:rPr>
        <w:t xml:space="preserve">  (результативность  составила 65 %).</w:t>
      </w:r>
    </w:p>
    <w:p w:rsidR="0045253C" w:rsidRPr="008B77B7" w:rsidRDefault="0045253C" w:rsidP="0045253C">
      <w:pPr>
        <w:ind w:firstLine="284"/>
        <w:jc w:val="both"/>
        <w:rPr>
          <w:sz w:val="28"/>
          <w:szCs w:val="28"/>
        </w:rPr>
      </w:pPr>
      <w:r w:rsidRPr="008B77B7">
        <w:rPr>
          <w:sz w:val="28"/>
          <w:szCs w:val="28"/>
        </w:rPr>
        <w:t>По показателю эффективности программ признаны:</w:t>
      </w:r>
    </w:p>
    <w:p w:rsidR="0045253C" w:rsidRPr="008B77B7" w:rsidRDefault="0045253C" w:rsidP="0045253C">
      <w:pPr>
        <w:ind w:firstLine="284"/>
        <w:rPr>
          <w:sz w:val="28"/>
          <w:szCs w:val="28"/>
        </w:rPr>
      </w:pPr>
      <w:r w:rsidRPr="008B77B7">
        <w:rPr>
          <w:sz w:val="28"/>
          <w:szCs w:val="28"/>
        </w:rPr>
        <w:t>- 14 программ высокоэффективные (эффективность составила более  или равна 100%);</w:t>
      </w:r>
    </w:p>
    <w:p w:rsidR="0045253C" w:rsidRPr="008B77B7" w:rsidRDefault="0045253C" w:rsidP="0045253C">
      <w:pPr>
        <w:jc w:val="both"/>
        <w:rPr>
          <w:sz w:val="28"/>
          <w:szCs w:val="28"/>
        </w:rPr>
      </w:pPr>
      <w:r w:rsidRPr="008B77B7">
        <w:rPr>
          <w:sz w:val="28"/>
          <w:szCs w:val="28"/>
        </w:rPr>
        <w:t xml:space="preserve">    - 1 программа - низкоэффективная – МП «Развитие физической культуры и спорта» (эффективность составила 50%). </w:t>
      </w:r>
    </w:p>
    <w:p w:rsidR="0045253C" w:rsidRPr="008B77B7" w:rsidRDefault="0045253C" w:rsidP="0045253C">
      <w:pPr>
        <w:ind w:firstLine="360"/>
        <w:jc w:val="both"/>
        <w:rPr>
          <w:sz w:val="28"/>
          <w:szCs w:val="28"/>
        </w:rPr>
      </w:pPr>
      <w:r w:rsidRPr="008B77B7">
        <w:rPr>
          <w:sz w:val="28"/>
          <w:szCs w:val="28"/>
        </w:rPr>
        <w:t>По двум программам (МП «Доступная среда в Гаврилов-Ямском муниципальном районе» и МП «Эффективная власть в Гаврилов-Ямском муниципальном районе» эффективность не рассчитывалась, так как не было финансирования).</w:t>
      </w:r>
    </w:p>
    <w:p w:rsidR="0045253C" w:rsidRPr="008B77B7" w:rsidRDefault="0045253C" w:rsidP="0045253C">
      <w:pPr>
        <w:ind w:firstLine="284"/>
        <w:jc w:val="both"/>
        <w:rPr>
          <w:sz w:val="28"/>
          <w:szCs w:val="28"/>
        </w:rPr>
      </w:pPr>
    </w:p>
    <w:p w:rsidR="0045253C" w:rsidRPr="008B77B7" w:rsidRDefault="0045253C" w:rsidP="0045253C">
      <w:pPr>
        <w:ind w:firstLine="360"/>
        <w:jc w:val="center"/>
        <w:rPr>
          <w:sz w:val="28"/>
          <w:szCs w:val="28"/>
        </w:rPr>
      </w:pPr>
      <w:r w:rsidRPr="008B77B7">
        <w:rPr>
          <w:b/>
          <w:sz w:val="28"/>
          <w:szCs w:val="28"/>
        </w:rPr>
        <w:t>Показатели эффективности  и результативности  муниципальных программ  за 2019 год</w:t>
      </w:r>
      <w:r w:rsidRPr="008B77B7">
        <w:rPr>
          <w:sz w:val="28"/>
          <w:szCs w:val="28"/>
        </w:rPr>
        <w:t xml:space="preserve"> </w:t>
      </w:r>
    </w:p>
    <w:p w:rsidR="0045253C" w:rsidRPr="008B77B7" w:rsidRDefault="0045253C" w:rsidP="0045253C">
      <w:pPr>
        <w:ind w:firstLine="360"/>
        <w:jc w:val="right"/>
        <w:rPr>
          <w:sz w:val="28"/>
          <w:szCs w:val="28"/>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6020"/>
        <w:gridCol w:w="1753"/>
        <w:gridCol w:w="1791"/>
      </w:tblGrid>
      <w:tr w:rsidR="0045253C" w:rsidRPr="008B77B7" w:rsidTr="008B77B7">
        <w:trPr>
          <w:trHeight w:val="700"/>
        </w:trPr>
        <w:tc>
          <w:tcPr>
            <w:tcW w:w="751" w:type="dxa"/>
            <w:shd w:val="clear" w:color="auto" w:fill="auto"/>
          </w:tcPr>
          <w:p w:rsidR="0045253C" w:rsidRPr="008B77B7" w:rsidRDefault="0045253C" w:rsidP="0045253C">
            <w:pPr>
              <w:jc w:val="center"/>
              <w:rPr>
                <w:sz w:val="28"/>
                <w:szCs w:val="28"/>
                <w:highlight w:val="yellow"/>
              </w:rPr>
            </w:pPr>
          </w:p>
        </w:tc>
        <w:tc>
          <w:tcPr>
            <w:tcW w:w="6020" w:type="dxa"/>
            <w:shd w:val="clear" w:color="auto" w:fill="auto"/>
          </w:tcPr>
          <w:p w:rsidR="0045253C" w:rsidRPr="008B77B7" w:rsidRDefault="0045253C" w:rsidP="0045253C">
            <w:pPr>
              <w:jc w:val="center"/>
              <w:rPr>
                <w:sz w:val="28"/>
                <w:szCs w:val="28"/>
                <w:highlight w:val="yellow"/>
              </w:rPr>
            </w:pPr>
            <w:r w:rsidRPr="008B77B7">
              <w:rPr>
                <w:sz w:val="28"/>
                <w:szCs w:val="28"/>
              </w:rPr>
              <w:t>Муниципальные программы</w:t>
            </w:r>
          </w:p>
        </w:tc>
        <w:tc>
          <w:tcPr>
            <w:tcW w:w="1753" w:type="dxa"/>
            <w:shd w:val="clear" w:color="auto" w:fill="auto"/>
          </w:tcPr>
          <w:p w:rsidR="0045253C" w:rsidRPr="008B77B7" w:rsidRDefault="0045253C" w:rsidP="0045253C">
            <w:pPr>
              <w:jc w:val="center"/>
              <w:rPr>
                <w:sz w:val="28"/>
                <w:szCs w:val="28"/>
              </w:rPr>
            </w:pPr>
            <w:proofErr w:type="spellStart"/>
            <w:r w:rsidRPr="008B77B7">
              <w:rPr>
                <w:sz w:val="28"/>
                <w:szCs w:val="28"/>
              </w:rPr>
              <w:t>Результа-тивность</w:t>
            </w:r>
            <w:proofErr w:type="spellEnd"/>
          </w:p>
          <w:p w:rsidR="0045253C" w:rsidRPr="008B77B7" w:rsidRDefault="0045253C" w:rsidP="0045253C">
            <w:pPr>
              <w:jc w:val="center"/>
              <w:rPr>
                <w:sz w:val="28"/>
                <w:szCs w:val="28"/>
              </w:rPr>
            </w:pPr>
            <w:r w:rsidRPr="008B77B7">
              <w:rPr>
                <w:sz w:val="28"/>
                <w:szCs w:val="28"/>
              </w:rPr>
              <w:t>МП,%</w:t>
            </w:r>
          </w:p>
        </w:tc>
        <w:tc>
          <w:tcPr>
            <w:tcW w:w="1791" w:type="dxa"/>
            <w:shd w:val="clear" w:color="auto" w:fill="auto"/>
          </w:tcPr>
          <w:p w:rsidR="008B77B7" w:rsidRDefault="0045253C" w:rsidP="008B77B7">
            <w:pPr>
              <w:ind w:left="-56" w:firstLine="56"/>
              <w:jc w:val="center"/>
              <w:rPr>
                <w:sz w:val="28"/>
                <w:szCs w:val="28"/>
              </w:rPr>
            </w:pPr>
            <w:proofErr w:type="spellStart"/>
            <w:r w:rsidRPr="008B77B7">
              <w:rPr>
                <w:sz w:val="28"/>
                <w:szCs w:val="28"/>
              </w:rPr>
              <w:t>Эффектив</w:t>
            </w:r>
            <w:proofErr w:type="spellEnd"/>
          </w:p>
          <w:p w:rsidR="0045253C" w:rsidRPr="008B77B7" w:rsidRDefault="0045253C" w:rsidP="008B77B7">
            <w:pPr>
              <w:ind w:left="-56" w:firstLine="56"/>
              <w:jc w:val="center"/>
              <w:rPr>
                <w:sz w:val="28"/>
                <w:szCs w:val="28"/>
              </w:rPr>
            </w:pPr>
            <w:proofErr w:type="spellStart"/>
            <w:r w:rsidRPr="008B77B7">
              <w:rPr>
                <w:sz w:val="28"/>
                <w:szCs w:val="28"/>
              </w:rPr>
              <w:t>ность</w:t>
            </w:r>
            <w:proofErr w:type="spellEnd"/>
          </w:p>
          <w:p w:rsidR="0045253C" w:rsidRPr="008B77B7" w:rsidRDefault="0045253C" w:rsidP="008B77B7">
            <w:pPr>
              <w:jc w:val="center"/>
              <w:rPr>
                <w:sz w:val="28"/>
                <w:szCs w:val="28"/>
              </w:rPr>
            </w:pPr>
            <w:r w:rsidRPr="008B77B7">
              <w:rPr>
                <w:sz w:val="28"/>
                <w:szCs w:val="28"/>
              </w:rPr>
              <w:t>МП</w:t>
            </w:r>
            <w:r w:rsidR="008B77B7">
              <w:rPr>
                <w:sz w:val="28"/>
                <w:szCs w:val="28"/>
              </w:rPr>
              <w:t xml:space="preserve">, </w:t>
            </w:r>
            <w:r w:rsidRPr="008B77B7">
              <w:rPr>
                <w:sz w:val="28"/>
                <w:szCs w:val="28"/>
              </w:rPr>
              <w:t>%</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w:t>
            </w:r>
          </w:p>
        </w:tc>
        <w:tc>
          <w:tcPr>
            <w:tcW w:w="6020" w:type="dxa"/>
            <w:shd w:val="clear" w:color="auto" w:fill="auto"/>
          </w:tcPr>
          <w:p w:rsidR="0045253C" w:rsidRPr="008B77B7" w:rsidRDefault="0045253C" w:rsidP="0045253C">
            <w:pPr>
              <w:rPr>
                <w:sz w:val="28"/>
                <w:szCs w:val="28"/>
              </w:rPr>
            </w:pPr>
            <w:r w:rsidRPr="008B77B7">
              <w:rPr>
                <w:sz w:val="28"/>
                <w:szCs w:val="28"/>
              </w:rPr>
              <w:t>МП «Обеспечение качественными коммунальными услугами населения Гаврилов-Ямского муниципального района»</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133,3</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2</w:t>
            </w:r>
          </w:p>
        </w:tc>
        <w:tc>
          <w:tcPr>
            <w:tcW w:w="6020" w:type="dxa"/>
            <w:shd w:val="clear" w:color="auto" w:fill="auto"/>
          </w:tcPr>
          <w:p w:rsidR="0045253C" w:rsidRPr="008B77B7" w:rsidRDefault="0045253C" w:rsidP="0045253C">
            <w:pPr>
              <w:rPr>
                <w:sz w:val="28"/>
                <w:szCs w:val="28"/>
              </w:rPr>
            </w:pPr>
            <w:r w:rsidRPr="008B77B7">
              <w:rPr>
                <w:bCs/>
                <w:sz w:val="28"/>
                <w:szCs w:val="28"/>
              </w:rPr>
              <w:t>МП «Развитие образования и молодежной политики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8B77B7">
            <w:pPr>
              <w:ind w:left="-56" w:firstLine="56"/>
              <w:jc w:val="center"/>
              <w:rPr>
                <w:sz w:val="28"/>
                <w:szCs w:val="28"/>
              </w:rPr>
            </w:pPr>
            <w:r w:rsidRPr="008B77B7">
              <w:rPr>
                <w:sz w:val="28"/>
                <w:szCs w:val="28"/>
              </w:rPr>
              <w:t>133,0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133,0</w:t>
            </w:r>
          </w:p>
          <w:p w:rsidR="0045253C" w:rsidRPr="008B77B7" w:rsidRDefault="0045253C" w:rsidP="0045253C">
            <w:pPr>
              <w:jc w:val="center"/>
              <w:rPr>
                <w:sz w:val="28"/>
                <w:szCs w:val="28"/>
              </w:rPr>
            </w:pP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3</w:t>
            </w:r>
          </w:p>
        </w:tc>
        <w:tc>
          <w:tcPr>
            <w:tcW w:w="6020" w:type="dxa"/>
            <w:shd w:val="clear" w:color="auto" w:fill="auto"/>
          </w:tcPr>
          <w:p w:rsidR="0045253C" w:rsidRPr="008B77B7" w:rsidRDefault="0045253C" w:rsidP="0045253C">
            <w:pPr>
              <w:rPr>
                <w:sz w:val="28"/>
                <w:szCs w:val="28"/>
              </w:rPr>
            </w:pPr>
            <w:r w:rsidRPr="008B77B7">
              <w:rPr>
                <w:sz w:val="28"/>
                <w:szCs w:val="28"/>
              </w:rPr>
              <w:t>МП «</w:t>
            </w:r>
            <w:proofErr w:type="spellStart"/>
            <w:r w:rsidRPr="008B77B7">
              <w:rPr>
                <w:sz w:val="28"/>
                <w:szCs w:val="28"/>
              </w:rPr>
              <w:t>Энергоэффективность</w:t>
            </w:r>
            <w:proofErr w:type="spellEnd"/>
            <w:r w:rsidRPr="008B77B7">
              <w:rPr>
                <w:sz w:val="28"/>
                <w:szCs w:val="28"/>
              </w:rPr>
              <w:t xml:space="preserve">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4</w:t>
            </w:r>
          </w:p>
        </w:tc>
        <w:tc>
          <w:tcPr>
            <w:tcW w:w="6020" w:type="dxa"/>
            <w:shd w:val="clear" w:color="auto" w:fill="auto"/>
          </w:tcPr>
          <w:p w:rsidR="0045253C" w:rsidRPr="008B77B7" w:rsidRDefault="0045253C" w:rsidP="0045253C">
            <w:pPr>
              <w:rPr>
                <w:sz w:val="28"/>
                <w:szCs w:val="28"/>
              </w:rPr>
            </w:pPr>
            <w:r w:rsidRPr="008B77B7">
              <w:rPr>
                <w:sz w:val="28"/>
                <w:szCs w:val="28"/>
              </w:rPr>
              <w:t>МП «Экономическое развитие и инновационная экономика Гаврилов-Ямского муниципального района»</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5</w:t>
            </w:r>
          </w:p>
        </w:tc>
        <w:tc>
          <w:tcPr>
            <w:tcW w:w="6020" w:type="dxa"/>
            <w:shd w:val="clear" w:color="auto" w:fill="auto"/>
          </w:tcPr>
          <w:p w:rsidR="0045253C" w:rsidRPr="008B77B7" w:rsidRDefault="0045253C" w:rsidP="0045253C">
            <w:pPr>
              <w:rPr>
                <w:sz w:val="28"/>
                <w:szCs w:val="28"/>
              </w:rPr>
            </w:pPr>
            <w:r w:rsidRPr="008B77B7">
              <w:rPr>
                <w:sz w:val="28"/>
                <w:szCs w:val="28"/>
              </w:rPr>
              <w:t>МП «Развитие физической культуры и спорта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87,0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50,0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6</w:t>
            </w:r>
          </w:p>
        </w:tc>
        <w:tc>
          <w:tcPr>
            <w:tcW w:w="6020" w:type="dxa"/>
            <w:shd w:val="clear" w:color="auto" w:fill="auto"/>
          </w:tcPr>
          <w:p w:rsidR="0045253C" w:rsidRPr="008B77B7" w:rsidRDefault="0045253C" w:rsidP="0045253C">
            <w:pPr>
              <w:rPr>
                <w:sz w:val="28"/>
                <w:szCs w:val="28"/>
              </w:rPr>
            </w:pPr>
            <w:r w:rsidRPr="008B77B7">
              <w:rPr>
                <w:sz w:val="28"/>
                <w:szCs w:val="28"/>
              </w:rPr>
              <w:t>МП «Развитие дорожного хозяйства и транспорта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109,0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r>
      <w:tr w:rsidR="0045253C" w:rsidRPr="008B77B7" w:rsidTr="008B77B7">
        <w:trPr>
          <w:trHeight w:val="749"/>
        </w:trPr>
        <w:tc>
          <w:tcPr>
            <w:tcW w:w="751" w:type="dxa"/>
            <w:shd w:val="clear" w:color="auto" w:fill="auto"/>
          </w:tcPr>
          <w:p w:rsidR="0045253C" w:rsidRPr="008B77B7" w:rsidRDefault="0045253C" w:rsidP="0045253C">
            <w:pPr>
              <w:jc w:val="center"/>
              <w:rPr>
                <w:sz w:val="28"/>
                <w:szCs w:val="28"/>
              </w:rPr>
            </w:pPr>
            <w:r w:rsidRPr="008B77B7">
              <w:rPr>
                <w:sz w:val="28"/>
                <w:szCs w:val="28"/>
              </w:rPr>
              <w:t>7</w:t>
            </w:r>
          </w:p>
        </w:tc>
        <w:tc>
          <w:tcPr>
            <w:tcW w:w="6020" w:type="dxa"/>
            <w:shd w:val="clear" w:color="auto" w:fill="auto"/>
          </w:tcPr>
          <w:p w:rsidR="0045253C" w:rsidRPr="008B77B7" w:rsidRDefault="0045253C" w:rsidP="0045253C">
            <w:pPr>
              <w:rPr>
                <w:sz w:val="28"/>
                <w:szCs w:val="28"/>
              </w:rPr>
            </w:pPr>
            <w:r w:rsidRPr="008B77B7">
              <w:rPr>
                <w:sz w:val="28"/>
                <w:szCs w:val="28"/>
              </w:rPr>
              <w:t>МП «Развитие культуры и туризма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100,1</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8</w:t>
            </w:r>
          </w:p>
        </w:tc>
        <w:tc>
          <w:tcPr>
            <w:tcW w:w="6020" w:type="dxa"/>
            <w:shd w:val="clear" w:color="auto" w:fill="auto"/>
          </w:tcPr>
          <w:p w:rsidR="0045253C" w:rsidRPr="008B77B7" w:rsidRDefault="0045253C" w:rsidP="0045253C">
            <w:pPr>
              <w:rPr>
                <w:i/>
                <w:sz w:val="28"/>
                <w:szCs w:val="28"/>
              </w:rPr>
            </w:pPr>
            <w:r w:rsidRPr="008B77B7">
              <w:rPr>
                <w:sz w:val="28"/>
                <w:szCs w:val="28"/>
              </w:rPr>
              <w:t>МП «Обеспечение общественного порядка и противодействие преступности на  территории Гаврилов-Ямского муниципального района»</w:t>
            </w:r>
          </w:p>
        </w:tc>
        <w:tc>
          <w:tcPr>
            <w:tcW w:w="1753" w:type="dxa"/>
            <w:shd w:val="clear" w:color="auto" w:fill="auto"/>
          </w:tcPr>
          <w:p w:rsidR="0045253C" w:rsidRPr="008B77B7" w:rsidRDefault="0045253C" w:rsidP="0045253C">
            <w:pPr>
              <w:ind w:firstLine="175"/>
              <w:jc w:val="center"/>
              <w:rPr>
                <w:sz w:val="28"/>
                <w:szCs w:val="28"/>
              </w:rPr>
            </w:pPr>
          </w:p>
          <w:p w:rsidR="0045253C" w:rsidRPr="008B77B7" w:rsidRDefault="0045253C" w:rsidP="0045253C">
            <w:pPr>
              <w:ind w:firstLine="175"/>
              <w:jc w:val="center"/>
              <w:rPr>
                <w:sz w:val="28"/>
                <w:szCs w:val="28"/>
              </w:rPr>
            </w:pPr>
            <w:r w:rsidRPr="008B77B7">
              <w:rPr>
                <w:sz w:val="28"/>
                <w:szCs w:val="28"/>
              </w:rPr>
              <w:t>108,0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108,0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9</w:t>
            </w:r>
          </w:p>
        </w:tc>
        <w:tc>
          <w:tcPr>
            <w:tcW w:w="6020" w:type="dxa"/>
            <w:shd w:val="clear" w:color="auto" w:fill="auto"/>
          </w:tcPr>
          <w:p w:rsidR="0045253C" w:rsidRPr="008B77B7" w:rsidRDefault="0045253C" w:rsidP="0045253C">
            <w:pPr>
              <w:rPr>
                <w:sz w:val="28"/>
                <w:szCs w:val="28"/>
              </w:rPr>
            </w:pPr>
            <w:r w:rsidRPr="008B77B7">
              <w:rPr>
                <w:sz w:val="28"/>
                <w:szCs w:val="28"/>
              </w:rPr>
              <w:t>МП «Социальная поддержка населения Гаврилов-Ямского муниципального района»</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99,9</w:t>
            </w:r>
          </w:p>
        </w:tc>
        <w:tc>
          <w:tcPr>
            <w:tcW w:w="1791" w:type="dxa"/>
            <w:shd w:val="clear" w:color="auto" w:fill="auto"/>
          </w:tcPr>
          <w:p w:rsidR="0045253C" w:rsidRPr="008B77B7" w:rsidRDefault="0045253C" w:rsidP="0045253C">
            <w:pPr>
              <w:rPr>
                <w:sz w:val="28"/>
                <w:szCs w:val="28"/>
              </w:rPr>
            </w:pPr>
          </w:p>
          <w:p w:rsidR="0045253C" w:rsidRPr="008B77B7" w:rsidRDefault="0045253C" w:rsidP="0045253C">
            <w:pPr>
              <w:jc w:val="center"/>
              <w:rPr>
                <w:sz w:val="28"/>
                <w:szCs w:val="28"/>
              </w:rPr>
            </w:pPr>
            <w:r w:rsidRPr="008B77B7">
              <w:rPr>
                <w:sz w:val="28"/>
                <w:szCs w:val="28"/>
              </w:rPr>
              <w:t>100,0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10</w:t>
            </w:r>
          </w:p>
        </w:tc>
        <w:tc>
          <w:tcPr>
            <w:tcW w:w="6020" w:type="dxa"/>
            <w:shd w:val="clear" w:color="auto" w:fill="auto"/>
          </w:tcPr>
          <w:p w:rsidR="0045253C" w:rsidRPr="008B77B7" w:rsidRDefault="0045253C" w:rsidP="0045253C">
            <w:pPr>
              <w:rPr>
                <w:sz w:val="28"/>
                <w:szCs w:val="28"/>
              </w:rPr>
            </w:pPr>
            <w:r w:rsidRPr="008B77B7">
              <w:rPr>
                <w:sz w:val="28"/>
                <w:szCs w:val="28"/>
              </w:rPr>
              <w:t>МП «Развитие сельского хозяйства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100,0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11</w:t>
            </w:r>
          </w:p>
        </w:tc>
        <w:tc>
          <w:tcPr>
            <w:tcW w:w="6020" w:type="dxa"/>
            <w:shd w:val="clear" w:color="auto" w:fill="auto"/>
          </w:tcPr>
          <w:p w:rsidR="0045253C" w:rsidRPr="008B77B7" w:rsidRDefault="0045253C" w:rsidP="0045253C">
            <w:pPr>
              <w:rPr>
                <w:sz w:val="28"/>
                <w:szCs w:val="28"/>
              </w:rPr>
            </w:pPr>
            <w:r w:rsidRPr="008B77B7">
              <w:rPr>
                <w:sz w:val="28"/>
                <w:szCs w:val="28"/>
              </w:rPr>
              <w:t>МП «Эффективная власть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r w:rsidRPr="008B77B7">
              <w:rPr>
                <w:sz w:val="28"/>
                <w:szCs w:val="28"/>
              </w:rPr>
              <w:t>-</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12</w:t>
            </w:r>
          </w:p>
        </w:tc>
        <w:tc>
          <w:tcPr>
            <w:tcW w:w="6020" w:type="dxa"/>
            <w:shd w:val="clear" w:color="auto" w:fill="auto"/>
          </w:tcPr>
          <w:p w:rsidR="0045253C" w:rsidRPr="008B77B7" w:rsidRDefault="0045253C" w:rsidP="0045253C">
            <w:pPr>
              <w:rPr>
                <w:sz w:val="28"/>
                <w:szCs w:val="28"/>
              </w:rPr>
            </w:pPr>
            <w:r w:rsidRPr="008B77B7">
              <w:rPr>
                <w:sz w:val="28"/>
                <w:szCs w:val="28"/>
              </w:rPr>
              <w:t>МП «Информационное общество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r w:rsidRPr="008B77B7">
              <w:rPr>
                <w:sz w:val="28"/>
                <w:szCs w:val="28"/>
              </w:rPr>
              <w:t>100,0</w:t>
            </w:r>
          </w:p>
        </w:tc>
        <w:tc>
          <w:tcPr>
            <w:tcW w:w="1791" w:type="dxa"/>
            <w:shd w:val="clear" w:color="auto" w:fill="auto"/>
          </w:tcPr>
          <w:p w:rsidR="0045253C" w:rsidRPr="008B77B7" w:rsidRDefault="0045253C" w:rsidP="0045253C">
            <w:pPr>
              <w:jc w:val="center"/>
              <w:rPr>
                <w:sz w:val="28"/>
                <w:szCs w:val="28"/>
              </w:rPr>
            </w:pPr>
            <w:r w:rsidRPr="008B77B7">
              <w:rPr>
                <w:sz w:val="28"/>
                <w:szCs w:val="28"/>
              </w:rPr>
              <w:t>109,0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13</w:t>
            </w:r>
          </w:p>
        </w:tc>
        <w:tc>
          <w:tcPr>
            <w:tcW w:w="6020" w:type="dxa"/>
            <w:shd w:val="clear" w:color="auto" w:fill="auto"/>
          </w:tcPr>
          <w:p w:rsidR="0045253C" w:rsidRPr="008B77B7" w:rsidRDefault="0045253C" w:rsidP="0045253C">
            <w:pPr>
              <w:rPr>
                <w:sz w:val="28"/>
                <w:szCs w:val="28"/>
              </w:rPr>
            </w:pPr>
            <w:r w:rsidRPr="008B77B7">
              <w:rPr>
                <w:sz w:val="28"/>
                <w:szCs w:val="28"/>
              </w:rPr>
              <w:t>МП  «Создание условий для эффективного управления муниципальными финансами»</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14</w:t>
            </w:r>
          </w:p>
        </w:tc>
        <w:tc>
          <w:tcPr>
            <w:tcW w:w="6020" w:type="dxa"/>
            <w:shd w:val="clear" w:color="auto" w:fill="auto"/>
          </w:tcPr>
          <w:p w:rsidR="0045253C" w:rsidRPr="008B77B7" w:rsidRDefault="0045253C" w:rsidP="0045253C">
            <w:pPr>
              <w:rPr>
                <w:sz w:val="28"/>
                <w:szCs w:val="28"/>
              </w:rPr>
            </w:pPr>
            <w:r w:rsidRPr="008B77B7">
              <w:rPr>
                <w:sz w:val="28"/>
                <w:szCs w:val="28"/>
              </w:rPr>
              <w:t>МП «Охрана окружающей среды Гаврилов-Ямского муниципального района»</w:t>
            </w:r>
          </w:p>
        </w:tc>
        <w:tc>
          <w:tcPr>
            <w:tcW w:w="1753" w:type="dxa"/>
            <w:shd w:val="clear" w:color="auto" w:fill="auto"/>
          </w:tcPr>
          <w:p w:rsidR="0045253C" w:rsidRPr="008B77B7" w:rsidRDefault="0045253C" w:rsidP="0045253C">
            <w:pPr>
              <w:jc w:val="center"/>
              <w:rPr>
                <w:sz w:val="28"/>
                <w:szCs w:val="28"/>
              </w:rPr>
            </w:pPr>
            <w:r w:rsidRPr="008B77B7">
              <w:rPr>
                <w:sz w:val="28"/>
                <w:szCs w:val="28"/>
              </w:rPr>
              <w:t>103,0</w:t>
            </w:r>
          </w:p>
        </w:tc>
        <w:tc>
          <w:tcPr>
            <w:tcW w:w="1791" w:type="dxa"/>
            <w:shd w:val="clear" w:color="auto" w:fill="auto"/>
          </w:tcPr>
          <w:p w:rsidR="0045253C" w:rsidRPr="008B77B7" w:rsidRDefault="0045253C" w:rsidP="0045253C">
            <w:pPr>
              <w:jc w:val="center"/>
              <w:rPr>
                <w:sz w:val="28"/>
                <w:szCs w:val="28"/>
              </w:rPr>
            </w:pPr>
            <w:r w:rsidRPr="008B77B7">
              <w:rPr>
                <w:sz w:val="28"/>
                <w:szCs w:val="28"/>
              </w:rPr>
              <w:t>103,0</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15</w:t>
            </w:r>
          </w:p>
        </w:tc>
        <w:tc>
          <w:tcPr>
            <w:tcW w:w="6020" w:type="dxa"/>
            <w:shd w:val="clear" w:color="auto" w:fill="auto"/>
          </w:tcPr>
          <w:p w:rsidR="0045253C" w:rsidRPr="008B77B7" w:rsidRDefault="0045253C" w:rsidP="0045253C">
            <w:pPr>
              <w:rPr>
                <w:bCs/>
                <w:sz w:val="28"/>
                <w:szCs w:val="28"/>
              </w:rPr>
            </w:pPr>
            <w:r w:rsidRPr="008B77B7">
              <w:rPr>
                <w:sz w:val="28"/>
                <w:szCs w:val="28"/>
              </w:rPr>
              <w:t>МП «Защита населения  и территории Гаврилов-Ямского муниципального района от чрезвычайных ситуаций»</w:t>
            </w:r>
          </w:p>
        </w:tc>
        <w:tc>
          <w:tcPr>
            <w:tcW w:w="1753" w:type="dxa"/>
            <w:shd w:val="clear" w:color="auto" w:fill="auto"/>
          </w:tcPr>
          <w:p w:rsidR="0045253C" w:rsidRPr="008B77B7" w:rsidRDefault="0045253C" w:rsidP="0045253C">
            <w:pPr>
              <w:jc w:val="center"/>
              <w:rPr>
                <w:sz w:val="28"/>
                <w:szCs w:val="28"/>
              </w:rPr>
            </w:pPr>
            <w:r w:rsidRPr="008B77B7">
              <w:rPr>
                <w:sz w:val="28"/>
                <w:szCs w:val="28"/>
              </w:rPr>
              <w:t>138,3</w:t>
            </w:r>
          </w:p>
        </w:tc>
        <w:tc>
          <w:tcPr>
            <w:tcW w:w="1791" w:type="dxa"/>
            <w:shd w:val="clear" w:color="auto" w:fill="auto"/>
          </w:tcPr>
          <w:p w:rsidR="0045253C" w:rsidRPr="008B77B7" w:rsidRDefault="0045253C" w:rsidP="0045253C">
            <w:pPr>
              <w:jc w:val="center"/>
              <w:rPr>
                <w:sz w:val="28"/>
                <w:szCs w:val="28"/>
              </w:rPr>
            </w:pPr>
            <w:r w:rsidRPr="008B77B7">
              <w:rPr>
                <w:sz w:val="28"/>
                <w:szCs w:val="28"/>
              </w:rPr>
              <w:t>139,7</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16</w:t>
            </w:r>
          </w:p>
        </w:tc>
        <w:tc>
          <w:tcPr>
            <w:tcW w:w="6020" w:type="dxa"/>
            <w:shd w:val="clear" w:color="auto" w:fill="auto"/>
          </w:tcPr>
          <w:p w:rsidR="0045253C" w:rsidRPr="008B77B7" w:rsidRDefault="0045253C" w:rsidP="0045253C">
            <w:pPr>
              <w:rPr>
                <w:sz w:val="28"/>
                <w:szCs w:val="28"/>
              </w:rPr>
            </w:pPr>
            <w:r w:rsidRPr="008B77B7">
              <w:rPr>
                <w:sz w:val="28"/>
                <w:szCs w:val="28"/>
              </w:rPr>
              <w:t>МП «Доступная среда в Гаврилов-Ямском муниципальном районе»</w:t>
            </w:r>
          </w:p>
        </w:tc>
        <w:tc>
          <w:tcPr>
            <w:tcW w:w="1753" w:type="dxa"/>
            <w:shd w:val="clear" w:color="auto" w:fill="auto"/>
          </w:tcPr>
          <w:p w:rsidR="0045253C" w:rsidRPr="008B77B7" w:rsidRDefault="0045253C" w:rsidP="0045253C">
            <w:pPr>
              <w:jc w:val="center"/>
              <w:rPr>
                <w:sz w:val="28"/>
                <w:szCs w:val="28"/>
              </w:rPr>
            </w:pPr>
            <w:r w:rsidRPr="008B77B7">
              <w:rPr>
                <w:sz w:val="28"/>
                <w:szCs w:val="28"/>
              </w:rPr>
              <w:t>138,6</w:t>
            </w:r>
          </w:p>
        </w:tc>
        <w:tc>
          <w:tcPr>
            <w:tcW w:w="1791" w:type="dxa"/>
            <w:shd w:val="clear" w:color="auto" w:fill="auto"/>
          </w:tcPr>
          <w:p w:rsidR="0045253C" w:rsidRPr="008B77B7" w:rsidRDefault="0045253C" w:rsidP="0045253C">
            <w:pPr>
              <w:jc w:val="center"/>
              <w:rPr>
                <w:sz w:val="28"/>
                <w:szCs w:val="28"/>
              </w:rPr>
            </w:pPr>
            <w:r w:rsidRPr="008B77B7">
              <w:rPr>
                <w:sz w:val="28"/>
                <w:szCs w:val="28"/>
              </w:rPr>
              <w:t>-</w:t>
            </w:r>
          </w:p>
        </w:tc>
      </w:tr>
      <w:tr w:rsidR="0045253C" w:rsidRPr="008B77B7" w:rsidTr="008B77B7">
        <w:tc>
          <w:tcPr>
            <w:tcW w:w="751" w:type="dxa"/>
            <w:shd w:val="clear" w:color="auto" w:fill="auto"/>
          </w:tcPr>
          <w:p w:rsidR="0045253C" w:rsidRPr="008B77B7" w:rsidRDefault="0045253C" w:rsidP="0045253C">
            <w:pPr>
              <w:jc w:val="center"/>
              <w:rPr>
                <w:sz w:val="28"/>
                <w:szCs w:val="28"/>
              </w:rPr>
            </w:pPr>
            <w:r w:rsidRPr="008B77B7">
              <w:rPr>
                <w:sz w:val="28"/>
                <w:szCs w:val="28"/>
              </w:rPr>
              <w:t>17</w:t>
            </w:r>
          </w:p>
        </w:tc>
        <w:tc>
          <w:tcPr>
            <w:tcW w:w="6020" w:type="dxa"/>
            <w:shd w:val="clear" w:color="auto" w:fill="auto"/>
          </w:tcPr>
          <w:p w:rsidR="0045253C" w:rsidRPr="008B77B7" w:rsidRDefault="0045253C" w:rsidP="0045253C">
            <w:pPr>
              <w:rPr>
                <w:sz w:val="28"/>
                <w:szCs w:val="28"/>
              </w:rPr>
            </w:pPr>
            <w:r w:rsidRPr="008B77B7">
              <w:rPr>
                <w:sz w:val="28"/>
                <w:szCs w:val="28"/>
              </w:rPr>
              <w:t>МП «Актуализация градостроительной документации Гаврилов-Ямского муниципального района»</w:t>
            </w:r>
          </w:p>
        </w:tc>
        <w:tc>
          <w:tcPr>
            <w:tcW w:w="1753"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65,0</w:t>
            </w:r>
          </w:p>
        </w:tc>
        <w:tc>
          <w:tcPr>
            <w:tcW w:w="1791" w:type="dxa"/>
            <w:shd w:val="clear" w:color="auto" w:fill="auto"/>
          </w:tcPr>
          <w:p w:rsidR="0045253C" w:rsidRPr="008B77B7" w:rsidRDefault="0045253C" w:rsidP="0045253C">
            <w:pPr>
              <w:jc w:val="center"/>
              <w:rPr>
                <w:sz w:val="28"/>
                <w:szCs w:val="28"/>
              </w:rPr>
            </w:pPr>
          </w:p>
          <w:p w:rsidR="0045253C" w:rsidRPr="008B77B7" w:rsidRDefault="0045253C" w:rsidP="0045253C">
            <w:pPr>
              <w:jc w:val="center"/>
              <w:rPr>
                <w:sz w:val="28"/>
                <w:szCs w:val="28"/>
              </w:rPr>
            </w:pPr>
            <w:r w:rsidRPr="008B77B7">
              <w:rPr>
                <w:sz w:val="28"/>
                <w:szCs w:val="28"/>
              </w:rPr>
              <w:t>130,0</w:t>
            </w:r>
          </w:p>
        </w:tc>
      </w:tr>
    </w:tbl>
    <w:p w:rsidR="0045253C" w:rsidRPr="008B77B7" w:rsidRDefault="0045253C" w:rsidP="0045253C">
      <w:pPr>
        <w:suppressAutoHyphens/>
        <w:ind w:firstLine="708"/>
        <w:jc w:val="both"/>
        <w:rPr>
          <w:sz w:val="28"/>
          <w:szCs w:val="28"/>
        </w:rPr>
      </w:pPr>
    </w:p>
    <w:p w:rsidR="006A650A" w:rsidRPr="008B77B7" w:rsidRDefault="006A650A" w:rsidP="006A650A">
      <w:pPr>
        <w:suppressAutoHyphens/>
        <w:ind w:firstLine="708"/>
        <w:jc w:val="both"/>
        <w:rPr>
          <w:sz w:val="28"/>
          <w:szCs w:val="28"/>
          <w:lang w:eastAsia="ar-SA"/>
        </w:rPr>
      </w:pPr>
      <w:r w:rsidRPr="008B77B7">
        <w:rPr>
          <w:sz w:val="28"/>
          <w:szCs w:val="28"/>
          <w:lang w:eastAsia="ar-SA"/>
        </w:rPr>
        <w:t>Муниципальные программы реализуются во всех наиболее важных сферах района - в сфере развития образования, культуры, социальных обязательств, физической культуры и спорта, поддержки молодежных инициатив, патриотического воспитания граждан, энергосбережения, повышения энергетической эффективности, ремонта и другим направлениям. Основная задача</w:t>
      </w:r>
    </w:p>
    <w:p w:rsidR="006A650A" w:rsidRPr="008B77B7" w:rsidRDefault="006A650A" w:rsidP="006A650A">
      <w:pPr>
        <w:suppressAutoHyphens/>
        <w:jc w:val="both"/>
        <w:rPr>
          <w:sz w:val="28"/>
          <w:szCs w:val="28"/>
          <w:lang w:eastAsia="ar-SA"/>
        </w:rPr>
      </w:pPr>
      <w:r w:rsidRPr="008B77B7">
        <w:rPr>
          <w:sz w:val="28"/>
          <w:szCs w:val="28"/>
          <w:lang w:eastAsia="ar-SA"/>
        </w:rPr>
        <w:t>муниципальных целевых и ведомственных программ заключается в обеспечении</w:t>
      </w:r>
    </w:p>
    <w:p w:rsidR="00B662E5" w:rsidRPr="008B77B7" w:rsidRDefault="006A650A" w:rsidP="006A650A">
      <w:pPr>
        <w:suppressAutoHyphens/>
        <w:jc w:val="both"/>
        <w:rPr>
          <w:sz w:val="28"/>
          <w:szCs w:val="28"/>
          <w:lang w:eastAsia="ar-SA"/>
        </w:rPr>
      </w:pPr>
      <w:r w:rsidRPr="008B77B7">
        <w:rPr>
          <w:sz w:val="28"/>
          <w:szCs w:val="28"/>
          <w:lang w:eastAsia="ar-SA"/>
        </w:rPr>
        <w:t>взаимосвязи мер социально-экономического развития и бюджетного планирования.</w:t>
      </w:r>
    </w:p>
    <w:p w:rsidR="00C56036" w:rsidRPr="008B77B7" w:rsidRDefault="00C56036" w:rsidP="006A650A">
      <w:pPr>
        <w:suppressAutoHyphens/>
        <w:jc w:val="both"/>
        <w:rPr>
          <w:sz w:val="28"/>
          <w:szCs w:val="28"/>
          <w:lang w:eastAsia="ar-SA"/>
        </w:rPr>
      </w:pPr>
    </w:p>
    <w:p w:rsidR="00DF60CE" w:rsidRPr="008B77B7" w:rsidRDefault="00DF60CE" w:rsidP="006A650A">
      <w:pPr>
        <w:suppressAutoHyphens/>
        <w:jc w:val="both"/>
        <w:rPr>
          <w:sz w:val="28"/>
          <w:szCs w:val="28"/>
          <w:lang w:eastAsia="ar-SA"/>
        </w:rPr>
      </w:pPr>
    </w:p>
    <w:p w:rsidR="007B11D0" w:rsidRPr="008B77B7" w:rsidRDefault="007B11D0" w:rsidP="00D235F0">
      <w:pPr>
        <w:pStyle w:val="a9"/>
        <w:numPr>
          <w:ilvl w:val="0"/>
          <w:numId w:val="1"/>
        </w:numPr>
        <w:jc w:val="both"/>
        <w:rPr>
          <w:b/>
          <w:sz w:val="28"/>
          <w:szCs w:val="28"/>
        </w:rPr>
      </w:pPr>
      <w:r w:rsidRPr="008B77B7">
        <w:rPr>
          <w:b/>
          <w:sz w:val="28"/>
          <w:szCs w:val="28"/>
        </w:rPr>
        <w:t xml:space="preserve">Ход реализации мероприятий по повышению эффективности </w:t>
      </w:r>
    </w:p>
    <w:p w:rsidR="007B11D0" w:rsidRPr="008B77B7" w:rsidRDefault="007B11D0" w:rsidP="007B11D0">
      <w:pPr>
        <w:tabs>
          <w:tab w:val="left" w:pos="426"/>
        </w:tabs>
        <w:ind w:left="360"/>
        <w:jc w:val="center"/>
        <w:rPr>
          <w:b/>
          <w:sz w:val="28"/>
          <w:szCs w:val="28"/>
        </w:rPr>
      </w:pPr>
      <w:r w:rsidRPr="008B77B7">
        <w:rPr>
          <w:b/>
          <w:sz w:val="28"/>
          <w:szCs w:val="28"/>
        </w:rPr>
        <w:t>деятельности органов местного самоуправления</w:t>
      </w:r>
      <w:r w:rsidR="00D235F0" w:rsidRPr="008B77B7">
        <w:rPr>
          <w:b/>
          <w:sz w:val="28"/>
          <w:szCs w:val="28"/>
        </w:rPr>
        <w:t xml:space="preserve"> муниципального образования и их соответствии документам стратегического планирования муниципального образования</w:t>
      </w:r>
    </w:p>
    <w:p w:rsidR="00D314B3" w:rsidRPr="008B77B7" w:rsidRDefault="00D314B3" w:rsidP="007B11D0">
      <w:pPr>
        <w:tabs>
          <w:tab w:val="left" w:pos="426"/>
        </w:tabs>
        <w:ind w:left="360"/>
        <w:jc w:val="center"/>
        <w:rPr>
          <w:b/>
          <w:sz w:val="28"/>
          <w:szCs w:val="28"/>
        </w:rPr>
      </w:pPr>
    </w:p>
    <w:p w:rsidR="007B11D0" w:rsidRPr="008B77B7" w:rsidRDefault="002E0320" w:rsidP="008B77B7">
      <w:pPr>
        <w:ind w:firstLine="360"/>
        <w:jc w:val="both"/>
        <w:rPr>
          <w:sz w:val="28"/>
          <w:szCs w:val="28"/>
        </w:rPr>
      </w:pPr>
      <w:r w:rsidRPr="008B77B7">
        <w:rPr>
          <w:sz w:val="28"/>
          <w:szCs w:val="28"/>
        </w:rPr>
        <w:t>Стратегией социально-экономического развития Гаврилов-Ямского МР  до 2025</w:t>
      </w:r>
      <w:r w:rsidR="008B77B7">
        <w:rPr>
          <w:sz w:val="28"/>
          <w:szCs w:val="28"/>
        </w:rPr>
        <w:t xml:space="preserve"> </w:t>
      </w:r>
      <w:r w:rsidRPr="008B77B7">
        <w:rPr>
          <w:sz w:val="28"/>
          <w:szCs w:val="28"/>
        </w:rPr>
        <w:t>года установлены плановые значения целевых показателей социально-экономического развития района на 202</w:t>
      </w:r>
      <w:r w:rsidR="00E92733" w:rsidRPr="008B77B7">
        <w:rPr>
          <w:sz w:val="28"/>
          <w:szCs w:val="28"/>
        </w:rPr>
        <w:t>2</w:t>
      </w:r>
      <w:r w:rsidRPr="008B77B7">
        <w:rPr>
          <w:sz w:val="28"/>
          <w:szCs w:val="28"/>
        </w:rPr>
        <w:t xml:space="preserve"> и 2025 годы.</w:t>
      </w:r>
    </w:p>
    <w:p w:rsidR="00E92733" w:rsidRPr="008B77B7" w:rsidRDefault="00E92733" w:rsidP="00E92733">
      <w:pPr>
        <w:suppressAutoHyphens/>
        <w:autoSpaceDE w:val="0"/>
        <w:ind w:left="644"/>
        <w:rPr>
          <w:b/>
          <w:bCs/>
          <w:sz w:val="28"/>
          <w:szCs w:val="28"/>
          <w:lang w:eastAsia="ar-SA"/>
        </w:rPr>
      </w:pPr>
    </w:p>
    <w:p w:rsidR="00E92733" w:rsidRPr="008B77B7" w:rsidRDefault="00E92733" w:rsidP="00CC2036">
      <w:pPr>
        <w:suppressAutoHyphens/>
        <w:autoSpaceDE w:val="0"/>
        <w:ind w:left="644"/>
        <w:jc w:val="center"/>
        <w:rPr>
          <w:b/>
          <w:bCs/>
          <w:sz w:val="28"/>
          <w:szCs w:val="28"/>
          <w:lang w:eastAsia="ar-SA"/>
        </w:rPr>
      </w:pPr>
      <w:r w:rsidRPr="008B77B7">
        <w:rPr>
          <w:b/>
          <w:bCs/>
          <w:sz w:val="28"/>
          <w:szCs w:val="28"/>
          <w:lang w:eastAsia="ar-SA"/>
        </w:rPr>
        <w:t>Основные индикаторы (целевые показатели) достижения цели Стратегии СЭР по приоритетным направлениям</w:t>
      </w:r>
    </w:p>
    <w:p w:rsidR="00E92733" w:rsidRPr="008B77B7" w:rsidRDefault="00E92733" w:rsidP="00E92733">
      <w:pPr>
        <w:suppressAutoHyphens/>
        <w:autoSpaceDE w:val="0"/>
        <w:ind w:left="644"/>
        <w:jc w:val="center"/>
        <w:rPr>
          <w:bCs/>
          <w:sz w:val="28"/>
          <w:szCs w:val="28"/>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418"/>
        <w:gridCol w:w="1275"/>
        <w:gridCol w:w="1276"/>
      </w:tblGrid>
      <w:tr w:rsidR="00E92733" w:rsidRPr="008B77B7" w:rsidTr="00AA2824">
        <w:tc>
          <w:tcPr>
            <w:tcW w:w="5529" w:type="dxa"/>
            <w:shd w:val="clear" w:color="auto" w:fill="auto"/>
          </w:tcPr>
          <w:p w:rsidR="00E92733" w:rsidRPr="008B77B7" w:rsidRDefault="00E92733" w:rsidP="00E92733">
            <w:pPr>
              <w:suppressAutoHyphens/>
              <w:ind w:left="65"/>
              <w:jc w:val="center"/>
              <w:rPr>
                <w:rFonts w:eastAsia="Calibri"/>
                <w:bCs/>
                <w:sz w:val="28"/>
                <w:szCs w:val="28"/>
                <w:lang w:eastAsia="ar-SA"/>
              </w:rPr>
            </w:pPr>
            <w:r w:rsidRPr="008B77B7">
              <w:rPr>
                <w:rFonts w:eastAsia="Calibri"/>
                <w:bCs/>
                <w:sz w:val="28"/>
                <w:szCs w:val="28"/>
                <w:lang w:eastAsia="ar-SA"/>
              </w:rPr>
              <w:t>Целевые индикаторы</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Факт</w:t>
            </w:r>
          </w:p>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2017 год</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 xml:space="preserve">1 этап </w:t>
            </w:r>
          </w:p>
          <w:p w:rsidR="00E92733" w:rsidRPr="008B77B7" w:rsidRDefault="00E92733" w:rsidP="00E92733">
            <w:pPr>
              <w:suppressAutoHyphens/>
              <w:ind w:left="142"/>
              <w:jc w:val="center"/>
              <w:rPr>
                <w:rFonts w:eastAsia="Calibri"/>
                <w:sz w:val="28"/>
                <w:szCs w:val="28"/>
                <w:lang w:eastAsia="ar-SA"/>
              </w:rPr>
            </w:pPr>
            <w:r w:rsidRPr="008B77B7">
              <w:rPr>
                <w:rFonts w:eastAsia="Calibri"/>
                <w:bCs/>
                <w:sz w:val="28"/>
                <w:szCs w:val="28"/>
                <w:lang w:eastAsia="ar-SA"/>
              </w:rPr>
              <w:t>2022 год</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2 этап</w:t>
            </w:r>
          </w:p>
          <w:p w:rsidR="00E92733" w:rsidRPr="008B77B7" w:rsidRDefault="00E92733" w:rsidP="00E92733">
            <w:pPr>
              <w:suppressAutoHyphens/>
              <w:ind w:left="142"/>
              <w:jc w:val="center"/>
              <w:rPr>
                <w:rFonts w:eastAsia="Calibri"/>
                <w:sz w:val="28"/>
                <w:szCs w:val="28"/>
                <w:lang w:eastAsia="ar-SA"/>
              </w:rPr>
            </w:pPr>
            <w:r w:rsidRPr="008B77B7">
              <w:rPr>
                <w:rFonts w:eastAsia="Calibri"/>
                <w:bCs/>
                <w:sz w:val="28"/>
                <w:szCs w:val="28"/>
                <w:lang w:eastAsia="ar-SA"/>
              </w:rPr>
              <w:t xml:space="preserve"> 2025 год</w:t>
            </w:r>
          </w:p>
        </w:tc>
      </w:tr>
      <w:tr w:rsidR="00E92733" w:rsidRPr="008B77B7" w:rsidTr="00AA2824">
        <w:tc>
          <w:tcPr>
            <w:tcW w:w="9498" w:type="dxa"/>
            <w:gridSpan w:val="4"/>
            <w:shd w:val="clear" w:color="auto" w:fill="auto"/>
          </w:tcPr>
          <w:p w:rsidR="00E92733" w:rsidRPr="008B77B7" w:rsidRDefault="00E92733" w:rsidP="00E92733">
            <w:pPr>
              <w:suppressAutoHyphens/>
              <w:autoSpaceDE w:val="0"/>
              <w:ind w:left="65"/>
              <w:jc w:val="center"/>
              <w:rPr>
                <w:rFonts w:eastAsia="Calibri"/>
                <w:bCs/>
                <w:sz w:val="28"/>
                <w:szCs w:val="28"/>
                <w:lang w:eastAsia="ar-SA"/>
              </w:rPr>
            </w:pPr>
            <w:r w:rsidRPr="008B77B7">
              <w:rPr>
                <w:rFonts w:eastAsia="Calibri"/>
                <w:bCs/>
                <w:sz w:val="28"/>
                <w:szCs w:val="28"/>
                <w:lang w:eastAsia="ar-SA"/>
              </w:rPr>
              <w:t>1. Развитие конкурентоспособной экономики</w:t>
            </w:r>
          </w:p>
        </w:tc>
      </w:tr>
      <w:tr w:rsidR="00E92733" w:rsidRPr="008B77B7" w:rsidTr="00AA2824">
        <w:tc>
          <w:tcPr>
            <w:tcW w:w="5529" w:type="dxa"/>
            <w:shd w:val="clear" w:color="auto" w:fill="auto"/>
          </w:tcPr>
          <w:p w:rsidR="00E92733" w:rsidRPr="008B77B7" w:rsidRDefault="00E92733" w:rsidP="00E92733">
            <w:pPr>
              <w:suppressAutoHyphens/>
              <w:ind w:left="65"/>
              <w:jc w:val="both"/>
              <w:rPr>
                <w:rFonts w:eastAsia="Calibri"/>
                <w:bCs/>
                <w:sz w:val="28"/>
                <w:szCs w:val="28"/>
                <w:lang w:eastAsia="ar-SA"/>
              </w:rPr>
            </w:pPr>
            <w:r w:rsidRPr="008B77B7">
              <w:rPr>
                <w:rFonts w:eastAsia="Calibri"/>
                <w:bCs/>
                <w:sz w:val="28"/>
                <w:szCs w:val="28"/>
                <w:lang w:eastAsia="ar-SA"/>
              </w:rPr>
              <w:t xml:space="preserve">Объем отгруженных товаров собственного производства, выполненных работ и услуг, </w:t>
            </w:r>
            <w:proofErr w:type="spellStart"/>
            <w:r w:rsidRPr="008B77B7">
              <w:rPr>
                <w:rFonts w:eastAsia="Calibri"/>
                <w:bCs/>
                <w:sz w:val="28"/>
                <w:szCs w:val="28"/>
                <w:lang w:eastAsia="ar-SA"/>
              </w:rPr>
              <w:t>млн.руб</w:t>
            </w:r>
            <w:proofErr w:type="spellEnd"/>
            <w:r w:rsidRPr="008B77B7">
              <w:rPr>
                <w:rFonts w:eastAsia="Calibri"/>
                <w:bCs/>
                <w:sz w:val="28"/>
                <w:szCs w:val="28"/>
                <w:lang w:eastAsia="ar-SA"/>
              </w:rPr>
              <w:t>.(ежегодно)</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3643,3</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4453,8</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5817,2</w:t>
            </w:r>
          </w:p>
        </w:tc>
      </w:tr>
      <w:tr w:rsidR="00E92733" w:rsidRPr="008B77B7" w:rsidTr="00AA2824">
        <w:tc>
          <w:tcPr>
            <w:tcW w:w="5529" w:type="dxa"/>
            <w:shd w:val="clear" w:color="auto" w:fill="auto"/>
          </w:tcPr>
          <w:p w:rsidR="00E92733" w:rsidRPr="008B77B7" w:rsidRDefault="00E92733" w:rsidP="00E92733">
            <w:pPr>
              <w:suppressAutoHyphens/>
              <w:ind w:left="65"/>
              <w:jc w:val="both"/>
              <w:rPr>
                <w:rFonts w:eastAsia="Calibri"/>
                <w:bCs/>
                <w:sz w:val="28"/>
                <w:szCs w:val="28"/>
                <w:lang w:eastAsia="ar-SA"/>
              </w:rPr>
            </w:pPr>
            <w:r w:rsidRPr="008B77B7">
              <w:rPr>
                <w:rFonts w:eastAsia="Calibri"/>
                <w:bCs/>
                <w:sz w:val="28"/>
                <w:szCs w:val="28"/>
                <w:lang w:eastAsia="ar-SA"/>
              </w:rPr>
              <w:t>Реализация инвестиционных проектов во всех сферах экономики района</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да</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да</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да</w:t>
            </w:r>
          </w:p>
        </w:tc>
      </w:tr>
      <w:tr w:rsidR="00E92733" w:rsidRPr="008B77B7" w:rsidTr="00AA2824">
        <w:tc>
          <w:tcPr>
            <w:tcW w:w="5529" w:type="dxa"/>
            <w:shd w:val="clear" w:color="auto" w:fill="auto"/>
          </w:tcPr>
          <w:p w:rsidR="00E92733" w:rsidRPr="008B77B7" w:rsidRDefault="00E92733" w:rsidP="00E92733">
            <w:pPr>
              <w:suppressAutoHyphens/>
              <w:ind w:left="65"/>
              <w:jc w:val="both"/>
              <w:rPr>
                <w:rFonts w:eastAsia="Calibri"/>
                <w:bCs/>
                <w:sz w:val="28"/>
                <w:szCs w:val="28"/>
                <w:lang w:eastAsia="ar-SA"/>
              </w:rPr>
            </w:pPr>
            <w:r w:rsidRPr="008B77B7">
              <w:rPr>
                <w:rFonts w:eastAsia="Calibri"/>
                <w:bCs/>
                <w:sz w:val="28"/>
                <w:szCs w:val="28"/>
                <w:lang w:eastAsia="ar-SA"/>
              </w:rPr>
              <w:t xml:space="preserve">Объем инвестиций в основной капитал организаций, </w:t>
            </w:r>
            <w:proofErr w:type="spellStart"/>
            <w:r w:rsidRPr="008B77B7">
              <w:rPr>
                <w:rFonts w:eastAsia="Calibri"/>
                <w:bCs/>
                <w:sz w:val="28"/>
                <w:szCs w:val="28"/>
                <w:lang w:eastAsia="ar-SA"/>
              </w:rPr>
              <w:t>млн.руб</w:t>
            </w:r>
            <w:proofErr w:type="spellEnd"/>
            <w:r w:rsidRPr="008B77B7">
              <w:rPr>
                <w:rFonts w:eastAsia="Calibri"/>
                <w:bCs/>
                <w:sz w:val="28"/>
                <w:szCs w:val="28"/>
                <w:lang w:eastAsia="ar-SA"/>
              </w:rPr>
              <w:t>. (ежегодно)</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232,3</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440,7</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630,9</w:t>
            </w:r>
          </w:p>
        </w:tc>
      </w:tr>
      <w:tr w:rsidR="00E92733" w:rsidRPr="008B77B7" w:rsidTr="00AA2824">
        <w:tc>
          <w:tcPr>
            <w:tcW w:w="9498" w:type="dxa"/>
            <w:gridSpan w:val="4"/>
            <w:shd w:val="clear" w:color="auto" w:fill="auto"/>
          </w:tcPr>
          <w:p w:rsidR="00E92733" w:rsidRPr="008B77B7" w:rsidRDefault="00E92733" w:rsidP="00E92733">
            <w:pPr>
              <w:suppressAutoHyphens/>
              <w:autoSpaceDE w:val="0"/>
              <w:jc w:val="center"/>
              <w:rPr>
                <w:rFonts w:eastAsia="Calibri"/>
                <w:bCs/>
                <w:sz w:val="28"/>
                <w:szCs w:val="28"/>
                <w:lang w:eastAsia="ar-SA"/>
              </w:rPr>
            </w:pPr>
            <w:r w:rsidRPr="008B77B7">
              <w:rPr>
                <w:rFonts w:eastAsia="Calibri"/>
                <w:bCs/>
                <w:sz w:val="28"/>
                <w:szCs w:val="28"/>
                <w:lang w:eastAsia="ar-SA"/>
              </w:rPr>
              <w:t>2. Развитие человеческого потенциала</w:t>
            </w:r>
          </w:p>
        </w:tc>
      </w:tr>
      <w:tr w:rsidR="00E92733" w:rsidRPr="008B77B7" w:rsidTr="00AA2824">
        <w:tc>
          <w:tcPr>
            <w:tcW w:w="5529" w:type="dxa"/>
            <w:shd w:val="clear" w:color="auto" w:fill="auto"/>
          </w:tcPr>
          <w:p w:rsidR="00E92733" w:rsidRPr="008B77B7" w:rsidRDefault="00E92733" w:rsidP="00E92733">
            <w:pPr>
              <w:suppressAutoHyphens/>
              <w:ind w:left="142"/>
              <w:rPr>
                <w:rFonts w:eastAsia="Calibri"/>
                <w:bCs/>
                <w:sz w:val="28"/>
                <w:szCs w:val="28"/>
                <w:lang w:eastAsia="ar-SA"/>
              </w:rPr>
            </w:pPr>
            <w:r w:rsidRPr="008B77B7">
              <w:rPr>
                <w:rFonts w:eastAsia="Calibri"/>
                <w:bCs/>
                <w:sz w:val="28"/>
                <w:szCs w:val="28"/>
                <w:lang w:eastAsia="ar-SA"/>
              </w:rPr>
              <w:t>Доля получателей услуги дошкольного, дополнительного, общего образования, удовлетворенных качеством услуги, %</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90,0</w:t>
            </w:r>
          </w:p>
        </w:tc>
        <w:tc>
          <w:tcPr>
            <w:tcW w:w="1275"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95,0</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95,0</w:t>
            </w:r>
          </w:p>
        </w:tc>
      </w:tr>
      <w:tr w:rsidR="00E92733" w:rsidRPr="008B77B7" w:rsidTr="00AA2824">
        <w:tc>
          <w:tcPr>
            <w:tcW w:w="5529" w:type="dxa"/>
            <w:shd w:val="clear" w:color="auto" w:fill="auto"/>
          </w:tcPr>
          <w:p w:rsidR="00E92733" w:rsidRPr="008B77B7" w:rsidRDefault="00E92733" w:rsidP="00E92733">
            <w:pPr>
              <w:suppressAutoHyphens/>
              <w:ind w:left="142"/>
              <w:rPr>
                <w:rFonts w:eastAsia="Calibri"/>
                <w:bCs/>
                <w:sz w:val="28"/>
                <w:szCs w:val="28"/>
                <w:lang w:eastAsia="ar-SA"/>
              </w:rPr>
            </w:pPr>
            <w:r w:rsidRPr="008B77B7">
              <w:rPr>
                <w:rFonts w:eastAsia="Calibri"/>
                <w:bCs/>
                <w:sz w:val="28"/>
                <w:szCs w:val="28"/>
                <w:lang w:eastAsia="ar-SA"/>
              </w:rPr>
              <w:t>Доступность дошкольного образования для детей от 1,5 до 3-х лет, %</w:t>
            </w:r>
          </w:p>
        </w:tc>
        <w:tc>
          <w:tcPr>
            <w:tcW w:w="1418"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90,0</w:t>
            </w:r>
          </w:p>
        </w:tc>
        <w:tc>
          <w:tcPr>
            <w:tcW w:w="1275"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100,0</w:t>
            </w:r>
          </w:p>
        </w:tc>
        <w:tc>
          <w:tcPr>
            <w:tcW w:w="1276"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100,0</w:t>
            </w:r>
          </w:p>
        </w:tc>
      </w:tr>
      <w:tr w:rsidR="00E92733" w:rsidRPr="008B77B7" w:rsidTr="00AA2824">
        <w:tc>
          <w:tcPr>
            <w:tcW w:w="5529" w:type="dxa"/>
            <w:shd w:val="clear" w:color="auto" w:fill="auto"/>
          </w:tcPr>
          <w:p w:rsidR="00E92733" w:rsidRPr="008B77B7" w:rsidRDefault="00E92733" w:rsidP="00E92733">
            <w:pPr>
              <w:suppressAutoHyphens/>
              <w:ind w:left="142"/>
              <w:rPr>
                <w:rFonts w:eastAsia="Calibri"/>
                <w:bCs/>
                <w:sz w:val="28"/>
                <w:szCs w:val="28"/>
                <w:lang w:eastAsia="ar-SA"/>
              </w:rPr>
            </w:pPr>
            <w:r w:rsidRPr="008B77B7">
              <w:rPr>
                <w:rFonts w:eastAsia="Calibri"/>
                <w:bCs/>
                <w:sz w:val="28"/>
                <w:szCs w:val="28"/>
                <w:lang w:eastAsia="ar-SA"/>
              </w:rPr>
              <w:t>Создание новых объектов, реконструкция (ремонт) действующих объектов образования, культуры, спорта, молодежи и туризма</w:t>
            </w:r>
          </w:p>
        </w:tc>
        <w:tc>
          <w:tcPr>
            <w:tcW w:w="1418"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да</w:t>
            </w:r>
          </w:p>
        </w:tc>
        <w:tc>
          <w:tcPr>
            <w:tcW w:w="1275"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да</w:t>
            </w:r>
          </w:p>
        </w:tc>
        <w:tc>
          <w:tcPr>
            <w:tcW w:w="1276"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да</w:t>
            </w:r>
          </w:p>
        </w:tc>
      </w:tr>
      <w:tr w:rsidR="00E92733" w:rsidRPr="008B77B7" w:rsidTr="00AA2824">
        <w:tc>
          <w:tcPr>
            <w:tcW w:w="5529" w:type="dxa"/>
            <w:shd w:val="clear" w:color="auto" w:fill="auto"/>
          </w:tcPr>
          <w:p w:rsidR="00E92733" w:rsidRPr="008B77B7" w:rsidRDefault="00E92733" w:rsidP="00E92733">
            <w:pPr>
              <w:suppressAutoHyphens/>
              <w:ind w:left="142"/>
              <w:rPr>
                <w:rFonts w:eastAsia="Calibri"/>
                <w:bCs/>
                <w:sz w:val="28"/>
                <w:szCs w:val="28"/>
                <w:lang w:eastAsia="ar-SA"/>
              </w:rPr>
            </w:pPr>
            <w:r w:rsidRPr="008B77B7">
              <w:rPr>
                <w:sz w:val="28"/>
                <w:szCs w:val="28"/>
                <w:lang w:eastAsia="ar-SA"/>
              </w:rPr>
              <w:t>Обеспечение защищенности граждан, нуждающихся в социальной защите, %</w:t>
            </w:r>
          </w:p>
        </w:tc>
        <w:tc>
          <w:tcPr>
            <w:tcW w:w="1418"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100,0</w:t>
            </w:r>
          </w:p>
        </w:tc>
        <w:tc>
          <w:tcPr>
            <w:tcW w:w="1275"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100,0</w:t>
            </w:r>
          </w:p>
        </w:tc>
        <w:tc>
          <w:tcPr>
            <w:tcW w:w="1276" w:type="dxa"/>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sz w:val="28"/>
                <w:szCs w:val="28"/>
                <w:lang w:eastAsia="ar-SA"/>
              </w:rPr>
              <w:t>100,0</w:t>
            </w:r>
          </w:p>
        </w:tc>
      </w:tr>
      <w:tr w:rsidR="00E92733" w:rsidRPr="008B77B7" w:rsidTr="00AA2824">
        <w:tc>
          <w:tcPr>
            <w:tcW w:w="9498" w:type="dxa"/>
            <w:gridSpan w:val="4"/>
            <w:shd w:val="clear" w:color="auto" w:fill="auto"/>
          </w:tcPr>
          <w:p w:rsidR="00E92733" w:rsidRPr="008B77B7" w:rsidRDefault="00E92733" w:rsidP="00E92733">
            <w:pPr>
              <w:suppressAutoHyphens/>
              <w:ind w:left="142"/>
              <w:jc w:val="center"/>
              <w:rPr>
                <w:rFonts w:eastAsia="Calibri"/>
                <w:sz w:val="28"/>
                <w:szCs w:val="28"/>
                <w:lang w:eastAsia="ar-SA"/>
              </w:rPr>
            </w:pPr>
            <w:r w:rsidRPr="008B77B7">
              <w:rPr>
                <w:rFonts w:eastAsia="Calibri"/>
                <w:bCs/>
                <w:sz w:val="28"/>
                <w:szCs w:val="28"/>
                <w:lang w:eastAsia="ar-SA"/>
              </w:rPr>
              <w:t>3. Создание комфортных условий жизни</w:t>
            </w:r>
          </w:p>
        </w:tc>
      </w:tr>
      <w:tr w:rsidR="00E92733" w:rsidRPr="008B77B7" w:rsidTr="00AA2824">
        <w:tc>
          <w:tcPr>
            <w:tcW w:w="5529" w:type="dxa"/>
            <w:shd w:val="clear" w:color="auto" w:fill="auto"/>
          </w:tcPr>
          <w:p w:rsidR="00E92733" w:rsidRPr="008B77B7" w:rsidRDefault="00E92733" w:rsidP="00E92733">
            <w:pPr>
              <w:suppressAutoHyphens/>
              <w:ind w:left="142"/>
              <w:jc w:val="both"/>
              <w:rPr>
                <w:rFonts w:eastAsia="Calibri"/>
                <w:bCs/>
                <w:sz w:val="28"/>
                <w:szCs w:val="28"/>
                <w:lang w:eastAsia="ar-SA"/>
              </w:rPr>
            </w:pPr>
            <w:r w:rsidRPr="008B77B7">
              <w:rPr>
                <w:rFonts w:eastAsia="Calibri"/>
                <w:bCs/>
                <w:sz w:val="28"/>
                <w:szCs w:val="28"/>
                <w:lang w:eastAsia="ar-SA"/>
              </w:rPr>
              <w:t xml:space="preserve">Ввод в действие жилых домов, </w:t>
            </w:r>
            <w:proofErr w:type="spellStart"/>
            <w:r w:rsidRPr="008B77B7">
              <w:rPr>
                <w:rFonts w:eastAsia="Calibri"/>
                <w:bCs/>
                <w:sz w:val="28"/>
                <w:szCs w:val="28"/>
                <w:lang w:eastAsia="ar-SA"/>
              </w:rPr>
              <w:t>тыс.кв.м</w:t>
            </w:r>
            <w:proofErr w:type="spellEnd"/>
            <w:r w:rsidRPr="008B77B7">
              <w:rPr>
                <w:rFonts w:eastAsia="Calibri"/>
                <w:bCs/>
                <w:sz w:val="28"/>
                <w:szCs w:val="28"/>
                <w:lang w:eastAsia="ar-SA"/>
              </w:rPr>
              <w:t>. общей площади (ежегодно)</w:t>
            </w:r>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14,3</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20,0</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22,0</w:t>
            </w:r>
          </w:p>
        </w:tc>
      </w:tr>
      <w:tr w:rsidR="00E92733" w:rsidRPr="008B77B7" w:rsidTr="00AA2824">
        <w:tc>
          <w:tcPr>
            <w:tcW w:w="5529" w:type="dxa"/>
            <w:shd w:val="clear" w:color="auto" w:fill="auto"/>
          </w:tcPr>
          <w:p w:rsidR="00E92733" w:rsidRPr="008B77B7" w:rsidRDefault="00E92733" w:rsidP="00E92733">
            <w:pPr>
              <w:suppressAutoHyphens/>
              <w:ind w:left="142"/>
              <w:jc w:val="both"/>
              <w:rPr>
                <w:rFonts w:eastAsia="Calibri"/>
                <w:bCs/>
                <w:sz w:val="28"/>
                <w:szCs w:val="28"/>
                <w:lang w:eastAsia="ar-SA"/>
              </w:rPr>
            </w:pPr>
            <w:r w:rsidRPr="008B77B7">
              <w:rPr>
                <w:rFonts w:eastAsia="Calibri"/>
                <w:bCs/>
                <w:sz w:val="28"/>
                <w:szCs w:val="28"/>
                <w:lang w:eastAsia="ar-SA"/>
              </w:rPr>
              <w:t xml:space="preserve">Количество газифицированных сетевым газом населенных пунктов, </w:t>
            </w:r>
            <w:proofErr w:type="spellStart"/>
            <w:r w:rsidRPr="008B77B7">
              <w:rPr>
                <w:rFonts w:eastAsia="Calibri"/>
                <w:bCs/>
                <w:sz w:val="28"/>
                <w:szCs w:val="28"/>
                <w:lang w:eastAsia="ar-SA"/>
              </w:rPr>
              <w:t>ед</w:t>
            </w:r>
            <w:proofErr w:type="spellEnd"/>
          </w:p>
        </w:tc>
        <w:tc>
          <w:tcPr>
            <w:tcW w:w="1418"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38</w:t>
            </w:r>
          </w:p>
        </w:tc>
        <w:tc>
          <w:tcPr>
            <w:tcW w:w="1275"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44</w:t>
            </w:r>
          </w:p>
        </w:tc>
        <w:tc>
          <w:tcPr>
            <w:tcW w:w="1276" w:type="dxa"/>
            <w:shd w:val="clear" w:color="auto" w:fill="auto"/>
          </w:tcPr>
          <w:p w:rsidR="00E92733" w:rsidRPr="008B77B7" w:rsidRDefault="00E92733" w:rsidP="00E92733">
            <w:pPr>
              <w:suppressAutoHyphens/>
              <w:ind w:left="142"/>
              <w:jc w:val="center"/>
              <w:rPr>
                <w:rFonts w:eastAsia="Calibri"/>
                <w:bCs/>
                <w:sz w:val="28"/>
                <w:szCs w:val="28"/>
                <w:lang w:eastAsia="ar-SA"/>
              </w:rPr>
            </w:pPr>
            <w:r w:rsidRPr="008B77B7">
              <w:rPr>
                <w:rFonts w:eastAsia="Calibri"/>
                <w:bCs/>
                <w:sz w:val="28"/>
                <w:szCs w:val="28"/>
                <w:lang w:eastAsia="ar-SA"/>
              </w:rPr>
              <w:t>48</w:t>
            </w:r>
          </w:p>
        </w:tc>
      </w:tr>
      <w:tr w:rsidR="00E92733" w:rsidRPr="008B77B7" w:rsidTr="00AA2824">
        <w:tc>
          <w:tcPr>
            <w:tcW w:w="5529" w:type="dxa"/>
            <w:shd w:val="clear" w:color="auto" w:fill="auto"/>
          </w:tcPr>
          <w:p w:rsidR="00E92733" w:rsidRPr="008B77B7" w:rsidRDefault="00E92733" w:rsidP="00E92733">
            <w:pPr>
              <w:suppressAutoHyphens/>
              <w:ind w:left="142"/>
              <w:jc w:val="both"/>
              <w:rPr>
                <w:rFonts w:eastAsia="Calibri"/>
                <w:bCs/>
                <w:sz w:val="28"/>
                <w:szCs w:val="28"/>
                <w:lang w:eastAsia="ar-SA"/>
              </w:rPr>
            </w:pPr>
            <w:r w:rsidRPr="008B77B7">
              <w:rPr>
                <w:rFonts w:eastAsia="Calibri"/>
                <w:bCs/>
                <w:sz w:val="28"/>
                <w:szCs w:val="28"/>
                <w:lang w:eastAsia="ar-SA"/>
              </w:rPr>
              <w:t xml:space="preserve">Доля протяженности автомобильных дорог, не отвечающих нормативным требованиям в общей протяженности автомобильных </w:t>
            </w:r>
          </w:p>
          <w:p w:rsidR="00E92733" w:rsidRPr="008B77B7" w:rsidRDefault="00E92733" w:rsidP="00E92733">
            <w:pPr>
              <w:suppressAutoHyphens/>
              <w:ind w:left="142"/>
              <w:jc w:val="both"/>
              <w:rPr>
                <w:rFonts w:eastAsia="Calibri"/>
                <w:bCs/>
                <w:sz w:val="28"/>
                <w:szCs w:val="28"/>
                <w:lang w:eastAsia="ar-SA"/>
              </w:rPr>
            </w:pPr>
            <w:r w:rsidRPr="008B77B7">
              <w:rPr>
                <w:rFonts w:eastAsia="Calibri"/>
                <w:bCs/>
                <w:sz w:val="28"/>
                <w:szCs w:val="28"/>
                <w:lang w:eastAsia="ar-SA"/>
              </w:rPr>
              <w:t>дорог, %</w:t>
            </w:r>
          </w:p>
        </w:tc>
        <w:tc>
          <w:tcPr>
            <w:tcW w:w="1418" w:type="dxa"/>
            <w:shd w:val="clear" w:color="auto" w:fill="auto"/>
          </w:tcPr>
          <w:p w:rsidR="00E92733" w:rsidRPr="008B77B7" w:rsidRDefault="00E92733" w:rsidP="00E92733">
            <w:pPr>
              <w:suppressAutoHyphens/>
              <w:jc w:val="center"/>
              <w:rPr>
                <w:sz w:val="28"/>
                <w:szCs w:val="28"/>
                <w:lang w:eastAsia="ar-SA"/>
              </w:rPr>
            </w:pPr>
            <w:r w:rsidRPr="008B77B7">
              <w:rPr>
                <w:sz w:val="28"/>
                <w:szCs w:val="28"/>
                <w:lang w:eastAsia="ar-SA"/>
              </w:rPr>
              <w:t>80,1</w:t>
            </w:r>
          </w:p>
        </w:tc>
        <w:tc>
          <w:tcPr>
            <w:tcW w:w="1275" w:type="dxa"/>
            <w:shd w:val="clear" w:color="auto" w:fill="auto"/>
          </w:tcPr>
          <w:p w:rsidR="00E92733" w:rsidRPr="008B77B7" w:rsidRDefault="00E92733" w:rsidP="00E92733">
            <w:pPr>
              <w:suppressAutoHyphens/>
              <w:jc w:val="center"/>
              <w:rPr>
                <w:sz w:val="28"/>
                <w:szCs w:val="28"/>
                <w:lang w:eastAsia="ar-SA"/>
              </w:rPr>
            </w:pPr>
            <w:r w:rsidRPr="008B77B7">
              <w:rPr>
                <w:sz w:val="28"/>
                <w:szCs w:val="28"/>
                <w:lang w:eastAsia="ar-SA"/>
              </w:rPr>
              <w:t>72,0</w:t>
            </w:r>
          </w:p>
        </w:tc>
        <w:tc>
          <w:tcPr>
            <w:tcW w:w="1276" w:type="dxa"/>
            <w:shd w:val="clear" w:color="auto" w:fill="auto"/>
          </w:tcPr>
          <w:p w:rsidR="00E92733" w:rsidRPr="008B77B7" w:rsidRDefault="00E92733" w:rsidP="00E92733">
            <w:pPr>
              <w:suppressAutoHyphens/>
              <w:jc w:val="center"/>
              <w:rPr>
                <w:sz w:val="28"/>
                <w:szCs w:val="28"/>
                <w:lang w:eastAsia="ar-SA"/>
              </w:rPr>
            </w:pPr>
            <w:r w:rsidRPr="008B77B7">
              <w:rPr>
                <w:sz w:val="28"/>
                <w:szCs w:val="28"/>
                <w:lang w:eastAsia="ar-SA"/>
              </w:rPr>
              <w:t>67,0</w:t>
            </w:r>
          </w:p>
        </w:tc>
      </w:tr>
    </w:tbl>
    <w:p w:rsidR="00E92733" w:rsidRPr="008B77B7" w:rsidRDefault="00E92733" w:rsidP="00E92733">
      <w:pPr>
        <w:suppressAutoHyphens/>
        <w:autoSpaceDE w:val="0"/>
        <w:ind w:left="644"/>
        <w:jc w:val="center"/>
        <w:rPr>
          <w:bCs/>
          <w:sz w:val="28"/>
          <w:szCs w:val="28"/>
          <w:lang w:eastAsia="ar-SA"/>
        </w:rPr>
      </w:pPr>
    </w:p>
    <w:p w:rsidR="00E92733" w:rsidRPr="008B77B7" w:rsidRDefault="00E92733" w:rsidP="00E92733">
      <w:pPr>
        <w:suppressAutoHyphens/>
        <w:ind w:firstLine="720"/>
        <w:jc w:val="both"/>
        <w:rPr>
          <w:sz w:val="28"/>
          <w:szCs w:val="28"/>
          <w:lang w:eastAsia="ar-SA"/>
        </w:rPr>
      </w:pPr>
      <w:bookmarkStart w:id="0" w:name="P1228"/>
      <w:bookmarkEnd w:id="0"/>
      <w:r w:rsidRPr="008B77B7">
        <w:rPr>
          <w:sz w:val="28"/>
          <w:szCs w:val="28"/>
          <w:lang w:eastAsia="ar-SA"/>
        </w:rPr>
        <w:t>В долгосрочной перспективе Гаврилов-Ямский МР видится процветающим муниципальным образованием, гармонично развивающимся, сохранившим высокий историко-культурный потенциал, со сбалансированной диверсифицированной экономикой, позволяющей выполнить социальные обязательства перед населением. Усилия Администрации Гаврилов-Ямского МР в сочетании с географическим положением, природным потенциалом позволяют привлекать значительные инвестиционные ресурсы в экономику, повышать благосостояние населения, решать проблемы занятости, обеспечивать гармоничное развитие муниципального образования.</w:t>
      </w:r>
    </w:p>
    <w:p w:rsidR="0053204F" w:rsidRPr="008B77B7" w:rsidRDefault="0053204F" w:rsidP="0053204F">
      <w:pPr>
        <w:ind w:firstLine="708"/>
        <w:jc w:val="both"/>
        <w:rPr>
          <w:sz w:val="28"/>
          <w:szCs w:val="28"/>
        </w:rPr>
      </w:pPr>
      <w:r w:rsidRPr="008B77B7">
        <w:rPr>
          <w:sz w:val="28"/>
          <w:szCs w:val="28"/>
        </w:rPr>
        <w:t>В настоящее время в основу политики Гаврилов-Ямского МР положены</w:t>
      </w:r>
    </w:p>
    <w:p w:rsidR="0053204F" w:rsidRPr="008B77B7" w:rsidRDefault="0053204F" w:rsidP="0053204F">
      <w:pPr>
        <w:jc w:val="both"/>
        <w:rPr>
          <w:sz w:val="28"/>
          <w:szCs w:val="28"/>
        </w:rPr>
      </w:pPr>
      <w:r w:rsidRPr="008B77B7">
        <w:rPr>
          <w:sz w:val="28"/>
          <w:szCs w:val="28"/>
        </w:rPr>
        <w:t>стратегические цели развития муниципального образования - создание территории</w:t>
      </w:r>
    </w:p>
    <w:p w:rsidR="0053204F" w:rsidRPr="008B77B7" w:rsidRDefault="0053204F" w:rsidP="0053204F">
      <w:pPr>
        <w:jc w:val="both"/>
        <w:rPr>
          <w:sz w:val="28"/>
          <w:szCs w:val="28"/>
        </w:rPr>
      </w:pPr>
      <w:r w:rsidRPr="008B77B7">
        <w:rPr>
          <w:sz w:val="28"/>
          <w:szCs w:val="28"/>
        </w:rPr>
        <w:t xml:space="preserve">опережающего социально-экономического развития «Гаврилов-Ям». </w:t>
      </w:r>
    </w:p>
    <w:p w:rsidR="0053204F" w:rsidRPr="008B77B7" w:rsidRDefault="0053204F" w:rsidP="0053204F">
      <w:pPr>
        <w:ind w:firstLine="709"/>
        <w:jc w:val="both"/>
        <w:rPr>
          <w:sz w:val="28"/>
          <w:szCs w:val="28"/>
        </w:rPr>
      </w:pPr>
      <w:r w:rsidRPr="008B77B7">
        <w:rPr>
          <w:sz w:val="28"/>
          <w:szCs w:val="28"/>
        </w:rPr>
        <w:t xml:space="preserve">Постановлением Правительства Российской Федерации от 16.03.2018 № 272 «О создании территории опережающего социально-экономического развития «Гаврилов-Ям» в марте 2018 года моногороду Гаврилов-Ям присвоен статус ТОСЭР. </w:t>
      </w:r>
    </w:p>
    <w:p w:rsidR="0053204F" w:rsidRPr="008B77B7" w:rsidRDefault="009F0964" w:rsidP="0053204F">
      <w:pPr>
        <w:ind w:firstLine="709"/>
        <w:jc w:val="both"/>
        <w:rPr>
          <w:rFonts w:eastAsia="Calibri"/>
          <w:sz w:val="28"/>
          <w:szCs w:val="28"/>
          <w:lang w:eastAsia="en-US"/>
        </w:rPr>
      </w:pPr>
      <w:r w:rsidRPr="008B77B7">
        <w:rPr>
          <w:sz w:val="28"/>
          <w:szCs w:val="28"/>
        </w:rPr>
        <w:t xml:space="preserve">По состоянию на </w:t>
      </w:r>
      <w:r w:rsidR="0053204F" w:rsidRPr="008B77B7">
        <w:rPr>
          <w:sz w:val="28"/>
          <w:szCs w:val="28"/>
        </w:rPr>
        <w:t xml:space="preserve"> кон</w:t>
      </w:r>
      <w:r w:rsidRPr="008B77B7">
        <w:rPr>
          <w:sz w:val="28"/>
          <w:szCs w:val="28"/>
        </w:rPr>
        <w:t>ец</w:t>
      </w:r>
      <w:r w:rsidR="0053204F" w:rsidRPr="008B77B7">
        <w:rPr>
          <w:sz w:val="28"/>
          <w:szCs w:val="28"/>
        </w:rPr>
        <w:t xml:space="preserve"> 201</w:t>
      </w:r>
      <w:r w:rsidRPr="008B77B7">
        <w:rPr>
          <w:sz w:val="28"/>
          <w:szCs w:val="28"/>
        </w:rPr>
        <w:t>9</w:t>
      </w:r>
      <w:r w:rsidR="0053204F" w:rsidRPr="008B77B7">
        <w:rPr>
          <w:sz w:val="28"/>
          <w:szCs w:val="28"/>
        </w:rPr>
        <w:t xml:space="preserve"> года </w:t>
      </w:r>
      <w:r w:rsidR="0053204F" w:rsidRPr="008B77B7">
        <w:rPr>
          <w:rFonts w:eastAsia="Calibri"/>
          <w:sz w:val="28"/>
          <w:szCs w:val="28"/>
          <w:lang w:eastAsia="en-US"/>
        </w:rPr>
        <w:t xml:space="preserve">заключено </w:t>
      </w:r>
      <w:r w:rsidRPr="008B77B7">
        <w:rPr>
          <w:rFonts w:eastAsia="Calibri"/>
          <w:sz w:val="28"/>
          <w:szCs w:val="28"/>
          <w:lang w:eastAsia="en-US"/>
        </w:rPr>
        <w:t>четыре</w:t>
      </w:r>
      <w:r w:rsidR="0053204F" w:rsidRPr="008B77B7">
        <w:rPr>
          <w:rFonts w:eastAsia="Calibri"/>
          <w:sz w:val="28"/>
          <w:szCs w:val="28"/>
          <w:lang w:eastAsia="en-US"/>
        </w:rPr>
        <w:t xml:space="preserve"> соглашения об осуществлении деятельности на территории опережающего социально-экономического развития «Гаврилов-Ям»: </w:t>
      </w:r>
    </w:p>
    <w:p w:rsidR="009F0964" w:rsidRPr="008B77B7" w:rsidRDefault="0053204F" w:rsidP="0053204F">
      <w:pPr>
        <w:ind w:firstLine="709"/>
        <w:jc w:val="both"/>
        <w:rPr>
          <w:rFonts w:eastAsia="Calibri"/>
          <w:sz w:val="28"/>
          <w:szCs w:val="28"/>
          <w:lang w:eastAsia="en-US"/>
        </w:rPr>
      </w:pPr>
      <w:r w:rsidRPr="008B77B7">
        <w:rPr>
          <w:rFonts w:eastAsia="Calibri"/>
          <w:sz w:val="28"/>
          <w:szCs w:val="28"/>
          <w:lang w:eastAsia="en-US"/>
        </w:rPr>
        <w:t>- ООО «ВИКАМЕД ТЕКНОЛОДЖИЗ» инвестиционный проект «Создание современного производства комплектов медицинской одежды и белья на основе нетканых материалов для оказания высокоте</w:t>
      </w:r>
      <w:r w:rsidR="009F0964" w:rsidRPr="008B77B7">
        <w:rPr>
          <w:rFonts w:eastAsia="Calibri"/>
          <w:sz w:val="28"/>
          <w:szCs w:val="28"/>
          <w:lang w:eastAsia="en-US"/>
        </w:rPr>
        <w:t>хнологичной медицинской помощи»;</w:t>
      </w:r>
      <w:r w:rsidRPr="008B77B7">
        <w:rPr>
          <w:rFonts w:eastAsia="Calibri"/>
          <w:sz w:val="28"/>
          <w:szCs w:val="28"/>
          <w:lang w:eastAsia="en-US"/>
        </w:rPr>
        <w:t xml:space="preserve"> </w:t>
      </w:r>
    </w:p>
    <w:p w:rsidR="0053204F" w:rsidRPr="008B77B7" w:rsidRDefault="0053204F" w:rsidP="0053204F">
      <w:pPr>
        <w:ind w:firstLine="709"/>
        <w:jc w:val="both"/>
        <w:rPr>
          <w:rFonts w:eastAsia="Calibri"/>
          <w:sz w:val="28"/>
          <w:szCs w:val="28"/>
          <w:lang w:eastAsia="en-US"/>
        </w:rPr>
      </w:pPr>
      <w:r w:rsidRPr="008B77B7">
        <w:rPr>
          <w:rFonts w:eastAsia="Calibri"/>
          <w:sz w:val="28"/>
          <w:szCs w:val="28"/>
          <w:lang w:eastAsia="en-US"/>
        </w:rPr>
        <w:t>- ООО НПО «ТЛК» инвестиционный проект «Создание современного и высокотехнологичного предприятия по производству телеко</w:t>
      </w:r>
      <w:r w:rsidR="00042D44" w:rsidRPr="008B77B7">
        <w:rPr>
          <w:rFonts w:eastAsia="Calibri"/>
          <w:sz w:val="28"/>
          <w:szCs w:val="28"/>
          <w:lang w:eastAsia="en-US"/>
        </w:rPr>
        <w:t>ммуникационных шкафов и стоек»;</w:t>
      </w:r>
    </w:p>
    <w:p w:rsidR="00042D44" w:rsidRPr="008B77B7" w:rsidRDefault="00042D44" w:rsidP="00042D44">
      <w:pPr>
        <w:ind w:firstLine="709"/>
        <w:jc w:val="both"/>
        <w:rPr>
          <w:rFonts w:eastAsia="Calibri"/>
          <w:sz w:val="28"/>
          <w:szCs w:val="28"/>
          <w:lang w:eastAsia="en-US"/>
        </w:rPr>
      </w:pPr>
      <w:r w:rsidRPr="008B77B7">
        <w:rPr>
          <w:rFonts w:eastAsia="Calibri"/>
          <w:sz w:val="28"/>
          <w:szCs w:val="28"/>
          <w:lang w:eastAsia="en-US"/>
        </w:rPr>
        <w:t xml:space="preserve">- ООО «Платформа Самовар» по реализации инвестиционного проекта </w:t>
      </w:r>
      <w:proofErr w:type="spellStart"/>
      <w:r w:rsidRPr="008B77B7">
        <w:rPr>
          <w:rFonts w:eastAsia="Calibri"/>
          <w:sz w:val="28"/>
          <w:szCs w:val="28"/>
          <w:lang w:eastAsia="en-US"/>
        </w:rPr>
        <w:t>Samovar</w:t>
      </w:r>
      <w:proofErr w:type="spellEnd"/>
      <w:r w:rsidRPr="008B77B7">
        <w:rPr>
          <w:rFonts w:eastAsia="Calibri"/>
          <w:sz w:val="28"/>
          <w:szCs w:val="28"/>
          <w:lang w:eastAsia="en-US"/>
        </w:rPr>
        <w:t xml:space="preserve"> – системы управления дистрибуцией рекламных сообщений в сети Интернет и мобильных коммуникациях на основе технологий «</w:t>
      </w:r>
      <w:proofErr w:type="spellStart"/>
      <w:r w:rsidRPr="008B77B7">
        <w:rPr>
          <w:rFonts w:eastAsia="Calibri"/>
          <w:sz w:val="28"/>
          <w:szCs w:val="28"/>
          <w:lang w:eastAsia="en-US"/>
        </w:rPr>
        <w:t>Big</w:t>
      </w:r>
      <w:proofErr w:type="spellEnd"/>
      <w:r w:rsidRPr="008B77B7">
        <w:rPr>
          <w:rFonts w:eastAsia="Calibri"/>
          <w:sz w:val="28"/>
          <w:szCs w:val="28"/>
          <w:lang w:eastAsia="en-US"/>
        </w:rPr>
        <w:t xml:space="preserve"> </w:t>
      </w:r>
      <w:proofErr w:type="spellStart"/>
      <w:r w:rsidRPr="008B77B7">
        <w:rPr>
          <w:rFonts w:eastAsia="Calibri"/>
          <w:sz w:val="28"/>
          <w:szCs w:val="28"/>
          <w:lang w:eastAsia="en-US"/>
        </w:rPr>
        <w:t>Data</w:t>
      </w:r>
      <w:proofErr w:type="spellEnd"/>
      <w:r w:rsidRPr="008B77B7">
        <w:rPr>
          <w:rFonts w:eastAsia="Calibri"/>
          <w:sz w:val="28"/>
          <w:szCs w:val="28"/>
          <w:lang w:eastAsia="en-US"/>
        </w:rPr>
        <w:t xml:space="preserve">». </w:t>
      </w:r>
    </w:p>
    <w:p w:rsidR="00042D44" w:rsidRPr="008B77B7" w:rsidRDefault="00042D44" w:rsidP="00042D44">
      <w:pPr>
        <w:ind w:firstLine="709"/>
        <w:jc w:val="both"/>
        <w:rPr>
          <w:rFonts w:eastAsia="Calibri"/>
          <w:sz w:val="28"/>
          <w:szCs w:val="28"/>
          <w:lang w:eastAsia="en-US"/>
        </w:rPr>
      </w:pPr>
      <w:r w:rsidRPr="008B77B7">
        <w:rPr>
          <w:rFonts w:eastAsia="Calibri"/>
          <w:sz w:val="28"/>
          <w:szCs w:val="28"/>
          <w:lang w:eastAsia="en-US"/>
        </w:rPr>
        <w:t>- ООО «РУБАР композит» инвестиционный проект «Создание площадки для производства композитной полимерной арматуры периодического профиля».</w:t>
      </w:r>
    </w:p>
    <w:p w:rsidR="00042D44" w:rsidRPr="008B77B7" w:rsidRDefault="00042D44" w:rsidP="0053204F">
      <w:pPr>
        <w:ind w:firstLine="709"/>
        <w:jc w:val="both"/>
        <w:rPr>
          <w:rFonts w:eastAsia="Calibri"/>
          <w:sz w:val="28"/>
          <w:szCs w:val="28"/>
          <w:lang w:eastAsia="en-US"/>
        </w:rPr>
      </w:pPr>
    </w:p>
    <w:p w:rsidR="0053204F" w:rsidRPr="008B77B7" w:rsidRDefault="0053204F" w:rsidP="00FE1F57">
      <w:pPr>
        <w:ind w:firstLine="708"/>
        <w:jc w:val="both"/>
        <w:rPr>
          <w:sz w:val="28"/>
          <w:szCs w:val="28"/>
        </w:rPr>
      </w:pPr>
      <w:r w:rsidRPr="008B77B7">
        <w:rPr>
          <w:sz w:val="28"/>
          <w:szCs w:val="28"/>
        </w:rPr>
        <w:t xml:space="preserve">Организация ТОСЭР в </w:t>
      </w:r>
      <w:r w:rsidR="00FE1F57" w:rsidRPr="008B77B7">
        <w:rPr>
          <w:sz w:val="28"/>
          <w:szCs w:val="28"/>
        </w:rPr>
        <w:t>моногороде Гаврилов-Ям</w:t>
      </w:r>
      <w:r w:rsidRPr="008B77B7">
        <w:rPr>
          <w:sz w:val="28"/>
          <w:szCs w:val="28"/>
        </w:rPr>
        <w:t xml:space="preserve"> – это качественное развитие территории, укрепление</w:t>
      </w:r>
      <w:r w:rsidR="00FE1F57" w:rsidRPr="008B77B7">
        <w:rPr>
          <w:sz w:val="28"/>
          <w:szCs w:val="28"/>
        </w:rPr>
        <w:t xml:space="preserve"> </w:t>
      </w:r>
      <w:r w:rsidRPr="008B77B7">
        <w:rPr>
          <w:sz w:val="28"/>
          <w:szCs w:val="28"/>
        </w:rPr>
        <w:t xml:space="preserve">экономического потенциала, повышение уровня жизни населения. </w:t>
      </w:r>
      <w:r w:rsidR="00FE1F57" w:rsidRPr="008B77B7">
        <w:rPr>
          <w:sz w:val="28"/>
          <w:szCs w:val="28"/>
        </w:rPr>
        <w:t>Инвесторы</w:t>
      </w:r>
      <w:r w:rsidRPr="008B77B7">
        <w:rPr>
          <w:sz w:val="28"/>
          <w:szCs w:val="28"/>
        </w:rPr>
        <w:t>,</w:t>
      </w:r>
      <w:r w:rsidR="00FE1F57" w:rsidRPr="008B77B7">
        <w:rPr>
          <w:sz w:val="28"/>
          <w:szCs w:val="28"/>
        </w:rPr>
        <w:t xml:space="preserve"> </w:t>
      </w:r>
      <w:r w:rsidRPr="008B77B7">
        <w:rPr>
          <w:sz w:val="28"/>
          <w:szCs w:val="28"/>
        </w:rPr>
        <w:t>получившие статус резидентов ТОСЭР, получат возможность успешно реализовывать</w:t>
      </w:r>
      <w:r w:rsidR="00FE1F57" w:rsidRPr="008B77B7">
        <w:rPr>
          <w:sz w:val="28"/>
          <w:szCs w:val="28"/>
        </w:rPr>
        <w:t xml:space="preserve"> </w:t>
      </w:r>
      <w:r w:rsidRPr="008B77B7">
        <w:rPr>
          <w:sz w:val="28"/>
          <w:szCs w:val="28"/>
        </w:rPr>
        <w:t>инвестиционные проекты в условиях существенных налоговых льгот. А это, безусловно,</w:t>
      </w:r>
      <w:r w:rsidR="00FE1F57" w:rsidRPr="008B77B7">
        <w:rPr>
          <w:sz w:val="28"/>
          <w:szCs w:val="28"/>
        </w:rPr>
        <w:t xml:space="preserve"> </w:t>
      </w:r>
      <w:r w:rsidRPr="008B77B7">
        <w:rPr>
          <w:sz w:val="28"/>
          <w:szCs w:val="28"/>
        </w:rPr>
        <w:t>положительно скажется на инвестиционной привлекательности города</w:t>
      </w:r>
      <w:r w:rsidR="00DA5452" w:rsidRPr="008B77B7">
        <w:rPr>
          <w:sz w:val="28"/>
          <w:szCs w:val="28"/>
        </w:rPr>
        <w:t xml:space="preserve"> и района </w:t>
      </w:r>
      <w:proofErr w:type="spellStart"/>
      <w:r w:rsidR="00DA5452" w:rsidRPr="008B77B7">
        <w:rPr>
          <w:sz w:val="28"/>
          <w:szCs w:val="28"/>
        </w:rPr>
        <w:t>вцелом</w:t>
      </w:r>
      <w:proofErr w:type="spellEnd"/>
      <w:r w:rsidRPr="008B77B7">
        <w:rPr>
          <w:sz w:val="28"/>
          <w:szCs w:val="28"/>
        </w:rPr>
        <w:t>. Привлеченные</w:t>
      </w:r>
    </w:p>
    <w:p w:rsidR="0053204F" w:rsidRPr="008B77B7" w:rsidRDefault="0053204F" w:rsidP="0053204F">
      <w:pPr>
        <w:jc w:val="both"/>
        <w:rPr>
          <w:sz w:val="28"/>
          <w:szCs w:val="28"/>
        </w:rPr>
      </w:pPr>
      <w:r w:rsidRPr="008B77B7">
        <w:rPr>
          <w:sz w:val="28"/>
          <w:szCs w:val="28"/>
        </w:rPr>
        <w:t>инвестиции, в свою очередь, будут способствовать созданию новых рабочих мест, что</w:t>
      </w:r>
      <w:r w:rsidR="00DA5452" w:rsidRPr="008B77B7">
        <w:rPr>
          <w:sz w:val="28"/>
          <w:szCs w:val="28"/>
        </w:rPr>
        <w:t xml:space="preserve"> </w:t>
      </w:r>
      <w:r w:rsidRPr="008B77B7">
        <w:rPr>
          <w:sz w:val="28"/>
          <w:szCs w:val="28"/>
        </w:rPr>
        <w:t>позволит предотвратить возникновение социальной напряженности в городе, где</w:t>
      </w:r>
      <w:r w:rsidR="00DA5452" w:rsidRPr="008B77B7">
        <w:rPr>
          <w:sz w:val="28"/>
          <w:szCs w:val="28"/>
        </w:rPr>
        <w:t xml:space="preserve"> </w:t>
      </w:r>
      <w:r w:rsidRPr="008B77B7">
        <w:rPr>
          <w:sz w:val="28"/>
          <w:szCs w:val="28"/>
        </w:rPr>
        <w:t>значительная часть экономически активного населения работает на градообразующем</w:t>
      </w:r>
      <w:r w:rsidR="00DA5452" w:rsidRPr="008B77B7">
        <w:rPr>
          <w:sz w:val="28"/>
          <w:szCs w:val="28"/>
        </w:rPr>
        <w:t xml:space="preserve"> </w:t>
      </w:r>
      <w:r w:rsidRPr="008B77B7">
        <w:rPr>
          <w:sz w:val="28"/>
          <w:szCs w:val="28"/>
        </w:rPr>
        <w:t>предприятии</w:t>
      </w:r>
      <w:r w:rsidR="00DA5452" w:rsidRPr="008B77B7">
        <w:rPr>
          <w:sz w:val="28"/>
          <w:szCs w:val="28"/>
        </w:rPr>
        <w:t xml:space="preserve"> АО ГМЗ «Агат»</w:t>
      </w:r>
      <w:r w:rsidRPr="008B77B7">
        <w:rPr>
          <w:sz w:val="28"/>
          <w:szCs w:val="28"/>
        </w:rPr>
        <w:t>. Создание новых производств позволит свести к минимуму</w:t>
      </w:r>
      <w:r w:rsidR="00DA5452" w:rsidRPr="008B77B7">
        <w:rPr>
          <w:sz w:val="28"/>
          <w:szCs w:val="28"/>
        </w:rPr>
        <w:t xml:space="preserve"> </w:t>
      </w:r>
      <w:r w:rsidRPr="008B77B7">
        <w:rPr>
          <w:sz w:val="28"/>
          <w:szCs w:val="28"/>
        </w:rPr>
        <w:t>внутрир</w:t>
      </w:r>
      <w:r w:rsidR="00DA5452" w:rsidRPr="008B77B7">
        <w:rPr>
          <w:sz w:val="28"/>
          <w:szCs w:val="28"/>
        </w:rPr>
        <w:t>айонную</w:t>
      </w:r>
      <w:r w:rsidRPr="008B77B7">
        <w:rPr>
          <w:sz w:val="28"/>
          <w:szCs w:val="28"/>
        </w:rPr>
        <w:t xml:space="preserve"> миграцию квалифицированных кадров в областной центр.</w:t>
      </w:r>
    </w:p>
    <w:p w:rsidR="004E594D" w:rsidRPr="008B77B7" w:rsidRDefault="00DA5452" w:rsidP="000D43E0">
      <w:pPr>
        <w:ind w:firstLine="708"/>
        <w:jc w:val="both"/>
        <w:rPr>
          <w:sz w:val="28"/>
          <w:szCs w:val="28"/>
        </w:rPr>
      </w:pPr>
      <w:r w:rsidRPr="008B77B7">
        <w:rPr>
          <w:sz w:val="28"/>
          <w:szCs w:val="28"/>
        </w:rPr>
        <w:t xml:space="preserve">Администрацией городского поселения Гаврилов-Ям, совместно с Администрацией Гаврилов-Ямского МР,  при поддержке Правительства Ярославской области </w:t>
      </w:r>
      <w:r w:rsidR="0053204F" w:rsidRPr="008B77B7">
        <w:rPr>
          <w:sz w:val="28"/>
          <w:szCs w:val="28"/>
        </w:rPr>
        <w:t>разработана и реализуется программа «Комплексного развития моногорода</w:t>
      </w:r>
      <w:r w:rsidRPr="008B77B7">
        <w:rPr>
          <w:sz w:val="28"/>
          <w:szCs w:val="28"/>
        </w:rPr>
        <w:t xml:space="preserve"> Гаврилов-Ям</w:t>
      </w:r>
      <w:r w:rsidR="0053204F" w:rsidRPr="008B77B7">
        <w:rPr>
          <w:sz w:val="28"/>
          <w:szCs w:val="28"/>
        </w:rPr>
        <w:t xml:space="preserve">». </w:t>
      </w:r>
    </w:p>
    <w:p w:rsidR="004E594D" w:rsidRPr="008B77B7" w:rsidRDefault="004E594D" w:rsidP="000D43E0">
      <w:pPr>
        <w:ind w:firstLine="708"/>
        <w:jc w:val="both"/>
        <w:rPr>
          <w:sz w:val="28"/>
          <w:szCs w:val="28"/>
        </w:rPr>
      </w:pPr>
      <w:r w:rsidRPr="008B77B7">
        <w:rPr>
          <w:sz w:val="28"/>
          <w:szCs w:val="28"/>
        </w:rPr>
        <w:t>В связи с этим бюджетная политика, начиная с 2017 года, переориентирована на обеспечение условий устойчивого и сбалансированного экономического роста. Обеспечено формирование гибкой и комплексной системы управления расходами бюджета, увязанной с системой муниципального стратегического управления, что предполагает интеграцию приоритетных проектов в муниципальные программы Гаврилов-Ямского МР. Сделан упор на повышение эффективности бюджетных инвестиций, обеспечивающее стратегическое развитие Гаврилов-Ямского МР и привлечение в экономику дополнительных средств инвесторов.</w:t>
      </w:r>
    </w:p>
    <w:p w:rsidR="00E278B8" w:rsidRPr="008B77B7" w:rsidRDefault="00DF60CE" w:rsidP="00DF60CE">
      <w:pPr>
        <w:ind w:firstLine="708"/>
        <w:jc w:val="center"/>
        <w:rPr>
          <w:b/>
          <w:sz w:val="28"/>
          <w:szCs w:val="28"/>
        </w:rPr>
      </w:pPr>
      <w:r w:rsidRPr="008B77B7">
        <w:rPr>
          <w:b/>
          <w:sz w:val="28"/>
          <w:szCs w:val="28"/>
        </w:rPr>
        <w:t xml:space="preserve">Мероприятия, </w:t>
      </w:r>
      <w:r w:rsidR="00E278B8" w:rsidRPr="008B77B7">
        <w:rPr>
          <w:b/>
          <w:sz w:val="28"/>
          <w:szCs w:val="28"/>
        </w:rPr>
        <w:t xml:space="preserve"> </w:t>
      </w:r>
      <w:r w:rsidRPr="008B77B7">
        <w:rPr>
          <w:b/>
          <w:sz w:val="28"/>
          <w:szCs w:val="28"/>
        </w:rPr>
        <w:t xml:space="preserve">осуществляемые в </w:t>
      </w:r>
      <w:r w:rsidR="00E278B8" w:rsidRPr="008B77B7">
        <w:rPr>
          <w:b/>
          <w:sz w:val="28"/>
          <w:szCs w:val="28"/>
        </w:rPr>
        <w:t>ходе исполнения бюджета в целях пополнения его доходной части,  оптимизации и более эффективного расходования бюджетных средств в 201</w:t>
      </w:r>
      <w:r w:rsidR="00042D44" w:rsidRPr="008B77B7">
        <w:rPr>
          <w:b/>
          <w:sz w:val="28"/>
          <w:szCs w:val="28"/>
        </w:rPr>
        <w:t>9</w:t>
      </w:r>
      <w:r w:rsidR="00E278B8" w:rsidRPr="008B77B7">
        <w:rPr>
          <w:b/>
          <w:sz w:val="28"/>
          <w:szCs w:val="28"/>
        </w:rPr>
        <w:t xml:space="preserve"> году</w:t>
      </w:r>
    </w:p>
    <w:p w:rsidR="001F24B0" w:rsidRPr="008B77B7" w:rsidRDefault="001F24B0" w:rsidP="00E278B8">
      <w:pPr>
        <w:ind w:firstLine="708"/>
        <w:jc w:val="both"/>
        <w:rPr>
          <w:sz w:val="28"/>
          <w:szCs w:val="28"/>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9"/>
        <w:gridCol w:w="7088"/>
      </w:tblGrid>
      <w:tr w:rsidR="00E278B8" w:rsidRPr="008B77B7" w:rsidTr="00710506">
        <w:tc>
          <w:tcPr>
            <w:tcW w:w="567" w:type="dxa"/>
            <w:shd w:val="clear" w:color="auto" w:fill="auto"/>
          </w:tcPr>
          <w:p w:rsidR="00E278B8" w:rsidRPr="008B77B7" w:rsidRDefault="00E278B8" w:rsidP="00E278B8">
            <w:pPr>
              <w:jc w:val="center"/>
              <w:rPr>
                <w:sz w:val="28"/>
                <w:szCs w:val="28"/>
              </w:rPr>
            </w:pPr>
            <w:r w:rsidRPr="008B77B7">
              <w:rPr>
                <w:sz w:val="28"/>
                <w:szCs w:val="28"/>
              </w:rPr>
              <w:t>№</w:t>
            </w:r>
          </w:p>
          <w:p w:rsidR="00E278B8" w:rsidRPr="008B77B7" w:rsidRDefault="00E278B8" w:rsidP="00E278B8">
            <w:pPr>
              <w:jc w:val="center"/>
              <w:rPr>
                <w:sz w:val="28"/>
                <w:szCs w:val="28"/>
              </w:rPr>
            </w:pPr>
            <w:r w:rsidRPr="008B77B7">
              <w:rPr>
                <w:sz w:val="28"/>
                <w:szCs w:val="28"/>
              </w:rPr>
              <w:t>п/п</w:t>
            </w:r>
          </w:p>
        </w:tc>
        <w:tc>
          <w:tcPr>
            <w:tcW w:w="3119" w:type="dxa"/>
            <w:shd w:val="clear" w:color="auto" w:fill="auto"/>
          </w:tcPr>
          <w:p w:rsidR="00E278B8" w:rsidRPr="008B77B7" w:rsidRDefault="00E278B8" w:rsidP="00E278B8">
            <w:pPr>
              <w:jc w:val="center"/>
              <w:rPr>
                <w:sz w:val="28"/>
                <w:szCs w:val="28"/>
              </w:rPr>
            </w:pPr>
            <w:r w:rsidRPr="008B77B7">
              <w:rPr>
                <w:sz w:val="28"/>
                <w:szCs w:val="28"/>
              </w:rPr>
              <w:t xml:space="preserve">Наименование </w:t>
            </w:r>
          </w:p>
          <w:p w:rsidR="00E278B8" w:rsidRPr="008B77B7" w:rsidRDefault="00E278B8" w:rsidP="00E278B8">
            <w:pPr>
              <w:jc w:val="center"/>
              <w:rPr>
                <w:sz w:val="28"/>
                <w:szCs w:val="28"/>
              </w:rPr>
            </w:pPr>
            <w:r w:rsidRPr="008B77B7">
              <w:rPr>
                <w:sz w:val="28"/>
                <w:szCs w:val="28"/>
              </w:rPr>
              <w:t>мероприятия</w:t>
            </w:r>
          </w:p>
        </w:tc>
        <w:tc>
          <w:tcPr>
            <w:tcW w:w="7088" w:type="dxa"/>
            <w:shd w:val="clear" w:color="auto" w:fill="auto"/>
          </w:tcPr>
          <w:p w:rsidR="00E278B8" w:rsidRPr="008B77B7" w:rsidRDefault="00E278B8" w:rsidP="00E278B8">
            <w:pPr>
              <w:jc w:val="center"/>
              <w:rPr>
                <w:sz w:val="28"/>
                <w:szCs w:val="28"/>
              </w:rPr>
            </w:pPr>
            <w:r w:rsidRPr="008B77B7">
              <w:rPr>
                <w:sz w:val="28"/>
                <w:szCs w:val="28"/>
              </w:rPr>
              <w:t xml:space="preserve">Результат </w:t>
            </w:r>
          </w:p>
          <w:p w:rsidR="00E278B8" w:rsidRPr="008B77B7" w:rsidRDefault="00E278B8" w:rsidP="00E278B8">
            <w:pPr>
              <w:jc w:val="center"/>
              <w:rPr>
                <w:sz w:val="28"/>
                <w:szCs w:val="28"/>
              </w:rPr>
            </w:pPr>
            <w:r w:rsidRPr="008B77B7">
              <w:rPr>
                <w:sz w:val="28"/>
                <w:szCs w:val="28"/>
              </w:rPr>
              <w:t>мероприятий</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w:t>
            </w:r>
          </w:p>
        </w:tc>
        <w:tc>
          <w:tcPr>
            <w:tcW w:w="3119" w:type="dxa"/>
            <w:shd w:val="clear" w:color="auto" w:fill="auto"/>
          </w:tcPr>
          <w:p w:rsidR="00E278B8" w:rsidRPr="008B77B7" w:rsidRDefault="00042D44" w:rsidP="001E030D">
            <w:pPr>
              <w:rPr>
                <w:sz w:val="28"/>
                <w:szCs w:val="28"/>
              </w:rPr>
            </w:pPr>
            <w:r w:rsidRPr="008B77B7">
              <w:rPr>
                <w:sz w:val="28"/>
                <w:szCs w:val="28"/>
              </w:rPr>
              <w:t>Осуществление контроля за соблюдением  регионального трехстороннего Соглашения (РТС) между  Правительством Ярославской области, некоммерческим партнерством «Экономический Совет ЯО» и общественной организацией «Объединение организаций  профсоюзов ЯО» о минимальной заработной плате в ЯО</w:t>
            </w:r>
          </w:p>
        </w:tc>
        <w:tc>
          <w:tcPr>
            <w:tcW w:w="7088" w:type="dxa"/>
            <w:shd w:val="clear" w:color="auto" w:fill="auto"/>
          </w:tcPr>
          <w:p w:rsidR="00042D44" w:rsidRPr="008B77B7" w:rsidRDefault="00042D44" w:rsidP="00042D44">
            <w:pPr>
              <w:ind w:firstLine="708"/>
              <w:jc w:val="both"/>
              <w:rPr>
                <w:sz w:val="28"/>
                <w:szCs w:val="28"/>
              </w:rPr>
            </w:pPr>
            <w:r w:rsidRPr="008B77B7">
              <w:rPr>
                <w:sz w:val="28"/>
                <w:szCs w:val="28"/>
              </w:rPr>
              <w:t>В рамках  контроля за соблюдением РТС о минимальной заработной плате в Ярославской области, Управление социальной защиты населения и труда Администрации Гаврилов-Ямского муниципального района проводит ежемесячный мониторинг применяемого МРОТ в ЯО в учреждениях, находящихся в функциональном подчинении Администрации муниципального  района и Администрации городского поселения Гаврилов – Ям.</w:t>
            </w:r>
          </w:p>
          <w:p w:rsidR="00042D44" w:rsidRPr="008B77B7" w:rsidRDefault="00042D44" w:rsidP="00042D44">
            <w:pPr>
              <w:ind w:firstLine="708"/>
              <w:jc w:val="both"/>
              <w:rPr>
                <w:sz w:val="28"/>
                <w:szCs w:val="28"/>
              </w:rPr>
            </w:pPr>
            <w:r w:rsidRPr="008B77B7">
              <w:rPr>
                <w:sz w:val="28"/>
                <w:szCs w:val="28"/>
              </w:rPr>
              <w:t>В целях мониторинга работодателей с низким уровнем заработной платы, информация о МРОТ запрашивается у работодателей, осуществляющих свою деятельность на территории муниципального района, путем направления запросов, в целях сбора и обработки информации о состоянии условий и охраны труда, в соответствии со статьей 216 Трудового кодекса Российской Федерации и законом Ярославской области от 16.12.2009 № 70-з «О наделении органов местного самоуправления государственными полномочиями Ярославской области».</w:t>
            </w:r>
          </w:p>
          <w:p w:rsidR="00042D44" w:rsidRPr="008B77B7" w:rsidRDefault="00042D44" w:rsidP="00042D44">
            <w:pPr>
              <w:ind w:firstLine="708"/>
              <w:jc w:val="both"/>
              <w:rPr>
                <w:sz w:val="28"/>
                <w:szCs w:val="28"/>
              </w:rPr>
            </w:pPr>
            <w:r w:rsidRPr="008B77B7">
              <w:rPr>
                <w:sz w:val="28"/>
                <w:szCs w:val="28"/>
              </w:rPr>
              <w:t xml:space="preserve"> Также данная информация отслеживается при осуществлении мероприятий по ведомственному контролю за соблюдением требований трудового законодательства в подведомственных Администрации муниципального района учреждениях.</w:t>
            </w:r>
          </w:p>
          <w:p w:rsidR="00042D44" w:rsidRPr="008B77B7" w:rsidRDefault="00042D44" w:rsidP="00042D44">
            <w:pPr>
              <w:ind w:firstLine="708"/>
              <w:jc w:val="both"/>
              <w:rPr>
                <w:sz w:val="28"/>
                <w:szCs w:val="28"/>
              </w:rPr>
            </w:pPr>
            <w:r w:rsidRPr="008B77B7">
              <w:rPr>
                <w:sz w:val="28"/>
                <w:szCs w:val="28"/>
              </w:rPr>
              <w:t>Ведется реестр граждан, которые при обращении в Управление предоставляют данные о доходах ниже МРОТ, запрашиваются обоснования выплаты заработной платы ниже МРОТ в ЯО  у работодателей.</w:t>
            </w:r>
          </w:p>
          <w:p w:rsidR="00042D44" w:rsidRPr="008B77B7" w:rsidRDefault="00042D44" w:rsidP="00042D44">
            <w:pPr>
              <w:ind w:firstLine="708"/>
              <w:jc w:val="both"/>
              <w:rPr>
                <w:sz w:val="28"/>
                <w:szCs w:val="28"/>
              </w:rPr>
            </w:pPr>
            <w:r w:rsidRPr="008B77B7">
              <w:rPr>
                <w:sz w:val="28"/>
                <w:szCs w:val="28"/>
              </w:rPr>
              <w:t xml:space="preserve">За  2019 год случаев выплаты заработной платы в бюджетных учреждениях района  ниже МРОТ в ЯО не установлено. </w:t>
            </w:r>
          </w:p>
          <w:p w:rsidR="00042D44" w:rsidRPr="008B77B7" w:rsidRDefault="00042D44" w:rsidP="00042D44">
            <w:pPr>
              <w:ind w:firstLine="708"/>
              <w:jc w:val="both"/>
              <w:rPr>
                <w:sz w:val="28"/>
                <w:szCs w:val="28"/>
              </w:rPr>
            </w:pPr>
            <w:r w:rsidRPr="008B77B7">
              <w:rPr>
                <w:sz w:val="28"/>
                <w:szCs w:val="28"/>
              </w:rPr>
              <w:t>Установление заработной платы ниже МРОТ в ЯО в организациях другой ведомственной подчиненности обосновывается неполной занятостью работников.</w:t>
            </w:r>
          </w:p>
          <w:p w:rsidR="00E278B8" w:rsidRPr="008B77B7" w:rsidRDefault="00042D44" w:rsidP="000D48F4">
            <w:pPr>
              <w:ind w:firstLine="708"/>
              <w:jc w:val="both"/>
              <w:rPr>
                <w:sz w:val="28"/>
                <w:szCs w:val="28"/>
              </w:rPr>
            </w:pPr>
            <w:r w:rsidRPr="008B77B7">
              <w:rPr>
                <w:sz w:val="28"/>
                <w:szCs w:val="28"/>
              </w:rPr>
              <w:t>За  2019 год  в адрес работодателей района направлено 45 запросов. В ходе обработки полученной информации МРОТ ниже установленного в ЯО не выявлено</w:t>
            </w:r>
            <w:r w:rsidR="000D48F4" w:rsidRPr="008B77B7">
              <w:rPr>
                <w:sz w:val="28"/>
                <w:szCs w:val="28"/>
              </w:rPr>
              <w:t>.</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2.</w:t>
            </w:r>
          </w:p>
        </w:tc>
        <w:tc>
          <w:tcPr>
            <w:tcW w:w="3119" w:type="dxa"/>
            <w:shd w:val="clear" w:color="auto" w:fill="auto"/>
          </w:tcPr>
          <w:p w:rsidR="00E278B8" w:rsidRPr="008B77B7" w:rsidRDefault="00042D44" w:rsidP="001E030D">
            <w:pPr>
              <w:rPr>
                <w:sz w:val="28"/>
                <w:szCs w:val="28"/>
              </w:rPr>
            </w:pPr>
            <w:r w:rsidRPr="008B77B7">
              <w:rPr>
                <w:sz w:val="28"/>
                <w:szCs w:val="28"/>
              </w:rPr>
              <w:t>Осуществление организации и проведения мероприятий по обеспечению ведения государственного  адресного реестра в рамках исполнения Федерального закона от 28.12.2013 № 443-ФЗ</w:t>
            </w:r>
          </w:p>
        </w:tc>
        <w:tc>
          <w:tcPr>
            <w:tcW w:w="7088" w:type="dxa"/>
            <w:shd w:val="clear" w:color="auto" w:fill="auto"/>
          </w:tcPr>
          <w:p w:rsidR="00E278B8" w:rsidRPr="008B77B7" w:rsidRDefault="007B6FE4" w:rsidP="00E278B8">
            <w:pPr>
              <w:jc w:val="both"/>
              <w:rPr>
                <w:sz w:val="28"/>
                <w:szCs w:val="28"/>
              </w:rPr>
            </w:pPr>
            <w:r w:rsidRPr="008B77B7">
              <w:rPr>
                <w:sz w:val="28"/>
                <w:szCs w:val="28"/>
              </w:rPr>
              <w:t>Р</w:t>
            </w:r>
            <w:r w:rsidR="00E278B8" w:rsidRPr="008B77B7">
              <w:rPr>
                <w:sz w:val="28"/>
                <w:szCs w:val="28"/>
              </w:rPr>
              <w:t xml:space="preserve">абота с федеральной информационной адресной системой (далее-ФИАС) – функция поселений. Работа по корректировке и уточнению сведений, внесенных в ФИАС органами местного самоуправления поселений </w:t>
            </w:r>
            <w:r w:rsidR="009B22B1" w:rsidRPr="008B77B7">
              <w:rPr>
                <w:sz w:val="28"/>
                <w:szCs w:val="28"/>
              </w:rPr>
              <w:t xml:space="preserve">проводится </w:t>
            </w:r>
            <w:r w:rsidR="00E278B8" w:rsidRPr="008B77B7">
              <w:rPr>
                <w:sz w:val="28"/>
                <w:szCs w:val="28"/>
              </w:rPr>
              <w:t>регулярно, по мере присвоения адресного хозяйства.</w:t>
            </w:r>
          </w:p>
          <w:p w:rsidR="00042D44" w:rsidRPr="008B77B7" w:rsidRDefault="00042D44" w:rsidP="00042D44">
            <w:pPr>
              <w:ind w:firstLine="708"/>
              <w:jc w:val="both"/>
              <w:rPr>
                <w:sz w:val="28"/>
                <w:szCs w:val="28"/>
              </w:rPr>
            </w:pPr>
            <w:r w:rsidRPr="008B77B7">
              <w:rPr>
                <w:sz w:val="28"/>
                <w:szCs w:val="28"/>
              </w:rPr>
              <w:t xml:space="preserve">По запросам Управления </w:t>
            </w:r>
            <w:proofErr w:type="spellStart"/>
            <w:r w:rsidRPr="008B77B7">
              <w:rPr>
                <w:sz w:val="28"/>
                <w:szCs w:val="28"/>
              </w:rPr>
              <w:t>АГиЗО</w:t>
            </w:r>
            <w:proofErr w:type="spellEnd"/>
            <w:r w:rsidRPr="008B77B7">
              <w:rPr>
                <w:sz w:val="28"/>
                <w:szCs w:val="28"/>
              </w:rPr>
              <w:t xml:space="preserve"> уточнены адреса 8 земельных участков, расположенных на территории сельских поселений района.</w:t>
            </w:r>
          </w:p>
          <w:p w:rsidR="00E278B8" w:rsidRPr="008B77B7" w:rsidRDefault="00042D44" w:rsidP="00042D44">
            <w:pPr>
              <w:ind w:firstLine="708"/>
              <w:jc w:val="both"/>
              <w:rPr>
                <w:sz w:val="28"/>
                <w:szCs w:val="28"/>
              </w:rPr>
            </w:pPr>
            <w:r w:rsidRPr="008B77B7">
              <w:rPr>
                <w:sz w:val="28"/>
                <w:szCs w:val="28"/>
              </w:rPr>
              <w:t>За 2019 год в адрес поселений поступило 161 заявлений о присвоении, изменении адресов земельным участками и объектам капитального строительства, по которым присвоено 146 адреса, 11 отказов, было изменено 14 адресов.</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3.</w:t>
            </w:r>
          </w:p>
        </w:tc>
        <w:tc>
          <w:tcPr>
            <w:tcW w:w="3119" w:type="dxa"/>
            <w:shd w:val="clear" w:color="auto" w:fill="auto"/>
          </w:tcPr>
          <w:p w:rsidR="00E278B8" w:rsidRPr="008B77B7" w:rsidRDefault="006F6A0A" w:rsidP="001E030D">
            <w:pPr>
              <w:rPr>
                <w:sz w:val="28"/>
                <w:szCs w:val="28"/>
              </w:rPr>
            </w:pPr>
            <w:r w:rsidRPr="008B77B7">
              <w:rPr>
                <w:sz w:val="28"/>
                <w:szCs w:val="28"/>
              </w:rPr>
              <w:t xml:space="preserve">Осуществление организации работы межведомственных комиссий по укреплению налоговой дисциплины и легализации налогооблагаемой базы </w:t>
            </w:r>
          </w:p>
        </w:tc>
        <w:tc>
          <w:tcPr>
            <w:tcW w:w="7088" w:type="dxa"/>
            <w:shd w:val="clear" w:color="auto" w:fill="auto"/>
          </w:tcPr>
          <w:p w:rsidR="006F6A0A" w:rsidRPr="008B77B7" w:rsidRDefault="006F6A0A" w:rsidP="006F6A0A">
            <w:pPr>
              <w:ind w:firstLine="708"/>
              <w:jc w:val="both"/>
              <w:rPr>
                <w:sz w:val="28"/>
                <w:szCs w:val="28"/>
              </w:rPr>
            </w:pPr>
            <w:r w:rsidRPr="008B77B7">
              <w:rPr>
                <w:sz w:val="28"/>
                <w:szCs w:val="28"/>
              </w:rPr>
              <w:t xml:space="preserve">В целях ликвидации задолженности по платежам в бюджет Гаврилов-Ямского муниципального района, обеспечения своевременной выплаты заработной платы, легализации доходов участников рынка труда и в целях увеличения поступления доходов в бюджет муниципального района создана межведомственная комиссия (Постановление Администрации Гаврилов-Ямского муниципального района от 01.11.2019 №1228; от 18.01.2007 №29 утратило силу). </w:t>
            </w:r>
          </w:p>
          <w:p w:rsidR="006F6A0A" w:rsidRPr="008B77B7" w:rsidRDefault="006F6A0A" w:rsidP="006F6A0A">
            <w:pPr>
              <w:ind w:firstLine="708"/>
              <w:jc w:val="both"/>
              <w:rPr>
                <w:sz w:val="28"/>
                <w:szCs w:val="28"/>
              </w:rPr>
            </w:pPr>
            <w:r w:rsidRPr="008B77B7">
              <w:rPr>
                <w:sz w:val="28"/>
                <w:szCs w:val="28"/>
              </w:rPr>
              <w:t>Заседание комиссии по ликвидации задолженности проводится ежеквартально:</w:t>
            </w:r>
          </w:p>
          <w:p w:rsidR="006F6A0A" w:rsidRPr="008B77B7" w:rsidRDefault="006F6A0A" w:rsidP="006F6A0A">
            <w:pPr>
              <w:ind w:firstLine="708"/>
              <w:jc w:val="both"/>
              <w:rPr>
                <w:sz w:val="28"/>
                <w:szCs w:val="28"/>
              </w:rPr>
            </w:pPr>
            <w:r w:rsidRPr="008B77B7">
              <w:rPr>
                <w:sz w:val="28"/>
                <w:szCs w:val="28"/>
              </w:rPr>
              <w:t xml:space="preserve"> В </w:t>
            </w:r>
            <w:r w:rsidR="004E36DB" w:rsidRPr="008B77B7">
              <w:rPr>
                <w:sz w:val="28"/>
                <w:szCs w:val="28"/>
              </w:rPr>
              <w:t>1</w:t>
            </w:r>
            <w:r w:rsidRPr="008B77B7">
              <w:rPr>
                <w:sz w:val="28"/>
                <w:szCs w:val="28"/>
              </w:rPr>
              <w:t xml:space="preserve"> квартале 2019 </w:t>
            </w:r>
            <w:r w:rsidR="004E36DB" w:rsidRPr="008B77B7">
              <w:rPr>
                <w:sz w:val="28"/>
                <w:szCs w:val="28"/>
              </w:rPr>
              <w:t>– 28.03.2019.</w:t>
            </w:r>
            <w:r w:rsidRPr="008B77B7">
              <w:rPr>
                <w:sz w:val="28"/>
                <w:szCs w:val="28"/>
              </w:rPr>
              <w:t xml:space="preserve"> На заседании комиссии было приглашено 8 представителей организаций с низкой заработной платой работников; 26 налогоплательщиков имеющих задолженность перед бюджетом по налогам; 2 предприятия имеющие задолженность за аренду муниципального имущества; 8 человек имеющие задолженность перед бюджетом по оплате за аренду земельных участков, расположенных на территории сельских поселений Гаврилов-Ямского муниципального района. </w:t>
            </w:r>
          </w:p>
          <w:p w:rsidR="006F6A0A" w:rsidRPr="008B77B7" w:rsidRDefault="006F6A0A" w:rsidP="006F6A0A">
            <w:pPr>
              <w:ind w:firstLine="708"/>
              <w:jc w:val="both"/>
              <w:rPr>
                <w:sz w:val="28"/>
                <w:szCs w:val="28"/>
              </w:rPr>
            </w:pPr>
            <w:r w:rsidRPr="008B77B7">
              <w:rPr>
                <w:sz w:val="28"/>
                <w:szCs w:val="28"/>
              </w:rPr>
              <w:t xml:space="preserve">Из списка приглашенных на комиссии присутствовали 6 человек; так же  3 организации представили объяснительные письма о низкой заработной плате, 1 налогоплательщик представил платежное поручение о уплате налога 25 марта текущего года в сумме 54 </w:t>
            </w:r>
            <w:proofErr w:type="spellStart"/>
            <w:r w:rsidRPr="008B77B7">
              <w:rPr>
                <w:sz w:val="28"/>
                <w:szCs w:val="28"/>
              </w:rPr>
              <w:t>тыс.руб</w:t>
            </w:r>
            <w:proofErr w:type="spellEnd"/>
            <w:r w:rsidRPr="008B77B7">
              <w:rPr>
                <w:sz w:val="28"/>
                <w:szCs w:val="28"/>
              </w:rPr>
              <w:t xml:space="preserve">., 1 арендатор земельного участка предоставил письмо с пояснением причин образовавшейся задолженности. </w:t>
            </w:r>
          </w:p>
          <w:p w:rsidR="006F6A0A" w:rsidRPr="008B77B7" w:rsidRDefault="006F6A0A" w:rsidP="006F6A0A">
            <w:pPr>
              <w:ind w:firstLine="708"/>
              <w:jc w:val="both"/>
              <w:rPr>
                <w:sz w:val="28"/>
                <w:szCs w:val="28"/>
              </w:rPr>
            </w:pPr>
            <w:r w:rsidRPr="008B77B7">
              <w:rPr>
                <w:sz w:val="28"/>
                <w:szCs w:val="28"/>
              </w:rPr>
              <w:t>В</w:t>
            </w:r>
            <w:r w:rsidR="004E36DB" w:rsidRPr="008B77B7">
              <w:rPr>
                <w:sz w:val="28"/>
                <w:szCs w:val="28"/>
              </w:rPr>
              <w:t>о 2</w:t>
            </w:r>
            <w:r w:rsidRPr="008B77B7">
              <w:rPr>
                <w:sz w:val="28"/>
                <w:szCs w:val="28"/>
              </w:rPr>
              <w:t xml:space="preserve"> квартале 2019 </w:t>
            </w:r>
            <w:r w:rsidR="004E36DB" w:rsidRPr="008B77B7">
              <w:rPr>
                <w:sz w:val="28"/>
                <w:szCs w:val="28"/>
              </w:rPr>
              <w:t xml:space="preserve">– </w:t>
            </w:r>
            <w:r w:rsidRPr="008B77B7">
              <w:rPr>
                <w:sz w:val="28"/>
                <w:szCs w:val="28"/>
              </w:rPr>
              <w:t>25</w:t>
            </w:r>
            <w:r w:rsidR="00281698">
              <w:rPr>
                <w:sz w:val="28"/>
                <w:szCs w:val="28"/>
              </w:rPr>
              <w:t>.</w:t>
            </w:r>
            <w:r w:rsidR="004E36DB" w:rsidRPr="008B77B7">
              <w:rPr>
                <w:sz w:val="28"/>
                <w:szCs w:val="28"/>
              </w:rPr>
              <w:t>06.2019.</w:t>
            </w:r>
            <w:r w:rsidRPr="008B77B7">
              <w:rPr>
                <w:sz w:val="28"/>
                <w:szCs w:val="28"/>
              </w:rPr>
              <w:t xml:space="preserve"> На заседании комиссии было приглашено 8 представителей организаций с низкой заработной платой работников; 14 налогоплательщиков имеющих задолженность перед бюджетом по налогам; 2 предприятия имеющие задолженность за аренду муниципального имущества; 3 человека имеющие задолженность перед бюджетом по оплате за аренду земельных участков, расположенных на территории сельских поселений Гаврилов-Ямского муниципального района. </w:t>
            </w:r>
          </w:p>
          <w:p w:rsidR="006F6A0A" w:rsidRPr="008B77B7" w:rsidRDefault="006F6A0A" w:rsidP="006F6A0A">
            <w:pPr>
              <w:ind w:firstLine="708"/>
              <w:jc w:val="both"/>
              <w:rPr>
                <w:sz w:val="28"/>
                <w:szCs w:val="28"/>
              </w:rPr>
            </w:pPr>
            <w:r w:rsidRPr="008B77B7">
              <w:rPr>
                <w:sz w:val="28"/>
                <w:szCs w:val="28"/>
              </w:rPr>
              <w:t>Из списка приглашенных на ко</w:t>
            </w:r>
            <w:r w:rsidR="004E36DB" w:rsidRPr="008B77B7">
              <w:rPr>
                <w:sz w:val="28"/>
                <w:szCs w:val="28"/>
              </w:rPr>
              <w:t xml:space="preserve">миссии присутствовали 6 человек, </w:t>
            </w:r>
            <w:r w:rsidRPr="008B77B7">
              <w:rPr>
                <w:sz w:val="28"/>
                <w:szCs w:val="28"/>
              </w:rPr>
              <w:t xml:space="preserve">1 арендатор муниципального имущества представил платежное поручение об уплате долга в сумме 85,7 </w:t>
            </w:r>
            <w:proofErr w:type="spellStart"/>
            <w:r w:rsidRPr="008B77B7">
              <w:rPr>
                <w:sz w:val="28"/>
                <w:szCs w:val="28"/>
              </w:rPr>
              <w:t>тыс.руб</w:t>
            </w:r>
            <w:proofErr w:type="spellEnd"/>
            <w:r w:rsidRPr="008B77B7">
              <w:rPr>
                <w:sz w:val="28"/>
                <w:szCs w:val="28"/>
              </w:rPr>
              <w:t xml:space="preserve">.; </w:t>
            </w:r>
          </w:p>
          <w:p w:rsidR="006F6A0A" w:rsidRPr="008B77B7" w:rsidRDefault="006F6A0A" w:rsidP="006F6A0A">
            <w:pPr>
              <w:ind w:firstLine="708"/>
              <w:jc w:val="both"/>
              <w:rPr>
                <w:sz w:val="28"/>
                <w:szCs w:val="28"/>
              </w:rPr>
            </w:pPr>
            <w:r w:rsidRPr="008B77B7">
              <w:rPr>
                <w:sz w:val="28"/>
                <w:szCs w:val="28"/>
              </w:rPr>
              <w:t xml:space="preserve">В </w:t>
            </w:r>
            <w:r w:rsidR="004E36DB" w:rsidRPr="008B77B7">
              <w:rPr>
                <w:sz w:val="28"/>
                <w:szCs w:val="28"/>
              </w:rPr>
              <w:t>3</w:t>
            </w:r>
            <w:r w:rsidRPr="008B77B7">
              <w:rPr>
                <w:sz w:val="28"/>
                <w:szCs w:val="28"/>
              </w:rPr>
              <w:t xml:space="preserve"> квартале 2019 года </w:t>
            </w:r>
            <w:r w:rsidR="004E36DB" w:rsidRPr="008B77B7">
              <w:rPr>
                <w:sz w:val="28"/>
                <w:szCs w:val="28"/>
              </w:rPr>
              <w:t xml:space="preserve">- </w:t>
            </w:r>
            <w:r w:rsidRPr="008B77B7">
              <w:rPr>
                <w:sz w:val="28"/>
                <w:szCs w:val="28"/>
              </w:rPr>
              <w:t xml:space="preserve"> 26</w:t>
            </w:r>
            <w:r w:rsidR="004E36DB" w:rsidRPr="008B77B7">
              <w:rPr>
                <w:sz w:val="28"/>
                <w:szCs w:val="28"/>
              </w:rPr>
              <w:t>.09.2019.</w:t>
            </w:r>
            <w:r w:rsidRPr="008B77B7">
              <w:rPr>
                <w:sz w:val="28"/>
                <w:szCs w:val="28"/>
              </w:rPr>
              <w:t xml:space="preserve"> На заседание комиссии было приглашено 8 предприятий  с низкой заработной платой, 11 налогоплательщиков имеющих задолженность по налогам перед бюджетом, 2 предприятия имеющие задолженность по арендной плате за земельные участки, 3 арендатора муниципального имущества (помещений).</w:t>
            </w:r>
          </w:p>
          <w:p w:rsidR="006F6A0A" w:rsidRPr="008B77B7" w:rsidRDefault="006F6A0A" w:rsidP="006F6A0A">
            <w:pPr>
              <w:ind w:firstLine="708"/>
              <w:jc w:val="both"/>
              <w:rPr>
                <w:sz w:val="28"/>
                <w:szCs w:val="28"/>
              </w:rPr>
            </w:pPr>
            <w:r w:rsidRPr="008B77B7">
              <w:rPr>
                <w:sz w:val="28"/>
                <w:szCs w:val="28"/>
              </w:rPr>
              <w:t xml:space="preserve">До дня заседания комиссии была погашена задолженность по арендной плате за земельные участки в сумме 57 612,22 руб.: АО ГМЗ «Агат» перечислил  </w:t>
            </w:r>
            <w:r w:rsidR="004E36DB" w:rsidRPr="008B77B7">
              <w:rPr>
                <w:sz w:val="28"/>
                <w:szCs w:val="28"/>
              </w:rPr>
              <w:t>57612,22</w:t>
            </w:r>
            <w:r w:rsidRPr="008B77B7">
              <w:rPr>
                <w:sz w:val="28"/>
                <w:szCs w:val="28"/>
              </w:rPr>
              <w:t xml:space="preserve"> руб.</w:t>
            </w:r>
          </w:p>
          <w:p w:rsidR="006F6A0A" w:rsidRPr="008B77B7" w:rsidRDefault="006F6A0A" w:rsidP="006F6A0A">
            <w:pPr>
              <w:ind w:firstLine="708"/>
              <w:jc w:val="both"/>
              <w:rPr>
                <w:sz w:val="28"/>
                <w:szCs w:val="28"/>
              </w:rPr>
            </w:pPr>
            <w:r w:rsidRPr="008B77B7">
              <w:rPr>
                <w:sz w:val="28"/>
                <w:szCs w:val="28"/>
              </w:rPr>
              <w:t xml:space="preserve">На заседании комиссии были: физ. </w:t>
            </w:r>
            <w:r w:rsidR="004E36DB" w:rsidRPr="008B77B7">
              <w:rPr>
                <w:sz w:val="28"/>
                <w:szCs w:val="28"/>
              </w:rPr>
              <w:t>л</w:t>
            </w:r>
            <w:r w:rsidRPr="008B77B7">
              <w:rPr>
                <w:sz w:val="28"/>
                <w:szCs w:val="28"/>
              </w:rPr>
              <w:t>ицо</w:t>
            </w:r>
            <w:r w:rsidR="004E36DB" w:rsidRPr="008B77B7">
              <w:rPr>
                <w:sz w:val="28"/>
                <w:szCs w:val="28"/>
              </w:rPr>
              <w:t>,</w:t>
            </w:r>
            <w:r w:rsidRPr="008B77B7">
              <w:rPr>
                <w:sz w:val="28"/>
                <w:szCs w:val="28"/>
              </w:rPr>
              <w:t xml:space="preserve"> имеющее задолженность за выкуп муниципального имущества (просит реструктуризацию долга), СХП с задолженностью за аренду земель сельскохозяйственного назначения (началась процедура банкротства), представители двух организаций, в которых, по информации налоговой инспекции, заработная плата работников ниже утвержденного МРОТ (неполный рабочий день).</w:t>
            </w:r>
          </w:p>
          <w:p w:rsidR="006F6A0A" w:rsidRPr="008B77B7" w:rsidRDefault="006F6A0A" w:rsidP="006F6A0A">
            <w:pPr>
              <w:ind w:firstLine="708"/>
              <w:jc w:val="both"/>
              <w:rPr>
                <w:sz w:val="28"/>
                <w:szCs w:val="28"/>
              </w:rPr>
            </w:pPr>
            <w:r w:rsidRPr="008B77B7">
              <w:rPr>
                <w:sz w:val="28"/>
                <w:szCs w:val="28"/>
              </w:rPr>
              <w:t>Четыре организации представили письма с объяснением причины низкой заработной платы  работников (неполный рабочий день), копии утвержденных штатных расписаний, копию приказа организации о размере оклада с 01.01.2019г. в сумме 11500руб., копии трудовых договоров.</w:t>
            </w:r>
          </w:p>
          <w:p w:rsidR="006F6A0A" w:rsidRPr="008B77B7" w:rsidRDefault="006F6A0A" w:rsidP="006F6A0A">
            <w:pPr>
              <w:ind w:firstLine="708"/>
              <w:jc w:val="both"/>
              <w:rPr>
                <w:sz w:val="28"/>
                <w:szCs w:val="28"/>
              </w:rPr>
            </w:pPr>
            <w:r w:rsidRPr="008B77B7">
              <w:rPr>
                <w:sz w:val="28"/>
                <w:szCs w:val="28"/>
              </w:rPr>
              <w:t xml:space="preserve">В </w:t>
            </w:r>
            <w:r w:rsidR="004E36DB" w:rsidRPr="008B77B7">
              <w:rPr>
                <w:sz w:val="28"/>
                <w:szCs w:val="28"/>
              </w:rPr>
              <w:t>4</w:t>
            </w:r>
            <w:r w:rsidRPr="008B77B7">
              <w:rPr>
                <w:sz w:val="28"/>
                <w:szCs w:val="28"/>
              </w:rPr>
              <w:t xml:space="preserve"> квартале 2019 </w:t>
            </w:r>
            <w:r w:rsidR="004E36DB" w:rsidRPr="008B77B7">
              <w:rPr>
                <w:sz w:val="28"/>
                <w:szCs w:val="28"/>
              </w:rPr>
              <w:t>–</w:t>
            </w:r>
            <w:r w:rsidRPr="008B77B7">
              <w:rPr>
                <w:sz w:val="28"/>
                <w:szCs w:val="28"/>
              </w:rPr>
              <w:t xml:space="preserve"> 26</w:t>
            </w:r>
            <w:r w:rsidR="004E36DB" w:rsidRPr="008B77B7">
              <w:rPr>
                <w:sz w:val="28"/>
                <w:szCs w:val="28"/>
              </w:rPr>
              <w:t>11.2019</w:t>
            </w:r>
            <w:r w:rsidRPr="008B77B7">
              <w:rPr>
                <w:sz w:val="28"/>
                <w:szCs w:val="28"/>
              </w:rPr>
              <w:t>. На заседание комиссии было приглашено 13 предприятий  с низкой заработной платой, 27 налогоплательщиков имеющих задолженность по налогам перед бюджетом, 3 арендатора муниципального имущества (помещений).</w:t>
            </w:r>
          </w:p>
          <w:p w:rsidR="006F6A0A" w:rsidRPr="008B77B7" w:rsidRDefault="006F6A0A" w:rsidP="006F6A0A">
            <w:pPr>
              <w:ind w:firstLine="708"/>
              <w:jc w:val="both"/>
              <w:rPr>
                <w:sz w:val="28"/>
                <w:szCs w:val="28"/>
              </w:rPr>
            </w:pPr>
            <w:r w:rsidRPr="008B77B7">
              <w:rPr>
                <w:sz w:val="28"/>
                <w:szCs w:val="28"/>
              </w:rPr>
              <w:t xml:space="preserve">На заседании комиссии присутствовали: 2 физических лица имеющие задолженность по земельному налогу; индивидуальный предприниматель –крупный должник по ЕНВД, так же имеет задолженность по НДФЛ, страховым взносам, упрощенной системе налогообложения. Ранее МИФНС №2 по ЯО приняли решение о подаче в суд заявления о признании гражданина банкротом. Суд назначен на январь 2020 года. </w:t>
            </w:r>
          </w:p>
          <w:p w:rsidR="006F6A0A" w:rsidRPr="008B77B7" w:rsidRDefault="006F6A0A" w:rsidP="006F6A0A">
            <w:pPr>
              <w:ind w:firstLine="708"/>
              <w:jc w:val="both"/>
              <w:rPr>
                <w:sz w:val="28"/>
                <w:szCs w:val="28"/>
              </w:rPr>
            </w:pPr>
            <w:r w:rsidRPr="008B77B7">
              <w:rPr>
                <w:sz w:val="28"/>
                <w:szCs w:val="28"/>
              </w:rPr>
              <w:t xml:space="preserve">На комиссии так же присутствовал представитель организации с низкой заработной платой, три организации представили письменное объяснение причины низкой заработной платы работников. </w:t>
            </w:r>
          </w:p>
          <w:p w:rsidR="006F6A0A" w:rsidRPr="008B77B7" w:rsidRDefault="006F6A0A" w:rsidP="006F6A0A">
            <w:pPr>
              <w:ind w:firstLine="708"/>
              <w:jc w:val="both"/>
              <w:rPr>
                <w:sz w:val="28"/>
                <w:szCs w:val="28"/>
              </w:rPr>
            </w:pPr>
            <w:r w:rsidRPr="008B77B7">
              <w:rPr>
                <w:sz w:val="28"/>
                <w:szCs w:val="28"/>
              </w:rPr>
              <w:t xml:space="preserve">Экономический эффект по итогам работы комиссии в 2019 году составил 9711,8 </w:t>
            </w:r>
            <w:proofErr w:type="spellStart"/>
            <w:r w:rsidRPr="008B77B7">
              <w:rPr>
                <w:sz w:val="28"/>
                <w:szCs w:val="28"/>
              </w:rPr>
              <w:t>тыс.руб</w:t>
            </w:r>
            <w:proofErr w:type="spellEnd"/>
            <w:r w:rsidRPr="008B77B7">
              <w:rPr>
                <w:sz w:val="28"/>
                <w:szCs w:val="28"/>
              </w:rPr>
              <w:t>.</w:t>
            </w:r>
          </w:p>
          <w:p w:rsidR="00E278B8" w:rsidRPr="008B77B7" w:rsidRDefault="006F6A0A" w:rsidP="006F6A0A">
            <w:pPr>
              <w:ind w:firstLine="708"/>
              <w:jc w:val="both"/>
              <w:rPr>
                <w:sz w:val="28"/>
                <w:szCs w:val="28"/>
              </w:rPr>
            </w:pPr>
            <w:r w:rsidRPr="008B77B7">
              <w:rPr>
                <w:sz w:val="28"/>
                <w:szCs w:val="28"/>
              </w:rPr>
              <w:t xml:space="preserve">Комиссии по ликвидации задолженности по платежам в бюджет так же  созданы в городском поселении Гаврилов-Ям и в </w:t>
            </w:r>
            <w:proofErr w:type="spellStart"/>
            <w:r w:rsidRPr="008B77B7">
              <w:rPr>
                <w:sz w:val="28"/>
                <w:szCs w:val="28"/>
              </w:rPr>
              <w:t>Шопшинском</w:t>
            </w:r>
            <w:proofErr w:type="spellEnd"/>
            <w:r w:rsidRPr="008B77B7">
              <w:rPr>
                <w:sz w:val="28"/>
                <w:szCs w:val="28"/>
              </w:rPr>
              <w:t xml:space="preserve"> сельском поселении. В поселениях было проведено 7 заседаний комиссий, экономический эффект от работы комиссии в поселениях составил 662,44 </w:t>
            </w:r>
            <w:proofErr w:type="spellStart"/>
            <w:r w:rsidRPr="008B77B7">
              <w:rPr>
                <w:sz w:val="28"/>
                <w:szCs w:val="28"/>
              </w:rPr>
              <w:t>тыс.руб</w:t>
            </w:r>
            <w:proofErr w:type="spellEnd"/>
            <w:r w:rsidRPr="008B77B7">
              <w:rPr>
                <w:sz w:val="28"/>
                <w:szCs w:val="28"/>
              </w:rPr>
              <w:t>.</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4.</w:t>
            </w:r>
          </w:p>
        </w:tc>
        <w:tc>
          <w:tcPr>
            <w:tcW w:w="3119" w:type="dxa"/>
            <w:shd w:val="clear" w:color="auto" w:fill="auto"/>
          </w:tcPr>
          <w:p w:rsidR="00E278B8" w:rsidRPr="008B77B7" w:rsidRDefault="000D4911" w:rsidP="001E030D">
            <w:pPr>
              <w:rPr>
                <w:sz w:val="28"/>
                <w:szCs w:val="28"/>
              </w:rPr>
            </w:pPr>
            <w:r w:rsidRPr="008B77B7">
              <w:rPr>
                <w:sz w:val="28"/>
                <w:szCs w:val="28"/>
              </w:rPr>
              <w:t>Осуществление формирования и направления списков муниципальных служащих, работников подведомственных учреждений в налоговые органы для выявления задолженности по уплате налогов</w:t>
            </w:r>
          </w:p>
        </w:tc>
        <w:tc>
          <w:tcPr>
            <w:tcW w:w="7088" w:type="dxa"/>
            <w:shd w:val="clear" w:color="auto" w:fill="auto"/>
          </w:tcPr>
          <w:p w:rsidR="00E278B8" w:rsidRPr="008B77B7" w:rsidRDefault="000D4911" w:rsidP="00E278B8">
            <w:pPr>
              <w:jc w:val="both"/>
              <w:rPr>
                <w:sz w:val="28"/>
                <w:szCs w:val="28"/>
              </w:rPr>
            </w:pPr>
            <w:r w:rsidRPr="008B77B7">
              <w:rPr>
                <w:sz w:val="28"/>
                <w:szCs w:val="28"/>
              </w:rPr>
              <w:t>Управлениями Администрации Гаврилов-Ямского муниципального района в 4 квартале 2019 года были сформированы и направлены в межрайонную инспекцию Федеральной налоговой службы №2 по Ярославской области списки работников органов местного самоуправления. Выявленные суммы задолженности были погашены в декабре 2019 года.</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5.</w:t>
            </w:r>
          </w:p>
        </w:tc>
        <w:tc>
          <w:tcPr>
            <w:tcW w:w="3119" w:type="dxa"/>
            <w:shd w:val="clear" w:color="auto" w:fill="auto"/>
          </w:tcPr>
          <w:p w:rsidR="00E278B8" w:rsidRPr="008B77B7" w:rsidRDefault="00E37C4D" w:rsidP="001E030D">
            <w:pPr>
              <w:rPr>
                <w:sz w:val="28"/>
                <w:szCs w:val="28"/>
              </w:rPr>
            </w:pPr>
            <w:r w:rsidRPr="008B77B7">
              <w:rPr>
                <w:sz w:val="28"/>
                <w:szCs w:val="28"/>
              </w:rPr>
              <w:t>Осуществление мониторинга работодателей с низким уровнем заработной платы наемных работников, для выявления «теневых схем» ее выплаты и формирование перечней работодателей «группы риска»</w:t>
            </w:r>
          </w:p>
        </w:tc>
        <w:tc>
          <w:tcPr>
            <w:tcW w:w="7088" w:type="dxa"/>
            <w:shd w:val="clear" w:color="auto" w:fill="auto"/>
          </w:tcPr>
          <w:p w:rsidR="00E37C4D" w:rsidRPr="008B77B7" w:rsidRDefault="00E37C4D" w:rsidP="00E37C4D">
            <w:pPr>
              <w:ind w:firstLine="708"/>
              <w:jc w:val="both"/>
              <w:rPr>
                <w:sz w:val="28"/>
                <w:szCs w:val="28"/>
              </w:rPr>
            </w:pPr>
            <w:r w:rsidRPr="008B77B7">
              <w:rPr>
                <w:sz w:val="28"/>
                <w:szCs w:val="28"/>
              </w:rPr>
              <w:t>В целях реализации мероприятий по снижению неформальной занятости в муниципальном районе сформирована рабочая группа, действующая на основании Положения, утвержденного постановлением Администрации Гаврилов-Ямского муниципального района от 18.06.2018 № 708.</w:t>
            </w:r>
          </w:p>
          <w:p w:rsidR="00E37C4D" w:rsidRPr="008B77B7" w:rsidRDefault="00E37C4D" w:rsidP="00E37C4D">
            <w:pPr>
              <w:ind w:firstLine="708"/>
              <w:jc w:val="both"/>
              <w:rPr>
                <w:sz w:val="28"/>
                <w:szCs w:val="28"/>
              </w:rPr>
            </w:pPr>
            <w:r w:rsidRPr="008B77B7">
              <w:rPr>
                <w:sz w:val="28"/>
                <w:szCs w:val="28"/>
              </w:rPr>
              <w:t>Заседания рабочей группы проводятся ежеквартально.</w:t>
            </w:r>
          </w:p>
          <w:p w:rsidR="00E37C4D" w:rsidRPr="008B77B7" w:rsidRDefault="00E37C4D" w:rsidP="00E37C4D">
            <w:pPr>
              <w:ind w:firstLine="708"/>
              <w:jc w:val="both"/>
              <w:rPr>
                <w:sz w:val="28"/>
                <w:szCs w:val="28"/>
              </w:rPr>
            </w:pPr>
            <w:r w:rsidRPr="008B77B7">
              <w:rPr>
                <w:sz w:val="28"/>
                <w:szCs w:val="28"/>
              </w:rPr>
              <w:t>За 2019 год проведена следующая работа:</w:t>
            </w:r>
          </w:p>
          <w:p w:rsidR="00E37C4D" w:rsidRPr="008B77B7" w:rsidRDefault="00E37C4D" w:rsidP="00E37C4D">
            <w:pPr>
              <w:ind w:firstLine="708"/>
              <w:jc w:val="both"/>
              <w:rPr>
                <w:sz w:val="28"/>
                <w:szCs w:val="28"/>
              </w:rPr>
            </w:pPr>
            <w:r w:rsidRPr="008B77B7">
              <w:rPr>
                <w:sz w:val="28"/>
                <w:szCs w:val="28"/>
              </w:rPr>
              <w:t>-разработан план проведения рейдов по выявлению случаев неформальной занятости в соответствии с которым организовано 15 рейдов в организации;</w:t>
            </w:r>
          </w:p>
          <w:p w:rsidR="00E37C4D" w:rsidRPr="008B77B7" w:rsidRDefault="00E37C4D" w:rsidP="00E37C4D">
            <w:pPr>
              <w:ind w:firstLine="708"/>
              <w:jc w:val="both"/>
              <w:rPr>
                <w:sz w:val="28"/>
                <w:szCs w:val="28"/>
              </w:rPr>
            </w:pPr>
            <w:r w:rsidRPr="008B77B7">
              <w:rPr>
                <w:sz w:val="28"/>
                <w:szCs w:val="28"/>
              </w:rPr>
              <w:t>-проведена информационно-разъяснительная  работа с руководителями юридических лиц и  индивидуальными предпринимателями по вопросу соблюдения трудового законодательства в части   оформления трудовых отношений и  легализации заработной платы;</w:t>
            </w:r>
          </w:p>
          <w:p w:rsidR="00E37C4D" w:rsidRPr="008B77B7" w:rsidRDefault="00E37C4D" w:rsidP="00E37C4D">
            <w:pPr>
              <w:ind w:firstLine="708"/>
              <w:jc w:val="both"/>
              <w:rPr>
                <w:sz w:val="28"/>
                <w:szCs w:val="28"/>
              </w:rPr>
            </w:pPr>
            <w:r w:rsidRPr="008B77B7">
              <w:rPr>
                <w:sz w:val="28"/>
                <w:szCs w:val="28"/>
              </w:rPr>
              <w:t>-организована работа «горячей линии» для сообщения населением фактов не оформления трудовых отношений (была получена информация от  граждан о двух фактах не оформления  трудовых отношений, которая направлена в прокуратуру для принятия мер прокурорского реагирования);</w:t>
            </w:r>
          </w:p>
          <w:p w:rsidR="00E37C4D" w:rsidRPr="008B77B7" w:rsidRDefault="00E37C4D" w:rsidP="00E37C4D">
            <w:pPr>
              <w:ind w:firstLine="708"/>
              <w:jc w:val="both"/>
              <w:rPr>
                <w:sz w:val="28"/>
                <w:szCs w:val="28"/>
              </w:rPr>
            </w:pPr>
            <w:r w:rsidRPr="008B77B7">
              <w:rPr>
                <w:sz w:val="28"/>
                <w:szCs w:val="28"/>
              </w:rPr>
              <w:t>- организован консультационный пункт для граждан в центре занятости населения.</w:t>
            </w:r>
          </w:p>
          <w:p w:rsidR="00E37C4D" w:rsidRPr="008B77B7" w:rsidRDefault="00E37C4D" w:rsidP="00E37C4D">
            <w:pPr>
              <w:ind w:firstLine="708"/>
              <w:jc w:val="both"/>
              <w:rPr>
                <w:sz w:val="28"/>
                <w:szCs w:val="28"/>
              </w:rPr>
            </w:pPr>
            <w:r w:rsidRPr="008B77B7">
              <w:rPr>
                <w:sz w:val="28"/>
                <w:szCs w:val="28"/>
              </w:rPr>
              <w:t>Опубликована информация в СМИ о негативных последствиях неформальной занятости и ответственности за данное правонарушение.</w:t>
            </w:r>
          </w:p>
          <w:p w:rsidR="00E37C4D" w:rsidRPr="008B77B7" w:rsidRDefault="00E37C4D" w:rsidP="00E37C4D">
            <w:pPr>
              <w:ind w:firstLine="708"/>
              <w:jc w:val="both"/>
              <w:rPr>
                <w:sz w:val="28"/>
                <w:szCs w:val="28"/>
              </w:rPr>
            </w:pPr>
            <w:r w:rsidRPr="008B77B7">
              <w:rPr>
                <w:sz w:val="28"/>
                <w:szCs w:val="28"/>
              </w:rPr>
              <w:t>По итогам проведенной работы по снижению неформальной занятости за 2019 год  выявлено 163 человека, с которыми не заключены трудовые договоры. Из числа выявленных работников трудовые договоры заключены с 160 работниками, что составляет  100% от установленного для  муниципального образования контрольного показателя на 2019 год.</w:t>
            </w:r>
          </w:p>
          <w:p w:rsidR="00E37C4D" w:rsidRPr="008B77B7" w:rsidRDefault="00E37C4D" w:rsidP="00E37C4D">
            <w:pPr>
              <w:ind w:firstLine="708"/>
              <w:jc w:val="both"/>
              <w:rPr>
                <w:sz w:val="28"/>
                <w:szCs w:val="28"/>
              </w:rPr>
            </w:pPr>
            <w:r w:rsidRPr="008B77B7">
              <w:rPr>
                <w:sz w:val="28"/>
                <w:szCs w:val="28"/>
              </w:rPr>
              <w:t>ГКУ ЯО ЦЗН Гаврилов-Ямского района сообщает, что в 2019 году службой занятости проводился мониторинг работодателей с низким уровнем заработной платы наемных работников, для выявления «теневых схем» ее выплаты и формирование перечней работодателей «группы риска». Мониторинг проводился на основании показателей заработной платы в  сведениях об имеющихся вакансиях, которые работодатели обязаны передавать службе занятости, а также, на основе сведений, содержащихся в справках о средней заработной плате, которые предоставляются незанятыми гражданами при постановке на учет в качестве безработных. По результатам мониторинга были выявлены следующие организации с низким уровнем заработной платы:</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ООО «Гаврилов-Ямский хлебозавод»</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ООО «</w:t>
            </w:r>
            <w:proofErr w:type="spellStart"/>
            <w:r w:rsidRPr="008B77B7">
              <w:rPr>
                <w:sz w:val="28"/>
                <w:szCs w:val="28"/>
              </w:rPr>
              <w:t>Шермин</w:t>
            </w:r>
            <w:proofErr w:type="spellEnd"/>
            <w:r w:rsidRPr="008B77B7">
              <w:rPr>
                <w:sz w:val="28"/>
                <w:szCs w:val="28"/>
              </w:rPr>
              <w:t>»</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ГКУ ЯО «Гаврилов-Ямское лесничество»</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Гаврилов-Ямская ДЮСШ</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МБУ ДО ДДТ</w:t>
            </w:r>
          </w:p>
          <w:p w:rsidR="00E37C4D" w:rsidRPr="008B77B7" w:rsidRDefault="00E37C4D" w:rsidP="00E37C4D">
            <w:pPr>
              <w:ind w:firstLine="708"/>
              <w:jc w:val="both"/>
              <w:rPr>
                <w:sz w:val="28"/>
                <w:szCs w:val="28"/>
              </w:rPr>
            </w:pPr>
            <w:r w:rsidRPr="008B77B7">
              <w:rPr>
                <w:sz w:val="28"/>
                <w:szCs w:val="28"/>
              </w:rPr>
              <w:t>•</w:t>
            </w:r>
            <w:r w:rsidRPr="008B77B7">
              <w:rPr>
                <w:sz w:val="28"/>
                <w:szCs w:val="28"/>
              </w:rPr>
              <w:tab/>
              <w:t>ГПОУ ЯО «Великосельский аграрный колледж»</w:t>
            </w:r>
          </w:p>
          <w:p w:rsidR="00E278B8" w:rsidRPr="008B77B7" w:rsidRDefault="004E36DB" w:rsidP="00E37C4D">
            <w:pPr>
              <w:tabs>
                <w:tab w:val="left" w:pos="0"/>
              </w:tabs>
              <w:suppressAutoHyphens/>
              <w:contextualSpacing/>
              <w:jc w:val="both"/>
              <w:rPr>
                <w:sz w:val="28"/>
                <w:szCs w:val="28"/>
              </w:rPr>
            </w:pPr>
            <w:r w:rsidRPr="008B77B7">
              <w:rPr>
                <w:sz w:val="28"/>
                <w:szCs w:val="28"/>
              </w:rPr>
              <w:t xml:space="preserve">           </w:t>
            </w:r>
            <w:r w:rsidR="00E37C4D" w:rsidRPr="008B77B7">
              <w:rPr>
                <w:sz w:val="28"/>
                <w:szCs w:val="28"/>
              </w:rPr>
              <w:t>•</w:t>
            </w:r>
            <w:r w:rsidR="00E37C4D" w:rsidRPr="008B77B7">
              <w:rPr>
                <w:sz w:val="28"/>
                <w:szCs w:val="28"/>
              </w:rPr>
              <w:tab/>
              <w:t>ГБУСО ЯО Гаврилов-Ямский дом-интернат для престарелых и инвалидов</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6.</w:t>
            </w:r>
          </w:p>
        </w:tc>
        <w:tc>
          <w:tcPr>
            <w:tcW w:w="3119" w:type="dxa"/>
            <w:shd w:val="clear" w:color="auto" w:fill="auto"/>
          </w:tcPr>
          <w:p w:rsidR="00E278B8" w:rsidRPr="008B77B7" w:rsidRDefault="00E37C4D" w:rsidP="001E030D">
            <w:pPr>
              <w:rPr>
                <w:sz w:val="28"/>
                <w:szCs w:val="28"/>
              </w:rPr>
            </w:pPr>
            <w:r w:rsidRPr="008B77B7">
              <w:rPr>
                <w:sz w:val="28"/>
                <w:szCs w:val="28"/>
              </w:rPr>
              <w:t>Осуществление организации рассмотрения на трехсторонней комиссии по регулированию социально- трудовых отношений вопросов легализации правовых отношений граждан, осуществляющих трудовую деятельность в  хозяйствующих субъектах Гаврилов – Ямского района</w:t>
            </w:r>
          </w:p>
        </w:tc>
        <w:tc>
          <w:tcPr>
            <w:tcW w:w="7088" w:type="dxa"/>
            <w:shd w:val="clear" w:color="auto" w:fill="auto"/>
          </w:tcPr>
          <w:p w:rsidR="00E278B8" w:rsidRPr="008B77B7" w:rsidRDefault="00850F62" w:rsidP="00CC108E">
            <w:pPr>
              <w:ind w:firstLine="708"/>
              <w:jc w:val="both"/>
              <w:rPr>
                <w:sz w:val="28"/>
                <w:szCs w:val="28"/>
              </w:rPr>
            </w:pPr>
            <w:r w:rsidRPr="008B77B7">
              <w:rPr>
                <w:sz w:val="28"/>
                <w:szCs w:val="28"/>
              </w:rPr>
              <w:t>Вопрос легализации трудовых отношений граждан, осуществляющих трудовую деятельность  в хозяйствующих субъектах включен в план работы территориальной  трехсторонней комиссии по регулированию социально-трудовых отношений и рассматривался на заседании комиссии в 1 полугодии 2019 года. На заседании</w:t>
            </w:r>
            <w:r w:rsidR="00B864DB" w:rsidRPr="008B77B7">
              <w:rPr>
                <w:sz w:val="28"/>
                <w:szCs w:val="28"/>
              </w:rPr>
              <w:t xml:space="preserve"> ТТК, проведенном 30.05.2019, с</w:t>
            </w:r>
            <w:r w:rsidRPr="008B77B7">
              <w:rPr>
                <w:sz w:val="28"/>
                <w:szCs w:val="28"/>
              </w:rPr>
              <w:t>тороны решили продолжить совместную работу по снижению неформальной занятости.</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7.</w:t>
            </w:r>
          </w:p>
        </w:tc>
        <w:tc>
          <w:tcPr>
            <w:tcW w:w="3119" w:type="dxa"/>
            <w:shd w:val="clear" w:color="auto" w:fill="auto"/>
          </w:tcPr>
          <w:p w:rsidR="00E278B8" w:rsidRPr="008B77B7" w:rsidRDefault="00A424AC" w:rsidP="001E030D">
            <w:pPr>
              <w:rPr>
                <w:sz w:val="28"/>
                <w:szCs w:val="28"/>
              </w:rPr>
            </w:pPr>
            <w:r w:rsidRPr="008B77B7">
              <w:rPr>
                <w:sz w:val="28"/>
                <w:szCs w:val="28"/>
              </w:rPr>
              <w:t xml:space="preserve">Осуществление  межведомственного взаимодействия  органов  исполнительной власти области, органов местного самоуправления и  территориальных федеральных органов  исполнительной власти в сфере учета объектов недвижимого имущества (в том числе  земельных участков) в  государственных базах данных </w:t>
            </w:r>
            <w:proofErr w:type="spellStart"/>
            <w:r w:rsidRPr="008B77B7">
              <w:rPr>
                <w:sz w:val="28"/>
                <w:szCs w:val="28"/>
              </w:rPr>
              <w:t>Росреестра</w:t>
            </w:r>
            <w:proofErr w:type="spellEnd"/>
            <w:r w:rsidRPr="008B77B7">
              <w:rPr>
                <w:sz w:val="28"/>
                <w:szCs w:val="28"/>
              </w:rPr>
              <w:t>, ФГБУ «Федеральная кадастровая палата» и налоговых органов в целях повышения собираемости имущественных налогов</w:t>
            </w:r>
          </w:p>
        </w:tc>
        <w:tc>
          <w:tcPr>
            <w:tcW w:w="7088" w:type="dxa"/>
            <w:shd w:val="clear" w:color="auto" w:fill="auto"/>
          </w:tcPr>
          <w:p w:rsidR="00B605A8" w:rsidRPr="008B77B7" w:rsidRDefault="00B605A8" w:rsidP="00B605A8">
            <w:pPr>
              <w:ind w:firstLine="743"/>
              <w:jc w:val="both"/>
              <w:rPr>
                <w:sz w:val="28"/>
                <w:szCs w:val="28"/>
              </w:rPr>
            </w:pPr>
            <w:r w:rsidRPr="008B77B7">
              <w:rPr>
                <w:sz w:val="28"/>
                <w:szCs w:val="28"/>
              </w:rPr>
              <w:t xml:space="preserve">Работа осуществляется Управлением по архитектуре, градостроительству, имущественным и земельным отношениям Администрации Гаврилов-Ямского МР. </w:t>
            </w:r>
          </w:p>
          <w:p w:rsidR="00E278B8" w:rsidRPr="008B77B7" w:rsidRDefault="00A424AC" w:rsidP="00B605A8">
            <w:pPr>
              <w:ind w:firstLine="743"/>
              <w:jc w:val="both"/>
              <w:rPr>
                <w:sz w:val="28"/>
                <w:szCs w:val="28"/>
              </w:rPr>
            </w:pPr>
            <w:r w:rsidRPr="008B77B7">
              <w:rPr>
                <w:sz w:val="28"/>
                <w:szCs w:val="28"/>
              </w:rPr>
              <w:t>В рамках взаимодействия с кадастровой палатой в 2019 году были направлены 37 межведомственных запроса: 23 об изменении вида разрешенного использования земельных участков, 14 направление материалов по описанию границ территориальных зон. По заявлению Управления АГИЗО в ЕГРН исправлена 1 кадастровая ошибка в части указания правообладателей земельных участков в садоводческих товариществах.</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8.</w:t>
            </w:r>
          </w:p>
        </w:tc>
        <w:tc>
          <w:tcPr>
            <w:tcW w:w="3119" w:type="dxa"/>
            <w:shd w:val="clear" w:color="auto" w:fill="auto"/>
          </w:tcPr>
          <w:p w:rsidR="00E278B8" w:rsidRPr="008B77B7" w:rsidRDefault="0093708C" w:rsidP="00C53543">
            <w:pPr>
              <w:jc w:val="both"/>
              <w:rPr>
                <w:sz w:val="28"/>
                <w:szCs w:val="28"/>
              </w:rPr>
            </w:pPr>
            <w:r w:rsidRPr="008B77B7">
              <w:rPr>
                <w:sz w:val="28"/>
                <w:szCs w:val="28"/>
              </w:rPr>
              <w:t xml:space="preserve">Осуществление мероприятий по выявлению несоответствия и  технических ошибок в  государственных базах данных </w:t>
            </w:r>
            <w:proofErr w:type="spellStart"/>
            <w:r w:rsidRPr="008B77B7">
              <w:rPr>
                <w:sz w:val="28"/>
                <w:szCs w:val="28"/>
              </w:rPr>
              <w:t>Росреестра</w:t>
            </w:r>
            <w:proofErr w:type="spellEnd"/>
            <w:r w:rsidRPr="008B77B7">
              <w:rPr>
                <w:sz w:val="28"/>
                <w:szCs w:val="28"/>
              </w:rPr>
              <w:t>, ФГБУ «Федеральная кадастровая палата» и проводить мероприятия по их устранению</w:t>
            </w:r>
          </w:p>
        </w:tc>
        <w:tc>
          <w:tcPr>
            <w:tcW w:w="7088" w:type="dxa"/>
            <w:shd w:val="clear" w:color="auto" w:fill="auto"/>
          </w:tcPr>
          <w:p w:rsidR="00665436" w:rsidRPr="008B77B7" w:rsidRDefault="00665436" w:rsidP="00B605A8">
            <w:pPr>
              <w:ind w:firstLine="743"/>
              <w:jc w:val="both"/>
              <w:rPr>
                <w:sz w:val="28"/>
                <w:szCs w:val="28"/>
              </w:rPr>
            </w:pPr>
            <w:r w:rsidRPr="008B77B7">
              <w:rPr>
                <w:sz w:val="28"/>
                <w:szCs w:val="28"/>
              </w:rPr>
              <w:t xml:space="preserve">Работа осуществляется Управлением по архитектуре, градостроительству, имущественным и земельным отношениям Администрации Гаврилов-Ямского МР. </w:t>
            </w:r>
          </w:p>
          <w:p w:rsidR="00E278B8" w:rsidRPr="008B77B7" w:rsidRDefault="0093708C" w:rsidP="00B605A8">
            <w:pPr>
              <w:ind w:firstLine="743"/>
              <w:jc w:val="both"/>
              <w:rPr>
                <w:sz w:val="28"/>
                <w:szCs w:val="28"/>
                <w:highlight w:val="yellow"/>
              </w:rPr>
            </w:pPr>
            <w:r w:rsidRPr="008B77B7">
              <w:rPr>
                <w:sz w:val="28"/>
                <w:szCs w:val="28"/>
              </w:rPr>
              <w:t>В 2019 году было исправлено 2 технических ошибок в сведениях кадастра недвижимости о правообладателях земельных участков.</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9.</w:t>
            </w:r>
          </w:p>
        </w:tc>
        <w:tc>
          <w:tcPr>
            <w:tcW w:w="3119" w:type="dxa"/>
            <w:shd w:val="clear" w:color="auto" w:fill="auto"/>
          </w:tcPr>
          <w:p w:rsidR="00A06054" w:rsidRPr="008B77B7" w:rsidRDefault="00A06054" w:rsidP="00A06054">
            <w:pPr>
              <w:jc w:val="both"/>
              <w:rPr>
                <w:sz w:val="28"/>
                <w:szCs w:val="28"/>
              </w:rPr>
            </w:pPr>
            <w:r w:rsidRPr="008B77B7">
              <w:rPr>
                <w:sz w:val="28"/>
                <w:szCs w:val="28"/>
              </w:rPr>
              <w:t>Осуществление мероприятия по вовлечению в налогообложение:</w:t>
            </w:r>
          </w:p>
          <w:p w:rsidR="00A06054" w:rsidRPr="008B77B7" w:rsidRDefault="00A06054" w:rsidP="00A06054">
            <w:pPr>
              <w:jc w:val="both"/>
              <w:rPr>
                <w:sz w:val="28"/>
                <w:szCs w:val="28"/>
              </w:rPr>
            </w:pPr>
            <w:r w:rsidRPr="008B77B7">
              <w:rPr>
                <w:sz w:val="28"/>
                <w:szCs w:val="28"/>
              </w:rPr>
              <w:t xml:space="preserve">- земельных участков, предоставленных на основании актов  органов местного самоуправления, принятых до вступления в силу Федерального закона от 21 июля 1997 года № 122- ФЗ «О государственной регистрации прав на недвижимое имущество и сделок с ним» (до 01.02.1998),   сведения о которых отсутствует в государственных базах данных </w:t>
            </w:r>
            <w:proofErr w:type="spellStart"/>
            <w:r w:rsidRPr="008B77B7">
              <w:rPr>
                <w:sz w:val="28"/>
                <w:szCs w:val="28"/>
              </w:rPr>
              <w:t>Росреестра</w:t>
            </w:r>
            <w:proofErr w:type="spellEnd"/>
            <w:r w:rsidRPr="008B77B7">
              <w:rPr>
                <w:sz w:val="28"/>
                <w:szCs w:val="28"/>
              </w:rPr>
              <w:t>, ФГБУ «Федеральная кадастровая палата» и  налоговых органов;</w:t>
            </w:r>
          </w:p>
          <w:p w:rsidR="00E278B8" w:rsidRPr="008B77B7" w:rsidRDefault="00A06054" w:rsidP="00A06054">
            <w:pPr>
              <w:jc w:val="both"/>
              <w:rPr>
                <w:sz w:val="28"/>
                <w:szCs w:val="28"/>
              </w:rPr>
            </w:pPr>
            <w:r w:rsidRPr="008B77B7">
              <w:rPr>
                <w:sz w:val="28"/>
                <w:szCs w:val="28"/>
              </w:rPr>
              <w:t>- объектов капитального строительства, на которые в установленном порядке не оформлены правоустанавливающие документы</w:t>
            </w:r>
          </w:p>
        </w:tc>
        <w:tc>
          <w:tcPr>
            <w:tcW w:w="7088" w:type="dxa"/>
            <w:shd w:val="clear" w:color="auto" w:fill="auto"/>
          </w:tcPr>
          <w:p w:rsidR="00E278B8" w:rsidRPr="008B77B7" w:rsidRDefault="00C53543" w:rsidP="00B605A8">
            <w:pPr>
              <w:ind w:firstLine="743"/>
              <w:jc w:val="both"/>
              <w:rPr>
                <w:sz w:val="28"/>
                <w:szCs w:val="28"/>
              </w:rPr>
            </w:pPr>
            <w:r w:rsidRPr="008B77B7">
              <w:rPr>
                <w:sz w:val="28"/>
                <w:szCs w:val="28"/>
              </w:rPr>
              <w:t xml:space="preserve">Работа осуществляется Управлением по архитектуре, градостроительству, имущественным и земельным отношениям Администрации Гаврилов-Ямского </w:t>
            </w:r>
            <w:r w:rsidR="006C21E5" w:rsidRPr="008B77B7">
              <w:rPr>
                <w:sz w:val="28"/>
                <w:szCs w:val="28"/>
              </w:rPr>
              <w:t>МР</w:t>
            </w:r>
            <w:r w:rsidR="004648E8" w:rsidRPr="008B77B7">
              <w:rPr>
                <w:sz w:val="28"/>
                <w:szCs w:val="28"/>
              </w:rPr>
              <w:t>.</w:t>
            </w:r>
            <w:r w:rsidR="00E278B8" w:rsidRPr="008B77B7">
              <w:rPr>
                <w:sz w:val="28"/>
                <w:szCs w:val="28"/>
              </w:rPr>
              <w:t xml:space="preserve"> </w:t>
            </w:r>
          </w:p>
          <w:p w:rsidR="006C21E5" w:rsidRPr="008B77B7" w:rsidRDefault="00A06054" w:rsidP="00B605A8">
            <w:pPr>
              <w:ind w:firstLine="743"/>
              <w:jc w:val="both"/>
              <w:rPr>
                <w:sz w:val="28"/>
                <w:szCs w:val="28"/>
              </w:rPr>
            </w:pPr>
            <w:r w:rsidRPr="008B77B7">
              <w:rPr>
                <w:sz w:val="28"/>
                <w:szCs w:val="28"/>
              </w:rPr>
              <w:t>В оборот налогообложения в 2019 году дополнительно вовлечено 152 земельных участков.</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10.</w:t>
            </w:r>
          </w:p>
        </w:tc>
        <w:tc>
          <w:tcPr>
            <w:tcW w:w="3119" w:type="dxa"/>
            <w:shd w:val="clear" w:color="auto" w:fill="auto"/>
          </w:tcPr>
          <w:p w:rsidR="00E278B8" w:rsidRPr="008B77B7" w:rsidRDefault="00BA3963" w:rsidP="00321A53">
            <w:pPr>
              <w:jc w:val="both"/>
              <w:rPr>
                <w:sz w:val="28"/>
                <w:szCs w:val="28"/>
              </w:rPr>
            </w:pPr>
            <w:r w:rsidRPr="008B77B7">
              <w:rPr>
                <w:sz w:val="28"/>
                <w:szCs w:val="28"/>
              </w:rPr>
              <w:t>Осуществление взаимодействия с правообладателями объектов недвижимости (в том числе земельных участков) в целях побуждения их к осуществлению в установленном законодательством порядке регистрации прав на них</w:t>
            </w:r>
          </w:p>
        </w:tc>
        <w:tc>
          <w:tcPr>
            <w:tcW w:w="7088" w:type="dxa"/>
            <w:shd w:val="clear" w:color="auto" w:fill="auto"/>
          </w:tcPr>
          <w:p w:rsidR="00321A53" w:rsidRPr="008B77B7" w:rsidRDefault="00321A53" w:rsidP="00B605A8">
            <w:pPr>
              <w:ind w:firstLine="743"/>
              <w:jc w:val="both"/>
              <w:rPr>
                <w:sz w:val="28"/>
                <w:szCs w:val="28"/>
              </w:rPr>
            </w:pPr>
            <w:r w:rsidRPr="008B77B7">
              <w:rPr>
                <w:sz w:val="28"/>
                <w:szCs w:val="28"/>
              </w:rPr>
              <w:t>Работа осуществляется Управлением по архитектуре, градостроительству, имущественным и земельным отношениям Администрации Гаврилов-Ямского муниципального района</w:t>
            </w:r>
            <w:r w:rsidR="007658CB" w:rsidRPr="008B77B7">
              <w:rPr>
                <w:sz w:val="28"/>
                <w:szCs w:val="28"/>
              </w:rPr>
              <w:t xml:space="preserve"> в соответствии с утвержденным планом проверок</w:t>
            </w:r>
            <w:r w:rsidR="004648E8" w:rsidRPr="008B77B7">
              <w:rPr>
                <w:sz w:val="28"/>
                <w:szCs w:val="28"/>
              </w:rPr>
              <w:t>.</w:t>
            </w:r>
          </w:p>
          <w:p w:rsidR="00BA3963" w:rsidRPr="008B77B7" w:rsidRDefault="00BA3963" w:rsidP="00B605A8">
            <w:pPr>
              <w:ind w:firstLine="743"/>
              <w:jc w:val="both"/>
              <w:rPr>
                <w:sz w:val="28"/>
                <w:szCs w:val="28"/>
              </w:rPr>
            </w:pPr>
            <w:r w:rsidRPr="008B77B7">
              <w:rPr>
                <w:sz w:val="28"/>
                <w:szCs w:val="28"/>
              </w:rPr>
              <w:t>Граждане, являющиеся членами садоводческих товариществ, продолжали активно подавать заявления об утверждении схемы расположения земельного участка на кадастровом плане территории и предоставлении земельных участков в собственность.</w:t>
            </w:r>
          </w:p>
          <w:p w:rsidR="00E278B8" w:rsidRPr="008B77B7" w:rsidRDefault="00BA3963" w:rsidP="00BA3963">
            <w:pPr>
              <w:jc w:val="both"/>
              <w:rPr>
                <w:sz w:val="28"/>
                <w:szCs w:val="28"/>
              </w:rPr>
            </w:pPr>
            <w:r w:rsidRPr="008B77B7">
              <w:rPr>
                <w:sz w:val="28"/>
                <w:szCs w:val="28"/>
              </w:rPr>
              <w:tab/>
              <w:t>В целях стимулирования правообладателей земельных участков к регистрации прав были подготовлены статьи «Защити свою недвижимость - зарегистрируй права». Опубликованы 27.06.2019, 05.09.2019  в районной газете «Гаврилов-Ямский вестник», а также размещена на официальном сайте Администрации Гаврилов-Ямского муниципального района. Управлением в адрес Гаврилов-Ямского АТП направлено письмо о размещении информации</w:t>
            </w:r>
            <w:r w:rsidR="00B605A8" w:rsidRPr="008B77B7">
              <w:rPr>
                <w:sz w:val="28"/>
                <w:szCs w:val="28"/>
              </w:rPr>
              <w:t xml:space="preserve"> </w:t>
            </w:r>
            <w:r w:rsidRPr="008B77B7">
              <w:rPr>
                <w:sz w:val="28"/>
                <w:szCs w:val="28"/>
              </w:rPr>
              <w:t>- памяток в салонах автобусов, а так же проводятся устные беседы с заявителями.</w:t>
            </w:r>
          </w:p>
        </w:tc>
      </w:tr>
      <w:tr w:rsidR="00E278B8" w:rsidRPr="008B77B7" w:rsidTr="00C56036">
        <w:trPr>
          <w:trHeight w:val="5063"/>
        </w:trPr>
        <w:tc>
          <w:tcPr>
            <w:tcW w:w="567" w:type="dxa"/>
            <w:shd w:val="clear" w:color="auto" w:fill="auto"/>
          </w:tcPr>
          <w:p w:rsidR="00E278B8" w:rsidRPr="008B77B7" w:rsidRDefault="00E278B8" w:rsidP="00E278B8">
            <w:pPr>
              <w:rPr>
                <w:sz w:val="28"/>
                <w:szCs w:val="28"/>
              </w:rPr>
            </w:pPr>
            <w:r w:rsidRPr="008B77B7">
              <w:rPr>
                <w:sz w:val="28"/>
                <w:szCs w:val="28"/>
              </w:rPr>
              <w:t>11.</w:t>
            </w:r>
          </w:p>
        </w:tc>
        <w:tc>
          <w:tcPr>
            <w:tcW w:w="3119" w:type="dxa"/>
            <w:shd w:val="clear" w:color="auto" w:fill="auto"/>
          </w:tcPr>
          <w:p w:rsidR="00E278B8" w:rsidRPr="008B77B7" w:rsidRDefault="00E278B8" w:rsidP="004648E8">
            <w:pPr>
              <w:jc w:val="both"/>
              <w:rPr>
                <w:sz w:val="28"/>
                <w:szCs w:val="28"/>
              </w:rPr>
            </w:pPr>
            <w:r w:rsidRPr="008B77B7">
              <w:rPr>
                <w:sz w:val="28"/>
                <w:szCs w:val="28"/>
              </w:rPr>
              <w:t>Пров</w:t>
            </w:r>
            <w:r w:rsidR="004648E8" w:rsidRPr="008B77B7">
              <w:rPr>
                <w:sz w:val="28"/>
                <w:szCs w:val="28"/>
              </w:rPr>
              <w:t>едение</w:t>
            </w:r>
            <w:r w:rsidRPr="008B77B7">
              <w:rPr>
                <w:sz w:val="28"/>
                <w:szCs w:val="28"/>
              </w:rPr>
              <w:t xml:space="preserve"> работ  по уточнению сведений о  земельных участках на уровне муниципальных образований (в части категорий земель, видов разрешенного использования земельных участков, адресов земельных участков и расположенных на  них объектов недвижимости и их  правообладателей)</w:t>
            </w:r>
          </w:p>
        </w:tc>
        <w:tc>
          <w:tcPr>
            <w:tcW w:w="7088" w:type="dxa"/>
            <w:shd w:val="clear" w:color="auto" w:fill="auto"/>
          </w:tcPr>
          <w:p w:rsidR="000D0E1F" w:rsidRPr="008B77B7" w:rsidRDefault="000D0E1F" w:rsidP="00B605A8">
            <w:pPr>
              <w:ind w:firstLine="743"/>
              <w:jc w:val="both"/>
              <w:rPr>
                <w:sz w:val="28"/>
                <w:szCs w:val="28"/>
              </w:rPr>
            </w:pPr>
            <w:r w:rsidRPr="008B77B7">
              <w:rPr>
                <w:sz w:val="28"/>
                <w:szCs w:val="28"/>
              </w:rPr>
              <w:t>Работа осуществляется Управлением по архитектуре, градостроительству, имущественным и земельным отношениям Администрации Гаврилов-Ямского муниципального района.</w:t>
            </w:r>
          </w:p>
          <w:p w:rsidR="00E278B8" w:rsidRPr="008B77B7" w:rsidRDefault="00E8020C" w:rsidP="00B605A8">
            <w:pPr>
              <w:ind w:firstLine="743"/>
              <w:rPr>
                <w:sz w:val="28"/>
                <w:szCs w:val="28"/>
              </w:rPr>
            </w:pPr>
            <w:r w:rsidRPr="008B77B7">
              <w:rPr>
                <w:sz w:val="28"/>
                <w:szCs w:val="28"/>
              </w:rPr>
              <w:t xml:space="preserve">По запросам ГБУ «Центр кадастровой оценки, рекламы и торгов» Ярославской области в I квартале 2019 были уточнены сведения о виде разрешенного использования ОКС, расположенных на земельных участках Гаврилов-Ямского района в количестве 200. В целях проведения новой кадастровой оценки были уточнены характеристики более 1000 земельных участков, расположенных на территории Гаврилов-Ямского муниципального района. Постановлениями Администрации Гаврилов-Ямского муниципального района изменены виды разрешенного использования 18-ти земельных участков, направлялись межведомственные запросы в </w:t>
            </w:r>
            <w:proofErr w:type="spellStart"/>
            <w:r w:rsidRPr="008B77B7">
              <w:rPr>
                <w:sz w:val="28"/>
                <w:szCs w:val="28"/>
              </w:rPr>
              <w:t>Росреестр</w:t>
            </w:r>
            <w:proofErr w:type="spellEnd"/>
            <w:r w:rsidRPr="008B77B7">
              <w:rPr>
                <w:sz w:val="28"/>
                <w:szCs w:val="28"/>
              </w:rPr>
              <w:t xml:space="preserve"> для уточнения адреса в  ФИАС.</w:t>
            </w:r>
          </w:p>
          <w:p w:rsidR="00444535" w:rsidRPr="008B77B7" w:rsidRDefault="00444535" w:rsidP="00B605A8">
            <w:pPr>
              <w:ind w:firstLine="743"/>
              <w:rPr>
                <w:sz w:val="28"/>
                <w:szCs w:val="28"/>
              </w:rPr>
            </w:pPr>
          </w:p>
        </w:tc>
      </w:tr>
      <w:tr w:rsidR="00115D01" w:rsidRPr="008B77B7" w:rsidTr="00C56036">
        <w:trPr>
          <w:trHeight w:val="5063"/>
        </w:trPr>
        <w:tc>
          <w:tcPr>
            <w:tcW w:w="567" w:type="dxa"/>
            <w:shd w:val="clear" w:color="auto" w:fill="auto"/>
          </w:tcPr>
          <w:p w:rsidR="00115D01" w:rsidRPr="008B77B7" w:rsidRDefault="00115D01" w:rsidP="001A5448">
            <w:pPr>
              <w:rPr>
                <w:sz w:val="28"/>
                <w:szCs w:val="28"/>
              </w:rPr>
            </w:pPr>
            <w:r w:rsidRPr="008B77B7">
              <w:rPr>
                <w:sz w:val="28"/>
                <w:szCs w:val="28"/>
              </w:rPr>
              <w:t>12.</w:t>
            </w:r>
          </w:p>
        </w:tc>
        <w:tc>
          <w:tcPr>
            <w:tcW w:w="3119" w:type="dxa"/>
            <w:shd w:val="clear" w:color="auto" w:fill="auto"/>
          </w:tcPr>
          <w:p w:rsidR="00115D01" w:rsidRPr="008B77B7" w:rsidRDefault="00115D01" w:rsidP="001A5448">
            <w:pPr>
              <w:jc w:val="both"/>
              <w:rPr>
                <w:sz w:val="28"/>
                <w:szCs w:val="28"/>
              </w:rPr>
            </w:pPr>
            <w:r w:rsidRPr="008B77B7">
              <w:rPr>
                <w:sz w:val="28"/>
                <w:szCs w:val="28"/>
              </w:rPr>
              <w:t>Организация проведения информационной компании по привлечению граждан к уплате  имущественных налогов</w:t>
            </w:r>
          </w:p>
        </w:tc>
        <w:tc>
          <w:tcPr>
            <w:tcW w:w="7088" w:type="dxa"/>
            <w:shd w:val="clear" w:color="auto" w:fill="auto"/>
          </w:tcPr>
          <w:p w:rsidR="00115D01" w:rsidRPr="008B77B7" w:rsidRDefault="00115D01" w:rsidP="00115D01">
            <w:pPr>
              <w:ind w:firstLine="708"/>
              <w:jc w:val="both"/>
              <w:rPr>
                <w:sz w:val="28"/>
                <w:szCs w:val="28"/>
              </w:rPr>
            </w:pPr>
            <w:r w:rsidRPr="008B77B7">
              <w:rPr>
                <w:sz w:val="28"/>
                <w:szCs w:val="28"/>
              </w:rPr>
              <w:t>Управлением финансов Администрации Гаврилов-Ямского муниципального района в рамках данного мероприятия были направлены письма «Об информационной кампании по уплате имущественных налогов» с приложениями проектов публикаций, макетов листовок, буклетов предоставленных Департаментом финансов Ярославкой области:</w:t>
            </w:r>
          </w:p>
          <w:p w:rsidR="00115D01" w:rsidRPr="008B77B7" w:rsidRDefault="00115D01" w:rsidP="00115D01">
            <w:pPr>
              <w:ind w:firstLine="708"/>
              <w:jc w:val="both"/>
              <w:rPr>
                <w:sz w:val="28"/>
                <w:szCs w:val="28"/>
              </w:rPr>
            </w:pPr>
            <w:r w:rsidRPr="008B77B7">
              <w:rPr>
                <w:sz w:val="28"/>
                <w:szCs w:val="28"/>
              </w:rPr>
              <w:t>- Главам поселений муниципального района;</w:t>
            </w:r>
          </w:p>
          <w:p w:rsidR="00115D01" w:rsidRPr="008B77B7" w:rsidRDefault="00115D01" w:rsidP="00115D01">
            <w:pPr>
              <w:ind w:firstLine="708"/>
              <w:jc w:val="both"/>
              <w:rPr>
                <w:sz w:val="28"/>
                <w:szCs w:val="28"/>
              </w:rPr>
            </w:pPr>
            <w:r w:rsidRPr="008B77B7">
              <w:rPr>
                <w:sz w:val="28"/>
                <w:szCs w:val="28"/>
              </w:rPr>
              <w:t>- крупным организациям района - АО ГМЗ «Агат» и ГУЗ ЯО «Гаврилов-Ямская центральная района больница»;</w:t>
            </w:r>
          </w:p>
          <w:p w:rsidR="00115D01" w:rsidRPr="008B77B7" w:rsidRDefault="00115D01" w:rsidP="00115D01">
            <w:pPr>
              <w:ind w:firstLine="708"/>
              <w:jc w:val="both"/>
              <w:rPr>
                <w:sz w:val="28"/>
                <w:szCs w:val="28"/>
              </w:rPr>
            </w:pPr>
            <w:r w:rsidRPr="008B77B7">
              <w:rPr>
                <w:sz w:val="28"/>
                <w:szCs w:val="28"/>
              </w:rPr>
              <w:t xml:space="preserve">- руководителям структурных подразделений Администрации Гаврилов-Ямского муниципального района. </w:t>
            </w:r>
          </w:p>
          <w:p w:rsidR="00115D01" w:rsidRPr="008B77B7" w:rsidRDefault="00115D01" w:rsidP="00115D01">
            <w:pPr>
              <w:ind w:firstLine="743"/>
              <w:jc w:val="both"/>
              <w:rPr>
                <w:noProof/>
                <w:sz w:val="28"/>
                <w:szCs w:val="28"/>
              </w:rPr>
            </w:pPr>
            <w:r w:rsidRPr="008B77B7">
              <w:rPr>
                <w:sz w:val="28"/>
                <w:szCs w:val="28"/>
              </w:rPr>
              <w:t>На официальном сайте Администрации Гаврилов-Ямского муниципального района http://www.gavyam.ru/about/info/news/16194/ был размещен баннер о сроках уплаты имущественных налогов, так же постоянно размещается информация налоговой службы о срок и способах уплаты, о новых формах уведомлений, о днях работы выездного офиса налоговой службы в г. Гаврилов-Ям и т.п.</w:t>
            </w:r>
          </w:p>
          <w:p w:rsidR="00115D01" w:rsidRPr="008B77B7" w:rsidRDefault="00115D01" w:rsidP="00115D01">
            <w:pPr>
              <w:ind w:firstLine="743"/>
              <w:jc w:val="both"/>
              <w:rPr>
                <w:sz w:val="28"/>
                <w:szCs w:val="28"/>
              </w:rPr>
            </w:pPr>
            <w:r w:rsidRPr="008B77B7">
              <w:rPr>
                <w:sz w:val="28"/>
                <w:szCs w:val="28"/>
              </w:rPr>
              <w:t>Так же на постоянной основе данная информация размещалась в газете «Гаврилов-Ямский вестник».</w:t>
            </w:r>
          </w:p>
          <w:p w:rsidR="00115D01" w:rsidRPr="008B77B7" w:rsidRDefault="00115D01" w:rsidP="00B605A8">
            <w:pPr>
              <w:ind w:firstLine="743"/>
              <w:jc w:val="both"/>
              <w:rPr>
                <w:sz w:val="28"/>
                <w:szCs w:val="28"/>
              </w:rPr>
            </w:pPr>
          </w:p>
        </w:tc>
      </w:tr>
      <w:tr w:rsidR="00E278B8" w:rsidRPr="008B77B7" w:rsidTr="00B73C11">
        <w:trPr>
          <w:trHeight w:val="9632"/>
        </w:trPr>
        <w:tc>
          <w:tcPr>
            <w:tcW w:w="567" w:type="dxa"/>
            <w:shd w:val="clear" w:color="auto" w:fill="auto"/>
          </w:tcPr>
          <w:p w:rsidR="00E278B8" w:rsidRPr="008B77B7" w:rsidRDefault="00E278B8" w:rsidP="00E278B8">
            <w:pPr>
              <w:rPr>
                <w:sz w:val="28"/>
                <w:szCs w:val="28"/>
              </w:rPr>
            </w:pPr>
          </w:p>
        </w:tc>
        <w:tc>
          <w:tcPr>
            <w:tcW w:w="3119" w:type="dxa"/>
            <w:shd w:val="clear" w:color="auto" w:fill="auto"/>
          </w:tcPr>
          <w:p w:rsidR="00E278B8" w:rsidRPr="008B77B7" w:rsidRDefault="00E278B8" w:rsidP="00546A6A">
            <w:pPr>
              <w:jc w:val="both"/>
              <w:rPr>
                <w:sz w:val="28"/>
                <w:szCs w:val="28"/>
              </w:rPr>
            </w:pPr>
          </w:p>
        </w:tc>
        <w:tc>
          <w:tcPr>
            <w:tcW w:w="7088" w:type="dxa"/>
            <w:shd w:val="clear" w:color="auto" w:fill="auto"/>
          </w:tcPr>
          <w:p w:rsidR="005B505E" w:rsidRPr="008B77B7" w:rsidRDefault="005B505E" w:rsidP="00B605A8">
            <w:pPr>
              <w:ind w:firstLine="743"/>
              <w:jc w:val="both"/>
              <w:rPr>
                <w:sz w:val="28"/>
                <w:szCs w:val="28"/>
              </w:rPr>
            </w:pPr>
            <w:r w:rsidRPr="008B77B7">
              <w:rPr>
                <w:sz w:val="28"/>
                <w:szCs w:val="28"/>
              </w:rPr>
              <w:t xml:space="preserve">В Межрайонную ИФНС России №2 по Ярославской области в октябре 2019 года Управлением финансов было сделано 2 запроса для получения дубликатов налоговых уведомлений (29 уведомлений). Дубликаты налоговых уведомлений были получены и переданы налогоплательщикам. </w:t>
            </w:r>
          </w:p>
          <w:p w:rsidR="005B505E" w:rsidRPr="008B77B7" w:rsidRDefault="005B505E" w:rsidP="00653753">
            <w:pPr>
              <w:ind w:firstLine="743"/>
              <w:jc w:val="both"/>
              <w:rPr>
                <w:sz w:val="28"/>
                <w:szCs w:val="28"/>
              </w:rPr>
            </w:pPr>
            <w:r w:rsidRPr="008B77B7">
              <w:rPr>
                <w:sz w:val="28"/>
                <w:szCs w:val="28"/>
              </w:rPr>
              <w:t xml:space="preserve">На официальном сайте Администрации муниципального района </w:t>
            </w:r>
            <w:hyperlink r:id="rId7" w:history="1">
              <w:r w:rsidRPr="008B77B7">
                <w:rPr>
                  <w:rStyle w:val="af"/>
                  <w:sz w:val="28"/>
                  <w:szCs w:val="28"/>
                </w:rPr>
                <w:t>http://www.gavyam.ru/about/info/news/16463/</w:t>
              </w:r>
            </w:hyperlink>
            <w:r w:rsidRPr="008B77B7">
              <w:rPr>
                <w:sz w:val="28"/>
                <w:szCs w:val="28"/>
              </w:rPr>
              <w:t>, в местных СМИ размещалась информация о возможности получить дубликат налогового уведомления в дни работы выездного офиса МИФНС России №2 по ЯО</w:t>
            </w:r>
            <w:r w:rsidR="00653753" w:rsidRPr="008B77B7">
              <w:rPr>
                <w:sz w:val="28"/>
                <w:szCs w:val="28"/>
              </w:rPr>
              <w:t>.</w:t>
            </w:r>
          </w:p>
          <w:p w:rsidR="005B505E" w:rsidRPr="008B77B7" w:rsidRDefault="005B505E" w:rsidP="00653753">
            <w:pPr>
              <w:ind w:firstLine="743"/>
              <w:jc w:val="both"/>
              <w:rPr>
                <w:sz w:val="28"/>
                <w:szCs w:val="28"/>
              </w:rPr>
            </w:pPr>
            <w:r w:rsidRPr="008B77B7">
              <w:rPr>
                <w:sz w:val="28"/>
                <w:szCs w:val="28"/>
              </w:rPr>
              <w:t>Многие жители города самостоятельно обращались за получением дубликатов налоговых уведомлений, а так же по другим вопросам налогообложения в выездной офис МИФНС России №2 по ЯО.</w:t>
            </w:r>
          </w:p>
          <w:p w:rsidR="005B505E" w:rsidRPr="008B77B7" w:rsidRDefault="005B505E" w:rsidP="00653753">
            <w:pPr>
              <w:ind w:firstLine="743"/>
              <w:jc w:val="both"/>
              <w:rPr>
                <w:sz w:val="28"/>
                <w:szCs w:val="28"/>
              </w:rPr>
            </w:pPr>
            <w:r w:rsidRPr="008B77B7">
              <w:rPr>
                <w:sz w:val="28"/>
                <w:szCs w:val="28"/>
              </w:rPr>
              <w:t xml:space="preserve">В ноябре </w:t>
            </w:r>
            <w:r w:rsidR="00653753" w:rsidRPr="008B77B7">
              <w:rPr>
                <w:sz w:val="28"/>
                <w:szCs w:val="28"/>
              </w:rPr>
              <w:t>2019</w:t>
            </w:r>
            <w:r w:rsidRPr="008B77B7">
              <w:rPr>
                <w:sz w:val="28"/>
                <w:szCs w:val="28"/>
              </w:rPr>
              <w:t xml:space="preserve"> года Главам поселений </w:t>
            </w:r>
            <w:r w:rsidR="00653753" w:rsidRPr="008B77B7">
              <w:rPr>
                <w:sz w:val="28"/>
                <w:szCs w:val="28"/>
              </w:rPr>
              <w:t xml:space="preserve">муниципального района было </w:t>
            </w:r>
            <w:r w:rsidRPr="008B77B7">
              <w:rPr>
                <w:sz w:val="28"/>
                <w:szCs w:val="28"/>
              </w:rPr>
              <w:t>направлено письмо «О ходе информационной кампании по уплате имущественных налогов», подготовленной МИФНС России №2 по Ярославской области</w:t>
            </w:r>
            <w:r w:rsidR="00653753" w:rsidRPr="008B77B7">
              <w:rPr>
                <w:sz w:val="28"/>
                <w:szCs w:val="28"/>
              </w:rPr>
              <w:t xml:space="preserve"> с</w:t>
            </w:r>
            <w:r w:rsidRPr="008B77B7">
              <w:rPr>
                <w:sz w:val="28"/>
                <w:szCs w:val="28"/>
              </w:rPr>
              <w:t xml:space="preserve"> образц</w:t>
            </w:r>
            <w:r w:rsidR="00653753" w:rsidRPr="008B77B7">
              <w:rPr>
                <w:sz w:val="28"/>
                <w:szCs w:val="28"/>
              </w:rPr>
              <w:t>ами</w:t>
            </w:r>
            <w:r w:rsidRPr="008B77B7">
              <w:rPr>
                <w:sz w:val="28"/>
                <w:szCs w:val="28"/>
              </w:rPr>
              <w:t xml:space="preserve"> листовок  для размещения на информационных стендах в местах большого скопления людей. </w:t>
            </w:r>
          </w:p>
          <w:p w:rsidR="00444535" w:rsidRPr="008B77B7" w:rsidRDefault="00653753" w:rsidP="00B73C11">
            <w:pPr>
              <w:ind w:firstLine="743"/>
              <w:jc w:val="both"/>
              <w:rPr>
                <w:sz w:val="28"/>
                <w:szCs w:val="28"/>
              </w:rPr>
            </w:pPr>
            <w:r w:rsidRPr="008B77B7">
              <w:rPr>
                <w:sz w:val="28"/>
                <w:szCs w:val="28"/>
              </w:rPr>
              <w:t xml:space="preserve">Данная информация размещалась так же </w:t>
            </w:r>
            <w:r w:rsidR="005909D6" w:rsidRPr="008B77B7">
              <w:rPr>
                <w:sz w:val="28"/>
                <w:szCs w:val="28"/>
              </w:rPr>
              <w:t>н</w:t>
            </w:r>
            <w:r w:rsidR="005B505E" w:rsidRPr="008B77B7">
              <w:rPr>
                <w:sz w:val="28"/>
                <w:szCs w:val="28"/>
              </w:rPr>
              <w:t xml:space="preserve">а </w:t>
            </w:r>
            <w:r w:rsidRPr="008B77B7">
              <w:rPr>
                <w:sz w:val="28"/>
                <w:szCs w:val="28"/>
              </w:rPr>
              <w:t xml:space="preserve">официальном </w:t>
            </w:r>
            <w:r w:rsidR="005B505E" w:rsidRPr="008B77B7">
              <w:rPr>
                <w:sz w:val="28"/>
                <w:szCs w:val="28"/>
              </w:rPr>
              <w:t>сайте МУ Гаврилов-Ямский КЦСОН «Ветеран»</w:t>
            </w:r>
            <w:r w:rsidR="005909D6" w:rsidRPr="008B77B7">
              <w:rPr>
                <w:sz w:val="28"/>
                <w:szCs w:val="28"/>
              </w:rPr>
              <w:t xml:space="preserve">, ГБУ ЯО «Гаврилов-Ямской ЦРБ», </w:t>
            </w:r>
            <w:r w:rsidR="005B505E" w:rsidRPr="008B77B7">
              <w:rPr>
                <w:sz w:val="28"/>
                <w:szCs w:val="28"/>
              </w:rPr>
              <w:t>в социальных сетях, на информационных стендах</w:t>
            </w:r>
            <w:r w:rsidR="005909D6" w:rsidRPr="008B77B7">
              <w:rPr>
                <w:sz w:val="28"/>
                <w:szCs w:val="28"/>
              </w:rPr>
              <w:t xml:space="preserve"> учреждений</w:t>
            </w:r>
            <w:r w:rsidR="005B505E" w:rsidRPr="008B77B7">
              <w:rPr>
                <w:sz w:val="28"/>
                <w:szCs w:val="28"/>
              </w:rPr>
              <w:t>.</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13.</w:t>
            </w:r>
          </w:p>
        </w:tc>
        <w:tc>
          <w:tcPr>
            <w:tcW w:w="3119" w:type="dxa"/>
            <w:shd w:val="clear" w:color="auto" w:fill="auto"/>
          </w:tcPr>
          <w:p w:rsidR="00E278B8" w:rsidRPr="008B77B7" w:rsidRDefault="00F97B8F" w:rsidP="00546A6A">
            <w:pPr>
              <w:jc w:val="both"/>
              <w:rPr>
                <w:sz w:val="28"/>
                <w:szCs w:val="28"/>
              </w:rPr>
            </w:pPr>
            <w:r w:rsidRPr="008B77B7">
              <w:rPr>
                <w:sz w:val="28"/>
                <w:szCs w:val="28"/>
              </w:rPr>
              <w:t>Организация мероприятий по выявлению объектов капитального строительства, правоустанавливающие документы на которые не оформлены в установленном порядке</w:t>
            </w:r>
          </w:p>
        </w:tc>
        <w:tc>
          <w:tcPr>
            <w:tcW w:w="7088" w:type="dxa"/>
            <w:shd w:val="clear" w:color="auto" w:fill="auto"/>
          </w:tcPr>
          <w:p w:rsidR="00106F6A" w:rsidRPr="008B77B7" w:rsidRDefault="00106F6A" w:rsidP="00391D0E">
            <w:pPr>
              <w:ind w:firstLine="743"/>
              <w:jc w:val="both"/>
              <w:rPr>
                <w:sz w:val="28"/>
                <w:szCs w:val="28"/>
              </w:rPr>
            </w:pPr>
            <w:r w:rsidRPr="008B77B7">
              <w:rPr>
                <w:sz w:val="28"/>
                <w:szCs w:val="28"/>
              </w:rPr>
              <w:t>Работа осуществляется Управлением по архитектуре, градостроительству, имущественным и земельным отношениям Администрации Гаврилов-Ямского МР.</w:t>
            </w:r>
          </w:p>
          <w:p w:rsidR="00F97B8F" w:rsidRPr="008B77B7" w:rsidRDefault="00F97B8F" w:rsidP="00391D0E">
            <w:pPr>
              <w:ind w:firstLine="743"/>
              <w:jc w:val="both"/>
              <w:rPr>
                <w:sz w:val="28"/>
                <w:szCs w:val="28"/>
              </w:rPr>
            </w:pPr>
            <w:r w:rsidRPr="008B77B7">
              <w:rPr>
                <w:sz w:val="28"/>
                <w:szCs w:val="28"/>
              </w:rPr>
              <w:t xml:space="preserve">В 1 квартале 2019 года  направлено 3 уведомления арендаторам, у которых земельные участки были сняты с кадастрового учета по причине отсутствия регистрации договора аренды в </w:t>
            </w:r>
            <w:proofErr w:type="spellStart"/>
            <w:r w:rsidRPr="008B77B7">
              <w:rPr>
                <w:sz w:val="28"/>
                <w:szCs w:val="28"/>
              </w:rPr>
              <w:t>Росреестре</w:t>
            </w:r>
            <w:proofErr w:type="spellEnd"/>
            <w:r w:rsidRPr="008B77B7">
              <w:rPr>
                <w:sz w:val="28"/>
                <w:szCs w:val="28"/>
              </w:rPr>
              <w:t>.</w:t>
            </w:r>
          </w:p>
          <w:p w:rsidR="00F97B8F" w:rsidRPr="008B77B7" w:rsidRDefault="00F97B8F" w:rsidP="00391D0E">
            <w:pPr>
              <w:ind w:firstLine="743"/>
              <w:jc w:val="both"/>
              <w:rPr>
                <w:sz w:val="28"/>
                <w:szCs w:val="28"/>
              </w:rPr>
            </w:pPr>
            <w:r w:rsidRPr="008B77B7">
              <w:rPr>
                <w:sz w:val="28"/>
                <w:szCs w:val="28"/>
              </w:rPr>
              <w:t xml:space="preserve">Во </w:t>
            </w:r>
            <w:r w:rsidR="00391D0E" w:rsidRPr="008B77B7">
              <w:rPr>
                <w:sz w:val="28"/>
                <w:szCs w:val="28"/>
              </w:rPr>
              <w:t>2</w:t>
            </w:r>
            <w:r w:rsidRPr="008B77B7">
              <w:rPr>
                <w:sz w:val="28"/>
                <w:szCs w:val="28"/>
              </w:rPr>
              <w:t xml:space="preserve"> квартале 2019 года в ходе проведения плановых проверок по муниципальному земельному контролю было выявлено использование </w:t>
            </w:r>
            <w:r w:rsidR="00391D0E" w:rsidRPr="008B77B7">
              <w:rPr>
                <w:sz w:val="28"/>
                <w:szCs w:val="28"/>
              </w:rPr>
              <w:t>пя</w:t>
            </w:r>
            <w:r w:rsidRPr="008B77B7">
              <w:rPr>
                <w:sz w:val="28"/>
                <w:szCs w:val="28"/>
              </w:rPr>
              <w:t>ти земельных участков без правоустанавливающих документов, на одном из участков установлена самовольная постройка (жилой дом).</w:t>
            </w:r>
          </w:p>
          <w:p w:rsidR="00F97B8F" w:rsidRPr="008B77B7" w:rsidRDefault="00F97B8F" w:rsidP="00391D0E">
            <w:pPr>
              <w:ind w:firstLine="743"/>
              <w:jc w:val="both"/>
              <w:rPr>
                <w:sz w:val="28"/>
                <w:szCs w:val="28"/>
              </w:rPr>
            </w:pPr>
            <w:r w:rsidRPr="008B77B7">
              <w:rPr>
                <w:sz w:val="28"/>
                <w:szCs w:val="28"/>
              </w:rPr>
              <w:t xml:space="preserve">В </w:t>
            </w:r>
            <w:r w:rsidR="00391D0E" w:rsidRPr="008B77B7">
              <w:rPr>
                <w:sz w:val="28"/>
                <w:szCs w:val="28"/>
              </w:rPr>
              <w:t>3</w:t>
            </w:r>
            <w:r w:rsidRPr="008B77B7">
              <w:rPr>
                <w:sz w:val="28"/>
                <w:szCs w:val="28"/>
              </w:rPr>
              <w:t xml:space="preserve"> квартале 2019 года было проведено 77 плановых проверок по муниципальному земельному контролю и 17 рейдовых осмотров. По результатам проверочных мероприятий было выявлено использование 26 нарушений земельного законодательства. Из них 9 нарушений было направлено в Управление </w:t>
            </w:r>
            <w:proofErr w:type="spellStart"/>
            <w:r w:rsidRPr="008B77B7">
              <w:rPr>
                <w:sz w:val="28"/>
                <w:szCs w:val="28"/>
              </w:rPr>
              <w:t>Россельхознадзора</w:t>
            </w:r>
            <w:proofErr w:type="spellEnd"/>
            <w:r w:rsidRPr="008B77B7">
              <w:rPr>
                <w:sz w:val="28"/>
                <w:szCs w:val="28"/>
              </w:rPr>
              <w:t xml:space="preserve"> и 17 нарушений в Управление </w:t>
            </w:r>
            <w:proofErr w:type="spellStart"/>
            <w:r w:rsidRPr="008B77B7">
              <w:rPr>
                <w:sz w:val="28"/>
                <w:szCs w:val="28"/>
              </w:rPr>
              <w:t>Росреестра</w:t>
            </w:r>
            <w:proofErr w:type="spellEnd"/>
            <w:r w:rsidRPr="008B77B7">
              <w:rPr>
                <w:sz w:val="28"/>
                <w:szCs w:val="28"/>
              </w:rPr>
              <w:t>.</w:t>
            </w:r>
          </w:p>
          <w:p w:rsidR="00F97B8F" w:rsidRPr="008B77B7" w:rsidRDefault="00F97B8F" w:rsidP="00F97B8F">
            <w:pPr>
              <w:jc w:val="both"/>
              <w:rPr>
                <w:sz w:val="28"/>
                <w:szCs w:val="28"/>
              </w:rPr>
            </w:pPr>
            <w:r w:rsidRPr="008B77B7">
              <w:rPr>
                <w:sz w:val="28"/>
                <w:szCs w:val="28"/>
              </w:rPr>
              <w:t>Проведено 6 внеплановых проверок по ранее выданным предписаниям на устранение нарушений. В результате проверки выявлено 3 нарушения, которые не были устранены, материалы направлены в суд, наложен штраф на сумму 700 рублей.</w:t>
            </w:r>
          </w:p>
          <w:p w:rsidR="00F97B8F" w:rsidRPr="008B77B7" w:rsidRDefault="00F97B8F" w:rsidP="00391D0E">
            <w:pPr>
              <w:ind w:firstLine="743"/>
              <w:jc w:val="both"/>
              <w:rPr>
                <w:sz w:val="28"/>
                <w:szCs w:val="28"/>
              </w:rPr>
            </w:pPr>
            <w:r w:rsidRPr="008B77B7">
              <w:rPr>
                <w:sz w:val="28"/>
                <w:szCs w:val="28"/>
              </w:rPr>
              <w:t xml:space="preserve">В </w:t>
            </w:r>
            <w:r w:rsidR="00391D0E" w:rsidRPr="008B77B7">
              <w:rPr>
                <w:sz w:val="28"/>
                <w:szCs w:val="28"/>
              </w:rPr>
              <w:t xml:space="preserve">4 </w:t>
            </w:r>
            <w:r w:rsidRPr="008B77B7">
              <w:rPr>
                <w:sz w:val="28"/>
                <w:szCs w:val="28"/>
              </w:rPr>
              <w:t xml:space="preserve">квартале 2019 года было проведено 10 плановых проверок по муниципальному земельному контролю и 4 внеплановых проверки, 7 рейдовых осмотров. По результатам проверочных мероприятий было выявлено использование 2 нарушения земельного законодательства. Из них материалы по </w:t>
            </w:r>
            <w:r w:rsidR="00391D0E" w:rsidRPr="008B77B7">
              <w:rPr>
                <w:sz w:val="28"/>
                <w:szCs w:val="28"/>
              </w:rPr>
              <w:t>одно</w:t>
            </w:r>
            <w:r w:rsidRPr="008B77B7">
              <w:rPr>
                <w:sz w:val="28"/>
                <w:szCs w:val="28"/>
              </w:rPr>
              <w:t xml:space="preserve">му нарушению были  направлены в Управление </w:t>
            </w:r>
            <w:proofErr w:type="spellStart"/>
            <w:r w:rsidRPr="008B77B7">
              <w:rPr>
                <w:sz w:val="28"/>
                <w:szCs w:val="28"/>
              </w:rPr>
              <w:t>Россельхознадзора</w:t>
            </w:r>
            <w:proofErr w:type="spellEnd"/>
            <w:r w:rsidRPr="008B77B7">
              <w:rPr>
                <w:sz w:val="28"/>
                <w:szCs w:val="28"/>
              </w:rPr>
              <w:t xml:space="preserve"> и 1 нарушение в Управление </w:t>
            </w:r>
            <w:proofErr w:type="spellStart"/>
            <w:r w:rsidRPr="008B77B7">
              <w:rPr>
                <w:sz w:val="28"/>
                <w:szCs w:val="28"/>
              </w:rPr>
              <w:t>Росреестра</w:t>
            </w:r>
            <w:proofErr w:type="spellEnd"/>
            <w:r w:rsidRPr="008B77B7">
              <w:rPr>
                <w:sz w:val="28"/>
                <w:szCs w:val="28"/>
              </w:rPr>
              <w:t>.</w:t>
            </w:r>
          </w:p>
          <w:p w:rsidR="00E278B8" w:rsidRPr="008B77B7" w:rsidRDefault="00F97B8F" w:rsidP="00391D0E">
            <w:pPr>
              <w:ind w:firstLine="743"/>
              <w:jc w:val="both"/>
              <w:rPr>
                <w:sz w:val="28"/>
                <w:szCs w:val="28"/>
              </w:rPr>
            </w:pPr>
            <w:r w:rsidRPr="008B77B7">
              <w:rPr>
                <w:sz w:val="28"/>
                <w:szCs w:val="28"/>
              </w:rPr>
              <w:t xml:space="preserve">По ранее выявленным нарушениям земельного законодательства </w:t>
            </w:r>
            <w:proofErr w:type="spellStart"/>
            <w:r w:rsidRPr="008B77B7">
              <w:rPr>
                <w:sz w:val="28"/>
                <w:szCs w:val="28"/>
              </w:rPr>
              <w:t>Росреестром</w:t>
            </w:r>
            <w:proofErr w:type="spellEnd"/>
            <w:r w:rsidRPr="008B77B7">
              <w:rPr>
                <w:sz w:val="28"/>
                <w:szCs w:val="28"/>
              </w:rPr>
              <w:t xml:space="preserve"> наложено штрафов на общую сумму 100 </w:t>
            </w:r>
            <w:proofErr w:type="spellStart"/>
            <w:r w:rsidRPr="008B77B7">
              <w:rPr>
                <w:sz w:val="28"/>
                <w:szCs w:val="28"/>
              </w:rPr>
              <w:t>тыс.руб</w:t>
            </w:r>
            <w:proofErr w:type="spellEnd"/>
            <w:r w:rsidRPr="008B77B7">
              <w:rPr>
                <w:sz w:val="28"/>
                <w:szCs w:val="28"/>
              </w:rPr>
              <w:t>.</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14.</w:t>
            </w:r>
          </w:p>
        </w:tc>
        <w:tc>
          <w:tcPr>
            <w:tcW w:w="3119" w:type="dxa"/>
            <w:shd w:val="clear" w:color="auto" w:fill="auto"/>
          </w:tcPr>
          <w:p w:rsidR="00E278B8" w:rsidRPr="008B77B7" w:rsidRDefault="00850ADE" w:rsidP="001E030D">
            <w:pPr>
              <w:jc w:val="both"/>
              <w:rPr>
                <w:sz w:val="28"/>
                <w:szCs w:val="28"/>
              </w:rPr>
            </w:pPr>
            <w:r w:rsidRPr="008B77B7">
              <w:rPr>
                <w:sz w:val="28"/>
                <w:szCs w:val="28"/>
              </w:rPr>
              <w:t xml:space="preserve">Осуществление  мониторинга планирования органами местного самоуправления поступления доходов  от сдачи в аренду земельных участков,  государственная собственность   на которые не разграничена, мониторинг </w:t>
            </w:r>
            <w:proofErr w:type="spellStart"/>
            <w:r w:rsidRPr="008B77B7">
              <w:rPr>
                <w:sz w:val="28"/>
                <w:szCs w:val="28"/>
              </w:rPr>
              <w:t>претензионно</w:t>
            </w:r>
            <w:proofErr w:type="spellEnd"/>
            <w:r w:rsidRPr="008B77B7">
              <w:rPr>
                <w:sz w:val="28"/>
                <w:szCs w:val="28"/>
              </w:rPr>
              <w:t>-исковой  работы с арендаторами указанных земельных участков</w:t>
            </w:r>
          </w:p>
        </w:tc>
        <w:tc>
          <w:tcPr>
            <w:tcW w:w="7088" w:type="dxa"/>
            <w:shd w:val="clear" w:color="auto" w:fill="auto"/>
          </w:tcPr>
          <w:p w:rsidR="00190167" w:rsidRPr="008B77B7" w:rsidRDefault="00190167" w:rsidP="00391D0E">
            <w:pPr>
              <w:ind w:firstLine="743"/>
              <w:jc w:val="both"/>
              <w:rPr>
                <w:sz w:val="28"/>
                <w:szCs w:val="28"/>
              </w:rPr>
            </w:pPr>
            <w:r w:rsidRPr="008B77B7">
              <w:rPr>
                <w:sz w:val="28"/>
                <w:szCs w:val="28"/>
              </w:rPr>
              <w:t>Работа осуществляется Управлением по архитектуре, градостроительству, имущественным и земельным отношениям Администрации Гаврилов-Ямского МР.</w:t>
            </w:r>
          </w:p>
          <w:p w:rsidR="00190167" w:rsidRPr="008B77B7" w:rsidRDefault="00190167" w:rsidP="00391D0E">
            <w:pPr>
              <w:ind w:firstLine="743"/>
              <w:jc w:val="both"/>
              <w:rPr>
                <w:sz w:val="28"/>
                <w:szCs w:val="28"/>
              </w:rPr>
            </w:pPr>
            <w:r w:rsidRPr="008B77B7">
              <w:rPr>
                <w:sz w:val="28"/>
                <w:szCs w:val="28"/>
              </w:rPr>
              <w:t xml:space="preserve">За 2019  год в бюджет муниципального района поступило 4680,6 </w:t>
            </w:r>
            <w:proofErr w:type="spellStart"/>
            <w:r w:rsidRPr="008B77B7">
              <w:rPr>
                <w:sz w:val="28"/>
                <w:szCs w:val="28"/>
              </w:rPr>
              <w:t>тыс.руб</w:t>
            </w:r>
            <w:proofErr w:type="spellEnd"/>
            <w:r w:rsidRPr="008B77B7">
              <w:rPr>
                <w:sz w:val="28"/>
                <w:szCs w:val="28"/>
              </w:rPr>
              <w:t>. от аренды земельных участков, государственная собственность на которые не разграничена, это 100,4% от прогнозируемого на 2019 год данного вида дохода.</w:t>
            </w:r>
          </w:p>
          <w:p w:rsidR="00190167" w:rsidRPr="008B77B7" w:rsidRDefault="00190167" w:rsidP="00391D0E">
            <w:pPr>
              <w:ind w:firstLine="743"/>
              <w:jc w:val="both"/>
              <w:rPr>
                <w:sz w:val="28"/>
                <w:szCs w:val="28"/>
              </w:rPr>
            </w:pPr>
            <w:r w:rsidRPr="008B77B7">
              <w:rPr>
                <w:sz w:val="28"/>
                <w:szCs w:val="28"/>
              </w:rPr>
              <w:t xml:space="preserve">В </w:t>
            </w:r>
            <w:r w:rsidR="00391D0E" w:rsidRPr="008B77B7">
              <w:rPr>
                <w:sz w:val="28"/>
                <w:szCs w:val="28"/>
              </w:rPr>
              <w:t>1</w:t>
            </w:r>
            <w:r w:rsidRPr="008B77B7">
              <w:rPr>
                <w:sz w:val="28"/>
                <w:szCs w:val="28"/>
              </w:rPr>
              <w:t xml:space="preserve"> квартале 2019 года было подано 5 исковых заявлений в суд с требованием о взыскании задолженности по арендной плате за земельные участки на общую сумму 371,5 </w:t>
            </w:r>
            <w:proofErr w:type="spellStart"/>
            <w:r w:rsidRPr="008B77B7">
              <w:rPr>
                <w:sz w:val="28"/>
                <w:szCs w:val="28"/>
              </w:rPr>
              <w:t>тыс.руб</w:t>
            </w:r>
            <w:proofErr w:type="spellEnd"/>
            <w:r w:rsidRPr="008B77B7">
              <w:rPr>
                <w:sz w:val="28"/>
                <w:szCs w:val="28"/>
              </w:rPr>
              <w:t>. Направлено 32 уведомления, с 10 гражданами-должниками проведена устная разъяснительная работа о взыскании задолженности, расторжении договора и передаче земельного участка арендодателю (возврат).</w:t>
            </w:r>
          </w:p>
          <w:p w:rsidR="00190167" w:rsidRPr="008B77B7" w:rsidRDefault="00190167" w:rsidP="00391D0E">
            <w:pPr>
              <w:ind w:firstLine="743"/>
              <w:jc w:val="both"/>
              <w:rPr>
                <w:sz w:val="28"/>
                <w:szCs w:val="28"/>
              </w:rPr>
            </w:pPr>
            <w:r w:rsidRPr="008B77B7">
              <w:rPr>
                <w:sz w:val="28"/>
                <w:szCs w:val="28"/>
              </w:rPr>
              <w:t xml:space="preserve">Во </w:t>
            </w:r>
            <w:r w:rsidR="00391D0E" w:rsidRPr="008B77B7">
              <w:rPr>
                <w:sz w:val="28"/>
                <w:szCs w:val="28"/>
              </w:rPr>
              <w:t>2</w:t>
            </w:r>
            <w:r w:rsidRPr="008B77B7">
              <w:rPr>
                <w:sz w:val="28"/>
                <w:szCs w:val="28"/>
              </w:rPr>
              <w:t xml:space="preserve"> квартале 2019 года было вынесено Решение арбитражного суда Ярославской области о взыскании 141 </w:t>
            </w:r>
            <w:proofErr w:type="spellStart"/>
            <w:r w:rsidRPr="008B77B7">
              <w:rPr>
                <w:sz w:val="28"/>
                <w:szCs w:val="28"/>
              </w:rPr>
              <w:t>тыс.руб</w:t>
            </w:r>
            <w:proofErr w:type="spellEnd"/>
            <w:r w:rsidRPr="008B77B7">
              <w:rPr>
                <w:sz w:val="28"/>
                <w:szCs w:val="28"/>
              </w:rPr>
              <w:t xml:space="preserve">. Направлено 20 уведомлений о задолженности по арендной плате; с 15 арендаторами, имеющими задолженность перед бюджетом, проведена устная разъяснительная работа о взыскании задолженности, расторжении договора аренды и передаче земельного участка арендодателю (возврат). Троих арендаторов, имеющих задолженность перед бюджетом более 50 </w:t>
            </w:r>
            <w:proofErr w:type="spellStart"/>
            <w:r w:rsidRPr="008B77B7">
              <w:rPr>
                <w:sz w:val="28"/>
                <w:szCs w:val="28"/>
              </w:rPr>
              <w:t>тыс.руб</w:t>
            </w:r>
            <w:proofErr w:type="spellEnd"/>
            <w:r w:rsidRPr="008B77B7">
              <w:rPr>
                <w:sz w:val="28"/>
                <w:szCs w:val="28"/>
              </w:rPr>
              <w:t>., приглашали на заседание комиссии по ликвидации задолженности по платежам перед бюджетом района 25 июня текущего года.</w:t>
            </w:r>
          </w:p>
          <w:p w:rsidR="00190167" w:rsidRPr="008B77B7" w:rsidRDefault="00190167" w:rsidP="002A402D">
            <w:pPr>
              <w:ind w:firstLine="743"/>
              <w:jc w:val="both"/>
              <w:rPr>
                <w:sz w:val="28"/>
                <w:szCs w:val="28"/>
              </w:rPr>
            </w:pPr>
            <w:r w:rsidRPr="008B77B7">
              <w:rPr>
                <w:sz w:val="28"/>
                <w:szCs w:val="28"/>
              </w:rPr>
              <w:t xml:space="preserve">В </w:t>
            </w:r>
            <w:r w:rsidR="002A402D" w:rsidRPr="008B77B7">
              <w:rPr>
                <w:sz w:val="28"/>
                <w:szCs w:val="28"/>
              </w:rPr>
              <w:t>3</w:t>
            </w:r>
            <w:r w:rsidRPr="008B77B7">
              <w:rPr>
                <w:sz w:val="28"/>
                <w:szCs w:val="28"/>
              </w:rPr>
              <w:t xml:space="preserve"> квартале 2019 года было подано два исковых заявления о взыскании задолженности по арендной плате на общую сумму 230 </w:t>
            </w:r>
            <w:proofErr w:type="spellStart"/>
            <w:r w:rsidRPr="008B77B7">
              <w:rPr>
                <w:sz w:val="28"/>
                <w:szCs w:val="28"/>
              </w:rPr>
              <w:t>тыс.руб</w:t>
            </w:r>
            <w:proofErr w:type="spellEnd"/>
            <w:r w:rsidRPr="008B77B7">
              <w:rPr>
                <w:sz w:val="28"/>
                <w:szCs w:val="28"/>
              </w:rPr>
              <w:t>. Направлено 20 уведомлений о задолженности по арендной плате.</w:t>
            </w:r>
            <w:r w:rsidR="002A402D" w:rsidRPr="008B77B7">
              <w:rPr>
                <w:sz w:val="28"/>
                <w:szCs w:val="28"/>
              </w:rPr>
              <w:t xml:space="preserve"> </w:t>
            </w:r>
            <w:r w:rsidRPr="008B77B7">
              <w:rPr>
                <w:sz w:val="28"/>
                <w:szCs w:val="28"/>
              </w:rPr>
              <w:t xml:space="preserve">Два арендатора земельных участков приглашались на заседание межведомственной комиссии по ликвидации задолженности по платежам в бюджет, которое состоялось 26 </w:t>
            </w:r>
            <w:r w:rsidR="002A402D" w:rsidRPr="008B77B7">
              <w:rPr>
                <w:sz w:val="28"/>
                <w:szCs w:val="28"/>
              </w:rPr>
              <w:t>.09.</w:t>
            </w:r>
            <w:r w:rsidRPr="008B77B7">
              <w:rPr>
                <w:sz w:val="28"/>
                <w:szCs w:val="28"/>
              </w:rPr>
              <w:t>2019.</w:t>
            </w:r>
          </w:p>
          <w:p w:rsidR="00E278B8" w:rsidRPr="008B77B7" w:rsidRDefault="00190167" w:rsidP="002A402D">
            <w:pPr>
              <w:ind w:firstLine="743"/>
              <w:jc w:val="both"/>
              <w:rPr>
                <w:sz w:val="28"/>
                <w:szCs w:val="28"/>
              </w:rPr>
            </w:pPr>
            <w:r w:rsidRPr="008B77B7">
              <w:rPr>
                <w:sz w:val="28"/>
                <w:szCs w:val="28"/>
              </w:rPr>
              <w:t xml:space="preserve">В </w:t>
            </w:r>
            <w:r w:rsidR="002A402D" w:rsidRPr="008B77B7">
              <w:rPr>
                <w:sz w:val="28"/>
                <w:szCs w:val="28"/>
              </w:rPr>
              <w:t>4</w:t>
            </w:r>
            <w:r w:rsidRPr="008B77B7">
              <w:rPr>
                <w:sz w:val="28"/>
                <w:szCs w:val="28"/>
              </w:rPr>
              <w:t xml:space="preserve"> квартале 2019 года было подано одно исковое заявление о взыскании задолженности по арендной плате на сумму 16 </w:t>
            </w:r>
            <w:proofErr w:type="spellStart"/>
            <w:r w:rsidRPr="008B77B7">
              <w:rPr>
                <w:sz w:val="28"/>
                <w:szCs w:val="28"/>
              </w:rPr>
              <w:t>тыс.руб</w:t>
            </w:r>
            <w:proofErr w:type="spellEnd"/>
            <w:r w:rsidRPr="008B77B7">
              <w:rPr>
                <w:sz w:val="28"/>
                <w:szCs w:val="28"/>
              </w:rPr>
              <w:t>. Направлено 18 уведомлений о задолженности по арендной плате.</w:t>
            </w:r>
            <w:r w:rsidR="002A402D" w:rsidRPr="008B77B7">
              <w:rPr>
                <w:sz w:val="28"/>
                <w:szCs w:val="28"/>
              </w:rPr>
              <w:t xml:space="preserve"> </w:t>
            </w:r>
            <w:r w:rsidRPr="008B77B7">
              <w:rPr>
                <w:sz w:val="28"/>
                <w:szCs w:val="28"/>
              </w:rPr>
              <w:t>Два арендатора земельных участков приглашались на заседание межведомственной комиссии по ликвидации задолженности по платежам в бюджет, которое состоялось 26</w:t>
            </w:r>
            <w:r w:rsidR="002A402D" w:rsidRPr="008B77B7">
              <w:rPr>
                <w:sz w:val="28"/>
                <w:szCs w:val="28"/>
              </w:rPr>
              <w:t>.09.</w:t>
            </w:r>
            <w:r w:rsidRPr="008B77B7">
              <w:rPr>
                <w:sz w:val="28"/>
                <w:szCs w:val="28"/>
              </w:rPr>
              <w:t>2019.</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15.</w:t>
            </w:r>
          </w:p>
        </w:tc>
        <w:tc>
          <w:tcPr>
            <w:tcW w:w="3119" w:type="dxa"/>
            <w:shd w:val="clear" w:color="auto" w:fill="auto"/>
          </w:tcPr>
          <w:p w:rsidR="00E278B8" w:rsidRPr="008B77B7" w:rsidRDefault="00FC50EE" w:rsidP="001E030D">
            <w:pPr>
              <w:jc w:val="both"/>
              <w:rPr>
                <w:sz w:val="28"/>
                <w:szCs w:val="28"/>
              </w:rPr>
            </w:pPr>
            <w:r w:rsidRPr="008B77B7">
              <w:rPr>
                <w:sz w:val="28"/>
                <w:szCs w:val="28"/>
              </w:rPr>
              <w:t>Осуществление мониторинга органов местного самоуправления в части поступления доходов от использования и продажи имущества, находящегося в  муниципальной собственности, а также земельных участков, государственная собственность на которые не разграничена</w:t>
            </w:r>
          </w:p>
        </w:tc>
        <w:tc>
          <w:tcPr>
            <w:tcW w:w="7088" w:type="dxa"/>
            <w:shd w:val="clear" w:color="auto" w:fill="auto"/>
          </w:tcPr>
          <w:p w:rsidR="00546A6A" w:rsidRPr="008B77B7" w:rsidRDefault="00546A6A" w:rsidP="002A402D">
            <w:pPr>
              <w:ind w:firstLine="743"/>
              <w:jc w:val="both"/>
              <w:rPr>
                <w:sz w:val="28"/>
                <w:szCs w:val="28"/>
              </w:rPr>
            </w:pPr>
            <w:r w:rsidRPr="008B77B7">
              <w:rPr>
                <w:sz w:val="28"/>
                <w:szCs w:val="28"/>
              </w:rPr>
              <w:t xml:space="preserve">Работа осуществляется Управлением по архитектуре, градостроительству, имущественным и земельным отношениям Администрации Гаврилов-Ямского </w:t>
            </w:r>
            <w:r w:rsidR="00DC36B2" w:rsidRPr="008B77B7">
              <w:rPr>
                <w:sz w:val="28"/>
                <w:szCs w:val="28"/>
              </w:rPr>
              <w:t>МР</w:t>
            </w:r>
            <w:r w:rsidRPr="008B77B7">
              <w:rPr>
                <w:sz w:val="28"/>
                <w:szCs w:val="28"/>
              </w:rPr>
              <w:t>.</w:t>
            </w:r>
          </w:p>
          <w:p w:rsidR="00FC50EE" w:rsidRPr="008B77B7" w:rsidRDefault="00FC50EE" w:rsidP="002A402D">
            <w:pPr>
              <w:ind w:firstLine="743"/>
              <w:jc w:val="both"/>
              <w:rPr>
                <w:sz w:val="28"/>
                <w:szCs w:val="28"/>
              </w:rPr>
            </w:pPr>
            <w:r w:rsidRPr="008B77B7">
              <w:rPr>
                <w:sz w:val="28"/>
                <w:szCs w:val="28"/>
              </w:rPr>
              <w:t xml:space="preserve">Доходы от сдачи в аренду имущества составили 1348,3 </w:t>
            </w:r>
            <w:proofErr w:type="spellStart"/>
            <w:r w:rsidRPr="008B77B7">
              <w:rPr>
                <w:sz w:val="28"/>
                <w:szCs w:val="28"/>
              </w:rPr>
              <w:t>тыс.руб</w:t>
            </w:r>
            <w:proofErr w:type="spellEnd"/>
            <w:r w:rsidRPr="008B77B7">
              <w:rPr>
                <w:sz w:val="28"/>
                <w:szCs w:val="28"/>
              </w:rPr>
              <w:t xml:space="preserve">., рост относительно 2018 года на 1,5% или на 20 </w:t>
            </w:r>
            <w:proofErr w:type="spellStart"/>
            <w:r w:rsidRPr="008B77B7">
              <w:rPr>
                <w:sz w:val="28"/>
                <w:szCs w:val="28"/>
              </w:rPr>
              <w:t>тыс.руб</w:t>
            </w:r>
            <w:proofErr w:type="spellEnd"/>
            <w:r w:rsidRPr="008B77B7">
              <w:rPr>
                <w:sz w:val="28"/>
                <w:szCs w:val="28"/>
              </w:rPr>
              <w:t>. На конец 2019</w:t>
            </w:r>
            <w:r w:rsidR="002A402D" w:rsidRPr="008B77B7">
              <w:rPr>
                <w:sz w:val="28"/>
                <w:szCs w:val="28"/>
              </w:rPr>
              <w:t xml:space="preserve"> </w:t>
            </w:r>
            <w:r w:rsidRPr="008B77B7">
              <w:rPr>
                <w:sz w:val="28"/>
                <w:szCs w:val="28"/>
              </w:rPr>
              <w:t>г</w:t>
            </w:r>
            <w:r w:rsidR="002A402D" w:rsidRPr="008B77B7">
              <w:rPr>
                <w:sz w:val="28"/>
                <w:szCs w:val="28"/>
              </w:rPr>
              <w:t>ода</w:t>
            </w:r>
            <w:r w:rsidRPr="008B77B7">
              <w:rPr>
                <w:sz w:val="28"/>
                <w:szCs w:val="28"/>
              </w:rPr>
              <w:t xml:space="preserve"> в районе действует 16 договоров, общая площадь арендуемых помещений составила 1142,94 </w:t>
            </w:r>
            <w:proofErr w:type="spellStart"/>
            <w:r w:rsidRPr="008B77B7">
              <w:rPr>
                <w:sz w:val="28"/>
                <w:szCs w:val="28"/>
              </w:rPr>
              <w:t>кв.м</w:t>
            </w:r>
            <w:proofErr w:type="spellEnd"/>
            <w:r w:rsidRPr="008B77B7">
              <w:rPr>
                <w:sz w:val="28"/>
                <w:szCs w:val="28"/>
              </w:rPr>
              <w:t>. Задолженность перед бюджетом Гаврилов-Ямского муниципального района за аренду недвижимого имущества составила 303 тыс. руб.</w:t>
            </w:r>
          </w:p>
          <w:p w:rsidR="00FC50EE" w:rsidRPr="008B77B7" w:rsidRDefault="00FC50EE" w:rsidP="002A402D">
            <w:pPr>
              <w:ind w:firstLine="743"/>
              <w:jc w:val="both"/>
              <w:rPr>
                <w:sz w:val="28"/>
                <w:szCs w:val="28"/>
              </w:rPr>
            </w:pPr>
            <w:r w:rsidRPr="008B77B7">
              <w:rPr>
                <w:sz w:val="28"/>
                <w:szCs w:val="28"/>
              </w:rPr>
              <w:t xml:space="preserve">От продажи земельных участков государственная собственность на которые не разграничена и которые расположены в границах  сельских поселений в бюджет района поступило 1926,1 </w:t>
            </w:r>
            <w:proofErr w:type="spellStart"/>
            <w:r w:rsidRPr="008B77B7">
              <w:rPr>
                <w:sz w:val="28"/>
                <w:szCs w:val="28"/>
              </w:rPr>
              <w:t>тыс.руб</w:t>
            </w:r>
            <w:proofErr w:type="spellEnd"/>
            <w:r w:rsidRPr="008B77B7">
              <w:rPr>
                <w:sz w:val="28"/>
                <w:szCs w:val="28"/>
              </w:rPr>
              <w:t>..</w:t>
            </w:r>
          </w:p>
          <w:p w:rsidR="00FC50EE" w:rsidRPr="008B77B7" w:rsidRDefault="00FC50EE" w:rsidP="002A402D">
            <w:pPr>
              <w:ind w:firstLine="743"/>
              <w:jc w:val="both"/>
              <w:rPr>
                <w:sz w:val="28"/>
                <w:szCs w:val="28"/>
              </w:rPr>
            </w:pPr>
            <w:r w:rsidRPr="008B77B7">
              <w:rPr>
                <w:sz w:val="28"/>
                <w:szCs w:val="28"/>
              </w:rPr>
              <w:t xml:space="preserve">От продажи земельных участков государственная собственность на которые не разграничена и которые расположены в границах  городского поселения в бюджет района поступило 766,7 </w:t>
            </w:r>
            <w:proofErr w:type="spellStart"/>
            <w:r w:rsidRPr="008B77B7">
              <w:rPr>
                <w:sz w:val="28"/>
                <w:szCs w:val="28"/>
              </w:rPr>
              <w:t>тыс.руб</w:t>
            </w:r>
            <w:proofErr w:type="spellEnd"/>
            <w:r w:rsidRPr="008B77B7">
              <w:rPr>
                <w:sz w:val="28"/>
                <w:szCs w:val="28"/>
              </w:rPr>
              <w:t>.</w:t>
            </w:r>
          </w:p>
          <w:p w:rsidR="00E278B8" w:rsidRPr="008B77B7" w:rsidRDefault="002A402D" w:rsidP="002A402D">
            <w:pPr>
              <w:ind w:firstLine="743"/>
              <w:jc w:val="both"/>
              <w:rPr>
                <w:sz w:val="28"/>
                <w:szCs w:val="28"/>
              </w:rPr>
            </w:pPr>
            <w:r w:rsidRPr="008B77B7">
              <w:rPr>
                <w:sz w:val="28"/>
                <w:szCs w:val="28"/>
              </w:rPr>
              <w:t>О</w:t>
            </w:r>
            <w:r w:rsidR="00FC50EE" w:rsidRPr="008B77B7">
              <w:rPr>
                <w:sz w:val="28"/>
                <w:szCs w:val="28"/>
              </w:rPr>
              <w:t xml:space="preserve">т реализации имущества, находящего в муниципальной собственности </w:t>
            </w:r>
            <w:r w:rsidRPr="008B77B7">
              <w:rPr>
                <w:sz w:val="28"/>
                <w:szCs w:val="28"/>
              </w:rPr>
              <w:t xml:space="preserve">в доход бюджета муниципального района </w:t>
            </w:r>
            <w:r w:rsidR="00FC50EE" w:rsidRPr="008B77B7">
              <w:rPr>
                <w:sz w:val="28"/>
                <w:szCs w:val="28"/>
              </w:rPr>
              <w:t xml:space="preserve">поступило 1421,3 </w:t>
            </w:r>
            <w:proofErr w:type="spellStart"/>
            <w:r w:rsidR="00FC50EE" w:rsidRPr="008B77B7">
              <w:rPr>
                <w:sz w:val="28"/>
                <w:szCs w:val="28"/>
              </w:rPr>
              <w:t>тыс.руб</w:t>
            </w:r>
            <w:proofErr w:type="spellEnd"/>
            <w:r w:rsidR="00FC50EE" w:rsidRPr="008B77B7">
              <w:rPr>
                <w:sz w:val="28"/>
                <w:szCs w:val="28"/>
              </w:rPr>
              <w:t xml:space="preserve">. </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16.</w:t>
            </w:r>
          </w:p>
        </w:tc>
        <w:tc>
          <w:tcPr>
            <w:tcW w:w="3119" w:type="dxa"/>
            <w:shd w:val="clear" w:color="auto" w:fill="auto"/>
          </w:tcPr>
          <w:p w:rsidR="00E278B8" w:rsidRPr="008B77B7" w:rsidRDefault="00E6289D" w:rsidP="00546A6A">
            <w:pPr>
              <w:jc w:val="both"/>
              <w:rPr>
                <w:sz w:val="28"/>
                <w:szCs w:val="28"/>
              </w:rPr>
            </w:pPr>
            <w:r w:rsidRPr="008B77B7">
              <w:rPr>
                <w:sz w:val="28"/>
                <w:szCs w:val="28"/>
              </w:rPr>
              <w:t>Осуществление  индивидуальной работы с организациями, имеющими просроченную задолженность по уплате за негативное воздействие на окружающую среду</w:t>
            </w:r>
          </w:p>
        </w:tc>
        <w:tc>
          <w:tcPr>
            <w:tcW w:w="7088" w:type="dxa"/>
            <w:shd w:val="clear" w:color="auto" w:fill="auto"/>
          </w:tcPr>
          <w:p w:rsidR="00E6289D" w:rsidRPr="008B77B7" w:rsidRDefault="00E6289D" w:rsidP="00E6289D">
            <w:pPr>
              <w:ind w:firstLine="709"/>
              <w:jc w:val="both"/>
              <w:rPr>
                <w:sz w:val="28"/>
                <w:szCs w:val="28"/>
              </w:rPr>
            </w:pPr>
            <w:r w:rsidRPr="008B77B7">
              <w:rPr>
                <w:sz w:val="28"/>
                <w:szCs w:val="28"/>
              </w:rPr>
              <w:t>Отделом капитального строительства и природопользования Управления ЖКХ, капитального строительства и природопользования проводилось консультирование юридических и физических лиц  по внесению авансовых платежей по плате за негативное воздействие на окружающую среду.</w:t>
            </w:r>
          </w:p>
          <w:p w:rsidR="00E6289D" w:rsidRPr="008B77B7" w:rsidRDefault="00E6289D" w:rsidP="00E6289D">
            <w:pPr>
              <w:ind w:firstLine="709"/>
              <w:jc w:val="both"/>
              <w:rPr>
                <w:sz w:val="28"/>
                <w:szCs w:val="28"/>
              </w:rPr>
            </w:pPr>
            <w:r w:rsidRPr="008B77B7">
              <w:rPr>
                <w:sz w:val="28"/>
                <w:szCs w:val="28"/>
              </w:rPr>
              <w:t>В июне 2019</w:t>
            </w:r>
            <w:r w:rsidR="001263A8" w:rsidRPr="008B77B7">
              <w:rPr>
                <w:sz w:val="28"/>
                <w:szCs w:val="28"/>
              </w:rPr>
              <w:t xml:space="preserve"> </w:t>
            </w:r>
            <w:r w:rsidRPr="008B77B7">
              <w:rPr>
                <w:sz w:val="28"/>
                <w:szCs w:val="28"/>
              </w:rPr>
              <w:t>г</w:t>
            </w:r>
            <w:r w:rsidR="001263A8" w:rsidRPr="008B77B7">
              <w:rPr>
                <w:sz w:val="28"/>
                <w:szCs w:val="28"/>
              </w:rPr>
              <w:t>ода</w:t>
            </w:r>
            <w:r w:rsidRPr="008B77B7">
              <w:rPr>
                <w:sz w:val="28"/>
                <w:szCs w:val="28"/>
              </w:rPr>
              <w:t xml:space="preserve"> на основании обращений была обследована территория ООО «ААА». Как объект НВОС (негативное воздействие на окружающую среду) не зарегистрирован, инвентаризация выбросов не разработана, декларация  платы за негативное воздействие на окружающую среду за 2018 год в </w:t>
            </w:r>
            <w:proofErr w:type="spellStart"/>
            <w:r w:rsidRPr="008B77B7">
              <w:rPr>
                <w:sz w:val="28"/>
                <w:szCs w:val="28"/>
              </w:rPr>
              <w:t>Росприроднадзор</w:t>
            </w:r>
            <w:proofErr w:type="spellEnd"/>
            <w:r w:rsidRPr="008B77B7">
              <w:rPr>
                <w:sz w:val="28"/>
                <w:szCs w:val="28"/>
              </w:rPr>
              <w:t xml:space="preserve"> не сдавалась. По результатам внеплановой выездной проверки, проведенной департаментом охраны окружающей среды и природопользования Ярославской области в отношении ООО «ААА», осуществляющего деятельность по адресу: </w:t>
            </w:r>
            <w:proofErr w:type="spellStart"/>
            <w:r w:rsidRPr="008B77B7">
              <w:rPr>
                <w:sz w:val="28"/>
                <w:szCs w:val="28"/>
              </w:rPr>
              <w:t>г.Гаврилов</w:t>
            </w:r>
            <w:proofErr w:type="spellEnd"/>
            <w:r w:rsidRPr="008B77B7">
              <w:rPr>
                <w:sz w:val="28"/>
                <w:szCs w:val="28"/>
              </w:rPr>
              <w:t xml:space="preserve">-Ям, </w:t>
            </w:r>
            <w:proofErr w:type="spellStart"/>
            <w:r w:rsidRPr="008B77B7">
              <w:rPr>
                <w:sz w:val="28"/>
                <w:szCs w:val="28"/>
              </w:rPr>
              <w:t>ул.Победы</w:t>
            </w:r>
            <w:proofErr w:type="spellEnd"/>
            <w:r w:rsidRPr="008B77B7">
              <w:rPr>
                <w:sz w:val="28"/>
                <w:szCs w:val="28"/>
              </w:rPr>
              <w:t>, д.73, ООО «ААА» привлечено к административной ответственности по ст. 8.1 КоАП РФ в виде предупреждения за осуществление деятельности при отсутствии инвентаризации источников выбросов в атмосферный воздух; по ст. 8.46 КоАП РФ в виде штрафа на сумму 30 тыс. рублей за невыполнение обязанности по подаче заявки на постановку на государственный учет объектов, оказывающих негативное действие на окружающую среду; по ст. 8.2.1 КоАП РФ в виде административного штрафа на сумму 100 тыс. рублей за нарушение требований законодательства при обращении с отходами производства и потребления (несанкционированное хранение и сжигание отходов деревообработки); по ст. 8.2.10 КоАП РФ в виде предупреждения за невыполнение обязанности по ведению учета в области обращения с отходами производства и потребления.</w:t>
            </w:r>
          </w:p>
          <w:p w:rsidR="00E278B8" w:rsidRPr="008B77B7" w:rsidRDefault="00E6289D" w:rsidP="00E6289D">
            <w:pPr>
              <w:ind w:firstLine="709"/>
              <w:jc w:val="both"/>
              <w:rPr>
                <w:sz w:val="28"/>
                <w:szCs w:val="28"/>
              </w:rPr>
            </w:pPr>
            <w:r w:rsidRPr="008B77B7">
              <w:rPr>
                <w:sz w:val="28"/>
                <w:szCs w:val="28"/>
              </w:rPr>
              <w:t xml:space="preserve">20 ноября 2019 года в адрес Администрации Гаврилов-Ямского муниципального района поступило заявление от депутата муниципального Совета Заячье-Холмского сельского поселения четвертого созыва А.С. Докукина - жителя </w:t>
            </w:r>
            <w:proofErr w:type="spellStart"/>
            <w:r w:rsidRPr="008B77B7">
              <w:rPr>
                <w:sz w:val="28"/>
                <w:szCs w:val="28"/>
              </w:rPr>
              <w:t>с.Унимерь</w:t>
            </w:r>
            <w:proofErr w:type="spellEnd"/>
            <w:r w:rsidRPr="008B77B7">
              <w:rPr>
                <w:sz w:val="28"/>
                <w:szCs w:val="28"/>
              </w:rPr>
              <w:t xml:space="preserve"> о выбросах в атмосферный воздух от убойного цеха, расположенного около </w:t>
            </w:r>
            <w:proofErr w:type="spellStart"/>
            <w:r w:rsidRPr="008B77B7">
              <w:rPr>
                <w:sz w:val="28"/>
                <w:szCs w:val="28"/>
              </w:rPr>
              <w:t>с.Унимерь</w:t>
            </w:r>
            <w:proofErr w:type="spellEnd"/>
            <w:r w:rsidRPr="008B77B7">
              <w:rPr>
                <w:sz w:val="28"/>
                <w:szCs w:val="28"/>
              </w:rPr>
              <w:t>, которое было перенаправлено в департамент охраны окружающей среды и природопользования Ярославской области для принятия мер.</w:t>
            </w:r>
          </w:p>
        </w:tc>
      </w:tr>
      <w:tr w:rsidR="00E278B8" w:rsidRPr="008B77B7" w:rsidTr="00710506">
        <w:tc>
          <w:tcPr>
            <w:tcW w:w="567" w:type="dxa"/>
            <w:shd w:val="clear" w:color="auto" w:fill="auto"/>
          </w:tcPr>
          <w:p w:rsidR="00E278B8" w:rsidRPr="008B77B7" w:rsidRDefault="00E278B8" w:rsidP="00E278B8">
            <w:pPr>
              <w:rPr>
                <w:sz w:val="28"/>
                <w:szCs w:val="28"/>
              </w:rPr>
            </w:pPr>
            <w:r w:rsidRPr="008B77B7">
              <w:rPr>
                <w:sz w:val="28"/>
                <w:szCs w:val="28"/>
              </w:rPr>
              <w:t>17.</w:t>
            </w:r>
          </w:p>
        </w:tc>
        <w:tc>
          <w:tcPr>
            <w:tcW w:w="3119" w:type="dxa"/>
            <w:shd w:val="clear" w:color="auto" w:fill="auto"/>
          </w:tcPr>
          <w:p w:rsidR="00E278B8" w:rsidRPr="008B77B7" w:rsidRDefault="00E278B8" w:rsidP="00E278B8">
            <w:pPr>
              <w:jc w:val="both"/>
              <w:rPr>
                <w:sz w:val="28"/>
                <w:szCs w:val="28"/>
              </w:rPr>
            </w:pPr>
            <w:r w:rsidRPr="008B77B7">
              <w:rPr>
                <w:sz w:val="28"/>
                <w:szCs w:val="28"/>
              </w:rPr>
              <w:t xml:space="preserve">Мониторинг поступления налоговых и неналоговых доходов в бюджет муниципального района </w:t>
            </w:r>
          </w:p>
        </w:tc>
        <w:tc>
          <w:tcPr>
            <w:tcW w:w="7088" w:type="dxa"/>
            <w:shd w:val="clear" w:color="auto" w:fill="auto"/>
          </w:tcPr>
          <w:p w:rsidR="00D65771" w:rsidRPr="008B77B7" w:rsidRDefault="00E278B8" w:rsidP="00A13192">
            <w:pPr>
              <w:ind w:firstLine="743"/>
              <w:jc w:val="both"/>
              <w:rPr>
                <w:sz w:val="28"/>
                <w:szCs w:val="28"/>
              </w:rPr>
            </w:pPr>
            <w:r w:rsidRPr="008B77B7">
              <w:rPr>
                <w:sz w:val="28"/>
                <w:szCs w:val="28"/>
              </w:rPr>
              <w:t>Мониторинг поступления налоговых и неналоговых доходов в бюджет муниципального района осуществляется ежемесячно</w:t>
            </w:r>
            <w:r w:rsidR="00D65771" w:rsidRPr="008B77B7">
              <w:rPr>
                <w:sz w:val="28"/>
                <w:szCs w:val="28"/>
              </w:rPr>
              <w:t>.</w:t>
            </w:r>
            <w:r w:rsidRPr="008B77B7">
              <w:rPr>
                <w:sz w:val="28"/>
                <w:szCs w:val="28"/>
              </w:rPr>
              <w:t xml:space="preserve"> </w:t>
            </w:r>
            <w:r w:rsidR="00D65771" w:rsidRPr="008B77B7">
              <w:rPr>
                <w:sz w:val="28"/>
                <w:szCs w:val="28"/>
              </w:rPr>
              <w:t xml:space="preserve"> </w:t>
            </w:r>
          </w:p>
          <w:p w:rsidR="00E455F4" w:rsidRPr="008B77B7" w:rsidRDefault="00E455F4" w:rsidP="00E455F4">
            <w:pPr>
              <w:ind w:firstLine="709"/>
              <w:jc w:val="both"/>
              <w:rPr>
                <w:sz w:val="28"/>
                <w:szCs w:val="28"/>
              </w:rPr>
            </w:pPr>
            <w:r w:rsidRPr="008B77B7">
              <w:rPr>
                <w:sz w:val="28"/>
                <w:szCs w:val="28"/>
              </w:rPr>
              <w:t xml:space="preserve">Налоговые и неналоговые доходы консолидированного бюджета Гаврилов-Ямского муниципального района за  2019 год составили 191274,51 </w:t>
            </w:r>
            <w:proofErr w:type="spellStart"/>
            <w:r w:rsidRPr="008B77B7">
              <w:rPr>
                <w:sz w:val="28"/>
                <w:szCs w:val="28"/>
              </w:rPr>
              <w:t>тыс.руб</w:t>
            </w:r>
            <w:proofErr w:type="spellEnd"/>
            <w:r w:rsidRPr="008B77B7">
              <w:rPr>
                <w:sz w:val="28"/>
                <w:szCs w:val="28"/>
              </w:rPr>
              <w:t xml:space="preserve">., относительно аналогичного периода прошлого года доходы увеличились на 2,5%  или на 4687,7 </w:t>
            </w:r>
            <w:proofErr w:type="spellStart"/>
            <w:r w:rsidRPr="008B77B7">
              <w:rPr>
                <w:sz w:val="28"/>
                <w:szCs w:val="28"/>
              </w:rPr>
              <w:t>тыс.руб</w:t>
            </w:r>
            <w:proofErr w:type="spellEnd"/>
            <w:r w:rsidRPr="008B77B7">
              <w:rPr>
                <w:sz w:val="28"/>
                <w:szCs w:val="28"/>
              </w:rPr>
              <w:t xml:space="preserve">. </w:t>
            </w:r>
          </w:p>
          <w:p w:rsidR="00E455F4" w:rsidRPr="008B77B7" w:rsidRDefault="00E455F4" w:rsidP="00E455F4">
            <w:pPr>
              <w:ind w:firstLine="709"/>
              <w:jc w:val="both"/>
              <w:rPr>
                <w:sz w:val="28"/>
                <w:szCs w:val="28"/>
              </w:rPr>
            </w:pPr>
            <w:r w:rsidRPr="008B77B7">
              <w:rPr>
                <w:sz w:val="28"/>
                <w:szCs w:val="28"/>
              </w:rPr>
              <w:t>Наибольший удельный вес</w:t>
            </w:r>
            <w:r w:rsidR="0079299D" w:rsidRPr="008B77B7">
              <w:rPr>
                <w:sz w:val="28"/>
                <w:szCs w:val="28"/>
              </w:rPr>
              <w:t xml:space="preserve"> занимают </w:t>
            </w:r>
            <w:r w:rsidR="0079299D" w:rsidRPr="008B77B7">
              <w:rPr>
                <w:b/>
                <w:sz w:val="28"/>
                <w:szCs w:val="28"/>
                <w:u w:val="single"/>
              </w:rPr>
              <w:t>налоговые доходы.</w:t>
            </w:r>
            <w:r w:rsidR="0079299D" w:rsidRPr="008B77B7">
              <w:rPr>
                <w:sz w:val="28"/>
                <w:szCs w:val="28"/>
              </w:rPr>
              <w:t xml:space="preserve"> З</w:t>
            </w:r>
            <w:r w:rsidRPr="008B77B7">
              <w:rPr>
                <w:sz w:val="28"/>
                <w:szCs w:val="28"/>
              </w:rPr>
              <w:t xml:space="preserve">а 2019 год </w:t>
            </w:r>
            <w:r w:rsidR="0079299D" w:rsidRPr="008B77B7">
              <w:rPr>
                <w:sz w:val="28"/>
                <w:szCs w:val="28"/>
              </w:rPr>
              <w:t>они</w:t>
            </w:r>
            <w:r w:rsidRPr="008B77B7">
              <w:rPr>
                <w:sz w:val="28"/>
                <w:szCs w:val="28"/>
              </w:rPr>
              <w:t xml:space="preserve"> поступили в сумме 164576,58 </w:t>
            </w:r>
            <w:proofErr w:type="spellStart"/>
            <w:r w:rsidRPr="008B77B7">
              <w:rPr>
                <w:sz w:val="28"/>
                <w:szCs w:val="28"/>
              </w:rPr>
              <w:t>тыс.руб</w:t>
            </w:r>
            <w:proofErr w:type="spellEnd"/>
            <w:r w:rsidRPr="008B77B7">
              <w:rPr>
                <w:sz w:val="28"/>
                <w:szCs w:val="28"/>
              </w:rPr>
              <w:t xml:space="preserve">., относительно 2018 года увеличились на 7492,23 </w:t>
            </w:r>
            <w:proofErr w:type="spellStart"/>
            <w:r w:rsidRPr="008B77B7">
              <w:rPr>
                <w:sz w:val="28"/>
                <w:szCs w:val="28"/>
              </w:rPr>
              <w:t>тыс.руб</w:t>
            </w:r>
            <w:proofErr w:type="spellEnd"/>
            <w:r w:rsidRPr="008B77B7">
              <w:rPr>
                <w:sz w:val="28"/>
                <w:szCs w:val="28"/>
              </w:rPr>
              <w:t>., рост 4,8%.</w:t>
            </w:r>
          </w:p>
          <w:p w:rsidR="00A13192" w:rsidRPr="008B77B7" w:rsidRDefault="00E455F4" w:rsidP="00E455F4">
            <w:pPr>
              <w:ind w:firstLine="709"/>
              <w:jc w:val="both"/>
              <w:rPr>
                <w:sz w:val="28"/>
                <w:szCs w:val="28"/>
              </w:rPr>
            </w:pPr>
            <w:r w:rsidRPr="008B77B7">
              <w:rPr>
                <w:sz w:val="28"/>
                <w:szCs w:val="28"/>
              </w:rPr>
              <w:t>Наибольший удельный вес в налоговых доходах занимает НДФЛ</w:t>
            </w:r>
            <w:r w:rsidR="00A13192" w:rsidRPr="008B77B7">
              <w:rPr>
                <w:sz w:val="28"/>
                <w:szCs w:val="28"/>
              </w:rPr>
              <w:t>,</w:t>
            </w:r>
            <w:r w:rsidRPr="008B77B7">
              <w:rPr>
                <w:sz w:val="28"/>
                <w:szCs w:val="28"/>
              </w:rPr>
              <w:t xml:space="preserve"> относительно прошлого года увеличился на 4740,91 </w:t>
            </w:r>
            <w:proofErr w:type="spellStart"/>
            <w:r w:rsidRPr="008B77B7">
              <w:rPr>
                <w:sz w:val="28"/>
                <w:szCs w:val="28"/>
              </w:rPr>
              <w:t>тыс.руб</w:t>
            </w:r>
            <w:proofErr w:type="spellEnd"/>
            <w:r w:rsidRPr="008B77B7">
              <w:rPr>
                <w:sz w:val="28"/>
                <w:szCs w:val="28"/>
              </w:rPr>
              <w:t xml:space="preserve">. или на 4,7%. Сумма дохода НДФЛ поступившего в консолидированный бюджет муниципального района составила 106075,37 </w:t>
            </w:r>
            <w:proofErr w:type="spellStart"/>
            <w:r w:rsidRPr="008B77B7">
              <w:rPr>
                <w:sz w:val="28"/>
                <w:szCs w:val="28"/>
              </w:rPr>
              <w:t>тыс.руб</w:t>
            </w:r>
            <w:proofErr w:type="spellEnd"/>
            <w:r w:rsidRPr="008B77B7">
              <w:rPr>
                <w:sz w:val="28"/>
                <w:szCs w:val="28"/>
              </w:rPr>
              <w:t xml:space="preserve">. Наиболее крупными плательщиками данного налога являются: </w:t>
            </w:r>
          </w:p>
          <w:p w:rsidR="00A13192" w:rsidRPr="008B77B7" w:rsidRDefault="00A13192" w:rsidP="00E455F4">
            <w:pPr>
              <w:ind w:firstLine="709"/>
              <w:jc w:val="both"/>
              <w:rPr>
                <w:sz w:val="28"/>
                <w:szCs w:val="28"/>
              </w:rPr>
            </w:pPr>
            <w:r w:rsidRPr="008B77B7">
              <w:rPr>
                <w:sz w:val="28"/>
                <w:szCs w:val="28"/>
              </w:rPr>
              <w:t xml:space="preserve">- </w:t>
            </w:r>
            <w:r w:rsidR="00E455F4" w:rsidRPr="008B77B7">
              <w:rPr>
                <w:sz w:val="28"/>
                <w:szCs w:val="28"/>
              </w:rPr>
              <w:t xml:space="preserve">АО ГМЗ «Агат» </w:t>
            </w:r>
            <w:r w:rsidRPr="008B77B7">
              <w:rPr>
                <w:sz w:val="28"/>
                <w:szCs w:val="28"/>
              </w:rPr>
              <w:t>;</w:t>
            </w:r>
          </w:p>
          <w:p w:rsidR="00A13192" w:rsidRPr="008B77B7" w:rsidRDefault="00A13192" w:rsidP="00E455F4">
            <w:pPr>
              <w:ind w:firstLine="709"/>
              <w:jc w:val="both"/>
              <w:rPr>
                <w:sz w:val="28"/>
                <w:szCs w:val="28"/>
              </w:rPr>
            </w:pPr>
            <w:r w:rsidRPr="008B77B7">
              <w:rPr>
                <w:sz w:val="28"/>
                <w:szCs w:val="28"/>
              </w:rPr>
              <w:t>-</w:t>
            </w:r>
            <w:r w:rsidR="00E455F4" w:rsidRPr="008B77B7">
              <w:rPr>
                <w:sz w:val="28"/>
                <w:szCs w:val="28"/>
              </w:rPr>
              <w:t xml:space="preserve"> </w:t>
            </w:r>
            <w:proofErr w:type="spellStart"/>
            <w:r w:rsidR="00E455F4" w:rsidRPr="008B77B7">
              <w:rPr>
                <w:sz w:val="28"/>
                <w:szCs w:val="28"/>
              </w:rPr>
              <w:t>Переславское</w:t>
            </w:r>
            <w:proofErr w:type="spellEnd"/>
            <w:r w:rsidR="00E455F4" w:rsidRPr="008B77B7">
              <w:rPr>
                <w:sz w:val="28"/>
                <w:szCs w:val="28"/>
              </w:rPr>
              <w:t xml:space="preserve"> ЛПУМГ фил</w:t>
            </w:r>
            <w:r w:rsidRPr="008B77B7">
              <w:rPr>
                <w:sz w:val="28"/>
                <w:szCs w:val="28"/>
              </w:rPr>
              <w:t xml:space="preserve">иал ООО "Газпром </w:t>
            </w:r>
            <w:proofErr w:type="spellStart"/>
            <w:r w:rsidRPr="008B77B7">
              <w:rPr>
                <w:sz w:val="28"/>
                <w:szCs w:val="28"/>
              </w:rPr>
              <w:t>трансгаз</w:t>
            </w:r>
            <w:proofErr w:type="spellEnd"/>
            <w:r w:rsidRPr="008B77B7">
              <w:rPr>
                <w:sz w:val="28"/>
                <w:szCs w:val="28"/>
              </w:rPr>
              <w:t xml:space="preserve"> Ухта";</w:t>
            </w:r>
          </w:p>
          <w:p w:rsidR="00A13192" w:rsidRPr="008B77B7" w:rsidRDefault="00A13192" w:rsidP="00E455F4">
            <w:pPr>
              <w:ind w:firstLine="709"/>
              <w:jc w:val="both"/>
              <w:rPr>
                <w:sz w:val="28"/>
                <w:szCs w:val="28"/>
              </w:rPr>
            </w:pPr>
            <w:r w:rsidRPr="008B77B7">
              <w:rPr>
                <w:sz w:val="28"/>
                <w:szCs w:val="28"/>
              </w:rPr>
              <w:t xml:space="preserve">- </w:t>
            </w:r>
            <w:r w:rsidR="00E455F4" w:rsidRPr="008B77B7">
              <w:rPr>
                <w:sz w:val="28"/>
                <w:szCs w:val="28"/>
              </w:rPr>
              <w:t>ООО «</w:t>
            </w:r>
            <w:proofErr w:type="spellStart"/>
            <w:r w:rsidR="00E455F4" w:rsidRPr="008B77B7">
              <w:rPr>
                <w:sz w:val="28"/>
                <w:szCs w:val="28"/>
              </w:rPr>
              <w:t>Транснефть</w:t>
            </w:r>
            <w:proofErr w:type="spellEnd"/>
            <w:r w:rsidR="00E455F4" w:rsidRPr="008B77B7">
              <w:rPr>
                <w:sz w:val="28"/>
                <w:szCs w:val="28"/>
              </w:rPr>
              <w:t>-Балтика»</w:t>
            </w:r>
            <w:r w:rsidRPr="008B77B7">
              <w:rPr>
                <w:sz w:val="28"/>
                <w:szCs w:val="28"/>
              </w:rPr>
              <w:t>;</w:t>
            </w:r>
          </w:p>
          <w:p w:rsidR="00A13192" w:rsidRPr="008B77B7" w:rsidRDefault="00A13192" w:rsidP="00E455F4">
            <w:pPr>
              <w:ind w:firstLine="709"/>
              <w:jc w:val="both"/>
              <w:rPr>
                <w:sz w:val="28"/>
                <w:szCs w:val="28"/>
              </w:rPr>
            </w:pPr>
            <w:r w:rsidRPr="008B77B7">
              <w:rPr>
                <w:sz w:val="28"/>
                <w:szCs w:val="28"/>
              </w:rPr>
              <w:t xml:space="preserve">- </w:t>
            </w:r>
            <w:r w:rsidR="00E455F4" w:rsidRPr="008B77B7">
              <w:rPr>
                <w:sz w:val="28"/>
                <w:szCs w:val="28"/>
              </w:rPr>
              <w:t>МУ Г-Ям КЦСОН «Ветеран»</w:t>
            </w:r>
            <w:r w:rsidRPr="008B77B7">
              <w:rPr>
                <w:sz w:val="28"/>
                <w:szCs w:val="28"/>
              </w:rPr>
              <w:t>;</w:t>
            </w:r>
          </w:p>
          <w:p w:rsidR="00A13192" w:rsidRPr="008B77B7" w:rsidRDefault="00A13192" w:rsidP="00E455F4">
            <w:pPr>
              <w:ind w:firstLine="709"/>
              <w:jc w:val="both"/>
              <w:rPr>
                <w:sz w:val="28"/>
                <w:szCs w:val="28"/>
              </w:rPr>
            </w:pPr>
            <w:r w:rsidRPr="008B77B7">
              <w:rPr>
                <w:sz w:val="28"/>
                <w:szCs w:val="28"/>
              </w:rPr>
              <w:t>-</w:t>
            </w:r>
            <w:r w:rsidR="00E455F4" w:rsidRPr="008B77B7">
              <w:rPr>
                <w:sz w:val="28"/>
                <w:szCs w:val="28"/>
              </w:rPr>
              <w:t xml:space="preserve"> АО «Ресурс»</w:t>
            </w:r>
            <w:r w:rsidRPr="008B77B7">
              <w:rPr>
                <w:sz w:val="28"/>
                <w:szCs w:val="28"/>
              </w:rPr>
              <w:t>;</w:t>
            </w:r>
          </w:p>
          <w:p w:rsidR="00E455F4" w:rsidRPr="008B77B7" w:rsidRDefault="00A13192" w:rsidP="00E455F4">
            <w:pPr>
              <w:ind w:firstLine="709"/>
              <w:jc w:val="both"/>
              <w:rPr>
                <w:sz w:val="28"/>
                <w:szCs w:val="28"/>
              </w:rPr>
            </w:pPr>
            <w:r w:rsidRPr="008B77B7">
              <w:rPr>
                <w:sz w:val="28"/>
                <w:szCs w:val="28"/>
              </w:rPr>
              <w:t xml:space="preserve">- </w:t>
            </w:r>
            <w:r w:rsidR="00E455F4" w:rsidRPr="008B77B7">
              <w:rPr>
                <w:sz w:val="28"/>
                <w:szCs w:val="28"/>
              </w:rPr>
              <w:t>МУ «Средняя школа №6»</w:t>
            </w:r>
            <w:r w:rsidRPr="008B77B7">
              <w:rPr>
                <w:sz w:val="28"/>
                <w:szCs w:val="28"/>
              </w:rPr>
              <w:t>.</w:t>
            </w:r>
          </w:p>
          <w:p w:rsidR="00E455F4" w:rsidRPr="008B77B7" w:rsidRDefault="00E455F4" w:rsidP="00E455F4">
            <w:pPr>
              <w:ind w:firstLine="709"/>
              <w:jc w:val="both"/>
              <w:rPr>
                <w:sz w:val="28"/>
                <w:szCs w:val="28"/>
              </w:rPr>
            </w:pPr>
            <w:r w:rsidRPr="008B77B7">
              <w:rPr>
                <w:sz w:val="28"/>
                <w:szCs w:val="28"/>
              </w:rPr>
              <w:t>Рост произошел по акцизам на 17,2%</w:t>
            </w:r>
            <w:r w:rsidR="00A13192" w:rsidRPr="008B77B7">
              <w:rPr>
                <w:sz w:val="28"/>
                <w:szCs w:val="28"/>
              </w:rPr>
              <w:t xml:space="preserve"> или на 2211,6 </w:t>
            </w:r>
            <w:proofErr w:type="spellStart"/>
            <w:r w:rsidR="00A13192" w:rsidRPr="008B77B7">
              <w:rPr>
                <w:sz w:val="28"/>
                <w:szCs w:val="28"/>
              </w:rPr>
              <w:t>тыс.руб</w:t>
            </w:r>
            <w:proofErr w:type="spellEnd"/>
            <w:r w:rsidRPr="008B77B7">
              <w:rPr>
                <w:sz w:val="28"/>
                <w:szCs w:val="28"/>
              </w:rPr>
              <w:t>, за счет увеличения норматива распределения в соответствии с законом Ярославской области</w:t>
            </w:r>
            <w:r w:rsidR="00A13192" w:rsidRPr="008B77B7">
              <w:rPr>
                <w:sz w:val="28"/>
                <w:szCs w:val="28"/>
              </w:rPr>
              <w:t>.</w:t>
            </w:r>
          </w:p>
          <w:p w:rsidR="00E455F4" w:rsidRPr="008B77B7" w:rsidRDefault="00E455F4" w:rsidP="00E455F4">
            <w:pPr>
              <w:ind w:firstLine="709"/>
              <w:jc w:val="both"/>
              <w:rPr>
                <w:sz w:val="28"/>
                <w:szCs w:val="28"/>
              </w:rPr>
            </w:pPr>
            <w:r w:rsidRPr="008B77B7">
              <w:rPr>
                <w:sz w:val="28"/>
                <w:szCs w:val="28"/>
              </w:rPr>
              <w:t>Рост показал доход от налога на имущество физических лиц на 6%</w:t>
            </w:r>
            <w:r w:rsidR="00A13192" w:rsidRPr="008B77B7">
              <w:rPr>
                <w:sz w:val="28"/>
                <w:szCs w:val="28"/>
              </w:rPr>
              <w:t xml:space="preserve"> или на 286,3 </w:t>
            </w:r>
            <w:proofErr w:type="spellStart"/>
            <w:r w:rsidR="00A13192" w:rsidRPr="008B77B7">
              <w:rPr>
                <w:sz w:val="28"/>
                <w:szCs w:val="28"/>
              </w:rPr>
              <w:t>тыс.руб</w:t>
            </w:r>
            <w:proofErr w:type="spellEnd"/>
            <w:r w:rsidR="00A13192" w:rsidRPr="008B77B7">
              <w:rPr>
                <w:sz w:val="28"/>
                <w:szCs w:val="28"/>
              </w:rPr>
              <w:t>.,</w:t>
            </w:r>
            <w:r w:rsidRPr="008B77B7">
              <w:rPr>
                <w:sz w:val="28"/>
                <w:szCs w:val="28"/>
              </w:rPr>
              <w:t xml:space="preserve"> и составил 5046,2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уплата задолженности </w:t>
            </w:r>
            <w:proofErr w:type="spellStart"/>
            <w:r w:rsidRPr="008B77B7">
              <w:rPr>
                <w:sz w:val="28"/>
                <w:szCs w:val="28"/>
              </w:rPr>
              <w:t>физ.лицом</w:t>
            </w:r>
            <w:proofErr w:type="spellEnd"/>
            <w:r w:rsidRPr="008B77B7">
              <w:rPr>
                <w:sz w:val="28"/>
                <w:szCs w:val="28"/>
              </w:rPr>
              <w:t xml:space="preserve"> 400 </w:t>
            </w:r>
            <w:proofErr w:type="spellStart"/>
            <w:r w:rsidRPr="008B77B7">
              <w:rPr>
                <w:sz w:val="28"/>
                <w:szCs w:val="28"/>
              </w:rPr>
              <w:t>тыс.руб</w:t>
            </w:r>
            <w:proofErr w:type="spellEnd"/>
            <w:r w:rsidRPr="008B77B7">
              <w:rPr>
                <w:sz w:val="28"/>
                <w:szCs w:val="28"/>
              </w:rPr>
              <w:t xml:space="preserve">. в бюджет Шопшинского сельского поселения. </w:t>
            </w:r>
          </w:p>
          <w:p w:rsidR="00E455F4" w:rsidRPr="008B77B7" w:rsidRDefault="00E455F4" w:rsidP="00E455F4">
            <w:pPr>
              <w:ind w:firstLine="709"/>
              <w:jc w:val="both"/>
              <w:rPr>
                <w:sz w:val="28"/>
                <w:szCs w:val="28"/>
              </w:rPr>
            </w:pPr>
            <w:r w:rsidRPr="008B77B7">
              <w:rPr>
                <w:sz w:val="28"/>
                <w:szCs w:val="28"/>
              </w:rPr>
              <w:t xml:space="preserve">Земельный налог поступил в доход консолидированного бюджета района в сумме 27423,33 </w:t>
            </w:r>
            <w:proofErr w:type="spellStart"/>
            <w:r w:rsidRPr="008B77B7">
              <w:rPr>
                <w:sz w:val="28"/>
                <w:szCs w:val="28"/>
              </w:rPr>
              <w:t>тыс.руб</w:t>
            </w:r>
            <w:proofErr w:type="spellEnd"/>
            <w:r w:rsidRPr="008B77B7">
              <w:rPr>
                <w:sz w:val="28"/>
                <w:szCs w:val="28"/>
              </w:rPr>
              <w:t xml:space="preserve">., рост дохода относительно 2018 года составил 5,2% или 1363,38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в бюджет  Шопшинского сельского поселения налогоплательщик (</w:t>
            </w:r>
            <w:proofErr w:type="spellStart"/>
            <w:r w:rsidRPr="008B77B7">
              <w:rPr>
                <w:sz w:val="28"/>
                <w:szCs w:val="28"/>
              </w:rPr>
              <w:t>физ.лицо</w:t>
            </w:r>
            <w:proofErr w:type="spellEnd"/>
            <w:r w:rsidRPr="008B77B7">
              <w:rPr>
                <w:sz w:val="28"/>
                <w:szCs w:val="28"/>
              </w:rPr>
              <w:t xml:space="preserve">) погасил крупную задолженность по налогу на землю. </w:t>
            </w:r>
          </w:p>
          <w:p w:rsidR="00220301" w:rsidRPr="008B77B7" w:rsidRDefault="00E455F4" w:rsidP="00E455F4">
            <w:pPr>
              <w:ind w:firstLine="709"/>
              <w:jc w:val="both"/>
              <w:rPr>
                <w:sz w:val="28"/>
                <w:szCs w:val="28"/>
              </w:rPr>
            </w:pPr>
            <w:r w:rsidRPr="008B77B7">
              <w:rPr>
                <w:sz w:val="28"/>
                <w:szCs w:val="28"/>
              </w:rPr>
              <w:t xml:space="preserve">Крупными налогоплательщиками земельного налога среди организаций являются: </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АО ГМЗ «Агат»</w:t>
            </w:r>
            <w:r w:rsidRPr="008B77B7">
              <w:rPr>
                <w:sz w:val="28"/>
                <w:szCs w:val="28"/>
              </w:rPr>
              <w:t>;</w:t>
            </w:r>
          </w:p>
          <w:p w:rsidR="00220301" w:rsidRPr="008B77B7" w:rsidRDefault="00220301" w:rsidP="00E455F4">
            <w:pPr>
              <w:ind w:firstLine="709"/>
              <w:jc w:val="both"/>
              <w:rPr>
                <w:sz w:val="28"/>
                <w:szCs w:val="28"/>
              </w:rPr>
            </w:pPr>
            <w:r w:rsidRPr="008B77B7">
              <w:rPr>
                <w:sz w:val="28"/>
                <w:szCs w:val="28"/>
              </w:rPr>
              <w:t>- ГУЗ ЯО Гаврилов-Ямская ЦРБ;</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МОУ Великосельская СОШ</w:t>
            </w:r>
            <w:r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w:t>
            </w:r>
            <w:proofErr w:type="spellStart"/>
            <w:r w:rsidR="00E455F4" w:rsidRPr="008B77B7">
              <w:rPr>
                <w:sz w:val="28"/>
                <w:szCs w:val="28"/>
              </w:rPr>
              <w:t>Ильинское</w:t>
            </w:r>
            <w:proofErr w:type="spellEnd"/>
            <w:r w:rsidR="00E455F4" w:rsidRPr="008B77B7">
              <w:rPr>
                <w:sz w:val="28"/>
                <w:szCs w:val="28"/>
              </w:rPr>
              <w:t>»</w:t>
            </w:r>
            <w:r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w:t>
            </w:r>
            <w:proofErr w:type="spellStart"/>
            <w:r w:rsidR="00E455F4" w:rsidRPr="008B77B7">
              <w:rPr>
                <w:sz w:val="28"/>
                <w:szCs w:val="28"/>
              </w:rPr>
              <w:t>Шопша</w:t>
            </w:r>
            <w:proofErr w:type="spellEnd"/>
            <w:r w:rsidR="00E455F4" w:rsidRPr="008B77B7">
              <w:rPr>
                <w:sz w:val="28"/>
                <w:szCs w:val="28"/>
              </w:rPr>
              <w:t xml:space="preserve">» </w:t>
            </w:r>
            <w:r w:rsidRPr="008B77B7">
              <w:rPr>
                <w:sz w:val="28"/>
                <w:szCs w:val="28"/>
              </w:rPr>
              <w:t>;</w:t>
            </w:r>
          </w:p>
          <w:p w:rsidR="00E455F4" w:rsidRPr="008B77B7" w:rsidRDefault="00220301" w:rsidP="00E455F4">
            <w:pPr>
              <w:ind w:firstLine="709"/>
              <w:jc w:val="both"/>
              <w:rPr>
                <w:sz w:val="28"/>
                <w:szCs w:val="28"/>
              </w:rPr>
            </w:pPr>
            <w:r w:rsidRPr="008B77B7">
              <w:rPr>
                <w:sz w:val="28"/>
                <w:szCs w:val="28"/>
              </w:rPr>
              <w:t>- АО «Ресурс».</w:t>
            </w:r>
          </w:p>
          <w:p w:rsidR="00220301" w:rsidRPr="008B77B7" w:rsidRDefault="00E455F4" w:rsidP="00E455F4">
            <w:pPr>
              <w:ind w:firstLine="709"/>
              <w:jc w:val="both"/>
              <w:rPr>
                <w:sz w:val="28"/>
                <w:szCs w:val="28"/>
              </w:rPr>
            </w:pPr>
            <w:r w:rsidRPr="008B77B7">
              <w:rPr>
                <w:sz w:val="28"/>
                <w:szCs w:val="28"/>
              </w:rPr>
              <w:t xml:space="preserve">Единый налог на вмененный доход показал небольшой рост относительно прошлого года и поступил в сумме 6658,6 </w:t>
            </w:r>
            <w:proofErr w:type="spellStart"/>
            <w:r w:rsidRPr="008B77B7">
              <w:rPr>
                <w:sz w:val="28"/>
                <w:szCs w:val="28"/>
              </w:rPr>
              <w:t>тыс.руб</w:t>
            </w:r>
            <w:proofErr w:type="spellEnd"/>
            <w:r w:rsidRPr="008B77B7">
              <w:rPr>
                <w:sz w:val="28"/>
                <w:szCs w:val="28"/>
              </w:rPr>
              <w:t xml:space="preserve">. Увеличение поступления денежных средств от данного налога составило 1,5% или 100,3 </w:t>
            </w:r>
            <w:proofErr w:type="spellStart"/>
            <w:r w:rsidRPr="008B77B7">
              <w:rPr>
                <w:sz w:val="28"/>
                <w:szCs w:val="28"/>
              </w:rPr>
              <w:t>тыс.руб</w:t>
            </w:r>
            <w:proofErr w:type="spellEnd"/>
            <w:r w:rsidRPr="008B77B7">
              <w:rPr>
                <w:sz w:val="28"/>
                <w:szCs w:val="28"/>
              </w:rPr>
              <w:t>. Наибольшую сумму ЕНВД  в бюджет муниципального района в текущем году перечислили</w:t>
            </w:r>
            <w:r w:rsidR="00220301"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«ДААВТО»</w:t>
            </w:r>
            <w:r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«Общепит»</w:t>
            </w:r>
            <w:r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w:t>
            </w:r>
            <w:proofErr w:type="spellStart"/>
            <w:r w:rsidR="00E455F4" w:rsidRPr="008B77B7">
              <w:rPr>
                <w:sz w:val="28"/>
                <w:szCs w:val="28"/>
              </w:rPr>
              <w:t>Русана</w:t>
            </w:r>
            <w:proofErr w:type="spellEnd"/>
            <w:r w:rsidR="00E455F4" w:rsidRPr="008B77B7">
              <w:rPr>
                <w:sz w:val="28"/>
                <w:szCs w:val="28"/>
              </w:rPr>
              <w:t>»</w:t>
            </w:r>
            <w:r w:rsidRPr="008B77B7">
              <w:rPr>
                <w:sz w:val="28"/>
                <w:szCs w:val="28"/>
              </w:rPr>
              <w:t>;</w:t>
            </w:r>
          </w:p>
          <w:p w:rsidR="00220301" w:rsidRPr="008B77B7" w:rsidRDefault="00220301" w:rsidP="00E455F4">
            <w:pPr>
              <w:ind w:firstLine="709"/>
              <w:jc w:val="both"/>
              <w:rPr>
                <w:sz w:val="28"/>
                <w:szCs w:val="28"/>
              </w:rPr>
            </w:pPr>
            <w:r w:rsidRPr="008B77B7">
              <w:rPr>
                <w:sz w:val="28"/>
                <w:szCs w:val="28"/>
              </w:rPr>
              <w:t xml:space="preserve">- </w:t>
            </w:r>
            <w:r w:rsidR="00E455F4" w:rsidRPr="008B77B7">
              <w:rPr>
                <w:sz w:val="28"/>
                <w:szCs w:val="28"/>
              </w:rPr>
              <w:t>ООО АТП «Пассажирские перевозки»</w:t>
            </w:r>
            <w:r w:rsidRPr="008B77B7">
              <w:rPr>
                <w:sz w:val="28"/>
                <w:szCs w:val="28"/>
              </w:rPr>
              <w:t>.</w:t>
            </w:r>
          </w:p>
          <w:p w:rsidR="00E455F4" w:rsidRPr="008B77B7" w:rsidRDefault="00E455F4" w:rsidP="00E455F4">
            <w:pPr>
              <w:ind w:firstLine="709"/>
              <w:jc w:val="both"/>
              <w:rPr>
                <w:sz w:val="28"/>
                <w:szCs w:val="28"/>
              </w:rPr>
            </w:pPr>
            <w:r w:rsidRPr="008B77B7">
              <w:rPr>
                <w:sz w:val="28"/>
                <w:szCs w:val="28"/>
              </w:rPr>
              <w:t xml:space="preserve">Крупным должником по уплате в доход бюджета ЕНВД является физическое лицо (задолженность более 300 </w:t>
            </w:r>
            <w:proofErr w:type="spellStart"/>
            <w:r w:rsidRPr="008B77B7">
              <w:rPr>
                <w:sz w:val="28"/>
                <w:szCs w:val="28"/>
              </w:rPr>
              <w:t>тыс.руб</w:t>
            </w:r>
            <w:proofErr w:type="spellEnd"/>
            <w:r w:rsidRPr="008B77B7">
              <w:rPr>
                <w:sz w:val="28"/>
                <w:szCs w:val="28"/>
              </w:rPr>
              <w:t>.), МИФНС №</w:t>
            </w:r>
            <w:r w:rsidR="00EB1AEC" w:rsidRPr="008B77B7">
              <w:rPr>
                <w:sz w:val="28"/>
                <w:szCs w:val="28"/>
              </w:rPr>
              <w:t xml:space="preserve">2 по ЯО прислали уведомление </w:t>
            </w:r>
            <w:r w:rsidRPr="008B77B7">
              <w:rPr>
                <w:sz w:val="28"/>
                <w:szCs w:val="28"/>
              </w:rPr>
              <w:t>о принятии решения о подаче в арбитражный суд заявления о признании гражданина несостоятельным (банкротом). Суд назначен на январь 2020 года.</w:t>
            </w:r>
          </w:p>
          <w:p w:rsidR="00E455F4" w:rsidRPr="008B77B7" w:rsidRDefault="00E455F4" w:rsidP="00E455F4">
            <w:pPr>
              <w:ind w:firstLine="709"/>
              <w:jc w:val="both"/>
              <w:rPr>
                <w:sz w:val="28"/>
                <w:szCs w:val="28"/>
              </w:rPr>
            </w:pPr>
            <w:r w:rsidRPr="008B77B7">
              <w:rPr>
                <w:sz w:val="28"/>
                <w:szCs w:val="28"/>
              </w:rPr>
              <w:t xml:space="preserve">Снизился на 38,4% или на 339 </w:t>
            </w:r>
            <w:proofErr w:type="spellStart"/>
            <w:r w:rsidRPr="008B77B7">
              <w:rPr>
                <w:sz w:val="28"/>
                <w:szCs w:val="28"/>
              </w:rPr>
              <w:t>тыс.руб</w:t>
            </w:r>
            <w:proofErr w:type="spellEnd"/>
            <w:r w:rsidRPr="008B77B7">
              <w:rPr>
                <w:sz w:val="28"/>
                <w:szCs w:val="28"/>
              </w:rPr>
              <w:t xml:space="preserve">. доход от  налога, взимаемый в связи с применением патентной  системы налогообложения (поступило в 2019 году 544,23 </w:t>
            </w:r>
            <w:proofErr w:type="spellStart"/>
            <w:r w:rsidRPr="008B77B7">
              <w:rPr>
                <w:sz w:val="28"/>
                <w:szCs w:val="28"/>
              </w:rPr>
              <w:t>тыс.руб</w:t>
            </w:r>
            <w:proofErr w:type="spellEnd"/>
            <w:r w:rsidRPr="008B77B7">
              <w:rPr>
                <w:sz w:val="28"/>
                <w:szCs w:val="28"/>
              </w:rPr>
              <w:t xml:space="preserve">.). </w:t>
            </w:r>
            <w:r w:rsidR="00EB1AEC" w:rsidRPr="008B77B7">
              <w:rPr>
                <w:sz w:val="28"/>
                <w:szCs w:val="28"/>
              </w:rPr>
              <w:t>Н</w:t>
            </w:r>
            <w:r w:rsidRPr="008B77B7">
              <w:rPr>
                <w:sz w:val="28"/>
                <w:szCs w:val="28"/>
              </w:rPr>
              <w:t>а территории городского поселения Гаврилов-Ям 15 предпринимателей применяют патентную систему налогообложения (выдано 16 патентов). Наибольшее количество патентов выдано для ведении розничной торговли, осуществляемой через объекты стационарной торговой сети, не имеющие торговых залов, а так же через объекты нестационарной торговой сети.</w:t>
            </w:r>
          </w:p>
          <w:p w:rsidR="00EB1AEC" w:rsidRPr="008B77B7" w:rsidRDefault="00E455F4" w:rsidP="00E455F4">
            <w:pPr>
              <w:ind w:firstLine="709"/>
              <w:jc w:val="both"/>
              <w:rPr>
                <w:sz w:val="28"/>
                <w:szCs w:val="28"/>
              </w:rPr>
            </w:pPr>
            <w:r w:rsidRPr="008B77B7">
              <w:rPr>
                <w:sz w:val="28"/>
                <w:szCs w:val="28"/>
              </w:rPr>
              <w:t xml:space="preserve">Единый сельскохозяйственный налог за 2019 год в доход консолидированного бюджета  района поступил в сумме 97,3 </w:t>
            </w:r>
            <w:proofErr w:type="spellStart"/>
            <w:r w:rsidRPr="008B77B7">
              <w:rPr>
                <w:sz w:val="28"/>
                <w:szCs w:val="28"/>
              </w:rPr>
              <w:t>тыс.руб</w:t>
            </w:r>
            <w:proofErr w:type="spellEnd"/>
            <w:r w:rsidRPr="008B77B7">
              <w:rPr>
                <w:sz w:val="28"/>
                <w:szCs w:val="28"/>
              </w:rPr>
              <w:t xml:space="preserve">., относительно 2018 года снижение составило 154 </w:t>
            </w:r>
            <w:proofErr w:type="spellStart"/>
            <w:r w:rsidRPr="008B77B7">
              <w:rPr>
                <w:sz w:val="28"/>
                <w:szCs w:val="28"/>
              </w:rPr>
              <w:t>тыс.руб</w:t>
            </w:r>
            <w:proofErr w:type="spellEnd"/>
            <w:r w:rsidRPr="008B77B7">
              <w:rPr>
                <w:sz w:val="28"/>
                <w:szCs w:val="28"/>
              </w:rPr>
              <w:t xml:space="preserve">. или  61,3%. </w:t>
            </w:r>
            <w:r w:rsidR="00EB1AEC" w:rsidRPr="008B77B7">
              <w:rPr>
                <w:sz w:val="28"/>
                <w:szCs w:val="28"/>
              </w:rPr>
              <w:t>Основные налогоплательщики:</w:t>
            </w:r>
          </w:p>
          <w:p w:rsidR="00EB1AEC" w:rsidRPr="008B77B7" w:rsidRDefault="00EB1AEC" w:rsidP="00E455F4">
            <w:pPr>
              <w:ind w:firstLine="709"/>
              <w:jc w:val="both"/>
              <w:rPr>
                <w:sz w:val="28"/>
                <w:szCs w:val="28"/>
              </w:rPr>
            </w:pPr>
            <w:r w:rsidRPr="008B77B7">
              <w:rPr>
                <w:sz w:val="28"/>
                <w:szCs w:val="28"/>
              </w:rPr>
              <w:t>-</w:t>
            </w:r>
            <w:r w:rsidR="00E455F4" w:rsidRPr="008B77B7">
              <w:rPr>
                <w:sz w:val="28"/>
                <w:szCs w:val="28"/>
              </w:rPr>
              <w:t xml:space="preserve"> ООО «</w:t>
            </w:r>
            <w:proofErr w:type="spellStart"/>
            <w:r w:rsidR="00E455F4" w:rsidRPr="008B77B7">
              <w:rPr>
                <w:sz w:val="28"/>
                <w:szCs w:val="28"/>
              </w:rPr>
              <w:t>Стогинское</w:t>
            </w:r>
            <w:proofErr w:type="spellEnd"/>
            <w:r w:rsidR="00E455F4" w:rsidRPr="008B77B7">
              <w:rPr>
                <w:sz w:val="28"/>
                <w:szCs w:val="28"/>
              </w:rPr>
              <w:t>»</w:t>
            </w:r>
            <w:r w:rsidRPr="008B77B7">
              <w:rPr>
                <w:sz w:val="28"/>
                <w:szCs w:val="28"/>
              </w:rPr>
              <w:t>;</w:t>
            </w:r>
          </w:p>
          <w:p w:rsidR="00EB1AEC" w:rsidRPr="008B77B7" w:rsidRDefault="00EB1AEC" w:rsidP="00E455F4">
            <w:pPr>
              <w:ind w:firstLine="709"/>
              <w:jc w:val="both"/>
              <w:rPr>
                <w:sz w:val="28"/>
                <w:szCs w:val="28"/>
              </w:rPr>
            </w:pPr>
            <w:r w:rsidRPr="008B77B7">
              <w:rPr>
                <w:sz w:val="28"/>
                <w:szCs w:val="28"/>
              </w:rPr>
              <w:t xml:space="preserve">- </w:t>
            </w:r>
            <w:r w:rsidR="00E455F4" w:rsidRPr="008B77B7">
              <w:rPr>
                <w:sz w:val="28"/>
                <w:szCs w:val="28"/>
              </w:rPr>
              <w:t>КФХ Халилова П.Г.</w:t>
            </w:r>
            <w:r w:rsidRPr="008B77B7">
              <w:rPr>
                <w:sz w:val="28"/>
                <w:szCs w:val="28"/>
              </w:rPr>
              <w:t>;</w:t>
            </w:r>
          </w:p>
          <w:p w:rsidR="00E455F4" w:rsidRPr="008B77B7" w:rsidRDefault="00EB1AEC" w:rsidP="00E455F4">
            <w:pPr>
              <w:ind w:firstLine="709"/>
              <w:jc w:val="both"/>
              <w:rPr>
                <w:sz w:val="28"/>
                <w:szCs w:val="28"/>
              </w:rPr>
            </w:pPr>
            <w:r w:rsidRPr="008B77B7">
              <w:rPr>
                <w:sz w:val="28"/>
                <w:szCs w:val="28"/>
              </w:rPr>
              <w:t xml:space="preserve">- </w:t>
            </w:r>
            <w:r w:rsidR="00E455F4" w:rsidRPr="008B77B7">
              <w:rPr>
                <w:sz w:val="28"/>
                <w:szCs w:val="28"/>
              </w:rPr>
              <w:t>ООО СП «Родник»</w:t>
            </w:r>
            <w:r w:rsidRPr="008B77B7">
              <w:rPr>
                <w:sz w:val="28"/>
                <w:szCs w:val="28"/>
              </w:rPr>
              <w:t>.</w:t>
            </w:r>
          </w:p>
          <w:p w:rsidR="00EB1AEC" w:rsidRPr="008B77B7" w:rsidRDefault="00E455F4" w:rsidP="00E455F4">
            <w:pPr>
              <w:ind w:firstLine="709"/>
              <w:jc w:val="both"/>
              <w:rPr>
                <w:sz w:val="28"/>
                <w:szCs w:val="28"/>
              </w:rPr>
            </w:pPr>
            <w:r w:rsidRPr="008B77B7">
              <w:rPr>
                <w:sz w:val="28"/>
                <w:szCs w:val="28"/>
              </w:rPr>
              <w:t xml:space="preserve">Снижение </w:t>
            </w:r>
            <w:r w:rsidR="00EB1AEC" w:rsidRPr="008B77B7">
              <w:rPr>
                <w:sz w:val="28"/>
                <w:szCs w:val="28"/>
              </w:rPr>
              <w:t xml:space="preserve">на 59% или на 631 </w:t>
            </w:r>
            <w:proofErr w:type="spellStart"/>
            <w:r w:rsidR="00EB1AEC" w:rsidRPr="008B77B7">
              <w:rPr>
                <w:sz w:val="28"/>
                <w:szCs w:val="28"/>
              </w:rPr>
              <w:t>тыс.руб</w:t>
            </w:r>
            <w:proofErr w:type="spellEnd"/>
            <w:r w:rsidR="00EB1AEC" w:rsidRPr="008B77B7">
              <w:rPr>
                <w:sz w:val="28"/>
                <w:szCs w:val="28"/>
              </w:rPr>
              <w:t xml:space="preserve">. </w:t>
            </w:r>
            <w:r w:rsidRPr="008B77B7">
              <w:rPr>
                <w:sz w:val="28"/>
                <w:szCs w:val="28"/>
              </w:rPr>
              <w:t>поступления дохода отразилось по налогу на добычу полезных ископаемых</w:t>
            </w:r>
            <w:r w:rsidR="00EB1AEC" w:rsidRPr="008B77B7">
              <w:rPr>
                <w:sz w:val="28"/>
                <w:szCs w:val="28"/>
              </w:rPr>
              <w:t xml:space="preserve">. В бюджет поступило 440,54 </w:t>
            </w:r>
            <w:proofErr w:type="spellStart"/>
            <w:r w:rsidR="00EB1AEC" w:rsidRPr="008B77B7">
              <w:rPr>
                <w:sz w:val="28"/>
                <w:szCs w:val="28"/>
              </w:rPr>
              <w:t>тыс.руб</w:t>
            </w:r>
            <w:proofErr w:type="spellEnd"/>
            <w:r w:rsidR="00EB1AEC" w:rsidRPr="008B77B7">
              <w:rPr>
                <w:sz w:val="28"/>
                <w:szCs w:val="28"/>
              </w:rPr>
              <w:t xml:space="preserve">., у основных налогоплательщиков снизилась добыча и реализация продукции. </w:t>
            </w:r>
            <w:r w:rsidRPr="008B77B7">
              <w:rPr>
                <w:sz w:val="28"/>
                <w:szCs w:val="28"/>
              </w:rPr>
              <w:t>Основными налогоплательщиками являются</w:t>
            </w:r>
            <w:r w:rsidR="00EB1AEC" w:rsidRPr="008B77B7">
              <w:rPr>
                <w:sz w:val="28"/>
                <w:szCs w:val="28"/>
              </w:rPr>
              <w:t>:</w:t>
            </w:r>
          </w:p>
          <w:p w:rsidR="00EB1AEC" w:rsidRPr="008B77B7" w:rsidRDefault="00E455F4" w:rsidP="00E455F4">
            <w:pPr>
              <w:ind w:firstLine="709"/>
              <w:jc w:val="both"/>
              <w:rPr>
                <w:sz w:val="28"/>
                <w:szCs w:val="28"/>
              </w:rPr>
            </w:pPr>
            <w:r w:rsidRPr="008B77B7">
              <w:rPr>
                <w:sz w:val="28"/>
                <w:szCs w:val="28"/>
              </w:rPr>
              <w:t xml:space="preserve">- ООО «Кварц», </w:t>
            </w:r>
          </w:p>
          <w:p w:rsidR="00EB1AEC" w:rsidRPr="008B77B7" w:rsidRDefault="00EB1AEC" w:rsidP="00E455F4">
            <w:pPr>
              <w:ind w:firstLine="709"/>
              <w:jc w:val="both"/>
              <w:rPr>
                <w:sz w:val="28"/>
                <w:szCs w:val="28"/>
              </w:rPr>
            </w:pPr>
            <w:r w:rsidRPr="008B77B7">
              <w:rPr>
                <w:sz w:val="28"/>
                <w:szCs w:val="28"/>
              </w:rPr>
              <w:t xml:space="preserve">- </w:t>
            </w:r>
            <w:r w:rsidR="00E455F4" w:rsidRPr="008B77B7">
              <w:rPr>
                <w:sz w:val="28"/>
                <w:szCs w:val="28"/>
              </w:rPr>
              <w:t>ООО «</w:t>
            </w:r>
            <w:proofErr w:type="spellStart"/>
            <w:r w:rsidR="00E455F4" w:rsidRPr="008B77B7">
              <w:rPr>
                <w:sz w:val="28"/>
                <w:szCs w:val="28"/>
              </w:rPr>
              <w:t>Агромехдорстрой</w:t>
            </w:r>
            <w:proofErr w:type="spellEnd"/>
            <w:r w:rsidR="00E455F4" w:rsidRPr="008B77B7">
              <w:rPr>
                <w:sz w:val="28"/>
                <w:szCs w:val="28"/>
              </w:rPr>
              <w:t xml:space="preserve">». </w:t>
            </w:r>
          </w:p>
          <w:p w:rsidR="00E455F4" w:rsidRPr="008B77B7" w:rsidRDefault="00E455F4" w:rsidP="00E455F4">
            <w:pPr>
              <w:ind w:firstLine="709"/>
              <w:jc w:val="both"/>
              <w:rPr>
                <w:sz w:val="28"/>
                <w:szCs w:val="28"/>
              </w:rPr>
            </w:pPr>
            <w:r w:rsidRPr="008B77B7">
              <w:rPr>
                <w:sz w:val="28"/>
                <w:szCs w:val="28"/>
              </w:rPr>
              <w:t xml:space="preserve">Поступление государственной пошлины относительно 2018 года снизилось на  2,6% или на 86,3 </w:t>
            </w:r>
            <w:proofErr w:type="spellStart"/>
            <w:r w:rsidRPr="008B77B7">
              <w:rPr>
                <w:sz w:val="28"/>
                <w:szCs w:val="28"/>
              </w:rPr>
              <w:t>тыс.руб</w:t>
            </w:r>
            <w:proofErr w:type="spellEnd"/>
            <w:r w:rsidRPr="008B77B7">
              <w:rPr>
                <w:sz w:val="28"/>
                <w:szCs w:val="28"/>
              </w:rPr>
              <w:t xml:space="preserve">. и составило на 01 января 2020 года 3237,99 </w:t>
            </w:r>
            <w:proofErr w:type="spellStart"/>
            <w:r w:rsidRPr="008B77B7">
              <w:rPr>
                <w:sz w:val="28"/>
                <w:szCs w:val="28"/>
              </w:rPr>
              <w:t>тыс.руб</w:t>
            </w:r>
            <w:proofErr w:type="spellEnd"/>
            <w:r w:rsidRPr="008B77B7">
              <w:rPr>
                <w:sz w:val="28"/>
                <w:szCs w:val="28"/>
              </w:rPr>
              <w:t>.</w:t>
            </w:r>
          </w:p>
          <w:p w:rsidR="00E455F4" w:rsidRPr="008B77B7" w:rsidRDefault="00E455F4" w:rsidP="00E455F4">
            <w:pPr>
              <w:ind w:firstLine="709"/>
              <w:jc w:val="both"/>
              <w:rPr>
                <w:sz w:val="28"/>
                <w:szCs w:val="28"/>
              </w:rPr>
            </w:pPr>
            <w:r w:rsidRPr="008B77B7">
              <w:rPr>
                <w:b/>
                <w:sz w:val="28"/>
                <w:szCs w:val="28"/>
                <w:u w:val="single"/>
              </w:rPr>
              <w:t>Неналоговые доходы</w:t>
            </w:r>
            <w:r w:rsidRPr="008B77B7">
              <w:rPr>
                <w:sz w:val="28"/>
                <w:szCs w:val="28"/>
              </w:rPr>
              <w:t xml:space="preserve"> по состоянию на 01 января 2020 года составили 26697,9 </w:t>
            </w:r>
            <w:proofErr w:type="spellStart"/>
            <w:r w:rsidRPr="008B77B7">
              <w:rPr>
                <w:sz w:val="28"/>
                <w:szCs w:val="28"/>
              </w:rPr>
              <w:t>тыс.руб</w:t>
            </w:r>
            <w:proofErr w:type="spellEnd"/>
            <w:r w:rsidRPr="008B77B7">
              <w:rPr>
                <w:sz w:val="28"/>
                <w:szCs w:val="28"/>
              </w:rPr>
              <w:t xml:space="preserve">., относительно прошлого года </w:t>
            </w:r>
            <w:r w:rsidR="0079299D" w:rsidRPr="008B77B7">
              <w:rPr>
                <w:sz w:val="28"/>
                <w:szCs w:val="28"/>
              </w:rPr>
              <w:t xml:space="preserve">их </w:t>
            </w:r>
            <w:r w:rsidRPr="008B77B7">
              <w:rPr>
                <w:sz w:val="28"/>
                <w:szCs w:val="28"/>
              </w:rPr>
              <w:t xml:space="preserve">поступления снизилось на 9,5% или на 2804,54 </w:t>
            </w:r>
            <w:proofErr w:type="spellStart"/>
            <w:r w:rsidRPr="008B77B7">
              <w:rPr>
                <w:sz w:val="28"/>
                <w:szCs w:val="28"/>
              </w:rPr>
              <w:t>тыс.руб</w:t>
            </w:r>
            <w:proofErr w:type="spellEnd"/>
            <w:r w:rsidRPr="008B77B7">
              <w:rPr>
                <w:sz w:val="28"/>
                <w:szCs w:val="28"/>
              </w:rPr>
              <w:t>.</w:t>
            </w:r>
          </w:p>
          <w:p w:rsidR="00E455F4" w:rsidRPr="008B77B7" w:rsidRDefault="00E455F4" w:rsidP="00E455F4">
            <w:pPr>
              <w:ind w:firstLine="709"/>
              <w:jc w:val="both"/>
              <w:rPr>
                <w:sz w:val="28"/>
                <w:szCs w:val="28"/>
              </w:rPr>
            </w:pPr>
            <w:r w:rsidRPr="008B77B7">
              <w:rPr>
                <w:sz w:val="28"/>
                <w:szCs w:val="28"/>
              </w:rPr>
              <w:t xml:space="preserve">Поступления от арендной платы за землю снизились на 18% или на 1443,7 </w:t>
            </w:r>
            <w:proofErr w:type="spellStart"/>
            <w:r w:rsidRPr="008B77B7">
              <w:rPr>
                <w:sz w:val="28"/>
                <w:szCs w:val="28"/>
              </w:rPr>
              <w:t>тыс.руб</w:t>
            </w:r>
            <w:proofErr w:type="spellEnd"/>
            <w:r w:rsidRPr="008B77B7">
              <w:rPr>
                <w:sz w:val="28"/>
                <w:szCs w:val="28"/>
              </w:rPr>
              <w:t xml:space="preserve">. и составили 6598,7 </w:t>
            </w:r>
            <w:proofErr w:type="spellStart"/>
            <w:r w:rsidRPr="008B77B7">
              <w:rPr>
                <w:sz w:val="28"/>
                <w:szCs w:val="28"/>
              </w:rPr>
              <w:t>тыс.руб</w:t>
            </w:r>
            <w:proofErr w:type="spellEnd"/>
            <w:r w:rsidRPr="008B77B7">
              <w:rPr>
                <w:sz w:val="28"/>
                <w:szCs w:val="28"/>
              </w:rPr>
              <w:t xml:space="preserve">. В текущем году в муниципальном районе расторгнут 51 договор на общую сумму годовой арендной платы 1298 </w:t>
            </w:r>
            <w:proofErr w:type="spellStart"/>
            <w:r w:rsidRPr="008B77B7">
              <w:rPr>
                <w:sz w:val="28"/>
                <w:szCs w:val="28"/>
              </w:rPr>
              <w:t>тыс.руб</w:t>
            </w:r>
            <w:proofErr w:type="spellEnd"/>
            <w:r w:rsidRPr="008B77B7">
              <w:rPr>
                <w:sz w:val="28"/>
                <w:szCs w:val="28"/>
              </w:rPr>
              <w:t xml:space="preserve">.(пл. </w:t>
            </w:r>
            <w:proofErr w:type="spellStart"/>
            <w:r w:rsidRPr="008B77B7">
              <w:rPr>
                <w:sz w:val="28"/>
                <w:szCs w:val="28"/>
              </w:rPr>
              <w:t>зем.уч</w:t>
            </w:r>
            <w:proofErr w:type="spellEnd"/>
            <w:r w:rsidRPr="008B77B7">
              <w:rPr>
                <w:sz w:val="28"/>
                <w:szCs w:val="28"/>
              </w:rPr>
              <w:t xml:space="preserve">. 403 га), заключено 52 новых договора аренды </w:t>
            </w:r>
            <w:proofErr w:type="spellStart"/>
            <w:r w:rsidRPr="008B77B7">
              <w:rPr>
                <w:sz w:val="28"/>
                <w:szCs w:val="28"/>
              </w:rPr>
              <w:t>зем.уч</w:t>
            </w:r>
            <w:proofErr w:type="spellEnd"/>
            <w:r w:rsidRPr="008B77B7">
              <w:rPr>
                <w:sz w:val="28"/>
                <w:szCs w:val="28"/>
              </w:rPr>
              <w:t xml:space="preserve">. на общую сумму 72 </w:t>
            </w:r>
            <w:proofErr w:type="spellStart"/>
            <w:r w:rsidRPr="008B77B7">
              <w:rPr>
                <w:sz w:val="28"/>
                <w:szCs w:val="28"/>
              </w:rPr>
              <w:t>тыс.руб</w:t>
            </w:r>
            <w:proofErr w:type="spellEnd"/>
            <w:r w:rsidRPr="008B77B7">
              <w:rPr>
                <w:sz w:val="28"/>
                <w:szCs w:val="28"/>
              </w:rPr>
              <w:t xml:space="preserve">.(пл. </w:t>
            </w:r>
            <w:proofErr w:type="spellStart"/>
            <w:r w:rsidRPr="008B77B7">
              <w:rPr>
                <w:sz w:val="28"/>
                <w:szCs w:val="28"/>
              </w:rPr>
              <w:t>зем.уч</w:t>
            </w:r>
            <w:proofErr w:type="spellEnd"/>
            <w:r w:rsidRPr="008B77B7">
              <w:rPr>
                <w:sz w:val="28"/>
                <w:szCs w:val="28"/>
              </w:rPr>
              <w:t xml:space="preserve">. 5 га). В результате </w:t>
            </w:r>
            <w:proofErr w:type="spellStart"/>
            <w:r w:rsidRPr="008B77B7">
              <w:rPr>
                <w:sz w:val="28"/>
                <w:szCs w:val="28"/>
              </w:rPr>
              <w:t>претензионно</w:t>
            </w:r>
            <w:proofErr w:type="spellEnd"/>
            <w:r w:rsidRPr="008B77B7">
              <w:rPr>
                <w:sz w:val="28"/>
                <w:szCs w:val="28"/>
              </w:rPr>
              <w:t xml:space="preserve">-исковой работы в бюджет муниципального района взыскано 420,3 </w:t>
            </w:r>
            <w:proofErr w:type="spellStart"/>
            <w:r w:rsidRPr="008B77B7">
              <w:rPr>
                <w:sz w:val="28"/>
                <w:szCs w:val="28"/>
              </w:rPr>
              <w:t>тыс.руб</w:t>
            </w:r>
            <w:proofErr w:type="spellEnd"/>
            <w:r w:rsidRPr="008B77B7">
              <w:rPr>
                <w:sz w:val="28"/>
                <w:szCs w:val="28"/>
              </w:rPr>
              <w:t>..</w:t>
            </w:r>
          </w:p>
          <w:p w:rsidR="0079299D" w:rsidRPr="008B77B7" w:rsidRDefault="00E455F4" w:rsidP="00E455F4">
            <w:pPr>
              <w:ind w:firstLine="709"/>
              <w:jc w:val="both"/>
              <w:rPr>
                <w:sz w:val="28"/>
                <w:szCs w:val="28"/>
              </w:rPr>
            </w:pPr>
            <w:r w:rsidRPr="008B77B7">
              <w:rPr>
                <w:sz w:val="28"/>
                <w:szCs w:val="28"/>
              </w:rPr>
              <w:t>Крупными арендаторами земельных</w:t>
            </w:r>
            <w:r w:rsidR="0079299D" w:rsidRPr="008B77B7">
              <w:rPr>
                <w:sz w:val="28"/>
                <w:szCs w:val="28"/>
              </w:rPr>
              <w:t xml:space="preserve"> участков являются:</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А</w:t>
            </w:r>
            <w:r w:rsidRPr="008B77B7">
              <w:rPr>
                <w:sz w:val="28"/>
                <w:szCs w:val="28"/>
              </w:rPr>
              <w:t>О</w:t>
            </w:r>
            <w:r w:rsidR="00E455F4" w:rsidRPr="008B77B7">
              <w:rPr>
                <w:sz w:val="28"/>
                <w:szCs w:val="28"/>
              </w:rPr>
              <w:t xml:space="preserve"> «</w:t>
            </w:r>
            <w:proofErr w:type="spellStart"/>
            <w:r w:rsidR="00E455F4" w:rsidRPr="008B77B7">
              <w:rPr>
                <w:sz w:val="28"/>
                <w:szCs w:val="28"/>
              </w:rPr>
              <w:t>Рн</w:t>
            </w:r>
            <w:proofErr w:type="spellEnd"/>
            <w:r w:rsidR="00E455F4" w:rsidRPr="008B77B7">
              <w:rPr>
                <w:sz w:val="28"/>
                <w:szCs w:val="28"/>
              </w:rPr>
              <w:t>-Ярославль»</w:t>
            </w:r>
            <w:r w:rsidRPr="008B77B7">
              <w:rPr>
                <w:sz w:val="28"/>
                <w:szCs w:val="28"/>
              </w:rPr>
              <w:t>;</w:t>
            </w:r>
          </w:p>
          <w:p w:rsidR="0079299D" w:rsidRPr="008B77B7" w:rsidRDefault="0079299D" w:rsidP="00E455F4">
            <w:pPr>
              <w:ind w:firstLine="709"/>
              <w:jc w:val="both"/>
              <w:rPr>
                <w:sz w:val="28"/>
                <w:szCs w:val="28"/>
              </w:rPr>
            </w:pPr>
            <w:r w:rsidRPr="008B77B7">
              <w:rPr>
                <w:sz w:val="28"/>
                <w:szCs w:val="28"/>
              </w:rPr>
              <w:t>-</w:t>
            </w:r>
            <w:r w:rsidR="00E455F4" w:rsidRPr="008B77B7">
              <w:rPr>
                <w:sz w:val="28"/>
                <w:szCs w:val="28"/>
              </w:rPr>
              <w:t xml:space="preserve"> АО «Ресурс»</w:t>
            </w:r>
            <w:r w:rsidRPr="008B77B7">
              <w:rPr>
                <w:sz w:val="28"/>
                <w:szCs w:val="28"/>
              </w:rPr>
              <w:t>;</w:t>
            </w:r>
          </w:p>
          <w:p w:rsidR="0079299D" w:rsidRPr="008B77B7" w:rsidRDefault="0079299D" w:rsidP="00E455F4">
            <w:pPr>
              <w:ind w:firstLine="709"/>
              <w:jc w:val="both"/>
              <w:rPr>
                <w:sz w:val="28"/>
                <w:szCs w:val="28"/>
              </w:rPr>
            </w:pPr>
            <w:r w:rsidRPr="008B77B7">
              <w:rPr>
                <w:sz w:val="28"/>
                <w:szCs w:val="28"/>
              </w:rPr>
              <w:t>- ООО «Кварц»;</w:t>
            </w:r>
          </w:p>
          <w:p w:rsidR="00E455F4" w:rsidRPr="008B77B7" w:rsidRDefault="0079299D" w:rsidP="00E455F4">
            <w:pPr>
              <w:ind w:firstLine="709"/>
              <w:jc w:val="both"/>
              <w:rPr>
                <w:sz w:val="28"/>
                <w:szCs w:val="28"/>
              </w:rPr>
            </w:pPr>
            <w:r w:rsidRPr="008B77B7">
              <w:rPr>
                <w:sz w:val="28"/>
                <w:szCs w:val="28"/>
              </w:rPr>
              <w:t>-</w:t>
            </w:r>
            <w:r w:rsidR="00E455F4" w:rsidRPr="008B77B7">
              <w:rPr>
                <w:sz w:val="28"/>
                <w:szCs w:val="28"/>
              </w:rPr>
              <w:t xml:space="preserve"> ООО СХП «Курдумовское». </w:t>
            </w:r>
          </w:p>
          <w:p w:rsidR="00E455F4" w:rsidRPr="008B77B7" w:rsidRDefault="00E455F4" w:rsidP="00E455F4">
            <w:pPr>
              <w:ind w:firstLine="709"/>
              <w:jc w:val="both"/>
              <w:rPr>
                <w:sz w:val="28"/>
                <w:szCs w:val="28"/>
              </w:rPr>
            </w:pPr>
            <w:r w:rsidRPr="008B77B7">
              <w:rPr>
                <w:sz w:val="28"/>
                <w:szCs w:val="28"/>
              </w:rPr>
              <w:t xml:space="preserve">Доходы от сдачи в аренду имущества увеличились на 21% или на 287,1 </w:t>
            </w:r>
            <w:proofErr w:type="spellStart"/>
            <w:r w:rsidRPr="008B77B7">
              <w:rPr>
                <w:sz w:val="28"/>
                <w:szCs w:val="28"/>
              </w:rPr>
              <w:t>тыс.руб</w:t>
            </w:r>
            <w:proofErr w:type="spellEnd"/>
            <w:r w:rsidRPr="008B77B7">
              <w:rPr>
                <w:sz w:val="28"/>
                <w:szCs w:val="28"/>
              </w:rPr>
              <w:t xml:space="preserve">. и составили 1632,9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в городском поселении 283,8 </w:t>
            </w:r>
            <w:proofErr w:type="spellStart"/>
            <w:r w:rsidRPr="008B77B7">
              <w:rPr>
                <w:sz w:val="28"/>
                <w:szCs w:val="28"/>
              </w:rPr>
              <w:t>тыс.руб</w:t>
            </w:r>
            <w:proofErr w:type="spellEnd"/>
            <w:r w:rsidRPr="008B77B7">
              <w:rPr>
                <w:sz w:val="28"/>
                <w:szCs w:val="28"/>
              </w:rPr>
              <w:t xml:space="preserve">. взыскали по решению суда с АО «Ресурс» . По состоянию на 01.01.2020г  в районе действует 16 договоров аренды имущества, общая площадь арендуемых помещений составила 1142,94 </w:t>
            </w:r>
            <w:proofErr w:type="spellStart"/>
            <w:r w:rsidRPr="008B77B7">
              <w:rPr>
                <w:sz w:val="28"/>
                <w:szCs w:val="28"/>
              </w:rPr>
              <w:t>кв.м</w:t>
            </w:r>
            <w:proofErr w:type="spellEnd"/>
            <w:r w:rsidRPr="008B77B7">
              <w:rPr>
                <w:sz w:val="28"/>
                <w:szCs w:val="28"/>
              </w:rPr>
              <w:t xml:space="preserve">. Задолженность на 01.01.2020 года за аренду муниципального недвижимого имущества 303,4 </w:t>
            </w:r>
            <w:proofErr w:type="spellStart"/>
            <w:r w:rsidRPr="008B77B7">
              <w:rPr>
                <w:sz w:val="28"/>
                <w:szCs w:val="28"/>
              </w:rPr>
              <w:t>тыс.руб</w:t>
            </w:r>
            <w:proofErr w:type="spellEnd"/>
            <w:r w:rsidRPr="008B77B7">
              <w:rPr>
                <w:sz w:val="28"/>
                <w:szCs w:val="28"/>
              </w:rPr>
              <w:t>.</w:t>
            </w:r>
          </w:p>
          <w:p w:rsidR="0079299D" w:rsidRPr="008B77B7" w:rsidRDefault="00E455F4" w:rsidP="00E455F4">
            <w:pPr>
              <w:ind w:firstLine="709"/>
              <w:jc w:val="both"/>
              <w:rPr>
                <w:sz w:val="28"/>
                <w:szCs w:val="28"/>
              </w:rPr>
            </w:pPr>
            <w:r w:rsidRPr="008B77B7">
              <w:rPr>
                <w:sz w:val="28"/>
                <w:szCs w:val="28"/>
              </w:rPr>
              <w:t xml:space="preserve">Поступления от прочих доходов от использования имущества уменьшились на 7% или на 187,3 </w:t>
            </w:r>
            <w:proofErr w:type="spellStart"/>
            <w:r w:rsidRPr="008B77B7">
              <w:rPr>
                <w:sz w:val="28"/>
                <w:szCs w:val="28"/>
              </w:rPr>
              <w:t>тыс.руб</w:t>
            </w:r>
            <w:proofErr w:type="spellEnd"/>
            <w:r w:rsidRPr="008B77B7">
              <w:rPr>
                <w:sz w:val="28"/>
                <w:szCs w:val="28"/>
              </w:rPr>
              <w:t xml:space="preserve">., в 2019 году поступило 2465,8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в бюджет городского поселения поступило 2037,8 </w:t>
            </w:r>
            <w:proofErr w:type="spellStart"/>
            <w:r w:rsidRPr="008B77B7">
              <w:rPr>
                <w:sz w:val="28"/>
                <w:szCs w:val="28"/>
              </w:rPr>
              <w:t>тыс.руб</w:t>
            </w:r>
            <w:proofErr w:type="spellEnd"/>
            <w:r w:rsidRPr="008B77B7">
              <w:rPr>
                <w:sz w:val="28"/>
                <w:szCs w:val="28"/>
              </w:rPr>
              <w:t>. Основные плательщики</w:t>
            </w:r>
            <w:r w:rsidR="0079299D" w:rsidRPr="008B77B7">
              <w:rPr>
                <w:sz w:val="28"/>
                <w:szCs w:val="28"/>
              </w:rPr>
              <w:t>:</w:t>
            </w:r>
          </w:p>
          <w:p w:rsidR="0079299D" w:rsidRPr="008B77B7" w:rsidRDefault="0079299D" w:rsidP="00E455F4">
            <w:pPr>
              <w:ind w:firstLine="709"/>
              <w:jc w:val="both"/>
              <w:rPr>
                <w:sz w:val="28"/>
                <w:szCs w:val="28"/>
              </w:rPr>
            </w:pPr>
            <w:r w:rsidRPr="008B77B7">
              <w:rPr>
                <w:sz w:val="28"/>
                <w:szCs w:val="28"/>
              </w:rPr>
              <w:t>-</w:t>
            </w:r>
            <w:r w:rsidR="00E455F4" w:rsidRPr="008B77B7">
              <w:rPr>
                <w:sz w:val="28"/>
                <w:szCs w:val="28"/>
              </w:rPr>
              <w:t xml:space="preserve"> ООО «Управляющая жилищная компания»</w:t>
            </w:r>
            <w:r w:rsidRPr="008B77B7">
              <w:rPr>
                <w:sz w:val="28"/>
                <w:szCs w:val="28"/>
              </w:rPr>
              <w:t>;</w:t>
            </w:r>
          </w:p>
          <w:p w:rsidR="0079299D" w:rsidRPr="008B77B7" w:rsidRDefault="0079299D" w:rsidP="00E455F4">
            <w:pPr>
              <w:ind w:firstLine="709"/>
              <w:jc w:val="both"/>
              <w:rPr>
                <w:sz w:val="28"/>
                <w:szCs w:val="28"/>
              </w:rPr>
            </w:pPr>
            <w:r w:rsidRPr="008B77B7">
              <w:rPr>
                <w:sz w:val="28"/>
                <w:szCs w:val="28"/>
              </w:rPr>
              <w:t>- ТСЖ «Восход»;</w:t>
            </w:r>
          </w:p>
          <w:p w:rsidR="0079299D" w:rsidRPr="008B77B7" w:rsidRDefault="0079299D" w:rsidP="00E455F4">
            <w:pPr>
              <w:ind w:firstLine="709"/>
              <w:jc w:val="both"/>
              <w:rPr>
                <w:sz w:val="28"/>
                <w:szCs w:val="28"/>
              </w:rPr>
            </w:pPr>
            <w:r w:rsidRPr="008B77B7">
              <w:rPr>
                <w:sz w:val="28"/>
                <w:szCs w:val="28"/>
              </w:rPr>
              <w:t>- МУП «Ритуал»;</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Верхне-Волжский филиал АО</w:t>
            </w:r>
            <w:r w:rsidRPr="008B77B7">
              <w:rPr>
                <w:sz w:val="28"/>
                <w:szCs w:val="28"/>
              </w:rPr>
              <w:t xml:space="preserve">  </w:t>
            </w:r>
          </w:p>
          <w:p w:rsidR="00E455F4" w:rsidRPr="008B77B7" w:rsidRDefault="00E455F4" w:rsidP="0079299D">
            <w:pPr>
              <w:jc w:val="both"/>
              <w:rPr>
                <w:sz w:val="28"/>
                <w:szCs w:val="28"/>
              </w:rPr>
            </w:pPr>
            <w:r w:rsidRPr="008B77B7">
              <w:rPr>
                <w:sz w:val="28"/>
                <w:szCs w:val="28"/>
              </w:rPr>
              <w:t>"РОСТЕХИНВЕНТАРИЗАЦИЯ-ФЕДЕРАЛЬНОЕ БТИ".</w:t>
            </w:r>
          </w:p>
          <w:p w:rsidR="0079299D" w:rsidRPr="008B77B7" w:rsidRDefault="00E455F4" w:rsidP="00E455F4">
            <w:pPr>
              <w:ind w:firstLine="709"/>
              <w:jc w:val="both"/>
              <w:rPr>
                <w:sz w:val="28"/>
                <w:szCs w:val="28"/>
              </w:rPr>
            </w:pPr>
            <w:r w:rsidRPr="008B77B7">
              <w:rPr>
                <w:sz w:val="28"/>
                <w:szCs w:val="28"/>
              </w:rPr>
              <w:t xml:space="preserve">Плата за негативное воздействие на окружающую среду – увеличение на 12% или на 74,5 </w:t>
            </w:r>
            <w:proofErr w:type="spellStart"/>
            <w:r w:rsidRPr="008B77B7">
              <w:rPr>
                <w:sz w:val="28"/>
                <w:szCs w:val="28"/>
              </w:rPr>
              <w:t>тыс.руб</w:t>
            </w:r>
            <w:proofErr w:type="spellEnd"/>
            <w:r w:rsidRPr="008B77B7">
              <w:rPr>
                <w:sz w:val="28"/>
                <w:szCs w:val="28"/>
              </w:rPr>
              <w:t xml:space="preserve">., в доход бюджета поступило 691,5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АО «Ресурс»</w:t>
            </w:r>
            <w:r w:rsidRPr="008B77B7">
              <w:rPr>
                <w:sz w:val="28"/>
                <w:szCs w:val="28"/>
              </w:rPr>
              <w:t>;</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 xml:space="preserve">ООО «Газпром </w:t>
            </w:r>
            <w:proofErr w:type="spellStart"/>
            <w:r w:rsidR="00E455F4" w:rsidRPr="008B77B7">
              <w:rPr>
                <w:sz w:val="28"/>
                <w:szCs w:val="28"/>
              </w:rPr>
              <w:t>трансгаз</w:t>
            </w:r>
            <w:proofErr w:type="spellEnd"/>
            <w:r w:rsidR="00E455F4" w:rsidRPr="008B77B7">
              <w:rPr>
                <w:sz w:val="28"/>
                <w:szCs w:val="28"/>
              </w:rPr>
              <w:t xml:space="preserve"> Ухта» </w:t>
            </w:r>
            <w:r w:rsidRPr="008B77B7">
              <w:rPr>
                <w:sz w:val="28"/>
                <w:szCs w:val="28"/>
              </w:rPr>
              <w:t>;</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ОАО «Поиск»</w:t>
            </w:r>
            <w:r w:rsidRPr="008B77B7">
              <w:rPr>
                <w:sz w:val="28"/>
                <w:szCs w:val="28"/>
              </w:rPr>
              <w:t>;</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w:t>
            </w:r>
            <w:proofErr w:type="spellStart"/>
            <w:r w:rsidR="00E455F4" w:rsidRPr="008B77B7">
              <w:rPr>
                <w:sz w:val="28"/>
                <w:szCs w:val="28"/>
              </w:rPr>
              <w:t>Спецавтохозяйство</w:t>
            </w:r>
            <w:proofErr w:type="spellEnd"/>
            <w:r w:rsidR="00E455F4" w:rsidRPr="008B77B7">
              <w:rPr>
                <w:sz w:val="28"/>
                <w:szCs w:val="28"/>
              </w:rPr>
              <w:t>»</w:t>
            </w:r>
            <w:r w:rsidRPr="008B77B7">
              <w:rPr>
                <w:sz w:val="28"/>
                <w:szCs w:val="28"/>
              </w:rPr>
              <w:t>;</w:t>
            </w:r>
          </w:p>
          <w:p w:rsidR="0079299D"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АО ГМЗ «Агат»</w:t>
            </w:r>
            <w:r w:rsidRPr="008B77B7">
              <w:rPr>
                <w:sz w:val="28"/>
                <w:szCs w:val="28"/>
              </w:rPr>
              <w:t>;</w:t>
            </w:r>
          </w:p>
          <w:p w:rsidR="00E455F4" w:rsidRPr="008B77B7" w:rsidRDefault="0079299D" w:rsidP="00E455F4">
            <w:pPr>
              <w:ind w:firstLine="709"/>
              <w:jc w:val="both"/>
              <w:rPr>
                <w:sz w:val="28"/>
                <w:szCs w:val="28"/>
              </w:rPr>
            </w:pPr>
            <w:r w:rsidRPr="008B77B7">
              <w:rPr>
                <w:sz w:val="28"/>
                <w:szCs w:val="28"/>
              </w:rPr>
              <w:t xml:space="preserve">- </w:t>
            </w:r>
            <w:r w:rsidR="00E455F4" w:rsidRPr="008B77B7">
              <w:rPr>
                <w:sz w:val="28"/>
                <w:szCs w:val="28"/>
              </w:rPr>
              <w:t>АО «Хром»</w:t>
            </w:r>
            <w:r w:rsidRPr="008B77B7">
              <w:rPr>
                <w:sz w:val="28"/>
                <w:szCs w:val="28"/>
              </w:rPr>
              <w:t>.</w:t>
            </w:r>
          </w:p>
          <w:p w:rsidR="00E455F4" w:rsidRPr="008B77B7" w:rsidRDefault="00E455F4" w:rsidP="00E455F4">
            <w:pPr>
              <w:ind w:firstLine="709"/>
              <w:jc w:val="both"/>
              <w:rPr>
                <w:sz w:val="28"/>
                <w:szCs w:val="28"/>
              </w:rPr>
            </w:pPr>
            <w:r w:rsidRPr="008B77B7">
              <w:rPr>
                <w:sz w:val="28"/>
                <w:szCs w:val="28"/>
              </w:rPr>
              <w:t xml:space="preserve">Доходы от оказания платных услуг и компенсации затрат государства увеличились на 2,3% или на 141,8 </w:t>
            </w:r>
            <w:proofErr w:type="spellStart"/>
            <w:r w:rsidRPr="008B77B7">
              <w:rPr>
                <w:sz w:val="28"/>
                <w:szCs w:val="28"/>
              </w:rPr>
              <w:t>тыс.руб</w:t>
            </w:r>
            <w:proofErr w:type="spellEnd"/>
            <w:r w:rsidRPr="008B77B7">
              <w:rPr>
                <w:sz w:val="28"/>
                <w:szCs w:val="28"/>
              </w:rPr>
              <w:t xml:space="preserve">., в бюджет поступило 6204,3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4395,5 </w:t>
            </w:r>
            <w:proofErr w:type="spellStart"/>
            <w:r w:rsidRPr="008B77B7">
              <w:rPr>
                <w:sz w:val="28"/>
                <w:szCs w:val="28"/>
              </w:rPr>
              <w:t>тыс.руб</w:t>
            </w:r>
            <w:proofErr w:type="spellEnd"/>
            <w:r w:rsidRPr="008B77B7">
              <w:rPr>
                <w:sz w:val="28"/>
                <w:szCs w:val="28"/>
              </w:rPr>
              <w:t>. перечислили образовательные бюджетные учреждения за услуги централизованной бухгалтерии Управления образования;</w:t>
            </w:r>
          </w:p>
          <w:p w:rsidR="00E455F4" w:rsidRPr="008B77B7" w:rsidRDefault="00E455F4" w:rsidP="00E455F4">
            <w:pPr>
              <w:ind w:firstLine="709"/>
              <w:jc w:val="both"/>
              <w:rPr>
                <w:sz w:val="28"/>
                <w:szCs w:val="28"/>
              </w:rPr>
            </w:pPr>
            <w:r w:rsidRPr="008B77B7">
              <w:rPr>
                <w:sz w:val="28"/>
                <w:szCs w:val="28"/>
              </w:rPr>
              <w:t xml:space="preserve">Доходы от продажи материальных и нематериальных активов снизились на  26,5% или на 604 </w:t>
            </w:r>
            <w:proofErr w:type="spellStart"/>
            <w:r w:rsidRPr="008B77B7">
              <w:rPr>
                <w:sz w:val="28"/>
                <w:szCs w:val="28"/>
              </w:rPr>
              <w:t>тыс.руб</w:t>
            </w:r>
            <w:proofErr w:type="spellEnd"/>
            <w:r w:rsidRPr="008B77B7">
              <w:rPr>
                <w:sz w:val="28"/>
                <w:szCs w:val="28"/>
              </w:rPr>
              <w:t xml:space="preserve">., в 2019 году в бюджет поступило 1673,98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в бюджет городского поселения 252,7 </w:t>
            </w:r>
            <w:proofErr w:type="spellStart"/>
            <w:r w:rsidRPr="008B77B7">
              <w:rPr>
                <w:sz w:val="28"/>
                <w:szCs w:val="28"/>
              </w:rPr>
              <w:t>тыс.руб</w:t>
            </w:r>
            <w:proofErr w:type="spellEnd"/>
            <w:r w:rsidRPr="008B77B7">
              <w:rPr>
                <w:sz w:val="28"/>
                <w:szCs w:val="28"/>
              </w:rPr>
              <w:t>., в сельских поселени</w:t>
            </w:r>
            <w:r w:rsidR="0079299D" w:rsidRPr="008B77B7">
              <w:rPr>
                <w:sz w:val="28"/>
                <w:szCs w:val="28"/>
              </w:rPr>
              <w:t>ях</w:t>
            </w:r>
            <w:r w:rsidRPr="008B77B7">
              <w:rPr>
                <w:sz w:val="28"/>
                <w:szCs w:val="28"/>
              </w:rPr>
              <w:t xml:space="preserve"> продаж в 2019 году не совершал</w:t>
            </w:r>
            <w:r w:rsidR="0079299D" w:rsidRPr="008B77B7">
              <w:rPr>
                <w:sz w:val="28"/>
                <w:szCs w:val="28"/>
              </w:rPr>
              <w:t>ось</w:t>
            </w:r>
            <w:r w:rsidRPr="008B77B7">
              <w:rPr>
                <w:sz w:val="28"/>
                <w:szCs w:val="28"/>
              </w:rPr>
              <w:t xml:space="preserve">. </w:t>
            </w:r>
          </w:p>
          <w:p w:rsidR="00E455F4" w:rsidRPr="008B77B7" w:rsidRDefault="00E455F4" w:rsidP="00E455F4">
            <w:pPr>
              <w:ind w:firstLine="709"/>
              <w:jc w:val="both"/>
              <w:rPr>
                <w:sz w:val="28"/>
                <w:szCs w:val="28"/>
              </w:rPr>
            </w:pPr>
            <w:r w:rsidRPr="008B77B7">
              <w:rPr>
                <w:sz w:val="28"/>
                <w:szCs w:val="28"/>
              </w:rPr>
              <w:t xml:space="preserve">Доходы от продажи земельных участков снизились на 2260,5 </w:t>
            </w:r>
            <w:proofErr w:type="spellStart"/>
            <w:r w:rsidRPr="008B77B7">
              <w:rPr>
                <w:sz w:val="28"/>
                <w:szCs w:val="28"/>
              </w:rPr>
              <w:t>тыс.руб</w:t>
            </w:r>
            <w:proofErr w:type="spellEnd"/>
            <w:r w:rsidRPr="008B77B7">
              <w:rPr>
                <w:sz w:val="28"/>
                <w:szCs w:val="28"/>
              </w:rPr>
              <w:t xml:space="preserve">. или на 33%, в текущем году поступило 4607,23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в бюджет городского поселения поступило 1453,22 </w:t>
            </w:r>
            <w:proofErr w:type="spellStart"/>
            <w:r w:rsidRPr="008B77B7">
              <w:rPr>
                <w:sz w:val="28"/>
                <w:szCs w:val="28"/>
              </w:rPr>
              <w:t>тыс.руб</w:t>
            </w:r>
            <w:proofErr w:type="spellEnd"/>
            <w:r w:rsidRPr="008B77B7">
              <w:rPr>
                <w:sz w:val="28"/>
                <w:szCs w:val="28"/>
              </w:rPr>
              <w:t>., в сельских поселений продаж земельных участков в 2019 году не совершали.</w:t>
            </w:r>
          </w:p>
          <w:p w:rsidR="0079299D" w:rsidRPr="008B77B7" w:rsidRDefault="00E455F4" w:rsidP="0079299D">
            <w:pPr>
              <w:ind w:firstLine="709"/>
              <w:jc w:val="both"/>
              <w:rPr>
                <w:sz w:val="28"/>
                <w:szCs w:val="28"/>
              </w:rPr>
            </w:pPr>
            <w:r w:rsidRPr="008B77B7">
              <w:rPr>
                <w:sz w:val="28"/>
                <w:szCs w:val="28"/>
              </w:rPr>
              <w:t xml:space="preserve">Штрафные санкции, возмещение ущерба – увеличение в 1,7 раза или на 1190,5 </w:t>
            </w:r>
            <w:proofErr w:type="spellStart"/>
            <w:r w:rsidRPr="008B77B7">
              <w:rPr>
                <w:sz w:val="28"/>
                <w:szCs w:val="28"/>
              </w:rPr>
              <w:t>тыс.руб</w:t>
            </w:r>
            <w:proofErr w:type="spellEnd"/>
            <w:r w:rsidRPr="008B77B7">
              <w:rPr>
                <w:sz w:val="28"/>
                <w:szCs w:val="28"/>
              </w:rPr>
              <w:t>.</w:t>
            </w:r>
            <w:r w:rsidR="0079299D" w:rsidRPr="008B77B7">
              <w:rPr>
                <w:sz w:val="28"/>
                <w:szCs w:val="28"/>
              </w:rPr>
              <w:t xml:space="preserve"> В</w:t>
            </w:r>
            <w:r w:rsidRPr="008B77B7">
              <w:rPr>
                <w:sz w:val="28"/>
                <w:szCs w:val="28"/>
              </w:rPr>
              <w:t xml:space="preserve"> доход бюджета поступило 2802,2 </w:t>
            </w:r>
            <w:proofErr w:type="spellStart"/>
            <w:r w:rsidRPr="008B77B7">
              <w:rPr>
                <w:sz w:val="28"/>
                <w:szCs w:val="28"/>
              </w:rPr>
              <w:t>тыс.руб</w:t>
            </w:r>
            <w:proofErr w:type="spellEnd"/>
            <w:r w:rsidRPr="008B77B7">
              <w:rPr>
                <w:sz w:val="28"/>
                <w:szCs w:val="28"/>
              </w:rPr>
              <w:t xml:space="preserve">., в </w:t>
            </w:r>
            <w:proofErr w:type="spellStart"/>
            <w:r w:rsidRPr="008B77B7">
              <w:rPr>
                <w:sz w:val="28"/>
                <w:szCs w:val="28"/>
              </w:rPr>
              <w:t>т.ч</w:t>
            </w:r>
            <w:proofErr w:type="spellEnd"/>
            <w:r w:rsidRPr="008B77B7">
              <w:rPr>
                <w:sz w:val="28"/>
                <w:szCs w:val="28"/>
              </w:rPr>
              <w:t xml:space="preserve">. в бюджет городского поселения поступило 165 </w:t>
            </w:r>
            <w:proofErr w:type="spellStart"/>
            <w:r w:rsidRPr="008B77B7">
              <w:rPr>
                <w:sz w:val="28"/>
                <w:szCs w:val="28"/>
              </w:rPr>
              <w:t>тыс.руб</w:t>
            </w:r>
            <w:proofErr w:type="spellEnd"/>
            <w:r w:rsidRPr="008B77B7">
              <w:rPr>
                <w:sz w:val="28"/>
                <w:szCs w:val="28"/>
              </w:rPr>
              <w:t xml:space="preserve">., в бюджет </w:t>
            </w:r>
            <w:proofErr w:type="spellStart"/>
            <w:r w:rsidRPr="008B77B7">
              <w:rPr>
                <w:sz w:val="28"/>
                <w:szCs w:val="28"/>
              </w:rPr>
              <w:t>Митинского</w:t>
            </w:r>
            <w:proofErr w:type="spellEnd"/>
            <w:r w:rsidRPr="008B77B7">
              <w:rPr>
                <w:sz w:val="28"/>
                <w:szCs w:val="28"/>
              </w:rPr>
              <w:t xml:space="preserve"> с/п поступило 20 </w:t>
            </w:r>
            <w:proofErr w:type="spellStart"/>
            <w:r w:rsidRPr="008B77B7">
              <w:rPr>
                <w:sz w:val="28"/>
                <w:szCs w:val="28"/>
              </w:rPr>
              <w:t>тыс.руб</w:t>
            </w:r>
            <w:proofErr w:type="spellEnd"/>
            <w:r w:rsidRPr="008B77B7">
              <w:rPr>
                <w:sz w:val="28"/>
                <w:szCs w:val="28"/>
              </w:rPr>
              <w:t xml:space="preserve">., в бюджет Великосельского с/п 0,8 </w:t>
            </w:r>
            <w:proofErr w:type="spellStart"/>
            <w:r w:rsidRPr="008B77B7">
              <w:rPr>
                <w:sz w:val="28"/>
                <w:szCs w:val="28"/>
              </w:rPr>
              <w:t>тыс.руб</w:t>
            </w:r>
            <w:proofErr w:type="spellEnd"/>
            <w:r w:rsidRPr="008B77B7">
              <w:rPr>
                <w:sz w:val="28"/>
                <w:szCs w:val="28"/>
              </w:rPr>
              <w:t xml:space="preserve">., т.е. в основном суммы штрафов поступали в бюджет муниципального района. </w:t>
            </w:r>
          </w:p>
          <w:p w:rsidR="00E278B8" w:rsidRPr="008B77B7" w:rsidRDefault="00E455F4" w:rsidP="0079299D">
            <w:pPr>
              <w:ind w:firstLine="709"/>
              <w:jc w:val="both"/>
              <w:rPr>
                <w:sz w:val="28"/>
                <w:szCs w:val="28"/>
              </w:rPr>
            </w:pPr>
            <w:r w:rsidRPr="008B77B7">
              <w:rPr>
                <w:sz w:val="28"/>
                <w:szCs w:val="28"/>
              </w:rPr>
              <w:t xml:space="preserve">Основные суммы штрафов за нарушение земельного законодательства 259 </w:t>
            </w:r>
            <w:proofErr w:type="spellStart"/>
            <w:r w:rsidRPr="008B77B7">
              <w:rPr>
                <w:sz w:val="28"/>
                <w:szCs w:val="28"/>
              </w:rPr>
              <w:t>тыс.руб</w:t>
            </w:r>
            <w:proofErr w:type="spellEnd"/>
            <w:r w:rsidRPr="008B77B7">
              <w:rPr>
                <w:sz w:val="28"/>
                <w:szCs w:val="28"/>
              </w:rPr>
              <w:t xml:space="preserve">., за правонарушение в области дорожного движения 430 </w:t>
            </w:r>
            <w:proofErr w:type="spellStart"/>
            <w:r w:rsidRPr="008B77B7">
              <w:rPr>
                <w:sz w:val="28"/>
                <w:szCs w:val="28"/>
              </w:rPr>
              <w:t>тыс.руб</w:t>
            </w:r>
            <w:proofErr w:type="spellEnd"/>
            <w:r w:rsidRPr="008B77B7">
              <w:rPr>
                <w:sz w:val="28"/>
                <w:szCs w:val="28"/>
              </w:rPr>
              <w:t xml:space="preserve">., за нарушение законодательства Российской Федерации о контрактной системе в сфере закупок товаров, работ, услуг  368 </w:t>
            </w:r>
            <w:proofErr w:type="spellStart"/>
            <w:r w:rsidRPr="008B77B7">
              <w:rPr>
                <w:sz w:val="28"/>
                <w:szCs w:val="28"/>
              </w:rPr>
              <w:t>тыс.руб</w:t>
            </w:r>
            <w:proofErr w:type="spellEnd"/>
            <w:r w:rsidRPr="008B77B7">
              <w:rPr>
                <w:sz w:val="28"/>
                <w:szCs w:val="28"/>
              </w:rPr>
              <w:t>.</w:t>
            </w:r>
          </w:p>
        </w:tc>
      </w:tr>
      <w:tr w:rsidR="009A5F82" w:rsidRPr="008B77B7" w:rsidTr="00710506">
        <w:tc>
          <w:tcPr>
            <w:tcW w:w="567" w:type="dxa"/>
            <w:shd w:val="clear" w:color="auto" w:fill="auto"/>
          </w:tcPr>
          <w:p w:rsidR="009A5F82" w:rsidRPr="008B77B7" w:rsidRDefault="001F24B0" w:rsidP="00E278B8">
            <w:pPr>
              <w:rPr>
                <w:sz w:val="28"/>
                <w:szCs w:val="28"/>
              </w:rPr>
            </w:pPr>
            <w:r w:rsidRPr="008B77B7">
              <w:rPr>
                <w:sz w:val="28"/>
                <w:szCs w:val="28"/>
              </w:rPr>
              <w:t>18.</w:t>
            </w:r>
          </w:p>
        </w:tc>
        <w:tc>
          <w:tcPr>
            <w:tcW w:w="3119" w:type="dxa"/>
            <w:shd w:val="clear" w:color="auto" w:fill="auto"/>
          </w:tcPr>
          <w:p w:rsidR="001F24B0" w:rsidRPr="008B77B7" w:rsidRDefault="001F24B0" w:rsidP="001E030D">
            <w:pPr>
              <w:rPr>
                <w:sz w:val="28"/>
                <w:szCs w:val="28"/>
              </w:rPr>
            </w:pPr>
            <w:r w:rsidRPr="008B77B7">
              <w:rPr>
                <w:sz w:val="28"/>
                <w:szCs w:val="28"/>
              </w:rPr>
              <w:t>Анализ финансово-хозяйственной</w:t>
            </w:r>
          </w:p>
          <w:p w:rsidR="001F24B0" w:rsidRPr="008B77B7" w:rsidRDefault="001F24B0" w:rsidP="001E030D">
            <w:pPr>
              <w:rPr>
                <w:sz w:val="28"/>
                <w:szCs w:val="28"/>
              </w:rPr>
            </w:pPr>
            <w:r w:rsidRPr="008B77B7">
              <w:rPr>
                <w:sz w:val="28"/>
                <w:szCs w:val="28"/>
              </w:rPr>
              <w:t>деятельности муниципальных</w:t>
            </w:r>
          </w:p>
          <w:p w:rsidR="009A5F82" w:rsidRPr="008B77B7" w:rsidRDefault="001F24B0" w:rsidP="001E030D">
            <w:pPr>
              <w:rPr>
                <w:sz w:val="28"/>
                <w:szCs w:val="28"/>
              </w:rPr>
            </w:pPr>
            <w:r w:rsidRPr="008B77B7">
              <w:rPr>
                <w:sz w:val="28"/>
                <w:szCs w:val="28"/>
              </w:rPr>
              <w:t>унитарных предприятий</w:t>
            </w:r>
          </w:p>
        </w:tc>
        <w:tc>
          <w:tcPr>
            <w:tcW w:w="7088" w:type="dxa"/>
            <w:shd w:val="clear" w:color="auto" w:fill="auto"/>
          </w:tcPr>
          <w:p w:rsidR="001F24B0" w:rsidRPr="008B77B7" w:rsidRDefault="001F24B0" w:rsidP="001F24B0">
            <w:pPr>
              <w:jc w:val="both"/>
              <w:rPr>
                <w:sz w:val="28"/>
                <w:szCs w:val="28"/>
              </w:rPr>
            </w:pPr>
            <w:r w:rsidRPr="008B77B7">
              <w:rPr>
                <w:sz w:val="28"/>
                <w:szCs w:val="28"/>
              </w:rPr>
              <w:t>Осуществлялся мониторинг финансово-экономического состояния муниципальных унитарных предприятий, подготовлены и проведены балансовые комиссии по итогам деятельности предприятий за 201</w:t>
            </w:r>
            <w:r w:rsidR="00E455F4" w:rsidRPr="008B77B7">
              <w:rPr>
                <w:sz w:val="28"/>
                <w:szCs w:val="28"/>
              </w:rPr>
              <w:t>8</w:t>
            </w:r>
            <w:r w:rsidRPr="008B77B7">
              <w:rPr>
                <w:sz w:val="28"/>
                <w:szCs w:val="28"/>
              </w:rPr>
              <w:t xml:space="preserve"> год – </w:t>
            </w:r>
            <w:r w:rsidR="008C3774" w:rsidRPr="008B77B7">
              <w:rPr>
                <w:sz w:val="28"/>
                <w:szCs w:val="28"/>
              </w:rPr>
              <w:t>1</w:t>
            </w:r>
            <w:r w:rsidR="00F84DFE" w:rsidRPr="008B77B7">
              <w:rPr>
                <w:sz w:val="28"/>
                <w:szCs w:val="28"/>
              </w:rPr>
              <w:t>2</w:t>
            </w:r>
            <w:r w:rsidRPr="008B77B7">
              <w:rPr>
                <w:sz w:val="28"/>
                <w:szCs w:val="28"/>
              </w:rPr>
              <w:t>.0.201</w:t>
            </w:r>
            <w:r w:rsidR="00F84DFE" w:rsidRPr="008B77B7">
              <w:rPr>
                <w:sz w:val="28"/>
                <w:szCs w:val="28"/>
              </w:rPr>
              <w:t>9</w:t>
            </w:r>
            <w:r w:rsidRPr="008B77B7">
              <w:rPr>
                <w:sz w:val="28"/>
                <w:szCs w:val="28"/>
              </w:rPr>
              <w:t>, за 1 полугодие 201</w:t>
            </w:r>
            <w:r w:rsidR="00E455F4" w:rsidRPr="008B77B7">
              <w:rPr>
                <w:sz w:val="28"/>
                <w:szCs w:val="28"/>
              </w:rPr>
              <w:t>9</w:t>
            </w:r>
            <w:r w:rsidRPr="008B77B7">
              <w:rPr>
                <w:sz w:val="28"/>
                <w:szCs w:val="28"/>
              </w:rPr>
              <w:t xml:space="preserve"> года – </w:t>
            </w:r>
            <w:r w:rsidR="00F84DFE" w:rsidRPr="008B77B7">
              <w:rPr>
                <w:sz w:val="28"/>
                <w:szCs w:val="28"/>
              </w:rPr>
              <w:t>19</w:t>
            </w:r>
            <w:r w:rsidRPr="008B77B7">
              <w:rPr>
                <w:sz w:val="28"/>
                <w:szCs w:val="28"/>
              </w:rPr>
              <w:t>.0</w:t>
            </w:r>
            <w:r w:rsidR="00F84DFE" w:rsidRPr="008B77B7">
              <w:rPr>
                <w:sz w:val="28"/>
                <w:szCs w:val="28"/>
              </w:rPr>
              <w:t>9</w:t>
            </w:r>
            <w:r w:rsidRPr="008B77B7">
              <w:rPr>
                <w:sz w:val="28"/>
                <w:szCs w:val="28"/>
              </w:rPr>
              <w:t>.201</w:t>
            </w:r>
            <w:r w:rsidR="00F84DFE" w:rsidRPr="008B77B7">
              <w:rPr>
                <w:sz w:val="28"/>
                <w:szCs w:val="28"/>
              </w:rPr>
              <w:t>9</w:t>
            </w:r>
            <w:r w:rsidRPr="008B77B7">
              <w:rPr>
                <w:sz w:val="28"/>
                <w:szCs w:val="28"/>
              </w:rPr>
              <w:t>, за 9 месяцев 201</w:t>
            </w:r>
            <w:r w:rsidR="00E455F4" w:rsidRPr="008B77B7">
              <w:rPr>
                <w:sz w:val="28"/>
                <w:szCs w:val="28"/>
              </w:rPr>
              <w:t>9</w:t>
            </w:r>
            <w:r w:rsidRPr="008B77B7">
              <w:rPr>
                <w:sz w:val="28"/>
                <w:szCs w:val="28"/>
              </w:rPr>
              <w:t xml:space="preserve"> года – </w:t>
            </w:r>
            <w:r w:rsidR="008C3774" w:rsidRPr="008B77B7">
              <w:rPr>
                <w:sz w:val="28"/>
                <w:szCs w:val="28"/>
              </w:rPr>
              <w:t>1</w:t>
            </w:r>
            <w:r w:rsidR="00F84DFE" w:rsidRPr="008B77B7">
              <w:rPr>
                <w:sz w:val="28"/>
                <w:szCs w:val="28"/>
              </w:rPr>
              <w:t>3</w:t>
            </w:r>
            <w:r w:rsidRPr="008B77B7">
              <w:rPr>
                <w:sz w:val="28"/>
                <w:szCs w:val="28"/>
              </w:rPr>
              <w:t>.11.201</w:t>
            </w:r>
            <w:r w:rsidR="00F84DFE" w:rsidRPr="008B77B7">
              <w:rPr>
                <w:sz w:val="28"/>
                <w:szCs w:val="28"/>
              </w:rPr>
              <w:t>9</w:t>
            </w:r>
            <w:r w:rsidRPr="008B77B7">
              <w:rPr>
                <w:sz w:val="28"/>
                <w:szCs w:val="28"/>
              </w:rPr>
              <w:t xml:space="preserve">. </w:t>
            </w:r>
          </w:p>
          <w:p w:rsidR="009A5F82" w:rsidRPr="008B77B7" w:rsidRDefault="001F24B0" w:rsidP="0079299D">
            <w:pPr>
              <w:jc w:val="both"/>
              <w:rPr>
                <w:sz w:val="28"/>
                <w:szCs w:val="28"/>
              </w:rPr>
            </w:pPr>
            <w:r w:rsidRPr="008B77B7">
              <w:rPr>
                <w:sz w:val="28"/>
                <w:szCs w:val="28"/>
              </w:rPr>
              <w:t xml:space="preserve">Информации размещена на официальном сайте Администрации </w:t>
            </w:r>
            <w:r w:rsidR="00973ED5" w:rsidRPr="008B77B7">
              <w:rPr>
                <w:sz w:val="28"/>
                <w:szCs w:val="28"/>
              </w:rPr>
              <w:t xml:space="preserve">Гаврилов-Ямского </w:t>
            </w:r>
            <w:r w:rsidR="0079299D" w:rsidRPr="008B77B7">
              <w:rPr>
                <w:sz w:val="28"/>
                <w:szCs w:val="28"/>
              </w:rPr>
              <w:t>муниципального района</w:t>
            </w:r>
            <w:r w:rsidRPr="008B77B7">
              <w:rPr>
                <w:sz w:val="28"/>
                <w:szCs w:val="28"/>
              </w:rPr>
              <w:t xml:space="preserve"> в сети Интернет в разделе новости и районной массовой газете «Гаврилов-Ямский вестник».</w:t>
            </w:r>
          </w:p>
        </w:tc>
      </w:tr>
      <w:tr w:rsidR="001F24B0" w:rsidRPr="008B77B7" w:rsidTr="00710506">
        <w:tc>
          <w:tcPr>
            <w:tcW w:w="567" w:type="dxa"/>
            <w:shd w:val="clear" w:color="auto" w:fill="auto"/>
          </w:tcPr>
          <w:p w:rsidR="001F24B0" w:rsidRPr="008B77B7" w:rsidRDefault="001F24B0" w:rsidP="003D773B">
            <w:pPr>
              <w:jc w:val="both"/>
              <w:rPr>
                <w:sz w:val="28"/>
                <w:szCs w:val="28"/>
              </w:rPr>
            </w:pPr>
            <w:r w:rsidRPr="008B77B7">
              <w:rPr>
                <w:sz w:val="28"/>
                <w:szCs w:val="28"/>
              </w:rPr>
              <w:t>19.</w:t>
            </w:r>
          </w:p>
        </w:tc>
        <w:tc>
          <w:tcPr>
            <w:tcW w:w="3119" w:type="dxa"/>
            <w:shd w:val="clear" w:color="auto" w:fill="auto"/>
          </w:tcPr>
          <w:p w:rsidR="003D773B" w:rsidRPr="008B77B7" w:rsidRDefault="003D773B" w:rsidP="001E030D">
            <w:pPr>
              <w:rPr>
                <w:sz w:val="28"/>
                <w:szCs w:val="28"/>
              </w:rPr>
            </w:pPr>
            <w:r w:rsidRPr="008B77B7">
              <w:rPr>
                <w:sz w:val="28"/>
                <w:szCs w:val="28"/>
              </w:rPr>
              <w:t>Актуализация данных</w:t>
            </w:r>
          </w:p>
          <w:p w:rsidR="003D773B" w:rsidRPr="008B77B7" w:rsidRDefault="003D773B" w:rsidP="001E030D">
            <w:pPr>
              <w:rPr>
                <w:sz w:val="28"/>
                <w:szCs w:val="28"/>
              </w:rPr>
            </w:pPr>
            <w:r w:rsidRPr="008B77B7">
              <w:rPr>
                <w:sz w:val="28"/>
                <w:szCs w:val="28"/>
              </w:rPr>
              <w:t>инвестиционных площадок для</w:t>
            </w:r>
          </w:p>
          <w:p w:rsidR="003D773B" w:rsidRPr="008B77B7" w:rsidRDefault="003D773B" w:rsidP="001E030D">
            <w:pPr>
              <w:rPr>
                <w:sz w:val="28"/>
                <w:szCs w:val="28"/>
              </w:rPr>
            </w:pPr>
            <w:r w:rsidRPr="008B77B7">
              <w:rPr>
                <w:sz w:val="28"/>
                <w:szCs w:val="28"/>
              </w:rPr>
              <w:t>повышения инвестиционной</w:t>
            </w:r>
          </w:p>
          <w:p w:rsidR="001F24B0" w:rsidRPr="008B77B7" w:rsidRDefault="003D773B" w:rsidP="001E030D">
            <w:pPr>
              <w:rPr>
                <w:sz w:val="28"/>
                <w:szCs w:val="28"/>
              </w:rPr>
            </w:pPr>
            <w:r w:rsidRPr="008B77B7">
              <w:rPr>
                <w:sz w:val="28"/>
                <w:szCs w:val="28"/>
              </w:rPr>
              <w:t>привлекательности муниципального района</w:t>
            </w:r>
          </w:p>
        </w:tc>
        <w:tc>
          <w:tcPr>
            <w:tcW w:w="7088" w:type="dxa"/>
            <w:shd w:val="clear" w:color="auto" w:fill="auto"/>
          </w:tcPr>
          <w:p w:rsidR="003D773B" w:rsidRPr="008B77B7" w:rsidRDefault="003D773B" w:rsidP="003D773B">
            <w:pPr>
              <w:jc w:val="both"/>
              <w:rPr>
                <w:sz w:val="28"/>
                <w:szCs w:val="28"/>
              </w:rPr>
            </w:pPr>
            <w:r w:rsidRPr="008B77B7">
              <w:rPr>
                <w:sz w:val="28"/>
                <w:szCs w:val="28"/>
              </w:rPr>
              <w:t xml:space="preserve">Актуализированы сведения об инвестиционных площадках Гаврилов-Ямского </w:t>
            </w:r>
            <w:r w:rsidR="00973ED5" w:rsidRPr="008B77B7">
              <w:rPr>
                <w:sz w:val="28"/>
                <w:szCs w:val="28"/>
              </w:rPr>
              <w:t>МР</w:t>
            </w:r>
            <w:r w:rsidRPr="008B77B7">
              <w:rPr>
                <w:sz w:val="28"/>
                <w:szCs w:val="28"/>
              </w:rPr>
              <w:t xml:space="preserve">, данные размещены на официальном сайте Администрации Гаврилов-Ямского </w:t>
            </w:r>
            <w:r w:rsidR="0079299D" w:rsidRPr="008B77B7">
              <w:rPr>
                <w:sz w:val="28"/>
                <w:szCs w:val="28"/>
              </w:rPr>
              <w:t>муниципального района</w:t>
            </w:r>
            <w:r w:rsidRPr="008B77B7">
              <w:rPr>
                <w:sz w:val="28"/>
                <w:szCs w:val="28"/>
              </w:rPr>
              <w:t xml:space="preserve"> в сети Интернет, а также на</w:t>
            </w:r>
            <w:r w:rsidR="008C3774" w:rsidRPr="008B77B7">
              <w:rPr>
                <w:sz w:val="28"/>
                <w:szCs w:val="28"/>
              </w:rPr>
              <w:t xml:space="preserve"> </w:t>
            </w:r>
            <w:proofErr w:type="spellStart"/>
            <w:r w:rsidRPr="008B77B7">
              <w:rPr>
                <w:sz w:val="28"/>
                <w:szCs w:val="28"/>
              </w:rPr>
              <w:t>интернет-ресурсе</w:t>
            </w:r>
            <w:proofErr w:type="spellEnd"/>
            <w:r w:rsidRPr="008B77B7">
              <w:rPr>
                <w:sz w:val="28"/>
                <w:szCs w:val="28"/>
              </w:rPr>
              <w:t xml:space="preserve"> «Инвестиционная карта Ярославской области». </w:t>
            </w:r>
          </w:p>
          <w:p w:rsidR="001F24B0" w:rsidRPr="008B77B7" w:rsidRDefault="001F24B0" w:rsidP="003D773B">
            <w:pPr>
              <w:jc w:val="both"/>
              <w:rPr>
                <w:sz w:val="28"/>
                <w:szCs w:val="28"/>
              </w:rPr>
            </w:pPr>
          </w:p>
        </w:tc>
      </w:tr>
    </w:tbl>
    <w:p w:rsidR="00E278B8" w:rsidRPr="008B77B7" w:rsidRDefault="00E278B8" w:rsidP="003D773B">
      <w:pPr>
        <w:jc w:val="both"/>
        <w:rPr>
          <w:sz w:val="28"/>
          <w:szCs w:val="28"/>
        </w:rPr>
      </w:pPr>
    </w:p>
    <w:p w:rsidR="00E278B8" w:rsidRPr="008B77B7" w:rsidRDefault="00A767BC" w:rsidP="009A6BE2">
      <w:pPr>
        <w:autoSpaceDE w:val="0"/>
        <w:autoSpaceDN w:val="0"/>
        <w:adjustRightInd w:val="0"/>
        <w:ind w:firstLine="708"/>
        <w:jc w:val="both"/>
        <w:rPr>
          <w:rFonts w:eastAsiaTheme="minorHAnsi"/>
          <w:sz w:val="28"/>
          <w:szCs w:val="28"/>
          <w:lang w:eastAsia="en-US"/>
        </w:rPr>
      </w:pPr>
      <w:r w:rsidRPr="008B77B7">
        <w:rPr>
          <w:rFonts w:eastAsiaTheme="minorHAnsi"/>
          <w:sz w:val="28"/>
          <w:szCs w:val="28"/>
          <w:lang w:eastAsia="en-US"/>
        </w:rPr>
        <w:t>Все расходы бюджета района осуществлялись исходя из наличия ассигнований и принятых бюджетных обязательств. Выплата заработной платы, оплата коммунальных услуг осуществлялись в 201</w:t>
      </w:r>
      <w:r w:rsidR="00811FC4" w:rsidRPr="008B77B7">
        <w:rPr>
          <w:rFonts w:eastAsiaTheme="minorHAnsi"/>
          <w:sz w:val="28"/>
          <w:szCs w:val="28"/>
          <w:lang w:eastAsia="en-US"/>
        </w:rPr>
        <w:t>9</w:t>
      </w:r>
      <w:r w:rsidRPr="008B77B7">
        <w:rPr>
          <w:rFonts w:eastAsiaTheme="minorHAnsi"/>
          <w:sz w:val="28"/>
          <w:szCs w:val="28"/>
          <w:lang w:eastAsia="en-US"/>
        </w:rPr>
        <w:t xml:space="preserve"> году в установленные сроки и в полном объеме.</w:t>
      </w:r>
    </w:p>
    <w:p w:rsidR="00A767BC" w:rsidRPr="008B77B7" w:rsidRDefault="00973ED5" w:rsidP="003A3A2E">
      <w:pPr>
        <w:autoSpaceDE w:val="0"/>
        <w:autoSpaceDN w:val="0"/>
        <w:adjustRightInd w:val="0"/>
        <w:ind w:firstLine="708"/>
        <w:jc w:val="both"/>
        <w:rPr>
          <w:rFonts w:eastAsiaTheme="minorHAnsi"/>
          <w:sz w:val="28"/>
          <w:szCs w:val="28"/>
          <w:lang w:eastAsia="en-US"/>
        </w:rPr>
      </w:pPr>
      <w:r w:rsidRPr="008B77B7">
        <w:rPr>
          <w:rFonts w:eastAsiaTheme="minorHAnsi"/>
          <w:sz w:val="28"/>
          <w:szCs w:val="28"/>
          <w:lang w:eastAsia="en-US"/>
        </w:rPr>
        <w:t>В 201</w:t>
      </w:r>
      <w:r w:rsidR="00811FC4" w:rsidRPr="008B77B7">
        <w:rPr>
          <w:rFonts w:eastAsiaTheme="minorHAnsi"/>
          <w:sz w:val="28"/>
          <w:szCs w:val="28"/>
          <w:lang w:eastAsia="en-US"/>
        </w:rPr>
        <w:t>9</w:t>
      </w:r>
      <w:r w:rsidR="003A3A2E" w:rsidRPr="008B77B7">
        <w:rPr>
          <w:rFonts w:eastAsiaTheme="minorHAnsi"/>
          <w:sz w:val="28"/>
          <w:szCs w:val="28"/>
          <w:lang w:eastAsia="en-US"/>
        </w:rPr>
        <w:t xml:space="preserve"> году была продолжена работа по оптимизации и повышению эффективности бюджетных расходов путем усиления финансового внутреннего контроля за целевым и эффективным использованием бюджетных средств.</w:t>
      </w:r>
    </w:p>
    <w:p w:rsidR="00C1332B" w:rsidRPr="008B77B7" w:rsidRDefault="00875179" w:rsidP="00C1332B">
      <w:pPr>
        <w:autoSpaceDE w:val="0"/>
        <w:autoSpaceDN w:val="0"/>
        <w:adjustRightInd w:val="0"/>
        <w:ind w:firstLine="708"/>
        <w:jc w:val="both"/>
        <w:rPr>
          <w:rFonts w:eastAsiaTheme="minorHAnsi"/>
          <w:sz w:val="28"/>
          <w:szCs w:val="28"/>
          <w:lang w:eastAsia="en-US"/>
        </w:rPr>
      </w:pPr>
      <w:r w:rsidRPr="008B77B7">
        <w:rPr>
          <w:rFonts w:eastAsiaTheme="minorHAnsi"/>
          <w:sz w:val="28"/>
          <w:szCs w:val="28"/>
          <w:lang w:eastAsia="en-US"/>
        </w:rPr>
        <w:t xml:space="preserve">В течение года специалистами Управления финансов Администрации </w:t>
      </w:r>
      <w:r w:rsidR="00973ED5" w:rsidRPr="008B77B7">
        <w:rPr>
          <w:rFonts w:eastAsiaTheme="minorHAnsi"/>
          <w:sz w:val="28"/>
          <w:szCs w:val="28"/>
          <w:lang w:eastAsia="en-US"/>
        </w:rPr>
        <w:t xml:space="preserve">Гаврилов-Ямского МР </w:t>
      </w:r>
      <w:r w:rsidRPr="008B77B7">
        <w:rPr>
          <w:rFonts w:eastAsiaTheme="minorHAnsi"/>
          <w:sz w:val="28"/>
          <w:szCs w:val="28"/>
          <w:lang w:eastAsia="en-US"/>
        </w:rPr>
        <w:t xml:space="preserve">осуществлялась методологическая работа с главными распорядителями бюджетных средств, главными администраторами доходов, сельскими поселениями в части планирования и исполнения бюджетов. </w:t>
      </w:r>
    </w:p>
    <w:p w:rsidR="00C1332B" w:rsidRPr="008B77B7" w:rsidRDefault="00875179" w:rsidP="00C1332B">
      <w:pPr>
        <w:autoSpaceDE w:val="0"/>
        <w:autoSpaceDN w:val="0"/>
        <w:adjustRightInd w:val="0"/>
        <w:ind w:firstLine="708"/>
        <w:jc w:val="both"/>
        <w:rPr>
          <w:rFonts w:eastAsiaTheme="minorHAnsi"/>
          <w:sz w:val="28"/>
          <w:szCs w:val="28"/>
          <w:lang w:eastAsia="en-US"/>
        </w:rPr>
      </w:pPr>
      <w:r w:rsidRPr="008B77B7">
        <w:rPr>
          <w:rFonts w:eastAsiaTheme="minorHAnsi"/>
          <w:sz w:val="28"/>
          <w:szCs w:val="28"/>
          <w:lang w:eastAsia="en-US"/>
        </w:rPr>
        <w:t xml:space="preserve">Обеспечена прозрачность и публичность информации о деятельности органов местного самоуправления муниципального района в сфере управления муниципальными финансами за счет использования средств массовой информации, размещения информации на сайте Администрации </w:t>
      </w:r>
      <w:r w:rsidR="00973ED5" w:rsidRPr="008B77B7">
        <w:rPr>
          <w:rFonts w:eastAsiaTheme="minorHAnsi"/>
          <w:sz w:val="28"/>
          <w:szCs w:val="28"/>
          <w:lang w:eastAsia="en-US"/>
        </w:rPr>
        <w:t>Гаврилов-Ямского МР</w:t>
      </w:r>
      <w:r w:rsidRPr="008B77B7">
        <w:rPr>
          <w:rFonts w:eastAsiaTheme="minorHAnsi"/>
          <w:sz w:val="28"/>
          <w:szCs w:val="28"/>
          <w:lang w:eastAsia="en-US"/>
        </w:rPr>
        <w:t xml:space="preserve">. </w:t>
      </w:r>
    </w:p>
    <w:p w:rsidR="00C1332B" w:rsidRPr="008B77B7" w:rsidRDefault="00C1332B" w:rsidP="00C1332B">
      <w:pPr>
        <w:autoSpaceDE w:val="0"/>
        <w:autoSpaceDN w:val="0"/>
        <w:adjustRightInd w:val="0"/>
        <w:ind w:firstLine="708"/>
        <w:jc w:val="both"/>
        <w:rPr>
          <w:rFonts w:eastAsiaTheme="minorHAnsi"/>
          <w:sz w:val="28"/>
          <w:szCs w:val="28"/>
          <w:lang w:eastAsia="en-US"/>
        </w:rPr>
      </w:pPr>
      <w:r w:rsidRPr="008B77B7">
        <w:rPr>
          <w:rFonts w:eastAsiaTheme="minorHAnsi"/>
          <w:sz w:val="28"/>
          <w:szCs w:val="28"/>
          <w:lang w:eastAsia="en-US"/>
        </w:rPr>
        <w:t xml:space="preserve">Информационный ресурс «Бюджет для граждан», размещенный на сайте Администрации </w:t>
      </w:r>
      <w:r w:rsidR="00973ED5" w:rsidRPr="008B77B7">
        <w:rPr>
          <w:rFonts w:eastAsiaTheme="minorHAnsi"/>
          <w:sz w:val="28"/>
          <w:szCs w:val="28"/>
          <w:lang w:eastAsia="en-US"/>
        </w:rPr>
        <w:t xml:space="preserve">Гаврилов-Ямского МР </w:t>
      </w:r>
      <w:r w:rsidRPr="008B77B7">
        <w:rPr>
          <w:rFonts w:eastAsiaTheme="minorHAnsi"/>
          <w:sz w:val="28"/>
          <w:szCs w:val="28"/>
          <w:lang w:eastAsia="en-US"/>
        </w:rPr>
        <w:t>в конце 201</w:t>
      </w:r>
      <w:r w:rsidR="00811FC4" w:rsidRPr="008B77B7">
        <w:rPr>
          <w:rFonts w:eastAsiaTheme="minorHAnsi"/>
          <w:sz w:val="28"/>
          <w:szCs w:val="28"/>
          <w:lang w:eastAsia="en-US"/>
        </w:rPr>
        <w:t>9</w:t>
      </w:r>
      <w:r w:rsidRPr="008B77B7">
        <w:rPr>
          <w:rFonts w:eastAsiaTheme="minorHAnsi"/>
          <w:sz w:val="28"/>
          <w:szCs w:val="28"/>
          <w:lang w:eastAsia="en-US"/>
        </w:rPr>
        <w:t xml:space="preserve"> года, знакомит граждан  с основными направлениями бюджетной политики Гаврилов-Ямского </w:t>
      </w:r>
      <w:r w:rsidR="00973ED5" w:rsidRPr="008B77B7">
        <w:rPr>
          <w:rFonts w:eastAsiaTheme="minorHAnsi"/>
          <w:sz w:val="28"/>
          <w:szCs w:val="28"/>
          <w:lang w:eastAsia="en-US"/>
        </w:rPr>
        <w:t xml:space="preserve">МР </w:t>
      </w:r>
      <w:r w:rsidRPr="008B77B7">
        <w:rPr>
          <w:rFonts w:eastAsiaTheme="minorHAnsi"/>
          <w:sz w:val="28"/>
          <w:szCs w:val="28"/>
          <w:lang w:eastAsia="en-US"/>
        </w:rPr>
        <w:t>на 20</w:t>
      </w:r>
      <w:r w:rsidR="00811FC4" w:rsidRPr="008B77B7">
        <w:rPr>
          <w:rFonts w:eastAsiaTheme="minorHAnsi"/>
          <w:sz w:val="28"/>
          <w:szCs w:val="28"/>
          <w:lang w:eastAsia="en-US"/>
        </w:rPr>
        <w:t>20</w:t>
      </w:r>
      <w:r w:rsidRPr="008B77B7">
        <w:rPr>
          <w:rFonts w:eastAsiaTheme="minorHAnsi"/>
          <w:sz w:val="28"/>
          <w:szCs w:val="28"/>
          <w:lang w:eastAsia="en-US"/>
        </w:rPr>
        <w:t xml:space="preserve"> год и плановый период 20</w:t>
      </w:r>
      <w:r w:rsidR="00973ED5" w:rsidRPr="008B77B7">
        <w:rPr>
          <w:rFonts w:eastAsiaTheme="minorHAnsi"/>
          <w:sz w:val="28"/>
          <w:szCs w:val="28"/>
          <w:lang w:eastAsia="en-US"/>
        </w:rPr>
        <w:t>2</w:t>
      </w:r>
      <w:r w:rsidR="00811FC4" w:rsidRPr="008B77B7">
        <w:rPr>
          <w:rFonts w:eastAsiaTheme="minorHAnsi"/>
          <w:sz w:val="28"/>
          <w:szCs w:val="28"/>
          <w:lang w:eastAsia="en-US"/>
        </w:rPr>
        <w:t>1</w:t>
      </w:r>
      <w:r w:rsidRPr="008B77B7">
        <w:rPr>
          <w:rFonts w:eastAsiaTheme="minorHAnsi"/>
          <w:sz w:val="28"/>
          <w:szCs w:val="28"/>
          <w:lang w:eastAsia="en-US"/>
        </w:rPr>
        <w:t>-202</w:t>
      </w:r>
      <w:r w:rsidR="00811FC4" w:rsidRPr="008B77B7">
        <w:rPr>
          <w:rFonts w:eastAsiaTheme="minorHAnsi"/>
          <w:sz w:val="28"/>
          <w:szCs w:val="28"/>
          <w:lang w:eastAsia="en-US"/>
        </w:rPr>
        <w:t>2</w:t>
      </w:r>
      <w:r w:rsidRPr="008B77B7">
        <w:rPr>
          <w:rFonts w:eastAsiaTheme="minorHAnsi"/>
          <w:sz w:val="28"/>
          <w:szCs w:val="28"/>
          <w:lang w:eastAsia="en-US"/>
        </w:rPr>
        <w:t xml:space="preserve"> годов, условиями формирования и исполнения бюджета района, источниками его доходов, обоснованиями бюджетных расходов, планируемыми и достигнутыми результатами использования бюджетных средств. </w:t>
      </w:r>
    </w:p>
    <w:p w:rsidR="00444535" w:rsidRPr="008B77B7" w:rsidRDefault="00444535" w:rsidP="00C1332B">
      <w:pPr>
        <w:autoSpaceDE w:val="0"/>
        <w:autoSpaceDN w:val="0"/>
        <w:adjustRightInd w:val="0"/>
        <w:ind w:firstLine="708"/>
        <w:jc w:val="both"/>
        <w:rPr>
          <w:rFonts w:eastAsiaTheme="minorHAnsi"/>
          <w:sz w:val="28"/>
          <w:szCs w:val="28"/>
          <w:lang w:eastAsia="en-US"/>
        </w:rPr>
      </w:pPr>
    </w:p>
    <w:p w:rsidR="00D147B4" w:rsidRPr="008B77B7" w:rsidRDefault="00D147B4" w:rsidP="007B11D0">
      <w:pPr>
        <w:ind w:firstLine="708"/>
        <w:jc w:val="both"/>
        <w:rPr>
          <w:sz w:val="28"/>
          <w:szCs w:val="28"/>
        </w:rPr>
      </w:pPr>
    </w:p>
    <w:p w:rsidR="007B11D0" w:rsidRPr="008B77B7" w:rsidRDefault="007B11D0" w:rsidP="007B11D0">
      <w:pPr>
        <w:numPr>
          <w:ilvl w:val="0"/>
          <w:numId w:val="1"/>
        </w:numPr>
        <w:tabs>
          <w:tab w:val="left" w:pos="426"/>
        </w:tabs>
        <w:jc w:val="center"/>
        <w:rPr>
          <w:b/>
          <w:sz w:val="28"/>
          <w:szCs w:val="28"/>
        </w:rPr>
      </w:pPr>
      <w:r w:rsidRPr="008B77B7">
        <w:rPr>
          <w:b/>
          <w:sz w:val="28"/>
          <w:szCs w:val="28"/>
        </w:rPr>
        <w:t>Краткий анализ достигнутых в текущем году значений показателей эффективности деятельности, характеристика мер, с помощью которых удалось улучшить значения тех или иных показателей, а также пояснения по показателям с отрицательной тенденцией развития. Основные проблемные вопросы социально-экономического разв</w:t>
      </w:r>
      <w:r w:rsidR="007C51B3" w:rsidRPr="008B77B7">
        <w:rPr>
          <w:b/>
          <w:sz w:val="28"/>
          <w:szCs w:val="28"/>
        </w:rPr>
        <w:t>ития муниципального образования</w:t>
      </w:r>
    </w:p>
    <w:p w:rsidR="00AA2824" w:rsidRPr="008B77B7" w:rsidRDefault="00AA2824" w:rsidP="00AA2824">
      <w:pPr>
        <w:tabs>
          <w:tab w:val="left" w:pos="426"/>
        </w:tabs>
        <w:ind w:left="720"/>
        <w:rPr>
          <w:b/>
          <w:sz w:val="28"/>
          <w:szCs w:val="28"/>
        </w:rPr>
      </w:pPr>
    </w:p>
    <w:p w:rsidR="00D5405E" w:rsidRPr="008B77B7" w:rsidRDefault="00D5405E" w:rsidP="00F84DFE">
      <w:pPr>
        <w:jc w:val="both"/>
        <w:rPr>
          <w:b/>
          <w:sz w:val="28"/>
          <w:szCs w:val="28"/>
        </w:rPr>
      </w:pPr>
      <w:r w:rsidRPr="008B77B7">
        <w:rPr>
          <w:b/>
          <w:sz w:val="28"/>
          <w:szCs w:val="28"/>
        </w:rPr>
        <w:t>ДЕМОГРАФИЧЕСКАЯ  СИТУАЦИЯ</w:t>
      </w:r>
    </w:p>
    <w:p w:rsidR="00D5405E" w:rsidRPr="008B77B7" w:rsidRDefault="00D5405E" w:rsidP="00D5405E">
      <w:pPr>
        <w:ind w:firstLine="708"/>
        <w:jc w:val="both"/>
        <w:rPr>
          <w:sz w:val="28"/>
          <w:szCs w:val="28"/>
        </w:rPr>
      </w:pPr>
      <w:r w:rsidRPr="008B77B7">
        <w:rPr>
          <w:sz w:val="28"/>
          <w:szCs w:val="28"/>
        </w:rPr>
        <w:t>Общая численность населения района составляет 24 944 человека, в том числе городское население – 16 509 человек, сельское – 8 435 человек. За год она сократилась на  403 человека.</w:t>
      </w:r>
    </w:p>
    <w:p w:rsidR="00D5405E" w:rsidRPr="008B77B7" w:rsidRDefault="00D5405E" w:rsidP="00D5405E">
      <w:pPr>
        <w:ind w:firstLine="708"/>
        <w:jc w:val="both"/>
        <w:rPr>
          <w:sz w:val="28"/>
          <w:szCs w:val="28"/>
        </w:rPr>
      </w:pPr>
      <w:r w:rsidRPr="008B77B7">
        <w:rPr>
          <w:sz w:val="28"/>
          <w:szCs w:val="28"/>
        </w:rPr>
        <w:t>При этом, как и во многих муниципальных районах области, отмечается устойчивая тенденция сокращения численности населения трудоспособного возраста, что вызвано как естественными причинами (смертностью и достижением нетрудоспособного возраста), так и выбытием части населения в другие населенные пункты Ярославской области и за ее пределы.  Миграционное снижение за год составляет 223 человека.</w:t>
      </w:r>
    </w:p>
    <w:p w:rsidR="002E359D" w:rsidRDefault="002E359D" w:rsidP="002E13A9">
      <w:pPr>
        <w:rPr>
          <w:b/>
          <w:sz w:val="28"/>
          <w:szCs w:val="28"/>
        </w:rPr>
      </w:pPr>
    </w:p>
    <w:p w:rsidR="00D5405E" w:rsidRPr="008B77B7" w:rsidRDefault="00D5405E" w:rsidP="002E13A9">
      <w:pPr>
        <w:rPr>
          <w:b/>
          <w:sz w:val="28"/>
          <w:szCs w:val="28"/>
        </w:rPr>
      </w:pPr>
      <w:r w:rsidRPr="008B77B7">
        <w:rPr>
          <w:b/>
          <w:sz w:val="28"/>
          <w:szCs w:val="28"/>
        </w:rPr>
        <w:t>ЗАНЯТОСТЬ  И  ДОХОДЫ  НАСЕЛЕНИЯ</w:t>
      </w:r>
    </w:p>
    <w:p w:rsidR="00D5405E" w:rsidRPr="008B77B7" w:rsidRDefault="00D5405E" w:rsidP="00D5405E">
      <w:pPr>
        <w:ind w:firstLine="708"/>
        <w:jc w:val="both"/>
        <w:rPr>
          <w:sz w:val="28"/>
          <w:szCs w:val="28"/>
        </w:rPr>
      </w:pPr>
      <w:r w:rsidRPr="008B77B7">
        <w:rPr>
          <w:sz w:val="28"/>
          <w:szCs w:val="28"/>
        </w:rPr>
        <w:t>Администрацией района ведется активная работа, направленная на снижение уровня неформальной занятости трудоспособного населения. Проводились межведомственные рейды и выездные проверки, в результате которых на территории района выявлено 163 случая теневой занятости, официально трудоустроено 160 человек.</w:t>
      </w:r>
      <w:r w:rsidRPr="008B77B7">
        <w:rPr>
          <w:color w:val="FF0000"/>
          <w:sz w:val="28"/>
          <w:szCs w:val="28"/>
        </w:rPr>
        <w:t xml:space="preserve"> </w:t>
      </w:r>
      <w:r w:rsidRPr="008B77B7">
        <w:rPr>
          <w:sz w:val="28"/>
          <w:szCs w:val="28"/>
        </w:rPr>
        <w:t xml:space="preserve">Положительная динамика  на рынке труда обусловлена реализацией активных программ занятости населения. </w:t>
      </w:r>
    </w:p>
    <w:p w:rsidR="00D5405E" w:rsidRPr="008B77B7" w:rsidRDefault="00D5405E" w:rsidP="00D5405E">
      <w:pPr>
        <w:ind w:firstLine="708"/>
        <w:jc w:val="both"/>
        <w:rPr>
          <w:sz w:val="28"/>
          <w:szCs w:val="28"/>
        </w:rPr>
      </w:pPr>
      <w:r w:rsidRPr="008B77B7">
        <w:rPr>
          <w:sz w:val="28"/>
          <w:szCs w:val="28"/>
        </w:rPr>
        <w:t>По состоянию на 01.01.2020 официально зарегистрировано безработными 309 человек (в 2018 году – 340 человек), уровень регистрируемой безработицы составляет 2,25 (в 2018 году – 2,43).</w:t>
      </w:r>
    </w:p>
    <w:p w:rsidR="00D5405E" w:rsidRPr="008B77B7" w:rsidRDefault="00D5405E" w:rsidP="00D5405E">
      <w:pPr>
        <w:ind w:firstLine="708"/>
        <w:jc w:val="both"/>
        <w:rPr>
          <w:sz w:val="28"/>
          <w:szCs w:val="28"/>
        </w:rPr>
      </w:pPr>
      <w:r w:rsidRPr="008B77B7">
        <w:rPr>
          <w:sz w:val="28"/>
          <w:szCs w:val="28"/>
        </w:rPr>
        <w:t>По структуре занятости населения экономика Гаврилов-Ямского муниципального района постепенно трансформируется из преимущественно производственной в производственно-сервисную, с высокой долей бюджетной сферы.</w:t>
      </w:r>
    </w:p>
    <w:p w:rsidR="00D5405E" w:rsidRPr="008B77B7" w:rsidRDefault="00D5405E" w:rsidP="00D5405E">
      <w:pPr>
        <w:ind w:firstLine="708"/>
        <w:jc w:val="both"/>
        <w:rPr>
          <w:sz w:val="28"/>
          <w:szCs w:val="28"/>
        </w:rPr>
      </w:pPr>
      <w:r w:rsidRPr="008B77B7">
        <w:rPr>
          <w:sz w:val="28"/>
          <w:szCs w:val="28"/>
        </w:rPr>
        <w:t>Среднемесячная заработная плата (без субъектов малого предпринимательства) в целом по району в 2019 году составила 34547,0 руб., что на 6,6% выше аналогичного показателя 2018 года.</w:t>
      </w:r>
    </w:p>
    <w:p w:rsidR="00D5405E" w:rsidRPr="008B77B7" w:rsidRDefault="00D5405E" w:rsidP="00D5405E">
      <w:pPr>
        <w:ind w:firstLine="708"/>
        <w:jc w:val="both"/>
        <w:rPr>
          <w:sz w:val="28"/>
          <w:szCs w:val="28"/>
        </w:rPr>
      </w:pPr>
    </w:p>
    <w:p w:rsidR="00D5405E" w:rsidRPr="008B77B7" w:rsidRDefault="00D5405E" w:rsidP="002E13A9">
      <w:pPr>
        <w:ind w:firstLine="142"/>
        <w:jc w:val="both"/>
        <w:rPr>
          <w:b/>
          <w:sz w:val="28"/>
          <w:szCs w:val="28"/>
        </w:rPr>
      </w:pPr>
      <w:r w:rsidRPr="008B77B7">
        <w:rPr>
          <w:b/>
          <w:sz w:val="28"/>
          <w:szCs w:val="28"/>
        </w:rPr>
        <w:t xml:space="preserve">БЮДЖЕТ </w:t>
      </w:r>
    </w:p>
    <w:p w:rsidR="00D5405E" w:rsidRPr="008B77B7" w:rsidRDefault="00D5405E" w:rsidP="00D5405E">
      <w:pPr>
        <w:ind w:firstLine="708"/>
        <w:jc w:val="both"/>
        <w:rPr>
          <w:sz w:val="28"/>
          <w:szCs w:val="28"/>
        </w:rPr>
      </w:pPr>
      <w:r w:rsidRPr="008B77B7">
        <w:rPr>
          <w:sz w:val="28"/>
          <w:szCs w:val="28"/>
        </w:rPr>
        <w:t>Бюджетная политика в 2019 году была направлена на обеспечение сбалансированности бюджета, повышение результативности бюджетных расходов за счет реализации внутренних резервов, минимизации бюджетных рисков и оптимизации расходов.</w:t>
      </w:r>
    </w:p>
    <w:p w:rsidR="00D5405E" w:rsidRPr="008B77B7" w:rsidRDefault="00D5405E" w:rsidP="00D5405E">
      <w:pPr>
        <w:ind w:firstLine="708"/>
        <w:jc w:val="both"/>
        <w:rPr>
          <w:sz w:val="28"/>
          <w:szCs w:val="28"/>
        </w:rPr>
      </w:pPr>
      <w:r w:rsidRPr="008B77B7">
        <w:rPr>
          <w:sz w:val="28"/>
          <w:szCs w:val="28"/>
        </w:rPr>
        <w:t xml:space="preserve">За 2019 год в доход бюджета муниципального района поступило 1006,6 </w:t>
      </w:r>
      <w:proofErr w:type="spellStart"/>
      <w:r w:rsidRPr="008B77B7">
        <w:rPr>
          <w:sz w:val="28"/>
          <w:szCs w:val="28"/>
        </w:rPr>
        <w:t>млн.руб</w:t>
      </w:r>
      <w:proofErr w:type="spellEnd"/>
      <w:r w:rsidRPr="008B77B7">
        <w:rPr>
          <w:sz w:val="28"/>
          <w:szCs w:val="28"/>
        </w:rPr>
        <w:t xml:space="preserve">., что меньше поступлений 2018 года на 70,7 </w:t>
      </w:r>
      <w:proofErr w:type="spellStart"/>
      <w:r w:rsidRPr="008B77B7">
        <w:rPr>
          <w:sz w:val="28"/>
          <w:szCs w:val="28"/>
        </w:rPr>
        <w:t>млн.руб</w:t>
      </w:r>
      <w:proofErr w:type="spellEnd"/>
      <w:r w:rsidRPr="008B77B7">
        <w:rPr>
          <w:sz w:val="28"/>
          <w:szCs w:val="28"/>
        </w:rPr>
        <w:t xml:space="preserve">., снижение составило 6,6% в связи с поступлением в 2018 году в бюджет муниципального района межбюджетных трансфертов для поселений района в сумме 97,8 </w:t>
      </w:r>
      <w:proofErr w:type="spellStart"/>
      <w:r w:rsidRPr="008B77B7">
        <w:rPr>
          <w:sz w:val="28"/>
          <w:szCs w:val="28"/>
        </w:rPr>
        <w:t>млн.руб</w:t>
      </w:r>
      <w:proofErr w:type="spellEnd"/>
      <w:r w:rsidRPr="008B77B7">
        <w:rPr>
          <w:sz w:val="28"/>
          <w:szCs w:val="28"/>
        </w:rPr>
        <w:t xml:space="preserve">. </w:t>
      </w:r>
    </w:p>
    <w:p w:rsidR="00D5405E" w:rsidRPr="008B77B7" w:rsidRDefault="00D5405E" w:rsidP="00D5405E">
      <w:pPr>
        <w:ind w:firstLine="708"/>
        <w:jc w:val="both"/>
        <w:rPr>
          <w:sz w:val="28"/>
          <w:szCs w:val="28"/>
        </w:rPr>
      </w:pPr>
      <w:r w:rsidRPr="008B77B7">
        <w:rPr>
          <w:sz w:val="28"/>
          <w:szCs w:val="28"/>
        </w:rPr>
        <w:t xml:space="preserve">Налоговые и неналоговые доходы за 2019 год поступили в сумме 114,6 </w:t>
      </w:r>
      <w:proofErr w:type="spellStart"/>
      <w:r w:rsidRPr="008B77B7">
        <w:rPr>
          <w:sz w:val="28"/>
          <w:szCs w:val="28"/>
        </w:rPr>
        <w:t>млн.руб</w:t>
      </w:r>
      <w:proofErr w:type="spellEnd"/>
      <w:r w:rsidRPr="008B77B7">
        <w:rPr>
          <w:sz w:val="28"/>
          <w:szCs w:val="28"/>
        </w:rPr>
        <w:t>., темп роста относительно 2018 года составляет 1,7%. Удельный вес налоговых и неналоговых поступлений в общем объеме доходов бюджета муниципального района составляет  11,4%. Основную долю, 88,6% доходов бюджета муниципального района, составляют безвозмездные поступления из бюджетов других уровней.</w:t>
      </w:r>
    </w:p>
    <w:p w:rsidR="00D5405E" w:rsidRPr="008B77B7" w:rsidRDefault="00D5405E" w:rsidP="00D5405E">
      <w:pPr>
        <w:ind w:firstLine="708"/>
        <w:jc w:val="both"/>
        <w:rPr>
          <w:sz w:val="28"/>
          <w:szCs w:val="28"/>
        </w:rPr>
      </w:pPr>
      <w:r w:rsidRPr="008B77B7">
        <w:rPr>
          <w:sz w:val="28"/>
          <w:szCs w:val="28"/>
        </w:rPr>
        <w:t xml:space="preserve">Общий объем расходов составил 1014,0 </w:t>
      </w:r>
      <w:proofErr w:type="spellStart"/>
      <w:r w:rsidRPr="008B77B7">
        <w:rPr>
          <w:sz w:val="28"/>
          <w:szCs w:val="28"/>
        </w:rPr>
        <w:t>млн.рублей</w:t>
      </w:r>
      <w:proofErr w:type="spellEnd"/>
      <w:r w:rsidRPr="008B77B7">
        <w:rPr>
          <w:sz w:val="28"/>
          <w:szCs w:val="28"/>
        </w:rPr>
        <w:t xml:space="preserve">. Бюджет муниципального района является социально ориентированным. Основная часть его расходов направлялась на финансирование социально защищённых статей: образование 617,5 млн. руб., социальная политика – 258,9 </w:t>
      </w:r>
      <w:proofErr w:type="spellStart"/>
      <w:r w:rsidRPr="008B77B7">
        <w:rPr>
          <w:sz w:val="28"/>
          <w:szCs w:val="28"/>
        </w:rPr>
        <w:t>млн.руб</w:t>
      </w:r>
      <w:proofErr w:type="spellEnd"/>
      <w:r w:rsidRPr="008B77B7">
        <w:rPr>
          <w:sz w:val="28"/>
          <w:szCs w:val="28"/>
        </w:rPr>
        <w:t xml:space="preserve">., культура – 37,5 </w:t>
      </w:r>
      <w:proofErr w:type="spellStart"/>
      <w:r w:rsidRPr="008B77B7">
        <w:rPr>
          <w:sz w:val="28"/>
          <w:szCs w:val="28"/>
        </w:rPr>
        <w:t>млн.руб</w:t>
      </w:r>
      <w:proofErr w:type="spellEnd"/>
      <w:r w:rsidRPr="008B77B7">
        <w:rPr>
          <w:sz w:val="28"/>
          <w:szCs w:val="28"/>
        </w:rPr>
        <w:t xml:space="preserve">. Кроме того, на общегосударственные вопросы направлено 53,0 млн. руб., на вопросы национальной экономики - 26,5 </w:t>
      </w:r>
      <w:proofErr w:type="spellStart"/>
      <w:r w:rsidRPr="008B77B7">
        <w:rPr>
          <w:sz w:val="28"/>
          <w:szCs w:val="28"/>
        </w:rPr>
        <w:t>млн.руб</w:t>
      </w:r>
      <w:proofErr w:type="spellEnd"/>
      <w:r w:rsidRPr="008B77B7">
        <w:rPr>
          <w:sz w:val="28"/>
          <w:szCs w:val="28"/>
        </w:rPr>
        <w:t xml:space="preserve">., на жилищно-коммунальное хозяйство – 17,9 млн. руб. Расходы в других сферах составили 2,7 </w:t>
      </w:r>
      <w:proofErr w:type="spellStart"/>
      <w:r w:rsidRPr="008B77B7">
        <w:rPr>
          <w:sz w:val="28"/>
          <w:szCs w:val="28"/>
        </w:rPr>
        <w:t>млн.руб</w:t>
      </w:r>
      <w:proofErr w:type="spellEnd"/>
      <w:r w:rsidRPr="008B77B7">
        <w:rPr>
          <w:sz w:val="28"/>
          <w:szCs w:val="28"/>
        </w:rPr>
        <w:t>.</w:t>
      </w:r>
    </w:p>
    <w:p w:rsidR="00D5405E" w:rsidRPr="008B77B7" w:rsidRDefault="00D5405E" w:rsidP="00D5405E">
      <w:pPr>
        <w:ind w:firstLine="708"/>
        <w:jc w:val="both"/>
        <w:rPr>
          <w:sz w:val="28"/>
          <w:szCs w:val="28"/>
        </w:rPr>
      </w:pPr>
      <w:r w:rsidRPr="008B77B7">
        <w:rPr>
          <w:sz w:val="28"/>
          <w:szCs w:val="28"/>
        </w:rPr>
        <w:t xml:space="preserve">Для бюджета района важными являются доходы, полученные в результате эффективного использования муниципального имущества. В отчетном году от использования имущества в бюджет муниципального района поступило   6,3   </w:t>
      </w:r>
      <w:proofErr w:type="spellStart"/>
      <w:r w:rsidRPr="008B77B7">
        <w:rPr>
          <w:sz w:val="28"/>
          <w:szCs w:val="28"/>
        </w:rPr>
        <w:t>млн.руб</w:t>
      </w:r>
      <w:proofErr w:type="spellEnd"/>
      <w:r w:rsidRPr="008B77B7">
        <w:rPr>
          <w:sz w:val="28"/>
          <w:szCs w:val="28"/>
        </w:rPr>
        <w:t xml:space="preserve">.,   в  том   числе   от   аренды   земельных   участков – 5 </w:t>
      </w:r>
      <w:proofErr w:type="spellStart"/>
      <w:r w:rsidRPr="008B77B7">
        <w:rPr>
          <w:sz w:val="28"/>
          <w:szCs w:val="28"/>
        </w:rPr>
        <w:t>млн.руб</w:t>
      </w:r>
      <w:proofErr w:type="spellEnd"/>
      <w:r w:rsidRPr="008B77B7">
        <w:rPr>
          <w:sz w:val="28"/>
          <w:szCs w:val="28"/>
        </w:rPr>
        <w:t xml:space="preserve">., от сдачи в аренду имущества - 1,3 </w:t>
      </w:r>
      <w:proofErr w:type="spellStart"/>
      <w:r w:rsidRPr="008B77B7">
        <w:rPr>
          <w:sz w:val="28"/>
          <w:szCs w:val="28"/>
        </w:rPr>
        <w:t>млн.руб</w:t>
      </w:r>
      <w:proofErr w:type="spellEnd"/>
      <w:r w:rsidRPr="008B77B7">
        <w:rPr>
          <w:sz w:val="28"/>
          <w:szCs w:val="28"/>
        </w:rPr>
        <w:t>.</w:t>
      </w:r>
    </w:p>
    <w:p w:rsidR="00531542" w:rsidRPr="008B77B7" w:rsidRDefault="00531542" w:rsidP="002E13A9">
      <w:pPr>
        <w:jc w:val="both"/>
        <w:rPr>
          <w:b/>
          <w:sz w:val="28"/>
          <w:szCs w:val="28"/>
        </w:rPr>
      </w:pPr>
    </w:p>
    <w:p w:rsidR="00D5405E" w:rsidRPr="008B77B7" w:rsidRDefault="00D5405E" w:rsidP="002E13A9">
      <w:pPr>
        <w:jc w:val="both"/>
        <w:rPr>
          <w:b/>
          <w:sz w:val="28"/>
          <w:szCs w:val="28"/>
        </w:rPr>
      </w:pPr>
      <w:r w:rsidRPr="008B77B7">
        <w:rPr>
          <w:b/>
          <w:sz w:val="28"/>
          <w:szCs w:val="28"/>
        </w:rPr>
        <w:t>ПРОМЫШЛЕННОСТЬ  И  ИНВЕСТИЦИИ</w:t>
      </w:r>
    </w:p>
    <w:p w:rsidR="00D5405E" w:rsidRPr="008B77B7" w:rsidRDefault="00D5405E" w:rsidP="00D5405E">
      <w:pPr>
        <w:ind w:firstLine="708"/>
        <w:jc w:val="both"/>
        <w:rPr>
          <w:sz w:val="28"/>
          <w:szCs w:val="28"/>
        </w:rPr>
      </w:pPr>
      <w:r w:rsidRPr="008B77B7">
        <w:rPr>
          <w:sz w:val="28"/>
          <w:szCs w:val="28"/>
        </w:rPr>
        <w:t>Основные отрасли промышленности</w:t>
      </w:r>
      <w:r w:rsidR="00AA44A6" w:rsidRPr="008B77B7">
        <w:rPr>
          <w:sz w:val="28"/>
          <w:szCs w:val="28"/>
        </w:rPr>
        <w:t xml:space="preserve"> Гаврилов-Ямского муниципального района</w:t>
      </w:r>
      <w:r w:rsidRPr="008B77B7">
        <w:rPr>
          <w:sz w:val="28"/>
          <w:szCs w:val="28"/>
        </w:rPr>
        <w:t>: машиностроение, деревообрабатывающая, производство строительных материалов. Сельскохозяйственное производство специализируется на разведении крупного рогатого скота молочного направления, свиней и птицы, выращивании зерновых культур, картофеля и овощей.</w:t>
      </w:r>
    </w:p>
    <w:p w:rsidR="00A17B56" w:rsidRDefault="00D5405E" w:rsidP="00D5405E">
      <w:pPr>
        <w:ind w:firstLine="708"/>
        <w:jc w:val="both"/>
        <w:rPr>
          <w:sz w:val="28"/>
          <w:szCs w:val="28"/>
        </w:rPr>
      </w:pPr>
      <w:r w:rsidRPr="008B77B7">
        <w:rPr>
          <w:sz w:val="28"/>
          <w:szCs w:val="28"/>
        </w:rPr>
        <w:t xml:space="preserve">На 01.01.2020 на территории района осуществляли свою деятельность 466 организаций.  </w:t>
      </w:r>
    </w:p>
    <w:p w:rsidR="00D5405E" w:rsidRPr="008B77B7" w:rsidRDefault="00D5405E" w:rsidP="00D5405E">
      <w:pPr>
        <w:ind w:firstLine="708"/>
        <w:jc w:val="both"/>
        <w:rPr>
          <w:sz w:val="28"/>
          <w:szCs w:val="28"/>
        </w:rPr>
      </w:pPr>
      <w:r w:rsidRPr="008B77B7">
        <w:rPr>
          <w:sz w:val="28"/>
          <w:szCs w:val="28"/>
        </w:rPr>
        <w:t>Промышленными предприятиями в 2019 году отгружено потребителям товаров  собственного производства, выполнено работ и услуг собственными силами организаций на сумму более 3 млрд. рублей, увеличение к уровню 2018 года составило 1,3%.</w:t>
      </w:r>
    </w:p>
    <w:p w:rsidR="00D5405E" w:rsidRPr="008B77B7" w:rsidRDefault="00D5405E" w:rsidP="00D5405E">
      <w:pPr>
        <w:ind w:firstLine="708"/>
        <w:jc w:val="both"/>
        <w:rPr>
          <w:sz w:val="28"/>
          <w:szCs w:val="28"/>
        </w:rPr>
      </w:pPr>
      <w:r w:rsidRPr="008B77B7">
        <w:rPr>
          <w:sz w:val="28"/>
          <w:szCs w:val="28"/>
        </w:rPr>
        <w:t>В промышленности (без субъектов малого и среднего предпринимательства) занят 1921 человек (снижение к 2018 году  на 5.9%). Средняя заработная плата работников, занятых в промышленности, составляет 40 220 рублей (рост  на 7,1%).</w:t>
      </w:r>
    </w:p>
    <w:p w:rsidR="00D5405E" w:rsidRPr="008B77B7" w:rsidRDefault="00D5405E" w:rsidP="00D5405E">
      <w:pPr>
        <w:ind w:firstLine="708"/>
        <w:jc w:val="both"/>
        <w:rPr>
          <w:sz w:val="28"/>
          <w:szCs w:val="28"/>
        </w:rPr>
      </w:pPr>
      <w:r w:rsidRPr="008B77B7">
        <w:rPr>
          <w:sz w:val="28"/>
          <w:szCs w:val="28"/>
        </w:rPr>
        <w:t>Абсолютным лидером в отрасли промышленности является АО ГМЗ «Агат». Основной вид деятельности предприятия - производство двигателей летательных аппаратов с искровым зажиганием и их частей, производство частей и принадлежностей для автотранспортных средств.</w:t>
      </w:r>
    </w:p>
    <w:p w:rsidR="00D5405E" w:rsidRPr="008B77B7" w:rsidRDefault="00D5405E" w:rsidP="00D5405E">
      <w:pPr>
        <w:ind w:firstLine="708"/>
        <w:jc w:val="both"/>
        <w:rPr>
          <w:sz w:val="28"/>
          <w:szCs w:val="28"/>
        </w:rPr>
      </w:pPr>
    </w:p>
    <w:p w:rsidR="00D5405E" w:rsidRPr="008B77B7" w:rsidRDefault="00D5405E" w:rsidP="00D5405E">
      <w:pPr>
        <w:ind w:firstLine="708"/>
        <w:jc w:val="both"/>
        <w:rPr>
          <w:sz w:val="28"/>
          <w:szCs w:val="28"/>
        </w:rPr>
      </w:pPr>
      <w:r w:rsidRPr="008B77B7">
        <w:rPr>
          <w:sz w:val="28"/>
          <w:szCs w:val="28"/>
        </w:rPr>
        <w:t xml:space="preserve">В 2019 году общий объем инвестиций в основной капитал по крупным и средним предприятиям составил  162,1 млн. руб., что выше показателя предыдущего года на 30,5%. </w:t>
      </w:r>
    </w:p>
    <w:p w:rsidR="00D5405E" w:rsidRPr="008B77B7" w:rsidRDefault="00D5405E" w:rsidP="00D5405E">
      <w:pPr>
        <w:ind w:firstLine="708"/>
        <w:jc w:val="both"/>
        <w:rPr>
          <w:sz w:val="28"/>
          <w:szCs w:val="28"/>
        </w:rPr>
      </w:pPr>
      <w:r w:rsidRPr="008B77B7">
        <w:rPr>
          <w:sz w:val="28"/>
          <w:szCs w:val="28"/>
        </w:rPr>
        <w:t>Для формирования новых возможностей для бизнеса  на территории моногорода Гаврилов-Ям в 2018 году была создана территория опережающего социально-экономического развития (далее - ТОСЭР «Гаврилов-Ям») - территория,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 обеспечения ускоренного социально - экономического развития и создания комфортных условий для обеспечения жизнедеятельности населения.</w:t>
      </w:r>
    </w:p>
    <w:p w:rsidR="00D5405E" w:rsidRPr="008B77B7" w:rsidRDefault="00D5405E" w:rsidP="00D5405E">
      <w:pPr>
        <w:ind w:firstLine="708"/>
        <w:jc w:val="both"/>
        <w:rPr>
          <w:sz w:val="28"/>
          <w:szCs w:val="28"/>
        </w:rPr>
      </w:pPr>
      <w:r w:rsidRPr="008B77B7">
        <w:rPr>
          <w:sz w:val="28"/>
          <w:szCs w:val="28"/>
        </w:rPr>
        <w:t>Резиденты ТОСЭР «Гаврилов-Ям» имеют льготы по налогу на прибыль, налогу на имущество, земельному налогу, налогу на добычу полезных ископаемых, отчисления в страховые фонды в размере 7,6%.</w:t>
      </w:r>
    </w:p>
    <w:p w:rsidR="00D5405E" w:rsidRPr="008B77B7" w:rsidRDefault="00D5405E" w:rsidP="00D5405E">
      <w:pPr>
        <w:ind w:firstLine="708"/>
        <w:jc w:val="both"/>
        <w:rPr>
          <w:sz w:val="28"/>
          <w:szCs w:val="28"/>
        </w:rPr>
      </w:pPr>
      <w:r w:rsidRPr="008B77B7">
        <w:rPr>
          <w:sz w:val="28"/>
          <w:szCs w:val="28"/>
        </w:rPr>
        <w:t xml:space="preserve">Так же резиденты ТОСЭР «Гаврилов-Ям» получают меры поддержки по линии федерального Фонда развития моногородов (льготные кредиты, беспроцентные займы, </w:t>
      </w:r>
      <w:proofErr w:type="spellStart"/>
      <w:r w:rsidRPr="008B77B7">
        <w:rPr>
          <w:sz w:val="28"/>
          <w:szCs w:val="28"/>
        </w:rPr>
        <w:t>софинансирование</w:t>
      </w:r>
      <w:proofErr w:type="spellEnd"/>
      <w:r w:rsidRPr="008B77B7">
        <w:rPr>
          <w:sz w:val="28"/>
          <w:szCs w:val="28"/>
        </w:rPr>
        <w:t xml:space="preserve"> объектов инфраструктуры в рамках инвестиционных проектов).</w:t>
      </w:r>
    </w:p>
    <w:p w:rsidR="00D5405E" w:rsidRPr="008B77B7" w:rsidRDefault="00D5405E" w:rsidP="00D5405E">
      <w:pPr>
        <w:ind w:firstLine="708"/>
        <w:jc w:val="both"/>
        <w:rPr>
          <w:sz w:val="28"/>
          <w:szCs w:val="28"/>
        </w:rPr>
      </w:pPr>
      <w:r w:rsidRPr="008B77B7">
        <w:rPr>
          <w:sz w:val="28"/>
          <w:szCs w:val="28"/>
        </w:rPr>
        <w:t xml:space="preserve">На конец 2019 года в качестве резидентов территории опережающего социально-экономического развития «Гаврилов-Ям» зарегистрированы: </w:t>
      </w:r>
    </w:p>
    <w:p w:rsidR="00D5405E" w:rsidRPr="008B77B7" w:rsidRDefault="00D5405E" w:rsidP="00D5405E">
      <w:pPr>
        <w:ind w:firstLine="708"/>
        <w:jc w:val="both"/>
        <w:rPr>
          <w:sz w:val="28"/>
          <w:szCs w:val="28"/>
        </w:rPr>
      </w:pPr>
      <w:r w:rsidRPr="008B77B7">
        <w:rPr>
          <w:sz w:val="28"/>
          <w:szCs w:val="28"/>
        </w:rPr>
        <w:t xml:space="preserve">- ООО «ВИКАМЕД ТЕКНОЛОДЖИЗ» инвестиционный проект «Создание современного производства комплектов медицинской одежды и белья на основе нетканых материалов для оказания высокотехнологичной медицинской помощи». </w:t>
      </w:r>
    </w:p>
    <w:p w:rsidR="00D5405E" w:rsidRPr="008B77B7" w:rsidRDefault="00D5405E" w:rsidP="00D5405E">
      <w:pPr>
        <w:ind w:firstLine="708"/>
        <w:jc w:val="both"/>
        <w:rPr>
          <w:sz w:val="28"/>
          <w:szCs w:val="28"/>
        </w:rPr>
      </w:pPr>
      <w:r w:rsidRPr="008B77B7">
        <w:rPr>
          <w:sz w:val="28"/>
          <w:szCs w:val="28"/>
        </w:rPr>
        <w:t xml:space="preserve">- ООО НПО «ТЛК» инвестиционный проект «Создание современного и высокотехнологичного предприятия по производству телекоммуникационных шкафов и стоек». </w:t>
      </w:r>
    </w:p>
    <w:p w:rsidR="00D5405E" w:rsidRPr="008B77B7" w:rsidRDefault="00D5405E" w:rsidP="00D5405E">
      <w:pPr>
        <w:ind w:firstLine="708"/>
        <w:jc w:val="both"/>
        <w:rPr>
          <w:sz w:val="28"/>
          <w:szCs w:val="28"/>
        </w:rPr>
      </w:pPr>
      <w:r w:rsidRPr="008B77B7">
        <w:rPr>
          <w:sz w:val="28"/>
          <w:szCs w:val="28"/>
        </w:rPr>
        <w:t xml:space="preserve">- ООО «Платформа Самовар» по реализации инвестиционного проекта </w:t>
      </w:r>
      <w:proofErr w:type="spellStart"/>
      <w:r w:rsidRPr="008B77B7">
        <w:rPr>
          <w:sz w:val="28"/>
          <w:szCs w:val="28"/>
        </w:rPr>
        <w:t>Samovar</w:t>
      </w:r>
      <w:proofErr w:type="spellEnd"/>
      <w:r w:rsidRPr="008B77B7">
        <w:rPr>
          <w:sz w:val="28"/>
          <w:szCs w:val="28"/>
        </w:rPr>
        <w:t xml:space="preserve"> – системы управления дистрибуцией рекламных сообщений в сети Интернет и мобильных коммуникациях на основе технологий «</w:t>
      </w:r>
      <w:proofErr w:type="spellStart"/>
      <w:r w:rsidRPr="008B77B7">
        <w:rPr>
          <w:sz w:val="28"/>
          <w:szCs w:val="28"/>
        </w:rPr>
        <w:t>Big</w:t>
      </w:r>
      <w:proofErr w:type="spellEnd"/>
      <w:r w:rsidRPr="008B77B7">
        <w:rPr>
          <w:sz w:val="28"/>
          <w:szCs w:val="28"/>
        </w:rPr>
        <w:t xml:space="preserve"> </w:t>
      </w:r>
      <w:proofErr w:type="spellStart"/>
      <w:r w:rsidRPr="008B77B7">
        <w:rPr>
          <w:sz w:val="28"/>
          <w:szCs w:val="28"/>
        </w:rPr>
        <w:t>Data</w:t>
      </w:r>
      <w:proofErr w:type="spellEnd"/>
      <w:r w:rsidRPr="008B77B7">
        <w:rPr>
          <w:sz w:val="28"/>
          <w:szCs w:val="28"/>
        </w:rPr>
        <w:t xml:space="preserve">». </w:t>
      </w:r>
    </w:p>
    <w:p w:rsidR="00D5405E" w:rsidRPr="008B77B7" w:rsidRDefault="00D5405E" w:rsidP="00D5405E">
      <w:pPr>
        <w:ind w:firstLine="708"/>
        <w:jc w:val="both"/>
        <w:rPr>
          <w:sz w:val="28"/>
          <w:szCs w:val="28"/>
        </w:rPr>
      </w:pPr>
      <w:r w:rsidRPr="008B77B7">
        <w:rPr>
          <w:sz w:val="28"/>
          <w:szCs w:val="28"/>
        </w:rPr>
        <w:t>- ООО «РУБАР композит» инвестиционный проект «Создание площадки для производства композитной полимерной арматуры периодического профиля».</w:t>
      </w:r>
    </w:p>
    <w:p w:rsidR="00D5405E" w:rsidRPr="008B77B7" w:rsidRDefault="00D5405E" w:rsidP="00D5405E">
      <w:pPr>
        <w:ind w:firstLine="708"/>
        <w:jc w:val="both"/>
        <w:rPr>
          <w:sz w:val="28"/>
          <w:szCs w:val="28"/>
        </w:rPr>
      </w:pPr>
      <w:r w:rsidRPr="008B77B7">
        <w:rPr>
          <w:sz w:val="28"/>
          <w:szCs w:val="28"/>
        </w:rPr>
        <w:t>Для потенциальных резидентов имеются участки и площадки для размещения производства на территории г. Гаврилов-Ям.</w:t>
      </w:r>
    </w:p>
    <w:p w:rsidR="00D5405E" w:rsidRPr="008B77B7" w:rsidRDefault="00D5405E" w:rsidP="00D5405E">
      <w:pPr>
        <w:ind w:firstLine="708"/>
        <w:jc w:val="both"/>
        <w:rPr>
          <w:sz w:val="28"/>
          <w:szCs w:val="28"/>
        </w:rPr>
      </w:pPr>
    </w:p>
    <w:p w:rsidR="00D5405E" w:rsidRPr="008B77B7" w:rsidRDefault="00D5405E" w:rsidP="002E13A9">
      <w:pPr>
        <w:rPr>
          <w:b/>
          <w:sz w:val="28"/>
          <w:szCs w:val="28"/>
        </w:rPr>
      </w:pPr>
      <w:r w:rsidRPr="008B77B7">
        <w:rPr>
          <w:b/>
          <w:sz w:val="28"/>
          <w:szCs w:val="28"/>
        </w:rPr>
        <w:t>МАЛОЕ  ПРЕДПРИНИМАТЕЛЬСТВО  И  ПОТРЕБИТЕЛЬСКИЙ  РЫНОК</w:t>
      </w:r>
    </w:p>
    <w:p w:rsidR="00D5405E" w:rsidRPr="008B77B7" w:rsidRDefault="00D5405E" w:rsidP="00D5405E">
      <w:pPr>
        <w:ind w:firstLine="708"/>
        <w:jc w:val="both"/>
        <w:rPr>
          <w:sz w:val="28"/>
          <w:szCs w:val="28"/>
        </w:rPr>
      </w:pPr>
      <w:r w:rsidRPr="008B77B7">
        <w:rPr>
          <w:sz w:val="28"/>
          <w:szCs w:val="28"/>
        </w:rPr>
        <w:t xml:space="preserve">По состоянию на 1 января 2020 года на территории района осуществляли свою деятельность 2 средних, 36 малых предприятий, 598 </w:t>
      </w:r>
      <w:proofErr w:type="spellStart"/>
      <w:r w:rsidRPr="008B77B7">
        <w:rPr>
          <w:sz w:val="28"/>
          <w:szCs w:val="28"/>
        </w:rPr>
        <w:t>микропредприятий</w:t>
      </w:r>
      <w:proofErr w:type="spellEnd"/>
      <w:r w:rsidRPr="008B77B7">
        <w:rPr>
          <w:sz w:val="28"/>
          <w:szCs w:val="28"/>
        </w:rPr>
        <w:t>.</w:t>
      </w:r>
    </w:p>
    <w:p w:rsidR="00D5405E" w:rsidRPr="008B77B7" w:rsidRDefault="00D5405E" w:rsidP="00D5405E">
      <w:pPr>
        <w:ind w:firstLine="708"/>
        <w:jc w:val="both"/>
        <w:rPr>
          <w:sz w:val="28"/>
          <w:szCs w:val="28"/>
        </w:rPr>
      </w:pPr>
      <w:r w:rsidRPr="008B77B7">
        <w:rPr>
          <w:sz w:val="28"/>
          <w:szCs w:val="28"/>
        </w:rPr>
        <w:t>Доля сектора малого и среднего предпринимательства в общем объеме валовой продукции по полному кругу предприятий района составляет примерно третью часть. В 2019 году по малым предприятиям района наблюдается небольшое увеличение отгрузки товаров собственного производства, выполнению работ и оказанию услуг собственными силами,  она составляет более миллиарда рублей.</w:t>
      </w:r>
    </w:p>
    <w:p w:rsidR="00D5405E" w:rsidRPr="008B77B7" w:rsidRDefault="00D5405E" w:rsidP="00D5405E">
      <w:pPr>
        <w:ind w:firstLine="708"/>
        <w:jc w:val="both"/>
        <w:rPr>
          <w:sz w:val="28"/>
          <w:szCs w:val="28"/>
        </w:rPr>
      </w:pPr>
      <w:r w:rsidRPr="008B77B7">
        <w:rPr>
          <w:sz w:val="28"/>
          <w:szCs w:val="28"/>
        </w:rPr>
        <w:t>Малое предпринимательство преимущественно представлено предприятиями обрабатывающих производств, строительными и транспортными организациями, организациями по ремонту автотранспортных средств.</w:t>
      </w:r>
    </w:p>
    <w:p w:rsidR="00D5405E" w:rsidRPr="008B77B7" w:rsidRDefault="00D5405E" w:rsidP="00D5405E">
      <w:pPr>
        <w:ind w:firstLine="708"/>
        <w:jc w:val="both"/>
        <w:rPr>
          <w:sz w:val="28"/>
          <w:szCs w:val="28"/>
        </w:rPr>
      </w:pPr>
      <w:r w:rsidRPr="008B77B7">
        <w:rPr>
          <w:sz w:val="28"/>
          <w:szCs w:val="28"/>
        </w:rPr>
        <w:t>На общеэкономическую динамику района определяющее влияние оказывает потребительский рынок.</w:t>
      </w:r>
    </w:p>
    <w:p w:rsidR="00D5405E" w:rsidRPr="008B77B7" w:rsidRDefault="00D5405E" w:rsidP="00D5405E">
      <w:pPr>
        <w:ind w:firstLine="708"/>
        <w:jc w:val="both"/>
        <w:rPr>
          <w:sz w:val="28"/>
          <w:szCs w:val="28"/>
        </w:rPr>
      </w:pPr>
      <w:r w:rsidRPr="008B77B7">
        <w:rPr>
          <w:sz w:val="28"/>
          <w:szCs w:val="28"/>
        </w:rPr>
        <w:t>Стационарная торговая сеть насчитывает  65 универсальных, 45 продовольственных, 161  непродовольственный торговый объект.</w:t>
      </w:r>
    </w:p>
    <w:p w:rsidR="00D5405E" w:rsidRPr="008B77B7" w:rsidRDefault="00D5405E" w:rsidP="00D5405E">
      <w:pPr>
        <w:ind w:firstLine="708"/>
        <w:jc w:val="both"/>
        <w:rPr>
          <w:sz w:val="28"/>
          <w:szCs w:val="28"/>
        </w:rPr>
      </w:pPr>
      <w:r w:rsidRPr="008B77B7">
        <w:rPr>
          <w:sz w:val="28"/>
          <w:szCs w:val="28"/>
        </w:rPr>
        <w:t>Предприятий общественного питания размещено 45 единиц на 2582 посадочных места.</w:t>
      </w:r>
    </w:p>
    <w:p w:rsidR="00D5405E" w:rsidRPr="008B77B7" w:rsidRDefault="00D5405E" w:rsidP="00D5405E">
      <w:pPr>
        <w:ind w:firstLine="708"/>
        <w:jc w:val="both"/>
        <w:rPr>
          <w:sz w:val="28"/>
          <w:szCs w:val="28"/>
        </w:rPr>
      </w:pPr>
      <w:r w:rsidRPr="008B77B7">
        <w:rPr>
          <w:sz w:val="28"/>
          <w:szCs w:val="28"/>
        </w:rPr>
        <w:t>Объектов бытового обслуживания населения функционирует 92 единицы.</w:t>
      </w:r>
    </w:p>
    <w:p w:rsidR="00D5405E" w:rsidRPr="008B77B7" w:rsidRDefault="00D5405E" w:rsidP="00D5405E">
      <w:pPr>
        <w:ind w:firstLine="708"/>
        <w:jc w:val="both"/>
        <w:rPr>
          <w:sz w:val="28"/>
          <w:szCs w:val="28"/>
        </w:rPr>
      </w:pPr>
      <w:r w:rsidRPr="008B77B7">
        <w:rPr>
          <w:sz w:val="28"/>
          <w:szCs w:val="28"/>
        </w:rPr>
        <w:t>В сфере розничной торговли, общественного питания и бытового обслуживания населения занято 1820 человек.</w:t>
      </w:r>
    </w:p>
    <w:p w:rsidR="00D5405E" w:rsidRPr="008B77B7" w:rsidRDefault="00D5405E" w:rsidP="00D5405E">
      <w:pPr>
        <w:ind w:firstLine="708"/>
        <w:jc w:val="both"/>
        <w:rPr>
          <w:sz w:val="28"/>
          <w:szCs w:val="28"/>
        </w:rPr>
      </w:pPr>
      <w:r w:rsidRPr="008B77B7">
        <w:rPr>
          <w:sz w:val="28"/>
          <w:szCs w:val="28"/>
        </w:rPr>
        <w:t xml:space="preserve">В рамках реализации муниципальной целевой программы "Поддержка потребительского рынка Гаврилов-Ямского муниципального района" при бюджетной поддержке в 52 сельских населенных пунктах, не имеющих стационарной торговой сети, доставлялись товары первой необходимости через автолавки. </w:t>
      </w:r>
    </w:p>
    <w:p w:rsidR="00D5405E" w:rsidRPr="008B77B7" w:rsidRDefault="00D5405E" w:rsidP="00D5405E">
      <w:pPr>
        <w:ind w:firstLine="708"/>
        <w:jc w:val="both"/>
        <w:rPr>
          <w:sz w:val="28"/>
          <w:szCs w:val="28"/>
        </w:rPr>
      </w:pPr>
    </w:p>
    <w:p w:rsidR="00D5405E" w:rsidRPr="008B77B7" w:rsidRDefault="00D5405E" w:rsidP="002E13A9">
      <w:pPr>
        <w:jc w:val="both"/>
        <w:rPr>
          <w:b/>
          <w:sz w:val="28"/>
          <w:szCs w:val="28"/>
        </w:rPr>
      </w:pPr>
      <w:r w:rsidRPr="008B77B7">
        <w:rPr>
          <w:b/>
          <w:sz w:val="28"/>
          <w:szCs w:val="28"/>
        </w:rPr>
        <w:t>КАПИТАЛЬНОЕ  СТРОИТЕЛЬСТВО  И  РЕАЛИЗАЦИЯ  ПРОГРАММ  ПО  УЛУЧШЕНИЮ  ЖИЛИЩНЫХ  УСЛОВИЙ</w:t>
      </w:r>
    </w:p>
    <w:p w:rsidR="00D5405E" w:rsidRPr="008B77B7" w:rsidRDefault="00D5405E" w:rsidP="00D5405E">
      <w:pPr>
        <w:ind w:firstLine="708"/>
        <w:jc w:val="both"/>
        <w:rPr>
          <w:sz w:val="28"/>
          <w:szCs w:val="28"/>
        </w:rPr>
      </w:pPr>
      <w:r w:rsidRPr="008B77B7">
        <w:rPr>
          <w:sz w:val="28"/>
          <w:szCs w:val="28"/>
        </w:rPr>
        <w:t>В результате реализации муниципальной программы «Комплексная программа модернизации и реформирования жилищно-коммунального хозяйства Гаврилов-Ямского муниципального района» в 2019 году построено 5,1 км газопроводных сетей, что позволило получить возможность газифицировать более 100 домовладений в 5-ти населенных пунктах района.</w:t>
      </w:r>
    </w:p>
    <w:p w:rsidR="00D5405E" w:rsidRPr="008B77B7" w:rsidRDefault="00D5405E" w:rsidP="00D5405E">
      <w:pPr>
        <w:ind w:firstLine="708"/>
        <w:jc w:val="both"/>
        <w:rPr>
          <w:sz w:val="28"/>
          <w:szCs w:val="28"/>
        </w:rPr>
      </w:pPr>
      <w:r w:rsidRPr="008B77B7">
        <w:rPr>
          <w:sz w:val="28"/>
          <w:szCs w:val="28"/>
        </w:rPr>
        <w:t xml:space="preserve">В 2019 году всего введено в эксплуатацию 15341 </w:t>
      </w:r>
      <w:proofErr w:type="spellStart"/>
      <w:r w:rsidRPr="008B77B7">
        <w:rPr>
          <w:sz w:val="28"/>
          <w:szCs w:val="28"/>
        </w:rPr>
        <w:t>кв.м</w:t>
      </w:r>
      <w:proofErr w:type="spellEnd"/>
      <w:r w:rsidRPr="008B77B7">
        <w:rPr>
          <w:sz w:val="28"/>
          <w:szCs w:val="28"/>
        </w:rPr>
        <w:t xml:space="preserve"> жилья, что на 45,7% выше установленного плана и на 11,2% больше, чем в 2018 году. Большая часть жилых домов - 14028 </w:t>
      </w:r>
      <w:proofErr w:type="spellStart"/>
      <w:r w:rsidRPr="008B77B7">
        <w:rPr>
          <w:sz w:val="28"/>
          <w:szCs w:val="28"/>
        </w:rPr>
        <w:t>кв.м</w:t>
      </w:r>
      <w:proofErr w:type="spellEnd"/>
      <w:r w:rsidRPr="008B77B7">
        <w:rPr>
          <w:sz w:val="28"/>
          <w:szCs w:val="28"/>
        </w:rPr>
        <w:t xml:space="preserve"> введена населением за счет собственных и привлеченных средств.</w:t>
      </w:r>
    </w:p>
    <w:p w:rsidR="00D5405E" w:rsidRPr="008B77B7" w:rsidRDefault="00D5405E" w:rsidP="00D5405E">
      <w:pPr>
        <w:ind w:firstLine="708"/>
        <w:jc w:val="both"/>
        <w:rPr>
          <w:sz w:val="28"/>
          <w:szCs w:val="28"/>
        </w:rPr>
      </w:pPr>
      <w:r w:rsidRPr="008B77B7">
        <w:rPr>
          <w:sz w:val="28"/>
          <w:szCs w:val="28"/>
        </w:rPr>
        <w:t>В целях выполнения энергосберегающих мероприятий в 2019 году произведена замена   светильников уличного освещения на светодиодные в количестве 1003 единицы на 12 улицах городского поселения Гаврилов-Ям.</w:t>
      </w:r>
    </w:p>
    <w:p w:rsidR="00D5405E" w:rsidRPr="008B77B7" w:rsidRDefault="00D5405E" w:rsidP="00D5405E">
      <w:pPr>
        <w:ind w:firstLine="708"/>
        <w:jc w:val="both"/>
        <w:rPr>
          <w:sz w:val="28"/>
          <w:szCs w:val="28"/>
        </w:rPr>
      </w:pPr>
      <w:r w:rsidRPr="008B77B7">
        <w:rPr>
          <w:sz w:val="28"/>
          <w:szCs w:val="28"/>
        </w:rPr>
        <w:t>С начала 2019 года в рамках реализации программ по улучшению жилищных условий граждан на территории муниципального района работа ведется по следующим направлениям:</w:t>
      </w:r>
    </w:p>
    <w:p w:rsidR="00D5405E" w:rsidRPr="008B77B7" w:rsidRDefault="00D5405E" w:rsidP="00D5405E">
      <w:pPr>
        <w:ind w:firstLine="708"/>
        <w:jc w:val="both"/>
        <w:rPr>
          <w:sz w:val="28"/>
          <w:szCs w:val="28"/>
        </w:rPr>
      </w:pPr>
      <w:r w:rsidRPr="008B77B7">
        <w:rPr>
          <w:sz w:val="28"/>
          <w:szCs w:val="28"/>
        </w:rPr>
        <w:t xml:space="preserve">          - государственная поддержка граждан в сфере ипотечного жилищного кредитования. Субсидия на приобретение или строительство жилых помещений при получении ипотечного кредита выделялась 1 семье в сумме 1,6 млн. руб. В городском поселении Гаврилов-Ям  2 участника получили субсидию на погашение </w:t>
      </w:r>
      <w:proofErr w:type="spellStart"/>
      <w:r w:rsidRPr="008B77B7">
        <w:rPr>
          <w:sz w:val="28"/>
          <w:szCs w:val="28"/>
        </w:rPr>
        <w:t>аннуитетных</w:t>
      </w:r>
      <w:proofErr w:type="spellEnd"/>
      <w:r w:rsidRPr="008B77B7">
        <w:rPr>
          <w:sz w:val="28"/>
          <w:szCs w:val="28"/>
        </w:rPr>
        <w:t xml:space="preserve"> платежей по ипотечному кредиту в размере 17 283 руб.;</w:t>
      </w:r>
    </w:p>
    <w:p w:rsidR="00D5405E" w:rsidRPr="008B77B7" w:rsidRDefault="00D5405E" w:rsidP="00D5405E">
      <w:pPr>
        <w:ind w:firstLine="708"/>
        <w:jc w:val="both"/>
        <w:rPr>
          <w:sz w:val="28"/>
          <w:szCs w:val="28"/>
        </w:rPr>
      </w:pPr>
      <w:r w:rsidRPr="008B77B7">
        <w:rPr>
          <w:sz w:val="28"/>
          <w:szCs w:val="28"/>
        </w:rPr>
        <w:tab/>
        <w:t xml:space="preserve">- государственная поддержка молодых семей в приобретении (строительстве) жилья. Программы приняты во всех поселениях района. За 2019 год социальную выплату на приобретение (строительство) жилья получили 4 семьи на общую сумму 3,9 млн. руб. (городское поселение Гаврилов-Ям, </w:t>
      </w:r>
      <w:proofErr w:type="spellStart"/>
      <w:r w:rsidRPr="008B77B7">
        <w:rPr>
          <w:sz w:val="28"/>
          <w:szCs w:val="28"/>
        </w:rPr>
        <w:t>Великосельское</w:t>
      </w:r>
      <w:proofErr w:type="spellEnd"/>
      <w:r w:rsidRPr="008B77B7">
        <w:rPr>
          <w:sz w:val="28"/>
          <w:szCs w:val="28"/>
        </w:rPr>
        <w:t xml:space="preserve">, </w:t>
      </w:r>
      <w:proofErr w:type="spellStart"/>
      <w:r w:rsidRPr="008B77B7">
        <w:rPr>
          <w:sz w:val="28"/>
          <w:szCs w:val="28"/>
        </w:rPr>
        <w:t>Митинское</w:t>
      </w:r>
      <w:proofErr w:type="spellEnd"/>
      <w:r w:rsidRPr="008B77B7">
        <w:rPr>
          <w:sz w:val="28"/>
          <w:szCs w:val="28"/>
        </w:rPr>
        <w:t xml:space="preserve">, </w:t>
      </w:r>
      <w:proofErr w:type="spellStart"/>
      <w:r w:rsidRPr="008B77B7">
        <w:rPr>
          <w:sz w:val="28"/>
          <w:szCs w:val="28"/>
        </w:rPr>
        <w:t>Шопшинское</w:t>
      </w:r>
      <w:proofErr w:type="spellEnd"/>
      <w:r w:rsidRPr="008B77B7">
        <w:rPr>
          <w:sz w:val="28"/>
          <w:szCs w:val="28"/>
        </w:rPr>
        <w:t xml:space="preserve"> сельские поселения);</w:t>
      </w:r>
    </w:p>
    <w:p w:rsidR="00D5405E" w:rsidRPr="008B77B7" w:rsidRDefault="00D5405E" w:rsidP="00D5405E">
      <w:pPr>
        <w:ind w:firstLine="708"/>
        <w:jc w:val="both"/>
        <w:rPr>
          <w:sz w:val="28"/>
          <w:szCs w:val="28"/>
        </w:rPr>
      </w:pPr>
      <w:r w:rsidRPr="008B77B7">
        <w:rPr>
          <w:sz w:val="28"/>
          <w:szCs w:val="28"/>
        </w:rPr>
        <w:tab/>
        <w:t xml:space="preserve">- улучшение жилищных условий многодетных семей. В областной сводный список многодетных семей, нуждающихся в улучшении жилищных условий, включены 34 многодетные семьи из Гаврилов-Ямского муниципального района. На приобретение жилья  выдано свидетельство 1 семье на сумму 2,5 млн. руб.(городское поселение Гаврилов-Ям); </w:t>
      </w:r>
    </w:p>
    <w:p w:rsidR="00D5405E" w:rsidRPr="008B77B7" w:rsidRDefault="00D5405E" w:rsidP="00D5405E">
      <w:pPr>
        <w:ind w:firstLine="708"/>
        <w:jc w:val="both"/>
        <w:rPr>
          <w:sz w:val="28"/>
          <w:szCs w:val="28"/>
        </w:rPr>
      </w:pPr>
      <w:r w:rsidRPr="008B77B7">
        <w:rPr>
          <w:sz w:val="28"/>
          <w:szCs w:val="28"/>
        </w:rPr>
        <w:tab/>
        <w:t xml:space="preserve">- по состоянию на 01.01.2020 ветеранов Великой Отечественной войны, нуждающихся в улучшении жилищных условий,  состоит на учёте 1 чел. Улучшили жилищные условия с начала реализации Указа  Президента РФ 81 ветеран и члены их семей. В 2019 году свидетельства на приобретение жилья получили 2 человека на сумму  3,1 млн. руб.(городское поселение Гаврилов-Ям); </w:t>
      </w:r>
    </w:p>
    <w:p w:rsidR="00D5405E" w:rsidRPr="008B77B7" w:rsidRDefault="00D5405E" w:rsidP="00D5405E">
      <w:pPr>
        <w:ind w:firstLine="708"/>
        <w:jc w:val="both"/>
        <w:rPr>
          <w:sz w:val="28"/>
          <w:szCs w:val="28"/>
        </w:rPr>
      </w:pPr>
      <w:r w:rsidRPr="008B77B7">
        <w:rPr>
          <w:sz w:val="28"/>
          <w:szCs w:val="28"/>
        </w:rPr>
        <w:t xml:space="preserve">           - в соответствии с Законом Ярославской области от 28.06.2005 № 40-з «Об  условиях реализации права отдельных категорий граждан на предоставление жилых помещений по договорам социального найма» предоставлено по договору социального найма  1 жилое помещение общей площадью 43,7 </w:t>
      </w:r>
      <w:proofErr w:type="spellStart"/>
      <w:r w:rsidRPr="008B77B7">
        <w:rPr>
          <w:sz w:val="28"/>
          <w:szCs w:val="28"/>
        </w:rPr>
        <w:t>кв.м</w:t>
      </w:r>
      <w:proofErr w:type="spellEnd"/>
      <w:r w:rsidRPr="008B77B7">
        <w:rPr>
          <w:sz w:val="28"/>
          <w:szCs w:val="28"/>
        </w:rPr>
        <w:t xml:space="preserve"> (</w:t>
      </w:r>
      <w:proofErr w:type="spellStart"/>
      <w:r w:rsidRPr="008B77B7">
        <w:rPr>
          <w:sz w:val="28"/>
          <w:szCs w:val="28"/>
        </w:rPr>
        <w:t>Митинское</w:t>
      </w:r>
      <w:proofErr w:type="spellEnd"/>
      <w:r w:rsidRPr="008B77B7">
        <w:rPr>
          <w:sz w:val="28"/>
          <w:szCs w:val="28"/>
        </w:rPr>
        <w:t xml:space="preserve"> сельское поселение).</w:t>
      </w:r>
    </w:p>
    <w:p w:rsidR="00D5405E" w:rsidRPr="008B77B7" w:rsidRDefault="00D5405E" w:rsidP="00D5405E">
      <w:pPr>
        <w:ind w:firstLine="708"/>
        <w:jc w:val="both"/>
        <w:rPr>
          <w:sz w:val="28"/>
          <w:szCs w:val="28"/>
        </w:rPr>
      </w:pPr>
      <w:r w:rsidRPr="008B77B7">
        <w:rPr>
          <w:sz w:val="28"/>
          <w:szCs w:val="28"/>
        </w:rPr>
        <w:t>В 2019 году была выполнена проектно-сметная документация на строительство Центра развития детского творчества «Лидер». Строительство данного объекта, вошедшего в областную адресную инвестиционную программу, планируется на 2020-2021 годы.</w:t>
      </w:r>
    </w:p>
    <w:p w:rsidR="00D5405E" w:rsidRPr="008B77B7" w:rsidRDefault="00D5405E" w:rsidP="00D5405E">
      <w:pPr>
        <w:ind w:firstLine="708"/>
        <w:jc w:val="both"/>
        <w:rPr>
          <w:sz w:val="28"/>
          <w:szCs w:val="28"/>
        </w:rPr>
      </w:pPr>
    </w:p>
    <w:p w:rsidR="00D5405E" w:rsidRPr="008B77B7" w:rsidRDefault="00D5405E" w:rsidP="002E13A9">
      <w:pPr>
        <w:jc w:val="both"/>
        <w:rPr>
          <w:b/>
          <w:sz w:val="28"/>
          <w:szCs w:val="28"/>
        </w:rPr>
      </w:pPr>
      <w:r w:rsidRPr="008B77B7">
        <w:rPr>
          <w:b/>
          <w:sz w:val="28"/>
          <w:szCs w:val="28"/>
        </w:rPr>
        <w:t>ДОРОГИ,  ТРАНСПОРТ</w:t>
      </w:r>
    </w:p>
    <w:p w:rsidR="00D5405E" w:rsidRPr="008B77B7" w:rsidRDefault="00D5405E" w:rsidP="00D5405E">
      <w:pPr>
        <w:ind w:firstLine="708"/>
        <w:jc w:val="both"/>
        <w:rPr>
          <w:sz w:val="28"/>
          <w:szCs w:val="28"/>
        </w:rPr>
      </w:pPr>
      <w:r w:rsidRPr="008B77B7">
        <w:rPr>
          <w:sz w:val="28"/>
          <w:szCs w:val="28"/>
        </w:rPr>
        <w:t>За счет средств регионального бюджета в прошедшем году капитально отремонтирована автомобильная дорога «Иваново-Пи</w:t>
      </w:r>
      <w:r w:rsidR="00A17B56">
        <w:rPr>
          <w:sz w:val="28"/>
          <w:szCs w:val="28"/>
        </w:rPr>
        <w:t>сцово-Гаврилов-Ям-Ярославль до с</w:t>
      </w:r>
      <w:r w:rsidRPr="008B77B7">
        <w:rPr>
          <w:sz w:val="28"/>
          <w:szCs w:val="28"/>
        </w:rPr>
        <w:t>.</w:t>
      </w:r>
      <w:r w:rsidR="00A17B56">
        <w:rPr>
          <w:sz w:val="28"/>
          <w:szCs w:val="28"/>
        </w:rPr>
        <w:t xml:space="preserve"> </w:t>
      </w:r>
      <w:proofErr w:type="spellStart"/>
      <w:r w:rsidRPr="008B77B7">
        <w:rPr>
          <w:sz w:val="28"/>
          <w:szCs w:val="28"/>
        </w:rPr>
        <w:t>Шопша</w:t>
      </w:r>
      <w:proofErr w:type="spellEnd"/>
      <w:r w:rsidRPr="008B77B7">
        <w:rPr>
          <w:sz w:val="28"/>
          <w:szCs w:val="28"/>
        </w:rPr>
        <w:t>», протяженностью 14 км</w:t>
      </w:r>
      <w:r w:rsidR="00A17B56">
        <w:rPr>
          <w:sz w:val="28"/>
          <w:szCs w:val="28"/>
        </w:rPr>
        <w:t>.</w:t>
      </w:r>
    </w:p>
    <w:p w:rsidR="00D5405E" w:rsidRPr="008B77B7" w:rsidRDefault="00D5405E" w:rsidP="00D5405E">
      <w:pPr>
        <w:ind w:firstLine="708"/>
        <w:jc w:val="both"/>
        <w:rPr>
          <w:sz w:val="28"/>
          <w:szCs w:val="28"/>
        </w:rPr>
      </w:pPr>
      <w:r w:rsidRPr="008B77B7">
        <w:rPr>
          <w:sz w:val="28"/>
          <w:szCs w:val="28"/>
        </w:rPr>
        <w:t xml:space="preserve">По итогам выполнения муниципальной целевой программы  «Развитие сети автомобильных дорог общего пользования местного значения на территории Гаврилов-Ямского муниципального района» в 2019 году отремонтировано 16 дорог протяженностью 7,228 км. </w:t>
      </w:r>
    </w:p>
    <w:p w:rsidR="00D5405E" w:rsidRPr="008B77B7" w:rsidRDefault="00D5405E" w:rsidP="00D5405E">
      <w:pPr>
        <w:ind w:firstLine="708"/>
        <w:jc w:val="both"/>
        <w:rPr>
          <w:sz w:val="28"/>
          <w:szCs w:val="28"/>
        </w:rPr>
      </w:pPr>
      <w:r w:rsidRPr="008B77B7">
        <w:rPr>
          <w:sz w:val="28"/>
          <w:szCs w:val="28"/>
        </w:rPr>
        <w:t xml:space="preserve"> В районе на конкурсной основе муниципальные и городские перевозки осуществляют "Гаврилов-Ямское АТП" (с 2016 года это Гаврилов-Ямский филиал ГП ЯО "Ярославское АТП") и ООО "Автотранспортное предприятие "Пассажирские перевозки", обслуживающие 11 автобусных маршрутов - 8 муниципальных и 3 городских. Данные перевозки являются убыточными и субсидируются. Из районного бюджета в 2019 году на эти цели было выделено 7,9 млн. рублей.</w:t>
      </w:r>
    </w:p>
    <w:p w:rsidR="00D5405E" w:rsidRPr="008B77B7" w:rsidRDefault="00D5405E" w:rsidP="00D5405E">
      <w:pPr>
        <w:ind w:firstLine="708"/>
        <w:jc w:val="both"/>
        <w:rPr>
          <w:sz w:val="28"/>
          <w:szCs w:val="28"/>
        </w:rPr>
      </w:pPr>
    </w:p>
    <w:p w:rsidR="00D5405E" w:rsidRPr="008B77B7" w:rsidRDefault="00D5405E" w:rsidP="00D5405E">
      <w:pPr>
        <w:jc w:val="both"/>
        <w:rPr>
          <w:b/>
          <w:sz w:val="28"/>
          <w:szCs w:val="28"/>
        </w:rPr>
      </w:pPr>
      <w:r w:rsidRPr="008B77B7">
        <w:rPr>
          <w:b/>
          <w:sz w:val="28"/>
          <w:szCs w:val="28"/>
        </w:rPr>
        <w:t>СЕЛЬСКОЕ  ХОЗЯЙСТВО</w:t>
      </w:r>
    </w:p>
    <w:p w:rsidR="00D5405E" w:rsidRPr="008B77B7" w:rsidRDefault="00D5405E" w:rsidP="00D5405E">
      <w:pPr>
        <w:jc w:val="both"/>
        <w:rPr>
          <w:sz w:val="28"/>
          <w:szCs w:val="28"/>
        </w:rPr>
      </w:pPr>
      <w:r w:rsidRPr="008B77B7">
        <w:rPr>
          <w:sz w:val="28"/>
          <w:szCs w:val="28"/>
        </w:rPr>
        <w:t xml:space="preserve">           По итогам работы 2019 года сельскохозяйственными предприятиями района произведено 17294 тонны молока, что на 1047 тонн выше  уровня 2018 года.  Надой на 1 фуражную корову составил 5850  кг молока (+ 99 кг к уровню предыдущего года). Наибольший надой на 1 корову был получен в племенном хозяйстве ООО «Новая жизнь» - 8704 кг.</w:t>
      </w:r>
    </w:p>
    <w:p w:rsidR="00D5405E" w:rsidRPr="008B77B7" w:rsidRDefault="00D5405E" w:rsidP="00D5405E">
      <w:pPr>
        <w:jc w:val="both"/>
        <w:rPr>
          <w:sz w:val="28"/>
          <w:szCs w:val="28"/>
        </w:rPr>
      </w:pPr>
      <w:r w:rsidRPr="008B77B7">
        <w:rPr>
          <w:sz w:val="28"/>
          <w:szCs w:val="28"/>
        </w:rPr>
        <w:t xml:space="preserve">           Валовый сбор зерновых культур составил 11233 тонны (+1246 тонн, 2-й объём в области). Урожайность зерновых культур 24,6 ц/га. </w:t>
      </w:r>
    </w:p>
    <w:p w:rsidR="00D5405E" w:rsidRPr="008B77B7" w:rsidRDefault="00D5405E" w:rsidP="00D5405E">
      <w:pPr>
        <w:jc w:val="both"/>
        <w:rPr>
          <w:sz w:val="28"/>
          <w:szCs w:val="28"/>
        </w:rPr>
      </w:pPr>
      <w:r w:rsidRPr="008B77B7">
        <w:rPr>
          <w:sz w:val="28"/>
          <w:szCs w:val="28"/>
        </w:rPr>
        <w:t xml:space="preserve">           Выполнено поручение Правительства Ярославской области, сельскохозяйственные предприятия ввели 507 га неиспользуемых ранее угодий (115%).          </w:t>
      </w:r>
    </w:p>
    <w:p w:rsidR="00D5405E" w:rsidRPr="008B77B7" w:rsidRDefault="00D5405E" w:rsidP="00D5405E">
      <w:pPr>
        <w:jc w:val="both"/>
        <w:rPr>
          <w:sz w:val="28"/>
          <w:szCs w:val="28"/>
        </w:rPr>
      </w:pPr>
      <w:r w:rsidRPr="008B77B7">
        <w:rPr>
          <w:sz w:val="28"/>
          <w:szCs w:val="28"/>
        </w:rPr>
        <w:t xml:space="preserve">           В связи с неблагоприятными погодными условиями в летний период 2019 года и уменьшением суммы субсидии по отрасли растениеводства сельскохозяйственными предприятиями района не в полном объеме заложена кормовая база на зимне-стойловый период:  заготовлено сена - 3742 тонны (85%), зеленой массы на силос – 46 700 тонн (118%), сенажа – 1000 тонн (76 %), плющеного зерна – 964 тонны, силоса из кукурузы – 2000 (87%) тонн. Обеспеченность кормами составила 30,5 центнеров кормовых ед. на 1 условную голову (-2,5 ц. к 2018 году).  </w:t>
      </w:r>
    </w:p>
    <w:p w:rsidR="00D5405E" w:rsidRPr="008B77B7" w:rsidRDefault="00D5405E" w:rsidP="00D5405E">
      <w:pPr>
        <w:jc w:val="both"/>
        <w:rPr>
          <w:sz w:val="28"/>
          <w:szCs w:val="28"/>
        </w:rPr>
      </w:pPr>
      <w:r w:rsidRPr="008B77B7">
        <w:rPr>
          <w:sz w:val="28"/>
          <w:szCs w:val="28"/>
        </w:rPr>
        <w:t xml:space="preserve">             Руководители предприятий уделяют большое внимание техническому переоснащению хозяйств. Приобретается с помощью лизинга  новая техника и оборудование. В 2019 году приобретено:  2 зерноуборочных комбайна, 1 трактор, 1 плуг, 1 косилка, 2 культиватора, 1 пресс-подборщик и одни грабли, построен и введен в эксплуатацию животноводческий комплекс молочного направления на 229 скотомест в ООО «Новая жизнь».</w:t>
      </w:r>
    </w:p>
    <w:p w:rsidR="00D5405E" w:rsidRPr="008B77B7" w:rsidRDefault="00D5405E" w:rsidP="00D5405E">
      <w:pPr>
        <w:jc w:val="both"/>
        <w:rPr>
          <w:sz w:val="28"/>
          <w:szCs w:val="28"/>
        </w:rPr>
      </w:pPr>
      <w:r w:rsidRPr="008B77B7">
        <w:rPr>
          <w:sz w:val="28"/>
          <w:szCs w:val="28"/>
        </w:rPr>
        <w:t xml:space="preserve">           Среднемесячная заработная плата работников отрасли увеличилась по сравнению с 2018 годом на 18,1% и составляет 24210 рублей. Среднегодовая численность работников, занятая в сельском хозяйстве района, составляет 378 человек.</w:t>
      </w:r>
    </w:p>
    <w:p w:rsidR="00D5405E" w:rsidRPr="008B77B7" w:rsidRDefault="00A17B56" w:rsidP="00D5405E">
      <w:pPr>
        <w:jc w:val="both"/>
        <w:rPr>
          <w:sz w:val="28"/>
          <w:szCs w:val="28"/>
        </w:rPr>
      </w:pPr>
      <w:r>
        <w:rPr>
          <w:sz w:val="28"/>
          <w:szCs w:val="28"/>
        </w:rPr>
        <w:t xml:space="preserve">           </w:t>
      </w:r>
      <w:r w:rsidR="00D5405E" w:rsidRPr="008B77B7">
        <w:rPr>
          <w:sz w:val="28"/>
          <w:szCs w:val="28"/>
        </w:rPr>
        <w:t>Основными задачами на 2020 год являются:</w:t>
      </w:r>
    </w:p>
    <w:p w:rsidR="00D5405E" w:rsidRPr="008B77B7" w:rsidRDefault="00D5405E" w:rsidP="00D5405E">
      <w:pPr>
        <w:jc w:val="both"/>
        <w:rPr>
          <w:sz w:val="28"/>
          <w:szCs w:val="28"/>
        </w:rPr>
      </w:pPr>
      <w:r w:rsidRPr="008B77B7">
        <w:rPr>
          <w:sz w:val="28"/>
          <w:szCs w:val="28"/>
        </w:rPr>
        <w:t>- сохранение объёмов производства продукции;</w:t>
      </w:r>
    </w:p>
    <w:p w:rsidR="00D5405E" w:rsidRPr="008B77B7" w:rsidRDefault="00D5405E" w:rsidP="00D5405E">
      <w:pPr>
        <w:jc w:val="both"/>
        <w:rPr>
          <w:sz w:val="28"/>
          <w:szCs w:val="28"/>
        </w:rPr>
      </w:pPr>
      <w:r w:rsidRPr="008B77B7">
        <w:rPr>
          <w:sz w:val="28"/>
          <w:szCs w:val="28"/>
        </w:rPr>
        <w:t>- сохранение посевных площадей;</w:t>
      </w:r>
    </w:p>
    <w:p w:rsidR="00D5405E" w:rsidRPr="008B77B7" w:rsidRDefault="00D5405E" w:rsidP="00D5405E">
      <w:pPr>
        <w:jc w:val="both"/>
        <w:rPr>
          <w:sz w:val="28"/>
          <w:szCs w:val="28"/>
        </w:rPr>
      </w:pPr>
      <w:r w:rsidRPr="008B77B7">
        <w:rPr>
          <w:sz w:val="28"/>
          <w:szCs w:val="28"/>
        </w:rPr>
        <w:t xml:space="preserve">-вовлечение земель сельскохозяйственного назначения в сельскохозяйственный оборот в соответствии с решением Правительства Ярославской области. </w:t>
      </w:r>
    </w:p>
    <w:p w:rsidR="00D5405E" w:rsidRPr="008B77B7" w:rsidRDefault="00D5405E" w:rsidP="00D5405E">
      <w:pPr>
        <w:jc w:val="both"/>
        <w:rPr>
          <w:sz w:val="28"/>
          <w:szCs w:val="28"/>
        </w:rPr>
      </w:pPr>
    </w:p>
    <w:p w:rsidR="00D5405E" w:rsidRPr="008B77B7" w:rsidRDefault="00D5405E" w:rsidP="00D5405E">
      <w:pPr>
        <w:jc w:val="both"/>
        <w:rPr>
          <w:b/>
          <w:sz w:val="28"/>
          <w:szCs w:val="28"/>
        </w:rPr>
      </w:pPr>
      <w:r w:rsidRPr="008B77B7">
        <w:rPr>
          <w:b/>
          <w:sz w:val="28"/>
          <w:szCs w:val="28"/>
        </w:rPr>
        <w:t>ЖИЛИЩНО - КОММУНАЛЬНОЕ  ХОЗЯЙСТВО</w:t>
      </w:r>
    </w:p>
    <w:p w:rsidR="00D5405E" w:rsidRPr="008B77B7" w:rsidRDefault="00D5405E" w:rsidP="00A17B56">
      <w:pPr>
        <w:ind w:firstLine="708"/>
        <w:jc w:val="both"/>
        <w:rPr>
          <w:sz w:val="28"/>
          <w:szCs w:val="28"/>
        </w:rPr>
      </w:pPr>
      <w:r w:rsidRPr="008B77B7">
        <w:rPr>
          <w:sz w:val="28"/>
          <w:szCs w:val="28"/>
        </w:rPr>
        <w:t xml:space="preserve">В целях обеспечения населения водоснабжением в 2019 году выполнялись работы по  строительству, реконструкции и ремонту шахтных колодцев в поселениях муниципального района. </w:t>
      </w:r>
    </w:p>
    <w:p w:rsidR="00D5405E" w:rsidRPr="008B77B7" w:rsidRDefault="00D5405E" w:rsidP="00D5405E">
      <w:pPr>
        <w:ind w:firstLine="708"/>
        <w:jc w:val="both"/>
        <w:rPr>
          <w:sz w:val="28"/>
          <w:szCs w:val="28"/>
        </w:rPr>
      </w:pPr>
      <w:r w:rsidRPr="008B77B7">
        <w:rPr>
          <w:sz w:val="28"/>
          <w:szCs w:val="28"/>
        </w:rPr>
        <w:t>В 2019 году районом в очередной раз в установленные сроки получен паспорт готовности муниципального района к отопительному периоду 2019-2020 гг.</w:t>
      </w:r>
    </w:p>
    <w:p w:rsidR="00D5405E" w:rsidRPr="008B77B7" w:rsidRDefault="00D5405E" w:rsidP="00D5405E">
      <w:pPr>
        <w:ind w:firstLine="708"/>
        <w:jc w:val="both"/>
        <w:rPr>
          <w:sz w:val="28"/>
          <w:szCs w:val="28"/>
        </w:rPr>
      </w:pPr>
      <w:r w:rsidRPr="008B77B7">
        <w:rPr>
          <w:sz w:val="28"/>
          <w:szCs w:val="28"/>
        </w:rPr>
        <w:t xml:space="preserve">Были продолжены работы и по энергосбережению. Проведена актуализация трех схем теплоснабжения сельских поселений. </w:t>
      </w:r>
    </w:p>
    <w:p w:rsidR="00D5405E" w:rsidRPr="008B77B7" w:rsidRDefault="00D5405E" w:rsidP="00D5405E">
      <w:pPr>
        <w:ind w:firstLine="708"/>
        <w:jc w:val="both"/>
        <w:rPr>
          <w:sz w:val="28"/>
          <w:szCs w:val="28"/>
        </w:rPr>
      </w:pPr>
      <w:r w:rsidRPr="008B77B7">
        <w:rPr>
          <w:sz w:val="28"/>
          <w:szCs w:val="28"/>
        </w:rPr>
        <w:t>В 2019 году была продолжена реализация губернаторского проекта «Решаем вместе!». В ходе реализации данного проекта благоустроено 6 дворовых территорий, 4 общественных территорий и ремонтные работы:</w:t>
      </w:r>
    </w:p>
    <w:p w:rsidR="00D5405E" w:rsidRPr="008B77B7" w:rsidRDefault="00D5405E" w:rsidP="00D5405E">
      <w:pPr>
        <w:jc w:val="both"/>
        <w:rPr>
          <w:sz w:val="28"/>
          <w:szCs w:val="28"/>
        </w:rPr>
      </w:pPr>
      <w:r w:rsidRPr="008B77B7">
        <w:rPr>
          <w:sz w:val="28"/>
          <w:szCs w:val="28"/>
        </w:rPr>
        <w:t>- ремонт коридора 1-го этажа правого крыла в МОУ "Средняя школа №1" г. Гаврилов-Ям;</w:t>
      </w:r>
    </w:p>
    <w:p w:rsidR="00D5405E" w:rsidRPr="008B77B7" w:rsidRDefault="00D5405E" w:rsidP="00D5405E">
      <w:pPr>
        <w:jc w:val="both"/>
        <w:rPr>
          <w:sz w:val="28"/>
          <w:szCs w:val="28"/>
        </w:rPr>
      </w:pPr>
      <w:r w:rsidRPr="008B77B7">
        <w:rPr>
          <w:sz w:val="28"/>
          <w:szCs w:val="28"/>
        </w:rPr>
        <w:t>- монтаж системы голосового оповещения в МОУ "Средняя школа №6";</w:t>
      </w:r>
    </w:p>
    <w:p w:rsidR="00D5405E" w:rsidRPr="008B77B7" w:rsidRDefault="00D5405E" w:rsidP="00D5405E">
      <w:pPr>
        <w:jc w:val="both"/>
        <w:rPr>
          <w:sz w:val="28"/>
          <w:szCs w:val="28"/>
        </w:rPr>
      </w:pPr>
      <w:r w:rsidRPr="008B77B7">
        <w:rPr>
          <w:sz w:val="28"/>
          <w:szCs w:val="28"/>
        </w:rPr>
        <w:t>- ремонт электропроводки и замена освещения в помещениях МДОУ "Детский сад №6 "Ленок";</w:t>
      </w:r>
    </w:p>
    <w:p w:rsidR="00D5405E" w:rsidRPr="008B77B7" w:rsidRDefault="00D5405E" w:rsidP="00D5405E">
      <w:pPr>
        <w:jc w:val="both"/>
        <w:rPr>
          <w:sz w:val="28"/>
          <w:szCs w:val="28"/>
        </w:rPr>
      </w:pPr>
      <w:r w:rsidRPr="008B77B7">
        <w:rPr>
          <w:sz w:val="28"/>
          <w:szCs w:val="28"/>
        </w:rPr>
        <w:t>- приобретение звукового оборудования в МУК "Дом культуры";</w:t>
      </w:r>
    </w:p>
    <w:p w:rsidR="00D5405E" w:rsidRPr="008B77B7" w:rsidRDefault="00D5405E" w:rsidP="00D5405E">
      <w:pPr>
        <w:jc w:val="both"/>
        <w:rPr>
          <w:sz w:val="28"/>
          <w:szCs w:val="28"/>
        </w:rPr>
      </w:pPr>
      <w:r w:rsidRPr="008B77B7">
        <w:rPr>
          <w:sz w:val="28"/>
          <w:szCs w:val="28"/>
        </w:rPr>
        <w:t>- приобретение товарно-материальных ценностей для МУ "Молодежный центр";</w:t>
      </w:r>
    </w:p>
    <w:p w:rsidR="00D5405E" w:rsidRPr="008B77B7" w:rsidRDefault="00D5405E" w:rsidP="00D5405E">
      <w:pPr>
        <w:jc w:val="both"/>
        <w:rPr>
          <w:sz w:val="28"/>
          <w:szCs w:val="28"/>
        </w:rPr>
      </w:pPr>
      <w:r w:rsidRPr="008B77B7">
        <w:rPr>
          <w:sz w:val="28"/>
          <w:szCs w:val="28"/>
        </w:rPr>
        <w:t>- приобретение и установка детской игровой площадки в д. Плотина;</w:t>
      </w:r>
    </w:p>
    <w:p w:rsidR="00D5405E" w:rsidRPr="008B77B7" w:rsidRDefault="00D5405E" w:rsidP="00D5405E">
      <w:pPr>
        <w:jc w:val="both"/>
        <w:rPr>
          <w:sz w:val="28"/>
          <w:szCs w:val="28"/>
        </w:rPr>
      </w:pPr>
      <w:r w:rsidRPr="008B77B7">
        <w:rPr>
          <w:sz w:val="28"/>
          <w:szCs w:val="28"/>
        </w:rPr>
        <w:t>- благоустройство дворовой территории многоквартирных домов, ул. Молодежная, д. 3.</w:t>
      </w:r>
    </w:p>
    <w:p w:rsidR="00D5405E" w:rsidRPr="008B77B7" w:rsidRDefault="00D5405E" w:rsidP="00D5405E">
      <w:pPr>
        <w:ind w:firstLine="708"/>
        <w:jc w:val="both"/>
        <w:rPr>
          <w:sz w:val="28"/>
          <w:szCs w:val="28"/>
        </w:rPr>
      </w:pPr>
      <w:r w:rsidRPr="008B77B7">
        <w:rPr>
          <w:sz w:val="28"/>
          <w:szCs w:val="28"/>
        </w:rPr>
        <w:t>В 2020 году реализация данного проекта продолжается, планируется благоустройство дворовых и общественных территорий, ремонты в образовательных учреждениях.</w:t>
      </w:r>
    </w:p>
    <w:p w:rsidR="00D5405E" w:rsidRPr="008B77B7" w:rsidRDefault="00D5405E" w:rsidP="00D5405E">
      <w:pPr>
        <w:jc w:val="both"/>
        <w:rPr>
          <w:b/>
          <w:sz w:val="28"/>
          <w:szCs w:val="28"/>
        </w:rPr>
      </w:pPr>
    </w:p>
    <w:p w:rsidR="00D5405E" w:rsidRPr="008B77B7" w:rsidRDefault="00D5405E" w:rsidP="00D5405E">
      <w:pPr>
        <w:jc w:val="both"/>
        <w:rPr>
          <w:b/>
          <w:sz w:val="28"/>
          <w:szCs w:val="28"/>
        </w:rPr>
      </w:pPr>
      <w:r w:rsidRPr="008B77B7">
        <w:rPr>
          <w:b/>
          <w:sz w:val="28"/>
          <w:szCs w:val="28"/>
        </w:rPr>
        <w:t>ОБРАЗОВАНИЕ</w:t>
      </w:r>
    </w:p>
    <w:p w:rsidR="00D5405E" w:rsidRPr="008B77B7" w:rsidRDefault="00D5405E" w:rsidP="00D5405E">
      <w:pPr>
        <w:ind w:firstLine="708"/>
        <w:jc w:val="both"/>
        <w:rPr>
          <w:sz w:val="28"/>
          <w:szCs w:val="28"/>
        </w:rPr>
      </w:pPr>
      <w:r w:rsidRPr="008B77B7">
        <w:rPr>
          <w:sz w:val="28"/>
          <w:szCs w:val="28"/>
        </w:rPr>
        <w:t xml:space="preserve">В Гаврилов-Ямском муниципальном районе образовательные услуги оказывают 13 школ, 14 детских садов, 2 учреждения дополнительного образования, 1 детский дом. </w:t>
      </w:r>
    </w:p>
    <w:p w:rsidR="00D5405E" w:rsidRPr="008B77B7" w:rsidRDefault="00D5405E" w:rsidP="00D5405E">
      <w:pPr>
        <w:ind w:firstLine="708"/>
        <w:jc w:val="both"/>
        <w:rPr>
          <w:sz w:val="28"/>
          <w:szCs w:val="28"/>
        </w:rPr>
      </w:pPr>
      <w:r w:rsidRPr="008B77B7">
        <w:rPr>
          <w:sz w:val="28"/>
          <w:szCs w:val="28"/>
        </w:rPr>
        <w:t xml:space="preserve">Количество воспитанников в детских садах (в </w:t>
      </w:r>
      <w:proofErr w:type="spellStart"/>
      <w:r w:rsidRPr="008B77B7">
        <w:rPr>
          <w:sz w:val="28"/>
          <w:szCs w:val="28"/>
        </w:rPr>
        <w:t>т.ч</w:t>
      </w:r>
      <w:proofErr w:type="spellEnd"/>
      <w:r w:rsidRPr="008B77B7">
        <w:rPr>
          <w:sz w:val="28"/>
          <w:szCs w:val="28"/>
        </w:rPr>
        <w:t>. частных) и дошкольных группах общеобразовательных школ составляет 1395 человек. Местами в учреждениях, реализующих программу дошкольного образования, на 01.09.2019 на 100% обеспечены дети в возрасте от 2-х лет. Большинство родителей детей раннего возраста от 1 года до 2-х лет, желающих отдать ребенка в дошкольное учреждение, также получили такую возможность.</w:t>
      </w:r>
    </w:p>
    <w:p w:rsidR="00D5405E" w:rsidRPr="008B77B7" w:rsidRDefault="00D5405E" w:rsidP="00D5405E">
      <w:pPr>
        <w:ind w:firstLine="708"/>
        <w:jc w:val="both"/>
        <w:rPr>
          <w:sz w:val="28"/>
          <w:szCs w:val="28"/>
        </w:rPr>
      </w:pPr>
      <w:r w:rsidRPr="008B77B7">
        <w:rPr>
          <w:sz w:val="28"/>
          <w:szCs w:val="28"/>
        </w:rPr>
        <w:t xml:space="preserve">В школах района обучается 2863 человека. В 2019 году 126 выпускников 11-х классов сдали ЕГЭ и получили аттестаты о среднем общем образовании. 12 выпускников окончили школу с медалями «За особые успехи в учении», из них 8 были отмечены Почетным знаком Губернатора Ярославской области «За особые успехи в учении». </w:t>
      </w:r>
    </w:p>
    <w:p w:rsidR="00D5405E" w:rsidRPr="008B77B7" w:rsidRDefault="00D5405E" w:rsidP="00D5405E">
      <w:pPr>
        <w:ind w:firstLine="708"/>
        <w:jc w:val="both"/>
        <w:rPr>
          <w:sz w:val="28"/>
          <w:szCs w:val="28"/>
        </w:rPr>
      </w:pPr>
      <w:r w:rsidRPr="008B77B7">
        <w:rPr>
          <w:sz w:val="28"/>
          <w:szCs w:val="28"/>
        </w:rPr>
        <w:t>Большое внимание уделяется военно-патриотическому воспитанию школьников, в пяти школах действуют кадетские отряды, численность обучающихся, занимающихся в данных объединениях, в 2019 году составила 278 человек.</w:t>
      </w:r>
    </w:p>
    <w:p w:rsidR="00D5405E" w:rsidRPr="008B77B7" w:rsidRDefault="00D5405E" w:rsidP="00D5405E">
      <w:pPr>
        <w:ind w:firstLine="708"/>
        <w:jc w:val="both"/>
        <w:rPr>
          <w:sz w:val="28"/>
          <w:szCs w:val="28"/>
        </w:rPr>
      </w:pPr>
      <w:r w:rsidRPr="008B77B7">
        <w:rPr>
          <w:sz w:val="28"/>
          <w:szCs w:val="28"/>
        </w:rPr>
        <w:t xml:space="preserve">В районе функционируют два учреждения дополнительного образования, в которых в 2019 году обучались 3256 человек. В 2019 г. Гаврилов-Ямский муниципальный район возглавил рейтинг районов, внедряющих систему персонифицированного финансирования дополнительного образования детей, заняв 1 место в области по охвату детей дополнительным образованием (3385 детей, или 87,94% от общей численности детей, проживающих на территории Гаврилов-Ямского муниципального района). </w:t>
      </w:r>
    </w:p>
    <w:p w:rsidR="00D5405E" w:rsidRPr="008B77B7" w:rsidRDefault="00D5405E" w:rsidP="00D5405E">
      <w:pPr>
        <w:ind w:firstLine="708"/>
        <w:jc w:val="both"/>
        <w:rPr>
          <w:sz w:val="28"/>
          <w:szCs w:val="28"/>
        </w:rPr>
      </w:pPr>
      <w:r w:rsidRPr="008B77B7">
        <w:rPr>
          <w:sz w:val="28"/>
          <w:szCs w:val="28"/>
        </w:rPr>
        <w:t>Особое место в деятельности администрации района занимает организация отдыха и оздоровления детей. В период оздоровительной кампании 2019 года отдохнули 2709 детей. На базе 16 образовательных организаций функционировали лагеря с дневной формой пребывания детей, в которых отдохнули 2224 ребенка, в том числе 998 детей, находящихся в трудной жизненной ситуации.</w:t>
      </w:r>
    </w:p>
    <w:p w:rsidR="00D5405E" w:rsidRPr="008B77B7" w:rsidRDefault="00D5405E" w:rsidP="00D5405E">
      <w:pPr>
        <w:ind w:firstLine="708"/>
        <w:jc w:val="both"/>
        <w:rPr>
          <w:sz w:val="28"/>
          <w:szCs w:val="28"/>
        </w:rPr>
      </w:pPr>
      <w:r w:rsidRPr="008B77B7">
        <w:rPr>
          <w:sz w:val="28"/>
          <w:szCs w:val="28"/>
        </w:rPr>
        <w:t xml:space="preserve">В 2019 году на проведение ремонтных работ, на совершенствование материально-технической базы образовательных организаций израсходовано из средств федерального бюджета 1 062 </w:t>
      </w:r>
      <w:proofErr w:type="spellStart"/>
      <w:r w:rsidRPr="008B77B7">
        <w:rPr>
          <w:sz w:val="28"/>
          <w:szCs w:val="28"/>
        </w:rPr>
        <w:t>тыс.рублей</w:t>
      </w:r>
      <w:proofErr w:type="spellEnd"/>
      <w:r w:rsidRPr="008B77B7">
        <w:rPr>
          <w:sz w:val="28"/>
          <w:szCs w:val="28"/>
        </w:rPr>
        <w:t xml:space="preserve">, областного бюджета      1 473 </w:t>
      </w:r>
      <w:proofErr w:type="spellStart"/>
      <w:r w:rsidRPr="008B77B7">
        <w:rPr>
          <w:sz w:val="28"/>
          <w:szCs w:val="28"/>
        </w:rPr>
        <w:t>тыс.руб</w:t>
      </w:r>
      <w:proofErr w:type="spellEnd"/>
      <w:r w:rsidRPr="008B77B7">
        <w:rPr>
          <w:sz w:val="28"/>
          <w:szCs w:val="28"/>
        </w:rPr>
        <w:t xml:space="preserve">., из средств местного бюджета 5 168 </w:t>
      </w:r>
      <w:proofErr w:type="spellStart"/>
      <w:r w:rsidRPr="008B77B7">
        <w:rPr>
          <w:sz w:val="28"/>
          <w:szCs w:val="28"/>
        </w:rPr>
        <w:t>тыс.руб</w:t>
      </w:r>
      <w:proofErr w:type="spellEnd"/>
      <w:r w:rsidRPr="008B77B7">
        <w:rPr>
          <w:sz w:val="28"/>
          <w:szCs w:val="28"/>
        </w:rPr>
        <w:t xml:space="preserve">.  </w:t>
      </w:r>
    </w:p>
    <w:p w:rsidR="00D5405E" w:rsidRPr="008B77B7" w:rsidRDefault="00D5405E" w:rsidP="00D5405E">
      <w:pPr>
        <w:ind w:firstLine="708"/>
        <w:jc w:val="both"/>
        <w:rPr>
          <w:sz w:val="28"/>
          <w:szCs w:val="28"/>
        </w:rPr>
      </w:pPr>
      <w:r w:rsidRPr="008B77B7">
        <w:rPr>
          <w:sz w:val="28"/>
          <w:szCs w:val="28"/>
        </w:rPr>
        <w:t xml:space="preserve">Проведены ремонтные работы в летний период за счет средств бюджета Ярославской области в трех образовательных организациях, которые вошли в Губернаторскую программу «Решаем вместе!» на сумму более 2,1 </w:t>
      </w:r>
      <w:proofErr w:type="spellStart"/>
      <w:r w:rsidRPr="008B77B7">
        <w:rPr>
          <w:sz w:val="28"/>
          <w:szCs w:val="28"/>
        </w:rPr>
        <w:t>млн.руб</w:t>
      </w:r>
      <w:proofErr w:type="spellEnd"/>
      <w:r w:rsidRPr="008B77B7">
        <w:rPr>
          <w:sz w:val="28"/>
          <w:szCs w:val="28"/>
        </w:rPr>
        <w:t xml:space="preserve">. </w:t>
      </w:r>
    </w:p>
    <w:p w:rsidR="00D5405E" w:rsidRPr="008B77B7" w:rsidRDefault="00D5405E" w:rsidP="00D5405E">
      <w:pPr>
        <w:ind w:firstLine="708"/>
        <w:jc w:val="both"/>
        <w:rPr>
          <w:sz w:val="28"/>
          <w:szCs w:val="28"/>
        </w:rPr>
      </w:pPr>
      <w:r w:rsidRPr="008B77B7">
        <w:rPr>
          <w:sz w:val="28"/>
          <w:szCs w:val="28"/>
        </w:rPr>
        <w:t>В рамках проекта «Успех каждого ребенка» проведены работы по ремонту спортивного зала в МОУ «</w:t>
      </w:r>
      <w:proofErr w:type="spellStart"/>
      <w:r w:rsidRPr="008B77B7">
        <w:rPr>
          <w:sz w:val="28"/>
          <w:szCs w:val="28"/>
        </w:rPr>
        <w:t>Вышеславская</w:t>
      </w:r>
      <w:proofErr w:type="spellEnd"/>
      <w:r w:rsidRPr="008B77B7">
        <w:rPr>
          <w:sz w:val="28"/>
          <w:szCs w:val="28"/>
        </w:rPr>
        <w:t xml:space="preserve"> основная школа» на сумму 1</w:t>
      </w:r>
      <w:r w:rsidR="00444535" w:rsidRPr="008B77B7">
        <w:rPr>
          <w:sz w:val="28"/>
          <w:szCs w:val="28"/>
        </w:rPr>
        <w:t>,</w:t>
      </w:r>
      <w:r w:rsidRPr="008B77B7">
        <w:rPr>
          <w:sz w:val="28"/>
          <w:szCs w:val="28"/>
        </w:rPr>
        <w:t>7</w:t>
      </w:r>
      <w:r w:rsidR="00444535" w:rsidRPr="008B77B7">
        <w:rPr>
          <w:sz w:val="28"/>
          <w:szCs w:val="28"/>
        </w:rPr>
        <w:t xml:space="preserve"> </w:t>
      </w:r>
      <w:proofErr w:type="spellStart"/>
      <w:r w:rsidR="00444535" w:rsidRPr="008B77B7">
        <w:rPr>
          <w:sz w:val="28"/>
          <w:szCs w:val="28"/>
        </w:rPr>
        <w:t>млн</w:t>
      </w:r>
      <w:r w:rsidRPr="008B77B7">
        <w:rPr>
          <w:sz w:val="28"/>
          <w:szCs w:val="28"/>
        </w:rPr>
        <w:t>.руб</w:t>
      </w:r>
      <w:proofErr w:type="spellEnd"/>
      <w:r w:rsidRPr="008B77B7">
        <w:rPr>
          <w:sz w:val="28"/>
          <w:szCs w:val="28"/>
        </w:rPr>
        <w:t>.</w:t>
      </w:r>
    </w:p>
    <w:p w:rsidR="00D5405E" w:rsidRPr="008B77B7" w:rsidRDefault="00D5405E" w:rsidP="00D5405E">
      <w:pPr>
        <w:ind w:firstLine="708"/>
        <w:jc w:val="both"/>
        <w:rPr>
          <w:sz w:val="28"/>
          <w:szCs w:val="28"/>
        </w:rPr>
      </w:pPr>
      <w:r w:rsidRPr="008B77B7">
        <w:rPr>
          <w:sz w:val="28"/>
          <w:szCs w:val="28"/>
        </w:rPr>
        <w:t xml:space="preserve">В Великосельской средней школе в 2019 году построена и введена в эксплуатацию новая газовая котельная стоимостью 9,161 </w:t>
      </w:r>
      <w:proofErr w:type="spellStart"/>
      <w:r w:rsidRPr="008B77B7">
        <w:rPr>
          <w:sz w:val="28"/>
          <w:szCs w:val="28"/>
        </w:rPr>
        <w:t>млн.рублей</w:t>
      </w:r>
      <w:proofErr w:type="spellEnd"/>
      <w:r w:rsidRPr="008B77B7">
        <w:rPr>
          <w:sz w:val="28"/>
          <w:szCs w:val="28"/>
        </w:rPr>
        <w:t>.</w:t>
      </w:r>
    </w:p>
    <w:p w:rsidR="00D5405E" w:rsidRPr="008B77B7" w:rsidRDefault="00D5405E" w:rsidP="00D5405E">
      <w:pPr>
        <w:jc w:val="both"/>
        <w:rPr>
          <w:sz w:val="28"/>
          <w:szCs w:val="28"/>
        </w:rPr>
      </w:pPr>
    </w:p>
    <w:p w:rsidR="00D5405E" w:rsidRPr="008B77B7" w:rsidRDefault="00D5405E" w:rsidP="00D5405E">
      <w:pPr>
        <w:jc w:val="both"/>
        <w:rPr>
          <w:b/>
          <w:sz w:val="28"/>
          <w:szCs w:val="28"/>
        </w:rPr>
      </w:pPr>
      <w:r w:rsidRPr="008B77B7">
        <w:rPr>
          <w:b/>
          <w:sz w:val="28"/>
          <w:szCs w:val="28"/>
        </w:rPr>
        <w:t>КУЛЬТУРА, СПОРТ, ТУРИЗМ И МОЛОДЕЖНАЯ  ПОЛИТИКА</w:t>
      </w:r>
    </w:p>
    <w:p w:rsidR="00D5405E" w:rsidRPr="008B77B7" w:rsidRDefault="00D5405E" w:rsidP="00D5405E">
      <w:pPr>
        <w:ind w:firstLine="708"/>
        <w:jc w:val="both"/>
        <w:rPr>
          <w:sz w:val="28"/>
          <w:szCs w:val="28"/>
        </w:rPr>
      </w:pPr>
      <w:r w:rsidRPr="008B77B7">
        <w:rPr>
          <w:sz w:val="28"/>
          <w:szCs w:val="28"/>
        </w:rPr>
        <w:t xml:space="preserve">Вся деятельность учреждений культуры и искусства   Гаврилов-Ямского муниципального района в 2019 году была направлена на сохранение культурного потенциала и нематериального культурного наследия, развитие самодеятельного художественного творчества, обеспечение равных возможностей жителям района в получении доступа к культурным ценностям. </w:t>
      </w:r>
    </w:p>
    <w:p w:rsidR="00D5405E" w:rsidRPr="008B77B7" w:rsidRDefault="00D5405E" w:rsidP="00D5405E">
      <w:pPr>
        <w:ind w:firstLine="708"/>
        <w:jc w:val="both"/>
        <w:rPr>
          <w:sz w:val="28"/>
          <w:szCs w:val="28"/>
        </w:rPr>
      </w:pPr>
      <w:r w:rsidRPr="008B77B7">
        <w:rPr>
          <w:sz w:val="28"/>
          <w:szCs w:val="28"/>
        </w:rPr>
        <w:t xml:space="preserve">Целевым показателем нацпроекта «Культура» является увеличение к 2024 году числа посещений гражданами организаций культуры на 15 %.  Установленный целевой показатель нацпроекта «Культура» районом практически по всем пунктам исполнен, наша задача не допустить снижения этого показателя. Темп роста посещений к уровню 2017 года по Гаврилов-Ямскому району составляет 135,9%; к уровню 2018 года – 122,8%.  Рост посещений наблюдается по всем направлениям. </w:t>
      </w:r>
    </w:p>
    <w:p w:rsidR="00D5405E" w:rsidRPr="008B77B7" w:rsidRDefault="00D5405E" w:rsidP="00D5405E">
      <w:pPr>
        <w:ind w:firstLine="708"/>
        <w:jc w:val="both"/>
        <w:rPr>
          <w:sz w:val="28"/>
          <w:szCs w:val="28"/>
        </w:rPr>
      </w:pPr>
      <w:r w:rsidRPr="008B77B7">
        <w:rPr>
          <w:sz w:val="28"/>
          <w:szCs w:val="28"/>
        </w:rPr>
        <w:t xml:space="preserve">Художественным образованием охвачено 10 %  из  числа детей до 18 лет, проживающих в районе. Численность обучающихся по предпрофессиональным программам в 2019-2020 учебном году – 121 человек, что в половину больше, чем в предыдущем учебном году.   </w:t>
      </w:r>
    </w:p>
    <w:p w:rsidR="00D5405E" w:rsidRPr="008B77B7" w:rsidRDefault="00D5405E" w:rsidP="00D5405E">
      <w:pPr>
        <w:ind w:firstLine="708"/>
        <w:jc w:val="both"/>
        <w:rPr>
          <w:sz w:val="28"/>
          <w:szCs w:val="28"/>
        </w:rPr>
      </w:pPr>
      <w:r w:rsidRPr="008B77B7">
        <w:rPr>
          <w:sz w:val="28"/>
          <w:szCs w:val="28"/>
        </w:rPr>
        <w:t>По итогам 2019 года доля населения, систематически занимающегося физической культурой и спортом, в общей численности населения в возрасте от 3 до 79 лет составила 45%.</w:t>
      </w:r>
    </w:p>
    <w:p w:rsidR="00D5405E" w:rsidRPr="008B77B7" w:rsidRDefault="00D5405E" w:rsidP="00D5405E">
      <w:pPr>
        <w:ind w:firstLine="708"/>
        <w:jc w:val="both"/>
        <w:rPr>
          <w:sz w:val="28"/>
          <w:szCs w:val="28"/>
        </w:rPr>
      </w:pPr>
      <w:r w:rsidRPr="008B77B7">
        <w:rPr>
          <w:sz w:val="28"/>
          <w:szCs w:val="28"/>
        </w:rPr>
        <w:t>На территории района зарегистрировано 23 физкультурно-спортивных клуба по месту учебы, жительства и работы с целью привлечения к регулярным занятиям физкультурой и спортом детей, молодежь, работающее население и пенсионеров.</w:t>
      </w:r>
    </w:p>
    <w:p w:rsidR="00D5405E" w:rsidRPr="008B77B7" w:rsidRDefault="00D5405E" w:rsidP="00D5405E">
      <w:pPr>
        <w:ind w:firstLine="708"/>
        <w:jc w:val="both"/>
        <w:rPr>
          <w:sz w:val="28"/>
          <w:szCs w:val="28"/>
        </w:rPr>
      </w:pPr>
      <w:r w:rsidRPr="008B77B7">
        <w:rPr>
          <w:sz w:val="28"/>
          <w:szCs w:val="28"/>
        </w:rPr>
        <w:t xml:space="preserve">Туризм на сегодняшний день в районе представлен следующими видами: культурно-исторический, культурно-развлекательный, событийный, лечебно-оздоровительный и промышленный. </w:t>
      </w:r>
    </w:p>
    <w:p w:rsidR="00D5405E" w:rsidRPr="008B77B7" w:rsidRDefault="00D5405E" w:rsidP="00D5405E">
      <w:pPr>
        <w:ind w:firstLine="708"/>
        <w:jc w:val="both"/>
        <w:rPr>
          <w:sz w:val="28"/>
          <w:szCs w:val="28"/>
        </w:rPr>
      </w:pPr>
      <w:r w:rsidRPr="008B77B7">
        <w:rPr>
          <w:sz w:val="28"/>
          <w:szCs w:val="28"/>
        </w:rPr>
        <w:t xml:space="preserve">В 2019 году поток туристов на территорию района составил более 140 тысяч человек, что, по сравнению с 2018 годом, больше на 60 тыс. человек. </w:t>
      </w:r>
    </w:p>
    <w:p w:rsidR="00D5405E" w:rsidRPr="008B77B7" w:rsidRDefault="00D5405E" w:rsidP="00D5405E">
      <w:pPr>
        <w:jc w:val="both"/>
        <w:rPr>
          <w:sz w:val="28"/>
          <w:szCs w:val="28"/>
        </w:rPr>
      </w:pPr>
      <w:r w:rsidRPr="008B77B7">
        <w:rPr>
          <w:sz w:val="28"/>
          <w:szCs w:val="28"/>
        </w:rPr>
        <w:t xml:space="preserve">Увеличение туристической привлекательности района в 2019 году обусловлено следующими событиями: реконструкцией футбольного ретро-матча  «Гол! </w:t>
      </w:r>
      <w:proofErr w:type="spellStart"/>
      <w:r w:rsidRPr="008B77B7">
        <w:rPr>
          <w:sz w:val="28"/>
          <w:szCs w:val="28"/>
        </w:rPr>
        <w:t>по-гаврилов-ямски</w:t>
      </w:r>
      <w:proofErr w:type="spellEnd"/>
      <w:r w:rsidRPr="008B77B7">
        <w:rPr>
          <w:sz w:val="28"/>
          <w:szCs w:val="28"/>
        </w:rPr>
        <w:t xml:space="preserve">»; фестивалем дорожной песни «СТРАНА ЯМЩИКА»; активным участием в федеральном проекте «Музейный </w:t>
      </w:r>
      <w:proofErr w:type="spellStart"/>
      <w:r w:rsidRPr="008B77B7">
        <w:rPr>
          <w:sz w:val="28"/>
          <w:szCs w:val="28"/>
        </w:rPr>
        <w:t>ретрит</w:t>
      </w:r>
      <w:proofErr w:type="spellEnd"/>
      <w:r w:rsidRPr="008B77B7">
        <w:rPr>
          <w:sz w:val="28"/>
          <w:szCs w:val="28"/>
        </w:rPr>
        <w:t xml:space="preserve">. Ярославское издание», результатом которого стал новый </w:t>
      </w:r>
      <w:proofErr w:type="spellStart"/>
      <w:r w:rsidRPr="008B77B7">
        <w:rPr>
          <w:sz w:val="28"/>
          <w:szCs w:val="28"/>
        </w:rPr>
        <w:t>турмаршрут</w:t>
      </w:r>
      <w:proofErr w:type="spellEnd"/>
      <w:r w:rsidRPr="008B77B7">
        <w:rPr>
          <w:sz w:val="28"/>
          <w:szCs w:val="28"/>
        </w:rPr>
        <w:t>, объединивший частные музеи Гаврилов-Ямского района и т.д.</w:t>
      </w:r>
    </w:p>
    <w:p w:rsidR="00D5405E" w:rsidRPr="008B77B7" w:rsidRDefault="00D5405E" w:rsidP="00D5405E">
      <w:pPr>
        <w:jc w:val="both"/>
        <w:rPr>
          <w:sz w:val="28"/>
          <w:szCs w:val="28"/>
        </w:rPr>
      </w:pPr>
      <w:r w:rsidRPr="008B77B7">
        <w:rPr>
          <w:sz w:val="28"/>
          <w:szCs w:val="28"/>
        </w:rPr>
        <w:t xml:space="preserve">    </w:t>
      </w:r>
      <w:r w:rsidRPr="008B77B7">
        <w:rPr>
          <w:sz w:val="28"/>
          <w:szCs w:val="28"/>
        </w:rPr>
        <w:tab/>
        <w:t xml:space="preserve">При реализации социальной политики особый акцент ставится на повышении приоритетности работы с молодежью. От того, как сегодня обучена и воспитана молодежь, какими обладает навыками, зависит наше с вами будущее. </w:t>
      </w:r>
    </w:p>
    <w:p w:rsidR="00D5405E" w:rsidRPr="008B77B7" w:rsidRDefault="00D5405E" w:rsidP="00D5405E">
      <w:pPr>
        <w:jc w:val="both"/>
        <w:rPr>
          <w:sz w:val="28"/>
          <w:szCs w:val="28"/>
        </w:rPr>
      </w:pPr>
      <w:r w:rsidRPr="008B77B7">
        <w:rPr>
          <w:sz w:val="28"/>
          <w:szCs w:val="28"/>
        </w:rPr>
        <w:t xml:space="preserve">     </w:t>
      </w:r>
      <w:r w:rsidRPr="008B77B7">
        <w:rPr>
          <w:sz w:val="28"/>
          <w:szCs w:val="28"/>
        </w:rPr>
        <w:tab/>
        <w:t>Количество молодежи, граждан в возрасте от 14 до 30 лет, проживающих на территории Гаврилов-Ямского муниципального района, по статистическим данным составляет 4654 человека.</w:t>
      </w:r>
    </w:p>
    <w:p w:rsidR="00D5405E" w:rsidRPr="008B77B7" w:rsidRDefault="00D5405E" w:rsidP="00D5405E">
      <w:pPr>
        <w:jc w:val="both"/>
        <w:rPr>
          <w:sz w:val="28"/>
          <w:szCs w:val="28"/>
        </w:rPr>
      </w:pPr>
      <w:r w:rsidRPr="008B77B7">
        <w:rPr>
          <w:sz w:val="28"/>
          <w:szCs w:val="28"/>
        </w:rPr>
        <w:t xml:space="preserve">      </w:t>
      </w:r>
      <w:r w:rsidRPr="008B77B7">
        <w:rPr>
          <w:sz w:val="28"/>
          <w:szCs w:val="28"/>
        </w:rPr>
        <w:tab/>
        <w:t xml:space="preserve">На территории района на сегодняшний день действует 12 волонтерских отрядов, участниками которых являются более 170 юношей и девушек. Волонтерские отряды являются очень активными организаторами и помощниками при проведении различных мероприятий и акций на территории района, которых в 2019 году было проведено более 2000. </w:t>
      </w:r>
    </w:p>
    <w:p w:rsidR="00D5405E" w:rsidRPr="008B77B7" w:rsidRDefault="00D5405E" w:rsidP="00D5405E">
      <w:pPr>
        <w:ind w:firstLine="709"/>
        <w:rPr>
          <w:rFonts w:eastAsia="Calibri"/>
          <w:sz w:val="28"/>
          <w:szCs w:val="28"/>
          <w:lang w:eastAsia="en-US"/>
        </w:rPr>
      </w:pPr>
      <w:r w:rsidRPr="008B77B7">
        <w:rPr>
          <w:rFonts w:eastAsia="Calibri"/>
          <w:sz w:val="28"/>
          <w:szCs w:val="28"/>
          <w:lang w:eastAsia="en-US"/>
        </w:rPr>
        <w:t xml:space="preserve"> </w:t>
      </w:r>
    </w:p>
    <w:p w:rsidR="00264DB8" w:rsidRPr="008B77B7" w:rsidRDefault="00264DB8" w:rsidP="002E13A9">
      <w:pPr>
        <w:rPr>
          <w:b/>
          <w:sz w:val="28"/>
          <w:szCs w:val="28"/>
        </w:rPr>
      </w:pPr>
      <w:r w:rsidRPr="008B77B7">
        <w:rPr>
          <w:b/>
          <w:sz w:val="28"/>
          <w:szCs w:val="28"/>
        </w:rPr>
        <w:t>ИНФОРМАЦИОННО-ТЕХНОЛОГИЧЕСКАЯ ОС</w:t>
      </w:r>
      <w:r w:rsidR="00D314B3" w:rsidRPr="008B77B7">
        <w:rPr>
          <w:b/>
          <w:sz w:val="28"/>
          <w:szCs w:val="28"/>
        </w:rPr>
        <w:t>НА</w:t>
      </w:r>
      <w:r w:rsidRPr="008B77B7">
        <w:rPr>
          <w:b/>
          <w:sz w:val="28"/>
          <w:szCs w:val="28"/>
        </w:rPr>
        <w:t xml:space="preserve">ЩЕННОСТЬ </w:t>
      </w:r>
    </w:p>
    <w:p w:rsidR="007B11D0" w:rsidRPr="008B77B7" w:rsidRDefault="00C24C78" w:rsidP="007B11D0">
      <w:pPr>
        <w:ind w:firstLine="720"/>
        <w:jc w:val="both"/>
        <w:rPr>
          <w:sz w:val="28"/>
          <w:szCs w:val="28"/>
        </w:rPr>
      </w:pPr>
      <w:r w:rsidRPr="008B77B7">
        <w:rPr>
          <w:sz w:val="28"/>
          <w:szCs w:val="28"/>
        </w:rPr>
        <w:t>Ч</w:t>
      </w:r>
      <w:r w:rsidR="007B11D0" w:rsidRPr="008B77B7">
        <w:rPr>
          <w:sz w:val="28"/>
          <w:szCs w:val="28"/>
        </w:rPr>
        <w:t>тобы все субъекты социальной, медицинской, образовательной, культурной и муниципальной сфер района могли стабильно функционировать, быстро реагировать, эффективно работать в условиях современного информационного пространства, необходимо развивать информационно-технологическую инфраструктуру, обучать работников муниципальных учреждений использованию информационно-телекоммуникационных технологий, создавать бесплатные центры общественного доступа к сети Интернет.</w:t>
      </w:r>
    </w:p>
    <w:p w:rsidR="007B11D0" w:rsidRPr="008B77B7" w:rsidRDefault="007B11D0" w:rsidP="007B11D0">
      <w:pPr>
        <w:ind w:firstLine="720"/>
        <w:jc w:val="both"/>
        <w:rPr>
          <w:sz w:val="28"/>
          <w:szCs w:val="28"/>
        </w:rPr>
      </w:pPr>
      <w:r w:rsidRPr="008B77B7">
        <w:rPr>
          <w:sz w:val="28"/>
          <w:szCs w:val="28"/>
        </w:rPr>
        <w:t>В районе в этом направлении сделаны определённые шаги:</w:t>
      </w:r>
    </w:p>
    <w:p w:rsidR="007B11D0" w:rsidRPr="008B77B7" w:rsidRDefault="007B11D0" w:rsidP="007B11D0">
      <w:pPr>
        <w:ind w:firstLine="720"/>
        <w:jc w:val="both"/>
        <w:rPr>
          <w:sz w:val="28"/>
          <w:szCs w:val="28"/>
        </w:rPr>
      </w:pPr>
      <w:r w:rsidRPr="008B77B7">
        <w:rPr>
          <w:sz w:val="28"/>
          <w:szCs w:val="28"/>
        </w:rPr>
        <w:t>- уже не первый год ОМСУ района осуществляют взаимодействие  в единой системе электронного документооборота (ЕСЭД);</w:t>
      </w:r>
    </w:p>
    <w:p w:rsidR="007B11D0" w:rsidRPr="008B77B7" w:rsidRDefault="007B11D0" w:rsidP="007B11D0">
      <w:pPr>
        <w:ind w:firstLine="720"/>
        <w:jc w:val="both"/>
        <w:rPr>
          <w:sz w:val="28"/>
          <w:szCs w:val="28"/>
        </w:rPr>
      </w:pPr>
      <w:r w:rsidRPr="008B77B7">
        <w:rPr>
          <w:sz w:val="28"/>
          <w:szCs w:val="28"/>
        </w:rPr>
        <w:t>- в центре «Ветеран»  регулярно проходят обучение компьютерной грамотности пенсионеры и инвалиды;</w:t>
      </w:r>
    </w:p>
    <w:p w:rsidR="007B11D0" w:rsidRPr="008B77B7" w:rsidRDefault="007B11D0" w:rsidP="007B11D0">
      <w:pPr>
        <w:ind w:firstLine="561"/>
        <w:jc w:val="both"/>
        <w:rPr>
          <w:sz w:val="28"/>
          <w:szCs w:val="28"/>
        </w:rPr>
      </w:pPr>
      <w:r w:rsidRPr="008B77B7">
        <w:rPr>
          <w:sz w:val="28"/>
          <w:szCs w:val="28"/>
        </w:rPr>
        <w:t xml:space="preserve">Вместе с тем вызывает озабоченность закрытие в районе почтовых отделений связи. Данный факт не позволяет селянам вовремя получать корреспонденцию, в том числе и уведомления об оплате налогов, штрафов. С перебоями работает телефонная связь, не везде есть возможность доступа к сети Интернет. </w:t>
      </w:r>
    </w:p>
    <w:p w:rsidR="004F105B" w:rsidRPr="008B77B7" w:rsidRDefault="004F105B" w:rsidP="004F105B">
      <w:pPr>
        <w:ind w:firstLine="561"/>
        <w:jc w:val="both"/>
        <w:rPr>
          <w:sz w:val="28"/>
          <w:szCs w:val="28"/>
        </w:rPr>
      </w:pPr>
      <w:r w:rsidRPr="008B77B7">
        <w:rPr>
          <w:sz w:val="28"/>
          <w:szCs w:val="28"/>
        </w:rPr>
        <w:t>Открытость и прозрачность деятельности остается важной задачей органов местного самоуправления. Вся общественная деятельность, в которой  принимает участие Администрация Гаврилов-Ямского МР, направлена на достижение именно этой цели. Большинство совещаний и всевозможных мероприятий, проводимых Администрацией, открыты для СМИ. Официальный сайт Администрации муниципального района</w:t>
      </w:r>
      <w:r w:rsidR="004D6CD9" w:rsidRPr="008B77B7">
        <w:rPr>
          <w:sz w:val="28"/>
          <w:szCs w:val="28"/>
        </w:rPr>
        <w:t xml:space="preserve"> (http://www.gavyam.ru)</w:t>
      </w:r>
      <w:r w:rsidRPr="008B77B7">
        <w:rPr>
          <w:sz w:val="28"/>
          <w:szCs w:val="28"/>
        </w:rPr>
        <w:t xml:space="preserve"> снабжает жителей оперативной, актуальной информацией. Газета «Гаврилов-Ямский вестник», учредителем которой является Администрация, имеет страницы в социальных сетях, которые пользуются большим спросом у населения. Там освещаются все актуальные проблемы и события района, проводятся соцопросы, обсуждаются волнующие жителей проблемы.</w:t>
      </w:r>
    </w:p>
    <w:p w:rsidR="00B17F08" w:rsidRPr="008B77B7" w:rsidRDefault="004F105B" w:rsidP="004F105B">
      <w:pPr>
        <w:ind w:firstLine="561"/>
        <w:jc w:val="both"/>
        <w:rPr>
          <w:sz w:val="28"/>
          <w:szCs w:val="28"/>
        </w:rPr>
      </w:pPr>
      <w:r w:rsidRPr="008B77B7">
        <w:rPr>
          <w:sz w:val="28"/>
          <w:szCs w:val="28"/>
        </w:rPr>
        <w:t xml:space="preserve"> Начиная с 2018 года, получил начало новый способ подачи и обработки обращений граждан при использовании государственной информационной системы приема и обработки сообщений граждан «Делаем вместе». Все обращения и движения по ним доступны не только органам местного самоуправления, но и всем желающим, а также органам исполнительной власти Ярославской области.</w:t>
      </w:r>
    </w:p>
    <w:p w:rsidR="007B11D0" w:rsidRPr="008B77B7" w:rsidRDefault="007B11D0" w:rsidP="007B11D0">
      <w:pPr>
        <w:pStyle w:val="ab"/>
        <w:ind w:left="660"/>
        <w:jc w:val="both"/>
        <w:rPr>
          <w:rFonts w:ascii="Times New Roman" w:hAnsi="Times New Roman" w:cs="Times New Roman"/>
          <w:sz w:val="28"/>
          <w:szCs w:val="28"/>
        </w:rPr>
      </w:pPr>
    </w:p>
    <w:p w:rsidR="008E4E2C" w:rsidRPr="008B77B7" w:rsidRDefault="008E4E2C" w:rsidP="008E4E2C">
      <w:pPr>
        <w:ind w:firstLine="660"/>
        <w:jc w:val="both"/>
        <w:rPr>
          <w:sz w:val="28"/>
          <w:szCs w:val="28"/>
        </w:rPr>
      </w:pPr>
    </w:p>
    <w:p w:rsidR="003F6C25" w:rsidRPr="008B77B7" w:rsidRDefault="003F6C25" w:rsidP="00F8086E">
      <w:pPr>
        <w:jc w:val="both"/>
        <w:rPr>
          <w:sz w:val="28"/>
          <w:szCs w:val="28"/>
        </w:rPr>
        <w:sectPr w:rsidR="003F6C25" w:rsidRPr="008B77B7" w:rsidSect="008B77B7">
          <w:pgSz w:w="11906" w:h="16838"/>
          <w:pgMar w:top="851" w:right="424" w:bottom="567" w:left="1560" w:header="708" w:footer="708" w:gutter="0"/>
          <w:cols w:space="708"/>
          <w:docGrid w:linePitch="360"/>
        </w:sectPr>
      </w:pPr>
    </w:p>
    <w:p w:rsidR="00F8086E" w:rsidRPr="008B77B7" w:rsidRDefault="00F8086E" w:rsidP="004F105B">
      <w:pPr>
        <w:pStyle w:val="a9"/>
        <w:numPr>
          <w:ilvl w:val="0"/>
          <w:numId w:val="1"/>
        </w:numPr>
        <w:tabs>
          <w:tab w:val="left" w:pos="426"/>
        </w:tabs>
        <w:spacing w:after="240"/>
        <w:jc w:val="center"/>
        <w:rPr>
          <w:b/>
          <w:sz w:val="28"/>
          <w:szCs w:val="28"/>
        </w:rPr>
      </w:pPr>
      <w:r w:rsidRPr="008B77B7">
        <w:rPr>
          <w:b/>
          <w:sz w:val="28"/>
          <w:szCs w:val="28"/>
        </w:rPr>
        <w:t>Перечень мероприятий, реализуемых и (или) планируемых к реализации для достижения значений показателей, запланированных на трехлетний период</w:t>
      </w:r>
    </w:p>
    <w:tbl>
      <w:tblPr>
        <w:tblW w:w="16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6804"/>
        <w:gridCol w:w="1559"/>
        <w:gridCol w:w="1984"/>
        <w:gridCol w:w="1877"/>
        <w:gridCol w:w="1843"/>
      </w:tblGrid>
      <w:tr w:rsidR="004F105B" w:rsidRPr="008B77B7" w:rsidTr="001815C2">
        <w:trPr>
          <w:trHeight w:val="720"/>
        </w:trPr>
        <w:tc>
          <w:tcPr>
            <w:tcW w:w="2235" w:type="dxa"/>
            <w:vMerge w:val="restart"/>
            <w:tcBorders>
              <w:top w:val="single" w:sz="4" w:space="0" w:color="auto"/>
              <w:left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 xml:space="preserve">Наименование показателя или раздела </w:t>
            </w:r>
          </w:p>
        </w:tc>
        <w:tc>
          <w:tcPr>
            <w:tcW w:w="6804" w:type="dxa"/>
            <w:vMerge w:val="restart"/>
            <w:tcBorders>
              <w:top w:val="single" w:sz="4" w:space="0" w:color="auto"/>
              <w:left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Наименование мероприятия, реализуемого и (или)</w:t>
            </w:r>
          </w:p>
          <w:p w:rsidR="004F105B" w:rsidRPr="008B77B7" w:rsidRDefault="004F105B" w:rsidP="004F105B">
            <w:pPr>
              <w:jc w:val="center"/>
              <w:rPr>
                <w:sz w:val="28"/>
                <w:szCs w:val="28"/>
              </w:rPr>
            </w:pPr>
            <w:r w:rsidRPr="008B77B7">
              <w:rPr>
                <w:sz w:val="28"/>
                <w:szCs w:val="28"/>
              </w:rPr>
              <w:t>планируемого к реализации для достижения значений показателя</w:t>
            </w:r>
          </w:p>
        </w:tc>
        <w:tc>
          <w:tcPr>
            <w:tcW w:w="1559" w:type="dxa"/>
            <w:vMerge w:val="restart"/>
            <w:tcBorders>
              <w:top w:val="single" w:sz="4" w:space="0" w:color="auto"/>
              <w:left w:val="single" w:sz="4" w:space="0" w:color="auto"/>
              <w:right w:val="single" w:sz="4" w:space="0" w:color="auto"/>
            </w:tcBorders>
            <w:hideMark/>
          </w:tcPr>
          <w:p w:rsidR="008F1A11" w:rsidRDefault="004F105B" w:rsidP="004F105B">
            <w:pPr>
              <w:jc w:val="center"/>
              <w:rPr>
                <w:sz w:val="28"/>
                <w:szCs w:val="28"/>
              </w:rPr>
            </w:pPr>
            <w:r w:rsidRPr="008B77B7">
              <w:rPr>
                <w:sz w:val="28"/>
                <w:szCs w:val="28"/>
              </w:rPr>
              <w:t xml:space="preserve">Срок </w:t>
            </w:r>
            <w:proofErr w:type="spellStart"/>
            <w:r w:rsidRPr="008B77B7">
              <w:rPr>
                <w:sz w:val="28"/>
                <w:szCs w:val="28"/>
              </w:rPr>
              <w:t>исполне</w:t>
            </w:r>
            <w:proofErr w:type="spellEnd"/>
          </w:p>
          <w:p w:rsidR="008F1A11" w:rsidRDefault="004F105B" w:rsidP="004F105B">
            <w:pPr>
              <w:jc w:val="center"/>
              <w:rPr>
                <w:sz w:val="28"/>
                <w:szCs w:val="28"/>
              </w:rPr>
            </w:pPr>
            <w:proofErr w:type="spellStart"/>
            <w:r w:rsidRPr="008B77B7">
              <w:rPr>
                <w:sz w:val="28"/>
                <w:szCs w:val="28"/>
              </w:rPr>
              <w:t>ния</w:t>
            </w:r>
            <w:proofErr w:type="spellEnd"/>
            <w:r w:rsidRPr="008B77B7">
              <w:rPr>
                <w:sz w:val="28"/>
                <w:szCs w:val="28"/>
              </w:rPr>
              <w:t xml:space="preserve"> </w:t>
            </w:r>
            <w:proofErr w:type="spellStart"/>
            <w:r w:rsidRPr="008B77B7">
              <w:rPr>
                <w:sz w:val="28"/>
                <w:szCs w:val="28"/>
              </w:rPr>
              <w:t>мероприя</w:t>
            </w:r>
            <w:proofErr w:type="spellEnd"/>
          </w:p>
          <w:p w:rsidR="004F105B" w:rsidRPr="008B77B7" w:rsidRDefault="004F105B" w:rsidP="004F105B">
            <w:pPr>
              <w:jc w:val="center"/>
              <w:rPr>
                <w:sz w:val="28"/>
                <w:szCs w:val="28"/>
              </w:rPr>
            </w:pPr>
            <w:proofErr w:type="spellStart"/>
            <w:r w:rsidRPr="008B77B7">
              <w:rPr>
                <w:sz w:val="28"/>
                <w:szCs w:val="28"/>
              </w:rPr>
              <w:t>тия</w:t>
            </w:r>
            <w:proofErr w:type="spellEnd"/>
          </w:p>
        </w:tc>
        <w:tc>
          <w:tcPr>
            <w:tcW w:w="1984" w:type="dxa"/>
            <w:vMerge w:val="restart"/>
            <w:tcBorders>
              <w:top w:val="single" w:sz="4" w:space="0" w:color="auto"/>
              <w:left w:val="single" w:sz="4" w:space="0" w:color="auto"/>
              <w:right w:val="single" w:sz="4" w:space="0" w:color="auto"/>
            </w:tcBorders>
            <w:hideMark/>
          </w:tcPr>
          <w:p w:rsidR="00A35E4E" w:rsidRPr="008B77B7" w:rsidRDefault="004F105B" w:rsidP="004F105B">
            <w:pPr>
              <w:jc w:val="center"/>
              <w:rPr>
                <w:sz w:val="28"/>
                <w:szCs w:val="28"/>
              </w:rPr>
            </w:pPr>
            <w:r w:rsidRPr="008B77B7">
              <w:rPr>
                <w:sz w:val="28"/>
                <w:szCs w:val="28"/>
              </w:rPr>
              <w:t>Исполнители</w:t>
            </w:r>
            <w:r w:rsidR="00A35E4E" w:rsidRPr="008B77B7">
              <w:rPr>
                <w:sz w:val="28"/>
                <w:szCs w:val="28"/>
              </w:rPr>
              <w:t xml:space="preserve"> </w:t>
            </w:r>
          </w:p>
          <w:p w:rsidR="00A35E4E" w:rsidRPr="008B77B7" w:rsidRDefault="00A35E4E" w:rsidP="004F105B">
            <w:pPr>
              <w:jc w:val="center"/>
              <w:rPr>
                <w:sz w:val="28"/>
                <w:szCs w:val="28"/>
              </w:rPr>
            </w:pPr>
            <w:r w:rsidRPr="008B77B7">
              <w:rPr>
                <w:sz w:val="28"/>
                <w:szCs w:val="28"/>
              </w:rPr>
              <w:t>(Структурные подразделения Администрации Гаврилов-</w:t>
            </w:r>
          </w:p>
          <w:p w:rsidR="004F105B" w:rsidRPr="008B77B7" w:rsidRDefault="00A35E4E" w:rsidP="004F105B">
            <w:pPr>
              <w:jc w:val="center"/>
              <w:rPr>
                <w:sz w:val="28"/>
                <w:szCs w:val="28"/>
              </w:rPr>
            </w:pPr>
            <w:r w:rsidRPr="008B77B7">
              <w:rPr>
                <w:sz w:val="28"/>
                <w:szCs w:val="28"/>
              </w:rPr>
              <w:t>Ямского МР)</w:t>
            </w:r>
          </w:p>
        </w:tc>
        <w:tc>
          <w:tcPr>
            <w:tcW w:w="3720" w:type="dxa"/>
            <w:gridSpan w:val="2"/>
            <w:tcBorders>
              <w:top w:val="single" w:sz="4" w:space="0" w:color="auto"/>
              <w:left w:val="single" w:sz="4" w:space="0" w:color="auto"/>
              <w:bottom w:val="single" w:sz="4" w:space="0" w:color="auto"/>
              <w:right w:val="single" w:sz="4" w:space="0" w:color="auto"/>
            </w:tcBorders>
          </w:tcPr>
          <w:p w:rsidR="004F105B" w:rsidRPr="008B77B7" w:rsidRDefault="004F105B" w:rsidP="004F105B">
            <w:pPr>
              <w:jc w:val="center"/>
              <w:rPr>
                <w:sz w:val="28"/>
                <w:szCs w:val="28"/>
              </w:rPr>
            </w:pPr>
            <w:r w:rsidRPr="008B77B7">
              <w:rPr>
                <w:sz w:val="28"/>
                <w:szCs w:val="28"/>
              </w:rPr>
              <w:t xml:space="preserve">Объем и источники финансирования, </w:t>
            </w:r>
          </w:p>
          <w:p w:rsidR="004F105B" w:rsidRPr="008B77B7" w:rsidRDefault="004F105B" w:rsidP="004F105B">
            <w:pPr>
              <w:jc w:val="center"/>
              <w:rPr>
                <w:sz w:val="28"/>
                <w:szCs w:val="28"/>
              </w:rPr>
            </w:pPr>
            <w:r w:rsidRPr="008B77B7">
              <w:rPr>
                <w:sz w:val="28"/>
                <w:szCs w:val="28"/>
              </w:rPr>
              <w:t>тыс. руб.</w:t>
            </w:r>
          </w:p>
        </w:tc>
      </w:tr>
      <w:tr w:rsidR="004F105B" w:rsidRPr="008B77B7" w:rsidTr="001815C2">
        <w:trPr>
          <w:trHeight w:val="288"/>
        </w:trPr>
        <w:tc>
          <w:tcPr>
            <w:tcW w:w="2235" w:type="dxa"/>
            <w:vMerge/>
            <w:tcBorders>
              <w:left w:val="single" w:sz="4" w:space="0" w:color="auto"/>
              <w:bottom w:val="single" w:sz="4" w:space="0" w:color="auto"/>
              <w:right w:val="single" w:sz="4" w:space="0" w:color="auto"/>
            </w:tcBorders>
          </w:tcPr>
          <w:p w:rsidR="004F105B" w:rsidRPr="008B77B7" w:rsidRDefault="004F105B" w:rsidP="004F105B">
            <w:pPr>
              <w:jc w:val="center"/>
              <w:rPr>
                <w:sz w:val="28"/>
                <w:szCs w:val="28"/>
              </w:rPr>
            </w:pPr>
          </w:p>
        </w:tc>
        <w:tc>
          <w:tcPr>
            <w:tcW w:w="6804" w:type="dxa"/>
            <w:vMerge/>
            <w:tcBorders>
              <w:left w:val="single" w:sz="4" w:space="0" w:color="auto"/>
              <w:bottom w:val="single" w:sz="4" w:space="0" w:color="auto"/>
              <w:right w:val="single" w:sz="4" w:space="0" w:color="auto"/>
            </w:tcBorders>
          </w:tcPr>
          <w:p w:rsidR="004F105B" w:rsidRPr="008B77B7" w:rsidRDefault="004F105B" w:rsidP="004F105B">
            <w:pPr>
              <w:jc w:val="center"/>
              <w:rPr>
                <w:sz w:val="28"/>
                <w:szCs w:val="28"/>
              </w:rPr>
            </w:pPr>
          </w:p>
        </w:tc>
        <w:tc>
          <w:tcPr>
            <w:tcW w:w="1559" w:type="dxa"/>
            <w:vMerge/>
            <w:tcBorders>
              <w:left w:val="single" w:sz="4" w:space="0" w:color="auto"/>
              <w:bottom w:val="single" w:sz="4" w:space="0" w:color="auto"/>
              <w:right w:val="single" w:sz="4" w:space="0" w:color="auto"/>
            </w:tcBorders>
          </w:tcPr>
          <w:p w:rsidR="004F105B" w:rsidRPr="008B77B7" w:rsidRDefault="004F105B" w:rsidP="004F105B">
            <w:pPr>
              <w:jc w:val="center"/>
              <w:rPr>
                <w:sz w:val="28"/>
                <w:szCs w:val="28"/>
              </w:rPr>
            </w:pPr>
          </w:p>
        </w:tc>
        <w:tc>
          <w:tcPr>
            <w:tcW w:w="1984" w:type="dxa"/>
            <w:vMerge/>
            <w:tcBorders>
              <w:left w:val="single" w:sz="4" w:space="0" w:color="auto"/>
              <w:bottom w:val="single" w:sz="4" w:space="0" w:color="auto"/>
              <w:right w:val="single" w:sz="4" w:space="0" w:color="auto"/>
            </w:tcBorders>
          </w:tcPr>
          <w:p w:rsidR="004F105B" w:rsidRPr="008B77B7" w:rsidRDefault="004F105B" w:rsidP="004F105B">
            <w:pPr>
              <w:jc w:val="center"/>
              <w:rPr>
                <w:sz w:val="28"/>
                <w:szCs w:val="28"/>
              </w:rPr>
            </w:pP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jc w:val="center"/>
              <w:rPr>
                <w:sz w:val="28"/>
                <w:szCs w:val="28"/>
              </w:rPr>
            </w:pPr>
            <w:r w:rsidRPr="008B77B7">
              <w:rPr>
                <w:sz w:val="28"/>
                <w:szCs w:val="28"/>
              </w:rPr>
              <w:t>план</w:t>
            </w: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jc w:val="center"/>
              <w:rPr>
                <w:sz w:val="28"/>
                <w:szCs w:val="28"/>
              </w:rPr>
            </w:pPr>
            <w:r w:rsidRPr="008B77B7">
              <w:rPr>
                <w:sz w:val="28"/>
                <w:szCs w:val="28"/>
              </w:rPr>
              <w:t>факт</w:t>
            </w:r>
          </w:p>
        </w:tc>
      </w:tr>
      <w:tr w:rsidR="004F105B" w:rsidRPr="008B77B7" w:rsidTr="001815C2">
        <w:tc>
          <w:tcPr>
            <w:tcW w:w="2235"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1</w:t>
            </w:r>
          </w:p>
        </w:tc>
        <w:tc>
          <w:tcPr>
            <w:tcW w:w="6804"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3</w:t>
            </w:r>
          </w:p>
        </w:tc>
        <w:tc>
          <w:tcPr>
            <w:tcW w:w="1984"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4</w:t>
            </w:r>
          </w:p>
        </w:tc>
        <w:tc>
          <w:tcPr>
            <w:tcW w:w="1877"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jc w:val="center"/>
              <w:rPr>
                <w:sz w:val="28"/>
                <w:szCs w:val="28"/>
              </w:rPr>
            </w:pPr>
            <w:r w:rsidRPr="008B77B7">
              <w:rPr>
                <w:sz w:val="28"/>
                <w:szCs w:val="28"/>
              </w:rPr>
              <w:t>5</w:t>
            </w: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jc w:val="center"/>
              <w:rPr>
                <w:sz w:val="28"/>
                <w:szCs w:val="28"/>
              </w:rPr>
            </w:pPr>
            <w:r w:rsidRPr="008B77B7">
              <w:rPr>
                <w:sz w:val="28"/>
                <w:szCs w:val="28"/>
              </w:rPr>
              <w:t>6</w:t>
            </w:r>
          </w:p>
        </w:tc>
      </w:tr>
      <w:tr w:rsidR="004F105B" w:rsidRPr="008B77B7" w:rsidTr="001815C2">
        <w:trPr>
          <w:trHeight w:val="699"/>
        </w:trPr>
        <w:tc>
          <w:tcPr>
            <w:tcW w:w="2235"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«Экономическое развитие»</w:t>
            </w:r>
          </w:p>
        </w:tc>
        <w:tc>
          <w:tcPr>
            <w:tcW w:w="6804"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В соответствии с МП «Экономическое развитие и инновационная экономика Гаврилов-Ямского муниципального района»:</w:t>
            </w:r>
          </w:p>
          <w:p w:rsidR="004F105B" w:rsidRPr="008B77B7" w:rsidRDefault="004F105B" w:rsidP="004F105B">
            <w:pPr>
              <w:rPr>
                <w:sz w:val="28"/>
                <w:szCs w:val="28"/>
              </w:rPr>
            </w:pPr>
            <w:r w:rsidRPr="008B77B7">
              <w:rPr>
                <w:sz w:val="28"/>
                <w:szCs w:val="28"/>
              </w:rPr>
              <w:t>- МЦП «Поддержка потребительского рынка на селе Гаврилов-Ямского муниципального района» (52 населённых пункта, не имеющих стационарных торговых объектов, обеспечивались товарами первой необходимости через автолавки).</w:t>
            </w:r>
          </w:p>
          <w:p w:rsidR="004F105B" w:rsidRPr="008B77B7" w:rsidRDefault="004F105B" w:rsidP="004F105B">
            <w:pPr>
              <w:rPr>
                <w:sz w:val="28"/>
                <w:szCs w:val="28"/>
              </w:rPr>
            </w:pPr>
            <w:r w:rsidRPr="008B77B7">
              <w:rPr>
                <w:sz w:val="28"/>
                <w:szCs w:val="28"/>
              </w:rPr>
              <w:t>- МЦП «Поддержка и развитие малого и среднего предпринимательства Гаврилов-Ямского муниципального района»  (проведение организационных и торжественных мероприятий к профессиональным праздникам).</w:t>
            </w:r>
          </w:p>
          <w:p w:rsidR="004F105B" w:rsidRPr="008B77B7" w:rsidRDefault="004F105B" w:rsidP="004F105B">
            <w:pPr>
              <w:rPr>
                <w:sz w:val="28"/>
                <w:szCs w:val="28"/>
              </w:rPr>
            </w:pPr>
          </w:p>
          <w:p w:rsidR="004F105B" w:rsidRPr="008B77B7" w:rsidRDefault="004F105B" w:rsidP="004F105B">
            <w:pPr>
              <w:rPr>
                <w:sz w:val="28"/>
                <w:szCs w:val="28"/>
              </w:rPr>
            </w:pPr>
            <w:r w:rsidRPr="008B77B7">
              <w:rPr>
                <w:sz w:val="28"/>
                <w:szCs w:val="28"/>
              </w:rPr>
              <w:t>В соответствии с МП «Развитие дорожного хозяйства и транспорта в Гаврилов-Ямском муниципальном районе»:</w:t>
            </w:r>
          </w:p>
          <w:p w:rsidR="004F105B" w:rsidRPr="008B77B7" w:rsidRDefault="004F105B" w:rsidP="004F105B">
            <w:pPr>
              <w:rPr>
                <w:sz w:val="28"/>
                <w:szCs w:val="28"/>
              </w:rPr>
            </w:pPr>
            <w:r w:rsidRPr="008B77B7">
              <w:rPr>
                <w:sz w:val="28"/>
                <w:szCs w:val="28"/>
              </w:rPr>
              <w:t xml:space="preserve">- МЦП «Развитие сети автомобильных дорог общего пользования местного значения Гаврилов-Ямского муниципального района» (отремонтировано </w:t>
            </w:r>
            <w:r w:rsidR="006B218A" w:rsidRPr="008B77B7">
              <w:rPr>
                <w:sz w:val="28"/>
                <w:szCs w:val="28"/>
              </w:rPr>
              <w:t>1,34</w:t>
            </w:r>
            <w:r w:rsidRPr="008B77B7">
              <w:rPr>
                <w:sz w:val="28"/>
                <w:szCs w:val="28"/>
              </w:rPr>
              <w:t xml:space="preserve"> км автодорог общего пользования</w:t>
            </w:r>
            <w:r w:rsidR="003C7688" w:rsidRPr="008B77B7">
              <w:rPr>
                <w:sz w:val="28"/>
                <w:szCs w:val="28"/>
              </w:rPr>
              <w:t>)</w:t>
            </w:r>
          </w:p>
          <w:p w:rsidR="003C09C9" w:rsidRPr="008B77B7" w:rsidRDefault="004F105B" w:rsidP="003C09C9">
            <w:pPr>
              <w:rPr>
                <w:sz w:val="28"/>
                <w:szCs w:val="28"/>
              </w:rPr>
            </w:pPr>
            <w:r w:rsidRPr="008B77B7">
              <w:rPr>
                <w:sz w:val="28"/>
                <w:szCs w:val="28"/>
              </w:rPr>
              <w:t>- МЦП «Развитие автомобильного пассажирского транспорта общего пользования на территории Гаврилов-Ямского муниципального района»</w:t>
            </w:r>
            <w:r w:rsidR="003C09C9" w:rsidRPr="008B77B7">
              <w:rPr>
                <w:sz w:val="28"/>
                <w:szCs w:val="28"/>
              </w:rPr>
              <w:t>:</w:t>
            </w:r>
          </w:p>
          <w:p w:rsidR="003C09C9" w:rsidRPr="008B77B7" w:rsidRDefault="003C09C9" w:rsidP="003C09C9">
            <w:pPr>
              <w:ind w:firstLine="317"/>
              <w:rPr>
                <w:sz w:val="28"/>
                <w:szCs w:val="28"/>
              </w:rPr>
            </w:pPr>
            <w:r w:rsidRPr="008B77B7">
              <w:rPr>
                <w:sz w:val="28"/>
                <w:szCs w:val="28"/>
              </w:rPr>
              <w:t>•</w:t>
            </w:r>
            <w:r w:rsidRPr="008B77B7">
              <w:rPr>
                <w:sz w:val="28"/>
                <w:szCs w:val="28"/>
              </w:rPr>
              <w:tab/>
              <w:t>субсидия хозяйствующим субъектам, осуществляющим пассажирские перевозки, на возмещение затрат в связи с государственным регулированием тарифов на оказание транспортных услуг для населения;</w:t>
            </w:r>
          </w:p>
          <w:p w:rsidR="004F105B" w:rsidRPr="008B77B7" w:rsidRDefault="003C09C9" w:rsidP="003C09C9">
            <w:pPr>
              <w:ind w:firstLine="317"/>
              <w:rPr>
                <w:sz w:val="28"/>
                <w:szCs w:val="28"/>
              </w:rPr>
            </w:pPr>
            <w:r w:rsidRPr="008B77B7">
              <w:rPr>
                <w:sz w:val="28"/>
                <w:szCs w:val="28"/>
              </w:rPr>
              <w:t>•</w:t>
            </w:r>
            <w:r w:rsidRPr="008B77B7">
              <w:rPr>
                <w:sz w:val="28"/>
                <w:szCs w:val="28"/>
              </w:rPr>
              <w:tab/>
              <w:t>субвенция за счет средств областного бюджета на освобождение от оплаты стоимости проезда детей из многодетных семей, обучающихся в общеобразовательных учреждениях.</w:t>
            </w:r>
          </w:p>
          <w:p w:rsidR="003C09C9" w:rsidRPr="008B77B7" w:rsidRDefault="003C09C9" w:rsidP="003C09C9">
            <w:pPr>
              <w:ind w:firstLine="317"/>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201</w:t>
            </w:r>
            <w:r w:rsidR="001C0C14" w:rsidRPr="008B77B7">
              <w:rPr>
                <w:sz w:val="28"/>
                <w:szCs w:val="28"/>
              </w:rPr>
              <w:t>9</w:t>
            </w:r>
            <w:r w:rsidRPr="008B77B7">
              <w:rPr>
                <w:sz w:val="28"/>
                <w:szCs w:val="28"/>
              </w:rPr>
              <w:t>-20</w:t>
            </w:r>
            <w:r w:rsidR="001C0C14" w:rsidRPr="008B77B7">
              <w:rPr>
                <w:sz w:val="28"/>
                <w:szCs w:val="28"/>
              </w:rPr>
              <w:t>2</w:t>
            </w:r>
            <w:r w:rsidRPr="008B77B7">
              <w:rPr>
                <w:sz w:val="28"/>
                <w:szCs w:val="28"/>
              </w:rPr>
              <w:t>1 годы</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BC476D">
            <w:pPr>
              <w:rPr>
                <w:sz w:val="28"/>
                <w:szCs w:val="28"/>
              </w:rPr>
            </w:pPr>
          </w:p>
          <w:p w:rsidR="00AA515E" w:rsidRPr="008B77B7" w:rsidRDefault="00AA515E" w:rsidP="00BC476D">
            <w:pPr>
              <w:rPr>
                <w:sz w:val="28"/>
                <w:szCs w:val="28"/>
              </w:rPr>
            </w:pPr>
          </w:p>
          <w:p w:rsidR="00AA515E" w:rsidRPr="008B77B7" w:rsidRDefault="00AA515E" w:rsidP="00BC476D">
            <w:pPr>
              <w:rPr>
                <w:sz w:val="28"/>
                <w:szCs w:val="28"/>
              </w:rPr>
            </w:pPr>
            <w:r w:rsidRPr="008B77B7">
              <w:rPr>
                <w:sz w:val="28"/>
                <w:szCs w:val="28"/>
              </w:rPr>
              <w:t>2017-2020</w:t>
            </w:r>
          </w:p>
          <w:p w:rsidR="00AA515E" w:rsidRPr="008B77B7" w:rsidRDefault="00AA515E" w:rsidP="00BC476D">
            <w:pPr>
              <w:rPr>
                <w:sz w:val="28"/>
                <w:szCs w:val="28"/>
              </w:rPr>
            </w:pPr>
            <w:r w:rsidRPr="008B77B7">
              <w:rPr>
                <w:sz w:val="28"/>
                <w:szCs w:val="28"/>
              </w:rPr>
              <w:t>годы</w:t>
            </w:r>
          </w:p>
        </w:tc>
        <w:tc>
          <w:tcPr>
            <w:tcW w:w="1984"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Отдел экономики, предпринимательской деятельности и инвестиций</w:t>
            </w: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E302C6" w:rsidRPr="008B77B7" w:rsidRDefault="00E302C6" w:rsidP="004F105B">
            <w:pPr>
              <w:rPr>
                <w:sz w:val="28"/>
                <w:szCs w:val="28"/>
              </w:rPr>
            </w:pPr>
          </w:p>
          <w:p w:rsidR="004F105B" w:rsidRPr="008B77B7" w:rsidRDefault="004F105B" w:rsidP="003C09C9">
            <w:pPr>
              <w:rPr>
                <w:sz w:val="28"/>
                <w:szCs w:val="28"/>
              </w:rPr>
            </w:pPr>
            <w:r w:rsidRPr="008B77B7">
              <w:rPr>
                <w:sz w:val="28"/>
                <w:szCs w:val="28"/>
              </w:rPr>
              <w:t>Управление ЖКХ, капитального строительства  и природопользования</w:t>
            </w:r>
          </w:p>
        </w:tc>
        <w:tc>
          <w:tcPr>
            <w:tcW w:w="1877"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 xml:space="preserve">ОБ – </w:t>
            </w:r>
            <w:r w:rsidR="00BC476D" w:rsidRPr="008B77B7">
              <w:rPr>
                <w:sz w:val="28"/>
                <w:szCs w:val="28"/>
              </w:rPr>
              <w:t>70,6</w:t>
            </w:r>
          </w:p>
          <w:p w:rsidR="004F105B" w:rsidRPr="008B77B7" w:rsidRDefault="004F105B" w:rsidP="004F105B">
            <w:pPr>
              <w:rPr>
                <w:sz w:val="28"/>
                <w:szCs w:val="28"/>
              </w:rPr>
            </w:pPr>
            <w:r w:rsidRPr="008B77B7">
              <w:rPr>
                <w:sz w:val="28"/>
                <w:szCs w:val="28"/>
              </w:rPr>
              <w:t xml:space="preserve">БМР </w:t>
            </w:r>
            <w:r w:rsidR="00922A47" w:rsidRPr="008B77B7">
              <w:rPr>
                <w:sz w:val="28"/>
                <w:szCs w:val="28"/>
              </w:rPr>
              <w:t>–</w:t>
            </w:r>
            <w:r w:rsidR="00BC476D" w:rsidRPr="008B77B7">
              <w:rPr>
                <w:sz w:val="28"/>
                <w:szCs w:val="28"/>
              </w:rPr>
              <w:t xml:space="preserve"> </w:t>
            </w:r>
            <w:r w:rsidR="00861891" w:rsidRPr="008B77B7">
              <w:rPr>
                <w:sz w:val="28"/>
                <w:szCs w:val="28"/>
              </w:rPr>
              <w:t>4</w:t>
            </w:r>
            <w:r w:rsidR="00BC476D" w:rsidRPr="008B77B7">
              <w:rPr>
                <w:sz w:val="28"/>
                <w:szCs w:val="28"/>
              </w:rPr>
              <w:t>2</w:t>
            </w:r>
            <w:r w:rsidR="00922A47" w:rsidRPr="008B77B7">
              <w:rPr>
                <w:sz w:val="28"/>
                <w:szCs w:val="28"/>
              </w:rPr>
              <w:t>,</w:t>
            </w:r>
            <w:r w:rsidR="00BC476D" w:rsidRPr="008B77B7">
              <w:rPr>
                <w:sz w:val="28"/>
                <w:szCs w:val="28"/>
              </w:rPr>
              <w:t>0</w:t>
            </w:r>
          </w:p>
          <w:p w:rsidR="004F105B" w:rsidRPr="008B77B7" w:rsidRDefault="004F105B" w:rsidP="004F105B">
            <w:pPr>
              <w:rPr>
                <w:sz w:val="28"/>
                <w:szCs w:val="28"/>
                <w:u w:val="single"/>
              </w:rPr>
            </w:pPr>
          </w:p>
          <w:p w:rsidR="004F105B" w:rsidRPr="008B77B7" w:rsidRDefault="004F105B" w:rsidP="004F105B">
            <w:pPr>
              <w:rPr>
                <w:sz w:val="28"/>
                <w:szCs w:val="28"/>
              </w:rPr>
            </w:pPr>
          </w:p>
          <w:p w:rsidR="002A61D5" w:rsidRPr="008B77B7" w:rsidRDefault="002A61D5"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861891" w:rsidRPr="008B77B7" w:rsidRDefault="00861891" w:rsidP="004C4AD3">
            <w:pPr>
              <w:rPr>
                <w:sz w:val="28"/>
                <w:szCs w:val="28"/>
              </w:rPr>
            </w:pPr>
          </w:p>
          <w:p w:rsidR="00861891" w:rsidRPr="008B77B7" w:rsidRDefault="00861891" w:rsidP="004C4AD3">
            <w:pPr>
              <w:rPr>
                <w:sz w:val="28"/>
                <w:szCs w:val="28"/>
              </w:rPr>
            </w:pPr>
          </w:p>
          <w:p w:rsidR="007C68C1" w:rsidRDefault="007C68C1" w:rsidP="004C4AD3">
            <w:pPr>
              <w:rPr>
                <w:sz w:val="28"/>
                <w:szCs w:val="28"/>
              </w:rPr>
            </w:pPr>
          </w:p>
          <w:p w:rsidR="004F105B" w:rsidRPr="008B77B7" w:rsidRDefault="004F105B" w:rsidP="004C4AD3">
            <w:pPr>
              <w:rPr>
                <w:sz w:val="28"/>
                <w:szCs w:val="28"/>
              </w:rPr>
            </w:pPr>
            <w:r w:rsidRPr="008B77B7">
              <w:rPr>
                <w:sz w:val="28"/>
                <w:szCs w:val="28"/>
              </w:rPr>
              <w:t>ОБ-</w:t>
            </w:r>
            <w:r w:rsidR="00861891" w:rsidRPr="008B77B7">
              <w:rPr>
                <w:sz w:val="28"/>
                <w:szCs w:val="28"/>
              </w:rPr>
              <w:t>5057</w:t>
            </w:r>
            <w:r w:rsidR="003A456C" w:rsidRPr="008B77B7">
              <w:rPr>
                <w:sz w:val="28"/>
                <w:szCs w:val="28"/>
              </w:rPr>
              <w:t>,2</w:t>
            </w:r>
          </w:p>
          <w:p w:rsidR="004F105B" w:rsidRPr="008B77B7" w:rsidRDefault="004F105B" w:rsidP="004F105B">
            <w:pPr>
              <w:jc w:val="center"/>
              <w:rPr>
                <w:sz w:val="28"/>
                <w:szCs w:val="28"/>
              </w:rPr>
            </w:pPr>
            <w:r w:rsidRPr="008B77B7">
              <w:rPr>
                <w:sz w:val="28"/>
                <w:szCs w:val="28"/>
              </w:rPr>
              <w:t>БМР-</w:t>
            </w:r>
            <w:r w:rsidR="00861891" w:rsidRPr="008B77B7">
              <w:rPr>
                <w:sz w:val="28"/>
                <w:szCs w:val="28"/>
              </w:rPr>
              <w:t>2142</w:t>
            </w:r>
            <w:r w:rsidR="003A456C" w:rsidRPr="008B77B7">
              <w:rPr>
                <w:sz w:val="28"/>
                <w:szCs w:val="28"/>
              </w:rPr>
              <w:t>0,6</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3A456C">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ОБ – </w:t>
            </w:r>
            <w:r w:rsidR="00BC476D" w:rsidRPr="008B77B7">
              <w:rPr>
                <w:sz w:val="28"/>
                <w:szCs w:val="28"/>
              </w:rPr>
              <w:t>70,6</w:t>
            </w:r>
          </w:p>
          <w:p w:rsidR="004F105B" w:rsidRPr="008B77B7" w:rsidRDefault="004F105B" w:rsidP="004F105B">
            <w:pPr>
              <w:rPr>
                <w:sz w:val="28"/>
                <w:szCs w:val="28"/>
              </w:rPr>
            </w:pPr>
            <w:r w:rsidRPr="008B77B7">
              <w:rPr>
                <w:sz w:val="28"/>
                <w:szCs w:val="28"/>
              </w:rPr>
              <w:t xml:space="preserve">БМР </w:t>
            </w:r>
            <w:r w:rsidR="00922A47" w:rsidRPr="008B77B7">
              <w:rPr>
                <w:sz w:val="28"/>
                <w:szCs w:val="28"/>
              </w:rPr>
              <w:t>–</w:t>
            </w:r>
            <w:r w:rsidRPr="008B77B7">
              <w:rPr>
                <w:sz w:val="28"/>
                <w:szCs w:val="28"/>
              </w:rPr>
              <w:t xml:space="preserve"> </w:t>
            </w:r>
            <w:r w:rsidR="00861891" w:rsidRPr="008B77B7">
              <w:rPr>
                <w:sz w:val="28"/>
                <w:szCs w:val="28"/>
              </w:rPr>
              <w:t>4</w:t>
            </w:r>
            <w:r w:rsidR="00BC476D" w:rsidRPr="008B77B7">
              <w:rPr>
                <w:sz w:val="28"/>
                <w:szCs w:val="28"/>
              </w:rPr>
              <w:t>2</w:t>
            </w:r>
            <w:r w:rsidR="00922A47" w:rsidRPr="008B77B7">
              <w:rPr>
                <w:sz w:val="28"/>
                <w:szCs w:val="28"/>
              </w:rPr>
              <w:t>,0</w:t>
            </w:r>
          </w:p>
          <w:p w:rsidR="004F105B" w:rsidRPr="008B77B7" w:rsidRDefault="004F105B" w:rsidP="004F105B">
            <w:pPr>
              <w:rPr>
                <w:sz w:val="28"/>
                <w:szCs w:val="28"/>
                <w:u w:val="single"/>
              </w:rPr>
            </w:pPr>
          </w:p>
          <w:p w:rsidR="004F105B" w:rsidRPr="008B77B7" w:rsidRDefault="004F105B" w:rsidP="004F105B">
            <w:pPr>
              <w:rPr>
                <w:sz w:val="28"/>
                <w:szCs w:val="28"/>
              </w:rPr>
            </w:pPr>
          </w:p>
          <w:p w:rsidR="002A61D5" w:rsidRPr="008B77B7" w:rsidRDefault="002A61D5"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861891" w:rsidRPr="008B77B7" w:rsidRDefault="00861891" w:rsidP="004F105B">
            <w:pPr>
              <w:rPr>
                <w:sz w:val="28"/>
                <w:szCs w:val="28"/>
              </w:rPr>
            </w:pPr>
          </w:p>
          <w:p w:rsidR="00861891" w:rsidRPr="008B77B7" w:rsidRDefault="00861891" w:rsidP="004F105B">
            <w:pPr>
              <w:rPr>
                <w:sz w:val="28"/>
                <w:szCs w:val="28"/>
              </w:rPr>
            </w:pPr>
          </w:p>
          <w:p w:rsidR="007C68C1" w:rsidRDefault="007C68C1" w:rsidP="004F105B">
            <w:pPr>
              <w:rPr>
                <w:sz w:val="28"/>
                <w:szCs w:val="28"/>
              </w:rPr>
            </w:pPr>
          </w:p>
          <w:p w:rsidR="004F105B" w:rsidRPr="008B77B7" w:rsidRDefault="004F105B" w:rsidP="004F105B">
            <w:pPr>
              <w:rPr>
                <w:sz w:val="28"/>
                <w:szCs w:val="28"/>
              </w:rPr>
            </w:pPr>
            <w:r w:rsidRPr="008B77B7">
              <w:rPr>
                <w:sz w:val="28"/>
                <w:szCs w:val="28"/>
              </w:rPr>
              <w:t>ОБ-</w:t>
            </w:r>
            <w:r w:rsidR="00861891" w:rsidRPr="008B77B7">
              <w:rPr>
                <w:sz w:val="28"/>
                <w:szCs w:val="28"/>
              </w:rPr>
              <w:t>4899</w:t>
            </w:r>
            <w:r w:rsidR="003A456C" w:rsidRPr="008B77B7">
              <w:rPr>
                <w:sz w:val="28"/>
                <w:szCs w:val="28"/>
              </w:rPr>
              <w:t>,7</w:t>
            </w:r>
          </w:p>
          <w:p w:rsidR="004F105B" w:rsidRPr="008B77B7" w:rsidRDefault="004F105B" w:rsidP="004F105B">
            <w:pPr>
              <w:rPr>
                <w:sz w:val="28"/>
                <w:szCs w:val="28"/>
              </w:rPr>
            </w:pPr>
            <w:r w:rsidRPr="008B77B7">
              <w:rPr>
                <w:sz w:val="28"/>
                <w:szCs w:val="28"/>
              </w:rPr>
              <w:t>БМР-</w:t>
            </w:r>
            <w:r w:rsidR="00861891" w:rsidRPr="008B77B7">
              <w:rPr>
                <w:sz w:val="28"/>
                <w:szCs w:val="28"/>
              </w:rPr>
              <w:t>2042</w:t>
            </w:r>
            <w:r w:rsidR="003A456C" w:rsidRPr="008B77B7">
              <w:rPr>
                <w:sz w:val="28"/>
                <w:szCs w:val="28"/>
              </w:rPr>
              <w:t>9,8</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3A456C">
            <w:pPr>
              <w:rPr>
                <w:sz w:val="28"/>
                <w:szCs w:val="28"/>
              </w:rPr>
            </w:pPr>
          </w:p>
        </w:tc>
      </w:tr>
      <w:tr w:rsidR="004F105B" w:rsidRPr="008B77B7" w:rsidTr="006B117D">
        <w:trPr>
          <w:trHeight w:val="554"/>
        </w:trPr>
        <w:tc>
          <w:tcPr>
            <w:tcW w:w="2235"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«Сельское хозяйство»</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 В соответствии с МП «Развитие сельского хозяйства в Гаврилов-Ямском муниципальном  районе»</w:t>
            </w:r>
          </w:p>
          <w:p w:rsidR="006E2703" w:rsidRPr="008B77B7" w:rsidRDefault="0061298A" w:rsidP="006E2703">
            <w:pPr>
              <w:rPr>
                <w:sz w:val="28"/>
                <w:szCs w:val="28"/>
              </w:rPr>
            </w:pPr>
            <w:r w:rsidRPr="008B77B7">
              <w:rPr>
                <w:sz w:val="28"/>
                <w:szCs w:val="28"/>
              </w:rPr>
              <w:t>д</w:t>
            </w:r>
            <w:r w:rsidR="006E2703" w:rsidRPr="008B77B7">
              <w:rPr>
                <w:sz w:val="28"/>
                <w:szCs w:val="28"/>
              </w:rPr>
              <w:t>енежные  средства предусмотрены на:</w:t>
            </w:r>
          </w:p>
          <w:p w:rsidR="006E2703" w:rsidRPr="008B77B7" w:rsidRDefault="006E2703" w:rsidP="003C09C9">
            <w:pPr>
              <w:ind w:firstLine="317"/>
              <w:rPr>
                <w:sz w:val="28"/>
                <w:szCs w:val="28"/>
              </w:rPr>
            </w:pPr>
            <w:r w:rsidRPr="008B77B7">
              <w:rPr>
                <w:sz w:val="28"/>
                <w:szCs w:val="28"/>
              </w:rPr>
              <w:t>•</w:t>
            </w:r>
            <w:r w:rsidRPr="008B77B7">
              <w:rPr>
                <w:sz w:val="28"/>
                <w:szCs w:val="28"/>
              </w:rPr>
              <w:tab/>
              <w:t>финансирование  мероприятий  по  проведению  конкурсов</w:t>
            </w:r>
            <w:r w:rsidR="0061298A" w:rsidRPr="008B77B7">
              <w:rPr>
                <w:sz w:val="28"/>
                <w:szCs w:val="28"/>
              </w:rPr>
              <w:t xml:space="preserve"> профессионального мастерства</w:t>
            </w:r>
            <w:r w:rsidRPr="008B77B7">
              <w:rPr>
                <w:sz w:val="28"/>
                <w:szCs w:val="28"/>
              </w:rPr>
              <w:t>;</w:t>
            </w:r>
          </w:p>
          <w:p w:rsidR="006E2703" w:rsidRPr="008B77B7" w:rsidRDefault="006E2703" w:rsidP="003C09C9">
            <w:pPr>
              <w:ind w:firstLine="317"/>
              <w:rPr>
                <w:sz w:val="28"/>
                <w:szCs w:val="28"/>
              </w:rPr>
            </w:pPr>
            <w:r w:rsidRPr="008B77B7">
              <w:rPr>
                <w:sz w:val="28"/>
                <w:szCs w:val="28"/>
              </w:rPr>
              <w:t>•</w:t>
            </w:r>
            <w:r w:rsidRPr="008B77B7">
              <w:rPr>
                <w:sz w:val="28"/>
                <w:szCs w:val="28"/>
              </w:rPr>
              <w:tab/>
            </w:r>
            <w:r w:rsidR="0061298A" w:rsidRPr="008B77B7">
              <w:rPr>
                <w:sz w:val="28"/>
                <w:szCs w:val="28"/>
              </w:rPr>
              <w:t xml:space="preserve">проведение мероприятий </w:t>
            </w:r>
            <w:r w:rsidRPr="008B77B7">
              <w:rPr>
                <w:sz w:val="28"/>
                <w:szCs w:val="28"/>
              </w:rPr>
              <w:t>к  дню  работников  сельского  хозяйства;</w:t>
            </w:r>
          </w:p>
          <w:p w:rsidR="0061298A" w:rsidRPr="008B77B7" w:rsidRDefault="0061298A" w:rsidP="003C09C9">
            <w:pPr>
              <w:ind w:firstLine="317"/>
              <w:rPr>
                <w:sz w:val="28"/>
                <w:szCs w:val="28"/>
              </w:rPr>
            </w:pPr>
            <w:r w:rsidRPr="008B77B7">
              <w:rPr>
                <w:sz w:val="28"/>
                <w:szCs w:val="28"/>
              </w:rPr>
              <w:t>• участие в областных выставках, ярмарках;</w:t>
            </w:r>
          </w:p>
          <w:p w:rsidR="006E2703" w:rsidRPr="008B77B7" w:rsidRDefault="006E2703" w:rsidP="003C09C9">
            <w:pPr>
              <w:ind w:firstLine="317"/>
              <w:rPr>
                <w:sz w:val="28"/>
                <w:szCs w:val="28"/>
              </w:rPr>
            </w:pPr>
            <w:r w:rsidRPr="008B77B7">
              <w:rPr>
                <w:sz w:val="28"/>
                <w:szCs w:val="28"/>
              </w:rPr>
              <w:t>•</w:t>
            </w:r>
            <w:r w:rsidRPr="008B77B7">
              <w:rPr>
                <w:sz w:val="28"/>
                <w:szCs w:val="28"/>
              </w:rPr>
              <w:tab/>
              <w:t>мероприятия по закреплению  молодых  специалистов  на  селе;</w:t>
            </w:r>
          </w:p>
          <w:p w:rsidR="004F105B" w:rsidRPr="008B77B7" w:rsidRDefault="006E2703" w:rsidP="003C09C9">
            <w:pPr>
              <w:ind w:firstLine="317"/>
              <w:rPr>
                <w:sz w:val="28"/>
                <w:szCs w:val="28"/>
              </w:rPr>
            </w:pPr>
            <w:r w:rsidRPr="008B77B7">
              <w:rPr>
                <w:sz w:val="28"/>
                <w:szCs w:val="28"/>
              </w:rPr>
              <w:t>•</w:t>
            </w:r>
            <w:r w:rsidRPr="008B77B7">
              <w:rPr>
                <w:sz w:val="28"/>
                <w:szCs w:val="28"/>
              </w:rPr>
              <w:tab/>
              <w:t>поддержку сельскохозяйственных товаропроизводителей в части  приобрет</w:t>
            </w:r>
            <w:r w:rsidR="0061298A" w:rsidRPr="008B77B7">
              <w:rPr>
                <w:sz w:val="28"/>
                <w:szCs w:val="28"/>
              </w:rPr>
              <w:t>ения  семян  многолетних  трав;</w:t>
            </w:r>
          </w:p>
          <w:p w:rsidR="0061298A" w:rsidRPr="008B77B7" w:rsidRDefault="0061298A" w:rsidP="003C09C9">
            <w:pPr>
              <w:ind w:firstLine="317"/>
              <w:rPr>
                <w:sz w:val="28"/>
                <w:szCs w:val="28"/>
              </w:rPr>
            </w:pPr>
            <w:r w:rsidRPr="008B77B7">
              <w:rPr>
                <w:sz w:val="28"/>
                <w:szCs w:val="28"/>
              </w:rPr>
              <w:t>• расходы на реализацию мероприятий в рамках предоставления субсидий с/х товаропроизводителям;</w:t>
            </w:r>
          </w:p>
          <w:p w:rsidR="003C09C9" w:rsidRPr="008B77B7" w:rsidRDefault="0061298A" w:rsidP="006B117D">
            <w:pPr>
              <w:ind w:firstLine="317"/>
              <w:rPr>
                <w:sz w:val="28"/>
                <w:szCs w:val="28"/>
              </w:rPr>
            </w:pPr>
            <w:r w:rsidRPr="008B77B7">
              <w:rPr>
                <w:sz w:val="28"/>
                <w:szCs w:val="28"/>
              </w:rPr>
              <w:t>• реализация мероприятий по отлову, временной изоляции безнадзорных животных.</w:t>
            </w:r>
          </w:p>
        </w:tc>
        <w:tc>
          <w:tcPr>
            <w:tcW w:w="1559"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2014-2020 годы</w:t>
            </w: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Отдел сельского хозяйства</w:t>
            </w: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2A61D5">
            <w:pPr>
              <w:rPr>
                <w:sz w:val="28"/>
                <w:szCs w:val="28"/>
              </w:rPr>
            </w:pPr>
            <w:r w:rsidRPr="008B77B7">
              <w:rPr>
                <w:sz w:val="28"/>
                <w:szCs w:val="28"/>
              </w:rPr>
              <w:t>ОБ-</w:t>
            </w:r>
            <w:r w:rsidR="003A456C" w:rsidRPr="008B77B7">
              <w:rPr>
                <w:sz w:val="28"/>
                <w:szCs w:val="28"/>
              </w:rPr>
              <w:t>81,2</w:t>
            </w:r>
          </w:p>
          <w:p w:rsidR="004F105B" w:rsidRPr="008B77B7" w:rsidRDefault="004F105B" w:rsidP="004A4982">
            <w:pPr>
              <w:rPr>
                <w:sz w:val="28"/>
                <w:szCs w:val="28"/>
              </w:rPr>
            </w:pPr>
            <w:r w:rsidRPr="008B77B7">
              <w:rPr>
                <w:sz w:val="28"/>
                <w:szCs w:val="28"/>
              </w:rPr>
              <w:t>БМР-</w:t>
            </w:r>
            <w:r w:rsidR="003A456C" w:rsidRPr="008B77B7">
              <w:rPr>
                <w:sz w:val="28"/>
                <w:szCs w:val="28"/>
              </w:rPr>
              <w:t>620</w:t>
            </w:r>
            <w:r w:rsidR="00922A47" w:rsidRPr="008B77B7">
              <w:rPr>
                <w:sz w:val="28"/>
                <w:szCs w:val="28"/>
              </w:rPr>
              <w:t>,0</w:t>
            </w: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ОБ-</w:t>
            </w:r>
            <w:r w:rsidR="003A456C" w:rsidRPr="008B77B7">
              <w:rPr>
                <w:sz w:val="28"/>
                <w:szCs w:val="28"/>
              </w:rPr>
              <w:t>64,7</w:t>
            </w:r>
          </w:p>
          <w:p w:rsidR="004F105B" w:rsidRPr="008B77B7" w:rsidRDefault="004F105B" w:rsidP="003A456C">
            <w:pPr>
              <w:rPr>
                <w:sz w:val="28"/>
                <w:szCs w:val="28"/>
              </w:rPr>
            </w:pPr>
            <w:r w:rsidRPr="008B77B7">
              <w:rPr>
                <w:sz w:val="28"/>
                <w:szCs w:val="28"/>
              </w:rPr>
              <w:t>БМР-</w:t>
            </w:r>
            <w:r w:rsidR="003A456C" w:rsidRPr="008B77B7">
              <w:rPr>
                <w:sz w:val="28"/>
                <w:szCs w:val="28"/>
              </w:rPr>
              <w:t>620,0</w:t>
            </w:r>
          </w:p>
        </w:tc>
      </w:tr>
      <w:tr w:rsidR="004F105B" w:rsidRPr="008B77B7" w:rsidTr="001815C2">
        <w:tc>
          <w:tcPr>
            <w:tcW w:w="2235"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«Дошкольное образование»</w:t>
            </w:r>
          </w:p>
          <w:p w:rsidR="004F105B" w:rsidRPr="008B77B7" w:rsidRDefault="004F105B" w:rsidP="004F105B">
            <w:pPr>
              <w:rPr>
                <w:sz w:val="28"/>
                <w:szCs w:val="28"/>
              </w:rPr>
            </w:pPr>
          </w:p>
          <w:p w:rsidR="004F105B" w:rsidRPr="008B77B7" w:rsidRDefault="004F105B" w:rsidP="004F105B">
            <w:pPr>
              <w:rPr>
                <w:sz w:val="28"/>
                <w:szCs w:val="28"/>
              </w:rPr>
            </w:pPr>
            <w:r w:rsidRPr="008B77B7">
              <w:rPr>
                <w:sz w:val="28"/>
                <w:szCs w:val="28"/>
              </w:rPr>
              <w:t>«Общее и дополнительное образование»</w:t>
            </w:r>
          </w:p>
        </w:tc>
        <w:tc>
          <w:tcPr>
            <w:tcW w:w="6804"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В рамках  МП «Развитие образования и молодёжной политики в Гаврилов-Ямском муниципальном районе»:</w:t>
            </w:r>
          </w:p>
          <w:p w:rsidR="004F105B" w:rsidRPr="008B77B7" w:rsidRDefault="004F105B" w:rsidP="004F105B">
            <w:pPr>
              <w:rPr>
                <w:sz w:val="28"/>
                <w:szCs w:val="28"/>
              </w:rPr>
            </w:pPr>
            <w:r w:rsidRPr="008B77B7">
              <w:rPr>
                <w:sz w:val="28"/>
                <w:szCs w:val="28"/>
              </w:rPr>
              <w:t xml:space="preserve">- ВЦП «Развитие образования </w:t>
            </w:r>
            <w:r w:rsidR="00FD234F" w:rsidRPr="008B77B7">
              <w:rPr>
                <w:sz w:val="28"/>
                <w:szCs w:val="28"/>
              </w:rPr>
              <w:t xml:space="preserve">в </w:t>
            </w:r>
            <w:r w:rsidRPr="008B77B7">
              <w:rPr>
                <w:sz w:val="28"/>
                <w:szCs w:val="28"/>
              </w:rPr>
              <w:t>Гаврилов-Ямского муниципального района»:</w:t>
            </w:r>
          </w:p>
          <w:p w:rsidR="004F105B" w:rsidRPr="008B77B7" w:rsidRDefault="0017789C" w:rsidP="004C4F15">
            <w:pPr>
              <w:ind w:firstLine="317"/>
              <w:contextualSpacing/>
              <w:rPr>
                <w:sz w:val="28"/>
                <w:szCs w:val="28"/>
              </w:rPr>
            </w:pPr>
            <w:r w:rsidRPr="008B77B7">
              <w:rPr>
                <w:sz w:val="28"/>
                <w:szCs w:val="28"/>
              </w:rPr>
              <w:t xml:space="preserve">•  </w:t>
            </w:r>
            <w:r w:rsidR="004C4F15" w:rsidRPr="008B77B7">
              <w:rPr>
                <w:sz w:val="28"/>
                <w:szCs w:val="28"/>
              </w:rPr>
              <w:t>Обеспечение государственных гарантий прав граждан на образование и социальную поддержку отдельных категорий обучающихся (</w:t>
            </w:r>
            <w:r w:rsidR="004F105B" w:rsidRPr="008B77B7">
              <w:rPr>
                <w:sz w:val="28"/>
                <w:szCs w:val="28"/>
              </w:rPr>
              <w:t>обеспечение учебного процесса в муниципальных образовательных учреждениях</w:t>
            </w:r>
            <w:r w:rsidR="00DE3C7A" w:rsidRPr="008B77B7">
              <w:rPr>
                <w:sz w:val="28"/>
                <w:szCs w:val="28"/>
              </w:rPr>
              <w:t>, в дошкольных образовательных учреждениях</w:t>
            </w:r>
            <w:r w:rsidR="004F105B" w:rsidRPr="008B77B7">
              <w:rPr>
                <w:sz w:val="28"/>
                <w:szCs w:val="28"/>
              </w:rPr>
              <w:t xml:space="preserve">; </w:t>
            </w:r>
            <w:r w:rsidRPr="008B77B7">
              <w:rPr>
                <w:sz w:val="28"/>
                <w:szCs w:val="28"/>
              </w:rPr>
              <w:t xml:space="preserve">   </w:t>
            </w:r>
            <w:r w:rsidR="004F105B" w:rsidRPr="008B77B7">
              <w:rPr>
                <w:sz w:val="28"/>
                <w:szCs w:val="28"/>
              </w:rPr>
              <w:t>укрепление материально-технической базы учреждений (о</w:t>
            </w:r>
            <w:r w:rsidR="004C4F15" w:rsidRPr="008B77B7">
              <w:rPr>
                <w:sz w:val="28"/>
                <w:szCs w:val="28"/>
              </w:rPr>
              <w:t>существлялись ремонтные работы);</w:t>
            </w:r>
            <w:r w:rsidRPr="008B77B7">
              <w:rPr>
                <w:sz w:val="28"/>
                <w:szCs w:val="28"/>
              </w:rPr>
              <w:t xml:space="preserve">   </w:t>
            </w:r>
            <w:r w:rsidR="004F105B" w:rsidRPr="008B77B7">
              <w:rPr>
                <w:sz w:val="28"/>
                <w:szCs w:val="28"/>
              </w:rPr>
              <w:t>организована доставка школьников, проживающих в сельской местности, к месту учёбы (23 маршрута);</w:t>
            </w:r>
            <w:r w:rsidRPr="008B77B7">
              <w:rPr>
                <w:sz w:val="28"/>
                <w:szCs w:val="28"/>
              </w:rPr>
              <w:t xml:space="preserve">   </w:t>
            </w:r>
            <w:r w:rsidR="004F105B" w:rsidRPr="008B77B7">
              <w:rPr>
                <w:sz w:val="28"/>
                <w:szCs w:val="28"/>
              </w:rPr>
              <w:t xml:space="preserve">обеспечение бесплатным питанием обучающихся муниципальных образовательных учреждениях; </w:t>
            </w:r>
            <w:r w:rsidR="00DE3C7A" w:rsidRPr="008B77B7">
              <w:rPr>
                <w:sz w:val="28"/>
                <w:szCs w:val="28"/>
              </w:rPr>
              <w:t xml:space="preserve"> обеспечение деятельности </w:t>
            </w:r>
            <w:proofErr w:type="spellStart"/>
            <w:r w:rsidR="00DE3C7A" w:rsidRPr="008B77B7">
              <w:rPr>
                <w:sz w:val="28"/>
                <w:szCs w:val="28"/>
              </w:rPr>
              <w:t>дошколных</w:t>
            </w:r>
            <w:proofErr w:type="spellEnd"/>
            <w:r w:rsidR="00DE3C7A" w:rsidRPr="008B77B7">
              <w:rPr>
                <w:sz w:val="28"/>
                <w:szCs w:val="28"/>
              </w:rPr>
              <w:t xml:space="preserve"> учреждений, общеобразовательных учреждений</w:t>
            </w:r>
            <w:r w:rsidR="004C4F15" w:rsidRPr="008B77B7">
              <w:rPr>
                <w:sz w:val="28"/>
                <w:szCs w:val="28"/>
              </w:rPr>
              <w:t>;</w:t>
            </w:r>
            <w:r w:rsidRPr="008B77B7">
              <w:rPr>
                <w:sz w:val="28"/>
                <w:szCs w:val="28"/>
              </w:rPr>
              <w:t xml:space="preserve">   </w:t>
            </w:r>
            <w:r w:rsidR="004F105B" w:rsidRPr="008B77B7">
              <w:rPr>
                <w:sz w:val="28"/>
                <w:szCs w:val="28"/>
              </w:rPr>
              <w:t>обеспечение деятельност</w:t>
            </w:r>
            <w:r w:rsidR="004C4F15" w:rsidRPr="008B77B7">
              <w:rPr>
                <w:sz w:val="28"/>
                <w:szCs w:val="28"/>
              </w:rPr>
              <w:t>и прочих учреждений образования; содержание муниципальных образовательных организаций для детей-сирот и детей, оставшихся без попечения родителей, и на предоставление социальных гарантий их воспитанникам; выплаты стипендий одаренным детям; реализация мероприятий инициативного бюджетирования на территории Ярославской области (поддержка местных инициатив); Обеспечение персонифицированного финансирования дополнительного образования детей).</w:t>
            </w:r>
          </w:p>
          <w:p w:rsidR="004F105B" w:rsidRPr="008B77B7" w:rsidRDefault="004C4F15" w:rsidP="004C4F15">
            <w:pPr>
              <w:contextualSpacing/>
              <w:rPr>
                <w:sz w:val="28"/>
                <w:szCs w:val="28"/>
              </w:rPr>
            </w:pPr>
            <w:r w:rsidRPr="008B77B7">
              <w:rPr>
                <w:sz w:val="28"/>
                <w:szCs w:val="28"/>
              </w:rPr>
              <w:t xml:space="preserve">     • Организация охраны семьи и детства учреждениями сферы образования (обеспечение деятельности органов опеки и попечительства; выплаты единовременных пособий при всех формах устройства детей, лишенных родительского попечения в семью; государственная поддержка опеки и попечительства; обеспечение содержания ребёнка в семье опекуна и приёмной семье, а также вознаграждения, причитающегося приемному родителю).</w:t>
            </w:r>
          </w:p>
          <w:p w:rsidR="004C4F15" w:rsidRPr="008B77B7" w:rsidRDefault="004C4F15" w:rsidP="004C4F15">
            <w:pPr>
              <w:contextualSpacing/>
              <w:rPr>
                <w:sz w:val="28"/>
                <w:szCs w:val="28"/>
              </w:rPr>
            </w:pPr>
            <w:r w:rsidRPr="008B77B7">
              <w:rPr>
                <w:sz w:val="28"/>
                <w:szCs w:val="28"/>
              </w:rPr>
              <w:t xml:space="preserve">     • Организация отдыха и оздоровления детей</w:t>
            </w:r>
            <w:r w:rsidR="00454DB5" w:rsidRPr="008B77B7">
              <w:rPr>
                <w:sz w:val="28"/>
                <w:szCs w:val="28"/>
              </w:rPr>
              <w:t xml:space="preserve"> (обеспечение предоставления услуг по оздоровлению детей в образовательных учреждениях летнего отдыха; оплата стоимости наборов продуктов питания в лагерях с дневной формой пребывания детей, расположенных на территории Ярославской области; обеспечение отдыха и оздоровления детей, находящихся в трудной жизненной ситуации, детей погибших сотрудников правоохранительных органов и военнослужащих, безнадзорных детей; оздоровление и отдых детей на территории Гаврилов-Ямского м</w:t>
            </w:r>
            <w:r w:rsidR="002A47B4" w:rsidRPr="008B77B7">
              <w:rPr>
                <w:sz w:val="28"/>
                <w:szCs w:val="28"/>
              </w:rPr>
              <w:t xml:space="preserve">униципального </w:t>
            </w:r>
            <w:r w:rsidR="00454DB5" w:rsidRPr="008B77B7">
              <w:rPr>
                <w:sz w:val="28"/>
                <w:szCs w:val="28"/>
              </w:rPr>
              <w:t>р</w:t>
            </w:r>
            <w:r w:rsidR="002A47B4" w:rsidRPr="008B77B7">
              <w:rPr>
                <w:sz w:val="28"/>
                <w:szCs w:val="28"/>
              </w:rPr>
              <w:t>айона</w:t>
            </w:r>
            <w:r w:rsidR="00454DB5" w:rsidRPr="008B77B7">
              <w:rPr>
                <w:sz w:val="28"/>
                <w:szCs w:val="28"/>
              </w:rPr>
              <w:t>).</w:t>
            </w:r>
          </w:p>
          <w:p w:rsidR="00454DB5" w:rsidRPr="008B77B7" w:rsidRDefault="00454DB5" w:rsidP="004C4F15">
            <w:pPr>
              <w:contextualSpacing/>
              <w:rPr>
                <w:sz w:val="28"/>
                <w:szCs w:val="28"/>
              </w:rPr>
            </w:pPr>
            <w:r w:rsidRPr="008B77B7">
              <w:rPr>
                <w:sz w:val="28"/>
                <w:szCs w:val="28"/>
              </w:rPr>
              <w:t xml:space="preserve">     • Обеспечение информационно-методического сопровождения реализации программ образования, проведение массовых мероприятий;</w:t>
            </w:r>
          </w:p>
          <w:p w:rsidR="00454DB5" w:rsidRPr="008B77B7" w:rsidRDefault="00454DB5" w:rsidP="004C4F15">
            <w:pPr>
              <w:contextualSpacing/>
              <w:rPr>
                <w:sz w:val="28"/>
                <w:szCs w:val="28"/>
              </w:rPr>
            </w:pPr>
            <w:r w:rsidRPr="008B77B7">
              <w:rPr>
                <w:sz w:val="28"/>
                <w:szCs w:val="28"/>
              </w:rPr>
              <w:t xml:space="preserve">     • Мероприятия на реализацию регионального проекта «Успех каждого ребёнка».</w:t>
            </w:r>
          </w:p>
          <w:p w:rsidR="006B117D" w:rsidRDefault="006B117D" w:rsidP="004F105B">
            <w:pPr>
              <w:rPr>
                <w:sz w:val="28"/>
                <w:szCs w:val="28"/>
              </w:rPr>
            </w:pPr>
          </w:p>
          <w:p w:rsidR="004F105B" w:rsidRPr="008B77B7" w:rsidRDefault="004F105B" w:rsidP="004F105B">
            <w:pPr>
              <w:rPr>
                <w:sz w:val="28"/>
                <w:szCs w:val="28"/>
              </w:rPr>
            </w:pPr>
            <w:r w:rsidRPr="008B77B7">
              <w:rPr>
                <w:sz w:val="28"/>
                <w:szCs w:val="28"/>
              </w:rPr>
              <w:t>- МЦП «Молодёжь»:</w:t>
            </w:r>
          </w:p>
          <w:p w:rsidR="004F105B" w:rsidRPr="008B77B7" w:rsidRDefault="003C09C9" w:rsidP="003C09C9">
            <w:pPr>
              <w:ind w:left="720" w:hanging="403"/>
              <w:contextualSpacing/>
              <w:rPr>
                <w:sz w:val="28"/>
                <w:szCs w:val="28"/>
              </w:rPr>
            </w:pPr>
            <w:r w:rsidRPr="008B77B7">
              <w:rPr>
                <w:sz w:val="28"/>
                <w:szCs w:val="28"/>
              </w:rPr>
              <w:t xml:space="preserve">•    </w:t>
            </w:r>
            <w:r w:rsidR="004F105B" w:rsidRPr="008B77B7">
              <w:rPr>
                <w:sz w:val="28"/>
                <w:szCs w:val="28"/>
              </w:rPr>
              <w:t>содействие развитию гражданственности, социальной зрелости молодежи;</w:t>
            </w:r>
          </w:p>
          <w:p w:rsidR="004F105B" w:rsidRPr="008B77B7" w:rsidRDefault="003C09C9" w:rsidP="003C09C9">
            <w:pPr>
              <w:ind w:left="720" w:hanging="403"/>
              <w:contextualSpacing/>
              <w:rPr>
                <w:sz w:val="28"/>
                <w:szCs w:val="28"/>
              </w:rPr>
            </w:pPr>
            <w:r w:rsidRPr="008B77B7">
              <w:rPr>
                <w:sz w:val="28"/>
                <w:szCs w:val="28"/>
              </w:rPr>
              <w:t xml:space="preserve">•    </w:t>
            </w:r>
            <w:r w:rsidR="004F105B" w:rsidRPr="008B77B7">
              <w:rPr>
                <w:sz w:val="28"/>
                <w:szCs w:val="28"/>
              </w:rPr>
              <w:t>поддержка реализации общественно-полезных инициатив.</w:t>
            </w:r>
          </w:p>
          <w:p w:rsidR="004F105B" w:rsidRPr="008B77B7" w:rsidRDefault="004F105B" w:rsidP="004F105B">
            <w:pPr>
              <w:rPr>
                <w:sz w:val="28"/>
                <w:szCs w:val="28"/>
              </w:rPr>
            </w:pPr>
          </w:p>
          <w:p w:rsidR="004F105B" w:rsidRPr="008B77B7" w:rsidRDefault="004F105B" w:rsidP="004F105B">
            <w:pPr>
              <w:rPr>
                <w:sz w:val="28"/>
                <w:szCs w:val="28"/>
              </w:rPr>
            </w:pPr>
            <w:r w:rsidRPr="008B77B7">
              <w:rPr>
                <w:sz w:val="28"/>
                <w:szCs w:val="28"/>
              </w:rPr>
              <w:t>- МЦП «Патриотическое воспитание граждан Российской Федерации, проживающих на территории Гаврилов-Ямского МР»</w:t>
            </w:r>
          </w:p>
          <w:p w:rsidR="004F105B" w:rsidRPr="008B77B7" w:rsidRDefault="006F2E20" w:rsidP="004F105B">
            <w:pPr>
              <w:rPr>
                <w:sz w:val="28"/>
                <w:szCs w:val="28"/>
              </w:rPr>
            </w:pPr>
            <w:r w:rsidRPr="008B77B7">
              <w:rPr>
                <w:sz w:val="28"/>
                <w:szCs w:val="28"/>
              </w:rPr>
              <w:t xml:space="preserve">     </w:t>
            </w:r>
            <w:r w:rsidR="003C09C9" w:rsidRPr="008B77B7">
              <w:rPr>
                <w:sz w:val="28"/>
                <w:szCs w:val="28"/>
              </w:rPr>
              <w:t>•</w:t>
            </w:r>
            <w:r w:rsidR="004F105B" w:rsidRPr="008B77B7">
              <w:rPr>
                <w:sz w:val="28"/>
                <w:szCs w:val="28"/>
              </w:rPr>
              <w:t xml:space="preserve">      патриотическое и гражданское воспитание молодежи</w:t>
            </w:r>
            <w:r w:rsidRPr="008B77B7">
              <w:rPr>
                <w:sz w:val="28"/>
                <w:szCs w:val="28"/>
              </w:rPr>
              <w:t>;</w:t>
            </w:r>
          </w:p>
          <w:p w:rsidR="006F2E20" w:rsidRPr="008B77B7" w:rsidRDefault="006F2E20" w:rsidP="004F105B">
            <w:pPr>
              <w:rPr>
                <w:sz w:val="28"/>
                <w:szCs w:val="28"/>
              </w:rPr>
            </w:pPr>
            <w:r w:rsidRPr="008B77B7">
              <w:rPr>
                <w:sz w:val="28"/>
                <w:szCs w:val="28"/>
              </w:rPr>
              <w:t xml:space="preserve">     •</w:t>
            </w:r>
            <w:r w:rsidR="008D3B7A" w:rsidRPr="008B77B7">
              <w:rPr>
                <w:sz w:val="28"/>
                <w:szCs w:val="28"/>
              </w:rPr>
              <w:t xml:space="preserve">  поддержка деятельности общественных объединений (клубов) детей и молодежи;</w:t>
            </w:r>
          </w:p>
          <w:p w:rsidR="008D3B7A" w:rsidRPr="008B77B7" w:rsidRDefault="008D3B7A" w:rsidP="008D3B7A">
            <w:pPr>
              <w:ind w:firstLine="317"/>
              <w:rPr>
                <w:sz w:val="28"/>
                <w:szCs w:val="28"/>
              </w:rPr>
            </w:pPr>
            <w:r w:rsidRPr="008B77B7">
              <w:rPr>
                <w:sz w:val="28"/>
                <w:szCs w:val="28"/>
              </w:rPr>
              <w:t>• содействие деятельности ветеранских организаций;</w:t>
            </w:r>
          </w:p>
          <w:p w:rsidR="008D3B7A" w:rsidRPr="008B77B7" w:rsidRDefault="008D3B7A" w:rsidP="008D3B7A">
            <w:pPr>
              <w:ind w:firstLine="317"/>
              <w:rPr>
                <w:sz w:val="28"/>
                <w:szCs w:val="28"/>
              </w:rPr>
            </w:pPr>
            <w:r w:rsidRPr="008B77B7">
              <w:rPr>
                <w:sz w:val="28"/>
                <w:szCs w:val="28"/>
              </w:rPr>
              <w:t>• мероприятия по строительству центра развития детского творчества</w:t>
            </w:r>
          </w:p>
          <w:p w:rsidR="006660E6" w:rsidRPr="008B77B7" w:rsidRDefault="006660E6" w:rsidP="004F105B">
            <w:pPr>
              <w:rPr>
                <w:sz w:val="28"/>
                <w:szCs w:val="28"/>
              </w:rPr>
            </w:pPr>
          </w:p>
        </w:tc>
        <w:tc>
          <w:tcPr>
            <w:tcW w:w="1559" w:type="dxa"/>
            <w:tcBorders>
              <w:top w:val="single" w:sz="4" w:space="0" w:color="auto"/>
              <w:left w:val="single" w:sz="4" w:space="0" w:color="auto"/>
              <w:bottom w:val="single" w:sz="4" w:space="0" w:color="auto"/>
              <w:right w:val="single" w:sz="4" w:space="0" w:color="auto"/>
            </w:tcBorders>
            <w:hideMark/>
          </w:tcPr>
          <w:p w:rsidR="004F105B" w:rsidRPr="008B77B7" w:rsidRDefault="004F105B" w:rsidP="00FD234F">
            <w:pPr>
              <w:rPr>
                <w:sz w:val="28"/>
                <w:szCs w:val="28"/>
              </w:rPr>
            </w:pPr>
            <w:r w:rsidRPr="008B77B7">
              <w:rPr>
                <w:sz w:val="28"/>
                <w:szCs w:val="28"/>
              </w:rPr>
              <w:t>2014-202</w:t>
            </w:r>
            <w:r w:rsidR="00FD234F" w:rsidRPr="008B77B7">
              <w:rPr>
                <w:sz w:val="28"/>
                <w:szCs w:val="28"/>
              </w:rPr>
              <w:t>1</w:t>
            </w:r>
            <w:r w:rsidRPr="008B77B7">
              <w:rPr>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Управление образования</w:t>
            </w:r>
          </w:p>
          <w:p w:rsidR="004F105B" w:rsidRPr="008B77B7" w:rsidRDefault="004F105B" w:rsidP="004F105B">
            <w:pPr>
              <w:rPr>
                <w:sz w:val="28"/>
                <w:szCs w:val="28"/>
              </w:rPr>
            </w:pPr>
          </w:p>
          <w:p w:rsidR="004F105B" w:rsidRPr="008B77B7" w:rsidRDefault="004F105B" w:rsidP="004F105B">
            <w:pPr>
              <w:rPr>
                <w:sz w:val="28"/>
                <w:szCs w:val="28"/>
              </w:rPr>
            </w:pPr>
          </w:p>
        </w:tc>
        <w:tc>
          <w:tcPr>
            <w:tcW w:w="1877" w:type="dxa"/>
            <w:tcBorders>
              <w:top w:val="single" w:sz="4" w:space="0" w:color="auto"/>
              <w:left w:val="single" w:sz="4" w:space="0" w:color="auto"/>
              <w:bottom w:val="single" w:sz="4" w:space="0" w:color="auto"/>
              <w:right w:val="single" w:sz="4" w:space="0" w:color="auto"/>
            </w:tcBorders>
            <w:hideMark/>
          </w:tcPr>
          <w:p w:rsidR="0097363B" w:rsidRPr="008B77B7" w:rsidRDefault="0097363B" w:rsidP="0097363B">
            <w:pPr>
              <w:rPr>
                <w:sz w:val="28"/>
                <w:szCs w:val="28"/>
              </w:rPr>
            </w:pPr>
            <w:r w:rsidRPr="008B77B7">
              <w:rPr>
                <w:sz w:val="28"/>
                <w:szCs w:val="28"/>
              </w:rPr>
              <w:t>ФБ-1334,0</w:t>
            </w:r>
          </w:p>
          <w:p w:rsidR="004F105B" w:rsidRPr="008B77B7" w:rsidRDefault="004F105B" w:rsidP="004F105B">
            <w:pPr>
              <w:rPr>
                <w:sz w:val="28"/>
                <w:szCs w:val="28"/>
              </w:rPr>
            </w:pPr>
            <w:r w:rsidRPr="008B77B7">
              <w:rPr>
                <w:sz w:val="28"/>
                <w:szCs w:val="28"/>
              </w:rPr>
              <w:t>ОБ-</w:t>
            </w:r>
            <w:r w:rsidR="0097363B" w:rsidRPr="008B77B7">
              <w:rPr>
                <w:sz w:val="28"/>
                <w:szCs w:val="28"/>
              </w:rPr>
              <w:t>434539,1</w:t>
            </w:r>
          </w:p>
          <w:p w:rsidR="004F105B" w:rsidRPr="008B77B7" w:rsidRDefault="004F105B" w:rsidP="004F105B">
            <w:pPr>
              <w:rPr>
                <w:sz w:val="28"/>
                <w:szCs w:val="28"/>
              </w:rPr>
            </w:pPr>
            <w:r w:rsidRPr="008B77B7">
              <w:rPr>
                <w:sz w:val="28"/>
                <w:szCs w:val="28"/>
              </w:rPr>
              <w:t>БМР-</w:t>
            </w:r>
            <w:r w:rsidR="0097363B" w:rsidRPr="008B77B7">
              <w:rPr>
                <w:sz w:val="28"/>
                <w:szCs w:val="28"/>
              </w:rPr>
              <w:t>190491,4</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293BF4" w:rsidRPr="008B77B7" w:rsidRDefault="00293BF4" w:rsidP="004F105B">
            <w:pPr>
              <w:jc w:val="center"/>
              <w:rPr>
                <w:sz w:val="28"/>
                <w:szCs w:val="28"/>
              </w:rPr>
            </w:pPr>
          </w:p>
          <w:p w:rsidR="00293BF4" w:rsidRPr="008B77B7" w:rsidRDefault="00293BF4" w:rsidP="004F105B">
            <w:pPr>
              <w:jc w:val="center"/>
              <w:rPr>
                <w:sz w:val="28"/>
                <w:szCs w:val="28"/>
              </w:rPr>
            </w:pPr>
          </w:p>
          <w:p w:rsidR="004F105B" w:rsidRPr="008B77B7" w:rsidRDefault="004F105B" w:rsidP="004F105B">
            <w:pPr>
              <w:jc w:val="cente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97363B" w:rsidRPr="008B77B7" w:rsidRDefault="0097363B" w:rsidP="0097363B">
            <w:pPr>
              <w:rPr>
                <w:sz w:val="28"/>
                <w:szCs w:val="28"/>
              </w:rPr>
            </w:pPr>
            <w:r w:rsidRPr="008B77B7">
              <w:rPr>
                <w:sz w:val="28"/>
                <w:szCs w:val="28"/>
              </w:rPr>
              <w:t>ФБ-1182,9</w:t>
            </w:r>
          </w:p>
          <w:p w:rsidR="004F105B" w:rsidRPr="008B77B7" w:rsidRDefault="004F105B" w:rsidP="004F105B">
            <w:pPr>
              <w:rPr>
                <w:sz w:val="28"/>
                <w:szCs w:val="28"/>
              </w:rPr>
            </w:pPr>
            <w:r w:rsidRPr="008B77B7">
              <w:rPr>
                <w:sz w:val="28"/>
                <w:szCs w:val="28"/>
              </w:rPr>
              <w:t>ОБ-</w:t>
            </w:r>
            <w:r w:rsidR="0097363B" w:rsidRPr="008B77B7">
              <w:rPr>
                <w:sz w:val="28"/>
                <w:szCs w:val="28"/>
              </w:rPr>
              <w:t>434431,7</w:t>
            </w:r>
          </w:p>
          <w:p w:rsidR="004F105B" w:rsidRPr="008B77B7" w:rsidRDefault="004F105B" w:rsidP="004F105B">
            <w:pPr>
              <w:rPr>
                <w:sz w:val="28"/>
                <w:szCs w:val="28"/>
              </w:rPr>
            </w:pPr>
            <w:r w:rsidRPr="008B77B7">
              <w:rPr>
                <w:sz w:val="28"/>
                <w:szCs w:val="28"/>
              </w:rPr>
              <w:t>БМР-</w:t>
            </w:r>
            <w:r w:rsidR="0097363B" w:rsidRPr="008B77B7">
              <w:rPr>
                <w:sz w:val="28"/>
                <w:szCs w:val="28"/>
              </w:rPr>
              <w:t>189113,4</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293BF4" w:rsidRPr="008B77B7" w:rsidRDefault="00293BF4" w:rsidP="004F105B">
            <w:pPr>
              <w:jc w:val="center"/>
              <w:rPr>
                <w:sz w:val="28"/>
                <w:szCs w:val="28"/>
              </w:rPr>
            </w:pPr>
          </w:p>
          <w:p w:rsidR="00293BF4" w:rsidRPr="008B77B7" w:rsidRDefault="00293BF4" w:rsidP="004F105B">
            <w:pPr>
              <w:jc w:val="center"/>
              <w:rPr>
                <w:sz w:val="28"/>
                <w:szCs w:val="28"/>
              </w:rPr>
            </w:pPr>
          </w:p>
          <w:p w:rsidR="004F105B" w:rsidRPr="008B77B7" w:rsidRDefault="004F105B" w:rsidP="004F105B">
            <w:pPr>
              <w:jc w:val="center"/>
              <w:rPr>
                <w:sz w:val="28"/>
                <w:szCs w:val="28"/>
              </w:rPr>
            </w:pPr>
          </w:p>
        </w:tc>
      </w:tr>
      <w:tr w:rsidR="004F105B" w:rsidRPr="008B77B7" w:rsidTr="001815C2">
        <w:tc>
          <w:tcPr>
            <w:tcW w:w="2235"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 «Культура»</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В соответствии с  МП «Развитие культуры и туризма в Гаврилов-Ямском муниципальном районе»:</w:t>
            </w:r>
          </w:p>
          <w:p w:rsidR="004F105B" w:rsidRPr="008B77B7" w:rsidRDefault="004F105B" w:rsidP="004F105B">
            <w:pPr>
              <w:rPr>
                <w:sz w:val="28"/>
                <w:szCs w:val="28"/>
              </w:rPr>
            </w:pPr>
            <w:r w:rsidRPr="008B77B7">
              <w:rPr>
                <w:sz w:val="28"/>
                <w:szCs w:val="28"/>
              </w:rPr>
              <w:t>- ВЦП «Развитие сферы культуры Гаврилов-Ямского муниципального района»;</w:t>
            </w:r>
          </w:p>
          <w:p w:rsidR="00790284" w:rsidRPr="008B77B7" w:rsidRDefault="00790284" w:rsidP="00790284">
            <w:pPr>
              <w:ind w:firstLine="317"/>
              <w:rPr>
                <w:sz w:val="28"/>
                <w:szCs w:val="28"/>
              </w:rPr>
            </w:pPr>
            <w:r w:rsidRPr="008B77B7">
              <w:rPr>
                <w:sz w:val="28"/>
                <w:szCs w:val="28"/>
              </w:rPr>
              <w:t>•</w:t>
            </w:r>
            <w:r w:rsidRPr="008B77B7">
              <w:rPr>
                <w:sz w:val="28"/>
                <w:szCs w:val="28"/>
              </w:rPr>
              <w:tab/>
            </w:r>
            <w:r w:rsidR="00F949FB" w:rsidRPr="008B77B7">
              <w:rPr>
                <w:sz w:val="28"/>
                <w:szCs w:val="28"/>
              </w:rPr>
              <w:t>обеспечение деятельности муниципальных бюджетных учреждений в сфере культуры</w:t>
            </w:r>
            <w:r w:rsidRPr="008B77B7">
              <w:rPr>
                <w:sz w:val="28"/>
                <w:szCs w:val="28"/>
              </w:rPr>
              <w:t>;</w:t>
            </w:r>
          </w:p>
          <w:p w:rsidR="004F105B" w:rsidRPr="008B77B7" w:rsidRDefault="00790284" w:rsidP="00790284">
            <w:pPr>
              <w:ind w:firstLine="317"/>
              <w:rPr>
                <w:sz w:val="28"/>
                <w:szCs w:val="28"/>
              </w:rPr>
            </w:pPr>
            <w:r w:rsidRPr="008B77B7">
              <w:rPr>
                <w:sz w:val="28"/>
                <w:szCs w:val="28"/>
              </w:rPr>
              <w:t>•</w:t>
            </w:r>
            <w:r w:rsidRPr="008B77B7">
              <w:rPr>
                <w:sz w:val="28"/>
                <w:szCs w:val="28"/>
              </w:rPr>
              <w:tab/>
            </w:r>
            <w:r w:rsidR="00F949FB" w:rsidRPr="008B77B7">
              <w:rPr>
                <w:sz w:val="28"/>
                <w:szCs w:val="28"/>
              </w:rPr>
              <w:t>организация и проведение районных культурно-массовых мероприятий</w:t>
            </w:r>
            <w:r w:rsidRPr="008B77B7">
              <w:rPr>
                <w:sz w:val="28"/>
                <w:szCs w:val="28"/>
              </w:rPr>
              <w:t>.</w:t>
            </w:r>
          </w:p>
          <w:p w:rsidR="004F105B" w:rsidRPr="008B77B7" w:rsidRDefault="004F105B" w:rsidP="004F105B">
            <w:pPr>
              <w:rPr>
                <w:sz w:val="28"/>
                <w:szCs w:val="28"/>
              </w:rPr>
            </w:pPr>
          </w:p>
          <w:p w:rsidR="00934177" w:rsidRPr="008B77B7" w:rsidRDefault="004F105B" w:rsidP="004F105B">
            <w:pPr>
              <w:rPr>
                <w:sz w:val="28"/>
                <w:szCs w:val="28"/>
              </w:rPr>
            </w:pPr>
            <w:r w:rsidRPr="008B77B7">
              <w:rPr>
                <w:sz w:val="28"/>
                <w:szCs w:val="28"/>
              </w:rPr>
              <w:t>- МЦП «Поддержка въездного и внутреннего туризма в Гаврилов-Ямском муниципальном районе»</w:t>
            </w:r>
          </w:p>
          <w:p w:rsidR="004F105B" w:rsidRPr="008B77B7" w:rsidRDefault="00934177" w:rsidP="00934177">
            <w:pPr>
              <w:ind w:firstLine="317"/>
              <w:rPr>
                <w:sz w:val="28"/>
                <w:szCs w:val="28"/>
              </w:rPr>
            </w:pPr>
            <w:r w:rsidRPr="008B77B7">
              <w:rPr>
                <w:sz w:val="28"/>
                <w:szCs w:val="28"/>
              </w:rPr>
              <w:t>• развитие и популяризация всех видов туризма (музейного, событийного, водного, спортивного, детского, молодежного и др.)</w:t>
            </w:r>
            <w:r w:rsidR="004F105B" w:rsidRPr="008B77B7">
              <w:rPr>
                <w:sz w:val="28"/>
                <w:szCs w:val="28"/>
              </w:rPr>
              <w:t>;</w:t>
            </w:r>
          </w:p>
          <w:p w:rsidR="00934177" w:rsidRPr="008B77B7" w:rsidRDefault="00934177" w:rsidP="00934177">
            <w:pPr>
              <w:ind w:firstLine="317"/>
              <w:rPr>
                <w:sz w:val="28"/>
                <w:szCs w:val="28"/>
              </w:rPr>
            </w:pPr>
            <w:r w:rsidRPr="008B77B7">
              <w:rPr>
                <w:sz w:val="28"/>
                <w:szCs w:val="28"/>
              </w:rPr>
              <w:t>• продвижение, информационное сопровождение  туристического продукта района.</w:t>
            </w:r>
          </w:p>
          <w:p w:rsidR="00934177" w:rsidRPr="008B77B7" w:rsidRDefault="00934177" w:rsidP="00934177">
            <w:pPr>
              <w:ind w:firstLine="317"/>
              <w:rPr>
                <w:sz w:val="28"/>
                <w:szCs w:val="28"/>
              </w:rPr>
            </w:pPr>
          </w:p>
          <w:p w:rsidR="004F105B" w:rsidRPr="008B77B7" w:rsidRDefault="004F105B" w:rsidP="004F105B">
            <w:pPr>
              <w:rPr>
                <w:sz w:val="28"/>
                <w:szCs w:val="28"/>
              </w:rPr>
            </w:pPr>
            <w:r w:rsidRPr="008B77B7">
              <w:rPr>
                <w:sz w:val="28"/>
                <w:szCs w:val="28"/>
              </w:rPr>
              <w:t>- МЦП «Возрождение традиционной народной культуры».</w:t>
            </w:r>
          </w:p>
          <w:p w:rsidR="004F105B" w:rsidRPr="008B77B7" w:rsidRDefault="004F105B" w:rsidP="004F105B">
            <w:pPr>
              <w:rPr>
                <w:sz w:val="28"/>
                <w:szCs w:val="28"/>
              </w:rPr>
            </w:pPr>
            <w:r w:rsidRPr="008B77B7">
              <w:rPr>
                <w:sz w:val="28"/>
                <w:szCs w:val="28"/>
              </w:rPr>
              <w:t xml:space="preserve">Осуществлялось  создание новых культурно-досуговых мероприятий, выполнение работ по описанию этнографических материалов народной культуры, развитие инфраструктуры туризма, увеличение туристских потоков из других регионов, а также  районов области. </w:t>
            </w:r>
          </w:p>
          <w:p w:rsidR="004F105B" w:rsidRPr="008B77B7" w:rsidRDefault="00412E5B" w:rsidP="004F105B">
            <w:pPr>
              <w:rPr>
                <w:sz w:val="28"/>
                <w:szCs w:val="28"/>
              </w:rPr>
            </w:pPr>
            <w:r w:rsidRPr="008B77B7">
              <w:rPr>
                <w:sz w:val="28"/>
                <w:szCs w:val="28"/>
              </w:rPr>
              <w:t>Проводимые м</w:t>
            </w:r>
            <w:r w:rsidR="004F105B" w:rsidRPr="008B77B7">
              <w:rPr>
                <w:sz w:val="28"/>
                <w:szCs w:val="28"/>
              </w:rPr>
              <w:t>ероприятия:</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гастрономического фестиваля  «Под шубой»</w:t>
            </w:r>
            <w:r w:rsidR="00934177" w:rsidRPr="008B77B7">
              <w:rPr>
                <w:sz w:val="28"/>
                <w:szCs w:val="28"/>
              </w:rPr>
              <w:t>;</w:t>
            </w:r>
          </w:p>
          <w:p w:rsidR="004F105B" w:rsidRPr="008B77B7" w:rsidRDefault="00412E5B" w:rsidP="001F625C">
            <w:pPr>
              <w:ind w:firstLine="317"/>
              <w:rPr>
                <w:sz w:val="28"/>
                <w:szCs w:val="28"/>
              </w:rPr>
            </w:pPr>
            <w:r w:rsidRPr="008B77B7">
              <w:rPr>
                <w:sz w:val="28"/>
                <w:szCs w:val="28"/>
              </w:rPr>
              <w:t>•</w:t>
            </w:r>
            <w:r w:rsidR="004F105B" w:rsidRPr="008B77B7">
              <w:rPr>
                <w:sz w:val="28"/>
                <w:szCs w:val="28"/>
              </w:rPr>
              <w:t xml:space="preserve"> Праздник «Снежинка </w:t>
            </w:r>
            <w:proofErr w:type="spellStart"/>
            <w:r w:rsidR="004F105B" w:rsidRPr="008B77B7">
              <w:rPr>
                <w:sz w:val="28"/>
                <w:szCs w:val="28"/>
              </w:rPr>
              <w:t>Лахости</w:t>
            </w:r>
            <w:proofErr w:type="spellEnd"/>
            <w:r w:rsidR="004F105B" w:rsidRPr="008B77B7">
              <w:rPr>
                <w:sz w:val="28"/>
                <w:szCs w:val="28"/>
              </w:rPr>
              <w:t>»</w:t>
            </w:r>
            <w:r w:rsidR="00934177"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фестиваля</w:t>
            </w:r>
            <w:r w:rsidR="00934177" w:rsidRPr="008B77B7">
              <w:rPr>
                <w:sz w:val="28"/>
                <w:szCs w:val="28"/>
              </w:rPr>
              <w:t xml:space="preserve"> дорожной песни «Страна Ямщика»;</w:t>
            </w:r>
          </w:p>
          <w:p w:rsidR="004F105B" w:rsidRPr="008B77B7" w:rsidRDefault="00412E5B" w:rsidP="001F625C">
            <w:pPr>
              <w:ind w:firstLine="317"/>
              <w:rPr>
                <w:sz w:val="28"/>
                <w:szCs w:val="28"/>
              </w:rPr>
            </w:pPr>
            <w:r w:rsidRPr="008B77B7">
              <w:rPr>
                <w:sz w:val="28"/>
                <w:szCs w:val="28"/>
              </w:rPr>
              <w:t>•</w:t>
            </w:r>
            <w:r w:rsidR="004F105B" w:rsidRPr="008B77B7">
              <w:rPr>
                <w:sz w:val="28"/>
                <w:szCs w:val="28"/>
              </w:rPr>
              <w:t xml:space="preserve">  Организация и проведение фестиваля-конкурса «Петровский сувенир»</w:t>
            </w:r>
            <w:r w:rsidR="00934177"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областного конкурса народных промыслов «Сувенир Страны Ямщика»</w:t>
            </w:r>
            <w:r w:rsidR="00934177"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районного праздника «Великосельская ярмарка»</w:t>
            </w:r>
            <w:r w:rsidR="00934177"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творческих лабораторий, мастер-классов, семинаров, исследовательская деятельность</w:t>
            </w:r>
            <w:r w:rsidR="00934177"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мероприятий по реконструкции и восстановлению форм музыкально-песенного фольклора, обрядово-ритуальных форм традиционной культуры, призванных обеспечить проведение концертно-просветительских, художественно-творческих, учебно-методических мероп</w:t>
            </w:r>
            <w:r w:rsidR="00934177" w:rsidRPr="008B77B7">
              <w:rPr>
                <w:sz w:val="28"/>
                <w:szCs w:val="28"/>
              </w:rPr>
              <w:t>риятий;</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Популяризация русского народного костюма через организацию деятельности клубных любительских объединений, празд</w:t>
            </w:r>
            <w:r w:rsidR="00934177" w:rsidRPr="008B77B7">
              <w:rPr>
                <w:sz w:val="28"/>
                <w:szCs w:val="28"/>
              </w:rPr>
              <w:t>ники, конференции, другие формы;</w:t>
            </w:r>
          </w:p>
          <w:p w:rsidR="004F105B" w:rsidRPr="008B77B7" w:rsidRDefault="00934177" w:rsidP="001F625C">
            <w:pPr>
              <w:ind w:firstLine="317"/>
              <w:rPr>
                <w:sz w:val="28"/>
                <w:szCs w:val="28"/>
              </w:rPr>
            </w:pPr>
            <w:r w:rsidRPr="008B77B7">
              <w:rPr>
                <w:sz w:val="28"/>
                <w:szCs w:val="28"/>
              </w:rPr>
              <w:t xml:space="preserve">• </w:t>
            </w:r>
            <w:r w:rsidR="004F105B" w:rsidRPr="008B77B7">
              <w:rPr>
                <w:sz w:val="28"/>
                <w:szCs w:val="28"/>
              </w:rPr>
              <w:t>Приобретение оборудования для проведения мастер – классов по народным художественным промыслам и ремеслам</w:t>
            </w:r>
            <w:r w:rsidRPr="008B77B7">
              <w:rPr>
                <w:sz w:val="28"/>
                <w:szCs w:val="28"/>
              </w:rPr>
              <w:t>;</w:t>
            </w:r>
          </w:p>
          <w:p w:rsidR="004F105B" w:rsidRPr="008B77B7" w:rsidRDefault="00412E5B" w:rsidP="001F625C">
            <w:pPr>
              <w:ind w:firstLine="317"/>
              <w:rPr>
                <w:sz w:val="28"/>
                <w:szCs w:val="28"/>
              </w:rPr>
            </w:pPr>
            <w:r w:rsidRPr="008B77B7">
              <w:rPr>
                <w:sz w:val="28"/>
                <w:szCs w:val="28"/>
              </w:rPr>
              <w:t xml:space="preserve">• </w:t>
            </w:r>
            <w:r w:rsidR="004F105B" w:rsidRPr="008B77B7">
              <w:rPr>
                <w:sz w:val="28"/>
                <w:szCs w:val="28"/>
              </w:rPr>
              <w:t>Организация и проведение "Ретро-матч</w:t>
            </w:r>
            <w:r w:rsidRPr="008B77B7">
              <w:rPr>
                <w:sz w:val="28"/>
                <w:szCs w:val="28"/>
              </w:rPr>
              <w:t>а</w:t>
            </w:r>
            <w:r w:rsidR="004F105B" w:rsidRPr="008B77B7">
              <w:rPr>
                <w:sz w:val="28"/>
                <w:szCs w:val="28"/>
              </w:rPr>
              <w:t>"</w:t>
            </w:r>
            <w:r w:rsidR="00934177" w:rsidRPr="008B77B7">
              <w:rPr>
                <w:sz w:val="28"/>
                <w:szCs w:val="28"/>
              </w:rPr>
              <w:t>;</w:t>
            </w:r>
          </w:p>
          <w:p w:rsidR="00934177" w:rsidRPr="008B77B7" w:rsidRDefault="00934177" w:rsidP="001F625C">
            <w:pPr>
              <w:ind w:firstLine="317"/>
              <w:rPr>
                <w:sz w:val="28"/>
                <w:szCs w:val="28"/>
              </w:rPr>
            </w:pPr>
            <w:r w:rsidRPr="008B77B7">
              <w:rPr>
                <w:sz w:val="28"/>
                <w:szCs w:val="28"/>
              </w:rPr>
              <w:t>• Продвижение традиций и современных направлений развития района, информационное сопровождение (участие в выставках, семинарах, форумах, фестивалях и других мероприятиях; разработка и обслуживание сайта; приобретение оборудования, изготовление информационных буклетов, листовок и т.д.).</w:t>
            </w:r>
          </w:p>
          <w:p w:rsidR="0048708E" w:rsidRPr="008B77B7" w:rsidRDefault="0048708E" w:rsidP="001F625C">
            <w:pPr>
              <w:ind w:firstLine="317"/>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2014-2020 годы</w:t>
            </w: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293BF4" w:rsidP="004F105B">
            <w:pPr>
              <w:rPr>
                <w:sz w:val="28"/>
                <w:szCs w:val="28"/>
              </w:rPr>
            </w:pPr>
            <w:r w:rsidRPr="008B77B7">
              <w:rPr>
                <w:sz w:val="28"/>
                <w:szCs w:val="28"/>
              </w:rPr>
              <w:t>Управление  куль</w:t>
            </w:r>
            <w:r w:rsidR="004F105B" w:rsidRPr="008B77B7">
              <w:rPr>
                <w:sz w:val="28"/>
                <w:szCs w:val="28"/>
              </w:rPr>
              <w:t>туры, туризм</w:t>
            </w:r>
            <w:r w:rsidR="00064B60" w:rsidRPr="008B77B7">
              <w:rPr>
                <w:sz w:val="28"/>
                <w:szCs w:val="28"/>
              </w:rPr>
              <w:t>а, спорта и молодёжной политики</w:t>
            </w:r>
          </w:p>
          <w:p w:rsidR="004F105B" w:rsidRPr="008B77B7" w:rsidRDefault="004F105B" w:rsidP="004F105B">
            <w:pPr>
              <w:rPr>
                <w:sz w:val="28"/>
                <w:szCs w:val="28"/>
              </w:rPr>
            </w:pPr>
          </w:p>
          <w:p w:rsidR="004F105B" w:rsidRPr="008B77B7" w:rsidRDefault="004F105B" w:rsidP="004F105B">
            <w:pPr>
              <w:rPr>
                <w:sz w:val="28"/>
                <w:szCs w:val="28"/>
              </w:rPr>
            </w:pP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БМР-</w:t>
            </w:r>
            <w:r w:rsidR="00921A23" w:rsidRPr="008B77B7">
              <w:rPr>
                <w:sz w:val="28"/>
                <w:szCs w:val="28"/>
              </w:rPr>
              <w:t>41262</w:t>
            </w:r>
            <w:r w:rsidR="00922A47" w:rsidRPr="008B77B7">
              <w:rPr>
                <w:sz w:val="28"/>
                <w:szCs w:val="28"/>
              </w:rPr>
              <w:t>,0</w:t>
            </w:r>
          </w:p>
          <w:p w:rsidR="004F105B" w:rsidRPr="008B77B7" w:rsidRDefault="004F105B" w:rsidP="004F105B">
            <w:pPr>
              <w:rPr>
                <w:sz w:val="28"/>
                <w:szCs w:val="28"/>
              </w:rPr>
            </w:pPr>
            <w:r w:rsidRPr="008B77B7">
              <w:rPr>
                <w:sz w:val="28"/>
                <w:szCs w:val="28"/>
              </w:rPr>
              <w:t>ОБ-</w:t>
            </w:r>
            <w:r w:rsidR="00921A23" w:rsidRPr="008B77B7">
              <w:rPr>
                <w:sz w:val="28"/>
                <w:szCs w:val="28"/>
              </w:rPr>
              <w:t>8205</w:t>
            </w:r>
            <w:r w:rsidR="00922A47" w:rsidRPr="008B77B7">
              <w:rPr>
                <w:sz w:val="28"/>
                <w:szCs w:val="28"/>
              </w:rPr>
              <w:t>,0</w:t>
            </w:r>
          </w:p>
          <w:p w:rsidR="004F105B" w:rsidRPr="008B77B7" w:rsidRDefault="004F105B" w:rsidP="004F105B">
            <w:pPr>
              <w:rPr>
                <w:sz w:val="28"/>
                <w:szCs w:val="28"/>
              </w:rPr>
            </w:pPr>
            <w:r w:rsidRPr="008B77B7">
              <w:rPr>
                <w:sz w:val="28"/>
                <w:szCs w:val="28"/>
              </w:rPr>
              <w:t>Внеб-</w:t>
            </w:r>
            <w:r w:rsidR="00921A23" w:rsidRPr="008B77B7">
              <w:rPr>
                <w:sz w:val="28"/>
                <w:szCs w:val="28"/>
              </w:rPr>
              <w:t>3300</w:t>
            </w:r>
            <w:r w:rsidR="00922A47" w:rsidRPr="008B77B7">
              <w:rPr>
                <w:sz w:val="28"/>
                <w:szCs w:val="28"/>
              </w:rPr>
              <w:t>,0</w:t>
            </w:r>
          </w:p>
          <w:p w:rsidR="00921A23" w:rsidRPr="008B77B7" w:rsidRDefault="00921A23" w:rsidP="004F105B">
            <w:pPr>
              <w:rPr>
                <w:sz w:val="28"/>
                <w:szCs w:val="28"/>
              </w:rPr>
            </w:pPr>
            <w:r w:rsidRPr="008B77B7">
              <w:rPr>
                <w:sz w:val="28"/>
                <w:szCs w:val="28"/>
              </w:rPr>
              <w:t>Проч</w:t>
            </w:r>
            <w:r w:rsidR="009127A7" w:rsidRPr="008B77B7">
              <w:rPr>
                <w:sz w:val="28"/>
                <w:szCs w:val="28"/>
              </w:rPr>
              <w:t>-150,0</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4F105B" w:rsidRPr="008B77B7" w:rsidRDefault="004F105B" w:rsidP="004C4AD3">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БМР-</w:t>
            </w:r>
            <w:r w:rsidR="00921A23" w:rsidRPr="008B77B7">
              <w:rPr>
                <w:sz w:val="28"/>
                <w:szCs w:val="28"/>
              </w:rPr>
              <w:t>40995</w:t>
            </w:r>
            <w:r w:rsidR="00922A47" w:rsidRPr="008B77B7">
              <w:rPr>
                <w:sz w:val="28"/>
                <w:szCs w:val="28"/>
              </w:rPr>
              <w:t>,0</w:t>
            </w:r>
          </w:p>
          <w:p w:rsidR="004F105B" w:rsidRPr="008B77B7" w:rsidRDefault="004F105B" w:rsidP="004F105B">
            <w:pPr>
              <w:rPr>
                <w:sz w:val="28"/>
                <w:szCs w:val="28"/>
              </w:rPr>
            </w:pPr>
            <w:r w:rsidRPr="008B77B7">
              <w:rPr>
                <w:sz w:val="28"/>
                <w:szCs w:val="28"/>
              </w:rPr>
              <w:t>ОБ-</w:t>
            </w:r>
            <w:r w:rsidR="00921A23" w:rsidRPr="008B77B7">
              <w:rPr>
                <w:sz w:val="28"/>
                <w:szCs w:val="28"/>
              </w:rPr>
              <w:t>8205</w:t>
            </w:r>
            <w:r w:rsidR="00922A47" w:rsidRPr="008B77B7">
              <w:rPr>
                <w:sz w:val="28"/>
                <w:szCs w:val="28"/>
              </w:rPr>
              <w:t>,0</w:t>
            </w:r>
          </w:p>
          <w:p w:rsidR="004F105B" w:rsidRPr="008B77B7" w:rsidRDefault="004F105B" w:rsidP="004F105B">
            <w:pPr>
              <w:rPr>
                <w:sz w:val="28"/>
                <w:szCs w:val="28"/>
              </w:rPr>
            </w:pPr>
            <w:r w:rsidRPr="008B77B7">
              <w:rPr>
                <w:sz w:val="28"/>
                <w:szCs w:val="28"/>
              </w:rPr>
              <w:t>Внеб-</w:t>
            </w:r>
            <w:r w:rsidR="00921A23" w:rsidRPr="008B77B7">
              <w:rPr>
                <w:sz w:val="28"/>
                <w:szCs w:val="28"/>
              </w:rPr>
              <w:t>3300</w:t>
            </w:r>
            <w:r w:rsidR="00922A47" w:rsidRPr="008B77B7">
              <w:rPr>
                <w:sz w:val="28"/>
                <w:szCs w:val="28"/>
              </w:rPr>
              <w:t>,0</w:t>
            </w:r>
          </w:p>
          <w:p w:rsidR="009127A7" w:rsidRPr="008B77B7" w:rsidRDefault="009127A7" w:rsidP="009127A7">
            <w:pPr>
              <w:rPr>
                <w:sz w:val="28"/>
                <w:szCs w:val="28"/>
              </w:rPr>
            </w:pPr>
            <w:r w:rsidRPr="008B77B7">
              <w:rPr>
                <w:sz w:val="28"/>
                <w:szCs w:val="28"/>
              </w:rPr>
              <w:t>Проч-150,0</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064B60" w:rsidRPr="008B77B7" w:rsidRDefault="00064B60" w:rsidP="004F105B">
            <w:pPr>
              <w:rPr>
                <w:sz w:val="28"/>
                <w:szCs w:val="28"/>
              </w:rPr>
            </w:pPr>
          </w:p>
          <w:p w:rsidR="004F105B" w:rsidRPr="008B77B7" w:rsidRDefault="004F105B" w:rsidP="004C4AD3">
            <w:pPr>
              <w:rPr>
                <w:sz w:val="28"/>
                <w:szCs w:val="28"/>
              </w:rPr>
            </w:pPr>
          </w:p>
        </w:tc>
      </w:tr>
      <w:tr w:rsidR="004F105B" w:rsidRPr="008B77B7" w:rsidTr="001815C2">
        <w:trPr>
          <w:trHeight w:val="1099"/>
        </w:trPr>
        <w:tc>
          <w:tcPr>
            <w:tcW w:w="2235"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«Физическая культура и спорт»</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В соответствии с МП «Развитие физической культуры и спорта в Гаврилов-Ямском муниципальном районе»:  </w:t>
            </w:r>
          </w:p>
          <w:p w:rsidR="004F105B" w:rsidRPr="008B77B7" w:rsidRDefault="0048708E" w:rsidP="00B24147">
            <w:pPr>
              <w:ind w:left="33" w:firstLine="284"/>
              <w:contextualSpacing/>
              <w:rPr>
                <w:sz w:val="28"/>
                <w:szCs w:val="28"/>
              </w:rPr>
            </w:pPr>
            <w:r w:rsidRPr="008B77B7">
              <w:rPr>
                <w:sz w:val="28"/>
                <w:szCs w:val="28"/>
              </w:rPr>
              <w:t xml:space="preserve">•  </w:t>
            </w:r>
            <w:r w:rsidR="004F105B" w:rsidRPr="008B77B7">
              <w:rPr>
                <w:sz w:val="28"/>
                <w:szCs w:val="28"/>
              </w:rPr>
              <w:t>осуществлялось строительство спортсооружений</w:t>
            </w:r>
            <w:r w:rsidR="00B24147" w:rsidRPr="008B77B7">
              <w:rPr>
                <w:sz w:val="28"/>
                <w:szCs w:val="28"/>
              </w:rPr>
              <w:t xml:space="preserve">, строительство малой спортивной площадки для сдачи норм ГТО </w:t>
            </w:r>
            <w:r w:rsidR="004F105B" w:rsidRPr="008B77B7">
              <w:rPr>
                <w:sz w:val="28"/>
                <w:szCs w:val="28"/>
              </w:rPr>
              <w:t>;</w:t>
            </w:r>
          </w:p>
          <w:p w:rsidR="0048708E" w:rsidRPr="008B77B7" w:rsidRDefault="0048708E" w:rsidP="00B24147">
            <w:pPr>
              <w:ind w:left="33" w:firstLine="284"/>
              <w:contextualSpacing/>
              <w:rPr>
                <w:sz w:val="28"/>
                <w:szCs w:val="28"/>
              </w:rPr>
            </w:pPr>
            <w:r w:rsidRPr="008B77B7">
              <w:rPr>
                <w:sz w:val="28"/>
                <w:szCs w:val="28"/>
              </w:rPr>
              <w:t xml:space="preserve">•  </w:t>
            </w:r>
            <w:r w:rsidR="004F105B" w:rsidRPr="008B77B7">
              <w:rPr>
                <w:sz w:val="28"/>
                <w:szCs w:val="28"/>
              </w:rPr>
              <w:t xml:space="preserve">осуществлялось проведение </w:t>
            </w:r>
            <w:r w:rsidRPr="008B77B7">
              <w:rPr>
                <w:sz w:val="28"/>
                <w:szCs w:val="28"/>
              </w:rPr>
              <w:t xml:space="preserve">спортивных массовых мероприятий «День физкультурника», «Снежинка </w:t>
            </w:r>
            <w:proofErr w:type="spellStart"/>
            <w:r w:rsidRPr="008B77B7">
              <w:rPr>
                <w:sz w:val="28"/>
                <w:szCs w:val="28"/>
              </w:rPr>
              <w:t>Лахости</w:t>
            </w:r>
            <w:proofErr w:type="spellEnd"/>
            <w:r w:rsidRPr="008B77B7">
              <w:rPr>
                <w:sz w:val="28"/>
                <w:szCs w:val="28"/>
              </w:rPr>
              <w:t>»;</w:t>
            </w:r>
          </w:p>
          <w:p w:rsidR="0048708E" w:rsidRPr="008B77B7" w:rsidRDefault="0048708E" w:rsidP="0048708E">
            <w:pPr>
              <w:ind w:left="720" w:hanging="403"/>
              <w:contextualSpacing/>
              <w:rPr>
                <w:sz w:val="28"/>
                <w:szCs w:val="28"/>
              </w:rPr>
            </w:pPr>
            <w:r w:rsidRPr="008B77B7">
              <w:rPr>
                <w:sz w:val="28"/>
                <w:szCs w:val="28"/>
              </w:rPr>
              <w:t>•  участие  в  областных  турнирах и  соревнованиях;</w:t>
            </w:r>
          </w:p>
          <w:p w:rsidR="0048708E" w:rsidRPr="008B77B7" w:rsidRDefault="0048708E" w:rsidP="00C218A7">
            <w:pPr>
              <w:ind w:firstLine="317"/>
              <w:contextualSpacing/>
              <w:rPr>
                <w:sz w:val="28"/>
                <w:szCs w:val="28"/>
              </w:rPr>
            </w:pPr>
            <w:r w:rsidRPr="008B77B7">
              <w:rPr>
                <w:sz w:val="28"/>
                <w:szCs w:val="28"/>
              </w:rPr>
              <w:t xml:space="preserve">• </w:t>
            </w:r>
            <w:r w:rsidR="00DB6092" w:rsidRPr="008B77B7">
              <w:rPr>
                <w:sz w:val="28"/>
                <w:szCs w:val="28"/>
              </w:rPr>
              <w:t>организация и проведение спортивных мероприятий профилактической направленности.</w:t>
            </w:r>
          </w:p>
        </w:tc>
        <w:tc>
          <w:tcPr>
            <w:tcW w:w="1559"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2017-2019 годы</w:t>
            </w: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293BF4" w:rsidP="00293BF4">
            <w:pPr>
              <w:rPr>
                <w:sz w:val="28"/>
                <w:szCs w:val="28"/>
              </w:rPr>
            </w:pPr>
            <w:r w:rsidRPr="008B77B7">
              <w:rPr>
                <w:sz w:val="28"/>
                <w:szCs w:val="28"/>
              </w:rPr>
              <w:t>Управление  куль</w:t>
            </w:r>
            <w:r w:rsidR="004F105B" w:rsidRPr="008B77B7">
              <w:rPr>
                <w:sz w:val="28"/>
                <w:szCs w:val="28"/>
              </w:rPr>
              <w:t>туры, туризма, спорта и молодёжной политик</w:t>
            </w:r>
            <w:r w:rsidRPr="008B77B7">
              <w:rPr>
                <w:sz w:val="28"/>
                <w:szCs w:val="28"/>
              </w:rPr>
              <w:t>и</w:t>
            </w:r>
          </w:p>
        </w:tc>
        <w:tc>
          <w:tcPr>
            <w:tcW w:w="1877" w:type="dxa"/>
            <w:tcBorders>
              <w:top w:val="single" w:sz="4" w:space="0" w:color="auto"/>
              <w:left w:val="single" w:sz="4" w:space="0" w:color="auto"/>
              <w:bottom w:val="single" w:sz="4" w:space="0" w:color="auto"/>
              <w:right w:val="single" w:sz="4" w:space="0" w:color="auto"/>
            </w:tcBorders>
            <w:hideMark/>
          </w:tcPr>
          <w:p w:rsidR="004F105B" w:rsidRPr="008B77B7" w:rsidRDefault="004F105B" w:rsidP="003766DB">
            <w:pPr>
              <w:rPr>
                <w:sz w:val="28"/>
                <w:szCs w:val="28"/>
              </w:rPr>
            </w:pPr>
            <w:r w:rsidRPr="008B77B7">
              <w:rPr>
                <w:sz w:val="28"/>
                <w:szCs w:val="28"/>
              </w:rPr>
              <w:t>БМР-</w:t>
            </w:r>
            <w:r w:rsidR="003766DB" w:rsidRPr="008B77B7">
              <w:rPr>
                <w:sz w:val="28"/>
                <w:szCs w:val="28"/>
              </w:rPr>
              <w:t>1250,0</w:t>
            </w: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3766DB">
            <w:pPr>
              <w:rPr>
                <w:sz w:val="28"/>
                <w:szCs w:val="28"/>
              </w:rPr>
            </w:pPr>
            <w:r w:rsidRPr="008B77B7">
              <w:rPr>
                <w:sz w:val="28"/>
                <w:szCs w:val="28"/>
              </w:rPr>
              <w:t>БМР-</w:t>
            </w:r>
            <w:r w:rsidR="003766DB" w:rsidRPr="008B77B7">
              <w:rPr>
                <w:sz w:val="28"/>
                <w:szCs w:val="28"/>
              </w:rPr>
              <w:t>1250,0</w:t>
            </w:r>
          </w:p>
        </w:tc>
      </w:tr>
      <w:tr w:rsidR="004F105B" w:rsidRPr="008B77B7" w:rsidTr="001815C2">
        <w:tc>
          <w:tcPr>
            <w:tcW w:w="2235"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«Жилищное строительство и обеспечение граждан жильём»</w:t>
            </w:r>
          </w:p>
        </w:tc>
        <w:tc>
          <w:tcPr>
            <w:tcW w:w="6804" w:type="dxa"/>
            <w:tcBorders>
              <w:top w:val="single" w:sz="4" w:space="0" w:color="auto"/>
              <w:left w:val="single" w:sz="4" w:space="0" w:color="auto"/>
              <w:bottom w:val="single" w:sz="4" w:space="0" w:color="auto"/>
              <w:right w:val="single" w:sz="4" w:space="0" w:color="auto"/>
            </w:tcBorders>
          </w:tcPr>
          <w:p w:rsidR="00631199" w:rsidRPr="008B77B7" w:rsidRDefault="0076203A" w:rsidP="00631199">
            <w:pPr>
              <w:ind w:firstLine="317"/>
              <w:rPr>
                <w:sz w:val="28"/>
                <w:szCs w:val="28"/>
              </w:rPr>
            </w:pPr>
            <w:r w:rsidRPr="008B77B7">
              <w:rPr>
                <w:sz w:val="28"/>
                <w:szCs w:val="28"/>
              </w:rPr>
              <w:t xml:space="preserve">  </w:t>
            </w:r>
            <w:r w:rsidR="00631199" w:rsidRPr="008B77B7">
              <w:rPr>
                <w:sz w:val="28"/>
                <w:szCs w:val="28"/>
              </w:rPr>
              <w:t>В рамках реализации программ по улучшению жилищных условий граждан на территории муниципального района работа ведется по следующим направлениям:</w:t>
            </w:r>
          </w:p>
          <w:p w:rsidR="00631199" w:rsidRPr="008B77B7" w:rsidRDefault="00631199" w:rsidP="00631199">
            <w:pPr>
              <w:ind w:firstLine="317"/>
              <w:rPr>
                <w:sz w:val="28"/>
                <w:szCs w:val="28"/>
              </w:rPr>
            </w:pPr>
            <w:r w:rsidRPr="008B77B7">
              <w:rPr>
                <w:sz w:val="28"/>
                <w:szCs w:val="28"/>
              </w:rPr>
              <w:t xml:space="preserve">          - государственная поддержка граждан в сфере ипотечного жилищного кредитования. Субсидия на приобретение или строительство жилых помещений при получении ипотечного кредита выделялась 1 семье в сумме 1,6 млн. руб. В городском поселении Гаврилов-Ям  2 участника получили субсидию на погашение </w:t>
            </w:r>
            <w:proofErr w:type="spellStart"/>
            <w:r w:rsidRPr="008B77B7">
              <w:rPr>
                <w:sz w:val="28"/>
                <w:szCs w:val="28"/>
              </w:rPr>
              <w:t>аннуитетных</w:t>
            </w:r>
            <w:proofErr w:type="spellEnd"/>
            <w:r w:rsidRPr="008B77B7">
              <w:rPr>
                <w:sz w:val="28"/>
                <w:szCs w:val="28"/>
              </w:rPr>
              <w:t xml:space="preserve"> платежей по ипотечному кредиту в размере 17 283 руб.;</w:t>
            </w:r>
          </w:p>
          <w:p w:rsidR="00631199" w:rsidRPr="008B77B7" w:rsidRDefault="00631199" w:rsidP="00631199">
            <w:pPr>
              <w:ind w:firstLine="317"/>
              <w:rPr>
                <w:sz w:val="28"/>
                <w:szCs w:val="28"/>
              </w:rPr>
            </w:pPr>
            <w:r w:rsidRPr="008B77B7">
              <w:rPr>
                <w:sz w:val="28"/>
                <w:szCs w:val="28"/>
              </w:rPr>
              <w:tab/>
              <w:t xml:space="preserve">- государственная поддержка молодых семей в приобретении (строительстве) жилья. Программы приняты во всех поселениях района. За 2019 год социальную выплату на приобретение (строительство) жилья получили 4 семьи на общую сумму 3,9 млн. руб. (городское поселение Гаврилов-Ям, </w:t>
            </w:r>
            <w:proofErr w:type="spellStart"/>
            <w:r w:rsidRPr="008B77B7">
              <w:rPr>
                <w:sz w:val="28"/>
                <w:szCs w:val="28"/>
              </w:rPr>
              <w:t>Великосельское</w:t>
            </w:r>
            <w:proofErr w:type="spellEnd"/>
            <w:r w:rsidRPr="008B77B7">
              <w:rPr>
                <w:sz w:val="28"/>
                <w:szCs w:val="28"/>
              </w:rPr>
              <w:t xml:space="preserve">, </w:t>
            </w:r>
            <w:proofErr w:type="spellStart"/>
            <w:r w:rsidRPr="008B77B7">
              <w:rPr>
                <w:sz w:val="28"/>
                <w:szCs w:val="28"/>
              </w:rPr>
              <w:t>Митинское</w:t>
            </w:r>
            <w:proofErr w:type="spellEnd"/>
            <w:r w:rsidRPr="008B77B7">
              <w:rPr>
                <w:sz w:val="28"/>
                <w:szCs w:val="28"/>
              </w:rPr>
              <w:t xml:space="preserve">, </w:t>
            </w:r>
            <w:proofErr w:type="spellStart"/>
            <w:r w:rsidRPr="008B77B7">
              <w:rPr>
                <w:sz w:val="28"/>
                <w:szCs w:val="28"/>
              </w:rPr>
              <w:t>Шопшинское</w:t>
            </w:r>
            <w:proofErr w:type="spellEnd"/>
            <w:r w:rsidRPr="008B77B7">
              <w:rPr>
                <w:sz w:val="28"/>
                <w:szCs w:val="28"/>
              </w:rPr>
              <w:t xml:space="preserve"> сельские поселения);</w:t>
            </w:r>
          </w:p>
          <w:p w:rsidR="00631199" w:rsidRPr="008B77B7" w:rsidRDefault="00631199" w:rsidP="00631199">
            <w:pPr>
              <w:ind w:firstLine="317"/>
              <w:rPr>
                <w:sz w:val="28"/>
                <w:szCs w:val="28"/>
              </w:rPr>
            </w:pPr>
            <w:r w:rsidRPr="008B77B7">
              <w:rPr>
                <w:sz w:val="28"/>
                <w:szCs w:val="28"/>
              </w:rPr>
              <w:tab/>
              <w:t xml:space="preserve">- улучшение жилищных условий многодетных семей. В областной сводный список многодетных семей, нуждающихся в улучшении жилищных условий, включены 34 многодетные семьи из Гаврилов-Ямского муниципального района. На приобретение жилья  выдано свидетельство 1 семье на сумму 2,5 млн. руб.(городское поселение Гаврилов-Ям); </w:t>
            </w:r>
          </w:p>
          <w:p w:rsidR="00631199" w:rsidRPr="008B77B7" w:rsidRDefault="00631199" w:rsidP="00631199">
            <w:pPr>
              <w:ind w:firstLine="317"/>
              <w:rPr>
                <w:sz w:val="28"/>
                <w:szCs w:val="28"/>
              </w:rPr>
            </w:pPr>
            <w:r w:rsidRPr="008B77B7">
              <w:rPr>
                <w:sz w:val="28"/>
                <w:szCs w:val="28"/>
              </w:rPr>
              <w:tab/>
              <w:t xml:space="preserve">- по состоянию на 01.01.2020 ветеранов Великой Отечественной войны, нуждающихся в улучшении жилищных условий,  состоит на учёте 1 чел. Улучшили жилищные условия с начала реализации Указа  Президента РФ 81 ветеран и члены их семей. В 2019 году свидетельства на приобретение жилья получили 2 человека на сумму  3,1 млн. руб.(городское поселение Гаврилов-Ям); </w:t>
            </w:r>
          </w:p>
          <w:p w:rsidR="004F105B" w:rsidRPr="008B77B7" w:rsidRDefault="00631199" w:rsidP="00631199">
            <w:pPr>
              <w:rPr>
                <w:sz w:val="28"/>
                <w:szCs w:val="28"/>
              </w:rPr>
            </w:pPr>
            <w:r w:rsidRPr="008B77B7">
              <w:rPr>
                <w:sz w:val="28"/>
                <w:szCs w:val="28"/>
              </w:rPr>
              <w:t xml:space="preserve">           - в соответствии с Законом Ярославской области от 28.06.2005 № 40-з «Об  условиях реализации права отдельных категорий граждан на предоставление жилых помещений по договорам социального найма» предоставлено по договору социального найма  1 жилое помещение общей площадью 43,7 </w:t>
            </w:r>
            <w:proofErr w:type="spellStart"/>
            <w:r w:rsidRPr="008B77B7">
              <w:rPr>
                <w:sz w:val="28"/>
                <w:szCs w:val="28"/>
              </w:rPr>
              <w:t>кв.м</w:t>
            </w:r>
            <w:proofErr w:type="spellEnd"/>
            <w:r w:rsidRPr="008B77B7">
              <w:rPr>
                <w:sz w:val="28"/>
                <w:szCs w:val="28"/>
              </w:rPr>
              <w:t xml:space="preserve"> (</w:t>
            </w:r>
            <w:proofErr w:type="spellStart"/>
            <w:r w:rsidRPr="008B77B7">
              <w:rPr>
                <w:sz w:val="28"/>
                <w:szCs w:val="28"/>
              </w:rPr>
              <w:t>Митинское</w:t>
            </w:r>
            <w:proofErr w:type="spellEnd"/>
            <w:r w:rsidRPr="008B77B7">
              <w:rPr>
                <w:sz w:val="28"/>
                <w:szCs w:val="28"/>
              </w:rPr>
              <w:t xml:space="preserve"> сельское поселение).</w:t>
            </w:r>
          </w:p>
        </w:tc>
        <w:tc>
          <w:tcPr>
            <w:tcW w:w="1559" w:type="dxa"/>
            <w:tcBorders>
              <w:top w:val="single" w:sz="4" w:space="0" w:color="auto"/>
              <w:left w:val="single" w:sz="4" w:space="0" w:color="auto"/>
              <w:bottom w:val="single" w:sz="4" w:space="0" w:color="auto"/>
              <w:right w:val="single" w:sz="4" w:space="0" w:color="auto"/>
            </w:tcBorders>
          </w:tcPr>
          <w:p w:rsidR="004F105B" w:rsidRPr="008B77B7" w:rsidRDefault="004F105B" w:rsidP="00C218A7">
            <w:pPr>
              <w:rPr>
                <w:sz w:val="28"/>
                <w:szCs w:val="28"/>
              </w:rPr>
            </w:pPr>
            <w:r w:rsidRPr="008B77B7">
              <w:rPr>
                <w:sz w:val="28"/>
                <w:szCs w:val="28"/>
              </w:rPr>
              <w:t>201</w:t>
            </w:r>
            <w:r w:rsidR="00C218A7" w:rsidRPr="008B77B7">
              <w:rPr>
                <w:sz w:val="28"/>
                <w:szCs w:val="28"/>
              </w:rPr>
              <w:t>9</w:t>
            </w:r>
            <w:r w:rsidRPr="008B77B7">
              <w:rPr>
                <w:sz w:val="28"/>
                <w:szCs w:val="28"/>
              </w:rPr>
              <w:t xml:space="preserve"> год</w:t>
            </w:r>
          </w:p>
        </w:tc>
        <w:tc>
          <w:tcPr>
            <w:tcW w:w="1984" w:type="dxa"/>
            <w:tcBorders>
              <w:top w:val="single" w:sz="4" w:space="0" w:color="auto"/>
              <w:left w:val="single" w:sz="4" w:space="0" w:color="auto"/>
              <w:bottom w:val="single" w:sz="4" w:space="0" w:color="auto"/>
              <w:right w:val="single" w:sz="4" w:space="0" w:color="auto"/>
            </w:tcBorders>
          </w:tcPr>
          <w:p w:rsidR="006B117D" w:rsidRDefault="004F105B" w:rsidP="004F105B">
            <w:pPr>
              <w:rPr>
                <w:sz w:val="28"/>
                <w:szCs w:val="28"/>
              </w:rPr>
            </w:pPr>
            <w:proofErr w:type="spellStart"/>
            <w:r w:rsidRPr="008B77B7">
              <w:rPr>
                <w:sz w:val="28"/>
                <w:szCs w:val="28"/>
              </w:rPr>
              <w:t>Администра</w:t>
            </w:r>
            <w:proofErr w:type="spellEnd"/>
          </w:p>
          <w:p w:rsidR="004F105B" w:rsidRPr="008B77B7" w:rsidRDefault="004F105B" w:rsidP="004F105B">
            <w:pPr>
              <w:rPr>
                <w:sz w:val="28"/>
                <w:szCs w:val="28"/>
              </w:rPr>
            </w:pPr>
            <w:proofErr w:type="spellStart"/>
            <w:r w:rsidRPr="008B77B7">
              <w:rPr>
                <w:sz w:val="28"/>
                <w:szCs w:val="28"/>
              </w:rPr>
              <w:t>ции</w:t>
            </w:r>
            <w:proofErr w:type="spellEnd"/>
            <w:r w:rsidRPr="008B77B7">
              <w:rPr>
                <w:sz w:val="28"/>
                <w:szCs w:val="28"/>
              </w:rPr>
              <w:t xml:space="preserve"> </w:t>
            </w:r>
            <w:r w:rsidR="006B117D">
              <w:rPr>
                <w:sz w:val="28"/>
                <w:szCs w:val="28"/>
              </w:rPr>
              <w:t>п</w:t>
            </w:r>
            <w:r w:rsidRPr="008B77B7">
              <w:rPr>
                <w:sz w:val="28"/>
                <w:szCs w:val="28"/>
              </w:rPr>
              <w:t>оселений</w:t>
            </w:r>
            <w:r w:rsidR="006B117D">
              <w:rPr>
                <w:sz w:val="28"/>
                <w:szCs w:val="28"/>
              </w:rPr>
              <w:t>;</w:t>
            </w:r>
          </w:p>
          <w:p w:rsidR="004F105B" w:rsidRPr="008B77B7" w:rsidRDefault="004F105B" w:rsidP="004F105B">
            <w:pPr>
              <w:rPr>
                <w:sz w:val="28"/>
                <w:szCs w:val="28"/>
              </w:rPr>
            </w:pPr>
          </w:p>
          <w:p w:rsidR="004F105B" w:rsidRPr="008B77B7" w:rsidRDefault="004F105B" w:rsidP="004F105B">
            <w:pPr>
              <w:rPr>
                <w:sz w:val="28"/>
                <w:szCs w:val="28"/>
              </w:rPr>
            </w:pPr>
            <w:r w:rsidRPr="008B77B7">
              <w:rPr>
                <w:sz w:val="28"/>
                <w:szCs w:val="28"/>
              </w:rPr>
              <w:t>О</w:t>
            </w:r>
            <w:r w:rsidR="00293BF4" w:rsidRPr="008B77B7">
              <w:rPr>
                <w:sz w:val="28"/>
                <w:szCs w:val="28"/>
              </w:rPr>
              <w:t>тдел экономики, предприниматель</w:t>
            </w:r>
            <w:r w:rsidRPr="008B77B7">
              <w:rPr>
                <w:sz w:val="28"/>
                <w:szCs w:val="28"/>
              </w:rPr>
              <w:t>ской деятельности и инвестиций</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p>
        </w:tc>
      </w:tr>
      <w:tr w:rsidR="004F105B" w:rsidRPr="008B77B7" w:rsidTr="001815C2">
        <w:trPr>
          <w:trHeight w:val="2255"/>
        </w:trPr>
        <w:tc>
          <w:tcPr>
            <w:tcW w:w="2235"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«Жилищно-коммунальное хозяйство»</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color w:val="C00000"/>
                <w:sz w:val="28"/>
                <w:szCs w:val="28"/>
              </w:rPr>
              <w:t xml:space="preserve">   </w:t>
            </w:r>
            <w:r w:rsidRPr="008B77B7">
              <w:rPr>
                <w:sz w:val="28"/>
                <w:szCs w:val="28"/>
              </w:rPr>
              <w:t xml:space="preserve">     В ходе реализации МП «Обеспечение качественными коммунальными услугами населения Гаврилов-Ямского муниципального района»:</w:t>
            </w:r>
          </w:p>
          <w:p w:rsidR="004F105B" w:rsidRPr="008B77B7" w:rsidRDefault="004F105B" w:rsidP="004F105B">
            <w:pPr>
              <w:rPr>
                <w:sz w:val="28"/>
                <w:szCs w:val="28"/>
              </w:rPr>
            </w:pPr>
            <w:r w:rsidRPr="008B77B7">
              <w:rPr>
                <w:sz w:val="28"/>
                <w:szCs w:val="28"/>
              </w:rPr>
              <w:t>- МЦП «Комплексная программа модернизации и реформировани</w:t>
            </w:r>
            <w:r w:rsidR="000442ED" w:rsidRPr="008B77B7">
              <w:rPr>
                <w:sz w:val="28"/>
                <w:szCs w:val="28"/>
              </w:rPr>
              <w:t>я  ЖКХ Гаврилов-Ямского района»:</w:t>
            </w:r>
          </w:p>
          <w:p w:rsidR="000442ED" w:rsidRPr="008B77B7" w:rsidRDefault="000442ED" w:rsidP="000442ED">
            <w:pPr>
              <w:ind w:firstLine="317"/>
              <w:rPr>
                <w:sz w:val="28"/>
                <w:szCs w:val="28"/>
              </w:rPr>
            </w:pPr>
            <w:r w:rsidRPr="008B77B7">
              <w:rPr>
                <w:sz w:val="28"/>
                <w:szCs w:val="28"/>
              </w:rPr>
              <w:t>•</w:t>
            </w:r>
            <w:r w:rsidRPr="008B77B7">
              <w:rPr>
                <w:sz w:val="28"/>
                <w:szCs w:val="28"/>
              </w:rPr>
              <w:tab/>
            </w:r>
            <w:r w:rsidR="00B53E7E" w:rsidRPr="008B77B7">
              <w:rPr>
                <w:sz w:val="28"/>
                <w:szCs w:val="28"/>
              </w:rPr>
              <w:t>строительство</w:t>
            </w:r>
            <w:r w:rsidR="0086070A" w:rsidRPr="008B77B7">
              <w:rPr>
                <w:sz w:val="28"/>
                <w:szCs w:val="28"/>
              </w:rPr>
              <w:t xml:space="preserve"> газораспределительны</w:t>
            </w:r>
            <w:r w:rsidR="00B53E7E" w:rsidRPr="008B77B7">
              <w:rPr>
                <w:sz w:val="28"/>
                <w:szCs w:val="28"/>
              </w:rPr>
              <w:t xml:space="preserve">х сетей с. </w:t>
            </w:r>
            <w:proofErr w:type="spellStart"/>
            <w:r w:rsidR="00B53E7E" w:rsidRPr="008B77B7">
              <w:rPr>
                <w:sz w:val="28"/>
                <w:szCs w:val="28"/>
              </w:rPr>
              <w:t>Плещеево</w:t>
            </w:r>
            <w:proofErr w:type="spellEnd"/>
            <w:r w:rsidR="00B53E7E" w:rsidRPr="008B77B7">
              <w:rPr>
                <w:sz w:val="28"/>
                <w:szCs w:val="28"/>
              </w:rPr>
              <w:t xml:space="preserve"> – </w:t>
            </w:r>
            <w:proofErr w:type="spellStart"/>
            <w:r w:rsidR="00B53E7E" w:rsidRPr="008B77B7">
              <w:rPr>
                <w:sz w:val="28"/>
                <w:szCs w:val="28"/>
              </w:rPr>
              <w:t>Нарядово</w:t>
            </w:r>
            <w:proofErr w:type="spellEnd"/>
            <w:r w:rsidR="00B53E7E" w:rsidRPr="008B77B7">
              <w:rPr>
                <w:sz w:val="28"/>
                <w:szCs w:val="28"/>
              </w:rPr>
              <w:t>;</w:t>
            </w:r>
          </w:p>
          <w:p w:rsidR="0086070A" w:rsidRPr="008B77B7" w:rsidRDefault="00B53E7E" w:rsidP="00B53E7E">
            <w:pPr>
              <w:ind w:firstLine="317"/>
              <w:rPr>
                <w:sz w:val="28"/>
                <w:szCs w:val="28"/>
              </w:rPr>
            </w:pPr>
            <w:r w:rsidRPr="008B77B7">
              <w:rPr>
                <w:sz w:val="28"/>
                <w:szCs w:val="28"/>
              </w:rPr>
              <w:t>•</w:t>
            </w:r>
            <w:r w:rsidRPr="008B77B7">
              <w:rPr>
                <w:sz w:val="28"/>
                <w:szCs w:val="28"/>
              </w:rPr>
              <w:tab/>
            </w:r>
            <w:r w:rsidR="00242145" w:rsidRPr="008B77B7">
              <w:rPr>
                <w:sz w:val="28"/>
                <w:szCs w:val="28"/>
              </w:rPr>
              <w:t xml:space="preserve">строительство газопроводных сетей </w:t>
            </w:r>
            <w:proofErr w:type="spellStart"/>
            <w:r w:rsidR="00242145" w:rsidRPr="008B77B7">
              <w:rPr>
                <w:sz w:val="28"/>
                <w:szCs w:val="28"/>
              </w:rPr>
              <w:t>д.Путилово</w:t>
            </w:r>
            <w:proofErr w:type="spellEnd"/>
            <w:r w:rsidR="00242145" w:rsidRPr="008B77B7">
              <w:rPr>
                <w:sz w:val="28"/>
                <w:szCs w:val="28"/>
              </w:rPr>
              <w:t xml:space="preserve"> - </w:t>
            </w:r>
            <w:proofErr w:type="spellStart"/>
            <w:r w:rsidR="00242145" w:rsidRPr="008B77B7">
              <w:rPr>
                <w:sz w:val="28"/>
                <w:szCs w:val="28"/>
              </w:rPr>
              <w:t>д.Пасынково</w:t>
            </w:r>
            <w:proofErr w:type="spellEnd"/>
            <w:r w:rsidR="00242145" w:rsidRPr="008B77B7">
              <w:rPr>
                <w:sz w:val="28"/>
                <w:szCs w:val="28"/>
              </w:rPr>
              <w:t xml:space="preserve"> - </w:t>
            </w:r>
            <w:proofErr w:type="spellStart"/>
            <w:r w:rsidR="00242145" w:rsidRPr="008B77B7">
              <w:rPr>
                <w:sz w:val="28"/>
                <w:szCs w:val="28"/>
              </w:rPr>
              <w:t>д.Ульяново</w:t>
            </w:r>
            <w:proofErr w:type="spellEnd"/>
            <w:r w:rsidR="00242145" w:rsidRPr="008B77B7">
              <w:rPr>
                <w:sz w:val="28"/>
                <w:szCs w:val="28"/>
              </w:rPr>
              <w:t xml:space="preserve"> - </w:t>
            </w:r>
            <w:proofErr w:type="spellStart"/>
            <w:r w:rsidR="00242145" w:rsidRPr="008B77B7">
              <w:rPr>
                <w:sz w:val="28"/>
                <w:szCs w:val="28"/>
              </w:rPr>
              <w:t>д.Матвейка</w:t>
            </w:r>
            <w:proofErr w:type="spellEnd"/>
            <w:r w:rsidR="00242145" w:rsidRPr="008B77B7">
              <w:rPr>
                <w:sz w:val="28"/>
                <w:szCs w:val="28"/>
              </w:rPr>
              <w:t xml:space="preserve"> (</w:t>
            </w:r>
            <w:proofErr w:type="spellStart"/>
            <w:r w:rsidR="00242145" w:rsidRPr="008B77B7">
              <w:rPr>
                <w:sz w:val="28"/>
                <w:szCs w:val="28"/>
              </w:rPr>
              <w:t>Митинское</w:t>
            </w:r>
            <w:proofErr w:type="spellEnd"/>
            <w:r w:rsidR="00242145" w:rsidRPr="008B77B7">
              <w:rPr>
                <w:sz w:val="28"/>
                <w:szCs w:val="28"/>
              </w:rPr>
              <w:t xml:space="preserve"> сельское поселение)</w:t>
            </w:r>
            <w:r w:rsidRPr="008B77B7">
              <w:rPr>
                <w:sz w:val="28"/>
                <w:szCs w:val="28"/>
              </w:rPr>
              <w:t>;</w:t>
            </w:r>
          </w:p>
          <w:p w:rsidR="00242145" w:rsidRPr="008B77B7" w:rsidRDefault="00242145" w:rsidP="00B53E7E">
            <w:pPr>
              <w:ind w:firstLine="317"/>
              <w:rPr>
                <w:sz w:val="28"/>
                <w:szCs w:val="28"/>
              </w:rPr>
            </w:pPr>
            <w:r w:rsidRPr="008B77B7">
              <w:rPr>
                <w:sz w:val="28"/>
                <w:szCs w:val="28"/>
              </w:rPr>
              <w:t xml:space="preserve">• строительство газораспределительных сетей в </w:t>
            </w:r>
            <w:proofErr w:type="spellStart"/>
            <w:r w:rsidRPr="008B77B7">
              <w:rPr>
                <w:sz w:val="28"/>
                <w:szCs w:val="28"/>
              </w:rPr>
              <w:t>д.Петроково</w:t>
            </w:r>
            <w:proofErr w:type="spellEnd"/>
            <w:r w:rsidRPr="008B77B7">
              <w:rPr>
                <w:sz w:val="28"/>
                <w:szCs w:val="28"/>
              </w:rPr>
              <w:t xml:space="preserve"> (</w:t>
            </w:r>
            <w:proofErr w:type="spellStart"/>
            <w:r w:rsidRPr="008B77B7">
              <w:rPr>
                <w:sz w:val="28"/>
                <w:szCs w:val="28"/>
              </w:rPr>
              <w:t>Великосельское</w:t>
            </w:r>
            <w:proofErr w:type="spellEnd"/>
            <w:r w:rsidRPr="008B77B7">
              <w:rPr>
                <w:sz w:val="28"/>
                <w:szCs w:val="28"/>
              </w:rPr>
              <w:t xml:space="preserve"> сельское поселение);</w:t>
            </w:r>
          </w:p>
          <w:p w:rsidR="00B53E7E" w:rsidRPr="008B77B7" w:rsidRDefault="00B53E7E" w:rsidP="00B53E7E">
            <w:pPr>
              <w:ind w:firstLine="317"/>
              <w:rPr>
                <w:sz w:val="28"/>
                <w:szCs w:val="28"/>
              </w:rPr>
            </w:pPr>
            <w:r w:rsidRPr="008B77B7">
              <w:rPr>
                <w:sz w:val="28"/>
                <w:szCs w:val="28"/>
              </w:rPr>
              <w:t xml:space="preserve">• изготовление </w:t>
            </w:r>
            <w:proofErr w:type="spellStart"/>
            <w:r w:rsidRPr="008B77B7">
              <w:rPr>
                <w:sz w:val="28"/>
                <w:szCs w:val="28"/>
              </w:rPr>
              <w:t>техпланов</w:t>
            </w:r>
            <w:proofErr w:type="spellEnd"/>
            <w:r w:rsidRPr="008B77B7">
              <w:rPr>
                <w:sz w:val="28"/>
                <w:szCs w:val="28"/>
              </w:rPr>
              <w:t xml:space="preserve"> на объекты газоснабжения</w:t>
            </w:r>
            <w:r w:rsidR="00242145" w:rsidRPr="008B77B7">
              <w:rPr>
                <w:sz w:val="28"/>
                <w:szCs w:val="28"/>
              </w:rPr>
              <w:t>.</w:t>
            </w:r>
          </w:p>
          <w:p w:rsidR="00242145" w:rsidRPr="008B77B7" w:rsidRDefault="00242145" w:rsidP="004F105B">
            <w:pPr>
              <w:rPr>
                <w:sz w:val="28"/>
                <w:szCs w:val="28"/>
              </w:rPr>
            </w:pPr>
          </w:p>
          <w:p w:rsidR="004F105B" w:rsidRPr="008B77B7" w:rsidRDefault="004F105B" w:rsidP="004F105B">
            <w:pPr>
              <w:rPr>
                <w:sz w:val="28"/>
                <w:szCs w:val="28"/>
              </w:rPr>
            </w:pPr>
            <w:r w:rsidRPr="008B77B7">
              <w:rPr>
                <w:sz w:val="28"/>
                <w:szCs w:val="28"/>
              </w:rPr>
              <w:t>- МЦП «Развитие водоснабжения, водоотведения и очистки с</w:t>
            </w:r>
            <w:r w:rsidR="000442ED" w:rsidRPr="008B77B7">
              <w:rPr>
                <w:sz w:val="28"/>
                <w:szCs w:val="28"/>
              </w:rPr>
              <w:t>точных вод Гаврилов-Ямского МР»:</w:t>
            </w:r>
          </w:p>
          <w:p w:rsidR="000626FF" w:rsidRPr="008B77B7" w:rsidRDefault="000626FF" w:rsidP="000626FF">
            <w:pPr>
              <w:ind w:firstLine="317"/>
              <w:rPr>
                <w:sz w:val="28"/>
                <w:szCs w:val="28"/>
              </w:rPr>
            </w:pPr>
            <w:r w:rsidRPr="008B77B7">
              <w:rPr>
                <w:sz w:val="28"/>
                <w:szCs w:val="28"/>
              </w:rPr>
              <w:t>• мероприятия по повышению качества водоснабжения;</w:t>
            </w:r>
          </w:p>
          <w:p w:rsidR="000442ED" w:rsidRPr="008B77B7" w:rsidRDefault="000442ED" w:rsidP="000442ED">
            <w:pPr>
              <w:ind w:firstLine="317"/>
              <w:rPr>
                <w:sz w:val="28"/>
                <w:szCs w:val="28"/>
              </w:rPr>
            </w:pPr>
            <w:r w:rsidRPr="008B77B7">
              <w:rPr>
                <w:sz w:val="28"/>
                <w:szCs w:val="28"/>
              </w:rPr>
              <w:t>•  ре</w:t>
            </w:r>
            <w:r w:rsidR="000626FF" w:rsidRPr="008B77B7">
              <w:rPr>
                <w:sz w:val="28"/>
                <w:szCs w:val="28"/>
              </w:rPr>
              <w:t>монт</w:t>
            </w:r>
            <w:r w:rsidRPr="008B77B7">
              <w:rPr>
                <w:sz w:val="28"/>
                <w:szCs w:val="28"/>
              </w:rPr>
              <w:t xml:space="preserve"> и</w:t>
            </w:r>
            <w:r w:rsidR="000626FF" w:rsidRPr="008B77B7">
              <w:rPr>
                <w:sz w:val="28"/>
                <w:szCs w:val="28"/>
              </w:rPr>
              <w:t xml:space="preserve"> строительство шахтных колодцев.</w:t>
            </w:r>
          </w:p>
          <w:p w:rsidR="00242145" w:rsidRPr="008B77B7" w:rsidRDefault="00242145" w:rsidP="000442ED">
            <w:pPr>
              <w:ind w:firstLine="317"/>
              <w:rPr>
                <w:sz w:val="28"/>
                <w:szCs w:val="28"/>
              </w:rPr>
            </w:pPr>
          </w:p>
          <w:p w:rsidR="004F105B" w:rsidRPr="008B77B7" w:rsidRDefault="004F105B" w:rsidP="004F105B">
            <w:pPr>
              <w:rPr>
                <w:sz w:val="28"/>
                <w:szCs w:val="28"/>
              </w:rPr>
            </w:pPr>
            <w:r w:rsidRPr="008B77B7">
              <w:rPr>
                <w:sz w:val="28"/>
                <w:szCs w:val="28"/>
              </w:rPr>
              <w:t xml:space="preserve">- МЦП </w:t>
            </w:r>
            <w:r w:rsidR="000442ED" w:rsidRPr="008B77B7">
              <w:rPr>
                <w:sz w:val="28"/>
                <w:szCs w:val="28"/>
              </w:rPr>
              <w:t>«</w:t>
            </w:r>
            <w:r w:rsidRPr="008B77B7">
              <w:rPr>
                <w:sz w:val="28"/>
                <w:szCs w:val="28"/>
              </w:rPr>
              <w:t>Обеспечение надежного теплоснабжения жилищного фонда и учреждений бюджетной сферы Гаврилов</w:t>
            </w:r>
            <w:r w:rsidR="0086070A" w:rsidRPr="008B77B7">
              <w:rPr>
                <w:sz w:val="28"/>
                <w:szCs w:val="28"/>
              </w:rPr>
              <w:t>-Ямского муниципального района»:</w:t>
            </w:r>
          </w:p>
          <w:p w:rsidR="0086070A" w:rsidRPr="008B77B7" w:rsidRDefault="00B0601A" w:rsidP="0086070A">
            <w:pPr>
              <w:ind w:firstLine="317"/>
              <w:rPr>
                <w:sz w:val="28"/>
                <w:szCs w:val="28"/>
              </w:rPr>
            </w:pPr>
            <w:r w:rsidRPr="008B77B7">
              <w:rPr>
                <w:sz w:val="28"/>
                <w:szCs w:val="28"/>
              </w:rPr>
              <w:t xml:space="preserve">• </w:t>
            </w:r>
            <w:r w:rsidR="00C5465C" w:rsidRPr="008B77B7">
              <w:rPr>
                <w:sz w:val="28"/>
                <w:szCs w:val="28"/>
              </w:rPr>
              <w:t xml:space="preserve">модернизация скважины в с. </w:t>
            </w:r>
            <w:proofErr w:type="spellStart"/>
            <w:r w:rsidR="00C5465C" w:rsidRPr="008B77B7">
              <w:rPr>
                <w:sz w:val="28"/>
                <w:szCs w:val="28"/>
              </w:rPr>
              <w:t>Стогинское</w:t>
            </w:r>
            <w:proofErr w:type="spellEnd"/>
            <w:r w:rsidRPr="008B77B7">
              <w:rPr>
                <w:sz w:val="28"/>
                <w:szCs w:val="28"/>
              </w:rPr>
              <w:t>;</w:t>
            </w:r>
          </w:p>
          <w:p w:rsidR="00B0601A" w:rsidRPr="008B77B7" w:rsidRDefault="00B0601A" w:rsidP="0086070A">
            <w:pPr>
              <w:ind w:firstLine="317"/>
              <w:rPr>
                <w:sz w:val="28"/>
                <w:szCs w:val="28"/>
              </w:rPr>
            </w:pPr>
            <w:r w:rsidRPr="008B77B7">
              <w:rPr>
                <w:sz w:val="28"/>
                <w:szCs w:val="28"/>
              </w:rPr>
              <w:t xml:space="preserve">• </w:t>
            </w:r>
            <w:r w:rsidR="00C5465C" w:rsidRPr="008B77B7">
              <w:rPr>
                <w:sz w:val="28"/>
                <w:szCs w:val="28"/>
              </w:rPr>
              <w:t xml:space="preserve">организация зон санитарной охраны источников водоснабжения в с. </w:t>
            </w:r>
            <w:proofErr w:type="spellStart"/>
            <w:r w:rsidR="00C5465C" w:rsidRPr="008B77B7">
              <w:rPr>
                <w:sz w:val="28"/>
                <w:szCs w:val="28"/>
              </w:rPr>
              <w:t>Унимерь</w:t>
            </w:r>
            <w:proofErr w:type="spellEnd"/>
            <w:r w:rsidR="00C5465C" w:rsidRPr="008B77B7">
              <w:rPr>
                <w:sz w:val="28"/>
                <w:szCs w:val="28"/>
              </w:rPr>
              <w:t xml:space="preserve">, с. Заячий-Холм, с. </w:t>
            </w:r>
            <w:proofErr w:type="spellStart"/>
            <w:r w:rsidR="00C5465C" w:rsidRPr="008B77B7">
              <w:rPr>
                <w:sz w:val="28"/>
                <w:szCs w:val="28"/>
              </w:rPr>
              <w:t>Вышеславское</w:t>
            </w:r>
            <w:proofErr w:type="spellEnd"/>
            <w:r w:rsidR="00C5465C" w:rsidRPr="008B77B7">
              <w:rPr>
                <w:sz w:val="28"/>
                <w:szCs w:val="28"/>
              </w:rPr>
              <w:t xml:space="preserve">, д. </w:t>
            </w:r>
            <w:proofErr w:type="spellStart"/>
            <w:r w:rsidR="00C5465C" w:rsidRPr="008B77B7">
              <w:rPr>
                <w:sz w:val="28"/>
                <w:szCs w:val="28"/>
              </w:rPr>
              <w:t>Прошенино</w:t>
            </w:r>
            <w:proofErr w:type="spellEnd"/>
            <w:r w:rsidRPr="008B77B7">
              <w:rPr>
                <w:sz w:val="28"/>
                <w:szCs w:val="28"/>
              </w:rPr>
              <w:t>;</w:t>
            </w:r>
          </w:p>
          <w:p w:rsidR="00B0601A" w:rsidRPr="008B77B7" w:rsidRDefault="00B0601A" w:rsidP="00B0601A">
            <w:pPr>
              <w:ind w:firstLine="317"/>
              <w:rPr>
                <w:sz w:val="28"/>
                <w:szCs w:val="28"/>
              </w:rPr>
            </w:pPr>
            <w:r w:rsidRPr="008B77B7">
              <w:rPr>
                <w:sz w:val="28"/>
                <w:szCs w:val="28"/>
              </w:rPr>
              <w:t xml:space="preserve">• </w:t>
            </w:r>
            <w:r w:rsidR="00C5465C" w:rsidRPr="008B77B7">
              <w:rPr>
                <w:sz w:val="28"/>
                <w:szCs w:val="28"/>
              </w:rPr>
              <w:t>модернизация скважины в п. Новый</w:t>
            </w:r>
            <w:r w:rsidRPr="008B77B7">
              <w:rPr>
                <w:sz w:val="28"/>
                <w:szCs w:val="28"/>
              </w:rPr>
              <w:t>;</w:t>
            </w:r>
          </w:p>
          <w:p w:rsidR="00B0601A" w:rsidRPr="008B77B7" w:rsidRDefault="00B0601A" w:rsidP="00B0601A">
            <w:pPr>
              <w:ind w:firstLine="317"/>
              <w:rPr>
                <w:sz w:val="28"/>
                <w:szCs w:val="28"/>
              </w:rPr>
            </w:pPr>
            <w:r w:rsidRPr="008B77B7">
              <w:rPr>
                <w:sz w:val="28"/>
                <w:szCs w:val="28"/>
              </w:rPr>
              <w:t xml:space="preserve">• </w:t>
            </w:r>
            <w:r w:rsidR="00C5465C" w:rsidRPr="008B77B7">
              <w:rPr>
                <w:sz w:val="28"/>
                <w:szCs w:val="28"/>
              </w:rPr>
              <w:t xml:space="preserve">мероприятия по доработке проекта зон санитарной охраны источников водоснабжения в с. </w:t>
            </w:r>
            <w:proofErr w:type="spellStart"/>
            <w:r w:rsidR="00C5465C" w:rsidRPr="008B77B7">
              <w:rPr>
                <w:sz w:val="28"/>
                <w:szCs w:val="28"/>
              </w:rPr>
              <w:t>Унимерь</w:t>
            </w:r>
            <w:proofErr w:type="spellEnd"/>
            <w:r w:rsidR="00C5465C" w:rsidRPr="008B77B7">
              <w:rPr>
                <w:sz w:val="28"/>
                <w:szCs w:val="28"/>
              </w:rPr>
              <w:t xml:space="preserve">, с. Заячий-Холм, с. </w:t>
            </w:r>
            <w:proofErr w:type="spellStart"/>
            <w:r w:rsidR="00C5465C" w:rsidRPr="008B77B7">
              <w:rPr>
                <w:sz w:val="28"/>
                <w:szCs w:val="28"/>
              </w:rPr>
              <w:t>Вышеславское</w:t>
            </w:r>
            <w:proofErr w:type="spellEnd"/>
            <w:r w:rsidR="00C5465C" w:rsidRPr="008B77B7">
              <w:rPr>
                <w:sz w:val="28"/>
                <w:szCs w:val="28"/>
              </w:rPr>
              <w:t xml:space="preserve">, д. </w:t>
            </w:r>
            <w:proofErr w:type="spellStart"/>
            <w:r w:rsidR="00C5465C" w:rsidRPr="008B77B7">
              <w:rPr>
                <w:sz w:val="28"/>
                <w:szCs w:val="28"/>
              </w:rPr>
              <w:t>Прошенино</w:t>
            </w:r>
            <w:proofErr w:type="spellEnd"/>
            <w:r w:rsidRPr="008B77B7">
              <w:rPr>
                <w:sz w:val="28"/>
                <w:szCs w:val="28"/>
              </w:rPr>
              <w:t>;</w:t>
            </w:r>
          </w:p>
          <w:p w:rsidR="00C5465C" w:rsidRPr="008B77B7" w:rsidRDefault="00C5465C" w:rsidP="00B0601A">
            <w:pPr>
              <w:ind w:firstLine="317"/>
              <w:rPr>
                <w:sz w:val="28"/>
                <w:szCs w:val="28"/>
              </w:rPr>
            </w:pPr>
            <w:r w:rsidRPr="008B77B7">
              <w:rPr>
                <w:sz w:val="28"/>
                <w:szCs w:val="28"/>
              </w:rPr>
              <w:t xml:space="preserve">• ремонт водопроводных сетей в с. </w:t>
            </w:r>
            <w:proofErr w:type="spellStart"/>
            <w:r w:rsidRPr="008B77B7">
              <w:rPr>
                <w:sz w:val="28"/>
                <w:szCs w:val="28"/>
              </w:rPr>
              <w:t>Ильинское-Урусово</w:t>
            </w:r>
            <w:proofErr w:type="spellEnd"/>
            <w:r w:rsidRPr="008B77B7">
              <w:rPr>
                <w:sz w:val="28"/>
                <w:szCs w:val="28"/>
              </w:rPr>
              <w:t xml:space="preserve"> и д. </w:t>
            </w:r>
            <w:proofErr w:type="spellStart"/>
            <w:r w:rsidRPr="008B77B7">
              <w:rPr>
                <w:sz w:val="28"/>
                <w:szCs w:val="28"/>
              </w:rPr>
              <w:t>Шалаево</w:t>
            </w:r>
            <w:proofErr w:type="spellEnd"/>
          </w:p>
          <w:p w:rsidR="00293BF4" w:rsidRPr="008B77B7" w:rsidRDefault="00B0601A" w:rsidP="00C5465C">
            <w:pPr>
              <w:ind w:firstLine="317"/>
              <w:rPr>
                <w:color w:val="C00000"/>
                <w:sz w:val="28"/>
                <w:szCs w:val="28"/>
              </w:rPr>
            </w:pPr>
            <w:r w:rsidRPr="008B77B7">
              <w:rPr>
                <w:sz w:val="28"/>
                <w:szCs w:val="28"/>
              </w:rPr>
              <w:t xml:space="preserve">• </w:t>
            </w:r>
            <w:r w:rsidR="00C5465C" w:rsidRPr="008B77B7">
              <w:rPr>
                <w:sz w:val="28"/>
                <w:szCs w:val="28"/>
              </w:rPr>
              <w:t xml:space="preserve">ремонт кровли котельной в с. </w:t>
            </w:r>
            <w:proofErr w:type="spellStart"/>
            <w:r w:rsidR="00C5465C" w:rsidRPr="008B77B7">
              <w:rPr>
                <w:sz w:val="28"/>
                <w:szCs w:val="28"/>
              </w:rPr>
              <w:t>Шопша</w:t>
            </w:r>
            <w:proofErr w:type="spellEnd"/>
            <w:r w:rsidRPr="008B77B7">
              <w:rPr>
                <w:sz w:val="28"/>
                <w:szCs w:val="28"/>
              </w:rPr>
              <w:t>.</w:t>
            </w:r>
          </w:p>
        </w:tc>
        <w:tc>
          <w:tcPr>
            <w:tcW w:w="1559"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201</w:t>
            </w:r>
            <w:r w:rsidR="00B525E2" w:rsidRPr="008B77B7">
              <w:rPr>
                <w:sz w:val="28"/>
                <w:szCs w:val="28"/>
              </w:rPr>
              <w:t>9</w:t>
            </w:r>
            <w:r w:rsidRPr="008B77B7">
              <w:rPr>
                <w:sz w:val="28"/>
                <w:szCs w:val="28"/>
              </w:rPr>
              <w:t>- 20</w:t>
            </w:r>
            <w:r w:rsidR="00B525E2" w:rsidRPr="008B77B7">
              <w:rPr>
                <w:sz w:val="28"/>
                <w:szCs w:val="28"/>
              </w:rPr>
              <w:t>21</w:t>
            </w:r>
            <w:r w:rsidRPr="008B77B7">
              <w:rPr>
                <w:sz w:val="28"/>
                <w:szCs w:val="28"/>
              </w:rPr>
              <w:t xml:space="preserve"> годы</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Управление ЖКХ, капитального строительства  и природопользования</w:t>
            </w:r>
          </w:p>
        </w:tc>
        <w:tc>
          <w:tcPr>
            <w:tcW w:w="1877" w:type="dxa"/>
            <w:tcBorders>
              <w:top w:val="single" w:sz="4" w:space="0" w:color="auto"/>
              <w:left w:val="single" w:sz="4" w:space="0" w:color="auto"/>
              <w:bottom w:val="single" w:sz="4" w:space="0" w:color="auto"/>
              <w:right w:val="single" w:sz="4" w:space="0" w:color="auto"/>
            </w:tcBorders>
            <w:hideMark/>
          </w:tcPr>
          <w:p w:rsidR="004F105B" w:rsidRPr="008B77B7" w:rsidRDefault="004F105B" w:rsidP="004F105B">
            <w:pPr>
              <w:rPr>
                <w:sz w:val="28"/>
                <w:szCs w:val="28"/>
              </w:rPr>
            </w:pPr>
            <w:r w:rsidRPr="008B77B7">
              <w:rPr>
                <w:sz w:val="28"/>
                <w:szCs w:val="28"/>
              </w:rPr>
              <w:t>БМР-</w:t>
            </w:r>
            <w:r w:rsidR="00B525E2" w:rsidRPr="008B77B7">
              <w:rPr>
                <w:sz w:val="28"/>
                <w:szCs w:val="28"/>
              </w:rPr>
              <w:t>6585,2</w:t>
            </w:r>
          </w:p>
          <w:p w:rsidR="004F105B" w:rsidRPr="008B77B7" w:rsidRDefault="004F105B" w:rsidP="004F105B">
            <w:pPr>
              <w:rPr>
                <w:sz w:val="28"/>
                <w:szCs w:val="28"/>
              </w:rPr>
            </w:pPr>
            <w:r w:rsidRPr="008B77B7">
              <w:rPr>
                <w:sz w:val="28"/>
                <w:szCs w:val="28"/>
              </w:rPr>
              <w:t>ОБ-</w:t>
            </w:r>
            <w:r w:rsidR="00B525E2" w:rsidRPr="008B77B7">
              <w:rPr>
                <w:sz w:val="28"/>
                <w:szCs w:val="28"/>
              </w:rPr>
              <w:t>12888,1</w:t>
            </w: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БМР-</w:t>
            </w:r>
            <w:r w:rsidR="00B525E2" w:rsidRPr="008B77B7">
              <w:rPr>
                <w:sz w:val="28"/>
                <w:szCs w:val="28"/>
              </w:rPr>
              <w:t>6421,9</w:t>
            </w:r>
          </w:p>
          <w:p w:rsidR="004F105B" w:rsidRPr="008B77B7" w:rsidRDefault="004F105B" w:rsidP="004F105B">
            <w:pPr>
              <w:rPr>
                <w:sz w:val="28"/>
                <w:szCs w:val="28"/>
              </w:rPr>
            </w:pPr>
            <w:r w:rsidRPr="008B77B7">
              <w:rPr>
                <w:sz w:val="28"/>
                <w:szCs w:val="28"/>
              </w:rPr>
              <w:t>ОБ-</w:t>
            </w:r>
            <w:r w:rsidR="00B525E2" w:rsidRPr="008B77B7">
              <w:rPr>
                <w:sz w:val="28"/>
                <w:szCs w:val="28"/>
              </w:rPr>
              <w:t>8274,1</w:t>
            </w:r>
          </w:p>
          <w:p w:rsidR="004F105B" w:rsidRPr="008B77B7" w:rsidRDefault="004F105B" w:rsidP="004F105B">
            <w:pPr>
              <w:rPr>
                <w:sz w:val="28"/>
                <w:szCs w:val="28"/>
              </w:rPr>
            </w:pPr>
          </w:p>
        </w:tc>
      </w:tr>
      <w:tr w:rsidR="004F105B" w:rsidRPr="008B77B7" w:rsidTr="006B117D">
        <w:tc>
          <w:tcPr>
            <w:tcW w:w="2235"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«Организация муниципального управления»</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       В ходе реализации  МП «Эффективная власть в Гаврилов-Ямском муниципальном районе»:</w:t>
            </w:r>
          </w:p>
          <w:p w:rsidR="004F105B" w:rsidRPr="008B77B7" w:rsidRDefault="004F105B" w:rsidP="00863F65">
            <w:pPr>
              <w:rPr>
                <w:sz w:val="28"/>
                <w:szCs w:val="28"/>
              </w:rPr>
            </w:pPr>
            <w:r w:rsidRPr="008B77B7">
              <w:rPr>
                <w:sz w:val="28"/>
                <w:szCs w:val="28"/>
              </w:rPr>
              <w:t>- МЦП «Противодействие коррупции в Гаврилов</w:t>
            </w:r>
            <w:r w:rsidR="00863F65" w:rsidRPr="008B77B7">
              <w:rPr>
                <w:sz w:val="28"/>
                <w:szCs w:val="28"/>
              </w:rPr>
              <w:t>-Ямском муниципальном районе»:</w:t>
            </w:r>
          </w:p>
          <w:p w:rsidR="00863F65" w:rsidRPr="008B77B7" w:rsidRDefault="00863F65" w:rsidP="009F71EB">
            <w:pPr>
              <w:ind w:firstLine="317"/>
              <w:rPr>
                <w:sz w:val="28"/>
                <w:szCs w:val="28"/>
              </w:rPr>
            </w:pPr>
            <w:r w:rsidRPr="008B77B7">
              <w:rPr>
                <w:sz w:val="28"/>
                <w:szCs w:val="28"/>
              </w:rPr>
              <w:t>• организация работы в строгом соответствии с требованиями Федерального закона от 05.04.2013 № 44-ФЗ « О контрактной системе в сфере закупок товаров, работ, услуг для обеспечения  государственных  и муниципальных нужд»;</w:t>
            </w:r>
          </w:p>
          <w:p w:rsidR="00863F65" w:rsidRPr="008B77B7" w:rsidRDefault="00863F65" w:rsidP="009F71EB">
            <w:pPr>
              <w:ind w:firstLine="317"/>
              <w:rPr>
                <w:sz w:val="28"/>
                <w:szCs w:val="28"/>
              </w:rPr>
            </w:pPr>
            <w:r w:rsidRPr="008B77B7">
              <w:rPr>
                <w:sz w:val="28"/>
                <w:szCs w:val="28"/>
              </w:rPr>
              <w:t>• осуществление соблюдения требований Федерального закона от 18.07.2011 № 223-ФЗ « О закупках товаров, работ, услуг отдельными видами юридических лиц»;</w:t>
            </w:r>
          </w:p>
          <w:p w:rsidR="00863F65" w:rsidRPr="008B77B7" w:rsidRDefault="00863F65" w:rsidP="009F71EB">
            <w:pPr>
              <w:ind w:firstLine="317"/>
              <w:rPr>
                <w:sz w:val="28"/>
                <w:szCs w:val="28"/>
              </w:rPr>
            </w:pPr>
            <w:r w:rsidRPr="008B77B7">
              <w:rPr>
                <w:sz w:val="28"/>
                <w:szCs w:val="28"/>
              </w:rPr>
              <w:t xml:space="preserve">• подготовка для Главы Администрации </w:t>
            </w:r>
            <w:r w:rsidR="009F71EB" w:rsidRPr="008B77B7">
              <w:rPr>
                <w:sz w:val="28"/>
                <w:szCs w:val="28"/>
              </w:rPr>
              <w:t>МР</w:t>
            </w:r>
            <w:r w:rsidRPr="008B77B7">
              <w:rPr>
                <w:sz w:val="28"/>
                <w:szCs w:val="28"/>
              </w:rPr>
              <w:t xml:space="preserve"> информационно-аналитических материалов о фактах коррупции, выявленных в сфере размещения заказов в органах   местного самоуправления муниципального района, и принятых в связи с этим мерах противодействия, антикоррупционный мониторинг цен на товары, работы, услуги при осуществлении закупок для муниципальных нужд;</w:t>
            </w:r>
          </w:p>
          <w:p w:rsidR="00863F65" w:rsidRPr="008B77B7" w:rsidRDefault="00863F65" w:rsidP="009F71EB">
            <w:pPr>
              <w:ind w:firstLine="317"/>
              <w:rPr>
                <w:sz w:val="28"/>
                <w:szCs w:val="28"/>
              </w:rPr>
            </w:pPr>
            <w:r w:rsidRPr="008B77B7">
              <w:rPr>
                <w:sz w:val="28"/>
                <w:szCs w:val="28"/>
              </w:rPr>
              <w:t>• организация обучения работников органов местного самоуправления поселений, отвечающих за работу с кадрами по планам, включающим изучение способов предотвращения и разрешения конфликта интересов на муниципальной службе;</w:t>
            </w:r>
          </w:p>
          <w:p w:rsidR="00863F65" w:rsidRPr="008B77B7" w:rsidRDefault="00863F65" w:rsidP="009F71EB">
            <w:pPr>
              <w:ind w:firstLine="317"/>
              <w:rPr>
                <w:sz w:val="28"/>
                <w:szCs w:val="28"/>
              </w:rPr>
            </w:pPr>
            <w:r w:rsidRPr="008B77B7">
              <w:rPr>
                <w:sz w:val="28"/>
                <w:szCs w:val="28"/>
              </w:rPr>
              <w:t>• организация работы в соответствии с требованиями ст.17 Федерального закона от 02 марта 2007 года № 25-ФЗ «О муниципальной службе в Российской Федерации» в части проведения конкурсов при поступлении на муниципальную службу;</w:t>
            </w:r>
          </w:p>
          <w:p w:rsidR="00863F65" w:rsidRPr="008B77B7" w:rsidRDefault="00863F65" w:rsidP="009F71EB">
            <w:pPr>
              <w:ind w:firstLine="317"/>
              <w:rPr>
                <w:sz w:val="28"/>
                <w:szCs w:val="28"/>
              </w:rPr>
            </w:pPr>
            <w:r w:rsidRPr="008B77B7">
              <w:rPr>
                <w:sz w:val="28"/>
                <w:szCs w:val="28"/>
              </w:rPr>
              <w:t xml:space="preserve">•  разработка и внедрение механизмов внутреннего антикоррупционного контроля деятельности муниципальных служащих Гаврилов-Ямского </w:t>
            </w:r>
            <w:r w:rsidR="009F71EB" w:rsidRPr="008B77B7">
              <w:rPr>
                <w:sz w:val="28"/>
                <w:szCs w:val="28"/>
              </w:rPr>
              <w:t>МР</w:t>
            </w:r>
            <w:r w:rsidRPr="008B77B7">
              <w:rPr>
                <w:sz w:val="28"/>
                <w:szCs w:val="28"/>
              </w:rPr>
              <w:t>, осуществляющих на основании должностных регламентов разрешительные, инспектирующие, проверочные и (или) руководящие функции;</w:t>
            </w:r>
          </w:p>
          <w:p w:rsidR="00863F65" w:rsidRPr="008B77B7" w:rsidRDefault="00863F65" w:rsidP="009F71EB">
            <w:pPr>
              <w:ind w:firstLine="317"/>
              <w:rPr>
                <w:sz w:val="28"/>
                <w:szCs w:val="28"/>
              </w:rPr>
            </w:pPr>
            <w:r w:rsidRPr="008B77B7">
              <w:rPr>
                <w:sz w:val="28"/>
                <w:szCs w:val="28"/>
              </w:rPr>
              <w:t>• проведение антикоррупционной экспертизы нормативных правовых актов органов местного самоуправления муниципального района.</w:t>
            </w:r>
          </w:p>
          <w:p w:rsidR="00863F65" w:rsidRPr="008B77B7" w:rsidRDefault="00863F65" w:rsidP="009F71EB">
            <w:pPr>
              <w:ind w:firstLine="317"/>
              <w:rPr>
                <w:sz w:val="28"/>
                <w:szCs w:val="28"/>
              </w:rPr>
            </w:pPr>
            <w:r w:rsidRPr="008B77B7">
              <w:rPr>
                <w:sz w:val="28"/>
                <w:szCs w:val="28"/>
              </w:rPr>
              <w:t xml:space="preserve">• внедрение технологий «электронного правительства» в работе ОМСУ Гаврилов-Ямского </w:t>
            </w:r>
            <w:r w:rsidR="009F71EB" w:rsidRPr="008B77B7">
              <w:rPr>
                <w:sz w:val="28"/>
                <w:szCs w:val="28"/>
              </w:rPr>
              <w:t>МР</w:t>
            </w:r>
            <w:r w:rsidRPr="008B77B7">
              <w:rPr>
                <w:sz w:val="28"/>
                <w:szCs w:val="28"/>
              </w:rPr>
              <w:t>;</w:t>
            </w:r>
          </w:p>
          <w:p w:rsidR="00863F65" w:rsidRPr="008B77B7" w:rsidRDefault="00863F65" w:rsidP="009F71EB">
            <w:pPr>
              <w:ind w:firstLine="317"/>
              <w:rPr>
                <w:sz w:val="28"/>
                <w:szCs w:val="28"/>
              </w:rPr>
            </w:pPr>
            <w:r w:rsidRPr="008B77B7">
              <w:rPr>
                <w:sz w:val="28"/>
                <w:szCs w:val="28"/>
              </w:rPr>
              <w:t>•  реализация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863F65" w:rsidRPr="008B77B7" w:rsidRDefault="00863F65" w:rsidP="009F71EB">
            <w:pPr>
              <w:ind w:firstLine="317"/>
              <w:rPr>
                <w:sz w:val="28"/>
                <w:szCs w:val="28"/>
              </w:rPr>
            </w:pPr>
            <w:r w:rsidRPr="008B77B7">
              <w:rPr>
                <w:sz w:val="28"/>
                <w:szCs w:val="28"/>
              </w:rPr>
              <w:t xml:space="preserve">•  внесение изменений в регламенты Администрации Гаврилов-Ямского </w:t>
            </w:r>
            <w:r w:rsidR="009F71EB" w:rsidRPr="008B77B7">
              <w:rPr>
                <w:sz w:val="28"/>
                <w:szCs w:val="28"/>
              </w:rPr>
              <w:t>МР</w:t>
            </w:r>
            <w:r w:rsidRPr="008B77B7">
              <w:rPr>
                <w:sz w:val="28"/>
                <w:szCs w:val="28"/>
              </w:rPr>
              <w:t xml:space="preserve"> (структурных подразделений)  в части проведения звукозаписи проведения всех комиссий, совершенствование работы «Телефона доверия»;</w:t>
            </w:r>
          </w:p>
          <w:p w:rsidR="00863F65" w:rsidRPr="008B77B7" w:rsidRDefault="00863F65" w:rsidP="009F71EB">
            <w:pPr>
              <w:ind w:firstLine="317"/>
              <w:rPr>
                <w:sz w:val="28"/>
                <w:szCs w:val="28"/>
              </w:rPr>
            </w:pPr>
            <w:r w:rsidRPr="008B77B7">
              <w:rPr>
                <w:sz w:val="28"/>
                <w:szCs w:val="28"/>
              </w:rPr>
              <w:t xml:space="preserve">• проведение мероприятий по противодействию коррупции в основных </w:t>
            </w:r>
            <w:proofErr w:type="spellStart"/>
            <w:r w:rsidRPr="008B77B7">
              <w:rPr>
                <w:sz w:val="28"/>
                <w:szCs w:val="28"/>
              </w:rPr>
              <w:t>коррупционно</w:t>
            </w:r>
            <w:proofErr w:type="spellEnd"/>
            <w:r w:rsidRPr="008B77B7">
              <w:rPr>
                <w:sz w:val="28"/>
                <w:szCs w:val="28"/>
              </w:rPr>
              <w:t>- опасных сферах регулирования (здравоохранение, образование, строительство, сельское хозяйство, жилищно-коммунальное хозяйство, транспорт и т.д.);</w:t>
            </w:r>
          </w:p>
          <w:p w:rsidR="00863F65" w:rsidRPr="008B77B7" w:rsidRDefault="00863F65" w:rsidP="009F71EB">
            <w:pPr>
              <w:ind w:firstLine="317"/>
              <w:rPr>
                <w:sz w:val="28"/>
                <w:szCs w:val="28"/>
              </w:rPr>
            </w:pPr>
            <w:r w:rsidRPr="008B77B7">
              <w:rPr>
                <w:sz w:val="28"/>
                <w:szCs w:val="28"/>
              </w:rPr>
              <w:t>• ведение реестра услуг учреждений, подведомственных органам местного самоуправления, упорядочение принципов определения стоимости услуг;</w:t>
            </w:r>
          </w:p>
          <w:p w:rsidR="00863F65" w:rsidRPr="008B77B7" w:rsidRDefault="00863F65" w:rsidP="009F71EB">
            <w:pPr>
              <w:ind w:firstLine="317"/>
              <w:rPr>
                <w:sz w:val="28"/>
                <w:szCs w:val="28"/>
              </w:rPr>
            </w:pPr>
            <w:r w:rsidRPr="008B77B7">
              <w:rPr>
                <w:sz w:val="28"/>
                <w:szCs w:val="28"/>
              </w:rPr>
              <w:t>• соблюдение регламентов оказания муниципальных услуг. Мониторинг качества оказания услуг.</w:t>
            </w:r>
          </w:p>
          <w:p w:rsidR="00863F65" w:rsidRPr="008B77B7" w:rsidRDefault="009225C7" w:rsidP="009F71EB">
            <w:pPr>
              <w:ind w:firstLine="317"/>
              <w:rPr>
                <w:sz w:val="28"/>
                <w:szCs w:val="28"/>
              </w:rPr>
            </w:pPr>
            <w:r w:rsidRPr="008B77B7">
              <w:rPr>
                <w:sz w:val="28"/>
                <w:szCs w:val="28"/>
              </w:rPr>
              <w:t>• р</w:t>
            </w:r>
            <w:r w:rsidR="00863F65" w:rsidRPr="008B77B7">
              <w:rPr>
                <w:sz w:val="28"/>
                <w:szCs w:val="28"/>
              </w:rPr>
              <w:t>азработка карт антикоррупционного риска структурными подразделениями, муниципальными учреждениями и предприятиями. Размещение карт коррупционных рисков на официальной странице Администрации (структурного подразделения, муниципального учреждения, предприятия) в информационно-телекоммуникационной сети Интернет</w:t>
            </w:r>
            <w:r w:rsidR="009F71EB" w:rsidRPr="008B77B7">
              <w:rPr>
                <w:sz w:val="28"/>
                <w:szCs w:val="28"/>
              </w:rPr>
              <w:t>;</w:t>
            </w:r>
          </w:p>
          <w:p w:rsidR="00863F65" w:rsidRPr="008B77B7" w:rsidRDefault="00863F65" w:rsidP="009F71EB">
            <w:pPr>
              <w:ind w:firstLine="317"/>
              <w:rPr>
                <w:sz w:val="28"/>
                <w:szCs w:val="28"/>
              </w:rPr>
            </w:pPr>
            <w:r w:rsidRPr="008B77B7">
              <w:rPr>
                <w:sz w:val="28"/>
                <w:szCs w:val="28"/>
              </w:rPr>
              <w:t xml:space="preserve">• реализация механизма обеспечения открытости и прозрачности исполнения полномочий органами местного самоуправления Гаврилов-Ямского </w:t>
            </w:r>
            <w:r w:rsidR="009F71EB" w:rsidRPr="008B77B7">
              <w:rPr>
                <w:sz w:val="28"/>
                <w:szCs w:val="28"/>
              </w:rPr>
              <w:t>МР</w:t>
            </w:r>
            <w:r w:rsidRPr="008B77B7">
              <w:rPr>
                <w:sz w:val="28"/>
                <w:szCs w:val="28"/>
              </w:rPr>
              <w:t xml:space="preserve"> полномочий при решении вопросов управления и распоряжения земельными участками, а также при проведении процедур предоставления участков для строительства в Гаврилов-Ямском </w:t>
            </w:r>
            <w:r w:rsidR="009F71EB" w:rsidRPr="008B77B7">
              <w:rPr>
                <w:sz w:val="28"/>
                <w:szCs w:val="28"/>
              </w:rPr>
              <w:t>МР</w:t>
            </w:r>
            <w:r w:rsidRPr="008B77B7">
              <w:rPr>
                <w:sz w:val="28"/>
                <w:szCs w:val="28"/>
              </w:rPr>
              <w:t>, государственная собственность на которые не разграничена;</w:t>
            </w:r>
          </w:p>
          <w:p w:rsidR="00863F65" w:rsidRPr="008B77B7" w:rsidRDefault="009F71EB" w:rsidP="009F71EB">
            <w:pPr>
              <w:ind w:firstLine="317"/>
              <w:rPr>
                <w:sz w:val="28"/>
                <w:szCs w:val="28"/>
              </w:rPr>
            </w:pPr>
            <w:r w:rsidRPr="008B77B7">
              <w:rPr>
                <w:sz w:val="28"/>
                <w:szCs w:val="28"/>
              </w:rPr>
              <w:t>•  о</w:t>
            </w:r>
            <w:r w:rsidR="00863F65" w:rsidRPr="008B77B7">
              <w:rPr>
                <w:sz w:val="28"/>
                <w:szCs w:val="28"/>
              </w:rPr>
              <w:t>публикование в печатных средствах массовой информации материалов антикоррупционного информирования, просвещения, обучения, воспитания населения</w:t>
            </w:r>
            <w:r w:rsidRPr="008B77B7">
              <w:rPr>
                <w:sz w:val="28"/>
                <w:szCs w:val="28"/>
              </w:rPr>
              <w:t>;</w:t>
            </w:r>
          </w:p>
          <w:p w:rsidR="00863F65" w:rsidRPr="008B77B7" w:rsidRDefault="009F71EB" w:rsidP="009F71EB">
            <w:pPr>
              <w:ind w:firstLine="317"/>
              <w:rPr>
                <w:sz w:val="28"/>
                <w:szCs w:val="28"/>
              </w:rPr>
            </w:pPr>
            <w:r w:rsidRPr="008B77B7">
              <w:rPr>
                <w:sz w:val="28"/>
                <w:szCs w:val="28"/>
              </w:rPr>
              <w:t>• о</w:t>
            </w:r>
            <w:r w:rsidR="00863F65" w:rsidRPr="008B77B7">
              <w:rPr>
                <w:sz w:val="28"/>
                <w:szCs w:val="28"/>
              </w:rPr>
              <w:t xml:space="preserve">беспечение работы и постоянного обновления антикоррупционной информации на официальном сайте Администрации Гаврилов-Ямского </w:t>
            </w:r>
            <w:r w:rsidRPr="008B77B7">
              <w:rPr>
                <w:sz w:val="28"/>
                <w:szCs w:val="28"/>
              </w:rPr>
              <w:t>МР;</w:t>
            </w:r>
          </w:p>
          <w:p w:rsidR="00863F65" w:rsidRPr="008B77B7" w:rsidRDefault="009F71EB" w:rsidP="009F71EB">
            <w:pPr>
              <w:ind w:firstLine="317"/>
              <w:rPr>
                <w:sz w:val="28"/>
                <w:szCs w:val="28"/>
              </w:rPr>
            </w:pPr>
            <w:r w:rsidRPr="008B77B7">
              <w:rPr>
                <w:sz w:val="28"/>
                <w:szCs w:val="28"/>
              </w:rPr>
              <w:t>• о</w:t>
            </w:r>
            <w:r w:rsidR="00863F65" w:rsidRPr="008B77B7">
              <w:rPr>
                <w:sz w:val="28"/>
                <w:szCs w:val="28"/>
              </w:rPr>
              <w:t xml:space="preserve">рганизация и проведение общественных слушаний («круглых столов») по проблемам общественного контроля за деятельностью Администрации Гаврилов-Ямского </w:t>
            </w:r>
            <w:r w:rsidRPr="008B77B7">
              <w:rPr>
                <w:sz w:val="28"/>
                <w:szCs w:val="28"/>
              </w:rPr>
              <w:t>МР</w:t>
            </w:r>
            <w:r w:rsidR="00863F65" w:rsidRPr="008B77B7">
              <w:rPr>
                <w:sz w:val="28"/>
                <w:szCs w:val="28"/>
              </w:rPr>
              <w:t xml:space="preserve"> на основе взаимодействия ОМСУ с институтами гражданского общества, общественными Палатами Ярославской области и Гаврилов-Ямского </w:t>
            </w:r>
            <w:r w:rsidRPr="008B77B7">
              <w:rPr>
                <w:sz w:val="28"/>
                <w:szCs w:val="28"/>
              </w:rPr>
              <w:t>МР</w:t>
            </w:r>
            <w:r w:rsidR="00863F65" w:rsidRPr="008B77B7">
              <w:rPr>
                <w:sz w:val="28"/>
                <w:szCs w:val="28"/>
              </w:rPr>
              <w:t xml:space="preserve"> организациями общественного контроля</w:t>
            </w:r>
            <w:r w:rsidRPr="008B77B7">
              <w:rPr>
                <w:sz w:val="28"/>
                <w:szCs w:val="28"/>
              </w:rPr>
              <w:t>;</w:t>
            </w:r>
          </w:p>
          <w:p w:rsidR="00863F65" w:rsidRPr="008B77B7" w:rsidRDefault="009F71EB" w:rsidP="00012647">
            <w:pPr>
              <w:ind w:firstLine="317"/>
              <w:rPr>
                <w:sz w:val="28"/>
                <w:szCs w:val="28"/>
              </w:rPr>
            </w:pPr>
            <w:r w:rsidRPr="008B77B7">
              <w:rPr>
                <w:sz w:val="28"/>
                <w:szCs w:val="28"/>
              </w:rPr>
              <w:t>• р</w:t>
            </w:r>
            <w:r w:rsidR="00863F65" w:rsidRPr="008B77B7">
              <w:rPr>
                <w:sz w:val="28"/>
                <w:szCs w:val="28"/>
              </w:rPr>
              <w:t>азмещение и актуализация в помещении Администрации информационных и просветительских материалов по вопросам противодействия коррупции</w:t>
            </w:r>
            <w:r w:rsidRPr="008B77B7">
              <w:rPr>
                <w:sz w:val="28"/>
                <w:szCs w:val="28"/>
              </w:rPr>
              <w:t>.</w:t>
            </w:r>
          </w:p>
          <w:p w:rsidR="00E53A12" w:rsidRPr="008B77B7" w:rsidRDefault="00E53A12" w:rsidP="00012647">
            <w:pPr>
              <w:ind w:firstLine="317"/>
              <w:rPr>
                <w:sz w:val="28"/>
                <w:szCs w:val="28"/>
              </w:rPr>
            </w:pPr>
          </w:p>
          <w:p w:rsidR="00E53A12" w:rsidRPr="008B77B7" w:rsidRDefault="00E53A12" w:rsidP="00E53A12">
            <w:pPr>
              <w:rPr>
                <w:sz w:val="28"/>
                <w:szCs w:val="28"/>
              </w:rPr>
            </w:pPr>
            <w:r w:rsidRPr="008B77B7">
              <w:rPr>
                <w:sz w:val="28"/>
                <w:szCs w:val="28"/>
              </w:rPr>
              <w:t>В рамках МП "Создание условий для эффективного управления муниципальными финансами в Гаврилов-Ямском муниципальном районе" действуют:</w:t>
            </w:r>
          </w:p>
          <w:p w:rsidR="00E53A12" w:rsidRPr="008B77B7" w:rsidRDefault="00E53A12" w:rsidP="00E53A12">
            <w:pPr>
              <w:rPr>
                <w:sz w:val="28"/>
                <w:szCs w:val="28"/>
              </w:rPr>
            </w:pPr>
            <w:r w:rsidRPr="008B77B7">
              <w:rPr>
                <w:sz w:val="28"/>
                <w:szCs w:val="28"/>
              </w:rPr>
              <w:t>- ВЦП Управления финансов Администрации Гаврилов-Ямского МР</w:t>
            </w:r>
          </w:p>
          <w:p w:rsidR="00937D8E" w:rsidRPr="008B77B7" w:rsidRDefault="00937D8E" w:rsidP="009422C7">
            <w:pPr>
              <w:ind w:firstLine="317"/>
              <w:rPr>
                <w:sz w:val="28"/>
                <w:szCs w:val="28"/>
              </w:rPr>
            </w:pPr>
            <w:r w:rsidRPr="008B77B7">
              <w:rPr>
                <w:sz w:val="28"/>
                <w:szCs w:val="28"/>
              </w:rPr>
              <w:t>•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 проведение в пределах компетенции единой финансовой, бюджетной, налоговой и долговой политики,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 Обеспечение прозрачности, надежности и безопасности бюджетной системы Гаврилов-Ямского муниципального района. Совершенствование методики оценки качества финансового менеджмента главных распорядителей бюджетных средств.</w:t>
            </w:r>
            <w:r w:rsidR="009422C7" w:rsidRPr="008B77B7">
              <w:rPr>
                <w:sz w:val="28"/>
                <w:szCs w:val="28"/>
              </w:rPr>
              <w:t xml:space="preserve"> </w:t>
            </w:r>
            <w:r w:rsidRPr="008B77B7">
              <w:rPr>
                <w:sz w:val="28"/>
                <w:szCs w:val="28"/>
              </w:rPr>
              <w:t xml:space="preserve">  </w:t>
            </w:r>
          </w:p>
          <w:p w:rsidR="00937D8E" w:rsidRPr="008B77B7" w:rsidRDefault="00937D8E" w:rsidP="00937D8E">
            <w:pPr>
              <w:rPr>
                <w:sz w:val="28"/>
                <w:szCs w:val="28"/>
              </w:rPr>
            </w:pPr>
            <w:r w:rsidRPr="008B77B7">
              <w:rPr>
                <w:sz w:val="28"/>
                <w:szCs w:val="28"/>
              </w:rPr>
              <w:t>Обеспечение размещения в сети «Интернет» информации о бюджетном процессе в муниципальном районе.</w:t>
            </w:r>
          </w:p>
          <w:p w:rsidR="00937D8E" w:rsidRPr="008B77B7" w:rsidRDefault="00937D8E" w:rsidP="00937D8E">
            <w:pPr>
              <w:ind w:firstLine="317"/>
              <w:rPr>
                <w:sz w:val="28"/>
                <w:szCs w:val="28"/>
              </w:rPr>
            </w:pPr>
            <w:r w:rsidRPr="008B77B7">
              <w:rPr>
                <w:sz w:val="28"/>
                <w:szCs w:val="28"/>
              </w:rPr>
              <w:t>•  Составление проекта бюджета муниципального района, организация исполнения  бюджета муниципального района, составление отчетов об исполнении  бюджета  муниципального района и консолидированного бюджета муниципального района.</w:t>
            </w:r>
          </w:p>
          <w:p w:rsidR="00937D8E" w:rsidRPr="008B77B7" w:rsidRDefault="00937D8E" w:rsidP="00937D8E">
            <w:pPr>
              <w:ind w:firstLine="317"/>
              <w:rPr>
                <w:sz w:val="28"/>
                <w:szCs w:val="28"/>
              </w:rPr>
            </w:pPr>
            <w:r w:rsidRPr="008B77B7">
              <w:rPr>
                <w:sz w:val="28"/>
                <w:szCs w:val="28"/>
              </w:rPr>
              <w:t>• Укрепление собственной доходной базы муниципального района.</w:t>
            </w:r>
          </w:p>
          <w:p w:rsidR="00937D8E" w:rsidRPr="008B77B7" w:rsidRDefault="00937D8E" w:rsidP="00937D8E">
            <w:pPr>
              <w:ind w:firstLine="317"/>
              <w:rPr>
                <w:sz w:val="28"/>
                <w:szCs w:val="28"/>
              </w:rPr>
            </w:pPr>
            <w:r w:rsidRPr="008B77B7">
              <w:rPr>
                <w:sz w:val="28"/>
                <w:szCs w:val="28"/>
              </w:rPr>
              <w:t xml:space="preserve">Проведение 4 заседаний комиссии по укреплению налоговой и финансовой дисциплины по обеспечению доходов и сокращению налоговой задолженности в бюджет муниципального района. </w:t>
            </w:r>
          </w:p>
          <w:p w:rsidR="00937D8E" w:rsidRPr="008B77B7" w:rsidRDefault="00937D8E" w:rsidP="00937D8E">
            <w:pPr>
              <w:ind w:firstLine="317"/>
              <w:rPr>
                <w:sz w:val="28"/>
                <w:szCs w:val="28"/>
              </w:rPr>
            </w:pPr>
            <w:r w:rsidRPr="008B77B7">
              <w:rPr>
                <w:sz w:val="28"/>
                <w:szCs w:val="28"/>
              </w:rPr>
              <w:t>Проведение мониторинга уплаты налога на доходы физических лиц муниципального района.</w:t>
            </w:r>
          </w:p>
          <w:p w:rsidR="00937D8E" w:rsidRPr="008B77B7" w:rsidRDefault="00937D8E" w:rsidP="00937D8E">
            <w:pPr>
              <w:ind w:firstLine="317"/>
              <w:rPr>
                <w:sz w:val="28"/>
                <w:szCs w:val="28"/>
              </w:rPr>
            </w:pPr>
            <w:r w:rsidRPr="008B77B7">
              <w:rPr>
                <w:sz w:val="28"/>
                <w:szCs w:val="28"/>
              </w:rPr>
              <w:t>Проведение мероприятий по выявлению предприятий и организаций, их обособленных подразделений и филиалов, субъектов малого и среднего предпринимательства, не уплачивающих налог на доходы физических лиц в бюджет муниципального района.</w:t>
            </w:r>
          </w:p>
          <w:p w:rsidR="00937D8E" w:rsidRPr="008B77B7" w:rsidRDefault="00937D8E" w:rsidP="00937D8E">
            <w:pPr>
              <w:ind w:firstLine="317"/>
              <w:rPr>
                <w:sz w:val="28"/>
                <w:szCs w:val="28"/>
              </w:rPr>
            </w:pPr>
            <w:r w:rsidRPr="008B77B7">
              <w:rPr>
                <w:sz w:val="28"/>
                <w:szCs w:val="28"/>
              </w:rPr>
              <w:t>• Обеспечение в пределах  компетенции своевременного контроля в финансово-бюджетной сфере.</w:t>
            </w:r>
          </w:p>
          <w:p w:rsidR="00937D8E" w:rsidRPr="008B77B7" w:rsidRDefault="00937D8E" w:rsidP="00937D8E">
            <w:pPr>
              <w:ind w:firstLine="317"/>
              <w:rPr>
                <w:sz w:val="28"/>
                <w:szCs w:val="28"/>
              </w:rPr>
            </w:pPr>
            <w:r w:rsidRPr="008B77B7">
              <w:rPr>
                <w:sz w:val="28"/>
                <w:szCs w:val="28"/>
              </w:rPr>
              <w:t>Совершенствование порядка организации и проведения контрольных мероприятий органами местного самоуправления.</w:t>
            </w:r>
          </w:p>
          <w:p w:rsidR="00937D8E" w:rsidRPr="008B77B7" w:rsidRDefault="00937D8E" w:rsidP="00937D8E">
            <w:pPr>
              <w:ind w:firstLine="317"/>
              <w:rPr>
                <w:sz w:val="28"/>
                <w:szCs w:val="28"/>
              </w:rPr>
            </w:pPr>
            <w:r w:rsidRPr="008B77B7">
              <w:rPr>
                <w:sz w:val="28"/>
                <w:szCs w:val="28"/>
              </w:rPr>
              <w:t>Проведение контрольных мероприятий в соответствии с утвержденным планом.</w:t>
            </w:r>
          </w:p>
          <w:p w:rsidR="00937D8E" w:rsidRPr="008B77B7" w:rsidRDefault="00937D8E" w:rsidP="00937D8E">
            <w:pPr>
              <w:ind w:firstLine="317"/>
              <w:rPr>
                <w:sz w:val="28"/>
                <w:szCs w:val="28"/>
              </w:rPr>
            </w:pPr>
            <w:r w:rsidRPr="008B77B7">
              <w:rPr>
                <w:sz w:val="28"/>
                <w:szCs w:val="28"/>
              </w:rPr>
              <w:t>• Обеспечение информационной, технической и консультационной поддержкой бюджетного процесса в Гаврилов-Ямском муниципальном районе, развитие и усовершенствование информационных систем управления муниципальными финансами.</w:t>
            </w:r>
          </w:p>
          <w:p w:rsidR="00937D8E" w:rsidRPr="008B77B7" w:rsidRDefault="00937D8E" w:rsidP="00937D8E">
            <w:pPr>
              <w:ind w:firstLine="317"/>
              <w:rPr>
                <w:sz w:val="28"/>
                <w:szCs w:val="28"/>
              </w:rPr>
            </w:pPr>
            <w:r w:rsidRPr="008B77B7">
              <w:rPr>
                <w:sz w:val="28"/>
                <w:szCs w:val="28"/>
              </w:rPr>
              <w:t>Приобретение и обновление лицензионного программного обеспечения.</w:t>
            </w:r>
          </w:p>
          <w:p w:rsidR="00937D8E" w:rsidRPr="008B77B7" w:rsidRDefault="00937D8E" w:rsidP="00937D8E">
            <w:pPr>
              <w:ind w:firstLine="317"/>
              <w:rPr>
                <w:sz w:val="28"/>
                <w:szCs w:val="28"/>
              </w:rPr>
            </w:pPr>
            <w:r w:rsidRPr="008B77B7">
              <w:rPr>
                <w:sz w:val="28"/>
                <w:szCs w:val="28"/>
              </w:rPr>
              <w:t>Мониторинг информационных ресурсов и информационных систем.</w:t>
            </w:r>
          </w:p>
          <w:p w:rsidR="00937D8E" w:rsidRPr="008B77B7" w:rsidRDefault="00937D8E" w:rsidP="00937D8E">
            <w:pPr>
              <w:ind w:firstLine="317"/>
              <w:rPr>
                <w:sz w:val="28"/>
                <w:szCs w:val="28"/>
              </w:rPr>
            </w:pPr>
            <w:r w:rsidRPr="008B77B7">
              <w:rPr>
                <w:sz w:val="28"/>
                <w:szCs w:val="28"/>
              </w:rPr>
              <w:t>• Инвентаризация, паспортизация, регистрация и корректировка реестра муниципального имущества для создания условий эффективного его использования.</w:t>
            </w:r>
          </w:p>
          <w:p w:rsidR="00937D8E" w:rsidRPr="008B77B7" w:rsidRDefault="00937D8E" w:rsidP="00937D8E">
            <w:pPr>
              <w:ind w:firstLine="317"/>
              <w:rPr>
                <w:sz w:val="28"/>
                <w:szCs w:val="28"/>
              </w:rPr>
            </w:pPr>
            <w:r w:rsidRPr="008B77B7">
              <w:rPr>
                <w:sz w:val="28"/>
                <w:szCs w:val="28"/>
              </w:rPr>
              <w:t>Мероприятия по управлению муниципальным имуществом Гаврилов-Ямского муниципального района.</w:t>
            </w:r>
          </w:p>
          <w:p w:rsidR="00937D8E" w:rsidRPr="008B77B7" w:rsidRDefault="00937D8E" w:rsidP="00937D8E">
            <w:pPr>
              <w:ind w:firstLine="317"/>
              <w:rPr>
                <w:sz w:val="28"/>
                <w:szCs w:val="28"/>
              </w:rPr>
            </w:pPr>
            <w:r w:rsidRPr="008B77B7">
              <w:rPr>
                <w:sz w:val="28"/>
                <w:szCs w:val="28"/>
              </w:rPr>
              <w:t>Реализация мероприятий инициативного бюджетирования на территории Ярославской области</w:t>
            </w:r>
          </w:p>
          <w:p w:rsidR="00937D8E" w:rsidRPr="008B77B7" w:rsidRDefault="00937D8E" w:rsidP="00937D8E">
            <w:pPr>
              <w:ind w:firstLine="317"/>
              <w:rPr>
                <w:sz w:val="28"/>
                <w:szCs w:val="28"/>
              </w:rPr>
            </w:pPr>
            <w:r w:rsidRPr="008B77B7">
              <w:rPr>
                <w:sz w:val="28"/>
                <w:szCs w:val="28"/>
              </w:rPr>
              <w:t>• Повышение финансовых возможностей поселений Гаврилов-Ямского муниципального района.</w:t>
            </w:r>
          </w:p>
          <w:p w:rsidR="00937D8E" w:rsidRPr="008B77B7" w:rsidRDefault="00937D8E" w:rsidP="00937D8E">
            <w:pPr>
              <w:ind w:firstLine="317"/>
              <w:rPr>
                <w:sz w:val="28"/>
                <w:szCs w:val="28"/>
              </w:rPr>
            </w:pPr>
            <w:r w:rsidRPr="008B77B7">
              <w:rPr>
                <w:sz w:val="28"/>
                <w:szCs w:val="28"/>
              </w:rPr>
              <w:t>Дотации поселениям муниципального района за счёт средств областного бюджета.</w:t>
            </w:r>
          </w:p>
          <w:p w:rsidR="00937D8E" w:rsidRPr="008B77B7" w:rsidRDefault="00937D8E" w:rsidP="00937D8E">
            <w:pPr>
              <w:ind w:firstLine="317"/>
              <w:rPr>
                <w:sz w:val="28"/>
                <w:szCs w:val="28"/>
              </w:rPr>
            </w:pPr>
            <w:r w:rsidRPr="008B77B7">
              <w:rPr>
                <w:sz w:val="28"/>
                <w:szCs w:val="28"/>
              </w:rPr>
              <w:t>Дотации  за счёт средств бюджета муниципального района.</w:t>
            </w:r>
          </w:p>
          <w:p w:rsidR="00937D8E" w:rsidRPr="008B77B7" w:rsidRDefault="00937D8E" w:rsidP="00937D8E">
            <w:pPr>
              <w:ind w:firstLine="317"/>
              <w:rPr>
                <w:sz w:val="28"/>
                <w:szCs w:val="28"/>
              </w:rPr>
            </w:pPr>
            <w:r w:rsidRPr="008B77B7">
              <w:rPr>
                <w:sz w:val="28"/>
                <w:szCs w:val="28"/>
              </w:rPr>
              <w:t>Дотации на реализацию мероприятий, предусмотренных нормативными правовыми актами органов государственной власти Ярославской области.</w:t>
            </w:r>
          </w:p>
          <w:p w:rsidR="00937D8E" w:rsidRPr="008B77B7" w:rsidRDefault="00937D8E" w:rsidP="00937D8E">
            <w:pPr>
              <w:ind w:firstLine="317"/>
              <w:rPr>
                <w:sz w:val="28"/>
                <w:szCs w:val="28"/>
              </w:rPr>
            </w:pPr>
            <w:r w:rsidRPr="008B77B7">
              <w:rPr>
                <w:sz w:val="28"/>
                <w:szCs w:val="28"/>
              </w:rPr>
              <w:t>• Информационное обеспечение муниципальных закупок.</w:t>
            </w:r>
          </w:p>
          <w:p w:rsidR="00937D8E" w:rsidRPr="008B77B7" w:rsidRDefault="00937D8E" w:rsidP="00937D8E">
            <w:pPr>
              <w:ind w:firstLine="317"/>
              <w:rPr>
                <w:sz w:val="28"/>
                <w:szCs w:val="28"/>
              </w:rPr>
            </w:pPr>
            <w:r w:rsidRPr="008B77B7">
              <w:rPr>
                <w:sz w:val="28"/>
                <w:szCs w:val="28"/>
              </w:rPr>
              <w:t>• Расходы на реализацию мероприятий по выделению инвестиций для приобретения недвижимости в муниципальную собственность.</w:t>
            </w:r>
          </w:p>
          <w:p w:rsidR="00E53A12" w:rsidRPr="008B77B7" w:rsidRDefault="00E53A12" w:rsidP="00D80BF2">
            <w:pPr>
              <w:ind w:firstLine="317"/>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E53A12" w:rsidRPr="008B77B7" w:rsidRDefault="00D80BF2" w:rsidP="004F105B">
            <w:pPr>
              <w:rPr>
                <w:sz w:val="28"/>
                <w:szCs w:val="28"/>
              </w:rPr>
            </w:pPr>
            <w:r w:rsidRPr="008B77B7">
              <w:rPr>
                <w:sz w:val="28"/>
                <w:szCs w:val="28"/>
                <w:lang w:eastAsia="ar-SA"/>
              </w:rPr>
              <w:t>2019-2023 годы</w:t>
            </w: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4F105B" w:rsidRPr="008B77B7" w:rsidRDefault="004F105B" w:rsidP="004F105B">
            <w:pPr>
              <w:rPr>
                <w:sz w:val="28"/>
                <w:szCs w:val="28"/>
              </w:rPr>
            </w:pPr>
            <w:r w:rsidRPr="008B77B7">
              <w:rPr>
                <w:sz w:val="28"/>
                <w:szCs w:val="28"/>
              </w:rPr>
              <w:t>201</w:t>
            </w:r>
            <w:r w:rsidR="003D4CB9" w:rsidRPr="008B77B7">
              <w:rPr>
                <w:sz w:val="28"/>
                <w:szCs w:val="28"/>
              </w:rPr>
              <w:t>9</w:t>
            </w:r>
            <w:r w:rsidRPr="008B77B7">
              <w:rPr>
                <w:sz w:val="28"/>
                <w:szCs w:val="28"/>
              </w:rPr>
              <w:t>-20</w:t>
            </w:r>
            <w:r w:rsidR="003D4CB9" w:rsidRPr="008B77B7">
              <w:rPr>
                <w:sz w:val="28"/>
                <w:szCs w:val="28"/>
              </w:rPr>
              <w:t>23</w:t>
            </w:r>
            <w:r w:rsidRPr="008B77B7">
              <w:rPr>
                <w:sz w:val="28"/>
                <w:szCs w:val="28"/>
              </w:rPr>
              <w:t xml:space="preserve"> годы</w:t>
            </w:r>
          </w:p>
          <w:p w:rsidR="004F105B" w:rsidRPr="008B77B7" w:rsidRDefault="004F105B"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E53A12" w:rsidRPr="008B77B7" w:rsidRDefault="00E53A12" w:rsidP="004F105B">
            <w:pPr>
              <w:rPr>
                <w:sz w:val="28"/>
                <w:szCs w:val="28"/>
              </w:rPr>
            </w:pPr>
            <w:r w:rsidRPr="008B77B7">
              <w:rPr>
                <w:sz w:val="28"/>
                <w:szCs w:val="28"/>
              </w:rPr>
              <w:t>2014-2020 годы</w:t>
            </w: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4F105B" w:rsidRPr="008B77B7" w:rsidRDefault="004F105B" w:rsidP="004F105B">
            <w:pPr>
              <w:rPr>
                <w:sz w:val="28"/>
                <w:szCs w:val="28"/>
              </w:rPr>
            </w:pPr>
          </w:p>
          <w:p w:rsidR="004F105B" w:rsidRPr="008B77B7" w:rsidRDefault="004F105B" w:rsidP="004F105B">
            <w:pPr>
              <w:rPr>
                <w:sz w:val="28"/>
                <w:szCs w:val="28"/>
              </w:rPr>
            </w:pPr>
          </w:p>
        </w:tc>
        <w:tc>
          <w:tcPr>
            <w:tcW w:w="1984" w:type="dxa"/>
            <w:tcBorders>
              <w:top w:val="single" w:sz="4" w:space="0" w:color="auto"/>
              <w:left w:val="single" w:sz="4" w:space="0" w:color="auto"/>
              <w:bottom w:val="single" w:sz="4" w:space="0" w:color="auto"/>
              <w:right w:val="single" w:sz="4" w:space="0" w:color="auto"/>
            </w:tcBorders>
            <w:noWrap/>
          </w:tcPr>
          <w:p w:rsidR="006B117D" w:rsidRDefault="006B117D" w:rsidP="006B117D">
            <w:pPr>
              <w:rPr>
                <w:sz w:val="28"/>
                <w:szCs w:val="28"/>
              </w:rPr>
            </w:pPr>
            <w:r w:rsidRPr="008B77B7">
              <w:rPr>
                <w:sz w:val="28"/>
                <w:szCs w:val="28"/>
              </w:rPr>
              <w:t xml:space="preserve">Отдел по организационной работе и </w:t>
            </w:r>
            <w:proofErr w:type="spellStart"/>
            <w:r w:rsidRPr="008B77B7">
              <w:rPr>
                <w:sz w:val="28"/>
                <w:szCs w:val="28"/>
              </w:rPr>
              <w:t>муниципаль</w:t>
            </w:r>
            <w:proofErr w:type="spellEnd"/>
          </w:p>
          <w:p w:rsidR="006B117D" w:rsidRPr="008B77B7" w:rsidRDefault="006B117D" w:rsidP="006B117D">
            <w:pPr>
              <w:rPr>
                <w:sz w:val="28"/>
                <w:szCs w:val="28"/>
              </w:rPr>
            </w:pPr>
            <w:r w:rsidRPr="008B77B7">
              <w:rPr>
                <w:sz w:val="28"/>
                <w:szCs w:val="28"/>
              </w:rPr>
              <w:t>ной службе</w:t>
            </w: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6B117D" w:rsidRDefault="006B117D"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6B117D" w:rsidRPr="008B77B7" w:rsidRDefault="006B117D"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p>
          <w:p w:rsidR="00E53A12" w:rsidRPr="008B77B7" w:rsidRDefault="00E53A12" w:rsidP="001C64DD">
            <w:pPr>
              <w:rPr>
                <w:sz w:val="28"/>
                <w:szCs w:val="28"/>
              </w:rPr>
            </w:pPr>
            <w:r w:rsidRPr="008B77B7">
              <w:rPr>
                <w:sz w:val="28"/>
                <w:szCs w:val="28"/>
              </w:rPr>
              <w:t>Управление финансов</w:t>
            </w: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6B117D" w:rsidRDefault="006B117D" w:rsidP="00E53A12">
            <w:pPr>
              <w:rPr>
                <w:sz w:val="28"/>
                <w:szCs w:val="28"/>
              </w:rPr>
            </w:pPr>
          </w:p>
          <w:p w:rsidR="006B117D" w:rsidRDefault="006B117D" w:rsidP="00E53A12">
            <w:pPr>
              <w:rPr>
                <w:sz w:val="28"/>
                <w:szCs w:val="28"/>
              </w:rPr>
            </w:pPr>
          </w:p>
          <w:p w:rsidR="006B117D" w:rsidRDefault="006B117D" w:rsidP="00E53A12">
            <w:pPr>
              <w:rPr>
                <w:sz w:val="28"/>
                <w:szCs w:val="28"/>
              </w:rPr>
            </w:pPr>
          </w:p>
          <w:p w:rsidR="006B117D" w:rsidRDefault="006B117D" w:rsidP="00E53A12">
            <w:pPr>
              <w:rPr>
                <w:sz w:val="28"/>
                <w:szCs w:val="28"/>
              </w:rPr>
            </w:pPr>
          </w:p>
          <w:p w:rsidR="006B117D" w:rsidRDefault="006B117D" w:rsidP="00E53A12">
            <w:pPr>
              <w:rPr>
                <w:sz w:val="28"/>
                <w:szCs w:val="28"/>
              </w:rPr>
            </w:pPr>
          </w:p>
          <w:p w:rsidR="006B117D" w:rsidRDefault="006B117D" w:rsidP="00E53A12">
            <w:pPr>
              <w:rPr>
                <w:sz w:val="28"/>
                <w:szCs w:val="28"/>
              </w:rPr>
            </w:pPr>
          </w:p>
          <w:p w:rsidR="00E53A12" w:rsidRPr="008B77B7" w:rsidRDefault="00E53A12" w:rsidP="00E53A12">
            <w:pPr>
              <w:rPr>
                <w:sz w:val="28"/>
                <w:szCs w:val="28"/>
              </w:rPr>
            </w:pPr>
            <w:r w:rsidRPr="008B77B7">
              <w:rPr>
                <w:sz w:val="28"/>
                <w:szCs w:val="28"/>
              </w:rPr>
              <w:t>БМР-3934,7</w:t>
            </w: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Default="00E53A12"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Default="006B117D" w:rsidP="004F105B">
            <w:pPr>
              <w:rPr>
                <w:sz w:val="28"/>
                <w:szCs w:val="28"/>
              </w:rPr>
            </w:pPr>
          </w:p>
          <w:p w:rsidR="006B117D" w:rsidRPr="008B77B7" w:rsidRDefault="006B117D"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p>
          <w:p w:rsidR="00E53A12" w:rsidRPr="008B77B7" w:rsidRDefault="00E53A12" w:rsidP="004F105B">
            <w:pPr>
              <w:rPr>
                <w:sz w:val="28"/>
                <w:szCs w:val="28"/>
              </w:rPr>
            </w:pPr>
            <w:r w:rsidRPr="008B77B7">
              <w:rPr>
                <w:sz w:val="28"/>
                <w:szCs w:val="28"/>
              </w:rPr>
              <w:t>БМР-3811,9</w:t>
            </w:r>
          </w:p>
        </w:tc>
      </w:tr>
      <w:tr w:rsidR="004F105B" w:rsidRPr="008B77B7" w:rsidTr="001815C2">
        <w:tc>
          <w:tcPr>
            <w:tcW w:w="2235"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«Энергосбережение и повышение энергетической эффективности»</w:t>
            </w:r>
          </w:p>
        </w:tc>
        <w:tc>
          <w:tcPr>
            <w:tcW w:w="680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 xml:space="preserve">       В ходе реализации МП «</w:t>
            </w:r>
            <w:proofErr w:type="spellStart"/>
            <w:r w:rsidRPr="008B77B7">
              <w:rPr>
                <w:sz w:val="28"/>
                <w:szCs w:val="28"/>
              </w:rPr>
              <w:t>Энергоэффективность</w:t>
            </w:r>
            <w:proofErr w:type="spellEnd"/>
            <w:r w:rsidRPr="008B77B7">
              <w:rPr>
                <w:sz w:val="28"/>
                <w:szCs w:val="28"/>
              </w:rPr>
              <w:t xml:space="preserve"> в Гаврилов-Ямском муниципальном районе»:</w:t>
            </w:r>
          </w:p>
          <w:p w:rsidR="003A5376" w:rsidRPr="008B77B7" w:rsidRDefault="004F105B" w:rsidP="004F105B">
            <w:pPr>
              <w:rPr>
                <w:sz w:val="28"/>
                <w:szCs w:val="28"/>
              </w:rPr>
            </w:pPr>
            <w:r w:rsidRPr="008B77B7">
              <w:rPr>
                <w:sz w:val="28"/>
                <w:szCs w:val="28"/>
              </w:rPr>
              <w:t xml:space="preserve">- МЦП «Энергосбережение в Гаврилов-Ямском муниципальном районе Ярославской области» </w:t>
            </w:r>
          </w:p>
          <w:p w:rsidR="00B06637" w:rsidRPr="008B77B7" w:rsidRDefault="00B06637" w:rsidP="00012647">
            <w:pPr>
              <w:ind w:firstLine="317"/>
              <w:rPr>
                <w:sz w:val="28"/>
                <w:szCs w:val="28"/>
              </w:rPr>
            </w:pPr>
            <w:r w:rsidRPr="008B77B7">
              <w:rPr>
                <w:sz w:val="28"/>
                <w:szCs w:val="28"/>
              </w:rPr>
              <w:t>• проведены мероприятия по  актуализации 3 схем теплоснабжения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4F105B" w:rsidRPr="008B77B7" w:rsidRDefault="004F105B" w:rsidP="00D533FC">
            <w:pPr>
              <w:rPr>
                <w:sz w:val="28"/>
                <w:szCs w:val="28"/>
              </w:rPr>
            </w:pPr>
            <w:r w:rsidRPr="008B77B7">
              <w:rPr>
                <w:sz w:val="28"/>
                <w:szCs w:val="28"/>
              </w:rPr>
              <w:t>201</w:t>
            </w:r>
            <w:r w:rsidR="00D533FC" w:rsidRPr="008B77B7">
              <w:rPr>
                <w:sz w:val="28"/>
                <w:szCs w:val="28"/>
              </w:rPr>
              <w:t>9</w:t>
            </w:r>
            <w:r w:rsidRPr="008B77B7">
              <w:rPr>
                <w:sz w:val="28"/>
                <w:szCs w:val="28"/>
              </w:rPr>
              <w:t>- 20</w:t>
            </w:r>
            <w:r w:rsidR="00D533FC" w:rsidRPr="008B77B7">
              <w:rPr>
                <w:sz w:val="28"/>
                <w:szCs w:val="28"/>
              </w:rPr>
              <w:t>21</w:t>
            </w:r>
            <w:r w:rsidRPr="008B77B7">
              <w:rPr>
                <w:sz w:val="28"/>
                <w:szCs w:val="28"/>
              </w:rPr>
              <w:t xml:space="preserve"> годы</w:t>
            </w:r>
          </w:p>
        </w:tc>
        <w:tc>
          <w:tcPr>
            <w:tcW w:w="1984" w:type="dxa"/>
            <w:tcBorders>
              <w:top w:val="single" w:sz="4" w:space="0" w:color="auto"/>
              <w:left w:val="single" w:sz="4" w:space="0" w:color="auto"/>
              <w:bottom w:val="single" w:sz="4" w:space="0" w:color="auto"/>
              <w:right w:val="single" w:sz="4" w:space="0" w:color="auto"/>
            </w:tcBorders>
          </w:tcPr>
          <w:p w:rsidR="004F105B" w:rsidRPr="008B77B7" w:rsidRDefault="004F105B" w:rsidP="004F105B">
            <w:pPr>
              <w:rPr>
                <w:sz w:val="28"/>
                <w:szCs w:val="28"/>
              </w:rPr>
            </w:pPr>
            <w:r w:rsidRPr="008B77B7">
              <w:rPr>
                <w:sz w:val="28"/>
                <w:szCs w:val="28"/>
              </w:rPr>
              <w:t>Управление ЖКХ, капитального стр</w:t>
            </w:r>
            <w:r w:rsidR="003A5376" w:rsidRPr="008B77B7">
              <w:rPr>
                <w:sz w:val="28"/>
                <w:szCs w:val="28"/>
              </w:rPr>
              <w:t>оительства и природопользования</w:t>
            </w:r>
          </w:p>
        </w:tc>
        <w:tc>
          <w:tcPr>
            <w:tcW w:w="1877" w:type="dxa"/>
            <w:tcBorders>
              <w:top w:val="single" w:sz="4" w:space="0" w:color="auto"/>
              <w:left w:val="single" w:sz="4" w:space="0" w:color="auto"/>
              <w:bottom w:val="single" w:sz="4" w:space="0" w:color="auto"/>
              <w:right w:val="single" w:sz="4" w:space="0" w:color="auto"/>
            </w:tcBorders>
          </w:tcPr>
          <w:p w:rsidR="004F105B" w:rsidRPr="008B77B7" w:rsidRDefault="004F105B" w:rsidP="00D533FC">
            <w:pPr>
              <w:rPr>
                <w:sz w:val="28"/>
                <w:szCs w:val="28"/>
              </w:rPr>
            </w:pPr>
            <w:r w:rsidRPr="008B77B7">
              <w:rPr>
                <w:sz w:val="28"/>
                <w:szCs w:val="28"/>
              </w:rPr>
              <w:t>БМР-</w:t>
            </w:r>
            <w:r w:rsidR="00D533FC" w:rsidRPr="008B77B7">
              <w:rPr>
                <w:sz w:val="28"/>
                <w:szCs w:val="28"/>
              </w:rPr>
              <w:t>37,3</w:t>
            </w:r>
          </w:p>
        </w:tc>
        <w:tc>
          <w:tcPr>
            <w:tcW w:w="1843" w:type="dxa"/>
            <w:tcBorders>
              <w:top w:val="single" w:sz="4" w:space="0" w:color="auto"/>
              <w:left w:val="single" w:sz="4" w:space="0" w:color="auto"/>
              <w:bottom w:val="single" w:sz="4" w:space="0" w:color="auto"/>
              <w:right w:val="single" w:sz="4" w:space="0" w:color="auto"/>
            </w:tcBorders>
          </w:tcPr>
          <w:p w:rsidR="004F105B" w:rsidRPr="008B77B7" w:rsidRDefault="004F105B" w:rsidP="00D533FC">
            <w:pPr>
              <w:rPr>
                <w:sz w:val="28"/>
                <w:szCs w:val="28"/>
              </w:rPr>
            </w:pPr>
            <w:r w:rsidRPr="008B77B7">
              <w:rPr>
                <w:sz w:val="28"/>
                <w:szCs w:val="28"/>
              </w:rPr>
              <w:t>БМР-</w:t>
            </w:r>
            <w:r w:rsidR="00D533FC" w:rsidRPr="008B77B7">
              <w:rPr>
                <w:sz w:val="28"/>
                <w:szCs w:val="28"/>
              </w:rPr>
              <w:t>37,3</w:t>
            </w:r>
          </w:p>
        </w:tc>
      </w:tr>
    </w:tbl>
    <w:p w:rsidR="004F105B" w:rsidRPr="008B77B7" w:rsidRDefault="004F105B" w:rsidP="004F105B">
      <w:pPr>
        <w:tabs>
          <w:tab w:val="left" w:pos="426"/>
        </w:tabs>
        <w:spacing w:after="240"/>
        <w:jc w:val="center"/>
        <w:rPr>
          <w:b/>
          <w:sz w:val="28"/>
          <w:szCs w:val="28"/>
        </w:rPr>
      </w:pPr>
    </w:p>
    <w:p w:rsidR="00384CC7" w:rsidRPr="008B77B7" w:rsidRDefault="00384CC7" w:rsidP="00384CC7">
      <w:pPr>
        <w:suppressAutoHyphens/>
        <w:rPr>
          <w:sz w:val="28"/>
          <w:szCs w:val="28"/>
          <w:lang w:eastAsia="ar-SA"/>
        </w:rPr>
      </w:pPr>
      <w:r w:rsidRPr="008B77B7">
        <w:rPr>
          <w:sz w:val="28"/>
          <w:szCs w:val="28"/>
          <w:lang w:eastAsia="ar-SA"/>
        </w:rPr>
        <w:t>Список используемых сокращений:</w:t>
      </w:r>
    </w:p>
    <w:p w:rsidR="00384CC7" w:rsidRPr="008B77B7" w:rsidRDefault="00384CC7" w:rsidP="00384CC7">
      <w:pPr>
        <w:suppressAutoHyphens/>
        <w:rPr>
          <w:sz w:val="28"/>
          <w:szCs w:val="28"/>
          <w:lang w:eastAsia="ar-SA"/>
        </w:rPr>
      </w:pPr>
    </w:p>
    <w:p w:rsidR="00384CC7" w:rsidRPr="008B77B7" w:rsidRDefault="00384CC7" w:rsidP="00384CC7">
      <w:pPr>
        <w:suppressAutoHyphens/>
        <w:rPr>
          <w:sz w:val="28"/>
          <w:szCs w:val="28"/>
          <w:lang w:eastAsia="ar-SA"/>
        </w:rPr>
      </w:pPr>
      <w:r w:rsidRPr="008B77B7">
        <w:rPr>
          <w:sz w:val="28"/>
          <w:szCs w:val="28"/>
          <w:lang w:eastAsia="ar-SA"/>
        </w:rPr>
        <w:t xml:space="preserve">БМР </w:t>
      </w:r>
      <w:r w:rsidR="004C4AD3" w:rsidRPr="008B77B7">
        <w:rPr>
          <w:sz w:val="28"/>
          <w:szCs w:val="28"/>
          <w:lang w:eastAsia="ar-SA"/>
        </w:rPr>
        <w:tab/>
      </w:r>
      <w:r w:rsidR="004C4AD3" w:rsidRPr="008B77B7">
        <w:rPr>
          <w:sz w:val="28"/>
          <w:szCs w:val="28"/>
          <w:lang w:eastAsia="ar-SA"/>
        </w:rPr>
        <w:tab/>
      </w:r>
      <w:r w:rsidRPr="008B77B7">
        <w:rPr>
          <w:sz w:val="28"/>
          <w:szCs w:val="28"/>
          <w:lang w:eastAsia="ar-SA"/>
        </w:rPr>
        <w:t xml:space="preserve">- </w:t>
      </w:r>
      <w:r w:rsidR="004C4AD3" w:rsidRPr="008B77B7">
        <w:rPr>
          <w:sz w:val="28"/>
          <w:szCs w:val="28"/>
          <w:lang w:eastAsia="ar-SA"/>
        </w:rPr>
        <w:t>бюджет Гаврилов-Ямского МР</w:t>
      </w:r>
    </w:p>
    <w:p w:rsidR="004F105B" w:rsidRPr="008B77B7" w:rsidRDefault="00384CC7" w:rsidP="00384CC7">
      <w:pPr>
        <w:suppressAutoHyphens/>
        <w:rPr>
          <w:sz w:val="28"/>
          <w:szCs w:val="28"/>
          <w:lang w:eastAsia="ar-SA"/>
        </w:rPr>
      </w:pPr>
      <w:r w:rsidRPr="008B77B7">
        <w:rPr>
          <w:sz w:val="28"/>
          <w:szCs w:val="28"/>
          <w:lang w:eastAsia="ar-SA"/>
        </w:rPr>
        <w:t>ОБ</w:t>
      </w:r>
      <w:r w:rsidR="004C4AD3" w:rsidRPr="008B77B7">
        <w:rPr>
          <w:sz w:val="28"/>
          <w:szCs w:val="28"/>
          <w:lang w:eastAsia="ar-SA"/>
        </w:rPr>
        <w:tab/>
      </w:r>
      <w:r w:rsidR="004C4AD3" w:rsidRPr="008B77B7">
        <w:rPr>
          <w:sz w:val="28"/>
          <w:szCs w:val="28"/>
          <w:lang w:eastAsia="ar-SA"/>
        </w:rPr>
        <w:tab/>
      </w:r>
      <w:r w:rsidRPr="008B77B7">
        <w:rPr>
          <w:sz w:val="28"/>
          <w:szCs w:val="28"/>
          <w:lang w:eastAsia="ar-SA"/>
        </w:rPr>
        <w:t xml:space="preserve">– бюджет </w:t>
      </w:r>
      <w:r w:rsidR="004C4AD3" w:rsidRPr="008B77B7">
        <w:rPr>
          <w:sz w:val="28"/>
          <w:szCs w:val="28"/>
          <w:lang w:eastAsia="ar-SA"/>
        </w:rPr>
        <w:t>Ярославской области</w:t>
      </w:r>
    </w:p>
    <w:p w:rsidR="004C4AD3" w:rsidRPr="008B77B7" w:rsidRDefault="004C4AD3" w:rsidP="00384CC7">
      <w:pPr>
        <w:suppressAutoHyphens/>
        <w:rPr>
          <w:sz w:val="28"/>
          <w:szCs w:val="28"/>
          <w:lang w:eastAsia="ar-SA"/>
        </w:rPr>
      </w:pPr>
      <w:r w:rsidRPr="008B77B7">
        <w:rPr>
          <w:sz w:val="28"/>
          <w:szCs w:val="28"/>
          <w:lang w:eastAsia="ar-SA"/>
        </w:rPr>
        <w:t xml:space="preserve">ФБ </w:t>
      </w:r>
      <w:r w:rsidRPr="008B77B7">
        <w:rPr>
          <w:sz w:val="28"/>
          <w:szCs w:val="28"/>
          <w:lang w:eastAsia="ar-SA"/>
        </w:rPr>
        <w:tab/>
      </w:r>
      <w:r w:rsidRPr="008B77B7">
        <w:rPr>
          <w:sz w:val="28"/>
          <w:szCs w:val="28"/>
          <w:lang w:eastAsia="ar-SA"/>
        </w:rPr>
        <w:tab/>
        <w:t>– федеральный бюджет</w:t>
      </w:r>
    </w:p>
    <w:p w:rsidR="004C4AD3" w:rsidRPr="008B77B7" w:rsidRDefault="004C4AD3" w:rsidP="00384CC7">
      <w:pPr>
        <w:suppressAutoHyphens/>
        <w:rPr>
          <w:sz w:val="28"/>
          <w:szCs w:val="28"/>
          <w:lang w:eastAsia="ar-SA"/>
        </w:rPr>
      </w:pPr>
      <w:r w:rsidRPr="008B77B7">
        <w:rPr>
          <w:sz w:val="28"/>
          <w:szCs w:val="28"/>
          <w:lang w:eastAsia="ar-SA"/>
        </w:rPr>
        <w:t>БГП</w:t>
      </w:r>
      <w:r w:rsidRPr="008B77B7">
        <w:rPr>
          <w:sz w:val="28"/>
          <w:szCs w:val="28"/>
          <w:lang w:eastAsia="ar-SA"/>
        </w:rPr>
        <w:tab/>
      </w:r>
      <w:r w:rsidRPr="008B77B7">
        <w:rPr>
          <w:sz w:val="28"/>
          <w:szCs w:val="28"/>
          <w:lang w:eastAsia="ar-SA"/>
        </w:rPr>
        <w:tab/>
        <w:t>- бюджет городского поселения Гаврилов-Ям</w:t>
      </w:r>
    </w:p>
    <w:p w:rsidR="004C4AD3" w:rsidRPr="008B77B7" w:rsidRDefault="004C4AD3" w:rsidP="004C4AD3">
      <w:pPr>
        <w:suppressAutoHyphens/>
        <w:rPr>
          <w:sz w:val="28"/>
          <w:szCs w:val="28"/>
          <w:lang w:eastAsia="ar-SA"/>
        </w:rPr>
      </w:pPr>
      <w:proofErr w:type="spellStart"/>
      <w:r w:rsidRPr="008B77B7">
        <w:rPr>
          <w:sz w:val="28"/>
          <w:szCs w:val="28"/>
          <w:lang w:eastAsia="ar-SA"/>
        </w:rPr>
        <w:t>Внеб</w:t>
      </w:r>
      <w:proofErr w:type="spellEnd"/>
      <w:r w:rsidRPr="008B77B7">
        <w:rPr>
          <w:sz w:val="28"/>
          <w:szCs w:val="28"/>
          <w:lang w:eastAsia="ar-SA"/>
        </w:rPr>
        <w:t xml:space="preserve"> </w:t>
      </w:r>
      <w:r w:rsidRPr="008B77B7">
        <w:rPr>
          <w:sz w:val="28"/>
          <w:szCs w:val="28"/>
          <w:lang w:eastAsia="ar-SA"/>
        </w:rPr>
        <w:tab/>
      </w:r>
      <w:r w:rsidRPr="008B77B7">
        <w:rPr>
          <w:sz w:val="28"/>
          <w:szCs w:val="28"/>
          <w:lang w:eastAsia="ar-SA"/>
        </w:rPr>
        <w:tab/>
        <w:t>– внебюджетные источники</w:t>
      </w:r>
    </w:p>
    <w:p w:rsidR="00384CC7" w:rsidRPr="008B77B7" w:rsidRDefault="004C4AD3" w:rsidP="004C4AD3">
      <w:pPr>
        <w:suppressAutoHyphens/>
        <w:rPr>
          <w:sz w:val="28"/>
          <w:szCs w:val="28"/>
          <w:lang w:eastAsia="ar-SA"/>
        </w:rPr>
      </w:pPr>
      <w:proofErr w:type="spellStart"/>
      <w:r w:rsidRPr="008B77B7">
        <w:rPr>
          <w:sz w:val="28"/>
          <w:szCs w:val="28"/>
          <w:lang w:eastAsia="ar-SA"/>
        </w:rPr>
        <w:t>Проч</w:t>
      </w:r>
      <w:proofErr w:type="spellEnd"/>
      <w:r w:rsidRPr="008B77B7">
        <w:rPr>
          <w:sz w:val="28"/>
          <w:szCs w:val="28"/>
          <w:lang w:eastAsia="ar-SA"/>
        </w:rPr>
        <w:t xml:space="preserve"> </w:t>
      </w:r>
      <w:r w:rsidRPr="008B77B7">
        <w:rPr>
          <w:sz w:val="28"/>
          <w:szCs w:val="28"/>
          <w:lang w:eastAsia="ar-SA"/>
        </w:rPr>
        <w:tab/>
      </w:r>
      <w:r w:rsidRPr="008B77B7">
        <w:rPr>
          <w:sz w:val="28"/>
          <w:szCs w:val="28"/>
          <w:lang w:eastAsia="ar-SA"/>
        </w:rPr>
        <w:tab/>
        <w:t>– прочие источники</w:t>
      </w:r>
    </w:p>
    <w:p w:rsidR="004F105B" w:rsidRPr="008B77B7" w:rsidRDefault="004F105B" w:rsidP="004F105B">
      <w:pPr>
        <w:tabs>
          <w:tab w:val="left" w:pos="426"/>
        </w:tabs>
        <w:spacing w:after="240"/>
        <w:jc w:val="center"/>
        <w:rPr>
          <w:b/>
          <w:sz w:val="28"/>
          <w:szCs w:val="28"/>
        </w:rPr>
      </w:pPr>
    </w:p>
    <w:p w:rsidR="004F105B" w:rsidRPr="008B77B7" w:rsidRDefault="004F105B" w:rsidP="004F105B">
      <w:pPr>
        <w:tabs>
          <w:tab w:val="left" w:pos="426"/>
        </w:tabs>
        <w:spacing w:after="240"/>
        <w:jc w:val="center"/>
        <w:rPr>
          <w:b/>
          <w:sz w:val="28"/>
          <w:szCs w:val="28"/>
        </w:rPr>
      </w:pPr>
    </w:p>
    <w:p w:rsidR="003F6C25" w:rsidRPr="008B77B7" w:rsidRDefault="003F6C25" w:rsidP="00F8086E">
      <w:pPr>
        <w:tabs>
          <w:tab w:val="left" w:pos="426"/>
        </w:tabs>
        <w:ind w:left="426" w:hanging="426"/>
        <w:jc w:val="center"/>
        <w:rPr>
          <w:b/>
          <w:sz w:val="28"/>
          <w:szCs w:val="28"/>
        </w:rPr>
        <w:sectPr w:rsidR="003F6C25" w:rsidRPr="008B77B7" w:rsidSect="003F6C25">
          <w:pgSz w:w="16838" w:h="11906" w:orient="landscape"/>
          <w:pgMar w:top="1135" w:right="1134" w:bottom="851" w:left="1134" w:header="709" w:footer="709" w:gutter="0"/>
          <w:cols w:space="708"/>
          <w:docGrid w:linePitch="360"/>
        </w:sectPr>
      </w:pPr>
    </w:p>
    <w:p w:rsidR="00F8086E" w:rsidRPr="008B77B7" w:rsidRDefault="009815F0" w:rsidP="00F8086E">
      <w:pPr>
        <w:tabs>
          <w:tab w:val="left" w:pos="426"/>
        </w:tabs>
        <w:ind w:left="426" w:hanging="426"/>
        <w:jc w:val="center"/>
        <w:rPr>
          <w:b/>
          <w:sz w:val="28"/>
          <w:szCs w:val="28"/>
        </w:rPr>
      </w:pPr>
      <w:r w:rsidRPr="008B77B7">
        <w:rPr>
          <w:b/>
          <w:sz w:val="28"/>
          <w:szCs w:val="28"/>
        </w:rPr>
        <w:t>5</w:t>
      </w:r>
      <w:r w:rsidR="00F8086E" w:rsidRPr="008B77B7">
        <w:rPr>
          <w:b/>
          <w:sz w:val="28"/>
          <w:szCs w:val="28"/>
        </w:rPr>
        <w:t>.</w:t>
      </w:r>
      <w:r w:rsidR="00F8086E" w:rsidRPr="008B77B7">
        <w:rPr>
          <w:b/>
          <w:sz w:val="28"/>
          <w:szCs w:val="28"/>
        </w:rPr>
        <w:tab/>
        <w:t>Взаимодействие органов местного самоуправления муниципального района с органами местного самоуправления поселений</w:t>
      </w:r>
      <w:r w:rsidR="00080E01" w:rsidRPr="008B77B7">
        <w:rPr>
          <w:b/>
          <w:sz w:val="28"/>
          <w:szCs w:val="28"/>
        </w:rPr>
        <w:t>, расположенных на территории муниципального района,</w:t>
      </w:r>
      <w:r w:rsidR="00F8086E" w:rsidRPr="008B77B7">
        <w:rPr>
          <w:b/>
          <w:sz w:val="28"/>
          <w:szCs w:val="28"/>
        </w:rPr>
        <w:t xml:space="preserve"> и реализация органами местного самоуправления поселений полномочий по решению вопросов местного значения</w:t>
      </w:r>
    </w:p>
    <w:p w:rsidR="00F8086E" w:rsidRPr="008B77B7" w:rsidRDefault="00F8086E" w:rsidP="00F8086E">
      <w:pPr>
        <w:rPr>
          <w:color w:val="FF0000"/>
          <w:sz w:val="28"/>
          <w:szCs w:val="28"/>
        </w:rPr>
      </w:pPr>
    </w:p>
    <w:p w:rsidR="00464863" w:rsidRPr="008B77B7" w:rsidRDefault="00464863" w:rsidP="00464863">
      <w:pPr>
        <w:ind w:firstLine="708"/>
        <w:jc w:val="both"/>
        <w:rPr>
          <w:sz w:val="28"/>
          <w:szCs w:val="28"/>
        </w:rPr>
      </w:pPr>
      <w:r w:rsidRPr="008B77B7">
        <w:rPr>
          <w:sz w:val="28"/>
          <w:szCs w:val="28"/>
        </w:rPr>
        <w:t>В 201</w:t>
      </w:r>
      <w:r w:rsidR="001C0C14" w:rsidRPr="008B77B7">
        <w:rPr>
          <w:sz w:val="28"/>
          <w:szCs w:val="28"/>
        </w:rPr>
        <w:t>9</w:t>
      </w:r>
      <w:r w:rsidRPr="008B77B7">
        <w:rPr>
          <w:sz w:val="28"/>
          <w:szCs w:val="28"/>
        </w:rPr>
        <w:t xml:space="preserve"> году Администрацией Гаврилов-Ямского муниципального района заключены соглашения с органами местного самоуправления поселений (Администрация городского поселения Гаврилов-Ям, Администрация Великосельского, Заячье-Холмского, </w:t>
      </w:r>
      <w:proofErr w:type="spellStart"/>
      <w:r w:rsidRPr="008B77B7">
        <w:rPr>
          <w:sz w:val="28"/>
          <w:szCs w:val="28"/>
        </w:rPr>
        <w:t>Митинского</w:t>
      </w:r>
      <w:proofErr w:type="spellEnd"/>
      <w:r w:rsidRPr="008B77B7">
        <w:rPr>
          <w:sz w:val="28"/>
          <w:szCs w:val="28"/>
        </w:rPr>
        <w:t xml:space="preserve"> и Шопшинского сельских поселений),  входящих в состав муниципального района, на передачу полномочий от поселений муниципальному району, а также от муниципального района поселениям.  По всем  соглашениям приняты решения Собрания представителей Гаврилов-Ямского муниципального района и Муниципальных Советов поселений. </w:t>
      </w:r>
    </w:p>
    <w:p w:rsidR="00252157" w:rsidRPr="008B77B7" w:rsidRDefault="00252157" w:rsidP="00252157">
      <w:pPr>
        <w:ind w:firstLine="709"/>
        <w:jc w:val="both"/>
        <w:rPr>
          <w:sz w:val="28"/>
          <w:szCs w:val="28"/>
        </w:rPr>
      </w:pPr>
      <w:r w:rsidRPr="008B77B7">
        <w:rPr>
          <w:sz w:val="28"/>
          <w:szCs w:val="28"/>
        </w:rPr>
        <w:t>Указанные соглашения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полномочий.</w:t>
      </w:r>
    </w:p>
    <w:p w:rsidR="00971BDE" w:rsidRPr="008B77B7" w:rsidRDefault="00971BDE" w:rsidP="00464863">
      <w:pPr>
        <w:ind w:firstLine="708"/>
        <w:jc w:val="both"/>
        <w:rPr>
          <w:sz w:val="28"/>
          <w:szCs w:val="28"/>
        </w:rPr>
      </w:pPr>
    </w:p>
    <w:p w:rsidR="008B6DEE" w:rsidRPr="008B77B7" w:rsidRDefault="008B6DEE" w:rsidP="00D43CA9">
      <w:pPr>
        <w:ind w:firstLine="708"/>
        <w:jc w:val="center"/>
        <w:rPr>
          <w:b/>
          <w:sz w:val="28"/>
          <w:szCs w:val="28"/>
        </w:rPr>
      </w:pPr>
      <w:r w:rsidRPr="008B77B7">
        <w:rPr>
          <w:b/>
          <w:sz w:val="28"/>
          <w:szCs w:val="28"/>
        </w:rPr>
        <w:t>Полномочия городск</w:t>
      </w:r>
      <w:r w:rsidR="00977F6A" w:rsidRPr="008B77B7">
        <w:rPr>
          <w:b/>
          <w:sz w:val="28"/>
          <w:szCs w:val="28"/>
        </w:rPr>
        <w:t>ого поселения</w:t>
      </w:r>
      <w:r w:rsidR="00D43CA9" w:rsidRPr="008B77B7">
        <w:rPr>
          <w:b/>
          <w:sz w:val="28"/>
          <w:szCs w:val="28"/>
        </w:rPr>
        <w:t xml:space="preserve"> Гаврилов-Ям</w:t>
      </w:r>
      <w:r w:rsidRPr="008B77B7">
        <w:rPr>
          <w:b/>
          <w:sz w:val="28"/>
          <w:szCs w:val="28"/>
        </w:rPr>
        <w:t xml:space="preserve">, переданные на уровень </w:t>
      </w:r>
      <w:r w:rsidR="00D43CA9" w:rsidRPr="008B77B7">
        <w:rPr>
          <w:b/>
          <w:sz w:val="28"/>
          <w:szCs w:val="28"/>
        </w:rPr>
        <w:t xml:space="preserve">муниципального </w:t>
      </w:r>
      <w:r w:rsidRPr="008B77B7">
        <w:rPr>
          <w:b/>
          <w:sz w:val="28"/>
          <w:szCs w:val="28"/>
        </w:rPr>
        <w:t>района</w:t>
      </w:r>
    </w:p>
    <w:p w:rsidR="00971BDE" w:rsidRPr="008B77B7" w:rsidRDefault="00971BDE" w:rsidP="00464863">
      <w:pPr>
        <w:ind w:firstLine="708"/>
        <w:jc w:val="both"/>
        <w:rPr>
          <w:sz w:val="28"/>
          <w:szCs w:val="28"/>
        </w:rPr>
      </w:pPr>
    </w:p>
    <w:tbl>
      <w:tblPr>
        <w:tblW w:w="10647" w:type="dxa"/>
        <w:tblInd w:w="-318" w:type="dxa"/>
        <w:tblLayout w:type="fixed"/>
        <w:tblLook w:val="04A0" w:firstRow="1" w:lastRow="0" w:firstColumn="1" w:lastColumn="0" w:noHBand="0" w:noVBand="1"/>
      </w:tblPr>
      <w:tblGrid>
        <w:gridCol w:w="3261"/>
        <w:gridCol w:w="2124"/>
        <w:gridCol w:w="1704"/>
        <w:gridCol w:w="1929"/>
        <w:gridCol w:w="1614"/>
        <w:gridCol w:w="15"/>
      </w:tblGrid>
      <w:tr w:rsidR="008B6DEE" w:rsidRPr="008B77B7" w:rsidTr="005B62A0">
        <w:trPr>
          <w:trHeight w:val="513"/>
        </w:trPr>
        <w:tc>
          <w:tcPr>
            <w:tcW w:w="32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DEE" w:rsidRPr="008B77B7" w:rsidRDefault="00977F6A" w:rsidP="005B62A0">
            <w:pPr>
              <w:jc w:val="center"/>
              <w:rPr>
                <w:sz w:val="28"/>
                <w:szCs w:val="28"/>
              </w:rPr>
            </w:pPr>
            <w:r w:rsidRPr="008B77B7">
              <w:rPr>
                <w:sz w:val="28"/>
                <w:szCs w:val="28"/>
              </w:rPr>
              <w:t>Н</w:t>
            </w:r>
            <w:r w:rsidR="008B6DEE" w:rsidRPr="008B77B7">
              <w:rPr>
                <w:sz w:val="28"/>
                <w:szCs w:val="28"/>
              </w:rPr>
              <w:t>аименование полномочия</w:t>
            </w:r>
          </w:p>
        </w:tc>
        <w:tc>
          <w:tcPr>
            <w:tcW w:w="3828" w:type="dxa"/>
            <w:gridSpan w:val="2"/>
            <w:tcBorders>
              <w:top w:val="single" w:sz="4" w:space="0" w:color="auto"/>
              <w:left w:val="nil"/>
              <w:bottom w:val="single" w:sz="4" w:space="0" w:color="auto"/>
              <w:right w:val="single" w:sz="4" w:space="0" w:color="000000"/>
            </w:tcBorders>
            <w:shd w:val="clear" w:color="auto" w:fill="auto"/>
            <w:vAlign w:val="center"/>
            <w:hideMark/>
          </w:tcPr>
          <w:p w:rsidR="008B6DEE" w:rsidRPr="008B77B7" w:rsidRDefault="008B6DEE" w:rsidP="008B6DEE">
            <w:pPr>
              <w:jc w:val="center"/>
              <w:rPr>
                <w:b/>
                <w:bCs/>
                <w:sz w:val="28"/>
                <w:szCs w:val="28"/>
              </w:rPr>
            </w:pPr>
            <w:r w:rsidRPr="008B77B7">
              <w:rPr>
                <w:b/>
                <w:bCs/>
                <w:sz w:val="28"/>
                <w:szCs w:val="28"/>
              </w:rPr>
              <w:t>Итого:</w:t>
            </w:r>
          </w:p>
        </w:tc>
        <w:tc>
          <w:tcPr>
            <w:tcW w:w="3558" w:type="dxa"/>
            <w:gridSpan w:val="3"/>
            <w:tcBorders>
              <w:top w:val="single" w:sz="4" w:space="0" w:color="auto"/>
              <w:left w:val="nil"/>
              <w:bottom w:val="single" w:sz="4" w:space="0" w:color="auto"/>
              <w:right w:val="single" w:sz="4" w:space="0" w:color="000000"/>
            </w:tcBorders>
            <w:shd w:val="clear" w:color="auto" w:fill="auto"/>
            <w:vAlign w:val="center"/>
            <w:hideMark/>
          </w:tcPr>
          <w:p w:rsidR="008B6DEE" w:rsidRPr="008B77B7" w:rsidRDefault="008B6DEE" w:rsidP="008B6DEE">
            <w:pPr>
              <w:jc w:val="center"/>
              <w:rPr>
                <w:b/>
                <w:bCs/>
                <w:sz w:val="28"/>
                <w:szCs w:val="28"/>
              </w:rPr>
            </w:pPr>
            <w:r w:rsidRPr="008B77B7">
              <w:rPr>
                <w:b/>
                <w:bCs/>
                <w:sz w:val="28"/>
                <w:szCs w:val="28"/>
              </w:rPr>
              <w:t>городское поселение Гаврилов-Ям</w:t>
            </w:r>
          </w:p>
        </w:tc>
      </w:tr>
      <w:tr w:rsidR="008B6DEE" w:rsidRPr="008B77B7" w:rsidTr="005B62A0">
        <w:trPr>
          <w:trHeight w:val="1320"/>
        </w:trPr>
        <w:tc>
          <w:tcPr>
            <w:tcW w:w="3261" w:type="dxa"/>
            <w:vMerge/>
            <w:tcBorders>
              <w:top w:val="single" w:sz="4" w:space="0" w:color="auto"/>
              <w:left w:val="single" w:sz="4" w:space="0" w:color="auto"/>
              <w:bottom w:val="single" w:sz="4" w:space="0" w:color="000000"/>
              <w:right w:val="single" w:sz="4" w:space="0" w:color="auto"/>
            </w:tcBorders>
            <w:vAlign w:val="center"/>
            <w:hideMark/>
          </w:tcPr>
          <w:p w:rsidR="008B6DEE" w:rsidRPr="008B77B7" w:rsidRDefault="008B6DEE" w:rsidP="008B6DEE">
            <w:pPr>
              <w:rPr>
                <w:sz w:val="28"/>
                <w:szCs w:val="28"/>
              </w:rPr>
            </w:pPr>
          </w:p>
        </w:tc>
        <w:tc>
          <w:tcPr>
            <w:tcW w:w="212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Всего (рублей)</w:t>
            </w:r>
          </w:p>
        </w:tc>
        <w:tc>
          <w:tcPr>
            <w:tcW w:w="1704" w:type="dxa"/>
            <w:tcBorders>
              <w:top w:val="nil"/>
              <w:left w:val="nil"/>
              <w:bottom w:val="single" w:sz="4" w:space="0" w:color="auto"/>
              <w:right w:val="single" w:sz="4" w:space="0" w:color="auto"/>
            </w:tcBorders>
            <w:shd w:val="clear" w:color="auto" w:fill="auto"/>
            <w:vAlign w:val="center"/>
            <w:hideMark/>
          </w:tcPr>
          <w:p w:rsidR="005B62A0" w:rsidRDefault="008B6DEE" w:rsidP="008B6DEE">
            <w:pPr>
              <w:jc w:val="center"/>
              <w:rPr>
                <w:sz w:val="28"/>
                <w:szCs w:val="28"/>
              </w:rPr>
            </w:pPr>
            <w:r w:rsidRPr="008B77B7">
              <w:rPr>
                <w:sz w:val="28"/>
                <w:szCs w:val="28"/>
              </w:rPr>
              <w:t xml:space="preserve">в том </w:t>
            </w:r>
          </w:p>
          <w:p w:rsidR="008B6DEE" w:rsidRPr="008B77B7" w:rsidRDefault="008B6DEE" w:rsidP="005B62A0">
            <w:pPr>
              <w:jc w:val="center"/>
              <w:rPr>
                <w:sz w:val="28"/>
                <w:szCs w:val="28"/>
              </w:rPr>
            </w:pPr>
            <w:r w:rsidRPr="008B77B7">
              <w:rPr>
                <w:sz w:val="28"/>
                <w:szCs w:val="28"/>
              </w:rPr>
              <w:t>числе на содержание ОМСУ (рублей)</w:t>
            </w:r>
          </w:p>
        </w:tc>
        <w:tc>
          <w:tcPr>
            <w:tcW w:w="1929"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Всего (рублей)</w:t>
            </w:r>
          </w:p>
        </w:tc>
        <w:tc>
          <w:tcPr>
            <w:tcW w:w="1629" w:type="dxa"/>
            <w:gridSpan w:val="2"/>
            <w:tcBorders>
              <w:top w:val="nil"/>
              <w:left w:val="nil"/>
              <w:bottom w:val="single" w:sz="4" w:space="0" w:color="auto"/>
              <w:right w:val="single" w:sz="4" w:space="0" w:color="auto"/>
            </w:tcBorders>
            <w:shd w:val="clear" w:color="auto" w:fill="auto"/>
            <w:vAlign w:val="center"/>
            <w:hideMark/>
          </w:tcPr>
          <w:p w:rsidR="005B62A0" w:rsidRDefault="008B6DEE" w:rsidP="008B6DEE">
            <w:pPr>
              <w:jc w:val="center"/>
              <w:rPr>
                <w:sz w:val="28"/>
                <w:szCs w:val="28"/>
              </w:rPr>
            </w:pPr>
            <w:r w:rsidRPr="008B77B7">
              <w:rPr>
                <w:sz w:val="28"/>
                <w:szCs w:val="28"/>
              </w:rPr>
              <w:t xml:space="preserve">в том </w:t>
            </w:r>
          </w:p>
          <w:p w:rsidR="008B6DEE" w:rsidRPr="008B77B7" w:rsidRDefault="008B6DEE" w:rsidP="008B6DEE">
            <w:pPr>
              <w:jc w:val="center"/>
              <w:rPr>
                <w:sz w:val="28"/>
                <w:szCs w:val="28"/>
              </w:rPr>
            </w:pPr>
            <w:r w:rsidRPr="008B77B7">
              <w:rPr>
                <w:sz w:val="28"/>
                <w:szCs w:val="28"/>
              </w:rPr>
              <w:t>числе на содержание ОМСУ (рублей)</w:t>
            </w:r>
          </w:p>
        </w:tc>
      </w:tr>
      <w:tr w:rsidR="008B6DEE" w:rsidRPr="008B77B7" w:rsidTr="005B62A0">
        <w:trPr>
          <w:gridAfter w:val="1"/>
          <w:wAfter w:w="15" w:type="dxa"/>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B6DEE" w:rsidRPr="008B77B7" w:rsidRDefault="005D5EA7" w:rsidP="005B62A0">
            <w:pPr>
              <w:rPr>
                <w:sz w:val="28"/>
                <w:szCs w:val="28"/>
              </w:rPr>
            </w:pPr>
            <w:r w:rsidRPr="008B77B7">
              <w:rPr>
                <w:sz w:val="28"/>
                <w:szCs w:val="28"/>
              </w:rPr>
              <w:t>Создание условий для организации досуга и обеспечения жителей поселения услугами организаций культуры</w:t>
            </w:r>
          </w:p>
        </w:tc>
        <w:tc>
          <w:tcPr>
            <w:tcW w:w="2124" w:type="dxa"/>
            <w:tcBorders>
              <w:top w:val="nil"/>
              <w:left w:val="nil"/>
              <w:bottom w:val="single" w:sz="4" w:space="0" w:color="auto"/>
              <w:right w:val="single" w:sz="4" w:space="0" w:color="auto"/>
            </w:tcBorders>
            <w:shd w:val="clear" w:color="auto" w:fill="auto"/>
            <w:vAlign w:val="center"/>
            <w:hideMark/>
          </w:tcPr>
          <w:p w:rsidR="008B6DEE" w:rsidRPr="008B77B7" w:rsidRDefault="005D5EA7" w:rsidP="008B6DEE">
            <w:pPr>
              <w:jc w:val="center"/>
              <w:rPr>
                <w:sz w:val="28"/>
                <w:szCs w:val="28"/>
              </w:rPr>
            </w:pPr>
            <w:r w:rsidRPr="008B77B7">
              <w:rPr>
                <w:sz w:val="28"/>
                <w:szCs w:val="28"/>
              </w:rPr>
              <w:t>5 649 332,00</w:t>
            </w:r>
          </w:p>
        </w:tc>
        <w:tc>
          <w:tcPr>
            <w:tcW w:w="170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c>
          <w:tcPr>
            <w:tcW w:w="1929" w:type="dxa"/>
            <w:tcBorders>
              <w:top w:val="nil"/>
              <w:left w:val="nil"/>
              <w:bottom w:val="single" w:sz="4" w:space="0" w:color="auto"/>
              <w:right w:val="single" w:sz="4" w:space="0" w:color="auto"/>
            </w:tcBorders>
            <w:shd w:val="clear" w:color="auto" w:fill="auto"/>
            <w:vAlign w:val="center"/>
            <w:hideMark/>
          </w:tcPr>
          <w:p w:rsidR="008B6DEE" w:rsidRPr="008B77B7" w:rsidRDefault="005D5EA7" w:rsidP="008B6DEE">
            <w:pPr>
              <w:jc w:val="center"/>
              <w:rPr>
                <w:sz w:val="28"/>
                <w:szCs w:val="28"/>
              </w:rPr>
            </w:pPr>
            <w:r w:rsidRPr="008B77B7">
              <w:rPr>
                <w:sz w:val="28"/>
                <w:szCs w:val="28"/>
              </w:rPr>
              <w:t>5 649 332</w:t>
            </w:r>
            <w:r w:rsidR="008B6DEE" w:rsidRPr="008B77B7">
              <w:rPr>
                <w:sz w:val="28"/>
                <w:szCs w:val="28"/>
              </w:rPr>
              <w:t>,00</w:t>
            </w:r>
          </w:p>
        </w:tc>
        <w:tc>
          <w:tcPr>
            <w:tcW w:w="161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r>
      <w:tr w:rsidR="008B6DEE" w:rsidRPr="008B77B7" w:rsidTr="005B62A0">
        <w:trPr>
          <w:gridAfter w:val="1"/>
          <w:wAfter w:w="15" w:type="dxa"/>
          <w:trHeight w:val="79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B6DEE" w:rsidRPr="008B77B7" w:rsidRDefault="008B6DEE" w:rsidP="005B62A0">
            <w:pPr>
              <w:rPr>
                <w:sz w:val="28"/>
                <w:szCs w:val="28"/>
              </w:rPr>
            </w:pPr>
            <w:r w:rsidRPr="008B77B7">
              <w:rPr>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2124" w:type="dxa"/>
            <w:tcBorders>
              <w:top w:val="nil"/>
              <w:left w:val="nil"/>
              <w:bottom w:val="single" w:sz="4" w:space="0" w:color="auto"/>
              <w:right w:val="single" w:sz="4" w:space="0" w:color="auto"/>
            </w:tcBorders>
            <w:shd w:val="clear" w:color="auto" w:fill="auto"/>
            <w:vAlign w:val="center"/>
            <w:hideMark/>
          </w:tcPr>
          <w:p w:rsidR="008B6DEE" w:rsidRPr="008B77B7" w:rsidRDefault="005D5EA7" w:rsidP="008B6DEE">
            <w:pPr>
              <w:jc w:val="center"/>
              <w:rPr>
                <w:sz w:val="28"/>
                <w:szCs w:val="28"/>
              </w:rPr>
            </w:pPr>
            <w:r w:rsidRPr="008B77B7">
              <w:rPr>
                <w:sz w:val="28"/>
                <w:szCs w:val="28"/>
              </w:rPr>
              <w:t xml:space="preserve">1 </w:t>
            </w:r>
            <w:r w:rsidR="008B6DEE" w:rsidRPr="008B77B7">
              <w:rPr>
                <w:sz w:val="28"/>
                <w:szCs w:val="28"/>
              </w:rPr>
              <w:t>444 000,00</w:t>
            </w:r>
          </w:p>
        </w:tc>
        <w:tc>
          <w:tcPr>
            <w:tcW w:w="170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c>
          <w:tcPr>
            <w:tcW w:w="1929" w:type="dxa"/>
            <w:tcBorders>
              <w:top w:val="nil"/>
              <w:left w:val="nil"/>
              <w:bottom w:val="single" w:sz="4" w:space="0" w:color="auto"/>
              <w:right w:val="single" w:sz="4" w:space="0" w:color="auto"/>
            </w:tcBorders>
            <w:shd w:val="clear" w:color="auto" w:fill="auto"/>
            <w:vAlign w:val="center"/>
            <w:hideMark/>
          </w:tcPr>
          <w:p w:rsidR="008B6DEE" w:rsidRPr="008B77B7" w:rsidRDefault="005D5EA7" w:rsidP="008B6DEE">
            <w:pPr>
              <w:jc w:val="center"/>
              <w:rPr>
                <w:sz w:val="28"/>
                <w:szCs w:val="28"/>
              </w:rPr>
            </w:pPr>
            <w:r w:rsidRPr="008B77B7">
              <w:rPr>
                <w:sz w:val="28"/>
                <w:szCs w:val="28"/>
              </w:rPr>
              <w:t xml:space="preserve">1 </w:t>
            </w:r>
            <w:r w:rsidR="008B6DEE" w:rsidRPr="008B77B7">
              <w:rPr>
                <w:sz w:val="28"/>
                <w:szCs w:val="28"/>
              </w:rPr>
              <w:t>444 000,00</w:t>
            </w:r>
          </w:p>
        </w:tc>
        <w:tc>
          <w:tcPr>
            <w:tcW w:w="161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r>
      <w:tr w:rsidR="008B6DEE" w:rsidRPr="008B77B7" w:rsidTr="005B62A0">
        <w:trPr>
          <w:gridAfter w:val="1"/>
          <w:wAfter w:w="15" w:type="dxa"/>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B6DEE" w:rsidRPr="008B77B7" w:rsidRDefault="008B6DEE" w:rsidP="005B62A0">
            <w:pPr>
              <w:rPr>
                <w:sz w:val="28"/>
                <w:szCs w:val="28"/>
              </w:rPr>
            </w:pPr>
            <w:r w:rsidRPr="008B77B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212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4</w:t>
            </w:r>
            <w:r w:rsidR="005D5EA7" w:rsidRPr="008B77B7">
              <w:rPr>
                <w:sz w:val="28"/>
                <w:szCs w:val="28"/>
              </w:rPr>
              <w:t>25</w:t>
            </w:r>
            <w:r w:rsidRPr="008B77B7">
              <w:rPr>
                <w:sz w:val="28"/>
                <w:szCs w:val="28"/>
              </w:rPr>
              <w:t xml:space="preserve"> 000,00</w:t>
            </w:r>
          </w:p>
        </w:tc>
        <w:tc>
          <w:tcPr>
            <w:tcW w:w="170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c>
          <w:tcPr>
            <w:tcW w:w="1929"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4</w:t>
            </w:r>
            <w:r w:rsidR="005D5EA7" w:rsidRPr="008B77B7">
              <w:rPr>
                <w:sz w:val="28"/>
                <w:szCs w:val="28"/>
              </w:rPr>
              <w:t xml:space="preserve">25 </w:t>
            </w:r>
            <w:r w:rsidRPr="008B77B7">
              <w:rPr>
                <w:sz w:val="28"/>
                <w:szCs w:val="28"/>
              </w:rPr>
              <w:t>000,00</w:t>
            </w:r>
          </w:p>
        </w:tc>
        <w:tc>
          <w:tcPr>
            <w:tcW w:w="161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8B6DEE">
            <w:pPr>
              <w:jc w:val="center"/>
              <w:rPr>
                <w:sz w:val="28"/>
                <w:szCs w:val="28"/>
              </w:rPr>
            </w:pPr>
            <w:r w:rsidRPr="008B77B7">
              <w:rPr>
                <w:sz w:val="28"/>
                <w:szCs w:val="28"/>
              </w:rPr>
              <w:t>0</w:t>
            </w:r>
          </w:p>
        </w:tc>
      </w:tr>
      <w:tr w:rsidR="008B6DEE" w:rsidRPr="008B77B7" w:rsidTr="005B62A0">
        <w:trPr>
          <w:gridAfter w:val="1"/>
          <w:wAfter w:w="15" w:type="dxa"/>
          <w:trHeight w:val="528"/>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8B6DEE" w:rsidRPr="008B77B7" w:rsidRDefault="008B6DEE" w:rsidP="005B62A0">
            <w:pPr>
              <w:rPr>
                <w:sz w:val="28"/>
                <w:szCs w:val="28"/>
              </w:rPr>
            </w:pPr>
            <w:r w:rsidRPr="008B77B7">
              <w:rPr>
                <w:sz w:val="28"/>
                <w:szCs w:val="28"/>
              </w:rPr>
              <w:t>Полномочия контрольно-счетного органа поселения по осуществлению внешнего муниципального финансового контроля</w:t>
            </w:r>
          </w:p>
        </w:tc>
        <w:tc>
          <w:tcPr>
            <w:tcW w:w="212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2</w:t>
            </w:r>
            <w:r w:rsidR="005D5EA7" w:rsidRPr="008B77B7">
              <w:rPr>
                <w:sz w:val="28"/>
                <w:szCs w:val="28"/>
              </w:rPr>
              <w:t>1</w:t>
            </w:r>
            <w:r w:rsidRPr="008B77B7">
              <w:rPr>
                <w:sz w:val="28"/>
                <w:szCs w:val="28"/>
              </w:rPr>
              <w:t>0 000,00</w:t>
            </w:r>
          </w:p>
        </w:tc>
        <w:tc>
          <w:tcPr>
            <w:tcW w:w="170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2</w:t>
            </w:r>
            <w:r w:rsidR="005D5EA7" w:rsidRPr="008B77B7">
              <w:rPr>
                <w:sz w:val="28"/>
                <w:szCs w:val="28"/>
              </w:rPr>
              <w:t>1</w:t>
            </w:r>
            <w:r w:rsidRPr="008B77B7">
              <w:rPr>
                <w:sz w:val="28"/>
                <w:szCs w:val="28"/>
              </w:rPr>
              <w:t>0 000,00</w:t>
            </w:r>
          </w:p>
        </w:tc>
        <w:tc>
          <w:tcPr>
            <w:tcW w:w="1929"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2</w:t>
            </w:r>
            <w:r w:rsidR="005D5EA7" w:rsidRPr="008B77B7">
              <w:rPr>
                <w:sz w:val="28"/>
                <w:szCs w:val="28"/>
              </w:rPr>
              <w:t>1</w:t>
            </w:r>
            <w:r w:rsidRPr="008B77B7">
              <w:rPr>
                <w:sz w:val="28"/>
                <w:szCs w:val="28"/>
              </w:rPr>
              <w:t>0 000,00</w:t>
            </w:r>
          </w:p>
        </w:tc>
        <w:tc>
          <w:tcPr>
            <w:tcW w:w="1614" w:type="dxa"/>
            <w:tcBorders>
              <w:top w:val="nil"/>
              <w:left w:val="nil"/>
              <w:bottom w:val="single" w:sz="4" w:space="0" w:color="auto"/>
              <w:right w:val="single" w:sz="4" w:space="0" w:color="auto"/>
            </w:tcBorders>
            <w:shd w:val="clear" w:color="auto" w:fill="auto"/>
            <w:vAlign w:val="center"/>
            <w:hideMark/>
          </w:tcPr>
          <w:p w:rsidR="008B6DEE" w:rsidRPr="008B77B7" w:rsidRDefault="008B6DEE" w:rsidP="005D5EA7">
            <w:pPr>
              <w:jc w:val="center"/>
              <w:rPr>
                <w:sz w:val="28"/>
                <w:szCs w:val="28"/>
              </w:rPr>
            </w:pPr>
            <w:r w:rsidRPr="008B77B7">
              <w:rPr>
                <w:sz w:val="28"/>
                <w:szCs w:val="28"/>
              </w:rPr>
              <w:t>2</w:t>
            </w:r>
            <w:r w:rsidR="005D5EA7" w:rsidRPr="008B77B7">
              <w:rPr>
                <w:sz w:val="28"/>
                <w:szCs w:val="28"/>
              </w:rPr>
              <w:t>1</w:t>
            </w:r>
            <w:r w:rsidRPr="008B77B7">
              <w:rPr>
                <w:sz w:val="28"/>
                <w:szCs w:val="28"/>
              </w:rPr>
              <w:t>0 000,00</w:t>
            </w:r>
          </w:p>
        </w:tc>
      </w:tr>
      <w:tr w:rsidR="005D5EA7" w:rsidRPr="008B77B7" w:rsidTr="005B62A0">
        <w:trPr>
          <w:trHeight w:val="312"/>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D5EA7" w:rsidRPr="008B77B7" w:rsidRDefault="005D5EA7" w:rsidP="008B6DEE">
            <w:pPr>
              <w:rPr>
                <w:b/>
                <w:bCs/>
                <w:sz w:val="28"/>
                <w:szCs w:val="28"/>
              </w:rPr>
            </w:pPr>
            <w:r w:rsidRPr="008B77B7">
              <w:rPr>
                <w:b/>
                <w:bCs/>
                <w:sz w:val="28"/>
                <w:szCs w:val="28"/>
              </w:rPr>
              <w:t>ИТОГО:</w:t>
            </w:r>
          </w:p>
        </w:tc>
        <w:tc>
          <w:tcPr>
            <w:tcW w:w="2124" w:type="dxa"/>
            <w:tcBorders>
              <w:top w:val="nil"/>
              <w:left w:val="nil"/>
              <w:bottom w:val="single" w:sz="4" w:space="0" w:color="auto"/>
              <w:right w:val="single" w:sz="4" w:space="0" w:color="auto"/>
            </w:tcBorders>
            <w:shd w:val="clear" w:color="auto" w:fill="auto"/>
            <w:vAlign w:val="center"/>
            <w:hideMark/>
          </w:tcPr>
          <w:p w:rsidR="005D5EA7" w:rsidRPr="008B77B7" w:rsidRDefault="005D5EA7" w:rsidP="008B6DEE">
            <w:pPr>
              <w:jc w:val="center"/>
              <w:rPr>
                <w:b/>
                <w:bCs/>
                <w:sz w:val="28"/>
                <w:szCs w:val="28"/>
              </w:rPr>
            </w:pPr>
            <w:r w:rsidRPr="008B77B7">
              <w:rPr>
                <w:b/>
                <w:bCs/>
                <w:sz w:val="28"/>
                <w:szCs w:val="28"/>
              </w:rPr>
              <w:t>7 728 332,00</w:t>
            </w:r>
          </w:p>
        </w:tc>
        <w:tc>
          <w:tcPr>
            <w:tcW w:w="1704" w:type="dxa"/>
            <w:tcBorders>
              <w:top w:val="nil"/>
              <w:left w:val="nil"/>
              <w:bottom w:val="single" w:sz="4" w:space="0" w:color="auto"/>
              <w:right w:val="single" w:sz="4" w:space="0" w:color="auto"/>
            </w:tcBorders>
            <w:shd w:val="clear" w:color="auto" w:fill="auto"/>
            <w:vAlign w:val="center"/>
            <w:hideMark/>
          </w:tcPr>
          <w:p w:rsidR="005D5EA7" w:rsidRPr="008B77B7" w:rsidRDefault="005D5EA7" w:rsidP="005D5EA7">
            <w:pPr>
              <w:jc w:val="center"/>
              <w:rPr>
                <w:b/>
                <w:bCs/>
                <w:sz w:val="28"/>
                <w:szCs w:val="28"/>
              </w:rPr>
            </w:pPr>
            <w:r w:rsidRPr="008B77B7">
              <w:rPr>
                <w:b/>
                <w:bCs/>
                <w:sz w:val="28"/>
                <w:szCs w:val="28"/>
              </w:rPr>
              <w:t>210 000,00</w:t>
            </w:r>
          </w:p>
        </w:tc>
        <w:tc>
          <w:tcPr>
            <w:tcW w:w="1929" w:type="dxa"/>
            <w:tcBorders>
              <w:top w:val="nil"/>
              <w:left w:val="nil"/>
              <w:bottom w:val="single" w:sz="4" w:space="0" w:color="auto"/>
              <w:right w:val="single" w:sz="4" w:space="0" w:color="auto"/>
            </w:tcBorders>
            <w:shd w:val="clear" w:color="auto" w:fill="auto"/>
            <w:vAlign w:val="center"/>
            <w:hideMark/>
          </w:tcPr>
          <w:p w:rsidR="005D5EA7" w:rsidRPr="008B77B7" w:rsidRDefault="005D5EA7" w:rsidP="00DB3735">
            <w:pPr>
              <w:jc w:val="center"/>
              <w:rPr>
                <w:b/>
                <w:bCs/>
                <w:sz w:val="28"/>
                <w:szCs w:val="28"/>
              </w:rPr>
            </w:pPr>
            <w:r w:rsidRPr="008B77B7">
              <w:rPr>
                <w:b/>
                <w:bCs/>
                <w:sz w:val="28"/>
                <w:szCs w:val="28"/>
              </w:rPr>
              <w:t>7 728 332,00</w:t>
            </w:r>
          </w:p>
        </w:tc>
        <w:tc>
          <w:tcPr>
            <w:tcW w:w="1629" w:type="dxa"/>
            <w:gridSpan w:val="2"/>
            <w:tcBorders>
              <w:top w:val="nil"/>
              <w:left w:val="nil"/>
              <w:bottom w:val="single" w:sz="4" w:space="0" w:color="auto"/>
              <w:right w:val="single" w:sz="4" w:space="0" w:color="auto"/>
            </w:tcBorders>
            <w:shd w:val="clear" w:color="auto" w:fill="auto"/>
            <w:vAlign w:val="center"/>
            <w:hideMark/>
          </w:tcPr>
          <w:p w:rsidR="005D5EA7" w:rsidRPr="008B77B7" w:rsidRDefault="005D5EA7" w:rsidP="00DB3735">
            <w:pPr>
              <w:jc w:val="center"/>
              <w:rPr>
                <w:b/>
                <w:bCs/>
                <w:sz w:val="28"/>
                <w:szCs w:val="28"/>
              </w:rPr>
            </w:pPr>
            <w:r w:rsidRPr="008B77B7">
              <w:rPr>
                <w:b/>
                <w:bCs/>
                <w:sz w:val="28"/>
                <w:szCs w:val="28"/>
              </w:rPr>
              <w:t>210 000,00</w:t>
            </w:r>
          </w:p>
        </w:tc>
      </w:tr>
    </w:tbl>
    <w:p w:rsidR="008B6DEE" w:rsidRPr="008B77B7" w:rsidRDefault="008B6DEE" w:rsidP="00464863">
      <w:pPr>
        <w:ind w:firstLine="708"/>
        <w:jc w:val="both"/>
        <w:rPr>
          <w:sz w:val="28"/>
          <w:szCs w:val="28"/>
        </w:rPr>
      </w:pPr>
    </w:p>
    <w:p w:rsidR="00977F6A" w:rsidRPr="008B77B7" w:rsidRDefault="00977F6A" w:rsidP="00464863">
      <w:pPr>
        <w:ind w:firstLine="708"/>
        <w:jc w:val="both"/>
        <w:rPr>
          <w:sz w:val="28"/>
          <w:szCs w:val="28"/>
        </w:rPr>
      </w:pPr>
    </w:p>
    <w:p w:rsidR="00977F6A" w:rsidRPr="008B77B7" w:rsidRDefault="00977F6A" w:rsidP="00464863">
      <w:pPr>
        <w:ind w:firstLine="708"/>
        <w:jc w:val="both"/>
        <w:rPr>
          <w:sz w:val="28"/>
          <w:szCs w:val="28"/>
        </w:rPr>
      </w:pPr>
    </w:p>
    <w:p w:rsidR="00977F6A" w:rsidRPr="008B77B7" w:rsidRDefault="00977F6A" w:rsidP="00464863">
      <w:pPr>
        <w:ind w:firstLine="708"/>
        <w:jc w:val="both"/>
        <w:rPr>
          <w:sz w:val="28"/>
          <w:szCs w:val="28"/>
        </w:rPr>
      </w:pPr>
    </w:p>
    <w:p w:rsidR="00977F6A" w:rsidRPr="008B77B7" w:rsidRDefault="00977F6A" w:rsidP="00464863">
      <w:pPr>
        <w:ind w:firstLine="708"/>
        <w:jc w:val="both"/>
        <w:rPr>
          <w:sz w:val="28"/>
          <w:szCs w:val="28"/>
        </w:rPr>
      </w:pPr>
    </w:p>
    <w:p w:rsidR="00977F6A" w:rsidRPr="008B77B7" w:rsidRDefault="00977F6A" w:rsidP="00464863">
      <w:pPr>
        <w:ind w:firstLine="708"/>
        <w:jc w:val="both"/>
        <w:rPr>
          <w:sz w:val="28"/>
          <w:szCs w:val="28"/>
        </w:rPr>
        <w:sectPr w:rsidR="00977F6A" w:rsidRPr="008B77B7" w:rsidSect="003F6C25">
          <w:pgSz w:w="11906" w:h="16838"/>
          <w:pgMar w:top="1134" w:right="851" w:bottom="1134" w:left="1134" w:header="709" w:footer="709" w:gutter="0"/>
          <w:cols w:space="708"/>
          <w:docGrid w:linePitch="360"/>
        </w:sectPr>
      </w:pPr>
    </w:p>
    <w:p w:rsidR="00977F6A" w:rsidRPr="008B77B7" w:rsidRDefault="00977F6A" w:rsidP="00977F6A">
      <w:pPr>
        <w:ind w:firstLine="708"/>
        <w:jc w:val="center"/>
        <w:rPr>
          <w:b/>
          <w:sz w:val="28"/>
          <w:szCs w:val="28"/>
        </w:rPr>
      </w:pPr>
      <w:r w:rsidRPr="008B77B7">
        <w:rPr>
          <w:b/>
          <w:sz w:val="28"/>
          <w:szCs w:val="28"/>
        </w:rPr>
        <w:t xml:space="preserve">Полномочия сельских поселений, переданные на уровень </w:t>
      </w:r>
      <w:r w:rsidR="00D43CA9" w:rsidRPr="008B77B7">
        <w:rPr>
          <w:b/>
          <w:sz w:val="28"/>
          <w:szCs w:val="28"/>
        </w:rPr>
        <w:t xml:space="preserve">муниципального </w:t>
      </w:r>
      <w:r w:rsidRPr="008B77B7">
        <w:rPr>
          <w:b/>
          <w:sz w:val="28"/>
          <w:szCs w:val="28"/>
        </w:rPr>
        <w:t>района</w:t>
      </w:r>
    </w:p>
    <w:p w:rsidR="00977F6A" w:rsidRPr="008B77B7" w:rsidRDefault="00977F6A" w:rsidP="00977F6A">
      <w:pPr>
        <w:ind w:firstLine="708"/>
        <w:jc w:val="center"/>
        <w:rPr>
          <w:sz w:val="28"/>
          <w:szCs w:val="28"/>
        </w:rPr>
      </w:pPr>
    </w:p>
    <w:tbl>
      <w:tblPr>
        <w:tblW w:w="16160" w:type="dxa"/>
        <w:tblInd w:w="-459" w:type="dxa"/>
        <w:tblLayout w:type="fixed"/>
        <w:tblLook w:val="04A0" w:firstRow="1" w:lastRow="0" w:firstColumn="1" w:lastColumn="0" w:noHBand="0" w:noVBand="1"/>
      </w:tblPr>
      <w:tblGrid>
        <w:gridCol w:w="4111"/>
        <w:gridCol w:w="1276"/>
        <w:gridCol w:w="1134"/>
        <w:gridCol w:w="1276"/>
        <w:gridCol w:w="1275"/>
        <w:gridCol w:w="1134"/>
        <w:gridCol w:w="1134"/>
        <w:gridCol w:w="1276"/>
        <w:gridCol w:w="1134"/>
        <w:gridCol w:w="1134"/>
        <w:gridCol w:w="1276"/>
      </w:tblGrid>
      <w:tr w:rsidR="00977F6A" w:rsidRPr="008B77B7" w:rsidTr="00977F6A">
        <w:trPr>
          <w:trHeight w:val="498"/>
        </w:trPr>
        <w:tc>
          <w:tcPr>
            <w:tcW w:w="411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Наименование полномочия</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977F6A" w:rsidRPr="008B77B7" w:rsidRDefault="00977F6A" w:rsidP="00977F6A">
            <w:pPr>
              <w:jc w:val="center"/>
              <w:rPr>
                <w:b/>
                <w:bCs/>
                <w:sz w:val="28"/>
                <w:szCs w:val="28"/>
              </w:rPr>
            </w:pPr>
            <w:r w:rsidRPr="008B77B7">
              <w:rPr>
                <w:b/>
                <w:bCs/>
                <w:sz w:val="28"/>
                <w:szCs w:val="28"/>
              </w:rPr>
              <w:t>Итого:</w:t>
            </w:r>
          </w:p>
        </w:tc>
        <w:tc>
          <w:tcPr>
            <w:tcW w:w="2551" w:type="dxa"/>
            <w:gridSpan w:val="2"/>
            <w:tcBorders>
              <w:top w:val="single" w:sz="4" w:space="0" w:color="auto"/>
              <w:left w:val="nil"/>
              <w:bottom w:val="single" w:sz="4" w:space="0" w:color="auto"/>
              <w:right w:val="single" w:sz="4" w:space="0" w:color="000000"/>
            </w:tcBorders>
            <w:shd w:val="clear" w:color="auto" w:fill="auto"/>
            <w:vAlign w:val="center"/>
            <w:hideMark/>
          </w:tcPr>
          <w:p w:rsidR="00977F6A" w:rsidRPr="008B77B7" w:rsidRDefault="00977F6A" w:rsidP="00977F6A">
            <w:pPr>
              <w:jc w:val="center"/>
              <w:rPr>
                <w:sz w:val="28"/>
                <w:szCs w:val="28"/>
              </w:rPr>
            </w:pPr>
            <w:proofErr w:type="spellStart"/>
            <w:r w:rsidRPr="008B77B7">
              <w:rPr>
                <w:sz w:val="28"/>
                <w:szCs w:val="28"/>
              </w:rPr>
              <w:t>Великосельское</w:t>
            </w:r>
            <w:proofErr w:type="spellEnd"/>
            <w:r w:rsidRPr="008B77B7">
              <w:rPr>
                <w:sz w:val="28"/>
                <w:szCs w:val="28"/>
              </w:rPr>
              <w:t xml:space="preserve"> сельское поселение</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977F6A" w:rsidRPr="008B77B7" w:rsidRDefault="00977F6A" w:rsidP="00977F6A">
            <w:pPr>
              <w:jc w:val="center"/>
              <w:rPr>
                <w:sz w:val="28"/>
                <w:szCs w:val="28"/>
              </w:rPr>
            </w:pPr>
            <w:r w:rsidRPr="008B77B7">
              <w:rPr>
                <w:sz w:val="28"/>
                <w:szCs w:val="28"/>
              </w:rPr>
              <w:t>Заячье-</w:t>
            </w:r>
            <w:proofErr w:type="spellStart"/>
            <w:r w:rsidRPr="008B77B7">
              <w:rPr>
                <w:sz w:val="28"/>
                <w:szCs w:val="28"/>
              </w:rPr>
              <w:t>Холмское</w:t>
            </w:r>
            <w:proofErr w:type="spellEnd"/>
            <w:r w:rsidRPr="008B77B7">
              <w:rPr>
                <w:sz w:val="28"/>
                <w:szCs w:val="28"/>
              </w:rPr>
              <w:t xml:space="preserve"> сельское поселение</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977F6A" w:rsidRPr="008B77B7" w:rsidRDefault="00977F6A" w:rsidP="00977F6A">
            <w:pPr>
              <w:jc w:val="center"/>
              <w:rPr>
                <w:sz w:val="28"/>
                <w:szCs w:val="28"/>
              </w:rPr>
            </w:pPr>
            <w:proofErr w:type="spellStart"/>
            <w:r w:rsidRPr="008B77B7">
              <w:rPr>
                <w:sz w:val="28"/>
                <w:szCs w:val="28"/>
              </w:rPr>
              <w:t>Митинское</w:t>
            </w:r>
            <w:proofErr w:type="spellEnd"/>
            <w:r w:rsidRPr="008B77B7">
              <w:rPr>
                <w:sz w:val="28"/>
                <w:szCs w:val="28"/>
              </w:rPr>
              <w:t xml:space="preserve"> сельское поселение</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977F6A" w:rsidRPr="008B77B7" w:rsidRDefault="00977F6A" w:rsidP="00F75BB4">
            <w:pPr>
              <w:jc w:val="center"/>
              <w:rPr>
                <w:sz w:val="28"/>
                <w:szCs w:val="28"/>
              </w:rPr>
            </w:pPr>
            <w:proofErr w:type="spellStart"/>
            <w:r w:rsidRPr="008B77B7">
              <w:rPr>
                <w:sz w:val="28"/>
                <w:szCs w:val="28"/>
              </w:rPr>
              <w:t>Шопшинское</w:t>
            </w:r>
            <w:proofErr w:type="spellEnd"/>
            <w:r w:rsidRPr="008B77B7">
              <w:rPr>
                <w:sz w:val="28"/>
                <w:szCs w:val="28"/>
              </w:rPr>
              <w:t xml:space="preserve"> сельское поселение</w:t>
            </w:r>
          </w:p>
        </w:tc>
      </w:tr>
      <w:tr w:rsidR="00977F6A" w:rsidRPr="008B77B7" w:rsidTr="00977F6A">
        <w:trPr>
          <w:trHeight w:val="1455"/>
        </w:trPr>
        <w:tc>
          <w:tcPr>
            <w:tcW w:w="4111" w:type="dxa"/>
            <w:vMerge/>
            <w:tcBorders>
              <w:top w:val="single" w:sz="4" w:space="0" w:color="auto"/>
              <w:left w:val="single" w:sz="4" w:space="0" w:color="auto"/>
              <w:bottom w:val="single" w:sz="4" w:space="0" w:color="000000"/>
              <w:right w:val="single" w:sz="4" w:space="0" w:color="auto"/>
            </w:tcBorders>
            <w:vAlign w:val="center"/>
            <w:hideMark/>
          </w:tcPr>
          <w:p w:rsidR="00977F6A" w:rsidRPr="008B77B7" w:rsidRDefault="00977F6A" w:rsidP="00977F6A">
            <w:pPr>
              <w:rPr>
                <w:sz w:val="28"/>
                <w:szCs w:val="28"/>
              </w:rPr>
            </w:pP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Всего (рублей)</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 том числе на содержание ОМСУ (рублей)</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Всего (рублей)</w:t>
            </w:r>
          </w:p>
        </w:tc>
        <w:tc>
          <w:tcPr>
            <w:tcW w:w="1275"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 том числе на содержание ОМСУ (рублей)</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Всего (рублей)</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 том числе на содержание ОМСУ (рублей)</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Всего (рублей)</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в том числе на содержание ОМСУ (рублей)</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 xml:space="preserve">Всего (рублей) </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 xml:space="preserve">в том числе на содержание ОМСУ (рублей) </w:t>
            </w:r>
          </w:p>
        </w:tc>
      </w:tr>
      <w:tr w:rsidR="00977F6A" w:rsidRPr="008B77B7" w:rsidTr="00977F6A">
        <w:trPr>
          <w:trHeight w:val="1335"/>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Определение поставщиков (подрядчиков, исполнителей)  для отдельных муниципальных заказчиков, действующих от имени поселения, бюджетных учреждений поселения для нужд сельского поселения на содержание дорог, ремонт и строительство объектов капитального строительства</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7E1D93">
            <w:pPr>
              <w:jc w:val="center"/>
              <w:rPr>
                <w:sz w:val="28"/>
                <w:szCs w:val="28"/>
              </w:rPr>
            </w:pPr>
            <w:r w:rsidRPr="008B77B7">
              <w:rPr>
                <w:sz w:val="28"/>
                <w:szCs w:val="28"/>
              </w:rPr>
              <w:t>2</w:t>
            </w:r>
            <w:r w:rsidR="007E1D93" w:rsidRPr="008B77B7">
              <w:rPr>
                <w:sz w:val="28"/>
                <w:szCs w:val="28"/>
              </w:rPr>
              <w:t>6</w:t>
            </w:r>
            <w:r w:rsidRPr="008B77B7">
              <w:rPr>
                <w:sz w:val="28"/>
                <w:szCs w:val="28"/>
              </w:rPr>
              <w:t>0</w:t>
            </w:r>
            <w:r w:rsidR="007E1D93" w:rsidRPr="008B77B7">
              <w:rPr>
                <w:sz w:val="28"/>
                <w:szCs w:val="28"/>
              </w:rPr>
              <w:t xml:space="preserve">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7E1D93">
            <w:pPr>
              <w:jc w:val="center"/>
              <w:rPr>
                <w:sz w:val="28"/>
                <w:szCs w:val="28"/>
              </w:rPr>
            </w:pPr>
            <w:r w:rsidRPr="008B77B7">
              <w:rPr>
                <w:sz w:val="28"/>
                <w:szCs w:val="28"/>
              </w:rPr>
              <w:t>2</w:t>
            </w:r>
            <w:r w:rsidR="007E1D93" w:rsidRPr="008B77B7">
              <w:rPr>
                <w:sz w:val="28"/>
                <w:szCs w:val="28"/>
              </w:rPr>
              <w:t>6</w:t>
            </w:r>
            <w:r w:rsidRPr="008B77B7">
              <w:rPr>
                <w:sz w:val="28"/>
                <w:szCs w:val="28"/>
              </w:rPr>
              <w:t>0</w:t>
            </w:r>
            <w:r w:rsidR="007E1D93" w:rsidRPr="008B77B7">
              <w:rPr>
                <w:sz w:val="28"/>
                <w:szCs w:val="28"/>
              </w:rPr>
              <w:t xml:space="preserve"> </w:t>
            </w:r>
            <w:r w:rsidRPr="008B77B7">
              <w:rPr>
                <w:sz w:val="28"/>
                <w:szCs w:val="28"/>
              </w:rPr>
              <w:t>000,00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275"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noWrap/>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c>
          <w:tcPr>
            <w:tcW w:w="1276" w:type="dxa"/>
            <w:tcBorders>
              <w:top w:val="nil"/>
              <w:left w:val="nil"/>
              <w:bottom w:val="single" w:sz="4" w:space="0" w:color="auto"/>
              <w:right w:val="single" w:sz="4" w:space="0" w:color="auto"/>
            </w:tcBorders>
            <w:shd w:val="clear" w:color="auto" w:fill="auto"/>
            <w:noWrap/>
            <w:vAlign w:val="center"/>
            <w:hideMark/>
          </w:tcPr>
          <w:p w:rsidR="00977F6A" w:rsidRPr="008B77B7" w:rsidRDefault="00977F6A" w:rsidP="00896392">
            <w:pPr>
              <w:jc w:val="center"/>
              <w:rPr>
                <w:sz w:val="28"/>
                <w:szCs w:val="28"/>
              </w:rPr>
            </w:pPr>
            <w:r w:rsidRPr="008B77B7">
              <w:rPr>
                <w:sz w:val="28"/>
                <w:szCs w:val="28"/>
              </w:rPr>
              <w:t>6</w:t>
            </w:r>
            <w:r w:rsidR="00896392" w:rsidRPr="008B77B7">
              <w:rPr>
                <w:sz w:val="28"/>
                <w:szCs w:val="28"/>
              </w:rPr>
              <w:t xml:space="preserve">5 </w:t>
            </w:r>
            <w:r w:rsidRPr="008B77B7">
              <w:rPr>
                <w:sz w:val="28"/>
                <w:szCs w:val="28"/>
              </w:rPr>
              <w:t>000,00</w:t>
            </w:r>
          </w:p>
        </w:tc>
      </w:tr>
      <w:tr w:rsidR="00977F6A" w:rsidRPr="008B77B7" w:rsidTr="00977F6A">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7E1D93" w:rsidP="00977F6A">
            <w:pPr>
              <w:jc w:val="center"/>
              <w:rPr>
                <w:sz w:val="28"/>
                <w:szCs w:val="28"/>
              </w:rPr>
            </w:pPr>
            <w:r w:rsidRPr="008B77B7">
              <w:rPr>
                <w:sz w:val="28"/>
                <w:szCs w:val="28"/>
              </w:rPr>
              <w:t>2 005</w:t>
            </w:r>
            <w:r w:rsidR="00977F6A" w:rsidRPr="008B77B7">
              <w:rPr>
                <w:sz w:val="28"/>
                <w:szCs w:val="28"/>
              </w:rPr>
              <w:t xml:space="preserve"> 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 xml:space="preserve">909 </w:t>
            </w:r>
            <w:r w:rsidR="00977F6A" w:rsidRPr="008B77B7">
              <w:rPr>
                <w:sz w:val="28"/>
                <w:szCs w:val="28"/>
              </w:rPr>
              <w:t>000,00</w:t>
            </w:r>
          </w:p>
        </w:tc>
        <w:tc>
          <w:tcPr>
            <w:tcW w:w="1275"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200</w:t>
            </w:r>
            <w:r w:rsidR="00896392" w:rsidRPr="008B77B7">
              <w:rPr>
                <w:sz w:val="28"/>
                <w:szCs w:val="28"/>
              </w:rPr>
              <w:t xml:space="preserve">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center"/>
              <w:rPr>
                <w:sz w:val="28"/>
                <w:szCs w:val="28"/>
              </w:rPr>
            </w:pPr>
            <w:r w:rsidRPr="008B77B7">
              <w:rPr>
                <w:sz w:val="28"/>
                <w:szCs w:val="28"/>
              </w:rPr>
              <w:t>3</w:t>
            </w:r>
            <w:r w:rsidR="00896392" w:rsidRPr="008B77B7">
              <w:rPr>
                <w:sz w:val="28"/>
                <w:szCs w:val="28"/>
              </w:rPr>
              <w:t xml:space="preserve">91 </w:t>
            </w:r>
            <w:r w:rsidRPr="008B77B7">
              <w:rPr>
                <w:sz w:val="28"/>
                <w:szCs w:val="28"/>
              </w:rPr>
              <w:t>000,00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977F6A">
            <w:pPr>
              <w:jc w:val="center"/>
              <w:rPr>
                <w:sz w:val="28"/>
                <w:szCs w:val="28"/>
              </w:rPr>
            </w:pPr>
            <w:r w:rsidRPr="008B77B7">
              <w:rPr>
                <w:sz w:val="28"/>
                <w:szCs w:val="28"/>
              </w:rPr>
              <w:t>0</w:t>
            </w:r>
          </w:p>
        </w:tc>
        <w:tc>
          <w:tcPr>
            <w:tcW w:w="1134" w:type="dxa"/>
            <w:tcBorders>
              <w:top w:val="nil"/>
              <w:left w:val="nil"/>
              <w:bottom w:val="single" w:sz="4" w:space="0" w:color="auto"/>
              <w:right w:val="single" w:sz="4" w:space="0" w:color="auto"/>
            </w:tcBorders>
            <w:shd w:val="clear" w:color="auto" w:fill="auto"/>
            <w:noWrap/>
            <w:vAlign w:val="center"/>
            <w:hideMark/>
          </w:tcPr>
          <w:p w:rsidR="00977F6A" w:rsidRPr="008B77B7" w:rsidRDefault="00977F6A" w:rsidP="00896392">
            <w:pPr>
              <w:jc w:val="center"/>
              <w:rPr>
                <w:sz w:val="28"/>
                <w:szCs w:val="28"/>
              </w:rPr>
            </w:pPr>
            <w:r w:rsidRPr="008B77B7">
              <w:rPr>
                <w:sz w:val="28"/>
                <w:szCs w:val="28"/>
              </w:rPr>
              <w:t>50</w:t>
            </w:r>
            <w:r w:rsidR="00896392" w:rsidRPr="008B77B7">
              <w:rPr>
                <w:sz w:val="28"/>
                <w:szCs w:val="28"/>
              </w:rPr>
              <w:t xml:space="preserve">5 </w:t>
            </w:r>
            <w:r w:rsidRPr="008B77B7">
              <w:rPr>
                <w:sz w:val="28"/>
                <w:szCs w:val="28"/>
              </w:rPr>
              <w:t>000,00</w:t>
            </w:r>
          </w:p>
        </w:tc>
        <w:tc>
          <w:tcPr>
            <w:tcW w:w="1276" w:type="dxa"/>
            <w:tcBorders>
              <w:top w:val="nil"/>
              <w:left w:val="nil"/>
              <w:bottom w:val="single" w:sz="4" w:space="0" w:color="auto"/>
              <w:right w:val="single" w:sz="4" w:space="0" w:color="auto"/>
            </w:tcBorders>
            <w:shd w:val="clear" w:color="auto" w:fill="auto"/>
            <w:noWrap/>
            <w:vAlign w:val="center"/>
            <w:hideMark/>
          </w:tcPr>
          <w:p w:rsidR="00977F6A" w:rsidRPr="008B77B7" w:rsidRDefault="00977F6A" w:rsidP="00977F6A">
            <w:pPr>
              <w:jc w:val="center"/>
              <w:rPr>
                <w:sz w:val="28"/>
                <w:szCs w:val="28"/>
              </w:rPr>
            </w:pPr>
            <w:r w:rsidRPr="008B77B7">
              <w:rPr>
                <w:sz w:val="28"/>
                <w:szCs w:val="28"/>
              </w:rPr>
              <w:t>0</w:t>
            </w:r>
          </w:p>
        </w:tc>
      </w:tr>
      <w:tr w:rsidR="00977F6A" w:rsidRPr="008B77B7" w:rsidTr="00977F6A">
        <w:trPr>
          <w:trHeight w:val="528"/>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77F6A" w:rsidRPr="008B77B7" w:rsidRDefault="00977F6A" w:rsidP="00977F6A">
            <w:pPr>
              <w:rPr>
                <w:sz w:val="28"/>
                <w:szCs w:val="28"/>
              </w:rPr>
            </w:pPr>
            <w:r w:rsidRPr="008B77B7">
              <w:rPr>
                <w:sz w:val="28"/>
                <w:szCs w:val="28"/>
              </w:rPr>
              <w:t>Полномочия контрольно-счетного органа поселения по осуществлению внешнего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7E1D93" w:rsidP="00977F6A">
            <w:pPr>
              <w:jc w:val="center"/>
              <w:rPr>
                <w:sz w:val="28"/>
                <w:szCs w:val="28"/>
              </w:rPr>
            </w:pPr>
            <w:r w:rsidRPr="008B77B7">
              <w:rPr>
                <w:sz w:val="28"/>
                <w:szCs w:val="28"/>
              </w:rPr>
              <w:t>300 000</w:t>
            </w:r>
            <w:r w:rsidR="00977F6A" w:rsidRPr="008B77B7">
              <w:rPr>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7E1D93" w:rsidP="00977F6A">
            <w:pPr>
              <w:jc w:val="right"/>
              <w:rPr>
                <w:sz w:val="28"/>
                <w:szCs w:val="28"/>
              </w:rPr>
            </w:pPr>
            <w:r w:rsidRPr="008B77B7">
              <w:rPr>
                <w:sz w:val="28"/>
                <w:szCs w:val="28"/>
              </w:rPr>
              <w:t>300 000</w:t>
            </w:r>
            <w:r w:rsidR="00977F6A" w:rsidRPr="008B77B7">
              <w:rPr>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100 000</w:t>
            </w:r>
            <w:r w:rsidR="00977F6A" w:rsidRPr="008B77B7">
              <w:rPr>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100 000</w:t>
            </w:r>
            <w:r w:rsidR="00977F6A" w:rsidRPr="008B77B7">
              <w:rPr>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65 000</w:t>
            </w:r>
            <w:r w:rsidR="00977F6A" w:rsidRPr="008B77B7">
              <w:rPr>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65 000</w:t>
            </w:r>
            <w:r w:rsidR="00977F6A" w:rsidRPr="008B77B7">
              <w:rPr>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65 000</w:t>
            </w:r>
            <w:r w:rsidR="00977F6A" w:rsidRPr="008B77B7">
              <w:rPr>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sz w:val="28"/>
                <w:szCs w:val="28"/>
              </w:rPr>
            </w:pPr>
            <w:r w:rsidRPr="008B77B7">
              <w:rPr>
                <w:sz w:val="28"/>
                <w:szCs w:val="28"/>
              </w:rPr>
              <w:t>65 000</w:t>
            </w:r>
            <w:r w:rsidR="00977F6A" w:rsidRPr="008B77B7">
              <w:rPr>
                <w:sz w:val="28"/>
                <w:szCs w:val="28"/>
              </w:rPr>
              <w:t>,00</w:t>
            </w:r>
          </w:p>
        </w:tc>
        <w:tc>
          <w:tcPr>
            <w:tcW w:w="1134" w:type="dxa"/>
            <w:tcBorders>
              <w:top w:val="nil"/>
              <w:left w:val="nil"/>
              <w:bottom w:val="single" w:sz="4" w:space="0" w:color="auto"/>
              <w:right w:val="single" w:sz="4" w:space="0" w:color="auto"/>
            </w:tcBorders>
            <w:shd w:val="clear" w:color="auto" w:fill="auto"/>
            <w:noWrap/>
            <w:vAlign w:val="center"/>
            <w:hideMark/>
          </w:tcPr>
          <w:p w:rsidR="00977F6A" w:rsidRPr="008B77B7" w:rsidRDefault="00896392" w:rsidP="00977F6A">
            <w:pPr>
              <w:jc w:val="center"/>
              <w:rPr>
                <w:sz w:val="28"/>
                <w:szCs w:val="28"/>
              </w:rPr>
            </w:pPr>
            <w:r w:rsidRPr="008B77B7">
              <w:rPr>
                <w:sz w:val="28"/>
                <w:szCs w:val="28"/>
              </w:rPr>
              <w:t>70 000</w:t>
            </w:r>
            <w:r w:rsidR="00977F6A" w:rsidRPr="008B77B7">
              <w:rPr>
                <w:sz w:val="28"/>
                <w:szCs w:val="28"/>
              </w:rPr>
              <w:t>,00</w:t>
            </w:r>
          </w:p>
        </w:tc>
        <w:tc>
          <w:tcPr>
            <w:tcW w:w="1276" w:type="dxa"/>
            <w:tcBorders>
              <w:top w:val="nil"/>
              <w:left w:val="nil"/>
              <w:bottom w:val="single" w:sz="4" w:space="0" w:color="auto"/>
              <w:right w:val="single" w:sz="4" w:space="0" w:color="auto"/>
            </w:tcBorders>
            <w:shd w:val="clear" w:color="auto" w:fill="auto"/>
            <w:noWrap/>
            <w:vAlign w:val="center"/>
            <w:hideMark/>
          </w:tcPr>
          <w:p w:rsidR="00977F6A" w:rsidRPr="008B77B7" w:rsidRDefault="00896392" w:rsidP="00977F6A">
            <w:pPr>
              <w:jc w:val="center"/>
              <w:rPr>
                <w:sz w:val="28"/>
                <w:szCs w:val="28"/>
              </w:rPr>
            </w:pPr>
            <w:r w:rsidRPr="008B77B7">
              <w:rPr>
                <w:sz w:val="28"/>
                <w:szCs w:val="28"/>
              </w:rPr>
              <w:t>70 000</w:t>
            </w:r>
            <w:r w:rsidR="00977F6A" w:rsidRPr="008B77B7">
              <w:rPr>
                <w:sz w:val="28"/>
                <w:szCs w:val="28"/>
              </w:rPr>
              <w:t>,00</w:t>
            </w:r>
          </w:p>
        </w:tc>
      </w:tr>
      <w:tr w:rsidR="00977F6A" w:rsidRPr="008B77B7" w:rsidTr="00977F6A">
        <w:trPr>
          <w:trHeight w:val="312"/>
        </w:trPr>
        <w:tc>
          <w:tcPr>
            <w:tcW w:w="4111" w:type="dxa"/>
            <w:tcBorders>
              <w:top w:val="nil"/>
              <w:left w:val="single" w:sz="4" w:space="0" w:color="auto"/>
              <w:bottom w:val="single" w:sz="4" w:space="0" w:color="auto"/>
              <w:right w:val="single" w:sz="4" w:space="0" w:color="auto"/>
            </w:tcBorders>
            <w:shd w:val="clear" w:color="auto" w:fill="auto"/>
            <w:vAlign w:val="center"/>
            <w:hideMark/>
          </w:tcPr>
          <w:p w:rsidR="00977F6A" w:rsidRPr="008B77B7" w:rsidRDefault="00977F6A" w:rsidP="00977F6A">
            <w:pPr>
              <w:rPr>
                <w:b/>
                <w:bCs/>
                <w:sz w:val="28"/>
                <w:szCs w:val="28"/>
              </w:rPr>
            </w:pPr>
            <w:r w:rsidRPr="008B77B7">
              <w:rPr>
                <w:b/>
                <w:bCs/>
                <w:sz w:val="28"/>
                <w:szCs w:val="28"/>
              </w:rPr>
              <w:t>ИТОГО:</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400146">
            <w:pPr>
              <w:jc w:val="center"/>
              <w:rPr>
                <w:b/>
                <w:bCs/>
                <w:sz w:val="28"/>
                <w:szCs w:val="28"/>
              </w:rPr>
            </w:pPr>
            <w:r w:rsidRPr="008B77B7">
              <w:rPr>
                <w:b/>
                <w:bCs/>
                <w:sz w:val="28"/>
                <w:szCs w:val="28"/>
              </w:rPr>
              <w:t>2</w:t>
            </w:r>
            <w:r w:rsidR="00400146" w:rsidRPr="008B77B7">
              <w:rPr>
                <w:b/>
                <w:bCs/>
                <w:sz w:val="28"/>
                <w:szCs w:val="28"/>
              </w:rPr>
              <w:t> 565 000</w:t>
            </w:r>
            <w:r w:rsidRPr="008B77B7">
              <w:rPr>
                <w:b/>
                <w:bCs/>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400146" w:rsidP="00977F6A">
            <w:pPr>
              <w:jc w:val="right"/>
              <w:rPr>
                <w:b/>
                <w:bCs/>
                <w:sz w:val="28"/>
                <w:szCs w:val="28"/>
              </w:rPr>
            </w:pPr>
            <w:r w:rsidRPr="008B77B7">
              <w:rPr>
                <w:b/>
                <w:bCs/>
                <w:sz w:val="28"/>
                <w:szCs w:val="28"/>
              </w:rPr>
              <w:t>560 000</w:t>
            </w:r>
            <w:r w:rsidR="00977F6A" w:rsidRPr="008B77B7">
              <w:rPr>
                <w:b/>
                <w:bCs/>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977F6A" w:rsidP="00896392">
            <w:pPr>
              <w:jc w:val="right"/>
              <w:rPr>
                <w:b/>
                <w:sz w:val="28"/>
                <w:szCs w:val="28"/>
              </w:rPr>
            </w:pPr>
            <w:r w:rsidRPr="008B77B7">
              <w:rPr>
                <w:b/>
                <w:sz w:val="28"/>
                <w:szCs w:val="28"/>
              </w:rPr>
              <w:t>1</w:t>
            </w:r>
            <w:r w:rsidR="00896392" w:rsidRPr="008B77B7">
              <w:rPr>
                <w:b/>
                <w:sz w:val="28"/>
                <w:szCs w:val="28"/>
              </w:rPr>
              <w:t> 074 000</w:t>
            </w:r>
            <w:r w:rsidRPr="008B77B7">
              <w:rPr>
                <w:b/>
                <w:sz w:val="28"/>
                <w:szCs w:val="28"/>
              </w:rPr>
              <w:t>,00</w:t>
            </w:r>
          </w:p>
        </w:tc>
        <w:tc>
          <w:tcPr>
            <w:tcW w:w="1275"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right"/>
              <w:rPr>
                <w:b/>
                <w:sz w:val="28"/>
                <w:szCs w:val="28"/>
              </w:rPr>
            </w:pPr>
            <w:r w:rsidRPr="008B77B7">
              <w:rPr>
                <w:b/>
                <w:sz w:val="28"/>
                <w:szCs w:val="28"/>
              </w:rPr>
              <w:t>165 000</w:t>
            </w:r>
            <w:r w:rsidR="00977F6A" w:rsidRPr="008B77B7">
              <w:rPr>
                <w:b/>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right"/>
              <w:rPr>
                <w:b/>
                <w:sz w:val="28"/>
                <w:szCs w:val="28"/>
              </w:rPr>
            </w:pPr>
            <w:r w:rsidRPr="008B77B7">
              <w:rPr>
                <w:b/>
                <w:sz w:val="28"/>
                <w:szCs w:val="28"/>
              </w:rPr>
              <w:t>330 000</w:t>
            </w:r>
            <w:r w:rsidR="00977F6A" w:rsidRPr="008B77B7">
              <w:rPr>
                <w:b/>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right"/>
              <w:rPr>
                <w:b/>
                <w:sz w:val="28"/>
                <w:szCs w:val="28"/>
              </w:rPr>
            </w:pPr>
            <w:r w:rsidRPr="008B77B7">
              <w:rPr>
                <w:b/>
                <w:sz w:val="28"/>
                <w:szCs w:val="28"/>
              </w:rPr>
              <w:t>130 000</w:t>
            </w:r>
            <w:r w:rsidR="00977F6A" w:rsidRPr="008B77B7">
              <w:rPr>
                <w:b/>
                <w:sz w:val="28"/>
                <w:szCs w:val="28"/>
              </w:rPr>
              <w:t>,00</w:t>
            </w:r>
          </w:p>
        </w:tc>
        <w:tc>
          <w:tcPr>
            <w:tcW w:w="1276"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right"/>
              <w:rPr>
                <w:b/>
                <w:sz w:val="28"/>
                <w:szCs w:val="28"/>
              </w:rPr>
            </w:pPr>
            <w:r w:rsidRPr="008B77B7">
              <w:rPr>
                <w:b/>
                <w:sz w:val="28"/>
                <w:szCs w:val="28"/>
              </w:rPr>
              <w:t>521 000</w:t>
            </w:r>
            <w:r w:rsidR="00977F6A" w:rsidRPr="008B77B7">
              <w:rPr>
                <w:b/>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977F6A" w:rsidRPr="008B77B7" w:rsidRDefault="00896392" w:rsidP="00977F6A">
            <w:pPr>
              <w:jc w:val="center"/>
              <w:rPr>
                <w:b/>
                <w:sz w:val="28"/>
                <w:szCs w:val="28"/>
              </w:rPr>
            </w:pPr>
            <w:r w:rsidRPr="008B77B7">
              <w:rPr>
                <w:b/>
                <w:sz w:val="28"/>
                <w:szCs w:val="28"/>
              </w:rPr>
              <w:t>130 000</w:t>
            </w:r>
            <w:r w:rsidR="00977F6A" w:rsidRPr="008B77B7">
              <w:rPr>
                <w:b/>
                <w:sz w:val="28"/>
                <w:szCs w:val="28"/>
              </w:rPr>
              <w:t>,00</w:t>
            </w:r>
          </w:p>
        </w:tc>
        <w:tc>
          <w:tcPr>
            <w:tcW w:w="1134" w:type="dxa"/>
            <w:tcBorders>
              <w:top w:val="nil"/>
              <w:left w:val="nil"/>
              <w:bottom w:val="single" w:sz="4" w:space="0" w:color="auto"/>
              <w:right w:val="single" w:sz="4" w:space="0" w:color="auto"/>
            </w:tcBorders>
            <w:shd w:val="clear" w:color="auto" w:fill="auto"/>
            <w:noWrap/>
            <w:vAlign w:val="bottom"/>
            <w:hideMark/>
          </w:tcPr>
          <w:p w:rsidR="00977F6A" w:rsidRPr="008B77B7" w:rsidRDefault="00896392" w:rsidP="00977F6A">
            <w:pPr>
              <w:jc w:val="center"/>
              <w:rPr>
                <w:b/>
                <w:sz w:val="28"/>
                <w:szCs w:val="28"/>
              </w:rPr>
            </w:pPr>
            <w:r w:rsidRPr="008B77B7">
              <w:rPr>
                <w:b/>
                <w:sz w:val="28"/>
                <w:szCs w:val="28"/>
              </w:rPr>
              <w:t>640 000</w:t>
            </w:r>
            <w:r w:rsidR="00977F6A" w:rsidRPr="008B77B7">
              <w:rPr>
                <w:b/>
                <w:sz w:val="28"/>
                <w:szCs w:val="28"/>
              </w:rPr>
              <w:t>,00</w:t>
            </w:r>
          </w:p>
        </w:tc>
        <w:tc>
          <w:tcPr>
            <w:tcW w:w="1276" w:type="dxa"/>
            <w:tcBorders>
              <w:top w:val="nil"/>
              <w:left w:val="nil"/>
              <w:bottom w:val="single" w:sz="4" w:space="0" w:color="auto"/>
              <w:right w:val="single" w:sz="4" w:space="0" w:color="auto"/>
            </w:tcBorders>
            <w:shd w:val="clear" w:color="auto" w:fill="auto"/>
            <w:noWrap/>
            <w:vAlign w:val="bottom"/>
            <w:hideMark/>
          </w:tcPr>
          <w:p w:rsidR="00977F6A" w:rsidRPr="008B77B7" w:rsidRDefault="00896392" w:rsidP="00977F6A">
            <w:pPr>
              <w:jc w:val="center"/>
              <w:rPr>
                <w:b/>
                <w:sz w:val="28"/>
                <w:szCs w:val="28"/>
              </w:rPr>
            </w:pPr>
            <w:r w:rsidRPr="008B77B7">
              <w:rPr>
                <w:b/>
                <w:sz w:val="28"/>
                <w:szCs w:val="28"/>
              </w:rPr>
              <w:t>135 000</w:t>
            </w:r>
            <w:r w:rsidR="00977F6A" w:rsidRPr="008B77B7">
              <w:rPr>
                <w:b/>
                <w:sz w:val="28"/>
                <w:szCs w:val="28"/>
              </w:rPr>
              <w:t>,00</w:t>
            </w:r>
          </w:p>
        </w:tc>
      </w:tr>
    </w:tbl>
    <w:p w:rsidR="00977F6A" w:rsidRPr="008B77B7" w:rsidRDefault="00977F6A" w:rsidP="00977F6A">
      <w:pPr>
        <w:ind w:firstLine="708"/>
        <w:jc w:val="center"/>
        <w:rPr>
          <w:sz w:val="28"/>
          <w:szCs w:val="28"/>
        </w:rPr>
      </w:pPr>
    </w:p>
    <w:p w:rsidR="00F75BB4" w:rsidRPr="008B77B7" w:rsidRDefault="00F75BB4" w:rsidP="00ED5A66">
      <w:pPr>
        <w:ind w:firstLine="708"/>
        <w:jc w:val="center"/>
        <w:rPr>
          <w:sz w:val="28"/>
          <w:szCs w:val="28"/>
        </w:rPr>
      </w:pPr>
    </w:p>
    <w:p w:rsidR="00977F6A" w:rsidRPr="008B77B7" w:rsidRDefault="00ED5A66" w:rsidP="00ED5A66">
      <w:pPr>
        <w:ind w:firstLine="708"/>
        <w:jc w:val="center"/>
        <w:rPr>
          <w:b/>
          <w:sz w:val="28"/>
          <w:szCs w:val="28"/>
        </w:rPr>
      </w:pPr>
      <w:r w:rsidRPr="008B77B7">
        <w:rPr>
          <w:b/>
          <w:sz w:val="28"/>
          <w:szCs w:val="28"/>
        </w:rPr>
        <w:t xml:space="preserve">Полномочия </w:t>
      </w:r>
      <w:r w:rsidR="00D43CA9" w:rsidRPr="008B77B7">
        <w:rPr>
          <w:b/>
          <w:sz w:val="28"/>
          <w:szCs w:val="28"/>
        </w:rPr>
        <w:t xml:space="preserve">муниципального </w:t>
      </w:r>
      <w:r w:rsidRPr="008B77B7">
        <w:rPr>
          <w:b/>
          <w:sz w:val="28"/>
          <w:szCs w:val="28"/>
        </w:rPr>
        <w:t>района, переданные на уровень сельских поселений</w:t>
      </w:r>
    </w:p>
    <w:p w:rsidR="00977F6A" w:rsidRPr="008B77B7" w:rsidRDefault="00977F6A" w:rsidP="00464863">
      <w:pPr>
        <w:ind w:firstLine="708"/>
        <w:jc w:val="both"/>
        <w:rPr>
          <w:b/>
          <w:sz w:val="28"/>
          <w:szCs w:val="28"/>
        </w:rPr>
      </w:pPr>
    </w:p>
    <w:tbl>
      <w:tblPr>
        <w:tblW w:w="15877" w:type="dxa"/>
        <w:tblInd w:w="-459" w:type="dxa"/>
        <w:tblLayout w:type="fixed"/>
        <w:tblLook w:val="04A0" w:firstRow="1" w:lastRow="0" w:firstColumn="1" w:lastColumn="0" w:noHBand="0" w:noVBand="1"/>
      </w:tblPr>
      <w:tblGrid>
        <w:gridCol w:w="3969"/>
        <w:gridCol w:w="1387"/>
        <w:gridCol w:w="1165"/>
        <w:gridCol w:w="1276"/>
        <w:gridCol w:w="992"/>
        <w:gridCol w:w="1276"/>
        <w:gridCol w:w="992"/>
        <w:gridCol w:w="1276"/>
        <w:gridCol w:w="1134"/>
        <w:gridCol w:w="1134"/>
        <w:gridCol w:w="1276"/>
      </w:tblGrid>
      <w:tr w:rsidR="002315C4" w:rsidRPr="008B77B7" w:rsidTr="00F82D7B">
        <w:trPr>
          <w:trHeight w:val="498"/>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Наименование полномочия</w:t>
            </w:r>
          </w:p>
        </w:tc>
        <w:tc>
          <w:tcPr>
            <w:tcW w:w="2552" w:type="dxa"/>
            <w:gridSpan w:val="2"/>
            <w:tcBorders>
              <w:top w:val="single" w:sz="4" w:space="0" w:color="auto"/>
              <w:left w:val="nil"/>
              <w:bottom w:val="single" w:sz="4" w:space="0" w:color="auto"/>
              <w:right w:val="single" w:sz="4" w:space="0" w:color="000000"/>
            </w:tcBorders>
            <w:shd w:val="clear" w:color="auto" w:fill="auto"/>
            <w:vAlign w:val="center"/>
            <w:hideMark/>
          </w:tcPr>
          <w:p w:rsidR="002315C4" w:rsidRPr="008B77B7" w:rsidRDefault="002315C4" w:rsidP="002315C4">
            <w:pPr>
              <w:jc w:val="center"/>
              <w:rPr>
                <w:b/>
                <w:bCs/>
                <w:sz w:val="28"/>
                <w:szCs w:val="28"/>
              </w:rPr>
            </w:pPr>
            <w:r w:rsidRPr="008B77B7">
              <w:rPr>
                <w:b/>
                <w:bCs/>
                <w:sz w:val="28"/>
                <w:szCs w:val="28"/>
              </w:rPr>
              <w:t>Итого:</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15C4" w:rsidRPr="008B77B7" w:rsidRDefault="002315C4" w:rsidP="002315C4">
            <w:pPr>
              <w:jc w:val="center"/>
              <w:rPr>
                <w:sz w:val="28"/>
                <w:szCs w:val="28"/>
              </w:rPr>
            </w:pPr>
            <w:proofErr w:type="spellStart"/>
            <w:r w:rsidRPr="008B77B7">
              <w:rPr>
                <w:sz w:val="28"/>
                <w:szCs w:val="28"/>
              </w:rPr>
              <w:t>Великосельское</w:t>
            </w:r>
            <w:proofErr w:type="spellEnd"/>
            <w:r w:rsidRPr="008B77B7">
              <w:rPr>
                <w:sz w:val="28"/>
                <w:szCs w:val="28"/>
              </w:rPr>
              <w:t xml:space="preserve"> сельское поселение</w:t>
            </w:r>
          </w:p>
        </w:tc>
        <w:tc>
          <w:tcPr>
            <w:tcW w:w="2268" w:type="dxa"/>
            <w:gridSpan w:val="2"/>
            <w:tcBorders>
              <w:top w:val="single" w:sz="4" w:space="0" w:color="auto"/>
              <w:left w:val="nil"/>
              <w:bottom w:val="single" w:sz="4" w:space="0" w:color="auto"/>
              <w:right w:val="single" w:sz="4" w:space="0" w:color="000000"/>
            </w:tcBorders>
            <w:shd w:val="clear" w:color="auto" w:fill="auto"/>
            <w:vAlign w:val="center"/>
            <w:hideMark/>
          </w:tcPr>
          <w:p w:rsidR="002315C4" w:rsidRPr="008B77B7" w:rsidRDefault="002315C4" w:rsidP="002315C4">
            <w:pPr>
              <w:jc w:val="center"/>
              <w:rPr>
                <w:sz w:val="28"/>
                <w:szCs w:val="28"/>
              </w:rPr>
            </w:pPr>
            <w:r w:rsidRPr="008B77B7">
              <w:rPr>
                <w:sz w:val="28"/>
                <w:szCs w:val="28"/>
              </w:rPr>
              <w:t>Заячье-</w:t>
            </w:r>
            <w:proofErr w:type="spellStart"/>
            <w:r w:rsidRPr="008B77B7">
              <w:rPr>
                <w:sz w:val="28"/>
                <w:szCs w:val="28"/>
              </w:rPr>
              <w:t>Холмсское</w:t>
            </w:r>
            <w:proofErr w:type="spellEnd"/>
            <w:r w:rsidRPr="008B77B7">
              <w:rPr>
                <w:sz w:val="28"/>
                <w:szCs w:val="28"/>
              </w:rPr>
              <w:t xml:space="preserve"> сельское поселение</w:t>
            </w:r>
          </w:p>
        </w:tc>
        <w:tc>
          <w:tcPr>
            <w:tcW w:w="2410" w:type="dxa"/>
            <w:gridSpan w:val="2"/>
            <w:tcBorders>
              <w:top w:val="single" w:sz="4" w:space="0" w:color="auto"/>
              <w:left w:val="nil"/>
              <w:bottom w:val="single" w:sz="4" w:space="0" w:color="auto"/>
              <w:right w:val="single" w:sz="4" w:space="0" w:color="000000"/>
            </w:tcBorders>
            <w:shd w:val="clear" w:color="auto" w:fill="auto"/>
            <w:vAlign w:val="center"/>
            <w:hideMark/>
          </w:tcPr>
          <w:p w:rsidR="002315C4" w:rsidRPr="008B77B7" w:rsidRDefault="002315C4" w:rsidP="002315C4">
            <w:pPr>
              <w:jc w:val="center"/>
              <w:rPr>
                <w:sz w:val="28"/>
                <w:szCs w:val="28"/>
              </w:rPr>
            </w:pPr>
            <w:proofErr w:type="spellStart"/>
            <w:r w:rsidRPr="008B77B7">
              <w:rPr>
                <w:sz w:val="28"/>
                <w:szCs w:val="28"/>
              </w:rPr>
              <w:t>Мининское</w:t>
            </w:r>
            <w:proofErr w:type="spellEnd"/>
            <w:r w:rsidRPr="008B77B7">
              <w:rPr>
                <w:sz w:val="28"/>
                <w:szCs w:val="28"/>
              </w:rPr>
              <w:t xml:space="preserve"> сельское поселение</w:t>
            </w:r>
          </w:p>
        </w:tc>
        <w:tc>
          <w:tcPr>
            <w:tcW w:w="241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315C4" w:rsidRPr="008B77B7" w:rsidRDefault="002315C4" w:rsidP="00F75BB4">
            <w:pPr>
              <w:jc w:val="center"/>
              <w:rPr>
                <w:sz w:val="28"/>
                <w:szCs w:val="28"/>
              </w:rPr>
            </w:pPr>
            <w:proofErr w:type="spellStart"/>
            <w:r w:rsidRPr="008B77B7">
              <w:rPr>
                <w:sz w:val="28"/>
                <w:szCs w:val="28"/>
              </w:rPr>
              <w:t>Шопшинское</w:t>
            </w:r>
            <w:proofErr w:type="spellEnd"/>
            <w:r w:rsidRPr="008B77B7">
              <w:rPr>
                <w:sz w:val="28"/>
                <w:szCs w:val="28"/>
              </w:rPr>
              <w:t xml:space="preserve"> сельское поселение</w:t>
            </w:r>
          </w:p>
        </w:tc>
      </w:tr>
      <w:tr w:rsidR="002315C4" w:rsidRPr="008B77B7" w:rsidTr="00F82D7B">
        <w:trPr>
          <w:trHeight w:val="1305"/>
        </w:trPr>
        <w:tc>
          <w:tcPr>
            <w:tcW w:w="3969" w:type="dxa"/>
            <w:vMerge/>
            <w:tcBorders>
              <w:top w:val="single" w:sz="4" w:space="0" w:color="auto"/>
              <w:left w:val="single" w:sz="4" w:space="0" w:color="auto"/>
              <w:bottom w:val="single" w:sz="4" w:space="0" w:color="000000"/>
              <w:right w:val="single" w:sz="4" w:space="0" w:color="auto"/>
            </w:tcBorders>
            <w:vAlign w:val="center"/>
            <w:hideMark/>
          </w:tcPr>
          <w:p w:rsidR="002315C4" w:rsidRPr="008B77B7" w:rsidRDefault="002315C4" w:rsidP="002315C4">
            <w:pPr>
              <w:rPr>
                <w:sz w:val="28"/>
                <w:szCs w:val="28"/>
              </w:rPr>
            </w:pPr>
          </w:p>
        </w:tc>
        <w:tc>
          <w:tcPr>
            <w:tcW w:w="1387"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Всего (рублей)</w:t>
            </w:r>
          </w:p>
        </w:tc>
        <w:tc>
          <w:tcPr>
            <w:tcW w:w="1165"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 том числе на содержание ОМСУ (рублей)</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Всего (рублей)</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 том числе на содержание ОМСУ (рублей)</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Всего (рублей)</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 том числе на содержание ОМСУ (рублей)</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Всего (рублей)</w:t>
            </w:r>
          </w:p>
        </w:tc>
        <w:tc>
          <w:tcPr>
            <w:tcW w:w="1134"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 том числе на содержание ОМСУ (рублей)</w:t>
            </w:r>
          </w:p>
        </w:tc>
        <w:tc>
          <w:tcPr>
            <w:tcW w:w="1134"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2315C4">
            <w:pPr>
              <w:jc w:val="center"/>
              <w:rPr>
                <w:sz w:val="28"/>
                <w:szCs w:val="28"/>
              </w:rPr>
            </w:pPr>
            <w:r w:rsidRPr="008B77B7">
              <w:rPr>
                <w:sz w:val="28"/>
                <w:szCs w:val="28"/>
              </w:rPr>
              <w:t>Всего (рублей)</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094690">
            <w:pPr>
              <w:jc w:val="center"/>
              <w:rPr>
                <w:sz w:val="28"/>
                <w:szCs w:val="28"/>
              </w:rPr>
            </w:pPr>
            <w:r w:rsidRPr="008B77B7">
              <w:rPr>
                <w:sz w:val="28"/>
                <w:szCs w:val="28"/>
              </w:rPr>
              <w:t>в том числе на содержанием ОМСУ (рублей)</w:t>
            </w:r>
          </w:p>
        </w:tc>
      </w:tr>
      <w:tr w:rsidR="002315C4" w:rsidRPr="008B77B7" w:rsidTr="00F82D7B">
        <w:trPr>
          <w:trHeight w:val="415"/>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400146" w:rsidRPr="008B77B7" w:rsidRDefault="00400146" w:rsidP="00400146">
            <w:pPr>
              <w:rPr>
                <w:sz w:val="28"/>
                <w:szCs w:val="28"/>
              </w:rPr>
            </w:pPr>
            <w:r w:rsidRPr="008B77B7">
              <w:rPr>
                <w:sz w:val="28"/>
                <w:szCs w:val="28"/>
              </w:rPr>
              <w:t xml:space="preserve">Дорожная деятельность в отношении автомобильных дорог местного значения вне границ населенных пунктов в границах Гаврилов-Ямского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Гаврилов-Ямского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2315C4" w:rsidRPr="008B77B7" w:rsidRDefault="00400146" w:rsidP="00400146">
            <w:pPr>
              <w:rPr>
                <w:sz w:val="28"/>
                <w:szCs w:val="28"/>
              </w:rPr>
            </w:pPr>
            <w:r w:rsidRPr="008B77B7">
              <w:rPr>
                <w:sz w:val="28"/>
                <w:szCs w:val="28"/>
              </w:rPr>
              <w:t>(в части содержания автомобильных дорог местного значения вне границ населенных пунктов в границах  сельского поселения)</w:t>
            </w:r>
          </w:p>
        </w:tc>
        <w:tc>
          <w:tcPr>
            <w:tcW w:w="1387"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400146">
            <w:pPr>
              <w:jc w:val="center"/>
              <w:rPr>
                <w:b/>
                <w:bCs/>
                <w:sz w:val="28"/>
                <w:szCs w:val="28"/>
              </w:rPr>
            </w:pPr>
            <w:r w:rsidRPr="008B77B7">
              <w:rPr>
                <w:b/>
                <w:bCs/>
                <w:sz w:val="28"/>
                <w:szCs w:val="28"/>
              </w:rPr>
              <w:t>3</w:t>
            </w:r>
            <w:r w:rsidR="00400146" w:rsidRPr="008B77B7">
              <w:rPr>
                <w:b/>
                <w:bCs/>
                <w:sz w:val="28"/>
                <w:szCs w:val="28"/>
              </w:rPr>
              <w:t> 663 930</w:t>
            </w:r>
            <w:r w:rsidRPr="008B77B7">
              <w:rPr>
                <w:b/>
                <w:bCs/>
                <w:sz w:val="28"/>
                <w:szCs w:val="28"/>
              </w:rPr>
              <w:t>,00</w:t>
            </w:r>
          </w:p>
        </w:tc>
        <w:tc>
          <w:tcPr>
            <w:tcW w:w="1165"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b/>
                <w:bCs/>
                <w:sz w:val="28"/>
                <w:szCs w:val="28"/>
              </w:rPr>
            </w:pPr>
            <w:r>
              <w:rPr>
                <w:b/>
                <w:bCs/>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400146" w:rsidP="002315C4">
            <w:pPr>
              <w:jc w:val="center"/>
              <w:rPr>
                <w:sz w:val="28"/>
                <w:szCs w:val="28"/>
              </w:rPr>
            </w:pPr>
            <w:r w:rsidRPr="008B77B7">
              <w:rPr>
                <w:sz w:val="28"/>
                <w:szCs w:val="28"/>
              </w:rPr>
              <w:t>982 240</w:t>
            </w:r>
            <w:r w:rsidR="002315C4" w:rsidRPr="008B77B7">
              <w:rPr>
                <w:sz w:val="28"/>
                <w:szCs w:val="28"/>
              </w:rPr>
              <w:t>,00</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2315C4" w:rsidP="00400146">
            <w:pPr>
              <w:jc w:val="center"/>
              <w:rPr>
                <w:sz w:val="28"/>
                <w:szCs w:val="28"/>
              </w:rPr>
            </w:pPr>
            <w:r w:rsidRPr="008B77B7">
              <w:rPr>
                <w:sz w:val="28"/>
                <w:szCs w:val="28"/>
              </w:rPr>
              <w:t>1</w:t>
            </w:r>
            <w:r w:rsidR="00400146" w:rsidRPr="008B77B7">
              <w:rPr>
                <w:sz w:val="28"/>
                <w:szCs w:val="28"/>
              </w:rPr>
              <w:t> 227 730</w:t>
            </w:r>
            <w:r w:rsidRPr="008B77B7">
              <w:rPr>
                <w:sz w:val="28"/>
                <w:szCs w:val="28"/>
              </w:rPr>
              <w:t>,00</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400146" w:rsidP="002315C4">
            <w:pPr>
              <w:jc w:val="center"/>
              <w:rPr>
                <w:sz w:val="28"/>
                <w:szCs w:val="28"/>
              </w:rPr>
            </w:pPr>
            <w:r w:rsidRPr="008B77B7">
              <w:rPr>
                <w:sz w:val="28"/>
                <w:szCs w:val="28"/>
              </w:rPr>
              <w:t>717 200</w:t>
            </w:r>
            <w:r w:rsidR="002315C4" w:rsidRPr="008B77B7">
              <w:rPr>
                <w:sz w:val="28"/>
                <w:szCs w:val="28"/>
              </w:rPr>
              <w:t>,00</w:t>
            </w:r>
          </w:p>
        </w:tc>
        <w:tc>
          <w:tcPr>
            <w:tcW w:w="1134"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134" w:type="dxa"/>
            <w:tcBorders>
              <w:top w:val="nil"/>
              <w:left w:val="nil"/>
              <w:bottom w:val="single" w:sz="4" w:space="0" w:color="auto"/>
              <w:right w:val="single" w:sz="4" w:space="0" w:color="auto"/>
            </w:tcBorders>
            <w:shd w:val="clear" w:color="auto" w:fill="auto"/>
            <w:noWrap/>
            <w:vAlign w:val="center"/>
            <w:hideMark/>
          </w:tcPr>
          <w:p w:rsidR="002315C4" w:rsidRPr="008B77B7" w:rsidRDefault="00400146" w:rsidP="002315C4">
            <w:pPr>
              <w:jc w:val="center"/>
              <w:rPr>
                <w:sz w:val="28"/>
                <w:szCs w:val="28"/>
              </w:rPr>
            </w:pPr>
            <w:r w:rsidRPr="008B77B7">
              <w:rPr>
                <w:sz w:val="28"/>
                <w:szCs w:val="28"/>
              </w:rPr>
              <w:t>736 760</w:t>
            </w:r>
            <w:r w:rsidR="002315C4" w:rsidRPr="008B77B7">
              <w:rPr>
                <w:sz w:val="28"/>
                <w:szCs w:val="28"/>
              </w:rPr>
              <w:t>,00</w:t>
            </w:r>
          </w:p>
        </w:tc>
        <w:tc>
          <w:tcPr>
            <w:tcW w:w="1276" w:type="dxa"/>
            <w:tcBorders>
              <w:top w:val="nil"/>
              <w:left w:val="nil"/>
              <w:bottom w:val="single" w:sz="4" w:space="0" w:color="auto"/>
              <w:right w:val="single" w:sz="4" w:space="0" w:color="auto"/>
            </w:tcBorders>
            <w:shd w:val="clear" w:color="auto" w:fill="auto"/>
            <w:noWrap/>
            <w:vAlign w:val="center"/>
            <w:hideMark/>
          </w:tcPr>
          <w:p w:rsidR="002315C4" w:rsidRPr="008B77B7" w:rsidRDefault="00F82D7B" w:rsidP="002315C4">
            <w:pPr>
              <w:jc w:val="center"/>
              <w:rPr>
                <w:sz w:val="28"/>
                <w:szCs w:val="28"/>
              </w:rPr>
            </w:pPr>
            <w:r>
              <w:rPr>
                <w:sz w:val="28"/>
                <w:szCs w:val="28"/>
              </w:rPr>
              <w:t>0</w:t>
            </w:r>
          </w:p>
        </w:tc>
      </w:tr>
      <w:tr w:rsidR="002315C4" w:rsidRPr="008B77B7" w:rsidTr="00F82D7B">
        <w:trPr>
          <w:trHeight w:val="1560"/>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2315C4" w:rsidRPr="008B77B7" w:rsidRDefault="002315C4" w:rsidP="002315C4">
            <w:pPr>
              <w:rPr>
                <w:b/>
                <w:bCs/>
                <w:sz w:val="28"/>
                <w:szCs w:val="28"/>
              </w:rPr>
            </w:pPr>
            <w:r w:rsidRPr="008B77B7">
              <w:rPr>
                <w:b/>
                <w:bCs/>
                <w:sz w:val="28"/>
                <w:szCs w:val="28"/>
              </w:rPr>
              <w:t>ИТОГО:</w:t>
            </w:r>
          </w:p>
        </w:tc>
        <w:tc>
          <w:tcPr>
            <w:tcW w:w="1387" w:type="dxa"/>
            <w:tcBorders>
              <w:top w:val="nil"/>
              <w:left w:val="nil"/>
              <w:bottom w:val="single" w:sz="4" w:space="0" w:color="auto"/>
              <w:right w:val="single" w:sz="4" w:space="0" w:color="auto"/>
            </w:tcBorders>
            <w:shd w:val="clear" w:color="auto" w:fill="auto"/>
            <w:vAlign w:val="center"/>
            <w:hideMark/>
          </w:tcPr>
          <w:p w:rsidR="00400146" w:rsidRPr="008B77B7" w:rsidRDefault="00400146" w:rsidP="002315C4">
            <w:pPr>
              <w:jc w:val="center"/>
              <w:rPr>
                <w:b/>
                <w:bCs/>
                <w:sz w:val="28"/>
                <w:szCs w:val="28"/>
              </w:rPr>
            </w:pPr>
          </w:p>
          <w:p w:rsidR="002315C4" w:rsidRPr="008B77B7" w:rsidRDefault="00400146" w:rsidP="002315C4">
            <w:pPr>
              <w:jc w:val="center"/>
              <w:rPr>
                <w:b/>
                <w:bCs/>
                <w:sz w:val="28"/>
                <w:szCs w:val="28"/>
              </w:rPr>
            </w:pPr>
            <w:r w:rsidRPr="008B77B7">
              <w:rPr>
                <w:b/>
                <w:bCs/>
                <w:sz w:val="28"/>
                <w:szCs w:val="28"/>
              </w:rPr>
              <w:t>3 663 930,00</w:t>
            </w:r>
          </w:p>
          <w:p w:rsidR="00400146" w:rsidRPr="008B77B7" w:rsidRDefault="00400146" w:rsidP="002315C4">
            <w:pPr>
              <w:jc w:val="center"/>
              <w:rPr>
                <w:b/>
                <w:bCs/>
                <w:sz w:val="28"/>
                <w:szCs w:val="28"/>
              </w:rPr>
            </w:pPr>
          </w:p>
        </w:tc>
        <w:tc>
          <w:tcPr>
            <w:tcW w:w="1165"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b/>
                <w:bCs/>
                <w:sz w:val="28"/>
                <w:szCs w:val="28"/>
              </w:rPr>
            </w:pPr>
            <w:r>
              <w:rPr>
                <w:b/>
                <w:bCs/>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400146" w:rsidP="002315C4">
            <w:pPr>
              <w:jc w:val="center"/>
              <w:rPr>
                <w:sz w:val="28"/>
                <w:szCs w:val="28"/>
              </w:rPr>
            </w:pPr>
            <w:r w:rsidRPr="008B77B7">
              <w:rPr>
                <w:sz w:val="28"/>
                <w:szCs w:val="28"/>
              </w:rPr>
              <w:t>982 240</w:t>
            </w:r>
            <w:r w:rsidR="002315C4" w:rsidRPr="008B77B7">
              <w:rPr>
                <w:sz w:val="28"/>
                <w:szCs w:val="28"/>
              </w:rPr>
              <w:t>,00</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400146" w:rsidP="002315C4">
            <w:pPr>
              <w:jc w:val="center"/>
              <w:rPr>
                <w:sz w:val="28"/>
                <w:szCs w:val="28"/>
              </w:rPr>
            </w:pPr>
            <w:r w:rsidRPr="008B77B7">
              <w:rPr>
                <w:sz w:val="28"/>
                <w:szCs w:val="28"/>
              </w:rPr>
              <w:t>1 227 730,00</w:t>
            </w:r>
          </w:p>
        </w:tc>
        <w:tc>
          <w:tcPr>
            <w:tcW w:w="992"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276" w:type="dxa"/>
            <w:tcBorders>
              <w:top w:val="nil"/>
              <w:left w:val="nil"/>
              <w:bottom w:val="single" w:sz="4" w:space="0" w:color="auto"/>
              <w:right w:val="single" w:sz="4" w:space="0" w:color="auto"/>
            </w:tcBorders>
            <w:shd w:val="clear" w:color="auto" w:fill="auto"/>
            <w:vAlign w:val="center"/>
            <w:hideMark/>
          </w:tcPr>
          <w:p w:rsidR="002315C4" w:rsidRPr="008B77B7" w:rsidRDefault="00400146" w:rsidP="002315C4">
            <w:pPr>
              <w:jc w:val="center"/>
              <w:rPr>
                <w:sz w:val="28"/>
                <w:szCs w:val="28"/>
              </w:rPr>
            </w:pPr>
            <w:r w:rsidRPr="008B77B7">
              <w:rPr>
                <w:sz w:val="28"/>
                <w:szCs w:val="28"/>
              </w:rPr>
              <w:t>717 200,00</w:t>
            </w:r>
          </w:p>
        </w:tc>
        <w:tc>
          <w:tcPr>
            <w:tcW w:w="1134" w:type="dxa"/>
            <w:tcBorders>
              <w:top w:val="nil"/>
              <w:left w:val="nil"/>
              <w:bottom w:val="single" w:sz="4" w:space="0" w:color="auto"/>
              <w:right w:val="single" w:sz="4" w:space="0" w:color="auto"/>
            </w:tcBorders>
            <w:shd w:val="clear" w:color="auto" w:fill="auto"/>
            <w:vAlign w:val="center"/>
            <w:hideMark/>
          </w:tcPr>
          <w:p w:rsidR="002315C4" w:rsidRPr="008B77B7" w:rsidRDefault="00F82D7B" w:rsidP="00F82D7B">
            <w:pPr>
              <w:jc w:val="center"/>
              <w:rPr>
                <w:sz w:val="28"/>
                <w:szCs w:val="28"/>
              </w:rPr>
            </w:pPr>
            <w:r>
              <w:rPr>
                <w:sz w:val="28"/>
                <w:szCs w:val="28"/>
              </w:rPr>
              <w:t>0</w:t>
            </w:r>
          </w:p>
        </w:tc>
        <w:tc>
          <w:tcPr>
            <w:tcW w:w="1134" w:type="dxa"/>
            <w:tcBorders>
              <w:top w:val="nil"/>
              <w:left w:val="nil"/>
              <w:bottom w:val="single" w:sz="4" w:space="0" w:color="auto"/>
              <w:right w:val="single" w:sz="4" w:space="0" w:color="auto"/>
            </w:tcBorders>
            <w:shd w:val="clear" w:color="auto" w:fill="auto"/>
            <w:noWrap/>
            <w:vAlign w:val="center"/>
            <w:hideMark/>
          </w:tcPr>
          <w:p w:rsidR="002315C4" w:rsidRPr="008B77B7" w:rsidRDefault="00400146" w:rsidP="002315C4">
            <w:pPr>
              <w:jc w:val="center"/>
              <w:rPr>
                <w:sz w:val="28"/>
                <w:szCs w:val="28"/>
              </w:rPr>
            </w:pPr>
            <w:r w:rsidRPr="008B77B7">
              <w:rPr>
                <w:sz w:val="28"/>
                <w:szCs w:val="28"/>
              </w:rPr>
              <w:t>736 760</w:t>
            </w:r>
            <w:r w:rsidR="002315C4" w:rsidRPr="008B77B7">
              <w:rPr>
                <w:sz w:val="28"/>
                <w:szCs w:val="28"/>
              </w:rPr>
              <w:t>,00</w:t>
            </w:r>
          </w:p>
        </w:tc>
        <w:tc>
          <w:tcPr>
            <w:tcW w:w="1276" w:type="dxa"/>
            <w:tcBorders>
              <w:top w:val="nil"/>
              <w:left w:val="nil"/>
              <w:bottom w:val="single" w:sz="4" w:space="0" w:color="auto"/>
              <w:right w:val="single" w:sz="4" w:space="0" w:color="auto"/>
            </w:tcBorders>
            <w:shd w:val="clear" w:color="auto" w:fill="auto"/>
            <w:noWrap/>
            <w:vAlign w:val="center"/>
            <w:hideMark/>
          </w:tcPr>
          <w:p w:rsidR="002315C4" w:rsidRPr="008B77B7" w:rsidRDefault="00F82D7B" w:rsidP="002315C4">
            <w:pPr>
              <w:jc w:val="center"/>
              <w:rPr>
                <w:sz w:val="28"/>
                <w:szCs w:val="28"/>
              </w:rPr>
            </w:pPr>
            <w:r>
              <w:rPr>
                <w:sz w:val="28"/>
                <w:szCs w:val="28"/>
              </w:rPr>
              <w:t>0</w:t>
            </w:r>
          </w:p>
        </w:tc>
      </w:tr>
    </w:tbl>
    <w:p w:rsidR="00A80D8E" w:rsidRDefault="00A80D8E" w:rsidP="00464863">
      <w:pPr>
        <w:ind w:firstLine="708"/>
        <w:jc w:val="both"/>
        <w:rPr>
          <w:sz w:val="28"/>
          <w:szCs w:val="28"/>
        </w:rPr>
        <w:sectPr w:rsidR="00A80D8E" w:rsidSect="00977F6A">
          <w:pgSz w:w="16838" w:h="11906" w:orient="landscape"/>
          <w:pgMar w:top="1134" w:right="1134" w:bottom="851" w:left="1134" w:header="709" w:footer="709" w:gutter="0"/>
          <w:cols w:space="708"/>
          <w:docGrid w:linePitch="360"/>
        </w:sectPr>
      </w:pPr>
    </w:p>
    <w:p w:rsidR="00464863" w:rsidRPr="008B77B7" w:rsidRDefault="00464863" w:rsidP="00464863">
      <w:pPr>
        <w:jc w:val="both"/>
        <w:rPr>
          <w:sz w:val="28"/>
          <w:szCs w:val="28"/>
        </w:rPr>
      </w:pPr>
      <w:r w:rsidRPr="008B77B7">
        <w:rPr>
          <w:sz w:val="28"/>
          <w:szCs w:val="28"/>
        </w:rPr>
        <w:tab/>
        <w:t xml:space="preserve">На основании Регламента Администрации муниципального района </w:t>
      </w:r>
      <w:r w:rsidR="00912007" w:rsidRPr="008B77B7">
        <w:rPr>
          <w:sz w:val="28"/>
          <w:szCs w:val="28"/>
        </w:rPr>
        <w:t>два раза в месяц</w:t>
      </w:r>
      <w:r w:rsidRPr="008B77B7">
        <w:rPr>
          <w:sz w:val="28"/>
          <w:szCs w:val="28"/>
        </w:rPr>
        <w:t xml:space="preserve"> проводятся  совещания Главы муниципального района с Главами поселений, а также </w:t>
      </w:r>
      <w:r w:rsidR="00DA0C1D" w:rsidRPr="008B77B7">
        <w:rPr>
          <w:sz w:val="28"/>
          <w:szCs w:val="28"/>
        </w:rPr>
        <w:t>в</w:t>
      </w:r>
      <w:r w:rsidRPr="008B77B7">
        <w:rPr>
          <w:sz w:val="28"/>
          <w:szCs w:val="28"/>
        </w:rPr>
        <w:t>неплановые совещания по вопросам, требующим  срочного решения.</w:t>
      </w:r>
    </w:p>
    <w:p w:rsidR="00464863" w:rsidRPr="008B77B7" w:rsidRDefault="00464863" w:rsidP="00464863">
      <w:pPr>
        <w:ind w:firstLine="708"/>
        <w:jc w:val="both"/>
        <w:rPr>
          <w:sz w:val="28"/>
          <w:szCs w:val="28"/>
        </w:rPr>
      </w:pPr>
      <w:r w:rsidRPr="008B77B7">
        <w:rPr>
          <w:sz w:val="28"/>
          <w:szCs w:val="28"/>
        </w:rPr>
        <w:t>В ходе совещаний обсуждались следующие вопросы:</w:t>
      </w:r>
    </w:p>
    <w:p w:rsidR="00464863" w:rsidRPr="008B77B7" w:rsidRDefault="008860B5" w:rsidP="00464863">
      <w:pPr>
        <w:ind w:firstLine="708"/>
        <w:jc w:val="both"/>
        <w:rPr>
          <w:sz w:val="28"/>
          <w:szCs w:val="28"/>
        </w:rPr>
      </w:pPr>
      <w:r w:rsidRPr="008B77B7">
        <w:rPr>
          <w:sz w:val="28"/>
          <w:szCs w:val="28"/>
        </w:rPr>
        <w:t xml:space="preserve">- </w:t>
      </w:r>
      <w:r w:rsidR="00464863" w:rsidRPr="008B77B7">
        <w:rPr>
          <w:sz w:val="28"/>
          <w:szCs w:val="28"/>
        </w:rPr>
        <w:t>О плане с</w:t>
      </w:r>
      <w:r w:rsidR="00B546E8" w:rsidRPr="008B77B7">
        <w:rPr>
          <w:sz w:val="28"/>
          <w:szCs w:val="28"/>
        </w:rPr>
        <w:t>троительства жилья в поселениях, планах Гаврилов-Ямского муниципального района по вводу жилья на 201</w:t>
      </w:r>
      <w:r w:rsidR="00D210DF" w:rsidRPr="008B77B7">
        <w:rPr>
          <w:sz w:val="28"/>
          <w:szCs w:val="28"/>
        </w:rPr>
        <w:t>9 год, мероприятиях по строительству жилья эконом-класса;</w:t>
      </w:r>
    </w:p>
    <w:p w:rsidR="008860B5" w:rsidRPr="008B77B7" w:rsidRDefault="008860B5" w:rsidP="00464863">
      <w:pPr>
        <w:ind w:firstLine="708"/>
        <w:jc w:val="both"/>
        <w:rPr>
          <w:sz w:val="28"/>
          <w:szCs w:val="28"/>
        </w:rPr>
      </w:pPr>
      <w:r w:rsidRPr="008B77B7">
        <w:rPr>
          <w:sz w:val="28"/>
          <w:szCs w:val="28"/>
        </w:rPr>
        <w:t xml:space="preserve">- Об организации и осуществлении мероприятий по работе с </w:t>
      </w:r>
      <w:r w:rsidR="00B546E8" w:rsidRPr="008B77B7">
        <w:rPr>
          <w:sz w:val="28"/>
          <w:szCs w:val="28"/>
        </w:rPr>
        <w:t>детьми и молодежью в поселениях, о формировании народных дружин;</w:t>
      </w:r>
    </w:p>
    <w:p w:rsidR="00C02269" w:rsidRPr="008B77B7" w:rsidRDefault="00C02269" w:rsidP="00464863">
      <w:pPr>
        <w:ind w:firstLine="708"/>
        <w:jc w:val="both"/>
        <w:rPr>
          <w:sz w:val="28"/>
          <w:szCs w:val="28"/>
        </w:rPr>
      </w:pPr>
      <w:r w:rsidRPr="008B77B7">
        <w:rPr>
          <w:sz w:val="28"/>
          <w:szCs w:val="28"/>
        </w:rPr>
        <w:t>- О программе инициативного бюджетирования на</w:t>
      </w:r>
      <w:r w:rsidR="00B546E8" w:rsidRPr="008B77B7">
        <w:rPr>
          <w:sz w:val="28"/>
          <w:szCs w:val="28"/>
        </w:rPr>
        <w:t xml:space="preserve"> территории Ярославской области, о реализации губернаторского проекта «Решаем вместе»;</w:t>
      </w:r>
    </w:p>
    <w:p w:rsidR="0056480D" w:rsidRPr="008B77B7" w:rsidRDefault="0056480D" w:rsidP="00464863">
      <w:pPr>
        <w:ind w:firstLine="708"/>
        <w:jc w:val="both"/>
        <w:rPr>
          <w:sz w:val="28"/>
          <w:szCs w:val="28"/>
        </w:rPr>
      </w:pPr>
      <w:r w:rsidRPr="008B77B7">
        <w:rPr>
          <w:sz w:val="28"/>
          <w:szCs w:val="28"/>
        </w:rPr>
        <w:t xml:space="preserve">- О </w:t>
      </w:r>
      <w:r w:rsidR="00C02269" w:rsidRPr="008B77B7">
        <w:rPr>
          <w:sz w:val="28"/>
          <w:szCs w:val="28"/>
        </w:rPr>
        <w:t>задачах поселений в области благоустройства</w:t>
      </w:r>
      <w:r w:rsidR="00B546E8" w:rsidRPr="008B77B7">
        <w:rPr>
          <w:sz w:val="28"/>
          <w:szCs w:val="28"/>
        </w:rPr>
        <w:t xml:space="preserve">, о планах дорожного строительства в Гаврилов-Ямском муниципальном районе </w:t>
      </w:r>
      <w:r w:rsidR="00C02269" w:rsidRPr="008B77B7">
        <w:rPr>
          <w:sz w:val="28"/>
          <w:szCs w:val="28"/>
        </w:rPr>
        <w:t>на 201</w:t>
      </w:r>
      <w:r w:rsidR="000D1FD2" w:rsidRPr="008B77B7">
        <w:rPr>
          <w:sz w:val="28"/>
          <w:szCs w:val="28"/>
        </w:rPr>
        <w:t>9</w:t>
      </w:r>
      <w:r w:rsidR="00C02269" w:rsidRPr="008B77B7">
        <w:rPr>
          <w:sz w:val="28"/>
          <w:szCs w:val="28"/>
        </w:rPr>
        <w:t xml:space="preserve"> год</w:t>
      </w:r>
      <w:r w:rsidRPr="008B77B7">
        <w:rPr>
          <w:sz w:val="28"/>
          <w:szCs w:val="28"/>
        </w:rPr>
        <w:t>;</w:t>
      </w:r>
    </w:p>
    <w:p w:rsidR="00FC2DA0" w:rsidRPr="008B77B7" w:rsidRDefault="00FC2DA0" w:rsidP="00464863">
      <w:pPr>
        <w:ind w:firstLine="708"/>
        <w:jc w:val="both"/>
        <w:rPr>
          <w:sz w:val="28"/>
          <w:szCs w:val="28"/>
        </w:rPr>
      </w:pPr>
      <w:r w:rsidRPr="008B77B7">
        <w:rPr>
          <w:sz w:val="28"/>
          <w:szCs w:val="28"/>
        </w:rPr>
        <w:t xml:space="preserve">- </w:t>
      </w:r>
      <w:r w:rsidR="00B041CC" w:rsidRPr="008B77B7">
        <w:rPr>
          <w:sz w:val="28"/>
          <w:szCs w:val="28"/>
        </w:rPr>
        <w:t>О работе с обращениями граждан</w:t>
      </w:r>
      <w:r w:rsidRPr="008B77B7">
        <w:rPr>
          <w:sz w:val="28"/>
          <w:szCs w:val="28"/>
        </w:rPr>
        <w:t>;</w:t>
      </w:r>
    </w:p>
    <w:p w:rsidR="00FC2DA0" w:rsidRPr="008B77B7" w:rsidRDefault="000777D6" w:rsidP="000777D6">
      <w:pPr>
        <w:ind w:firstLine="708"/>
        <w:jc w:val="both"/>
        <w:rPr>
          <w:sz w:val="28"/>
          <w:szCs w:val="28"/>
        </w:rPr>
      </w:pPr>
      <w:r w:rsidRPr="008B77B7">
        <w:rPr>
          <w:sz w:val="28"/>
          <w:szCs w:val="28"/>
        </w:rPr>
        <w:t>- Об антитеррористической защищенности массовых мероприятий на территории поселений</w:t>
      </w:r>
      <w:r w:rsidR="00B546E8" w:rsidRPr="008B77B7">
        <w:rPr>
          <w:sz w:val="28"/>
          <w:szCs w:val="28"/>
        </w:rPr>
        <w:t>, о</w:t>
      </w:r>
      <w:r w:rsidRPr="008B77B7">
        <w:rPr>
          <w:sz w:val="28"/>
          <w:szCs w:val="28"/>
        </w:rPr>
        <w:t xml:space="preserve"> подготовке к весенне-летнему пожароопасному периоду в Гаврилов-Ямском муниципальном районе;</w:t>
      </w:r>
    </w:p>
    <w:p w:rsidR="0056480D" w:rsidRPr="008B77B7" w:rsidRDefault="000777D6" w:rsidP="00464863">
      <w:pPr>
        <w:ind w:firstLine="708"/>
        <w:jc w:val="both"/>
        <w:rPr>
          <w:sz w:val="28"/>
          <w:szCs w:val="28"/>
        </w:rPr>
      </w:pPr>
      <w:r w:rsidRPr="008B77B7">
        <w:rPr>
          <w:sz w:val="28"/>
          <w:szCs w:val="28"/>
        </w:rPr>
        <w:t>- О благоустройстве кладбищ</w:t>
      </w:r>
      <w:r w:rsidR="00D210DF" w:rsidRPr="008B77B7">
        <w:rPr>
          <w:sz w:val="28"/>
          <w:szCs w:val="28"/>
        </w:rPr>
        <w:t>, проведении субботников на территории Гаврилов-Ямского района;</w:t>
      </w:r>
    </w:p>
    <w:p w:rsidR="000777D6" w:rsidRPr="008B77B7" w:rsidRDefault="000777D6" w:rsidP="00464863">
      <w:pPr>
        <w:ind w:firstLine="708"/>
        <w:jc w:val="both"/>
        <w:rPr>
          <w:sz w:val="28"/>
          <w:szCs w:val="28"/>
        </w:rPr>
      </w:pPr>
      <w:r w:rsidRPr="008B77B7">
        <w:rPr>
          <w:sz w:val="28"/>
          <w:szCs w:val="28"/>
        </w:rPr>
        <w:t xml:space="preserve">- </w:t>
      </w:r>
      <w:r w:rsidR="00D210DF" w:rsidRPr="008B77B7">
        <w:rPr>
          <w:sz w:val="28"/>
          <w:szCs w:val="28"/>
        </w:rPr>
        <w:t>О мероприятиях для массового культурного отдыха жителей на территориях поселений в зимний период 2019-2020 годов, о</w:t>
      </w:r>
      <w:r w:rsidRPr="008B77B7">
        <w:rPr>
          <w:sz w:val="28"/>
          <w:szCs w:val="28"/>
        </w:rPr>
        <w:t xml:space="preserve"> подготовке к проведению праздничных мероприятий, посв</w:t>
      </w:r>
      <w:r w:rsidR="00D210DF" w:rsidRPr="008B77B7">
        <w:rPr>
          <w:sz w:val="28"/>
          <w:szCs w:val="28"/>
        </w:rPr>
        <w:t>ященных празднованию Дня Победы, о состоянии мемориалов, памятников, памятных мест, захоронений;</w:t>
      </w:r>
    </w:p>
    <w:p w:rsidR="000777D6" w:rsidRPr="008B77B7" w:rsidRDefault="000777D6" w:rsidP="00464863">
      <w:pPr>
        <w:ind w:firstLine="708"/>
        <w:jc w:val="both"/>
        <w:rPr>
          <w:sz w:val="28"/>
          <w:szCs w:val="28"/>
        </w:rPr>
      </w:pPr>
      <w:r w:rsidRPr="008B77B7">
        <w:rPr>
          <w:sz w:val="28"/>
          <w:szCs w:val="28"/>
        </w:rPr>
        <w:t xml:space="preserve">- </w:t>
      </w:r>
      <w:r w:rsidR="00E32088" w:rsidRPr="008B77B7">
        <w:rPr>
          <w:sz w:val="28"/>
          <w:szCs w:val="28"/>
        </w:rPr>
        <w:t>О нормативно-правовых актах представительных органов муниципальных образований по местным налогам</w:t>
      </w:r>
      <w:r w:rsidR="00D210DF" w:rsidRPr="008B77B7">
        <w:rPr>
          <w:sz w:val="28"/>
          <w:szCs w:val="28"/>
        </w:rPr>
        <w:t>,  инвентаризации земельных участков и вовлечении их в налоговый оборот, о налогообложении земли;</w:t>
      </w:r>
    </w:p>
    <w:p w:rsidR="000777D6" w:rsidRPr="008B77B7" w:rsidRDefault="000777D6" w:rsidP="00464863">
      <w:pPr>
        <w:ind w:firstLine="708"/>
        <w:jc w:val="both"/>
        <w:rPr>
          <w:sz w:val="28"/>
          <w:szCs w:val="28"/>
        </w:rPr>
      </w:pPr>
      <w:r w:rsidRPr="008B77B7">
        <w:rPr>
          <w:sz w:val="28"/>
          <w:szCs w:val="28"/>
        </w:rPr>
        <w:t>- Об актуализации схем тепло- и водоснабжения;</w:t>
      </w:r>
    </w:p>
    <w:p w:rsidR="00464863" w:rsidRPr="008B77B7" w:rsidRDefault="00464863" w:rsidP="00464863">
      <w:pPr>
        <w:ind w:firstLine="708"/>
        <w:jc w:val="both"/>
        <w:rPr>
          <w:sz w:val="28"/>
          <w:szCs w:val="28"/>
        </w:rPr>
      </w:pPr>
      <w:r w:rsidRPr="008B77B7">
        <w:rPr>
          <w:sz w:val="28"/>
          <w:szCs w:val="28"/>
        </w:rPr>
        <w:t xml:space="preserve">- Об итогах эффективности деятельности органов местного самоуправления </w:t>
      </w:r>
      <w:r w:rsidR="000D1FD2" w:rsidRPr="008B77B7">
        <w:rPr>
          <w:sz w:val="28"/>
          <w:szCs w:val="28"/>
        </w:rPr>
        <w:t>за</w:t>
      </w:r>
      <w:r w:rsidRPr="008B77B7">
        <w:rPr>
          <w:sz w:val="28"/>
          <w:szCs w:val="28"/>
        </w:rPr>
        <w:t xml:space="preserve"> 201</w:t>
      </w:r>
      <w:r w:rsidR="000D1FD2" w:rsidRPr="008B77B7">
        <w:rPr>
          <w:sz w:val="28"/>
          <w:szCs w:val="28"/>
        </w:rPr>
        <w:t>8</w:t>
      </w:r>
      <w:r w:rsidRPr="008B77B7">
        <w:rPr>
          <w:sz w:val="28"/>
          <w:szCs w:val="28"/>
        </w:rPr>
        <w:t xml:space="preserve"> год</w:t>
      </w:r>
      <w:r w:rsidR="00D210DF" w:rsidRPr="008B77B7">
        <w:rPr>
          <w:sz w:val="28"/>
          <w:szCs w:val="28"/>
        </w:rPr>
        <w:t>, об оценке деятельности органов местного самоуправления городских округов и муниципальных районов Ярославской области «Рейтинг-76»;</w:t>
      </w:r>
    </w:p>
    <w:p w:rsidR="001C1F76" w:rsidRPr="008B77B7" w:rsidRDefault="001C1F76" w:rsidP="00464863">
      <w:pPr>
        <w:ind w:firstLine="708"/>
        <w:jc w:val="both"/>
        <w:rPr>
          <w:sz w:val="28"/>
          <w:szCs w:val="28"/>
        </w:rPr>
      </w:pPr>
      <w:r w:rsidRPr="008B77B7">
        <w:rPr>
          <w:sz w:val="28"/>
          <w:szCs w:val="28"/>
        </w:rPr>
        <w:t xml:space="preserve">- О передаче полномочий </w:t>
      </w:r>
      <w:r w:rsidR="000D1FD2" w:rsidRPr="008B77B7">
        <w:rPr>
          <w:sz w:val="28"/>
          <w:szCs w:val="28"/>
        </w:rPr>
        <w:t>от поселений муниципальному району, а также от муниципального района поселениям</w:t>
      </w:r>
      <w:r w:rsidRPr="008B77B7">
        <w:rPr>
          <w:sz w:val="28"/>
          <w:szCs w:val="28"/>
        </w:rPr>
        <w:t>;</w:t>
      </w:r>
    </w:p>
    <w:p w:rsidR="008860B5" w:rsidRPr="008B77B7" w:rsidRDefault="008860B5" w:rsidP="00464863">
      <w:pPr>
        <w:ind w:firstLine="708"/>
        <w:jc w:val="both"/>
        <w:rPr>
          <w:sz w:val="28"/>
          <w:szCs w:val="28"/>
        </w:rPr>
      </w:pPr>
      <w:r w:rsidRPr="008B77B7">
        <w:rPr>
          <w:sz w:val="28"/>
          <w:szCs w:val="28"/>
        </w:rPr>
        <w:t>- О проекте бюджета Гаврилов-Ямского муниципального района на 20</w:t>
      </w:r>
      <w:r w:rsidR="000D1FD2" w:rsidRPr="008B77B7">
        <w:rPr>
          <w:sz w:val="28"/>
          <w:szCs w:val="28"/>
        </w:rPr>
        <w:t>20</w:t>
      </w:r>
      <w:r w:rsidR="00E32088" w:rsidRPr="008B77B7">
        <w:rPr>
          <w:sz w:val="28"/>
          <w:szCs w:val="28"/>
        </w:rPr>
        <w:t xml:space="preserve"> год и плановый период 20</w:t>
      </w:r>
      <w:r w:rsidR="00590697" w:rsidRPr="008B77B7">
        <w:rPr>
          <w:sz w:val="28"/>
          <w:szCs w:val="28"/>
        </w:rPr>
        <w:t>2</w:t>
      </w:r>
      <w:r w:rsidR="000D1FD2" w:rsidRPr="008B77B7">
        <w:rPr>
          <w:sz w:val="28"/>
          <w:szCs w:val="28"/>
        </w:rPr>
        <w:t>1</w:t>
      </w:r>
      <w:r w:rsidRPr="008B77B7">
        <w:rPr>
          <w:sz w:val="28"/>
          <w:szCs w:val="28"/>
        </w:rPr>
        <w:t>-20</w:t>
      </w:r>
      <w:r w:rsidR="00E32088" w:rsidRPr="008B77B7">
        <w:rPr>
          <w:sz w:val="28"/>
          <w:szCs w:val="28"/>
        </w:rPr>
        <w:t>2</w:t>
      </w:r>
      <w:r w:rsidR="000D1FD2" w:rsidRPr="008B77B7">
        <w:rPr>
          <w:sz w:val="28"/>
          <w:szCs w:val="28"/>
        </w:rPr>
        <w:t>2</w:t>
      </w:r>
      <w:r w:rsidR="00D210DF" w:rsidRPr="008B77B7">
        <w:rPr>
          <w:sz w:val="28"/>
          <w:szCs w:val="28"/>
        </w:rPr>
        <w:t xml:space="preserve"> годов, о</w:t>
      </w:r>
      <w:r w:rsidRPr="008B77B7">
        <w:rPr>
          <w:sz w:val="28"/>
          <w:szCs w:val="28"/>
        </w:rPr>
        <w:t xml:space="preserve"> заключении соглашений о передаче полномочий между орган</w:t>
      </w:r>
      <w:r w:rsidR="00E32088" w:rsidRPr="008B77B7">
        <w:rPr>
          <w:sz w:val="28"/>
          <w:szCs w:val="28"/>
        </w:rPr>
        <w:t>а</w:t>
      </w:r>
      <w:r w:rsidRPr="008B77B7">
        <w:rPr>
          <w:sz w:val="28"/>
          <w:szCs w:val="28"/>
        </w:rPr>
        <w:t>ми местного самоуправления Гаврилов-ямского муниципального района и поселений на 20</w:t>
      </w:r>
      <w:r w:rsidR="000D1FD2" w:rsidRPr="008B77B7">
        <w:rPr>
          <w:sz w:val="28"/>
          <w:szCs w:val="28"/>
        </w:rPr>
        <w:t>20</w:t>
      </w:r>
      <w:r w:rsidR="00D210DF" w:rsidRPr="008B77B7">
        <w:rPr>
          <w:sz w:val="28"/>
          <w:szCs w:val="28"/>
        </w:rPr>
        <w:t xml:space="preserve"> год.</w:t>
      </w:r>
    </w:p>
    <w:p w:rsidR="00464863" w:rsidRPr="008B77B7" w:rsidRDefault="00464863" w:rsidP="00464863">
      <w:pPr>
        <w:ind w:firstLine="708"/>
        <w:jc w:val="both"/>
        <w:rPr>
          <w:sz w:val="28"/>
          <w:szCs w:val="28"/>
        </w:rPr>
      </w:pPr>
      <w:r w:rsidRPr="008B77B7">
        <w:rPr>
          <w:sz w:val="28"/>
          <w:szCs w:val="28"/>
        </w:rPr>
        <w:t xml:space="preserve">Заседания Собрания представителей Гаврилов-Ямского муниципального района, его постоянных комиссий, заседания комиссии по чрезвычайным ситуациям, заседания и работа других комиссий, оргкомитетов, рабочих групп, штабов проводились исключительно с обязательным извещением и участием  </w:t>
      </w:r>
      <w:r w:rsidR="000D1FD2" w:rsidRPr="008B77B7">
        <w:rPr>
          <w:sz w:val="28"/>
          <w:szCs w:val="28"/>
        </w:rPr>
        <w:t>Г</w:t>
      </w:r>
      <w:r w:rsidRPr="008B77B7">
        <w:rPr>
          <w:sz w:val="28"/>
          <w:szCs w:val="28"/>
        </w:rPr>
        <w:t>лав поселений</w:t>
      </w:r>
      <w:r w:rsidR="000D1FD2" w:rsidRPr="008B77B7">
        <w:rPr>
          <w:sz w:val="28"/>
          <w:szCs w:val="28"/>
        </w:rPr>
        <w:t xml:space="preserve"> муниципального района</w:t>
      </w:r>
      <w:r w:rsidRPr="008B77B7">
        <w:rPr>
          <w:sz w:val="28"/>
          <w:szCs w:val="28"/>
        </w:rPr>
        <w:t>.</w:t>
      </w:r>
    </w:p>
    <w:p w:rsidR="000D1FD2" w:rsidRPr="008B77B7" w:rsidRDefault="00464863" w:rsidP="00464863">
      <w:pPr>
        <w:ind w:firstLine="708"/>
        <w:jc w:val="both"/>
        <w:rPr>
          <w:sz w:val="28"/>
          <w:szCs w:val="28"/>
        </w:rPr>
      </w:pPr>
      <w:r w:rsidRPr="008B77B7">
        <w:rPr>
          <w:sz w:val="28"/>
          <w:szCs w:val="28"/>
        </w:rPr>
        <w:t xml:space="preserve">В постоянном режиме Администрацией </w:t>
      </w:r>
      <w:r w:rsidR="00324D97" w:rsidRPr="008B77B7">
        <w:rPr>
          <w:sz w:val="28"/>
          <w:szCs w:val="28"/>
        </w:rPr>
        <w:t xml:space="preserve">Гаврилов-Ямского </w:t>
      </w:r>
      <w:r w:rsidR="000D1FD2" w:rsidRPr="008B77B7">
        <w:rPr>
          <w:sz w:val="28"/>
          <w:szCs w:val="28"/>
        </w:rPr>
        <w:t>муниципального района</w:t>
      </w:r>
      <w:r w:rsidRPr="008B77B7">
        <w:rPr>
          <w:sz w:val="28"/>
          <w:szCs w:val="28"/>
        </w:rPr>
        <w:t xml:space="preserve"> оказывается организационно-методическая помощь поселениям по вопросам права, организации местного самоуправления, архивного дела, делопроизводства, в том числе кадрового и архивного, подготовки муниципальных нормативно-правовых актов, формирования административных регламентов</w:t>
      </w:r>
      <w:r w:rsidR="000D1FD2" w:rsidRPr="008B77B7">
        <w:rPr>
          <w:sz w:val="28"/>
          <w:szCs w:val="28"/>
        </w:rPr>
        <w:t xml:space="preserve"> предоставления муниципальных услуг, функционирования объектов потребительского рынка.</w:t>
      </w:r>
    </w:p>
    <w:p w:rsidR="00464863" w:rsidRPr="008B77B7" w:rsidRDefault="00464863" w:rsidP="00464863">
      <w:pPr>
        <w:ind w:firstLine="708"/>
        <w:jc w:val="both"/>
        <w:rPr>
          <w:sz w:val="28"/>
          <w:szCs w:val="28"/>
        </w:rPr>
      </w:pPr>
      <w:r w:rsidRPr="008B77B7">
        <w:rPr>
          <w:sz w:val="28"/>
          <w:szCs w:val="28"/>
        </w:rPr>
        <w:t xml:space="preserve">Централизован сбор информации различного вида от поселений по запросам </w:t>
      </w:r>
      <w:r w:rsidR="00E246C5" w:rsidRPr="008B77B7">
        <w:rPr>
          <w:sz w:val="28"/>
          <w:szCs w:val="28"/>
        </w:rPr>
        <w:t>департаментов</w:t>
      </w:r>
      <w:r w:rsidRPr="008B77B7">
        <w:rPr>
          <w:sz w:val="28"/>
          <w:szCs w:val="28"/>
        </w:rPr>
        <w:t xml:space="preserve"> Ярославской области и др</w:t>
      </w:r>
      <w:r w:rsidR="00324D97" w:rsidRPr="008B77B7">
        <w:rPr>
          <w:sz w:val="28"/>
          <w:szCs w:val="28"/>
        </w:rPr>
        <w:t>угих</w:t>
      </w:r>
      <w:r w:rsidRPr="008B77B7">
        <w:rPr>
          <w:sz w:val="28"/>
          <w:szCs w:val="28"/>
        </w:rPr>
        <w:t xml:space="preserve"> структурных  подразделений Правительства Ярославской области.</w:t>
      </w:r>
    </w:p>
    <w:p w:rsidR="00464863" w:rsidRPr="008B77B7" w:rsidRDefault="00464863" w:rsidP="00464863">
      <w:pPr>
        <w:ind w:firstLine="708"/>
        <w:jc w:val="both"/>
        <w:rPr>
          <w:sz w:val="28"/>
          <w:szCs w:val="28"/>
        </w:rPr>
      </w:pPr>
      <w:r w:rsidRPr="008B77B7">
        <w:rPr>
          <w:sz w:val="28"/>
          <w:szCs w:val="28"/>
        </w:rPr>
        <w:t>Праздничные, культурно-досуговые, спортивные мероприятия, профессиональные и другие мероприятия, проходящие на территориях поселений, проводятся при непосредственном участии и организационной, технической и информационной поддержке Администрации муниципального района.</w:t>
      </w:r>
    </w:p>
    <w:p w:rsidR="00464863" w:rsidRPr="008B77B7" w:rsidRDefault="00464863" w:rsidP="00464863">
      <w:pPr>
        <w:ind w:firstLine="708"/>
        <w:jc w:val="both"/>
        <w:rPr>
          <w:sz w:val="28"/>
          <w:szCs w:val="28"/>
        </w:rPr>
      </w:pPr>
      <w:r w:rsidRPr="008B77B7">
        <w:rPr>
          <w:sz w:val="28"/>
          <w:szCs w:val="28"/>
        </w:rPr>
        <w:t>Примером этого могут служить такие мероприятия, как  День района на Великосельской ярмарке, Дни поселка, День города</w:t>
      </w:r>
      <w:r w:rsidR="00324D97" w:rsidRPr="008B77B7">
        <w:rPr>
          <w:sz w:val="28"/>
          <w:szCs w:val="28"/>
        </w:rPr>
        <w:t xml:space="preserve"> Гаврилов-Ям</w:t>
      </w:r>
      <w:r w:rsidRPr="008B77B7">
        <w:rPr>
          <w:sz w:val="28"/>
          <w:szCs w:val="28"/>
        </w:rPr>
        <w:t xml:space="preserve">, «Снежинка </w:t>
      </w:r>
      <w:proofErr w:type="spellStart"/>
      <w:r w:rsidRPr="008B77B7">
        <w:rPr>
          <w:sz w:val="28"/>
          <w:szCs w:val="28"/>
        </w:rPr>
        <w:t>Лахости</w:t>
      </w:r>
      <w:proofErr w:type="spellEnd"/>
      <w:r w:rsidRPr="008B77B7">
        <w:rPr>
          <w:sz w:val="28"/>
          <w:szCs w:val="28"/>
        </w:rPr>
        <w:t xml:space="preserve">», День России, </w:t>
      </w:r>
      <w:r w:rsidR="00CE55E1" w:rsidRPr="008B77B7">
        <w:rPr>
          <w:sz w:val="28"/>
          <w:szCs w:val="28"/>
        </w:rPr>
        <w:t>Ф</w:t>
      </w:r>
      <w:r w:rsidRPr="008B77B7">
        <w:rPr>
          <w:sz w:val="28"/>
          <w:szCs w:val="28"/>
        </w:rPr>
        <w:t xml:space="preserve">естиваль </w:t>
      </w:r>
      <w:r w:rsidR="00CE55E1" w:rsidRPr="008B77B7">
        <w:rPr>
          <w:sz w:val="28"/>
          <w:szCs w:val="28"/>
        </w:rPr>
        <w:t>Я</w:t>
      </w:r>
      <w:r w:rsidRPr="008B77B7">
        <w:rPr>
          <w:sz w:val="28"/>
          <w:szCs w:val="28"/>
        </w:rPr>
        <w:t xml:space="preserve">мщицкой песни, День кадета, встречи Главы муниципального района и </w:t>
      </w:r>
      <w:r w:rsidR="00E246C5" w:rsidRPr="008B77B7">
        <w:rPr>
          <w:sz w:val="28"/>
          <w:szCs w:val="28"/>
        </w:rPr>
        <w:t>Г</w:t>
      </w:r>
      <w:r w:rsidRPr="008B77B7">
        <w:rPr>
          <w:sz w:val="28"/>
          <w:szCs w:val="28"/>
        </w:rPr>
        <w:t>лав поселений с населением, комитетами общественного самоуправления, общественными организациями и др.</w:t>
      </w:r>
    </w:p>
    <w:p w:rsidR="00464863" w:rsidRPr="008B77B7" w:rsidRDefault="00464863" w:rsidP="00464863">
      <w:pPr>
        <w:ind w:firstLine="708"/>
        <w:jc w:val="both"/>
        <w:rPr>
          <w:sz w:val="28"/>
          <w:szCs w:val="28"/>
        </w:rPr>
      </w:pPr>
    </w:p>
    <w:p w:rsidR="00464863" w:rsidRPr="008B77B7" w:rsidRDefault="00464863" w:rsidP="00080E01">
      <w:pPr>
        <w:ind w:firstLine="709"/>
        <w:jc w:val="both"/>
        <w:rPr>
          <w:sz w:val="28"/>
          <w:szCs w:val="28"/>
        </w:rPr>
      </w:pPr>
      <w:r w:rsidRPr="008B77B7">
        <w:rPr>
          <w:sz w:val="28"/>
          <w:szCs w:val="28"/>
        </w:rPr>
        <w:t xml:space="preserve">Анализ работы по взаимодействию Администрации муниципального района с </w:t>
      </w:r>
      <w:r w:rsidR="00E246C5" w:rsidRPr="008B77B7">
        <w:rPr>
          <w:sz w:val="28"/>
          <w:szCs w:val="28"/>
        </w:rPr>
        <w:t>А</w:t>
      </w:r>
      <w:r w:rsidRPr="008B77B7">
        <w:rPr>
          <w:sz w:val="28"/>
          <w:szCs w:val="28"/>
        </w:rPr>
        <w:t xml:space="preserve">дминистрациями поселений показывает достаточно высокий уровень эффективности при организации совместной работы, большую организующую роль Администрации муниципального района при реализации задач, поставленных перед органами местного самоуправления. </w:t>
      </w:r>
    </w:p>
    <w:p w:rsidR="00D147B4" w:rsidRPr="008B77B7" w:rsidRDefault="00D147B4" w:rsidP="00436AE7">
      <w:pPr>
        <w:tabs>
          <w:tab w:val="left" w:pos="426"/>
        </w:tabs>
        <w:ind w:left="426" w:hanging="426"/>
        <w:jc w:val="center"/>
        <w:rPr>
          <w:sz w:val="28"/>
          <w:szCs w:val="28"/>
        </w:rPr>
      </w:pPr>
    </w:p>
    <w:p w:rsidR="00444535" w:rsidRPr="008B77B7" w:rsidRDefault="00444535" w:rsidP="00436AE7">
      <w:pPr>
        <w:tabs>
          <w:tab w:val="left" w:pos="426"/>
        </w:tabs>
        <w:ind w:left="426" w:hanging="426"/>
        <w:jc w:val="center"/>
        <w:rPr>
          <w:b/>
          <w:sz w:val="28"/>
          <w:szCs w:val="28"/>
        </w:rPr>
      </w:pPr>
    </w:p>
    <w:p w:rsidR="00235F49" w:rsidRPr="008B77B7" w:rsidRDefault="00436AE7" w:rsidP="00436AE7">
      <w:pPr>
        <w:tabs>
          <w:tab w:val="left" w:pos="426"/>
        </w:tabs>
        <w:ind w:left="426" w:hanging="426"/>
        <w:jc w:val="center"/>
        <w:rPr>
          <w:b/>
          <w:sz w:val="28"/>
          <w:szCs w:val="28"/>
        </w:rPr>
      </w:pPr>
      <w:r w:rsidRPr="008B77B7">
        <w:rPr>
          <w:b/>
          <w:sz w:val="28"/>
          <w:szCs w:val="28"/>
        </w:rPr>
        <w:t>6. Обоснование мероприятий по повышению эффективности деятельности органов местного самоуправления муниципального образования, проведение которых планируется в течение трех лет после отчетного периода, направленных на улучшение значений показателей, по которым имеется отрицательная динамика</w:t>
      </w:r>
    </w:p>
    <w:p w:rsidR="00034A99" w:rsidRPr="008B77B7" w:rsidRDefault="00034A99" w:rsidP="00436AE7">
      <w:pPr>
        <w:tabs>
          <w:tab w:val="left" w:pos="426"/>
        </w:tabs>
        <w:ind w:left="426" w:hanging="426"/>
        <w:jc w:val="center"/>
        <w:rPr>
          <w:b/>
          <w:sz w:val="28"/>
          <w:szCs w:val="28"/>
        </w:rPr>
      </w:pPr>
    </w:p>
    <w:p w:rsidR="00034A99" w:rsidRPr="008B77B7" w:rsidRDefault="00034A99" w:rsidP="00034A99">
      <w:pPr>
        <w:ind w:firstLine="708"/>
        <w:jc w:val="both"/>
        <w:rPr>
          <w:sz w:val="28"/>
          <w:szCs w:val="28"/>
        </w:rPr>
      </w:pPr>
      <w:r w:rsidRPr="008B77B7">
        <w:rPr>
          <w:sz w:val="28"/>
          <w:szCs w:val="28"/>
        </w:rPr>
        <w:t>Администрацией муниципального района в 20</w:t>
      </w:r>
      <w:r w:rsidR="00574F72" w:rsidRPr="008B77B7">
        <w:rPr>
          <w:sz w:val="28"/>
          <w:szCs w:val="28"/>
        </w:rPr>
        <w:t>20</w:t>
      </w:r>
      <w:r w:rsidRPr="008B77B7">
        <w:rPr>
          <w:sz w:val="28"/>
          <w:szCs w:val="28"/>
        </w:rPr>
        <w:t>-202</w:t>
      </w:r>
      <w:r w:rsidR="00574F72" w:rsidRPr="008B77B7">
        <w:rPr>
          <w:sz w:val="28"/>
          <w:szCs w:val="28"/>
        </w:rPr>
        <w:t>2</w:t>
      </w:r>
      <w:r w:rsidR="0048113E" w:rsidRPr="008B77B7">
        <w:rPr>
          <w:sz w:val="28"/>
          <w:szCs w:val="28"/>
        </w:rPr>
        <w:t xml:space="preserve"> год</w:t>
      </w:r>
      <w:r w:rsidR="00324D97" w:rsidRPr="008B77B7">
        <w:rPr>
          <w:sz w:val="28"/>
          <w:szCs w:val="28"/>
        </w:rPr>
        <w:t>у</w:t>
      </w:r>
      <w:r w:rsidR="0048113E" w:rsidRPr="008B77B7">
        <w:rPr>
          <w:sz w:val="28"/>
          <w:szCs w:val="28"/>
        </w:rPr>
        <w:t xml:space="preserve"> будет продолжена работа </w:t>
      </w:r>
      <w:r w:rsidRPr="008B77B7">
        <w:rPr>
          <w:sz w:val="28"/>
          <w:szCs w:val="28"/>
        </w:rPr>
        <w:t>по повышению эффективности   деятельности   органов   местного   самоуправления. Особое внимание планируется уделить проведению мероприятий, направленных на улучшение значений показателей, по которым имеется отрицательная динамика.</w:t>
      </w:r>
    </w:p>
    <w:p w:rsidR="00684485" w:rsidRPr="008B77B7" w:rsidRDefault="00684485" w:rsidP="00034A99">
      <w:pPr>
        <w:ind w:firstLine="708"/>
        <w:jc w:val="both"/>
        <w:rPr>
          <w:sz w:val="28"/>
          <w:szCs w:val="28"/>
        </w:rPr>
      </w:pPr>
    </w:p>
    <w:tbl>
      <w:tblPr>
        <w:tblStyle w:val="ae"/>
        <w:tblW w:w="10821" w:type="dxa"/>
        <w:tblInd w:w="-459" w:type="dxa"/>
        <w:tblLook w:val="04A0" w:firstRow="1" w:lastRow="0" w:firstColumn="1" w:lastColumn="0" w:noHBand="0" w:noVBand="1"/>
      </w:tblPr>
      <w:tblGrid>
        <w:gridCol w:w="2901"/>
        <w:gridCol w:w="1325"/>
        <w:gridCol w:w="1325"/>
        <w:gridCol w:w="1327"/>
        <w:gridCol w:w="1314"/>
        <w:gridCol w:w="1314"/>
        <w:gridCol w:w="1315"/>
      </w:tblGrid>
      <w:tr w:rsidR="00684485" w:rsidRPr="008B77B7" w:rsidTr="00DB3735">
        <w:tc>
          <w:tcPr>
            <w:tcW w:w="2740" w:type="dxa"/>
          </w:tcPr>
          <w:p w:rsidR="00684485" w:rsidRPr="008B77B7" w:rsidRDefault="00684485" w:rsidP="00DB3735">
            <w:pPr>
              <w:jc w:val="center"/>
              <w:rPr>
                <w:sz w:val="28"/>
                <w:szCs w:val="28"/>
              </w:rPr>
            </w:pPr>
            <w:r w:rsidRPr="008B77B7">
              <w:rPr>
                <w:sz w:val="28"/>
                <w:szCs w:val="28"/>
              </w:rPr>
              <w:t>Показатель</w:t>
            </w:r>
          </w:p>
        </w:tc>
        <w:tc>
          <w:tcPr>
            <w:tcW w:w="1346" w:type="dxa"/>
          </w:tcPr>
          <w:p w:rsidR="00684485" w:rsidRPr="008B77B7" w:rsidRDefault="00684485" w:rsidP="00DB3735">
            <w:pPr>
              <w:jc w:val="center"/>
              <w:rPr>
                <w:sz w:val="28"/>
                <w:szCs w:val="28"/>
              </w:rPr>
            </w:pPr>
            <w:r w:rsidRPr="008B77B7">
              <w:rPr>
                <w:sz w:val="28"/>
                <w:szCs w:val="28"/>
              </w:rPr>
              <w:t>2017</w:t>
            </w:r>
          </w:p>
        </w:tc>
        <w:tc>
          <w:tcPr>
            <w:tcW w:w="1346" w:type="dxa"/>
          </w:tcPr>
          <w:p w:rsidR="00684485" w:rsidRPr="008B77B7" w:rsidRDefault="00684485" w:rsidP="00684485">
            <w:pPr>
              <w:jc w:val="center"/>
              <w:rPr>
                <w:sz w:val="28"/>
                <w:szCs w:val="28"/>
              </w:rPr>
            </w:pPr>
            <w:r w:rsidRPr="008B77B7">
              <w:rPr>
                <w:sz w:val="28"/>
                <w:szCs w:val="28"/>
              </w:rPr>
              <w:t>2018</w:t>
            </w:r>
          </w:p>
        </w:tc>
        <w:tc>
          <w:tcPr>
            <w:tcW w:w="1347" w:type="dxa"/>
          </w:tcPr>
          <w:p w:rsidR="00684485" w:rsidRPr="008B77B7" w:rsidRDefault="00684485" w:rsidP="00684485">
            <w:pPr>
              <w:jc w:val="center"/>
              <w:rPr>
                <w:b/>
                <w:sz w:val="28"/>
                <w:szCs w:val="28"/>
              </w:rPr>
            </w:pPr>
            <w:r w:rsidRPr="008B77B7">
              <w:rPr>
                <w:b/>
                <w:sz w:val="28"/>
                <w:szCs w:val="28"/>
              </w:rPr>
              <w:t>2019</w:t>
            </w:r>
          </w:p>
        </w:tc>
        <w:tc>
          <w:tcPr>
            <w:tcW w:w="1347" w:type="dxa"/>
          </w:tcPr>
          <w:p w:rsidR="00684485" w:rsidRPr="008B77B7" w:rsidRDefault="00684485" w:rsidP="00684485">
            <w:pPr>
              <w:jc w:val="center"/>
              <w:rPr>
                <w:sz w:val="28"/>
                <w:szCs w:val="28"/>
              </w:rPr>
            </w:pPr>
            <w:r w:rsidRPr="008B77B7">
              <w:rPr>
                <w:sz w:val="28"/>
                <w:szCs w:val="28"/>
              </w:rPr>
              <w:t>2020</w:t>
            </w:r>
          </w:p>
        </w:tc>
        <w:tc>
          <w:tcPr>
            <w:tcW w:w="1347" w:type="dxa"/>
          </w:tcPr>
          <w:p w:rsidR="00684485" w:rsidRPr="008B77B7" w:rsidRDefault="00684485" w:rsidP="00684485">
            <w:pPr>
              <w:jc w:val="center"/>
              <w:rPr>
                <w:sz w:val="28"/>
                <w:szCs w:val="28"/>
              </w:rPr>
            </w:pPr>
            <w:r w:rsidRPr="008B77B7">
              <w:rPr>
                <w:sz w:val="28"/>
                <w:szCs w:val="28"/>
              </w:rPr>
              <w:t>2021</w:t>
            </w:r>
          </w:p>
        </w:tc>
        <w:tc>
          <w:tcPr>
            <w:tcW w:w="1348" w:type="dxa"/>
          </w:tcPr>
          <w:p w:rsidR="00684485" w:rsidRPr="008B77B7" w:rsidRDefault="00684485" w:rsidP="00684485">
            <w:pPr>
              <w:jc w:val="center"/>
              <w:rPr>
                <w:sz w:val="28"/>
                <w:szCs w:val="28"/>
              </w:rPr>
            </w:pPr>
            <w:r w:rsidRPr="008B77B7">
              <w:rPr>
                <w:sz w:val="28"/>
                <w:szCs w:val="28"/>
              </w:rPr>
              <w:t>2022</w:t>
            </w:r>
          </w:p>
        </w:tc>
      </w:tr>
      <w:tr w:rsidR="007C4447" w:rsidRPr="008B77B7" w:rsidTr="00DB3735">
        <w:tc>
          <w:tcPr>
            <w:tcW w:w="2740" w:type="dxa"/>
            <w:vAlign w:val="center"/>
          </w:tcPr>
          <w:p w:rsidR="007C4447" w:rsidRPr="008B77B7" w:rsidRDefault="007C4447" w:rsidP="007C4447">
            <w:pPr>
              <w:jc w:val="both"/>
              <w:rPr>
                <w:sz w:val="28"/>
                <w:szCs w:val="28"/>
              </w:rPr>
            </w:pPr>
            <w:r w:rsidRPr="008B77B7">
              <w:rPr>
                <w:sz w:val="28"/>
                <w:szCs w:val="28"/>
              </w:rPr>
              <w:t>Число субъектов малого и среднего предпринимательства, единиц на 10 тыс. человек населения</w:t>
            </w:r>
          </w:p>
        </w:tc>
        <w:tc>
          <w:tcPr>
            <w:tcW w:w="1346" w:type="dxa"/>
            <w:vAlign w:val="center"/>
          </w:tcPr>
          <w:p w:rsidR="007C4447" w:rsidRPr="008B77B7" w:rsidRDefault="007C4447" w:rsidP="007C4447">
            <w:pPr>
              <w:jc w:val="center"/>
              <w:rPr>
                <w:sz w:val="28"/>
                <w:szCs w:val="28"/>
              </w:rPr>
            </w:pPr>
            <w:r w:rsidRPr="008B77B7">
              <w:rPr>
                <w:sz w:val="28"/>
                <w:szCs w:val="28"/>
              </w:rPr>
              <w:t>194,984</w:t>
            </w:r>
          </w:p>
        </w:tc>
        <w:tc>
          <w:tcPr>
            <w:tcW w:w="1346" w:type="dxa"/>
            <w:vAlign w:val="center"/>
          </w:tcPr>
          <w:p w:rsidR="007C4447" w:rsidRPr="008B77B7" w:rsidRDefault="007C4447" w:rsidP="007C4447">
            <w:pPr>
              <w:jc w:val="center"/>
              <w:rPr>
                <w:sz w:val="28"/>
                <w:szCs w:val="28"/>
              </w:rPr>
            </w:pPr>
            <w:r w:rsidRPr="008B77B7">
              <w:rPr>
                <w:sz w:val="28"/>
                <w:szCs w:val="28"/>
              </w:rPr>
              <w:t>264,544</w:t>
            </w:r>
          </w:p>
        </w:tc>
        <w:tc>
          <w:tcPr>
            <w:tcW w:w="1347" w:type="dxa"/>
            <w:vAlign w:val="center"/>
          </w:tcPr>
          <w:p w:rsidR="007C4447" w:rsidRPr="008B77B7" w:rsidRDefault="007C4447" w:rsidP="007C4447">
            <w:pPr>
              <w:jc w:val="center"/>
              <w:rPr>
                <w:b/>
                <w:sz w:val="28"/>
                <w:szCs w:val="28"/>
              </w:rPr>
            </w:pPr>
            <w:r w:rsidRPr="008B77B7">
              <w:rPr>
                <w:b/>
                <w:sz w:val="28"/>
                <w:szCs w:val="28"/>
              </w:rPr>
              <w:t>255,197</w:t>
            </w:r>
          </w:p>
        </w:tc>
        <w:tc>
          <w:tcPr>
            <w:tcW w:w="1347" w:type="dxa"/>
            <w:vAlign w:val="center"/>
          </w:tcPr>
          <w:p w:rsidR="007C4447" w:rsidRPr="008B77B7" w:rsidRDefault="007C4447" w:rsidP="007C4447">
            <w:pPr>
              <w:jc w:val="center"/>
              <w:rPr>
                <w:sz w:val="28"/>
                <w:szCs w:val="28"/>
              </w:rPr>
            </w:pPr>
            <w:r w:rsidRPr="008B77B7">
              <w:rPr>
                <w:sz w:val="28"/>
                <w:szCs w:val="28"/>
              </w:rPr>
              <w:t>256,39</w:t>
            </w:r>
          </w:p>
        </w:tc>
        <w:tc>
          <w:tcPr>
            <w:tcW w:w="1347" w:type="dxa"/>
            <w:vAlign w:val="center"/>
          </w:tcPr>
          <w:p w:rsidR="007C4447" w:rsidRPr="008B77B7" w:rsidRDefault="007C4447" w:rsidP="007C4447">
            <w:pPr>
              <w:jc w:val="center"/>
              <w:rPr>
                <w:sz w:val="28"/>
                <w:szCs w:val="28"/>
              </w:rPr>
            </w:pPr>
            <w:r w:rsidRPr="008B77B7">
              <w:rPr>
                <w:sz w:val="28"/>
                <w:szCs w:val="28"/>
              </w:rPr>
              <w:t>256,39</w:t>
            </w:r>
          </w:p>
        </w:tc>
        <w:tc>
          <w:tcPr>
            <w:tcW w:w="1348" w:type="dxa"/>
            <w:vAlign w:val="center"/>
          </w:tcPr>
          <w:p w:rsidR="007C4447" w:rsidRPr="008B77B7" w:rsidRDefault="007C4447" w:rsidP="007C4447">
            <w:pPr>
              <w:jc w:val="center"/>
              <w:rPr>
                <w:sz w:val="28"/>
                <w:szCs w:val="28"/>
              </w:rPr>
            </w:pPr>
            <w:r w:rsidRPr="008B77B7">
              <w:rPr>
                <w:sz w:val="28"/>
                <w:szCs w:val="28"/>
              </w:rPr>
              <w:t>260,00</w:t>
            </w:r>
          </w:p>
        </w:tc>
      </w:tr>
      <w:tr w:rsidR="007C4447" w:rsidRPr="008B77B7" w:rsidTr="00DB3735">
        <w:tc>
          <w:tcPr>
            <w:tcW w:w="2740" w:type="dxa"/>
            <w:vAlign w:val="center"/>
          </w:tcPr>
          <w:p w:rsidR="007C4447" w:rsidRPr="008B77B7" w:rsidRDefault="007C4447" w:rsidP="007C4447">
            <w:pPr>
              <w:jc w:val="both"/>
              <w:rPr>
                <w:sz w:val="28"/>
                <w:szCs w:val="28"/>
              </w:rPr>
            </w:pPr>
            <w:r w:rsidRPr="008B77B7">
              <w:rPr>
                <w:sz w:val="28"/>
                <w:szCs w:val="28"/>
              </w:rPr>
              <w:t xml:space="preserve">число субъектов малого и среднего предпринимательства (без учета </w:t>
            </w:r>
            <w:proofErr w:type="spellStart"/>
            <w:r w:rsidRPr="008B77B7">
              <w:rPr>
                <w:sz w:val="28"/>
                <w:szCs w:val="28"/>
              </w:rPr>
              <w:t>микропредприятий</w:t>
            </w:r>
            <w:proofErr w:type="spellEnd"/>
            <w:r w:rsidRPr="008B77B7">
              <w:rPr>
                <w:sz w:val="28"/>
                <w:szCs w:val="28"/>
              </w:rPr>
              <w:t>, индивидуальных предпринимателей, крестьянских (фермерских хозяйств)), ед.</w:t>
            </w:r>
          </w:p>
        </w:tc>
        <w:tc>
          <w:tcPr>
            <w:tcW w:w="1346" w:type="dxa"/>
            <w:vAlign w:val="center"/>
          </w:tcPr>
          <w:p w:rsidR="007C4447" w:rsidRPr="008B77B7" w:rsidRDefault="007C4447" w:rsidP="00DB2EFF">
            <w:pPr>
              <w:jc w:val="center"/>
              <w:rPr>
                <w:sz w:val="28"/>
                <w:szCs w:val="28"/>
              </w:rPr>
            </w:pPr>
            <w:r w:rsidRPr="008B77B7">
              <w:rPr>
                <w:sz w:val="28"/>
                <w:szCs w:val="28"/>
              </w:rPr>
              <w:t>35</w:t>
            </w:r>
          </w:p>
        </w:tc>
        <w:tc>
          <w:tcPr>
            <w:tcW w:w="1346" w:type="dxa"/>
            <w:vAlign w:val="center"/>
          </w:tcPr>
          <w:p w:rsidR="007C4447" w:rsidRPr="008B77B7" w:rsidRDefault="007C4447" w:rsidP="00DB2EFF">
            <w:pPr>
              <w:jc w:val="center"/>
              <w:rPr>
                <w:sz w:val="28"/>
                <w:szCs w:val="28"/>
              </w:rPr>
            </w:pPr>
            <w:r w:rsidRPr="008B77B7">
              <w:rPr>
                <w:sz w:val="28"/>
                <w:szCs w:val="28"/>
              </w:rPr>
              <w:t>35</w:t>
            </w:r>
          </w:p>
        </w:tc>
        <w:tc>
          <w:tcPr>
            <w:tcW w:w="1347" w:type="dxa"/>
            <w:vAlign w:val="center"/>
          </w:tcPr>
          <w:p w:rsidR="007C4447" w:rsidRPr="008B77B7" w:rsidRDefault="007C4447" w:rsidP="00DB2EFF">
            <w:pPr>
              <w:jc w:val="center"/>
              <w:rPr>
                <w:b/>
                <w:sz w:val="28"/>
                <w:szCs w:val="28"/>
              </w:rPr>
            </w:pPr>
            <w:r w:rsidRPr="008B77B7">
              <w:rPr>
                <w:b/>
                <w:sz w:val="28"/>
                <w:szCs w:val="28"/>
              </w:rPr>
              <w:t>33</w:t>
            </w:r>
          </w:p>
        </w:tc>
        <w:tc>
          <w:tcPr>
            <w:tcW w:w="1347" w:type="dxa"/>
            <w:vAlign w:val="center"/>
          </w:tcPr>
          <w:p w:rsidR="007C4447" w:rsidRPr="008B77B7" w:rsidRDefault="007C4447" w:rsidP="00DB2EFF">
            <w:pPr>
              <w:jc w:val="center"/>
              <w:rPr>
                <w:sz w:val="28"/>
                <w:szCs w:val="28"/>
              </w:rPr>
            </w:pPr>
            <w:r w:rsidRPr="008B77B7">
              <w:rPr>
                <w:sz w:val="28"/>
                <w:szCs w:val="28"/>
              </w:rPr>
              <w:t>34</w:t>
            </w:r>
          </w:p>
        </w:tc>
        <w:tc>
          <w:tcPr>
            <w:tcW w:w="1347" w:type="dxa"/>
            <w:vAlign w:val="center"/>
          </w:tcPr>
          <w:p w:rsidR="007C4447" w:rsidRPr="008B77B7" w:rsidRDefault="007C4447" w:rsidP="00DB2EFF">
            <w:pPr>
              <w:jc w:val="center"/>
              <w:rPr>
                <w:sz w:val="28"/>
                <w:szCs w:val="28"/>
              </w:rPr>
            </w:pPr>
            <w:r w:rsidRPr="008B77B7">
              <w:rPr>
                <w:sz w:val="28"/>
                <w:szCs w:val="28"/>
              </w:rPr>
              <w:t>35</w:t>
            </w:r>
          </w:p>
        </w:tc>
        <w:tc>
          <w:tcPr>
            <w:tcW w:w="1348" w:type="dxa"/>
            <w:vAlign w:val="center"/>
          </w:tcPr>
          <w:p w:rsidR="007C4447" w:rsidRPr="008B77B7" w:rsidRDefault="007C4447" w:rsidP="00DB2EFF">
            <w:pPr>
              <w:jc w:val="center"/>
              <w:rPr>
                <w:sz w:val="28"/>
                <w:szCs w:val="28"/>
              </w:rPr>
            </w:pPr>
            <w:r w:rsidRPr="008B77B7">
              <w:rPr>
                <w:sz w:val="28"/>
                <w:szCs w:val="28"/>
              </w:rPr>
              <w:t>35</w:t>
            </w:r>
          </w:p>
        </w:tc>
      </w:tr>
      <w:tr w:rsidR="007C4447" w:rsidRPr="008B77B7" w:rsidTr="00DB3735">
        <w:tc>
          <w:tcPr>
            <w:tcW w:w="2740" w:type="dxa"/>
            <w:vAlign w:val="center"/>
          </w:tcPr>
          <w:p w:rsidR="007C4447" w:rsidRPr="008B77B7" w:rsidRDefault="007C4447" w:rsidP="007C4447">
            <w:pPr>
              <w:jc w:val="both"/>
              <w:rPr>
                <w:sz w:val="28"/>
                <w:szCs w:val="28"/>
              </w:rPr>
            </w:pPr>
            <w:r w:rsidRPr="008B77B7">
              <w:rPr>
                <w:sz w:val="28"/>
                <w:szCs w:val="28"/>
              </w:rPr>
              <w:t xml:space="preserve">число субъектов малого и среднего предпринимательства (с учетом </w:t>
            </w:r>
            <w:proofErr w:type="spellStart"/>
            <w:r w:rsidRPr="008B77B7">
              <w:rPr>
                <w:sz w:val="28"/>
                <w:szCs w:val="28"/>
              </w:rPr>
              <w:t>микропредприятий</w:t>
            </w:r>
            <w:proofErr w:type="spellEnd"/>
            <w:r w:rsidRPr="008B77B7">
              <w:rPr>
                <w:sz w:val="28"/>
                <w:szCs w:val="28"/>
              </w:rPr>
              <w:t xml:space="preserve">, индивидуальных предпринимателей, крестьянских (фермерских хозяйств)), </w:t>
            </w:r>
            <w:proofErr w:type="spellStart"/>
            <w:r w:rsidRPr="008B77B7">
              <w:rPr>
                <w:sz w:val="28"/>
                <w:szCs w:val="28"/>
              </w:rPr>
              <w:t>ед</w:t>
            </w:r>
            <w:proofErr w:type="spellEnd"/>
          </w:p>
        </w:tc>
        <w:tc>
          <w:tcPr>
            <w:tcW w:w="1346" w:type="dxa"/>
            <w:vAlign w:val="center"/>
          </w:tcPr>
          <w:p w:rsidR="007C4447" w:rsidRPr="008B77B7" w:rsidRDefault="007C4447" w:rsidP="00186119">
            <w:pPr>
              <w:jc w:val="center"/>
              <w:rPr>
                <w:sz w:val="28"/>
                <w:szCs w:val="28"/>
              </w:rPr>
            </w:pPr>
            <w:r w:rsidRPr="008B77B7">
              <w:rPr>
                <w:sz w:val="28"/>
                <w:szCs w:val="28"/>
              </w:rPr>
              <w:t>510</w:t>
            </w:r>
          </w:p>
        </w:tc>
        <w:tc>
          <w:tcPr>
            <w:tcW w:w="1346" w:type="dxa"/>
            <w:vAlign w:val="center"/>
          </w:tcPr>
          <w:p w:rsidR="007C4447" w:rsidRPr="008B77B7" w:rsidRDefault="007C4447" w:rsidP="00186119">
            <w:pPr>
              <w:jc w:val="center"/>
              <w:rPr>
                <w:sz w:val="28"/>
                <w:szCs w:val="28"/>
              </w:rPr>
            </w:pPr>
            <w:r w:rsidRPr="008B77B7">
              <w:rPr>
                <w:sz w:val="28"/>
                <w:szCs w:val="28"/>
              </w:rPr>
              <w:t>678</w:t>
            </w:r>
          </w:p>
        </w:tc>
        <w:tc>
          <w:tcPr>
            <w:tcW w:w="1347" w:type="dxa"/>
            <w:vAlign w:val="center"/>
          </w:tcPr>
          <w:p w:rsidR="007C4447" w:rsidRPr="008B77B7" w:rsidRDefault="007C4447" w:rsidP="00186119">
            <w:pPr>
              <w:jc w:val="center"/>
              <w:rPr>
                <w:b/>
                <w:sz w:val="28"/>
                <w:szCs w:val="28"/>
              </w:rPr>
            </w:pPr>
            <w:r w:rsidRPr="008B77B7">
              <w:rPr>
                <w:b/>
                <w:sz w:val="28"/>
                <w:szCs w:val="28"/>
              </w:rPr>
              <w:t>642</w:t>
            </w:r>
          </w:p>
        </w:tc>
        <w:tc>
          <w:tcPr>
            <w:tcW w:w="1347" w:type="dxa"/>
            <w:vAlign w:val="center"/>
          </w:tcPr>
          <w:p w:rsidR="007C4447" w:rsidRPr="008B77B7" w:rsidRDefault="007C4447" w:rsidP="00186119">
            <w:pPr>
              <w:jc w:val="center"/>
              <w:rPr>
                <w:sz w:val="28"/>
                <w:szCs w:val="28"/>
              </w:rPr>
            </w:pPr>
            <w:r w:rsidRPr="008B77B7">
              <w:rPr>
                <w:sz w:val="28"/>
                <w:szCs w:val="28"/>
              </w:rPr>
              <w:t>645</w:t>
            </w:r>
          </w:p>
        </w:tc>
        <w:tc>
          <w:tcPr>
            <w:tcW w:w="1347" w:type="dxa"/>
            <w:vAlign w:val="center"/>
          </w:tcPr>
          <w:p w:rsidR="007C4447" w:rsidRPr="008B77B7" w:rsidRDefault="007C4447" w:rsidP="00186119">
            <w:pPr>
              <w:jc w:val="center"/>
              <w:rPr>
                <w:sz w:val="28"/>
                <w:szCs w:val="28"/>
              </w:rPr>
            </w:pPr>
            <w:r w:rsidRPr="008B77B7">
              <w:rPr>
                <w:sz w:val="28"/>
                <w:szCs w:val="28"/>
              </w:rPr>
              <w:t>645</w:t>
            </w:r>
          </w:p>
        </w:tc>
        <w:tc>
          <w:tcPr>
            <w:tcW w:w="1348" w:type="dxa"/>
            <w:vAlign w:val="center"/>
          </w:tcPr>
          <w:p w:rsidR="007C4447" w:rsidRPr="008B77B7" w:rsidRDefault="007C4447" w:rsidP="00186119">
            <w:pPr>
              <w:jc w:val="center"/>
              <w:rPr>
                <w:sz w:val="28"/>
                <w:szCs w:val="28"/>
              </w:rPr>
            </w:pPr>
            <w:r w:rsidRPr="008B77B7">
              <w:rPr>
                <w:sz w:val="28"/>
                <w:szCs w:val="28"/>
              </w:rPr>
              <w:t>650</w:t>
            </w:r>
          </w:p>
        </w:tc>
      </w:tr>
    </w:tbl>
    <w:p w:rsidR="00684485" w:rsidRPr="008B77B7" w:rsidRDefault="00684485" w:rsidP="00034A99">
      <w:pPr>
        <w:ind w:firstLine="708"/>
        <w:jc w:val="both"/>
        <w:rPr>
          <w:sz w:val="28"/>
          <w:szCs w:val="28"/>
        </w:rPr>
      </w:pPr>
    </w:p>
    <w:p w:rsidR="00684485" w:rsidRPr="008B77B7" w:rsidRDefault="00186119" w:rsidP="00034A99">
      <w:pPr>
        <w:ind w:firstLine="708"/>
        <w:jc w:val="both"/>
        <w:rPr>
          <w:sz w:val="28"/>
          <w:szCs w:val="28"/>
        </w:rPr>
      </w:pPr>
      <w:r w:rsidRPr="008B77B7">
        <w:rPr>
          <w:sz w:val="28"/>
          <w:szCs w:val="28"/>
        </w:rPr>
        <w:t>Показатель «Число субъектов малого и среднего предпринимательства, единиц на 10 тыс. человек населения» ухудшился, по сравнению с 2018 годом на 3,5%.</w:t>
      </w:r>
    </w:p>
    <w:p w:rsidR="00684485" w:rsidRPr="008B77B7" w:rsidRDefault="00186119" w:rsidP="00034A99">
      <w:pPr>
        <w:ind w:firstLine="708"/>
        <w:jc w:val="both"/>
        <w:rPr>
          <w:sz w:val="28"/>
          <w:szCs w:val="28"/>
        </w:rPr>
      </w:pPr>
      <w:r w:rsidRPr="008B77B7">
        <w:rPr>
          <w:sz w:val="28"/>
          <w:szCs w:val="28"/>
        </w:rPr>
        <w:t xml:space="preserve">Такое снижение произошло из-за уменьшения как числа субъектов малого и среднего предпринимательства (без учета </w:t>
      </w:r>
      <w:proofErr w:type="spellStart"/>
      <w:r w:rsidRPr="008B77B7">
        <w:rPr>
          <w:sz w:val="28"/>
          <w:szCs w:val="28"/>
        </w:rPr>
        <w:t>микропредприятий</w:t>
      </w:r>
      <w:proofErr w:type="spellEnd"/>
      <w:r w:rsidRPr="008B77B7">
        <w:rPr>
          <w:sz w:val="28"/>
          <w:szCs w:val="28"/>
        </w:rPr>
        <w:t xml:space="preserve">, индивидуальных предпринимателей, крестьянских (фермерских хозяйств) так и числа субъектов малого и среднего предпринимательства (с учетом </w:t>
      </w:r>
      <w:proofErr w:type="spellStart"/>
      <w:r w:rsidRPr="008B77B7">
        <w:rPr>
          <w:sz w:val="28"/>
          <w:szCs w:val="28"/>
        </w:rPr>
        <w:t>микропредприятий</w:t>
      </w:r>
      <w:proofErr w:type="spellEnd"/>
      <w:r w:rsidRPr="008B77B7">
        <w:rPr>
          <w:sz w:val="28"/>
          <w:szCs w:val="28"/>
        </w:rPr>
        <w:t>, индивидуальных предпринимателей, крестьянских (фермерских хозяйств).</w:t>
      </w:r>
    </w:p>
    <w:p w:rsidR="00E579AA" w:rsidRPr="008B77B7" w:rsidRDefault="00E579AA" w:rsidP="00034A99">
      <w:pPr>
        <w:ind w:firstLine="708"/>
        <w:jc w:val="both"/>
        <w:rPr>
          <w:sz w:val="28"/>
          <w:szCs w:val="28"/>
        </w:rPr>
      </w:pPr>
      <w:r w:rsidRPr="008B77B7">
        <w:rPr>
          <w:sz w:val="28"/>
          <w:szCs w:val="28"/>
        </w:rPr>
        <w:t xml:space="preserve">В целях исполнения протокола заседания специализированного регионального организационного штаба (проектного офиса) по улучшению инвестиционного климата в Ярославской области от 29.07.2019 № 1/19 Администрацией муниципального района разработан и утвержден постановлением Администрации Гаврилов-Ямского муниципального района от 19.08.2019 № 914 План мероприятий («дорожная карта») по достижению установленных показателей по количеству субъектов малого и среднего предпринимательства и численности занятых в сфере малого предпринимательства на территории  Гаврилов-Ямского муниципального района на 2019 год. </w:t>
      </w:r>
    </w:p>
    <w:p w:rsidR="00684485" w:rsidRPr="008B77B7" w:rsidRDefault="00E579AA" w:rsidP="00E579AA">
      <w:pPr>
        <w:ind w:firstLine="708"/>
        <w:jc w:val="both"/>
        <w:rPr>
          <w:sz w:val="28"/>
          <w:szCs w:val="28"/>
        </w:rPr>
      </w:pPr>
      <w:r w:rsidRPr="008B77B7">
        <w:rPr>
          <w:sz w:val="28"/>
          <w:szCs w:val="28"/>
        </w:rPr>
        <w:t xml:space="preserve"> Основными показателями, характеризующими степень достижения результата, являются:</w:t>
      </w:r>
    </w:p>
    <w:p w:rsidR="00E579AA" w:rsidRPr="008B77B7" w:rsidRDefault="00E579AA" w:rsidP="00E579AA">
      <w:pPr>
        <w:ind w:firstLine="708"/>
        <w:jc w:val="both"/>
        <w:rPr>
          <w:sz w:val="28"/>
          <w:szCs w:val="28"/>
        </w:rPr>
      </w:pPr>
      <w:r w:rsidRPr="008B77B7">
        <w:rPr>
          <w:sz w:val="28"/>
          <w:szCs w:val="28"/>
        </w:rPr>
        <w:t>- деятельность координационного совета при Главе Гаврилов-Ямского муниципального района по вопросам развития малого и среднего предпринимательства, количество заседаний не менее 2 в год;</w:t>
      </w:r>
    </w:p>
    <w:p w:rsidR="00E579AA" w:rsidRPr="008B77B7" w:rsidRDefault="00E579AA" w:rsidP="00E579AA">
      <w:pPr>
        <w:ind w:firstLine="708"/>
        <w:jc w:val="both"/>
        <w:rPr>
          <w:sz w:val="28"/>
          <w:szCs w:val="28"/>
        </w:rPr>
      </w:pPr>
      <w:r w:rsidRPr="008B77B7">
        <w:rPr>
          <w:sz w:val="28"/>
          <w:szCs w:val="28"/>
        </w:rPr>
        <w:t>- количество уникальных субъектов малого и среднего предпринимательства, получивших консультационную поддержку, 90 единиц;</w:t>
      </w:r>
    </w:p>
    <w:p w:rsidR="00E579AA" w:rsidRPr="008B77B7" w:rsidRDefault="00E579AA" w:rsidP="00E579AA">
      <w:pPr>
        <w:ind w:firstLine="708"/>
        <w:jc w:val="both"/>
        <w:rPr>
          <w:sz w:val="28"/>
          <w:szCs w:val="28"/>
        </w:rPr>
      </w:pPr>
      <w:r w:rsidRPr="008B77B7">
        <w:rPr>
          <w:sz w:val="28"/>
          <w:szCs w:val="28"/>
        </w:rPr>
        <w:t xml:space="preserve">- </w:t>
      </w:r>
      <w:r w:rsidR="00E56C9A" w:rsidRPr="008B77B7">
        <w:rPr>
          <w:sz w:val="28"/>
          <w:szCs w:val="28"/>
        </w:rPr>
        <w:t>увеличение количества объектов имущества в перечнях муниципального имущества Гаврилов-Ямского муниципального района, не менее 10 процентов;</w:t>
      </w:r>
    </w:p>
    <w:p w:rsidR="00E56C9A" w:rsidRPr="008B77B7" w:rsidRDefault="00E56C9A" w:rsidP="00E579AA">
      <w:pPr>
        <w:ind w:firstLine="708"/>
        <w:jc w:val="both"/>
        <w:rPr>
          <w:sz w:val="28"/>
          <w:szCs w:val="28"/>
        </w:rPr>
      </w:pPr>
      <w:r w:rsidRPr="008B77B7">
        <w:rPr>
          <w:sz w:val="28"/>
          <w:szCs w:val="28"/>
        </w:rPr>
        <w:t>- количество уникальных субъектов малого и среднего предпринимательства, сотрудники которых участвовали в мероприятиях по обучению (в том числе в форме семинаров, тренингов), 45 единиц;</w:t>
      </w:r>
    </w:p>
    <w:p w:rsidR="005E5E2C" w:rsidRPr="008B77B7" w:rsidRDefault="00E56C9A" w:rsidP="00034A99">
      <w:pPr>
        <w:ind w:firstLine="708"/>
        <w:jc w:val="both"/>
        <w:rPr>
          <w:sz w:val="28"/>
          <w:szCs w:val="28"/>
        </w:rPr>
      </w:pPr>
      <w:r w:rsidRPr="008B77B7">
        <w:rPr>
          <w:sz w:val="28"/>
          <w:szCs w:val="28"/>
        </w:rPr>
        <w:t>- проведение заседаний Рабочей группы по снижению неформальной занятости в Гаврилов-Ямском муниципальном районе,</w:t>
      </w:r>
      <w:r w:rsidRPr="008B77B7">
        <w:rPr>
          <w:sz w:val="28"/>
          <w:szCs w:val="28"/>
        </w:rPr>
        <w:tab/>
        <w:t>создание новых рабочих мест, 160 человек.</w:t>
      </w:r>
    </w:p>
    <w:p w:rsidR="00D147B4" w:rsidRPr="008B77B7" w:rsidRDefault="00D147B4" w:rsidP="00034A99">
      <w:pPr>
        <w:ind w:firstLine="708"/>
        <w:jc w:val="both"/>
        <w:rPr>
          <w:color w:val="C00000"/>
          <w:sz w:val="28"/>
          <w:szCs w:val="28"/>
        </w:rPr>
      </w:pPr>
    </w:p>
    <w:tbl>
      <w:tblPr>
        <w:tblStyle w:val="ae"/>
        <w:tblW w:w="10821" w:type="dxa"/>
        <w:tblInd w:w="-459" w:type="dxa"/>
        <w:tblLook w:val="04A0" w:firstRow="1" w:lastRow="0" w:firstColumn="1" w:lastColumn="0" w:noHBand="0" w:noVBand="1"/>
      </w:tblPr>
      <w:tblGrid>
        <w:gridCol w:w="2933"/>
        <w:gridCol w:w="1318"/>
        <w:gridCol w:w="1319"/>
        <w:gridCol w:w="1320"/>
        <w:gridCol w:w="1310"/>
        <w:gridCol w:w="1310"/>
        <w:gridCol w:w="1311"/>
      </w:tblGrid>
      <w:tr w:rsidR="008C65BE" w:rsidRPr="008B77B7" w:rsidTr="00024A4A">
        <w:tc>
          <w:tcPr>
            <w:tcW w:w="2740" w:type="dxa"/>
          </w:tcPr>
          <w:p w:rsidR="008C65BE" w:rsidRPr="008B77B7" w:rsidRDefault="008C65BE" w:rsidP="0002365E">
            <w:pPr>
              <w:jc w:val="center"/>
              <w:rPr>
                <w:sz w:val="28"/>
                <w:szCs w:val="28"/>
              </w:rPr>
            </w:pPr>
            <w:r w:rsidRPr="008B77B7">
              <w:rPr>
                <w:sz w:val="28"/>
                <w:szCs w:val="28"/>
              </w:rPr>
              <w:t>Показатель</w:t>
            </w:r>
          </w:p>
        </w:tc>
        <w:tc>
          <w:tcPr>
            <w:tcW w:w="1346" w:type="dxa"/>
          </w:tcPr>
          <w:p w:rsidR="008C65BE" w:rsidRPr="008B77B7" w:rsidRDefault="008C65BE" w:rsidP="005E5E2C">
            <w:pPr>
              <w:jc w:val="center"/>
              <w:rPr>
                <w:sz w:val="28"/>
                <w:szCs w:val="28"/>
              </w:rPr>
            </w:pPr>
            <w:r w:rsidRPr="008B77B7">
              <w:rPr>
                <w:sz w:val="28"/>
                <w:szCs w:val="28"/>
              </w:rPr>
              <w:t>201</w:t>
            </w:r>
            <w:r w:rsidR="005E5E2C" w:rsidRPr="008B77B7">
              <w:rPr>
                <w:sz w:val="28"/>
                <w:szCs w:val="28"/>
              </w:rPr>
              <w:t>7</w:t>
            </w:r>
          </w:p>
        </w:tc>
        <w:tc>
          <w:tcPr>
            <w:tcW w:w="1346" w:type="dxa"/>
          </w:tcPr>
          <w:p w:rsidR="008C65BE" w:rsidRPr="008B77B7" w:rsidRDefault="008C65BE" w:rsidP="005E5E2C">
            <w:pPr>
              <w:jc w:val="center"/>
              <w:rPr>
                <w:sz w:val="28"/>
                <w:szCs w:val="28"/>
              </w:rPr>
            </w:pPr>
            <w:r w:rsidRPr="008B77B7">
              <w:rPr>
                <w:sz w:val="28"/>
                <w:szCs w:val="28"/>
              </w:rPr>
              <w:t>201</w:t>
            </w:r>
            <w:r w:rsidR="005E5E2C" w:rsidRPr="008B77B7">
              <w:rPr>
                <w:sz w:val="28"/>
                <w:szCs w:val="28"/>
              </w:rPr>
              <w:t>8</w:t>
            </w:r>
          </w:p>
        </w:tc>
        <w:tc>
          <w:tcPr>
            <w:tcW w:w="1347" w:type="dxa"/>
          </w:tcPr>
          <w:p w:rsidR="008C65BE" w:rsidRPr="008B77B7" w:rsidRDefault="008C65BE" w:rsidP="005E5E2C">
            <w:pPr>
              <w:jc w:val="center"/>
              <w:rPr>
                <w:b/>
                <w:sz w:val="28"/>
                <w:szCs w:val="28"/>
              </w:rPr>
            </w:pPr>
            <w:r w:rsidRPr="008B77B7">
              <w:rPr>
                <w:b/>
                <w:sz w:val="28"/>
                <w:szCs w:val="28"/>
              </w:rPr>
              <w:t>201</w:t>
            </w:r>
            <w:r w:rsidR="005E5E2C" w:rsidRPr="008B77B7">
              <w:rPr>
                <w:b/>
                <w:sz w:val="28"/>
                <w:szCs w:val="28"/>
              </w:rPr>
              <w:t>9</w:t>
            </w:r>
          </w:p>
        </w:tc>
        <w:tc>
          <w:tcPr>
            <w:tcW w:w="1347" w:type="dxa"/>
          </w:tcPr>
          <w:p w:rsidR="008C65BE" w:rsidRPr="008B77B7" w:rsidRDefault="008C65BE" w:rsidP="005E5E2C">
            <w:pPr>
              <w:jc w:val="center"/>
              <w:rPr>
                <w:sz w:val="28"/>
                <w:szCs w:val="28"/>
              </w:rPr>
            </w:pPr>
            <w:r w:rsidRPr="008B77B7">
              <w:rPr>
                <w:sz w:val="28"/>
                <w:szCs w:val="28"/>
              </w:rPr>
              <w:t>20</w:t>
            </w:r>
            <w:r w:rsidR="005E5E2C" w:rsidRPr="008B77B7">
              <w:rPr>
                <w:sz w:val="28"/>
                <w:szCs w:val="28"/>
              </w:rPr>
              <w:t>20</w:t>
            </w:r>
          </w:p>
        </w:tc>
        <w:tc>
          <w:tcPr>
            <w:tcW w:w="1347" w:type="dxa"/>
          </w:tcPr>
          <w:p w:rsidR="008C65BE" w:rsidRPr="008B77B7" w:rsidRDefault="008C65BE" w:rsidP="005E5E2C">
            <w:pPr>
              <w:jc w:val="center"/>
              <w:rPr>
                <w:sz w:val="28"/>
                <w:szCs w:val="28"/>
              </w:rPr>
            </w:pPr>
            <w:r w:rsidRPr="008B77B7">
              <w:rPr>
                <w:sz w:val="28"/>
                <w:szCs w:val="28"/>
              </w:rPr>
              <w:t>20</w:t>
            </w:r>
            <w:r w:rsidR="002A61D5" w:rsidRPr="008B77B7">
              <w:rPr>
                <w:sz w:val="28"/>
                <w:szCs w:val="28"/>
              </w:rPr>
              <w:t>2</w:t>
            </w:r>
            <w:r w:rsidR="005E5E2C" w:rsidRPr="008B77B7">
              <w:rPr>
                <w:sz w:val="28"/>
                <w:szCs w:val="28"/>
              </w:rPr>
              <w:t>1</w:t>
            </w:r>
          </w:p>
        </w:tc>
        <w:tc>
          <w:tcPr>
            <w:tcW w:w="1348" w:type="dxa"/>
          </w:tcPr>
          <w:p w:rsidR="008C65BE" w:rsidRPr="008B77B7" w:rsidRDefault="008C65BE" w:rsidP="005E5E2C">
            <w:pPr>
              <w:jc w:val="center"/>
              <w:rPr>
                <w:sz w:val="28"/>
                <w:szCs w:val="28"/>
              </w:rPr>
            </w:pPr>
            <w:r w:rsidRPr="008B77B7">
              <w:rPr>
                <w:sz w:val="28"/>
                <w:szCs w:val="28"/>
              </w:rPr>
              <w:t>202</w:t>
            </w:r>
            <w:r w:rsidR="005E5E2C" w:rsidRPr="008B77B7">
              <w:rPr>
                <w:sz w:val="28"/>
                <w:szCs w:val="28"/>
              </w:rPr>
              <w:t>2</w:t>
            </w:r>
          </w:p>
        </w:tc>
      </w:tr>
      <w:tr w:rsidR="005E5E2C" w:rsidRPr="008B77B7" w:rsidTr="00DB3735">
        <w:tc>
          <w:tcPr>
            <w:tcW w:w="2740" w:type="dxa"/>
          </w:tcPr>
          <w:p w:rsidR="005E5E2C" w:rsidRPr="008B77B7" w:rsidRDefault="005E5E2C" w:rsidP="0002365E">
            <w:pPr>
              <w:jc w:val="both"/>
              <w:rPr>
                <w:sz w:val="28"/>
                <w:szCs w:val="28"/>
              </w:rPr>
            </w:pPr>
            <w:r w:rsidRPr="008B77B7">
              <w:rPr>
                <w:sz w:val="28"/>
                <w:szCs w:val="28"/>
              </w:rPr>
              <w:t>Доля прибыльных сельскохозяйственных организаций в их общем числе, %</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83,333</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66,667</w:t>
            </w:r>
          </w:p>
        </w:tc>
        <w:tc>
          <w:tcPr>
            <w:tcW w:w="1347" w:type="dxa"/>
          </w:tcPr>
          <w:p w:rsidR="005E5E2C" w:rsidRPr="008B77B7" w:rsidRDefault="005E5E2C" w:rsidP="005E5E2C">
            <w:pPr>
              <w:jc w:val="center"/>
              <w:rPr>
                <w:b/>
                <w:sz w:val="28"/>
                <w:szCs w:val="28"/>
              </w:rPr>
            </w:pPr>
          </w:p>
          <w:p w:rsidR="005E5E2C" w:rsidRPr="008B77B7" w:rsidRDefault="005E5E2C" w:rsidP="005E5E2C">
            <w:pPr>
              <w:jc w:val="center"/>
              <w:rPr>
                <w:b/>
                <w:sz w:val="28"/>
                <w:szCs w:val="28"/>
              </w:rPr>
            </w:pPr>
            <w:r w:rsidRPr="008B77B7">
              <w:rPr>
                <w:b/>
                <w:sz w:val="28"/>
                <w:szCs w:val="28"/>
              </w:rPr>
              <w:t>53,846</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66,67</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66,67</w:t>
            </w:r>
          </w:p>
        </w:tc>
        <w:tc>
          <w:tcPr>
            <w:tcW w:w="1348"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66,67</w:t>
            </w:r>
          </w:p>
        </w:tc>
      </w:tr>
      <w:tr w:rsidR="005E5E2C" w:rsidRPr="008B77B7" w:rsidTr="00DB3735">
        <w:tc>
          <w:tcPr>
            <w:tcW w:w="2740" w:type="dxa"/>
          </w:tcPr>
          <w:p w:rsidR="005E5E2C" w:rsidRPr="008B77B7" w:rsidRDefault="005E5E2C" w:rsidP="0002365E">
            <w:pPr>
              <w:jc w:val="both"/>
              <w:rPr>
                <w:sz w:val="28"/>
                <w:szCs w:val="28"/>
              </w:rPr>
            </w:pPr>
            <w:r w:rsidRPr="008B77B7">
              <w:rPr>
                <w:sz w:val="28"/>
                <w:szCs w:val="28"/>
              </w:rPr>
              <w:t>число прибыльных сельскохозяйственных организаций, единиц</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10,000</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8,000</w:t>
            </w:r>
          </w:p>
        </w:tc>
        <w:tc>
          <w:tcPr>
            <w:tcW w:w="1347" w:type="dxa"/>
          </w:tcPr>
          <w:p w:rsidR="005E5E2C" w:rsidRPr="008B77B7" w:rsidRDefault="005E5E2C" w:rsidP="005E5E2C">
            <w:pPr>
              <w:jc w:val="center"/>
              <w:rPr>
                <w:b/>
                <w:sz w:val="28"/>
                <w:szCs w:val="28"/>
              </w:rPr>
            </w:pPr>
          </w:p>
          <w:p w:rsidR="005E5E2C" w:rsidRPr="008B77B7" w:rsidRDefault="005E5E2C" w:rsidP="005E5E2C">
            <w:pPr>
              <w:jc w:val="center"/>
              <w:rPr>
                <w:b/>
                <w:sz w:val="28"/>
                <w:szCs w:val="28"/>
              </w:rPr>
            </w:pPr>
            <w:r w:rsidRPr="008B77B7">
              <w:rPr>
                <w:b/>
                <w:sz w:val="28"/>
                <w:szCs w:val="28"/>
              </w:rPr>
              <w:t>7,000</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8,00</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8,00</w:t>
            </w:r>
          </w:p>
        </w:tc>
        <w:tc>
          <w:tcPr>
            <w:tcW w:w="1348"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8,00</w:t>
            </w:r>
          </w:p>
        </w:tc>
      </w:tr>
      <w:tr w:rsidR="005E5E2C" w:rsidRPr="008B77B7" w:rsidTr="00DB3735">
        <w:tc>
          <w:tcPr>
            <w:tcW w:w="2740" w:type="dxa"/>
          </w:tcPr>
          <w:p w:rsidR="005E5E2C" w:rsidRPr="008B77B7" w:rsidRDefault="005E5E2C" w:rsidP="0002365E">
            <w:pPr>
              <w:jc w:val="both"/>
              <w:rPr>
                <w:sz w:val="28"/>
                <w:szCs w:val="28"/>
              </w:rPr>
            </w:pPr>
            <w:r w:rsidRPr="008B77B7">
              <w:rPr>
                <w:sz w:val="28"/>
                <w:szCs w:val="28"/>
              </w:rPr>
              <w:t>общее число сельскохозяйственных организаций, единиц</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12,000</w:t>
            </w:r>
          </w:p>
        </w:tc>
        <w:tc>
          <w:tcPr>
            <w:tcW w:w="1346"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12,000</w:t>
            </w:r>
          </w:p>
        </w:tc>
        <w:tc>
          <w:tcPr>
            <w:tcW w:w="1347" w:type="dxa"/>
          </w:tcPr>
          <w:p w:rsidR="005E5E2C" w:rsidRPr="008B77B7" w:rsidRDefault="005E5E2C" w:rsidP="005E5E2C">
            <w:pPr>
              <w:jc w:val="center"/>
              <w:rPr>
                <w:b/>
                <w:sz w:val="28"/>
                <w:szCs w:val="28"/>
              </w:rPr>
            </w:pPr>
          </w:p>
          <w:p w:rsidR="005E5E2C" w:rsidRPr="008B77B7" w:rsidRDefault="005E5E2C" w:rsidP="005E5E2C">
            <w:pPr>
              <w:jc w:val="center"/>
              <w:rPr>
                <w:b/>
                <w:sz w:val="28"/>
                <w:szCs w:val="28"/>
              </w:rPr>
            </w:pPr>
            <w:r w:rsidRPr="008B77B7">
              <w:rPr>
                <w:b/>
                <w:sz w:val="28"/>
                <w:szCs w:val="28"/>
              </w:rPr>
              <w:t>13,000</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12,00</w:t>
            </w:r>
          </w:p>
        </w:tc>
        <w:tc>
          <w:tcPr>
            <w:tcW w:w="1347"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12,00</w:t>
            </w:r>
          </w:p>
        </w:tc>
        <w:tc>
          <w:tcPr>
            <w:tcW w:w="1348" w:type="dxa"/>
          </w:tcPr>
          <w:p w:rsidR="005E5E2C" w:rsidRPr="008B77B7" w:rsidRDefault="005E5E2C" w:rsidP="005E5E2C">
            <w:pPr>
              <w:jc w:val="center"/>
              <w:rPr>
                <w:sz w:val="28"/>
                <w:szCs w:val="28"/>
              </w:rPr>
            </w:pPr>
          </w:p>
          <w:p w:rsidR="005E5E2C" w:rsidRPr="008B77B7" w:rsidRDefault="005E5E2C" w:rsidP="005E5E2C">
            <w:pPr>
              <w:jc w:val="center"/>
              <w:rPr>
                <w:sz w:val="28"/>
                <w:szCs w:val="28"/>
              </w:rPr>
            </w:pPr>
            <w:r w:rsidRPr="008B77B7">
              <w:rPr>
                <w:sz w:val="28"/>
                <w:szCs w:val="28"/>
              </w:rPr>
              <w:t>12,00</w:t>
            </w:r>
          </w:p>
        </w:tc>
      </w:tr>
    </w:tbl>
    <w:p w:rsidR="008C65BE" w:rsidRPr="008B77B7" w:rsidRDefault="008C65BE" w:rsidP="008C65BE">
      <w:pPr>
        <w:ind w:firstLine="708"/>
        <w:jc w:val="both"/>
        <w:rPr>
          <w:color w:val="C00000"/>
          <w:sz w:val="28"/>
          <w:szCs w:val="28"/>
        </w:rPr>
      </w:pPr>
    </w:p>
    <w:p w:rsidR="00243348" w:rsidRPr="008B77B7" w:rsidRDefault="00243348" w:rsidP="00243348">
      <w:pPr>
        <w:ind w:firstLine="708"/>
        <w:jc w:val="both"/>
        <w:rPr>
          <w:sz w:val="28"/>
          <w:szCs w:val="28"/>
        </w:rPr>
      </w:pPr>
      <w:r w:rsidRPr="008B77B7">
        <w:rPr>
          <w:sz w:val="28"/>
          <w:szCs w:val="28"/>
        </w:rPr>
        <w:t xml:space="preserve">В 2019 году 6 сельскохозяйственных предприятия из 13 существующих сработали с убытком: </w:t>
      </w:r>
    </w:p>
    <w:p w:rsidR="00243348" w:rsidRPr="008B77B7" w:rsidRDefault="00243348" w:rsidP="00243348">
      <w:pPr>
        <w:ind w:firstLine="708"/>
        <w:jc w:val="both"/>
        <w:rPr>
          <w:sz w:val="28"/>
          <w:szCs w:val="28"/>
        </w:rPr>
      </w:pPr>
      <w:r w:rsidRPr="008B77B7">
        <w:rPr>
          <w:sz w:val="28"/>
          <w:szCs w:val="28"/>
        </w:rPr>
        <w:t>- ООО СХП «Курдумовское»;</w:t>
      </w:r>
    </w:p>
    <w:p w:rsidR="00243348" w:rsidRPr="008B77B7" w:rsidRDefault="00243348" w:rsidP="00756E8D">
      <w:pPr>
        <w:ind w:firstLine="708"/>
        <w:jc w:val="both"/>
        <w:rPr>
          <w:sz w:val="28"/>
          <w:szCs w:val="28"/>
        </w:rPr>
      </w:pPr>
      <w:r w:rsidRPr="008B77B7">
        <w:rPr>
          <w:sz w:val="28"/>
          <w:szCs w:val="28"/>
        </w:rPr>
        <w:t>- СПК «Активист»</w:t>
      </w:r>
      <w:r w:rsidR="00756E8D" w:rsidRPr="008B77B7">
        <w:rPr>
          <w:sz w:val="28"/>
          <w:szCs w:val="28"/>
        </w:rPr>
        <w:t>;</w:t>
      </w:r>
    </w:p>
    <w:p w:rsidR="00243348" w:rsidRPr="008B77B7" w:rsidRDefault="00243348" w:rsidP="00243348">
      <w:pPr>
        <w:ind w:firstLine="708"/>
        <w:jc w:val="both"/>
        <w:rPr>
          <w:sz w:val="28"/>
          <w:szCs w:val="28"/>
        </w:rPr>
      </w:pPr>
      <w:r w:rsidRPr="008B77B7">
        <w:rPr>
          <w:sz w:val="28"/>
          <w:szCs w:val="28"/>
        </w:rPr>
        <w:t>- ОАО «Масленица»;</w:t>
      </w:r>
    </w:p>
    <w:p w:rsidR="00243348" w:rsidRPr="008B77B7" w:rsidRDefault="00243348" w:rsidP="00243348">
      <w:pPr>
        <w:ind w:firstLine="708"/>
        <w:jc w:val="both"/>
        <w:rPr>
          <w:sz w:val="28"/>
          <w:szCs w:val="28"/>
        </w:rPr>
      </w:pPr>
      <w:r w:rsidRPr="008B77B7">
        <w:rPr>
          <w:sz w:val="28"/>
          <w:szCs w:val="28"/>
        </w:rPr>
        <w:t>- ООО «</w:t>
      </w:r>
      <w:proofErr w:type="spellStart"/>
      <w:r w:rsidRPr="008B77B7">
        <w:rPr>
          <w:sz w:val="28"/>
          <w:szCs w:val="28"/>
        </w:rPr>
        <w:t>Прошенино</w:t>
      </w:r>
      <w:proofErr w:type="spellEnd"/>
      <w:r w:rsidRPr="008B77B7">
        <w:rPr>
          <w:sz w:val="28"/>
          <w:szCs w:val="28"/>
        </w:rPr>
        <w:t>»;</w:t>
      </w:r>
    </w:p>
    <w:p w:rsidR="00243348" w:rsidRPr="008B77B7" w:rsidRDefault="00756E8D" w:rsidP="00243348">
      <w:pPr>
        <w:ind w:firstLine="708"/>
        <w:jc w:val="both"/>
        <w:rPr>
          <w:sz w:val="28"/>
          <w:szCs w:val="28"/>
        </w:rPr>
      </w:pPr>
      <w:r w:rsidRPr="008B77B7">
        <w:rPr>
          <w:sz w:val="28"/>
          <w:szCs w:val="28"/>
        </w:rPr>
        <w:t>- СПК «Луч»;</w:t>
      </w:r>
    </w:p>
    <w:p w:rsidR="00243348" w:rsidRPr="008B77B7" w:rsidRDefault="00243348" w:rsidP="00243348">
      <w:pPr>
        <w:ind w:firstLine="708"/>
        <w:jc w:val="both"/>
        <w:rPr>
          <w:sz w:val="28"/>
          <w:szCs w:val="28"/>
        </w:rPr>
      </w:pPr>
      <w:r w:rsidRPr="008B77B7">
        <w:rPr>
          <w:sz w:val="28"/>
          <w:szCs w:val="28"/>
        </w:rPr>
        <w:t>- СПК «Нива»</w:t>
      </w:r>
    </w:p>
    <w:p w:rsidR="00756E8D" w:rsidRPr="008B77B7" w:rsidRDefault="00243348" w:rsidP="00243348">
      <w:pPr>
        <w:ind w:firstLine="708"/>
        <w:jc w:val="both"/>
        <w:rPr>
          <w:sz w:val="28"/>
          <w:szCs w:val="28"/>
        </w:rPr>
      </w:pPr>
      <w:r w:rsidRPr="008B77B7">
        <w:rPr>
          <w:sz w:val="28"/>
          <w:szCs w:val="28"/>
        </w:rPr>
        <w:t xml:space="preserve">Показатель «Доля прибыльных сельскохозяйственных организаций в их общем числе, %» ухудшился, по сравнению с 2018 годом на </w:t>
      </w:r>
      <w:r w:rsidR="00756E8D" w:rsidRPr="008B77B7">
        <w:rPr>
          <w:sz w:val="28"/>
          <w:szCs w:val="28"/>
        </w:rPr>
        <w:t>12,9</w:t>
      </w:r>
      <w:r w:rsidRPr="008B77B7">
        <w:rPr>
          <w:sz w:val="28"/>
          <w:szCs w:val="28"/>
        </w:rPr>
        <w:t xml:space="preserve">%. </w:t>
      </w:r>
    </w:p>
    <w:p w:rsidR="00243348" w:rsidRPr="008B77B7" w:rsidRDefault="00243348" w:rsidP="00243348">
      <w:pPr>
        <w:ind w:firstLine="708"/>
        <w:jc w:val="both"/>
        <w:rPr>
          <w:sz w:val="28"/>
          <w:szCs w:val="28"/>
        </w:rPr>
      </w:pPr>
      <w:r w:rsidRPr="008B77B7">
        <w:rPr>
          <w:sz w:val="28"/>
          <w:szCs w:val="28"/>
        </w:rPr>
        <w:t xml:space="preserve">В ООО СХП «Курдумовское» в 2019  проводилась процедура наблюдения при банкротстве юридического лица и убыток составил 38,9 млн. руб.  Остальные предприятия сработали с убытком из-за  уменьшения, в сравнении с 2018 годом, прочих доходов, высокой себестоимости и низкой цены реализации сельскохозяйственной продукции.  Предприятия принимают меры по </w:t>
      </w:r>
      <w:proofErr w:type="spellStart"/>
      <w:r w:rsidRPr="008B77B7">
        <w:rPr>
          <w:sz w:val="28"/>
          <w:szCs w:val="28"/>
        </w:rPr>
        <w:t>стабилизированию</w:t>
      </w:r>
      <w:proofErr w:type="spellEnd"/>
      <w:r w:rsidRPr="008B77B7">
        <w:rPr>
          <w:sz w:val="28"/>
          <w:szCs w:val="28"/>
        </w:rPr>
        <w:t xml:space="preserve"> ситуации на производстве.</w:t>
      </w:r>
    </w:p>
    <w:p w:rsidR="00213095" w:rsidRPr="008B77B7" w:rsidRDefault="00213095" w:rsidP="008C65BE">
      <w:pPr>
        <w:ind w:firstLine="708"/>
        <w:jc w:val="both"/>
        <w:rPr>
          <w:sz w:val="28"/>
          <w:szCs w:val="28"/>
        </w:rPr>
      </w:pPr>
    </w:p>
    <w:tbl>
      <w:tblPr>
        <w:tblStyle w:val="ae"/>
        <w:tblW w:w="11057" w:type="dxa"/>
        <w:tblInd w:w="-459" w:type="dxa"/>
        <w:tblLook w:val="04A0" w:firstRow="1" w:lastRow="0" w:firstColumn="1" w:lastColumn="0" w:noHBand="0" w:noVBand="1"/>
      </w:tblPr>
      <w:tblGrid>
        <w:gridCol w:w="3261"/>
        <w:gridCol w:w="1275"/>
        <w:gridCol w:w="1276"/>
        <w:gridCol w:w="1276"/>
        <w:gridCol w:w="1276"/>
        <w:gridCol w:w="1417"/>
        <w:gridCol w:w="1276"/>
      </w:tblGrid>
      <w:tr w:rsidR="00213095" w:rsidRPr="008B77B7" w:rsidTr="00A80D8E">
        <w:tc>
          <w:tcPr>
            <w:tcW w:w="3261" w:type="dxa"/>
          </w:tcPr>
          <w:p w:rsidR="00213095" w:rsidRPr="008B77B7" w:rsidRDefault="00213095" w:rsidP="00154BE7">
            <w:pPr>
              <w:jc w:val="center"/>
              <w:rPr>
                <w:sz w:val="28"/>
                <w:szCs w:val="28"/>
              </w:rPr>
            </w:pPr>
            <w:r w:rsidRPr="008B77B7">
              <w:rPr>
                <w:sz w:val="28"/>
                <w:szCs w:val="28"/>
              </w:rPr>
              <w:t>Показатель</w:t>
            </w:r>
          </w:p>
        </w:tc>
        <w:tc>
          <w:tcPr>
            <w:tcW w:w="1275" w:type="dxa"/>
          </w:tcPr>
          <w:p w:rsidR="00213095" w:rsidRPr="008B77B7" w:rsidRDefault="001267D5" w:rsidP="00154BE7">
            <w:pPr>
              <w:jc w:val="center"/>
              <w:rPr>
                <w:sz w:val="28"/>
                <w:szCs w:val="28"/>
              </w:rPr>
            </w:pPr>
            <w:r w:rsidRPr="008B77B7">
              <w:rPr>
                <w:sz w:val="28"/>
                <w:szCs w:val="28"/>
              </w:rPr>
              <w:t>2017</w:t>
            </w:r>
          </w:p>
        </w:tc>
        <w:tc>
          <w:tcPr>
            <w:tcW w:w="1276" w:type="dxa"/>
          </w:tcPr>
          <w:p w:rsidR="00213095" w:rsidRPr="008B77B7" w:rsidRDefault="00213095" w:rsidP="001267D5">
            <w:pPr>
              <w:jc w:val="center"/>
              <w:rPr>
                <w:sz w:val="28"/>
                <w:szCs w:val="28"/>
              </w:rPr>
            </w:pPr>
            <w:r w:rsidRPr="008B77B7">
              <w:rPr>
                <w:sz w:val="28"/>
                <w:szCs w:val="28"/>
              </w:rPr>
              <w:t>201</w:t>
            </w:r>
            <w:r w:rsidR="001267D5" w:rsidRPr="008B77B7">
              <w:rPr>
                <w:sz w:val="28"/>
                <w:szCs w:val="28"/>
              </w:rPr>
              <w:t>8</w:t>
            </w:r>
          </w:p>
        </w:tc>
        <w:tc>
          <w:tcPr>
            <w:tcW w:w="1276" w:type="dxa"/>
          </w:tcPr>
          <w:p w:rsidR="00213095" w:rsidRPr="008B77B7" w:rsidRDefault="00213095" w:rsidP="001267D5">
            <w:pPr>
              <w:jc w:val="center"/>
              <w:rPr>
                <w:b/>
                <w:sz w:val="28"/>
                <w:szCs w:val="28"/>
              </w:rPr>
            </w:pPr>
            <w:r w:rsidRPr="008B77B7">
              <w:rPr>
                <w:b/>
                <w:sz w:val="28"/>
                <w:szCs w:val="28"/>
              </w:rPr>
              <w:t>201</w:t>
            </w:r>
            <w:r w:rsidR="001267D5" w:rsidRPr="008B77B7">
              <w:rPr>
                <w:b/>
                <w:sz w:val="28"/>
                <w:szCs w:val="28"/>
              </w:rPr>
              <w:t>9</w:t>
            </w:r>
          </w:p>
        </w:tc>
        <w:tc>
          <w:tcPr>
            <w:tcW w:w="1276" w:type="dxa"/>
          </w:tcPr>
          <w:p w:rsidR="00213095" w:rsidRPr="008B77B7" w:rsidRDefault="00213095" w:rsidP="001267D5">
            <w:pPr>
              <w:jc w:val="center"/>
              <w:rPr>
                <w:sz w:val="28"/>
                <w:szCs w:val="28"/>
              </w:rPr>
            </w:pPr>
            <w:r w:rsidRPr="008B77B7">
              <w:rPr>
                <w:sz w:val="28"/>
                <w:szCs w:val="28"/>
              </w:rPr>
              <w:t>20</w:t>
            </w:r>
            <w:r w:rsidR="001267D5" w:rsidRPr="008B77B7">
              <w:rPr>
                <w:sz w:val="28"/>
                <w:szCs w:val="28"/>
              </w:rPr>
              <w:t>20</w:t>
            </w:r>
          </w:p>
        </w:tc>
        <w:tc>
          <w:tcPr>
            <w:tcW w:w="1417" w:type="dxa"/>
          </w:tcPr>
          <w:p w:rsidR="00213095" w:rsidRPr="008B77B7" w:rsidRDefault="00213095" w:rsidP="001267D5">
            <w:pPr>
              <w:jc w:val="center"/>
              <w:rPr>
                <w:sz w:val="28"/>
                <w:szCs w:val="28"/>
              </w:rPr>
            </w:pPr>
            <w:r w:rsidRPr="008B77B7">
              <w:rPr>
                <w:sz w:val="28"/>
                <w:szCs w:val="28"/>
              </w:rPr>
              <w:t>202</w:t>
            </w:r>
            <w:r w:rsidR="001267D5" w:rsidRPr="008B77B7">
              <w:rPr>
                <w:sz w:val="28"/>
                <w:szCs w:val="28"/>
              </w:rPr>
              <w:t>1</w:t>
            </w:r>
          </w:p>
        </w:tc>
        <w:tc>
          <w:tcPr>
            <w:tcW w:w="1276" w:type="dxa"/>
          </w:tcPr>
          <w:p w:rsidR="00213095" w:rsidRPr="008B77B7" w:rsidRDefault="00213095" w:rsidP="001267D5">
            <w:pPr>
              <w:jc w:val="center"/>
              <w:rPr>
                <w:sz w:val="28"/>
                <w:szCs w:val="28"/>
              </w:rPr>
            </w:pPr>
            <w:r w:rsidRPr="008B77B7">
              <w:rPr>
                <w:sz w:val="28"/>
                <w:szCs w:val="28"/>
              </w:rPr>
              <w:t>202</w:t>
            </w:r>
            <w:r w:rsidR="001267D5" w:rsidRPr="008B77B7">
              <w:rPr>
                <w:sz w:val="28"/>
                <w:szCs w:val="28"/>
              </w:rPr>
              <w:t>2</w:t>
            </w:r>
          </w:p>
        </w:tc>
      </w:tr>
      <w:tr w:rsidR="00EF3FD6" w:rsidRPr="008B77B7" w:rsidTr="00A80D8E">
        <w:tc>
          <w:tcPr>
            <w:tcW w:w="3261" w:type="dxa"/>
            <w:vAlign w:val="center"/>
          </w:tcPr>
          <w:p w:rsidR="00EF3FD6" w:rsidRPr="008B77B7" w:rsidRDefault="00EF3FD6" w:rsidP="001267D5">
            <w:pPr>
              <w:jc w:val="both"/>
              <w:rPr>
                <w:sz w:val="28"/>
                <w:szCs w:val="28"/>
              </w:rPr>
            </w:pPr>
            <w:r w:rsidRPr="008B77B7">
              <w:rPr>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w:t>
            </w:r>
          </w:p>
        </w:tc>
        <w:tc>
          <w:tcPr>
            <w:tcW w:w="1275" w:type="dxa"/>
          </w:tcPr>
          <w:p w:rsidR="00EF3FD6" w:rsidRPr="008B77B7" w:rsidRDefault="00EF3FD6" w:rsidP="00EF3FD6">
            <w:pPr>
              <w:jc w:val="center"/>
              <w:rPr>
                <w:sz w:val="28"/>
                <w:szCs w:val="28"/>
              </w:rPr>
            </w:pPr>
          </w:p>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4,435</w:t>
            </w:r>
          </w:p>
        </w:tc>
        <w:tc>
          <w:tcPr>
            <w:tcW w:w="1276" w:type="dxa"/>
          </w:tcPr>
          <w:p w:rsidR="00D55934" w:rsidRPr="008B77B7" w:rsidRDefault="00D55934" w:rsidP="00EF3FD6">
            <w:pPr>
              <w:jc w:val="center"/>
              <w:rPr>
                <w:sz w:val="28"/>
                <w:szCs w:val="28"/>
              </w:rPr>
            </w:pPr>
          </w:p>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4,479</w:t>
            </w:r>
          </w:p>
        </w:tc>
        <w:tc>
          <w:tcPr>
            <w:tcW w:w="1276" w:type="dxa"/>
          </w:tcPr>
          <w:p w:rsidR="00D55934" w:rsidRPr="008B77B7" w:rsidRDefault="00D55934" w:rsidP="00EF3FD6">
            <w:pPr>
              <w:jc w:val="center"/>
              <w:rPr>
                <w:b/>
                <w:sz w:val="28"/>
                <w:szCs w:val="28"/>
              </w:rPr>
            </w:pPr>
          </w:p>
          <w:p w:rsidR="00D55934" w:rsidRPr="008B77B7" w:rsidRDefault="00D55934" w:rsidP="00EF3FD6">
            <w:pPr>
              <w:jc w:val="center"/>
              <w:rPr>
                <w:b/>
                <w:sz w:val="28"/>
                <w:szCs w:val="28"/>
              </w:rPr>
            </w:pPr>
          </w:p>
          <w:p w:rsidR="00EF3FD6" w:rsidRPr="008B77B7" w:rsidRDefault="00EF3FD6" w:rsidP="00EF3FD6">
            <w:pPr>
              <w:jc w:val="center"/>
              <w:rPr>
                <w:b/>
                <w:sz w:val="28"/>
                <w:szCs w:val="28"/>
              </w:rPr>
            </w:pPr>
            <w:r w:rsidRPr="008B77B7">
              <w:rPr>
                <w:b/>
                <w:sz w:val="28"/>
                <w:szCs w:val="28"/>
              </w:rPr>
              <w:t>5,569</w:t>
            </w:r>
          </w:p>
        </w:tc>
        <w:tc>
          <w:tcPr>
            <w:tcW w:w="1276" w:type="dxa"/>
          </w:tcPr>
          <w:p w:rsidR="00D55934" w:rsidRPr="008B77B7" w:rsidRDefault="00D55934" w:rsidP="00EF3FD6">
            <w:pPr>
              <w:jc w:val="center"/>
              <w:rPr>
                <w:sz w:val="28"/>
                <w:szCs w:val="28"/>
              </w:rPr>
            </w:pPr>
          </w:p>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5,51</w:t>
            </w:r>
          </w:p>
        </w:tc>
        <w:tc>
          <w:tcPr>
            <w:tcW w:w="1417" w:type="dxa"/>
          </w:tcPr>
          <w:p w:rsidR="00D55934" w:rsidRPr="008B77B7" w:rsidRDefault="00D55934" w:rsidP="00EF3FD6">
            <w:pPr>
              <w:jc w:val="center"/>
              <w:rPr>
                <w:sz w:val="28"/>
                <w:szCs w:val="28"/>
              </w:rPr>
            </w:pPr>
          </w:p>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5,54</w:t>
            </w:r>
          </w:p>
        </w:tc>
        <w:tc>
          <w:tcPr>
            <w:tcW w:w="1276" w:type="dxa"/>
          </w:tcPr>
          <w:p w:rsidR="00D55934" w:rsidRPr="008B77B7" w:rsidRDefault="00D55934" w:rsidP="00EF3FD6">
            <w:pPr>
              <w:jc w:val="center"/>
              <w:rPr>
                <w:sz w:val="28"/>
                <w:szCs w:val="28"/>
              </w:rPr>
            </w:pPr>
          </w:p>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5,58</w:t>
            </w:r>
          </w:p>
        </w:tc>
      </w:tr>
      <w:tr w:rsidR="00EF3FD6" w:rsidRPr="008B77B7" w:rsidTr="00A80D8E">
        <w:tc>
          <w:tcPr>
            <w:tcW w:w="3261" w:type="dxa"/>
            <w:vAlign w:val="center"/>
          </w:tcPr>
          <w:p w:rsidR="00EF3FD6" w:rsidRPr="008B77B7" w:rsidRDefault="00EF3FD6" w:rsidP="001267D5">
            <w:pPr>
              <w:jc w:val="both"/>
              <w:rPr>
                <w:sz w:val="28"/>
                <w:szCs w:val="28"/>
              </w:rPr>
            </w:pPr>
            <w:r w:rsidRPr="008B77B7">
              <w:rPr>
                <w:sz w:val="28"/>
                <w:szCs w:val="28"/>
              </w:rPr>
              <w:t>численность постоянного населения, проживающего в населенных пунктах, не имеющего регулярного автобусного и (или) железнодорожного сообщения с административным центром городского округа (муниципального района), человек</w:t>
            </w:r>
          </w:p>
        </w:tc>
        <w:tc>
          <w:tcPr>
            <w:tcW w:w="1275" w:type="dxa"/>
          </w:tcPr>
          <w:p w:rsidR="00D55934" w:rsidRPr="008B77B7" w:rsidRDefault="00D55934" w:rsidP="00EF3FD6">
            <w:pPr>
              <w:jc w:val="center"/>
              <w:rPr>
                <w:sz w:val="28"/>
                <w:szCs w:val="28"/>
              </w:rPr>
            </w:pPr>
          </w:p>
          <w:p w:rsidR="00EF3FD6" w:rsidRPr="008B77B7" w:rsidRDefault="00EF3FD6" w:rsidP="00A80D8E">
            <w:pPr>
              <w:jc w:val="center"/>
              <w:rPr>
                <w:sz w:val="28"/>
                <w:szCs w:val="28"/>
              </w:rPr>
            </w:pPr>
            <w:r w:rsidRPr="008B77B7">
              <w:rPr>
                <w:sz w:val="28"/>
                <w:szCs w:val="28"/>
              </w:rPr>
              <w:t>1 160,00</w:t>
            </w:r>
          </w:p>
        </w:tc>
        <w:tc>
          <w:tcPr>
            <w:tcW w:w="1276" w:type="dxa"/>
          </w:tcPr>
          <w:p w:rsidR="00D55934" w:rsidRPr="008B77B7" w:rsidRDefault="00D55934" w:rsidP="00EF3FD6">
            <w:pPr>
              <w:jc w:val="center"/>
              <w:rPr>
                <w:sz w:val="28"/>
                <w:szCs w:val="28"/>
              </w:rPr>
            </w:pPr>
          </w:p>
          <w:p w:rsidR="00EF3FD6" w:rsidRPr="008B77B7" w:rsidRDefault="00EF3FD6" w:rsidP="00A80D8E">
            <w:pPr>
              <w:jc w:val="center"/>
              <w:rPr>
                <w:sz w:val="28"/>
                <w:szCs w:val="28"/>
              </w:rPr>
            </w:pPr>
            <w:r w:rsidRPr="008B77B7">
              <w:rPr>
                <w:sz w:val="28"/>
                <w:szCs w:val="28"/>
              </w:rPr>
              <w:t>1 148,00</w:t>
            </w:r>
          </w:p>
        </w:tc>
        <w:tc>
          <w:tcPr>
            <w:tcW w:w="1276" w:type="dxa"/>
          </w:tcPr>
          <w:p w:rsidR="00D55934" w:rsidRPr="008B77B7" w:rsidRDefault="00D55934" w:rsidP="00EF3FD6">
            <w:pPr>
              <w:jc w:val="center"/>
              <w:rPr>
                <w:b/>
                <w:sz w:val="28"/>
                <w:szCs w:val="28"/>
              </w:rPr>
            </w:pPr>
          </w:p>
          <w:p w:rsidR="00EF3FD6" w:rsidRPr="008B77B7" w:rsidRDefault="00EF3FD6" w:rsidP="00A80D8E">
            <w:pPr>
              <w:jc w:val="center"/>
              <w:rPr>
                <w:b/>
                <w:sz w:val="28"/>
                <w:szCs w:val="28"/>
              </w:rPr>
            </w:pPr>
            <w:r w:rsidRPr="008B77B7">
              <w:rPr>
                <w:b/>
                <w:sz w:val="28"/>
                <w:szCs w:val="28"/>
              </w:rPr>
              <w:t>1 401,00</w:t>
            </w:r>
          </w:p>
        </w:tc>
        <w:tc>
          <w:tcPr>
            <w:tcW w:w="1276" w:type="dxa"/>
          </w:tcPr>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1 387,00</w:t>
            </w:r>
          </w:p>
        </w:tc>
        <w:tc>
          <w:tcPr>
            <w:tcW w:w="1417" w:type="dxa"/>
          </w:tcPr>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1 394,00</w:t>
            </w:r>
          </w:p>
        </w:tc>
        <w:tc>
          <w:tcPr>
            <w:tcW w:w="1276" w:type="dxa"/>
          </w:tcPr>
          <w:p w:rsidR="00D55934" w:rsidRPr="008B77B7" w:rsidRDefault="00D55934" w:rsidP="00EF3FD6">
            <w:pPr>
              <w:jc w:val="center"/>
              <w:rPr>
                <w:sz w:val="28"/>
                <w:szCs w:val="28"/>
              </w:rPr>
            </w:pPr>
          </w:p>
          <w:p w:rsidR="00EF3FD6" w:rsidRPr="008B77B7" w:rsidRDefault="00EF3FD6" w:rsidP="00EF3FD6">
            <w:pPr>
              <w:jc w:val="center"/>
              <w:rPr>
                <w:sz w:val="28"/>
                <w:szCs w:val="28"/>
              </w:rPr>
            </w:pPr>
            <w:r w:rsidRPr="008B77B7">
              <w:rPr>
                <w:sz w:val="28"/>
                <w:szCs w:val="28"/>
              </w:rPr>
              <w:t>1 394,00</w:t>
            </w:r>
          </w:p>
        </w:tc>
      </w:tr>
    </w:tbl>
    <w:p w:rsidR="00D147B4" w:rsidRPr="008B77B7" w:rsidRDefault="00D147B4" w:rsidP="008C65BE">
      <w:pPr>
        <w:ind w:firstLine="708"/>
        <w:jc w:val="both"/>
        <w:rPr>
          <w:sz w:val="28"/>
          <w:szCs w:val="28"/>
        </w:rPr>
      </w:pPr>
    </w:p>
    <w:p w:rsidR="00F54620" w:rsidRPr="008B77B7" w:rsidRDefault="008B5E7C" w:rsidP="00CD5047">
      <w:pPr>
        <w:ind w:firstLine="708"/>
        <w:jc w:val="both"/>
        <w:rPr>
          <w:sz w:val="28"/>
          <w:szCs w:val="28"/>
        </w:rPr>
      </w:pPr>
      <w:r w:rsidRPr="008B77B7">
        <w:rPr>
          <w:sz w:val="28"/>
          <w:szCs w:val="28"/>
        </w:rPr>
        <w:t xml:space="preserve">Показатель </w:t>
      </w:r>
      <w:r w:rsidR="00F54620" w:rsidRPr="008B77B7">
        <w:rPr>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 %» </w:t>
      </w:r>
      <w:r w:rsidRPr="008B77B7">
        <w:rPr>
          <w:sz w:val="28"/>
          <w:szCs w:val="28"/>
        </w:rPr>
        <w:t>в 201</w:t>
      </w:r>
      <w:r w:rsidR="00F54620" w:rsidRPr="008B77B7">
        <w:rPr>
          <w:sz w:val="28"/>
          <w:szCs w:val="28"/>
        </w:rPr>
        <w:t>9</w:t>
      </w:r>
      <w:r w:rsidRPr="008B77B7">
        <w:rPr>
          <w:sz w:val="28"/>
          <w:szCs w:val="28"/>
        </w:rPr>
        <w:t xml:space="preserve"> году у</w:t>
      </w:r>
      <w:r w:rsidR="00F54620" w:rsidRPr="008B77B7">
        <w:rPr>
          <w:sz w:val="28"/>
          <w:szCs w:val="28"/>
        </w:rPr>
        <w:t>мень</w:t>
      </w:r>
      <w:r w:rsidRPr="008B77B7">
        <w:rPr>
          <w:sz w:val="28"/>
          <w:szCs w:val="28"/>
        </w:rPr>
        <w:t>шился, по сравнению с 201</w:t>
      </w:r>
      <w:r w:rsidR="00F54620" w:rsidRPr="008B77B7">
        <w:rPr>
          <w:sz w:val="28"/>
          <w:szCs w:val="28"/>
        </w:rPr>
        <w:t>8</w:t>
      </w:r>
      <w:r w:rsidRPr="008B77B7">
        <w:rPr>
          <w:sz w:val="28"/>
          <w:szCs w:val="28"/>
        </w:rPr>
        <w:t xml:space="preserve"> годом </w:t>
      </w:r>
      <w:r w:rsidR="00F54620" w:rsidRPr="008B77B7">
        <w:rPr>
          <w:sz w:val="28"/>
          <w:szCs w:val="28"/>
        </w:rPr>
        <w:t>на 1,09 %</w:t>
      </w:r>
      <w:r w:rsidRPr="008B77B7">
        <w:rPr>
          <w:sz w:val="28"/>
          <w:szCs w:val="28"/>
        </w:rPr>
        <w:t xml:space="preserve">. </w:t>
      </w:r>
    </w:p>
    <w:p w:rsidR="00CF7536" w:rsidRPr="008B77B7" w:rsidRDefault="008B5E7C" w:rsidP="00CD5047">
      <w:pPr>
        <w:ind w:firstLine="708"/>
        <w:jc w:val="both"/>
        <w:rPr>
          <w:sz w:val="28"/>
          <w:szCs w:val="28"/>
        </w:rPr>
      </w:pPr>
      <w:r w:rsidRPr="008B77B7">
        <w:rPr>
          <w:sz w:val="28"/>
          <w:szCs w:val="28"/>
        </w:rPr>
        <w:t>Такое снижение произошло из-за</w:t>
      </w:r>
      <w:r w:rsidR="00F54620" w:rsidRPr="008B77B7">
        <w:rPr>
          <w:sz w:val="28"/>
          <w:szCs w:val="28"/>
        </w:rPr>
        <w:t xml:space="preserve"> увеличения</w:t>
      </w:r>
      <w:r w:rsidRPr="008B77B7">
        <w:rPr>
          <w:sz w:val="28"/>
          <w:szCs w:val="28"/>
        </w:rPr>
        <w:t xml:space="preserve"> </w:t>
      </w:r>
      <w:r w:rsidR="00F54620" w:rsidRPr="008B77B7">
        <w:rPr>
          <w:sz w:val="28"/>
          <w:szCs w:val="28"/>
        </w:rPr>
        <w:t xml:space="preserve">численности постоянного населения, проживающего в населенных пунктах, не имеющего регулярного автобусного сообщения с административным центром муниципального района. Данные за 2019 год представлены поселениями муниципального района на основании </w:t>
      </w:r>
      <w:proofErr w:type="spellStart"/>
      <w:r w:rsidR="00F54620" w:rsidRPr="008B77B7">
        <w:rPr>
          <w:sz w:val="28"/>
          <w:szCs w:val="28"/>
        </w:rPr>
        <w:t>похозяйственного</w:t>
      </w:r>
      <w:proofErr w:type="spellEnd"/>
      <w:r w:rsidR="00F54620" w:rsidRPr="008B77B7">
        <w:rPr>
          <w:sz w:val="28"/>
          <w:szCs w:val="28"/>
        </w:rPr>
        <w:t xml:space="preserve">  учета. </w:t>
      </w:r>
    </w:p>
    <w:p w:rsidR="00F54620" w:rsidRPr="008B77B7" w:rsidRDefault="00F54620" w:rsidP="00CD5047">
      <w:pPr>
        <w:ind w:firstLine="708"/>
        <w:jc w:val="both"/>
        <w:rPr>
          <w:sz w:val="28"/>
          <w:szCs w:val="28"/>
        </w:rPr>
      </w:pPr>
    </w:p>
    <w:tbl>
      <w:tblPr>
        <w:tblStyle w:val="ae"/>
        <w:tblW w:w="10915" w:type="dxa"/>
        <w:tblInd w:w="-459" w:type="dxa"/>
        <w:tblLook w:val="04A0" w:firstRow="1" w:lastRow="0" w:firstColumn="1" w:lastColumn="0" w:noHBand="0" w:noVBand="1"/>
      </w:tblPr>
      <w:tblGrid>
        <w:gridCol w:w="2408"/>
        <w:gridCol w:w="1539"/>
        <w:gridCol w:w="1399"/>
        <w:gridCol w:w="1476"/>
        <w:gridCol w:w="1385"/>
        <w:gridCol w:w="1446"/>
        <w:gridCol w:w="1262"/>
      </w:tblGrid>
      <w:tr w:rsidR="001B0D25" w:rsidRPr="008B77B7" w:rsidTr="001B0D25">
        <w:tc>
          <w:tcPr>
            <w:tcW w:w="2410" w:type="dxa"/>
          </w:tcPr>
          <w:p w:rsidR="001B0D25" w:rsidRPr="008B77B7" w:rsidRDefault="001B0D25" w:rsidP="00BF4DB3">
            <w:pPr>
              <w:jc w:val="center"/>
              <w:rPr>
                <w:sz w:val="28"/>
                <w:szCs w:val="28"/>
              </w:rPr>
            </w:pPr>
            <w:r w:rsidRPr="008B77B7">
              <w:rPr>
                <w:sz w:val="28"/>
                <w:szCs w:val="28"/>
              </w:rPr>
              <w:t>Показатель</w:t>
            </w:r>
          </w:p>
        </w:tc>
        <w:tc>
          <w:tcPr>
            <w:tcW w:w="1559" w:type="dxa"/>
          </w:tcPr>
          <w:p w:rsidR="001B0D25" w:rsidRPr="008B77B7" w:rsidRDefault="001B0D25" w:rsidP="00CE3EAB">
            <w:pPr>
              <w:jc w:val="center"/>
              <w:rPr>
                <w:sz w:val="28"/>
                <w:szCs w:val="28"/>
              </w:rPr>
            </w:pPr>
            <w:r w:rsidRPr="008B77B7">
              <w:rPr>
                <w:sz w:val="28"/>
                <w:szCs w:val="28"/>
              </w:rPr>
              <w:t>201</w:t>
            </w:r>
            <w:r w:rsidR="00CE3EAB" w:rsidRPr="008B77B7">
              <w:rPr>
                <w:sz w:val="28"/>
                <w:szCs w:val="28"/>
              </w:rPr>
              <w:t>7</w:t>
            </w:r>
          </w:p>
        </w:tc>
        <w:tc>
          <w:tcPr>
            <w:tcW w:w="1401" w:type="dxa"/>
          </w:tcPr>
          <w:p w:rsidR="001B0D25" w:rsidRPr="008B77B7" w:rsidRDefault="001B0D25" w:rsidP="00CE3EAB">
            <w:pPr>
              <w:jc w:val="center"/>
              <w:rPr>
                <w:sz w:val="28"/>
                <w:szCs w:val="28"/>
              </w:rPr>
            </w:pPr>
            <w:r w:rsidRPr="008B77B7">
              <w:rPr>
                <w:sz w:val="28"/>
                <w:szCs w:val="28"/>
              </w:rPr>
              <w:t>201</w:t>
            </w:r>
            <w:r w:rsidR="00CE3EAB" w:rsidRPr="008B77B7">
              <w:rPr>
                <w:sz w:val="28"/>
                <w:szCs w:val="28"/>
              </w:rPr>
              <w:t>8</w:t>
            </w:r>
          </w:p>
        </w:tc>
        <w:tc>
          <w:tcPr>
            <w:tcW w:w="1402" w:type="dxa"/>
          </w:tcPr>
          <w:p w:rsidR="001B0D25" w:rsidRPr="008B77B7" w:rsidRDefault="001B0D25" w:rsidP="00CE3EAB">
            <w:pPr>
              <w:jc w:val="center"/>
              <w:rPr>
                <w:b/>
                <w:sz w:val="28"/>
                <w:szCs w:val="28"/>
              </w:rPr>
            </w:pPr>
            <w:r w:rsidRPr="008B77B7">
              <w:rPr>
                <w:b/>
                <w:sz w:val="28"/>
                <w:szCs w:val="28"/>
              </w:rPr>
              <w:t>201</w:t>
            </w:r>
            <w:r w:rsidR="00CE3EAB" w:rsidRPr="008B77B7">
              <w:rPr>
                <w:b/>
                <w:sz w:val="28"/>
                <w:szCs w:val="28"/>
              </w:rPr>
              <w:t>9</w:t>
            </w:r>
          </w:p>
        </w:tc>
        <w:tc>
          <w:tcPr>
            <w:tcW w:w="1402" w:type="dxa"/>
          </w:tcPr>
          <w:p w:rsidR="001B0D25" w:rsidRPr="008B77B7" w:rsidRDefault="001B0D25" w:rsidP="00CE3EAB">
            <w:pPr>
              <w:jc w:val="center"/>
              <w:rPr>
                <w:sz w:val="28"/>
                <w:szCs w:val="28"/>
              </w:rPr>
            </w:pPr>
            <w:r w:rsidRPr="008B77B7">
              <w:rPr>
                <w:sz w:val="28"/>
                <w:szCs w:val="28"/>
              </w:rPr>
              <w:t>20</w:t>
            </w:r>
            <w:r w:rsidR="00CE3EAB" w:rsidRPr="008B77B7">
              <w:rPr>
                <w:sz w:val="28"/>
                <w:szCs w:val="28"/>
              </w:rPr>
              <w:t>20</w:t>
            </w:r>
          </w:p>
        </w:tc>
        <w:tc>
          <w:tcPr>
            <w:tcW w:w="1465" w:type="dxa"/>
          </w:tcPr>
          <w:p w:rsidR="001B0D25" w:rsidRPr="008B77B7" w:rsidRDefault="001B0D25" w:rsidP="00CE3EAB">
            <w:pPr>
              <w:jc w:val="center"/>
              <w:rPr>
                <w:sz w:val="28"/>
                <w:szCs w:val="28"/>
              </w:rPr>
            </w:pPr>
            <w:r w:rsidRPr="008B77B7">
              <w:rPr>
                <w:sz w:val="28"/>
                <w:szCs w:val="28"/>
              </w:rPr>
              <w:t>202</w:t>
            </w:r>
            <w:r w:rsidR="00CE3EAB" w:rsidRPr="008B77B7">
              <w:rPr>
                <w:sz w:val="28"/>
                <w:szCs w:val="28"/>
              </w:rPr>
              <w:t>1</w:t>
            </w:r>
          </w:p>
        </w:tc>
        <w:tc>
          <w:tcPr>
            <w:tcW w:w="1276" w:type="dxa"/>
          </w:tcPr>
          <w:p w:rsidR="001B0D25" w:rsidRPr="008B77B7" w:rsidRDefault="001B0D25" w:rsidP="00CE3EAB">
            <w:pPr>
              <w:jc w:val="center"/>
              <w:rPr>
                <w:sz w:val="28"/>
                <w:szCs w:val="28"/>
              </w:rPr>
            </w:pPr>
            <w:r w:rsidRPr="008B77B7">
              <w:rPr>
                <w:sz w:val="28"/>
                <w:szCs w:val="28"/>
              </w:rPr>
              <w:t>202</w:t>
            </w:r>
            <w:r w:rsidR="00CE3EAB" w:rsidRPr="008B77B7">
              <w:rPr>
                <w:sz w:val="28"/>
                <w:szCs w:val="28"/>
              </w:rPr>
              <w:t>2</w:t>
            </w:r>
          </w:p>
        </w:tc>
      </w:tr>
      <w:tr w:rsidR="00CE3EAB" w:rsidRPr="008B77B7" w:rsidTr="00DB3735">
        <w:tc>
          <w:tcPr>
            <w:tcW w:w="2410" w:type="dxa"/>
          </w:tcPr>
          <w:p w:rsidR="00CE3EAB" w:rsidRPr="008B77B7" w:rsidRDefault="00CE3EAB" w:rsidP="00BF4DB3">
            <w:pPr>
              <w:jc w:val="both"/>
              <w:rPr>
                <w:sz w:val="28"/>
                <w:szCs w:val="28"/>
              </w:rPr>
            </w:pPr>
            <w:r w:rsidRPr="008B77B7">
              <w:rPr>
                <w:sz w:val="28"/>
                <w:szCs w:val="28"/>
              </w:rPr>
              <w:t xml:space="preserve">Объем незавершенного в установленные сроки строительства, осуществляемого за счет средств бюджета городского округа (муниципального района), </w:t>
            </w:r>
            <w:proofErr w:type="spellStart"/>
            <w:r w:rsidRPr="008B77B7">
              <w:rPr>
                <w:sz w:val="28"/>
                <w:szCs w:val="28"/>
              </w:rPr>
              <w:t>тыс.руб</w:t>
            </w:r>
            <w:proofErr w:type="spellEnd"/>
            <w:r w:rsidRPr="008B77B7">
              <w:rPr>
                <w:sz w:val="28"/>
                <w:szCs w:val="28"/>
              </w:rPr>
              <w:t>.</w:t>
            </w:r>
          </w:p>
        </w:tc>
        <w:tc>
          <w:tcPr>
            <w:tcW w:w="1559" w:type="dxa"/>
            <w:vAlign w:val="center"/>
          </w:tcPr>
          <w:p w:rsidR="00CE3EAB" w:rsidRPr="008B77B7" w:rsidRDefault="00CE3EAB" w:rsidP="00CE3EAB">
            <w:pPr>
              <w:jc w:val="center"/>
              <w:rPr>
                <w:sz w:val="28"/>
                <w:szCs w:val="28"/>
              </w:rPr>
            </w:pPr>
            <w:r w:rsidRPr="008B77B7">
              <w:rPr>
                <w:sz w:val="28"/>
                <w:szCs w:val="28"/>
              </w:rPr>
              <w:t>0,000</w:t>
            </w:r>
          </w:p>
        </w:tc>
        <w:tc>
          <w:tcPr>
            <w:tcW w:w="1401" w:type="dxa"/>
            <w:vAlign w:val="center"/>
          </w:tcPr>
          <w:p w:rsidR="00CE3EAB" w:rsidRPr="008B77B7" w:rsidRDefault="00CE3EAB" w:rsidP="00CE3EAB">
            <w:pPr>
              <w:jc w:val="center"/>
              <w:rPr>
                <w:sz w:val="28"/>
                <w:szCs w:val="28"/>
              </w:rPr>
            </w:pPr>
            <w:r w:rsidRPr="008B77B7">
              <w:rPr>
                <w:sz w:val="28"/>
                <w:szCs w:val="28"/>
              </w:rPr>
              <w:t>4 473,677</w:t>
            </w:r>
          </w:p>
        </w:tc>
        <w:tc>
          <w:tcPr>
            <w:tcW w:w="1402" w:type="dxa"/>
            <w:vAlign w:val="center"/>
          </w:tcPr>
          <w:p w:rsidR="00CE3EAB" w:rsidRPr="008B77B7" w:rsidRDefault="00CE3EAB" w:rsidP="00CE3EAB">
            <w:pPr>
              <w:jc w:val="center"/>
              <w:rPr>
                <w:b/>
                <w:sz w:val="28"/>
                <w:szCs w:val="28"/>
              </w:rPr>
            </w:pPr>
            <w:r w:rsidRPr="008B77B7">
              <w:rPr>
                <w:b/>
                <w:sz w:val="28"/>
                <w:szCs w:val="28"/>
              </w:rPr>
              <w:t>16 416,610</w:t>
            </w:r>
          </w:p>
        </w:tc>
        <w:tc>
          <w:tcPr>
            <w:tcW w:w="1402" w:type="dxa"/>
            <w:vAlign w:val="center"/>
          </w:tcPr>
          <w:p w:rsidR="00CE3EAB" w:rsidRPr="008B77B7" w:rsidRDefault="00CE3EAB" w:rsidP="00CE3EAB">
            <w:pPr>
              <w:jc w:val="center"/>
              <w:rPr>
                <w:sz w:val="28"/>
                <w:szCs w:val="28"/>
              </w:rPr>
            </w:pPr>
            <w:r w:rsidRPr="008B77B7">
              <w:rPr>
                <w:sz w:val="28"/>
                <w:szCs w:val="28"/>
              </w:rPr>
              <w:t>0,00</w:t>
            </w:r>
          </w:p>
        </w:tc>
        <w:tc>
          <w:tcPr>
            <w:tcW w:w="1465" w:type="dxa"/>
            <w:vAlign w:val="center"/>
          </w:tcPr>
          <w:p w:rsidR="00CE3EAB" w:rsidRPr="008B77B7" w:rsidRDefault="00CE3EAB" w:rsidP="00CE3EAB">
            <w:pPr>
              <w:jc w:val="center"/>
              <w:rPr>
                <w:sz w:val="28"/>
                <w:szCs w:val="28"/>
              </w:rPr>
            </w:pPr>
            <w:r w:rsidRPr="008B77B7">
              <w:rPr>
                <w:sz w:val="28"/>
                <w:szCs w:val="28"/>
              </w:rPr>
              <w:t>0,00</w:t>
            </w:r>
          </w:p>
        </w:tc>
        <w:tc>
          <w:tcPr>
            <w:tcW w:w="1276" w:type="dxa"/>
            <w:vAlign w:val="center"/>
          </w:tcPr>
          <w:p w:rsidR="00CE3EAB" w:rsidRPr="008B77B7" w:rsidRDefault="00CE3EAB" w:rsidP="00CE3EAB">
            <w:pPr>
              <w:jc w:val="center"/>
              <w:rPr>
                <w:sz w:val="28"/>
                <w:szCs w:val="28"/>
              </w:rPr>
            </w:pPr>
            <w:r w:rsidRPr="008B77B7">
              <w:rPr>
                <w:sz w:val="28"/>
                <w:szCs w:val="28"/>
              </w:rPr>
              <w:t>0,00</w:t>
            </w:r>
          </w:p>
        </w:tc>
      </w:tr>
      <w:tr w:rsidR="00561DEE" w:rsidRPr="008B77B7" w:rsidTr="00BF4DB3">
        <w:tc>
          <w:tcPr>
            <w:tcW w:w="2410" w:type="dxa"/>
          </w:tcPr>
          <w:p w:rsidR="00561DEE" w:rsidRPr="008B77B7" w:rsidRDefault="00561DEE" w:rsidP="00BF4DB3">
            <w:pPr>
              <w:jc w:val="both"/>
              <w:rPr>
                <w:sz w:val="28"/>
                <w:szCs w:val="28"/>
              </w:rPr>
            </w:pPr>
            <w:r w:rsidRPr="008B77B7">
              <w:rPr>
                <w:sz w:val="28"/>
                <w:szCs w:val="28"/>
              </w:rPr>
              <w:t xml:space="preserve">объем незавершенного в установленные сроки строительства, осуществляемого за счет средств бюджета городского округа (муниципального района), в сфере ответственности ДС ЯО, </w:t>
            </w:r>
            <w:proofErr w:type="spellStart"/>
            <w:r w:rsidRPr="008B77B7">
              <w:rPr>
                <w:sz w:val="28"/>
                <w:szCs w:val="28"/>
              </w:rPr>
              <w:t>тыс.руб</w:t>
            </w:r>
            <w:proofErr w:type="spellEnd"/>
            <w:r w:rsidRPr="008B77B7">
              <w:rPr>
                <w:sz w:val="28"/>
                <w:szCs w:val="28"/>
              </w:rPr>
              <w:t>.</w:t>
            </w:r>
          </w:p>
        </w:tc>
        <w:tc>
          <w:tcPr>
            <w:tcW w:w="1559" w:type="dxa"/>
          </w:tcPr>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r w:rsidRPr="008B77B7">
              <w:rPr>
                <w:sz w:val="28"/>
                <w:szCs w:val="28"/>
              </w:rPr>
              <w:t>0,000</w:t>
            </w:r>
          </w:p>
        </w:tc>
        <w:tc>
          <w:tcPr>
            <w:tcW w:w="1401" w:type="dxa"/>
          </w:tcPr>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r w:rsidRPr="008B77B7">
              <w:rPr>
                <w:sz w:val="28"/>
                <w:szCs w:val="28"/>
              </w:rPr>
              <w:t>0,000</w:t>
            </w:r>
          </w:p>
        </w:tc>
        <w:tc>
          <w:tcPr>
            <w:tcW w:w="1402" w:type="dxa"/>
          </w:tcPr>
          <w:p w:rsidR="00561DEE" w:rsidRPr="008B77B7" w:rsidRDefault="00561DEE" w:rsidP="002C41AE">
            <w:pPr>
              <w:jc w:val="center"/>
              <w:rPr>
                <w:b/>
                <w:sz w:val="28"/>
                <w:szCs w:val="28"/>
              </w:rPr>
            </w:pPr>
          </w:p>
          <w:p w:rsidR="00561DEE" w:rsidRPr="008B77B7" w:rsidRDefault="00561DEE" w:rsidP="002C41AE">
            <w:pPr>
              <w:jc w:val="center"/>
              <w:rPr>
                <w:b/>
                <w:sz w:val="28"/>
                <w:szCs w:val="28"/>
              </w:rPr>
            </w:pPr>
          </w:p>
          <w:p w:rsidR="00561DEE" w:rsidRPr="008B77B7" w:rsidRDefault="00561DEE" w:rsidP="002C41AE">
            <w:pPr>
              <w:jc w:val="center"/>
              <w:rPr>
                <w:b/>
                <w:sz w:val="28"/>
                <w:szCs w:val="28"/>
              </w:rPr>
            </w:pPr>
          </w:p>
          <w:p w:rsidR="00561DEE" w:rsidRPr="008B77B7" w:rsidRDefault="00561DEE" w:rsidP="002C41AE">
            <w:pPr>
              <w:jc w:val="center"/>
              <w:rPr>
                <w:b/>
                <w:sz w:val="28"/>
                <w:szCs w:val="28"/>
              </w:rPr>
            </w:pPr>
            <w:r w:rsidRPr="008B77B7">
              <w:rPr>
                <w:b/>
                <w:sz w:val="28"/>
                <w:szCs w:val="28"/>
              </w:rPr>
              <w:t>1 508,900</w:t>
            </w:r>
          </w:p>
        </w:tc>
        <w:tc>
          <w:tcPr>
            <w:tcW w:w="1402" w:type="dxa"/>
          </w:tcPr>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r w:rsidRPr="008B77B7">
              <w:rPr>
                <w:sz w:val="28"/>
                <w:szCs w:val="28"/>
              </w:rPr>
              <w:t>0,00</w:t>
            </w:r>
          </w:p>
        </w:tc>
        <w:tc>
          <w:tcPr>
            <w:tcW w:w="1465" w:type="dxa"/>
          </w:tcPr>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r w:rsidRPr="008B77B7">
              <w:rPr>
                <w:sz w:val="28"/>
                <w:szCs w:val="28"/>
              </w:rPr>
              <w:t>0,00</w:t>
            </w:r>
          </w:p>
        </w:tc>
        <w:tc>
          <w:tcPr>
            <w:tcW w:w="1276" w:type="dxa"/>
          </w:tcPr>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p>
          <w:p w:rsidR="00561DEE" w:rsidRPr="008B77B7" w:rsidRDefault="00561DEE" w:rsidP="002C41AE">
            <w:pPr>
              <w:jc w:val="center"/>
              <w:rPr>
                <w:sz w:val="28"/>
                <w:szCs w:val="28"/>
              </w:rPr>
            </w:pPr>
            <w:r w:rsidRPr="008B77B7">
              <w:rPr>
                <w:sz w:val="28"/>
                <w:szCs w:val="28"/>
              </w:rPr>
              <w:t>0,00</w:t>
            </w:r>
          </w:p>
        </w:tc>
      </w:tr>
      <w:tr w:rsidR="00D51CFD" w:rsidRPr="008B77B7" w:rsidTr="00BF4DB3">
        <w:tc>
          <w:tcPr>
            <w:tcW w:w="2410" w:type="dxa"/>
          </w:tcPr>
          <w:p w:rsidR="00D51CFD" w:rsidRPr="008B77B7" w:rsidRDefault="00D51CFD" w:rsidP="00BF4DB3">
            <w:pPr>
              <w:jc w:val="both"/>
              <w:rPr>
                <w:sz w:val="28"/>
                <w:szCs w:val="28"/>
              </w:rPr>
            </w:pPr>
            <w:r w:rsidRPr="008B77B7">
              <w:rPr>
                <w:sz w:val="28"/>
                <w:szCs w:val="28"/>
              </w:rPr>
              <w:t xml:space="preserve">объем незавершенного в установленные сроки строительства, осуществляемого за счет средств бюджета городского округа (муниципального района), в сфере ЖКХ, </w:t>
            </w:r>
            <w:proofErr w:type="spellStart"/>
            <w:r w:rsidRPr="008B77B7">
              <w:rPr>
                <w:sz w:val="28"/>
                <w:szCs w:val="28"/>
              </w:rPr>
              <w:t>тыс.руб</w:t>
            </w:r>
            <w:proofErr w:type="spellEnd"/>
            <w:r w:rsidRPr="008B77B7">
              <w:rPr>
                <w:sz w:val="28"/>
                <w:szCs w:val="28"/>
              </w:rPr>
              <w:t>.</w:t>
            </w:r>
          </w:p>
        </w:tc>
        <w:tc>
          <w:tcPr>
            <w:tcW w:w="1559" w:type="dxa"/>
          </w:tcPr>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r w:rsidRPr="008B77B7">
              <w:rPr>
                <w:sz w:val="28"/>
                <w:szCs w:val="28"/>
              </w:rPr>
              <w:t>0,000</w:t>
            </w:r>
          </w:p>
        </w:tc>
        <w:tc>
          <w:tcPr>
            <w:tcW w:w="1401" w:type="dxa"/>
          </w:tcPr>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r w:rsidRPr="008B77B7">
              <w:rPr>
                <w:sz w:val="28"/>
                <w:szCs w:val="28"/>
              </w:rPr>
              <w:t>4 473,677</w:t>
            </w:r>
          </w:p>
        </w:tc>
        <w:tc>
          <w:tcPr>
            <w:tcW w:w="1402" w:type="dxa"/>
          </w:tcPr>
          <w:p w:rsidR="00D51CFD" w:rsidRPr="008B77B7" w:rsidRDefault="00D51CFD" w:rsidP="00D51CFD">
            <w:pPr>
              <w:jc w:val="center"/>
              <w:rPr>
                <w:b/>
                <w:sz w:val="28"/>
                <w:szCs w:val="28"/>
              </w:rPr>
            </w:pPr>
          </w:p>
          <w:p w:rsidR="00D51CFD" w:rsidRPr="008B77B7" w:rsidRDefault="00D51CFD" w:rsidP="00D51CFD">
            <w:pPr>
              <w:jc w:val="center"/>
              <w:rPr>
                <w:b/>
                <w:sz w:val="28"/>
                <w:szCs w:val="28"/>
              </w:rPr>
            </w:pPr>
          </w:p>
          <w:p w:rsidR="00D51CFD" w:rsidRPr="008B77B7" w:rsidRDefault="00D51CFD" w:rsidP="00D51CFD">
            <w:pPr>
              <w:jc w:val="center"/>
              <w:rPr>
                <w:b/>
                <w:sz w:val="28"/>
                <w:szCs w:val="28"/>
              </w:rPr>
            </w:pPr>
          </w:p>
          <w:p w:rsidR="00D51CFD" w:rsidRPr="008B77B7" w:rsidRDefault="00D51CFD" w:rsidP="00D51CFD">
            <w:pPr>
              <w:jc w:val="center"/>
              <w:rPr>
                <w:b/>
                <w:sz w:val="28"/>
                <w:szCs w:val="28"/>
              </w:rPr>
            </w:pPr>
            <w:r w:rsidRPr="008B77B7">
              <w:rPr>
                <w:b/>
                <w:sz w:val="28"/>
                <w:szCs w:val="28"/>
              </w:rPr>
              <w:t>14 907,710</w:t>
            </w:r>
          </w:p>
        </w:tc>
        <w:tc>
          <w:tcPr>
            <w:tcW w:w="1402" w:type="dxa"/>
          </w:tcPr>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r w:rsidRPr="008B77B7">
              <w:rPr>
                <w:sz w:val="28"/>
                <w:szCs w:val="28"/>
              </w:rPr>
              <w:t>0,00</w:t>
            </w:r>
          </w:p>
        </w:tc>
        <w:tc>
          <w:tcPr>
            <w:tcW w:w="1465" w:type="dxa"/>
          </w:tcPr>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r w:rsidRPr="008B77B7">
              <w:rPr>
                <w:sz w:val="28"/>
                <w:szCs w:val="28"/>
              </w:rPr>
              <w:t>0,00</w:t>
            </w:r>
          </w:p>
        </w:tc>
        <w:tc>
          <w:tcPr>
            <w:tcW w:w="1276" w:type="dxa"/>
          </w:tcPr>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p>
          <w:p w:rsidR="00D51CFD" w:rsidRPr="008B77B7" w:rsidRDefault="00D51CFD" w:rsidP="00D51CFD">
            <w:pPr>
              <w:jc w:val="center"/>
              <w:rPr>
                <w:sz w:val="28"/>
                <w:szCs w:val="28"/>
              </w:rPr>
            </w:pPr>
            <w:r w:rsidRPr="008B77B7">
              <w:rPr>
                <w:sz w:val="28"/>
                <w:szCs w:val="28"/>
              </w:rPr>
              <w:t>0,00</w:t>
            </w:r>
          </w:p>
        </w:tc>
      </w:tr>
    </w:tbl>
    <w:p w:rsidR="001B0D25" w:rsidRPr="008B77B7" w:rsidRDefault="001B0D25" w:rsidP="00051B67">
      <w:pPr>
        <w:jc w:val="both"/>
        <w:rPr>
          <w:sz w:val="28"/>
          <w:szCs w:val="28"/>
        </w:rPr>
      </w:pPr>
    </w:p>
    <w:p w:rsidR="00EB11F2" w:rsidRPr="008B77B7" w:rsidRDefault="00EB11F2" w:rsidP="00EB11F2">
      <w:pPr>
        <w:ind w:firstLine="708"/>
        <w:jc w:val="both"/>
        <w:rPr>
          <w:sz w:val="28"/>
          <w:szCs w:val="28"/>
        </w:rPr>
      </w:pPr>
      <w:r w:rsidRPr="008B77B7">
        <w:rPr>
          <w:sz w:val="28"/>
          <w:szCs w:val="28"/>
        </w:rPr>
        <w:t xml:space="preserve">Показатель «Объем незавершенного в установленные сроки строительства, осуществляемого за счет средств бюджета городского </w:t>
      </w:r>
      <w:r w:rsidR="00D51CFD" w:rsidRPr="008B77B7">
        <w:rPr>
          <w:sz w:val="28"/>
          <w:szCs w:val="28"/>
        </w:rPr>
        <w:t>округа (муниципального района),</w:t>
      </w:r>
      <w:r w:rsidRPr="008B77B7">
        <w:rPr>
          <w:sz w:val="28"/>
          <w:szCs w:val="28"/>
        </w:rPr>
        <w:t xml:space="preserve"> </w:t>
      </w:r>
      <w:proofErr w:type="spellStart"/>
      <w:r w:rsidRPr="008B77B7">
        <w:rPr>
          <w:sz w:val="28"/>
          <w:szCs w:val="28"/>
        </w:rPr>
        <w:t>тыс.руб</w:t>
      </w:r>
      <w:proofErr w:type="spellEnd"/>
      <w:r w:rsidRPr="008B77B7">
        <w:rPr>
          <w:sz w:val="28"/>
          <w:szCs w:val="28"/>
        </w:rPr>
        <w:t>.» в 201</w:t>
      </w:r>
      <w:r w:rsidR="00D51CFD" w:rsidRPr="008B77B7">
        <w:rPr>
          <w:sz w:val="28"/>
          <w:szCs w:val="28"/>
        </w:rPr>
        <w:t xml:space="preserve">9 году </w:t>
      </w:r>
      <w:r w:rsidR="00DB3735" w:rsidRPr="008B77B7">
        <w:rPr>
          <w:sz w:val="28"/>
          <w:szCs w:val="28"/>
        </w:rPr>
        <w:t xml:space="preserve">увеличился по сравнению с 2018 годом в 3.7 раза. </w:t>
      </w:r>
    </w:p>
    <w:p w:rsidR="00DB3735" w:rsidRPr="008B77B7" w:rsidRDefault="00DB3735" w:rsidP="00DB3735">
      <w:pPr>
        <w:ind w:firstLine="708"/>
        <w:jc w:val="both"/>
        <w:rPr>
          <w:sz w:val="28"/>
          <w:szCs w:val="28"/>
        </w:rPr>
      </w:pPr>
      <w:r w:rsidRPr="008B77B7">
        <w:rPr>
          <w:sz w:val="28"/>
          <w:szCs w:val="28"/>
        </w:rPr>
        <w:t xml:space="preserve">Объем незавершенного в установленные сроки строительства, осуществляемого за счет средств бюджета муниципального района, в сфере ответственности ДС ЯО </w:t>
      </w:r>
      <w:r w:rsidR="001C0631" w:rsidRPr="008B77B7">
        <w:rPr>
          <w:sz w:val="28"/>
          <w:szCs w:val="28"/>
        </w:rPr>
        <w:t xml:space="preserve">- </w:t>
      </w:r>
      <w:r w:rsidR="00AA44A6" w:rsidRPr="008B77B7">
        <w:rPr>
          <w:sz w:val="28"/>
          <w:szCs w:val="28"/>
        </w:rPr>
        <w:t>проектно-сметная документация на строительство Центра развития детского творчества «Лидер»</w:t>
      </w:r>
      <w:r w:rsidRPr="008B77B7">
        <w:rPr>
          <w:sz w:val="28"/>
          <w:szCs w:val="28"/>
        </w:rPr>
        <w:t xml:space="preserve"> в г. Гаврилов-Ям.</w:t>
      </w:r>
      <w:r w:rsidR="00AA44A6" w:rsidRPr="008B77B7">
        <w:rPr>
          <w:sz w:val="28"/>
          <w:szCs w:val="28"/>
        </w:rPr>
        <w:t xml:space="preserve"> Строительство данного объекта, вошедшего в областную адресную инвестиционную программу, планируется на 2020-2021 годы.</w:t>
      </w:r>
    </w:p>
    <w:p w:rsidR="001B0D25" w:rsidRPr="008B77B7" w:rsidRDefault="00DB3735" w:rsidP="00D8250E">
      <w:pPr>
        <w:ind w:firstLine="708"/>
        <w:jc w:val="both"/>
        <w:rPr>
          <w:sz w:val="28"/>
          <w:szCs w:val="28"/>
        </w:rPr>
      </w:pPr>
      <w:r w:rsidRPr="008B77B7">
        <w:rPr>
          <w:sz w:val="28"/>
          <w:szCs w:val="28"/>
        </w:rPr>
        <w:t xml:space="preserve">Объем незавершенного в установленные сроки строительства, осуществляемого за счет средств бюджета муниципального района, в сфере ЖКХ  - вся газификация, то что построено и не передано в казну, в </w:t>
      </w:r>
      <w:proofErr w:type="spellStart"/>
      <w:r w:rsidRPr="008B77B7">
        <w:rPr>
          <w:sz w:val="28"/>
          <w:szCs w:val="28"/>
        </w:rPr>
        <w:t>т.ч</w:t>
      </w:r>
      <w:proofErr w:type="spellEnd"/>
      <w:r w:rsidR="0053735D" w:rsidRPr="008B77B7">
        <w:rPr>
          <w:sz w:val="28"/>
          <w:szCs w:val="28"/>
        </w:rPr>
        <w:t>.</w:t>
      </w:r>
      <w:r w:rsidRPr="008B77B7">
        <w:rPr>
          <w:sz w:val="28"/>
          <w:szCs w:val="28"/>
        </w:rPr>
        <w:t xml:space="preserve"> проектные работы.</w:t>
      </w:r>
      <w:r w:rsidR="00D8250E" w:rsidRPr="008B77B7">
        <w:rPr>
          <w:sz w:val="28"/>
          <w:szCs w:val="28"/>
        </w:rPr>
        <w:t xml:space="preserve"> </w:t>
      </w:r>
      <w:r w:rsidRPr="008B77B7">
        <w:rPr>
          <w:sz w:val="28"/>
          <w:szCs w:val="28"/>
        </w:rPr>
        <w:t xml:space="preserve">Проектные работы так и </w:t>
      </w:r>
      <w:r w:rsidR="00D8250E" w:rsidRPr="008B77B7">
        <w:rPr>
          <w:sz w:val="28"/>
          <w:szCs w:val="28"/>
        </w:rPr>
        <w:t>останутся в объеме незавершенного в установленные сроки строительства</w:t>
      </w:r>
      <w:r w:rsidRPr="008B77B7">
        <w:rPr>
          <w:sz w:val="28"/>
          <w:szCs w:val="28"/>
        </w:rPr>
        <w:t>, пока объекты не будут построены и переданы в казну.</w:t>
      </w:r>
      <w:r w:rsidR="00D8250E" w:rsidRPr="008B77B7">
        <w:rPr>
          <w:sz w:val="28"/>
          <w:szCs w:val="28"/>
        </w:rPr>
        <w:t xml:space="preserve"> </w:t>
      </w:r>
      <w:r w:rsidR="001C0631" w:rsidRPr="008B77B7">
        <w:rPr>
          <w:sz w:val="28"/>
          <w:szCs w:val="28"/>
        </w:rPr>
        <w:t>Передача в муниципальную собственность ожидается в 20</w:t>
      </w:r>
      <w:r w:rsidR="00D8250E" w:rsidRPr="008B77B7">
        <w:rPr>
          <w:sz w:val="28"/>
          <w:szCs w:val="28"/>
        </w:rPr>
        <w:t>20</w:t>
      </w:r>
      <w:r w:rsidR="001C0631" w:rsidRPr="008B77B7">
        <w:rPr>
          <w:sz w:val="28"/>
          <w:szCs w:val="28"/>
        </w:rPr>
        <w:t xml:space="preserve"> году.</w:t>
      </w:r>
      <w:r w:rsidR="00EB11F2" w:rsidRPr="008B77B7">
        <w:rPr>
          <w:sz w:val="28"/>
          <w:szCs w:val="28"/>
        </w:rPr>
        <w:t xml:space="preserve"> </w:t>
      </w:r>
    </w:p>
    <w:p w:rsidR="00080E01" w:rsidRPr="008B77B7" w:rsidRDefault="00080E01" w:rsidP="00D8250E">
      <w:pPr>
        <w:ind w:firstLine="708"/>
        <w:jc w:val="both"/>
        <w:rPr>
          <w:sz w:val="28"/>
          <w:szCs w:val="28"/>
        </w:rPr>
      </w:pPr>
    </w:p>
    <w:p w:rsidR="00080E01" w:rsidRPr="008B77B7" w:rsidRDefault="00080E01" w:rsidP="00D8250E">
      <w:pPr>
        <w:ind w:firstLine="708"/>
        <w:jc w:val="both"/>
        <w:rPr>
          <w:sz w:val="28"/>
          <w:szCs w:val="28"/>
        </w:rPr>
      </w:pPr>
    </w:p>
    <w:p w:rsidR="00080E01" w:rsidRPr="008B77B7" w:rsidRDefault="00080E01" w:rsidP="00080E01">
      <w:pPr>
        <w:ind w:firstLine="708"/>
        <w:jc w:val="right"/>
        <w:rPr>
          <w:sz w:val="28"/>
          <w:szCs w:val="28"/>
        </w:rPr>
      </w:pPr>
      <w:r w:rsidRPr="008B77B7">
        <w:rPr>
          <w:sz w:val="28"/>
          <w:szCs w:val="28"/>
        </w:rPr>
        <w:t>Приложение 1</w:t>
      </w:r>
    </w:p>
    <w:p w:rsidR="00080E01" w:rsidRPr="008B77B7" w:rsidRDefault="00080E01" w:rsidP="00080E01">
      <w:pPr>
        <w:ind w:firstLine="426"/>
        <w:jc w:val="center"/>
        <w:rPr>
          <w:b/>
          <w:sz w:val="28"/>
          <w:szCs w:val="28"/>
        </w:rPr>
      </w:pPr>
      <w:r w:rsidRPr="008B77B7">
        <w:rPr>
          <w:b/>
          <w:sz w:val="28"/>
          <w:szCs w:val="28"/>
        </w:rPr>
        <w:t>ПЕРЕЧЕНЬ                                                                                                                                                                                    муниципальных программ  Гаврилов-Ямского муниципального района</w:t>
      </w:r>
    </w:p>
    <w:p w:rsidR="00080E01" w:rsidRPr="008B77B7" w:rsidRDefault="00080E01" w:rsidP="00080E01">
      <w:pPr>
        <w:jc w:val="center"/>
        <w:rPr>
          <w:sz w:val="28"/>
          <w:szCs w:val="28"/>
          <w:lang w:eastAsia="ar-SA"/>
        </w:rPr>
      </w:pPr>
      <w:r w:rsidRPr="008B77B7">
        <w:rPr>
          <w:b/>
          <w:sz w:val="28"/>
          <w:szCs w:val="28"/>
        </w:rPr>
        <w:t>у</w:t>
      </w:r>
      <w:r w:rsidRPr="008B77B7">
        <w:rPr>
          <w:sz w:val="28"/>
          <w:szCs w:val="28"/>
          <w:lang w:eastAsia="ar-SA"/>
        </w:rPr>
        <w:t xml:space="preserve">твержден  постановлением Администрации Гаврилов-Ямского МР </w:t>
      </w:r>
    </w:p>
    <w:p w:rsidR="00080E01" w:rsidRPr="008B77B7" w:rsidRDefault="00080E01" w:rsidP="00080E01">
      <w:pPr>
        <w:jc w:val="center"/>
        <w:rPr>
          <w:sz w:val="28"/>
          <w:szCs w:val="28"/>
          <w:lang w:eastAsia="ar-SA"/>
        </w:rPr>
      </w:pPr>
      <w:r w:rsidRPr="008B77B7">
        <w:rPr>
          <w:sz w:val="28"/>
          <w:szCs w:val="28"/>
          <w:lang w:eastAsia="ar-SA"/>
        </w:rPr>
        <w:t xml:space="preserve">от 23.10.2018 №1180 (в редакции постановлений от 09.04.2019 №385, </w:t>
      </w:r>
    </w:p>
    <w:p w:rsidR="00080E01" w:rsidRPr="008B77B7" w:rsidRDefault="00080E01" w:rsidP="00080E01">
      <w:pPr>
        <w:jc w:val="center"/>
        <w:rPr>
          <w:sz w:val="28"/>
          <w:szCs w:val="28"/>
          <w:lang w:eastAsia="ar-SA"/>
        </w:rPr>
      </w:pPr>
      <w:r w:rsidRPr="008B77B7">
        <w:rPr>
          <w:sz w:val="28"/>
          <w:szCs w:val="28"/>
          <w:lang w:eastAsia="ar-SA"/>
        </w:rPr>
        <w:t>от 20.06.2019 № 688, от 05.08.2019 №863)</w:t>
      </w:r>
    </w:p>
    <w:p w:rsidR="00080E01" w:rsidRPr="008B77B7" w:rsidRDefault="00080E01" w:rsidP="00080E01">
      <w:pPr>
        <w:jc w:val="center"/>
        <w:rPr>
          <w:sz w:val="28"/>
          <w:szCs w:val="28"/>
          <w:lang w:eastAsia="ar-SA"/>
        </w:rPr>
      </w:pPr>
    </w:p>
    <w:tbl>
      <w:tblPr>
        <w:tblStyle w:val="ae"/>
        <w:tblW w:w="10172" w:type="dxa"/>
        <w:tblInd w:w="108" w:type="dxa"/>
        <w:tblLayout w:type="fixed"/>
        <w:tblLook w:val="04A0" w:firstRow="1" w:lastRow="0" w:firstColumn="1" w:lastColumn="0" w:noHBand="0" w:noVBand="1"/>
      </w:tblPr>
      <w:tblGrid>
        <w:gridCol w:w="708"/>
        <w:gridCol w:w="708"/>
        <w:gridCol w:w="2094"/>
        <w:gridCol w:w="1594"/>
        <w:gridCol w:w="1559"/>
        <w:gridCol w:w="3509"/>
      </w:tblGrid>
      <w:tr w:rsidR="00080E01" w:rsidRPr="008B77B7" w:rsidTr="00EB6C03">
        <w:tc>
          <w:tcPr>
            <w:tcW w:w="708" w:type="dxa"/>
            <w:tcBorders>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п/п</w:t>
            </w:r>
          </w:p>
        </w:tc>
        <w:tc>
          <w:tcPr>
            <w:tcW w:w="708" w:type="dxa"/>
          </w:tcPr>
          <w:p w:rsidR="00080E01" w:rsidRPr="008B77B7" w:rsidRDefault="00080E01" w:rsidP="001D4BA4">
            <w:pPr>
              <w:jc w:val="center"/>
              <w:rPr>
                <w:sz w:val="28"/>
                <w:szCs w:val="28"/>
                <w:lang w:eastAsia="ar-SA"/>
              </w:rPr>
            </w:pPr>
            <w:r w:rsidRPr="008B77B7">
              <w:rPr>
                <w:sz w:val="28"/>
                <w:szCs w:val="28"/>
                <w:lang w:eastAsia="ar-SA"/>
              </w:rPr>
              <w:t>Код</w:t>
            </w:r>
          </w:p>
        </w:tc>
        <w:tc>
          <w:tcPr>
            <w:tcW w:w="2094" w:type="dxa"/>
          </w:tcPr>
          <w:p w:rsidR="00080E01" w:rsidRPr="008B77B7" w:rsidRDefault="00080E01" w:rsidP="001D4BA4">
            <w:pPr>
              <w:jc w:val="center"/>
              <w:rPr>
                <w:sz w:val="28"/>
                <w:szCs w:val="28"/>
                <w:lang w:eastAsia="ar-SA"/>
              </w:rPr>
            </w:pPr>
            <w:r w:rsidRPr="008B77B7">
              <w:rPr>
                <w:sz w:val="28"/>
                <w:szCs w:val="28"/>
                <w:lang w:eastAsia="ar-SA"/>
              </w:rPr>
              <w:t xml:space="preserve">Наименование </w:t>
            </w:r>
          </w:p>
          <w:p w:rsidR="00080E01" w:rsidRPr="008B77B7" w:rsidRDefault="00080E01" w:rsidP="001D4BA4">
            <w:pPr>
              <w:jc w:val="center"/>
              <w:rPr>
                <w:sz w:val="28"/>
                <w:szCs w:val="28"/>
                <w:lang w:eastAsia="ar-SA"/>
              </w:rPr>
            </w:pPr>
            <w:r w:rsidRPr="008B77B7">
              <w:rPr>
                <w:sz w:val="28"/>
                <w:szCs w:val="28"/>
                <w:lang w:eastAsia="ar-SA"/>
              </w:rPr>
              <w:t xml:space="preserve">муниципальной программы </w:t>
            </w:r>
          </w:p>
        </w:tc>
        <w:tc>
          <w:tcPr>
            <w:tcW w:w="1594" w:type="dxa"/>
            <w:tcBorders>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Ответствен-</w:t>
            </w:r>
            <w:proofErr w:type="spellStart"/>
            <w:r w:rsidRPr="008B77B7">
              <w:rPr>
                <w:sz w:val="28"/>
                <w:szCs w:val="28"/>
                <w:lang w:eastAsia="ar-SA"/>
              </w:rPr>
              <w:t>ный</w:t>
            </w:r>
            <w:proofErr w:type="spellEnd"/>
            <w:r w:rsidRPr="008B77B7">
              <w:rPr>
                <w:sz w:val="28"/>
                <w:szCs w:val="28"/>
                <w:lang w:eastAsia="ar-SA"/>
              </w:rPr>
              <w:t xml:space="preserve"> </w:t>
            </w:r>
            <w:proofErr w:type="spellStart"/>
            <w:r w:rsidRPr="008B77B7">
              <w:rPr>
                <w:sz w:val="28"/>
                <w:szCs w:val="28"/>
                <w:lang w:eastAsia="ar-SA"/>
              </w:rPr>
              <w:t>испол-нитель</w:t>
            </w:r>
            <w:proofErr w:type="spellEnd"/>
            <w:r w:rsidRPr="008B77B7">
              <w:rPr>
                <w:sz w:val="28"/>
                <w:szCs w:val="28"/>
                <w:lang w:eastAsia="ar-SA"/>
              </w:rPr>
              <w:t xml:space="preserve"> </w:t>
            </w:r>
            <w:proofErr w:type="spellStart"/>
            <w:r w:rsidRPr="008B77B7">
              <w:rPr>
                <w:sz w:val="28"/>
                <w:szCs w:val="28"/>
                <w:lang w:eastAsia="ar-SA"/>
              </w:rPr>
              <w:t>муници-пальной</w:t>
            </w:r>
            <w:proofErr w:type="spellEnd"/>
            <w:r w:rsidRPr="008B77B7">
              <w:rPr>
                <w:sz w:val="28"/>
                <w:szCs w:val="28"/>
                <w:lang w:eastAsia="ar-SA"/>
              </w:rPr>
              <w:t xml:space="preserve"> программы</w:t>
            </w:r>
          </w:p>
        </w:tc>
        <w:tc>
          <w:tcPr>
            <w:tcW w:w="1559" w:type="dxa"/>
          </w:tcPr>
          <w:p w:rsidR="00080E01" w:rsidRPr="008B77B7" w:rsidRDefault="00080E01" w:rsidP="001D4BA4">
            <w:pPr>
              <w:jc w:val="center"/>
              <w:rPr>
                <w:sz w:val="28"/>
                <w:szCs w:val="28"/>
                <w:lang w:eastAsia="ar-SA"/>
              </w:rPr>
            </w:pPr>
            <w:r w:rsidRPr="008B77B7">
              <w:rPr>
                <w:sz w:val="28"/>
                <w:szCs w:val="28"/>
                <w:lang w:eastAsia="ar-SA"/>
              </w:rPr>
              <w:t>Ответствен-</w:t>
            </w:r>
            <w:proofErr w:type="spellStart"/>
            <w:r w:rsidRPr="008B77B7">
              <w:rPr>
                <w:sz w:val="28"/>
                <w:szCs w:val="28"/>
                <w:lang w:eastAsia="ar-SA"/>
              </w:rPr>
              <w:t>ный</w:t>
            </w:r>
            <w:proofErr w:type="spellEnd"/>
            <w:r w:rsidRPr="008B77B7">
              <w:rPr>
                <w:sz w:val="28"/>
                <w:szCs w:val="28"/>
                <w:lang w:eastAsia="ar-SA"/>
              </w:rPr>
              <w:t xml:space="preserve"> </w:t>
            </w:r>
            <w:proofErr w:type="spellStart"/>
            <w:r w:rsidRPr="008B77B7">
              <w:rPr>
                <w:sz w:val="28"/>
                <w:szCs w:val="28"/>
                <w:lang w:eastAsia="ar-SA"/>
              </w:rPr>
              <w:t>соис-полнитель</w:t>
            </w:r>
            <w:proofErr w:type="spellEnd"/>
            <w:r w:rsidRPr="008B77B7">
              <w:rPr>
                <w:sz w:val="28"/>
                <w:szCs w:val="28"/>
                <w:lang w:eastAsia="ar-SA"/>
              </w:rPr>
              <w:t xml:space="preserve"> </w:t>
            </w:r>
            <w:proofErr w:type="spellStart"/>
            <w:r w:rsidRPr="008B77B7">
              <w:rPr>
                <w:sz w:val="28"/>
                <w:szCs w:val="28"/>
                <w:lang w:eastAsia="ar-SA"/>
              </w:rPr>
              <w:t>муници-пальной</w:t>
            </w:r>
            <w:proofErr w:type="spellEnd"/>
            <w:r w:rsidRPr="008B77B7">
              <w:rPr>
                <w:sz w:val="28"/>
                <w:szCs w:val="28"/>
                <w:lang w:eastAsia="ar-SA"/>
              </w:rPr>
              <w:t xml:space="preserve"> программы</w:t>
            </w:r>
          </w:p>
        </w:tc>
        <w:tc>
          <w:tcPr>
            <w:tcW w:w="3509" w:type="dxa"/>
          </w:tcPr>
          <w:p w:rsidR="00080E01" w:rsidRPr="008B77B7" w:rsidRDefault="00080E01" w:rsidP="001D4BA4">
            <w:pPr>
              <w:jc w:val="center"/>
              <w:rPr>
                <w:sz w:val="28"/>
                <w:szCs w:val="28"/>
                <w:lang w:eastAsia="ar-SA"/>
              </w:rPr>
            </w:pPr>
            <w:r w:rsidRPr="008B77B7">
              <w:rPr>
                <w:sz w:val="28"/>
                <w:szCs w:val="28"/>
                <w:lang w:eastAsia="ar-SA"/>
              </w:rPr>
              <w:t>Наименование целевых программ и основных мероприятий, входящих в состав муниципальной программы</w:t>
            </w:r>
          </w:p>
          <w:p w:rsidR="00080E01" w:rsidRPr="008B77B7" w:rsidRDefault="00080E01" w:rsidP="001D4BA4">
            <w:pPr>
              <w:jc w:val="center"/>
              <w:rPr>
                <w:sz w:val="28"/>
                <w:szCs w:val="28"/>
                <w:lang w:eastAsia="ar-SA"/>
              </w:rPr>
            </w:pPr>
          </w:p>
        </w:tc>
      </w:tr>
      <w:tr w:rsidR="00080E01" w:rsidRPr="008B77B7" w:rsidTr="00EB6C03">
        <w:tc>
          <w:tcPr>
            <w:tcW w:w="708" w:type="dxa"/>
            <w:tcBorders>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w:t>
            </w:r>
          </w:p>
        </w:tc>
        <w:tc>
          <w:tcPr>
            <w:tcW w:w="708" w:type="dxa"/>
          </w:tcPr>
          <w:p w:rsidR="00080E01" w:rsidRPr="008B77B7" w:rsidRDefault="00080E01" w:rsidP="001D4BA4">
            <w:pPr>
              <w:jc w:val="center"/>
              <w:rPr>
                <w:sz w:val="28"/>
                <w:szCs w:val="28"/>
                <w:lang w:eastAsia="ar-SA"/>
              </w:rPr>
            </w:pPr>
            <w:r w:rsidRPr="008B77B7">
              <w:rPr>
                <w:sz w:val="28"/>
                <w:szCs w:val="28"/>
                <w:lang w:eastAsia="ar-SA"/>
              </w:rPr>
              <w:t>2</w:t>
            </w:r>
          </w:p>
        </w:tc>
        <w:tc>
          <w:tcPr>
            <w:tcW w:w="2094" w:type="dxa"/>
          </w:tcPr>
          <w:p w:rsidR="00080E01" w:rsidRPr="008B77B7" w:rsidRDefault="00080E01" w:rsidP="001D4BA4">
            <w:pPr>
              <w:jc w:val="center"/>
              <w:rPr>
                <w:sz w:val="28"/>
                <w:szCs w:val="28"/>
                <w:lang w:eastAsia="ar-SA"/>
              </w:rPr>
            </w:pPr>
            <w:r w:rsidRPr="008B77B7">
              <w:rPr>
                <w:sz w:val="28"/>
                <w:szCs w:val="28"/>
                <w:lang w:eastAsia="ar-SA"/>
              </w:rPr>
              <w:t>3</w:t>
            </w:r>
          </w:p>
        </w:tc>
        <w:tc>
          <w:tcPr>
            <w:tcW w:w="1594" w:type="dxa"/>
            <w:tcBorders>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4</w:t>
            </w:r>
          </w:p>
        </w:tc>
        <w:tc>
          <w:tcPr>
            <w:tcW w:w="1559" w:type="dxa"/>
          </w:tcPr>
          <w:p w:rsidR="00080E01" w:rsidRPr="008B77B7" w:rsidRDefault="00080E01" w:rsidP="001D4BA4">
            <w:pPr>
              <w:jc w:val="center"/>
              <w:rPr>
                <w:sz w:val="28"/>
                <w:szCs w:val="28"/>
                <w:lang w:eastAsia="ar-SA"/>
              </w:rPr>
            </w:pPr>
            <w:r w:rsidRPr="008B77B7">
              <w:rPr>
                <w:sz w:val="28"/>
                <w:szCs w:val="28"/>
                <w:lang w:eastAsia="ar-SA"/>
              </w:rPr>
              <w:t>5</w:t>
            </w:r>
          </w:p>
        </w:tc>
        <w:tc>
          <w:tcPr>
            <w:tcW w:w="3509" w:type="dxa"/>
          </w:tcPr>
          <w:p w:rsidR="00080E01" w:rsidRPr="008B77B7" w:rsidRDefault="00080E01" w:rsidP="001D4BA4">
            <w:pPr>
              <w:jc w:val="center"/>
              <w:rPr>
                <w:sz w:val="28"/>
                <w:szCs w:val="28"/>
                <w:lang w:eastAsia="ar-SA"/>
              </w:rPr>
            </w:pPr>
            <w:r w:rsidRPr="008B77B7">
              <w:rPr>
                <w:sz w:val="28"/>
                <w:szCs w:val="28"/>
                <w:lang w:eastAsia="ar-SA"/>
              </w:rPr>
              <w:t>6</w:t>
            </w:r>
          </w:p>
        </w:tc>
      </w:tr>
      <w:tr w:rsidR="00080E01" w:rsidRPr="008B77B7" w:rsidTr="00EB6C03">
        <w:trPr>
          <w:trHeight w:val="785"/>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w:t>
            </w:r>
          </w:p>
        </w:tc>
        <w:tc>
          <w:tcPr>
            <w:tcW w:w="708" w:type="dxa"/>
            <w:vMerge w:val="restart"/>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02</w:t>
            </w:r>
          </w:p>
        </w:tc>
        <w:tc>
          <w:tcPr>
            <w:tcW w:w="2094" w:type="dxa"/>
            <w:vMerge w:val="restart"/>
            <w:tcBorders>
              <w:right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Развитие </w:t>
            </w:r>
            <w:proofErr w:type="spellStart"/>
            <w:r w:rsidRPr="008B77B7">
              <w:rPr>
                <w:sz w:val="28"/>
                <w:szCs w:val="28"/>
                <w:lang w:eastAsia="ar-SA"/>
              </w:rPr>
              <w:t>образо-вания</w:t>
            </w:r>
            <w:proofErr w:type="spellEnd"/>
            <w:r w:rsidRPr="008B77B7">
              <w:rPr>
                <w:sz w:val="28"/>
                <w:szCs w:val="28"/>
                <w:lang w:eastAsia="ar-SA"/>
              </w:rPr>
              <w:t xml:space="preserve"> и </w:t>
            </w:r>
            <w:proofErr w:type="spellStart"/>
            <w:r w:rsidRPr="008B77B7">
              <w:rPr>
                <w:sz w:val="28"/>
                <w:szCs w:val="28"/>
                <w:lang w:eastAsia="ar-SA"/>
              </w:rPr>
              <w:t>молодёж</w:t>
            </w:r>
            <w:proofErr w:type="spellEnd"/>
            <w:r w:rsidRPr="008B77B7">
              <w:rPr>
                <w:sz w:val="28"/>
                <w:szCs w:val="28"/>
                <w:lang w:eastAsia="ar-SA"/>
              </w:rPr>
              <w:t>-ной политики  в Гаврилов-Ямском муниципальном районе</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УО</w:t>
            </w: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УО</w:t>
            </w:r>
          </w:p>
          <w:p w:rsidR="00080E01" w:rsidRPr="008B77B7" w:rsidRDefault="00080E01" w:rsidP="001D4BA4">
            <w:pPr>
              <w:jc w:val="center"/>
              <w:rPr>
                <w:sz w:val="28"/>
                <w:szCs w:val="28"/>
                <w:lang w:eastAsia="ar-SA"/>
              </w:rPr>
            </w:pPr>
          </w:p>
        </w:tc>
        <w:tc>
          <w:tcPr>
            <w:tcW w:w="3509" w:type="dxa"/>
          </w:tcPr>
          <w:p w:rsidR="00080E01" w:rsidRPr="008B77B7" w:rsidRDefault="00080E01" w:rsidP="001D4BA4">
            <w:pPr>
              <w:rPr>
                <w:sz w:val="28"/>
                <w:szCs w:val="28"/>
                <w:lang w:eastAsia="ar-SA"/>
              </w:rPr>
            </w:pPr>
            <w:r w:rsidRPr="008B77B7">
              <w:rPr>
                <w:sz w:val="28"/>
                <w:szCs w:val="28"/>
                <w:lang w:eastAsia="ar-SA"/>
              </w:rPr>
              <w:t>ВЦП «Развитие образования Гаврилов-Ямского муниципального района» на 2016-2020 годы</w:t>
            </w:r>
          </w:p>
        </w:tc>
      </w:tr>
      <w:tr w:rsidR="00080E01" w:rsidRPr="008B77B7" w:rsidTr="00EB6C03">
        <w:trPr>
          <w:trHeight w:val="735"/>
        </w:trPr>
        <w:tc>
          <w:tcPr>
            <w:tcW w:w="708" w:type="dxa"/>
            <w:tcBorders>
              <w:top w:val="nil"/>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tcBorders>
              <w:top w:val="nil"/>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«Молодёжь» на 2015-2020 годы</w:t>
            </w:r>
          </w:p>
          <w:p w:rsidR="00080E01" w:rsidRPr="008B77B7" w:rsidRDefault="00080E01" w:rsidP="001D4BA4">
            <w:pPr>
              <w:rPr>
                <w:sz w:val="28"/>
                <w:szCs w:val="28"/>
                <w:lang w:eastAsia="ar-SA"/>
              </w:rPr>
            </w:pPr>
          </w:p>
        </w:tc>
      </w:tr>
      <w:tr w:rsidR="00080E01" w:rsidRPr="008B77B7" w:rsidTr="00EB6C03">
        <w:trPr>
          <w:trHeight w:val="1555"/>
        </w:trPr>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«Патриотическое </w:t>
            </w:r>
            <w:proofErr w:type="spellStart"/>
            <w:r w:rsidRPr="008B77B7">
              <w:rPr>
                <w:sz w:val="28"/>
                <w:szCs w:val="28"/>
                <w:lang w:eastAsia="ar-SA"/>
              </w:rPr>
              <w:t>воспи-тание</w:t>
            </w:r>
            <w:proofErr w:type="spellEnd"/>
            <w:r w:rsidRPr="008B77B7">
              <w:rPr>
                <w:sz w:val="28"/>
                <w:szCs w:val="28"/>
                <w:lang w:eastAsia="ar-SA"/>
              </w:rPr>
              <w:t xml:space="preserve"> граждан Российской Федерации, проживающих на территории Гаврилов- Ямского муниципального района» на 2016-2020 годы</w:t>
            </w:r>
          </w:p>
        </w:tc>
      </w:tr>
      <w:tr w:rsidR="00080E01" w:rsidRPr="008B77B7" w:rsidTr="00EB6C03">
        <w:trPr>
          <w:trHeight w:val="1048"/>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УО</w:t>
            </w:r>
          </w:p>
          <w:p w:rsidR="00080E01" w:rsidRPr="008B77B7" w:rsidRDefault="00080E01" w:rsidP="001D4BA4">
            <w:pPr>
              <w:jc w:val="center"/>
              <w:rPr>
                <w:sz w:val="28"/>
                <w:szCs w:val="28"/>
                <w:lang w:eastAsia="ar-SA"/>
              </w:rPr>
            </w:pPr>
            <w:r w:rsidRPr="008B77B7">
              <w:rPr>
                <w:sz w:val="28"/>
                <w:szCs w:val="28"/>
                <w:lang w:eastAsia="ar-SA"/>
              </w:rPr>
              <w:t>УЖКХ,</w:t>
            </w:r>
          </w:p>
          <w:p w:rsidR="00080E01" w:rsidRPr="008B77B7" w:rsidRDefault="00080E01" w:rsidP="001D4BA4">
            <w:pPr>
              <w:jc w:val="center"/>
              <w:rPr>
                <w:sz w:val="28"/>
                <w:szCs w:val="28"/>
                <w:lang w:eastAsia="ar-SA"/>
              </w:rPr>
            </w:pPr>
            <w:proofErr w:type="spellStart"/>
            <w:r w:rsidRPr="008B77B7">
              <w:rPr>
                <w:sz w:val="28"/>
                <w:szCs w:val="28"/>
                <w:lang w:eastAsia="ar-SA"/>
              </w:rPr>
              <w:t>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Мероприятия по строительству центра развития детского творчества</w:t>
            </w:r>
          </w:p>
        </w:tc>
      </w:tr>
      <w:tr w:rsidR="00080E01" w:rsidRPr="008B77B7" w:rsidTr="00EB6C03">
        <w:trPr>
          <w:trHeight w:val="413"/>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2</w:t>
            </w:r>
          </w:p>
        </w:tc>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03</w:t>
            </w:r>
          </w:p>
        </w:tc>
        <w:tc>
          <w:tcPr>
            <w:tcW w:w="2094" w:type="dxa"/>
            <w:tcBorders>
              <w:top w:val="single" w:sz="4" w:space="0" w:color="auto"/>
              <w:left w:val="single" w:sz="4" w:space="0" w:color="auto"/>
              <w:bottom w:val="nil"/>
              <w:right w:val="single" w:sz="4" w:space="0" w:color="auto"/>
            </w:tcBorders>
          </w:tcPr>
          <w:p w:rsidR="00080E01" w:rsidRPr="008B77B7" w:rsidRDefault="00080E01" w:rsidP="001D4BA4">
            <w:pPr>
              <w:rPr>
                <w:sz w:val="28"/>
                <w:szCs w:val="28"/>
                <w:lang w:eastAsia="ar-SA"/>
              </w:rPr>
            </w:pPr>
            <w:r w:rsidRPr="008B77B7">
              <w:rPr>
                <w:sz w:val="28"/>
                <w:szCs w:val="28"/>
                <w:lang w:eastAsia="ar-SA"/>
              </w:rPr>
              <w:t>Социальная под-</w:t>
            </w:r>
            <w:proofErr w:type="spellStart"/>
            <w:r w:rsidRPr="008B77B7">
              <w:rPr>
                <w:sz w:val="28"/>
                <w:szCs w:val="28"/>
                <w:lang w:eastAsia="ar-SA"/>
              </w:rPr>
              <w:t>держка</w:t>
            </w:r>
            <w:proofErr w:type="spellEnd"/>
            <w:r w:rsidRPr="008B77B7">
              <w:rPr>
                <w:sz w:val="28"/>
                <w:szCs w:val="28"/>
                <w:lang w:eastAsia="ar-SA"/>
              </w:rPr>
              <w:t xml:space="preserve"> населения Гаврилов-</w:t>
            </w:r>
            <w:proofErr w:type="spellStart"/>
            <w:r w:rsidRPr="008B77B7">
              <w:rPr>
                <w:sz w:val="28"/>
                <w:szCs w:val="28"/>
                <w:lang w:eastAsia="ar-SA"/>
              </w:rPr>
              <w:t>Ямско</w:t>
            </w:r>
            <w:proofErr w:type="spellEnd"/>
            <w:r w:rsidRPr="008B77B7">
              <w:rPr>
                <w:sz w:val="28"/>
                <w:szCs w:val="28"/>
                <w:lang w:eastAsia="ar-SA"/>
              </w:rPr>
              <w:t xml:space="preserve">-го </w:t>
            </w:r>
            <w:proofErr w:type="spellStart"/>
            <w:r w:rsidRPr="008B77B7">
              <w:rPr>
                <w:sz w:val="28"/>
                <w:szCs w:val="28"/>
                <w:lang w:eastAsia="ar-SA"/>
              </w:rPr>
              <w:t>муниципаль-ного</w:t>
            </w:r>
            <w:proofErr w:type="spellEnd"/>
            <w:r w:rsidRPr="008B77B7">
              <w:rPr>
                <w:sz w:val="28"/>
                <w:szCs w:val="28"/>
                <w:lang w:eastAsia="ar-SA"/>
              </w:rPr>
              <w:t xml:space="preserve"> района</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ВЦП «Развитие системы мер социальной поддержки населения Гаврилов-Ямского муниципального района» на 2015-2019 годы</w:t>
            </w:r>
          </w:p>
        </w:tc>
      </w:tr>
      <w:tr w:rsidR="00080E01" w:rsidRPr="008B77B7" w:rsidTr="00EB6C03">
        <w:trPr>
          <w:trHeight w:val="1656"/>
        </w:trPr>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val="restart"/>
            <w:tcBorders>
              <w:top w:val="nil"/>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ОДНиЗП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«Профилактика безнадзорности, </w:t>
            </w:r>
            <w:proofErr w:type="spellStart"/>
            <w:r w:rsidRPr="008B77B7">
              <w:rPr>
                <w:sz w:val="28"/>
                <w:szCs w:val="28"/>
                <w:lang w:eastAsia="ar-SA"/>
              </w:rPr>
              <w:t>правонару-шений</w:t>
            </w:r>
            <w:proofErr w:type="spellEnd"/>
            <w:r w:rsidRPr="008B77B7">
              <w:rPr>
                <w:sz w:val="28"/>
                <w:szCs w:val="28"/>
                <w:lang w:eastAsia="ar-SA"/>
              </w:rPr>
              <w:t xml:space="preserve"> и защита прав несовершеннолетних в Гаврилов-Ямском муниципальном районе» на 2017-2019 годы</w:t>
            </w:r>
          </w:p>
        </w:tc>
      </w:tr>
      <w:tr w:rsidR="00080E01" w:rsidRPr="008B77B7" w:rsidTr="00EB6C03">
        <w:trPr>
          <w:trHeight w:val="1656"/>
        </w:trPr>
        <w:tc>
          <w:tcPr>
            <w:tcW w:w="708" w:type="dxa"/>
            <w:vMerge/>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tcBorders>
              <w:top w:val="nil"/>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«Поддержка социально-ориентированных некоммерческих организаций в Гаврилов-Ямском муниципальном районе» на 2018-2020 годы</w:t>
            </w:r>
          </w:p>
        </w:tc>
      </w:tr>
      <w:tr w:rsidR="00080E01" w:rsidRPr="008B77B7" w:rsidTr="00EB6C03">
        <w:trPr>
          <w:trHeight w:val="1693"/>
        </w:trPr>
        <w:tc>
          <w:tcPr>
            <w:tcW w:w="708" w:type="dxa"/>
            <w:vMerge/>
            <w:tcBorders>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2094" w:type="dxa"/>
            <w:vMerge/>
            <w:tcBorders>
              <w:left w:val="single" w:sz="4" w:space="0" w:color="auto"/>
              <w:bottom w:val="nil"/>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p w:rsidR="00080E01" w:rsidRPr="008B77B7" w:rsidRDefault="00080E01" w:rsidP="001D4BA4">
            <w:pPr>
              <w:jc w:val="center"/>
              <w:rPr>
                <w:sz w:val="28"/>
                <w:szCs w:val="28"/>
                <w:lang w:eastAsia="ar-SA"/>
              </w:rPr>
            </w:pPr>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1: пенсия за выслугу лет гражданам, замещавшим должности муниципальной службы в Гаврилов-Ямском муниципальном районе</w:t>
            </w:r>
          </w:p>
        </w:tc>
      </w:tr>
      <w:tr w:rsidR="00080E01" w:rsidRPr="008B77B7" w:rsidTr="00EB6C03">
        <w:trPr>
          <w:trHeight w:val="345"/>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3</w:t>
            </w:r>
          </w:p>
        </w:tc>
        <w:tc>
          <w:tcPr>
            <w:tcW w:w="708" w:type="dxa"/>
            <w:vMerge w:val="restart"/>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08</w:t>
            </w:r>
          </w:p>
        </w:tc>
        <w:tc>
          <w:tcPr>
            <w:tcW w:w="2094" w:type="dxa"/>
            <w:vMerge w:val="restart"/>
            <w:tcBorders>
              <w:top w:val="single" w:sz="4" w:space="0" w:color="auto"/>
              <w:left w:val="single" w:sz="4" w:space="0" w:color="auto"/>
              <w:bottom w:val="nil"/>
              <w:right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Обеспечение общественного порядка и </w:t>
            </w:r>
            <w:proofErr w:type="spellStart"/>
            <w:r w:rsidRPr="008B77B7">
              <w:rPr>
                <w:sz w:val="28"/>
                <w:szCs w:val="28"/>
                <w:lang w:eastAsia="ar-SA"/>
              </w:rPr>
              <w:t>проти-водействие</w:t>
            </w:r>
            <w:proofErr w:type="spellEnd"/>
            <w:r w:rsidRPr="008B77B7">
              <w:rPr>
                <w:sz w:val="28"/>
                <w:szCs w:val="28"/>
                <w:lang w:eastAsia="ar-SA"/>
              </w:rPr>
              <w:t xml:space="preserve"> </w:t>
            </w:r>
            <w:proofErr w:type="spellStart"/>
            <w:r w:rsidRPr="008B77B7">
              <w:rPr>
                <w:sz w:val="28"/>
                <w:szCs w:val="28"/>
                <w:lang w:eastAsia="ar-SA"/>
              </w:rPr>
              <w:t>прес-тупности</w:t>
            </w:r>
            <w:proofErr w:type="spellEnd"/>
            <w:r w:rsidRPr="008B77B7">
              <w:rPr>
                <w:sz w:val="28"/>
                <w:szCs w:val="28"/>
                <w:lang w:eastAsia="ar-SA"/>
              </w:rPr>
              <w:t xml:space="preserve"> на тер-</w:t>
            </w:r>
            <w:proofErr w:type="spellStart"/>
            <w:r w:rsidRPr="008B77B7">
              <w:rPr>
                <w:sz w:val="28"/>
                <w:szCs w:val="28"/>
                <w:lang w:eastAsia="ar-SA"/>
              </w:rPr>
              <w:t>ритории</w:t>
            </w:r>
            <w:proofErr w:type="spellEnd"/>
            <w:r w:rsidRPr="008B77B7">
              <w:rPr>
                <w:sz w:val="28"/>
                <w:szCs w:val="28"/>
                <w:lang w:eastAsia="ar-SA"/>
              </w:rPr>
              <w:t xml:space="preserve"> </w:t>
            </w:r>
            <w:proofErr w:type="spellStart"/>
            <w:r w:rsidRPr="008B77B7">
              <w:rPr>
                <w:sz w:val="28"/>
                <w:szCs w:val="28"/>
                <w:lang w:eastAsia="ar-SA"/>
              </w:rPr>
              <w:t>Гаври</w:t>
            </w:r>
            <w:proofErr w:type="spellEnd"/>
            <w:r w:rsidRPr="008B77B7">
              <w:rPr>
                <w:sz w:val="28"/>
                <w:szCs w:val="28"/>
                <w:lang w:eastAsia="ar-SA"/>
              </w:rPr>
              <w:t>-лов-Ямского муниципального района</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УО</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«Комплексные меры противодействия </w:t>
            </w:r>
            <w:proofErr w:type="spellStart"/>
            <w:r w:rsidRPr="008B77B7">
              <w:rPr>
                <w:sz w:val="28"/>
                <w:szCs w:val="28"/>
                <w:lang w:eastAsia="ar-SA"/>
              </w:rPr>
              <w:t>злоупот-реблению</w:t>
            </w:r>
            <w:proofErr w:type="spellEnd"/>
            <w:r w:rsidRPr="008B77B7">
              <w:rPr>
                <w:sz w:val="28"/>
                <w:szCs w:val="28"/>
                <w:lang w:eastAsia="ar-SA"/>
              </w:rPr>
              <w:t xml:space="preserve"> наркотикам и их незаконному обороту в Гаврилов-Ямском муниципальном районе» на 2017-2021 годы</w:t>
            </w:r>
          </w:p>
        </w:tc>
      </w:tr>
      <w:tr w:rsidR="00080E01" w:rsidRPr="008B77B7" w:rsidTr="00EB6C03">
        <w:trPr>
          <w:trHeight w:val="345"/>
        </w:trPr>
        <w:tc>
          <w:tcPr>
            <w:tcW w:w="708" w:type="dxa"/>
            <w:tcBorders>
              <w:top w:val="nil"/>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708" w:type="dxa"/>
            <w:vMerge/>
            <w:tcBorders>
              <w:top w:val="nil"/>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2094" w:type="dxa"/>
            <w:vMerge/>
            <w:tcBorders>
              <w:top w:val="nil"/>
              <w:left w:val="single" w:sz="4" w:space="0" w:color="auto"/>
              <w:bottom w:val="nil"/>
              <w:right w:val="single" w:sz="4" w:space="0" w:color="auto"/>
            </w:tcBorders>
          </w:tcPr>
          <w:p w:rsidR="00080E01" w:rsidRPr="008B77B7" w:rsidRDefault="00080E01" w:rsidP="001D4BA4">
            <w:pPr>
              <w:rPr>
                <w:sz w:val="28"/>
                <w:szCs w:val="28"/>
                <w:lang w:eastAsia="ar-SA"/>
              </w:rPr>
            </w:pPr>
          </w:p>
        </w:tc>
        <w:tc>
          <w:tcPr>
            <w:tcW w:w="1594" w:type="dxa"/>
            <w:tcBorders>
              <w:top w:val="nil"/>
              <w:left w:val="single" w:sz="4" w:space="0" w:color="auto"/>
              <w:bottom w:val="nil"/>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«Повышение </w:t>
            </w:r>
            <w:proofErr w:type="spellStart"/>
            <w:r w:rsidRPr="008B77B7">
              <w:rPr>
                <w:sz w:val="28"/>
                <w:szCs w:val="28"/>
                <w:lang w:eastAsia="ar-SA"/>
              </w:rPr>
              <w:t>безопас-ности</w:t>
            </w:r>
            <w:proofErr w:type="spellEnd"/>
            <w:r w:rsidRPr="008B77B7">
              <w:rPr>
                <w:sz w:val="28"/>
                <w:szCs w:val="28"/>
                <w:lang w:eastAsia="ar-SA"/>
              </w:rPr>
              <w:t xml:space="preserve"> дорожного движения в Гаврилов-Ямском муниципальном районе» на 2019-2021 годы</w:t>
            </w:r>
          </w:p>
        </w:tc>
      </w:tr>
      <w:tr w:rsidR="00080E01" w:rsidRPr="008B77B7" w:rsidTr="00EB6C03">
        <w:trPr>
          <w:trHeight w:val="1116"/>
        </w:trPr>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val="restart"/>
            <w:tcBorders>
              <w:top w:val="nil"/>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«Профилактика  </w:t>
            </w:r>
            <w:proofErr w:type="spellStart"/>
            <w:r w:rsidRPr="008B77B7">
              <w:rPr>
                <w:sz w:val="28"/>
                <w:szCs w:val="28"/>
                <w:lang w:eastAsia="ar-SA"/>
              </w:rPr>
              <w:t>пра-вонарушений</w:t>
            </w:r>
            <w:proofErr w:type="spellEnd"/>
            <w:r w:rsidRPr="008B77B7">
              <w:rPr>
                <w:sz w:val="28"/>
                <w:szCs w:val="28"/>
                <w:lang w:eastAsia="ar-SA"/>
              </w:rPr>
              <w:t xml:space="preserve"> в Гаврилов-Ямском муниципальном районе» на 2019-2021 годы</w:t>
            </w:r>
          </w:p>
          <w:p w:rsidR="00080E01" w:rsidRPr="008B77B7" w:rsidRDefault="00080E01" w:rsidP="001D4BA4">
            <w:pPr>
              <w:rPr>
                <w:sz w:val="28"/>
                <w:szCs w:val="28"/>
                <w:lang w:eastAsia="ar-SA"/>
              </w:rPr>
            </w:pPr>
          </w:p>
        </w:tc>
      </w:tr>
      <w:tr w:rsidR="00080E01" w:rsidRPr="008B77B7" w:rsidTr="00EB6C03">
        <w:trPr>
          <w:trHeight w:val="1573"/>
        </w:trPr>
        <w:tc>
          <w:tcPr>
            <w:tcW w:w="708" w:type="dxa"/>
            <w:vMerge/>
            <w:tcBorders>
              <w:left w:val="single" w:sz="4" w:space="0" w:color="auto"/>
              <w:bottom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bottom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tcBorders>
              <w:left w:val="single" w:sz="4" w:space="0" w:color="auto"/>
              <w:bottom w:val="single" w:sz="4" w:space="0" w:color="auto"/>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bottom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3509" w:type="dxa"/>
          </w:tcPr>
          <w:p w:rsidR="00080E01" w:rsidRPr="008B77B7" w:rsidRDefault="00080E01" w:rsidP="001D4BA4">
            <w:pPr>
              <w:rPr>
                <w:sz w:val="28"/>
                <w:szCs w:val="28"/>
                <w:lang w:eastAsia="ar-SA"/>
              </w:rPr>
            </w:pPr>
            <w:r w:rsidRPr="008B77B7">
              <w:rPr>
                <w:sz w:val="28"/>
                <w:szCs w:val="28"/>
                <w:lang w:eastAsia="ar-SA"/>
              </w:rPr>
              <w:t>МЦП «Профилактика терроризма и экстремизма в Гаврилов-Ямском муниципальном районе на 2019-2021 годы</w:t>
            </w:r>
          </w:p>
        </w:tc>
      </w:tr>
      <w:tr w:rsidR="00080E01" w:rsidRPr="008B77B7" w:rsidTr="00EB6C03">
        <w:trPr>
          <w:trHeight w:val="1764"/>
        </w:trPr>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4</w:t>
            </w:r>
          </w:p>
        </w:tc>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10</w:t>
            </w:r>
          </w:p>
        </w:tc>
        <w:tc>
          <w:tcPr>
            <w:tcW w:w="2094" w:type="dxa"/>
            <w:vMerge w:val="restart"/>
            <w:tcBorders>
              <w:top w:val="nil"/>
              <w:left w:val="single" w:sz="4" w:space="0" w:color="auto"/>
              <w:right w:val="single" w:sz="4" w:space="0" w:color="auto"/>
            </w:tcBorders>
          </w:tcPr>
          <w:p w:rsidR="00080E01" w:rsidRPr="008B77B7" w:rsidRDefault="00080E01" w:rsidP="001D4BA4">
            <w:pPr>
              <w:rPr>
                <w:sz w:val="28"/>
                <w:szCs w:val="28"/>
                <w:lang w:eastAsia="ar-SA"/>
              </w:rPr>
            </w:pPr>
            <w:r w:rsidRPr="008B77B7">
              <w:rPr>
                <w:sz w:val="28"/>
                <w:szCs w:val="28"/>
                <w:lang w:eastAsia="ar-SA"/>
              </w:rPr>
              <w:t>Защита населения и территории Гаврилов-</w:t>
            </w:r>
            <w:proofErr w:type="spellStart"/>
            <w:r w:rsidRPr="008B77B7">
              <w:rPr>
                <w:sz w:val="28"/>
                <w:szCs w:val="28"/>
                <w:lang w:eastAsia="ar-SA"/>
              </w:rPr>
              <w:t>Ямско</w:t>
            </w:r>
            <w:proofErr w:type="spellEnd"/>
            <w:r w:rsidRPr="008B77B7">
              <w:rPr>
                <w:sz w:val="28"/>
                <w:szCs w:val="28"/>
                <w:lang w:eastAsia="ar-SA"/>
              </w:rPr>
              <w:t xml:space="preserve">-го </w:t>
            </w:r>
            <w:proofErr w:type="spellStart"/>
            <w:r w:rsidRPr="008B77B7">
              <w:rPr>
                <w:sz w:val="28"/>
                <w:szCs w:val="28"/>
                <w:lang w:eastAsia="ar-SA"/>
              </w:rPr>
              <w:t>муниципаль-ного</w:t>
            </w:r>
            <w:proofErr w:type="spellEnd"/>
            <w:r w:rsidRPr="008B77B7">
              <w:rPr>
                <w:sz w:val="28"/>
                <w:szCs w:val="28"/>
                <w:lang w:eastAsia="ar-SA"/>
              </w:rPr>
              <w:t xml:space="preserve"> района от чрезвычайных ситуаций</w:t>
            </w:r>
          </w:p>
        </w:tc>
        <w:tc>
          <w:tcPr>
            <w:tcW w:w="1594"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ВЦП «Обеспечение функционирования органа повседневного управления </w:t>
            </w:r>
          </w:p>
          <w:p w:rsidR="00080E01" w:rsidRPr="008B77B7" w:rsidRDefault="00080E01" w:rsidP="001D4BA4">
            <w:pPr>
              <w:rPr>
                <w:sz w:val="28"/>
                <w:szCs w:val="28"/>
                <w:lang w:eastAsia="ar-SA"/>
              </w:rPr>
            </w:pPr>
            <w:r w:rsidRPr="008B77B7">
              <w:rPr>
                <w:sz w:val="28"/>
                <w:szCs w:val="28"/>
                <w:lang w:eastAsia="ar-SA"/>
              </w:rPr>
              <w:t>Гаврилов-Ямского муниципального района»</w:t>
            </w:r>
          </w:p>
          <w:p w:rsidR="00080E01" w:rsidRPr="008B77B7" w:rsidRDefault="00080E01" w:rsidP="001D4BA4">
            <w:pPr>
              <w:rPr>
                <w:sz w:val="28"/>
                <w:szCs w:val="28"/>
                <w:lang w:eastAsia="ar-SA"/>
              </w:rPr>
            </w:pPr>
            <w:r w:rsidRPr="008B77B7">
              <w:rPr>
                <w:sz w:val="28"/>
                <w:szCs w:val="28"/>
                <w:lang w:eastAsia="ar-SA"/>
              </w:rPr>
              <w:t>на 2014-2020 годы</w:t>
            </w:r>
          </w:p>
        </w:tc>
      </w:tr>
      <w:tr w:rsidR="00080E01" w:rsidRPr="008B77B7" w:rsidTr="00EB6C03">
        <w:trPr>
          <w:trHeight w:val="20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tcBorders>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3509" w:type="dxa"/>
          </w:tcPr>
          <w:p w:rsidR="00080E01" w:rsidRPr="008B77B7" w:rsidRDefault="00080E01" w:rsidP="001D4BA4">
            <w:pPr>
              <w:rPr>
                <w:sz w:val="28"/>
                <w:szCs w:val="28"/>
                <w:lang w:eastAsia="ar-SA"/>
              </w:rPr>
            </w:pPr>
            <w:r w:rsidRPr="008B77B7">
              <w:rPr>
                <w:sz w:val="28"/>
                <w:szCs w:val="28"/>
                <w:lang w:eastAsia="ar-SA"/>
              </w:rPr>
              <w:t>МЦП «Построение и внедрение сегментов аппаратно-программного комплекса «Безопасный город» на территории Гаврилов-Ямского муниципального района» на 2017-2020 годы</w:t>
            </w:r>
          </w:p>
        </w:tc>
      </w:tr>
      <w:tr w:rsidR="00080E01" w:rsidRPr="008B77B7" w:rsidTr="00EB6C03">
        <w:trPr>
          <w:trHeight w:val="81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tcBorders>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vMerge w:val="restart"/>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ОМП, ГОЧС</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«Создание местной системы оповещения населения Гаврилов-Ямского </w:t>
            </w:r>
            <w:proofErr w:type="spellStart"/>
            <w:r w:rsidRPr="008B77B7">
              <w:rPr>
                <w:sz w:val="28"/>
                <w:szCs w:val="28"/>
                <w:lang w:eastAsia="ar-SA"/>
              </w:rPr>
              <w:t>муници-пального</w:t>
            </w:r>
            <w:proofErr w:type="spellEnd"/>
            <w:r w:rsidRPr="008B77B7">
              <w:rPr>
                <w:sz w:val="28"/>
                <w:szCs w:val="28"/>
                <w:lang w:eastAsia="ar-SA"/>
              </w:rPr>
              <w:t xml:space="preserve"> района об опасностях, возникающих  при военных конфликтах или вследствие этих конфликтов, а также вследствие чрезвычайных си-</w:t>
            </w:r>
            <w:proofErr w:type="spellStart"/>
            <w:r w:rsidRPr="008B77B7">
              <w:rPr>
                <w:sz w:val="28"/>
                <w:szCs w:val="28"/>
                <w:lang w:eastAsia="ar-SA"/>
              </w:rPr>
              <w:t>туаций</w:t>
            </w:r>
            <w:proofErr w:type="spellEnd"/>
            <w:r w:rsidRPr="008B77B7">
              <w:rPr>
                <w:sz w:val="28"/>
                <w:szCs w:val="28"/>
                <w:lang w:eastAsia="ar-SA"/>
              </w:rPr>
              <w:t xml:space="preserve"> природного и </w:t>
            </w:r>
            <w:proofErr w:type="spellStart"/>
            <w:r w:rsidRPr="008B77B7">
              <w:rPr>
                <w:sz w:val="28"/>
                <w:szCs w:val="28"/>
                <w:lang w:eastAsia="ar-SA"/>
              </w:rPr>
              <w:t>техноген-ного</w:t>
            </w:r>
            <w:proofErr w:type="spellEnd"/>
            <w:r w:rsidRPr="008B77B7">
              <w:rPr>
                <w:sz w:val="28"/>
                <w:szCs w:val="28"/>
                <w:lang w:eastAsia="ar-SA"/>
              </w:rPr>
              <w:t xml:space="preserve"> характера» на 2017-2020 годы.</w:t>
            </w:r>
          </w:p>
        </w:tc>
      </w:tr>
      <w:tr w:rsidR="00080E01" w:rsidRPr="008B77B7" w:rsidTr="00EB6C03">
        <w:trPr>
          <w:trHeight w:val="81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2094" w:type="dxa"/>
            <w:vMerge/>
            <w:tcBorders>
              <w:left w:val="single" w:sz="4" w:space="0" w:color="auto"/>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vMerge/>
            <w:tcBorders>
              <w:left w:val="single" w:sz="4" w:space="0" w:color="auto"/>
            </w:tcBorders>
          </w:tcPr>
          <w:p w:rsidR="00080E01" w:rsidRPr="008B77B7" w:rsidRDefault="00080E01" w:rsidP="001D4BA4">
            <w:pPr>
              <w:jc w:val="center"/>
              <w:rPr>
                <w:sz w:val="28"/>
                <w:szCs w:val="28"/>
                <w:lang w:eastAsia="ar-SA"/>
              </w:rPr>
            </w:pPr>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мероприятие по повышению оперативности реагирования на угрозу или возникновение чрезвычайной ситуации</w:t>
            </w:r>
          </w:p>
        </w:tc>
      </w:tr>
      <w:tr w:rsidR="00080E01" w:rsidRPr="008B77B7" w:rsidTr="00EB6C03">
        <w:trPr>
          <w:trHeight w:val="1420"/>
        </w:trPr>
        <w:tc>
          <w:tcPr>
            <w:tcW w:w="708" w:type="dxa"/>
            <w:vMerge w:val="restart"/>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5</w:t>
            </w:r>
          </w:p>
        </w:tc>
        <w:tc>
          <w:tcPr>
            <w:tcW w:w="708" w:type="dxa"/>
            <w:vMerge w:val="restart"/>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11</w:t>
            </w:r>
          </w:p>
        </w:tc>
        <w:tc>
          <w:tcPr>
            <w:tcW w:w="2094" w:type="dxa"/>
            <w:vMerge w:val="restart"/>
            <w:tcBorders>
              <w:top w:val="single" w:sz="4" w:space="0" w:color="auto"/>
              <w:right w:val="single" w:sz="4" w:space="0" w:color="auto"/>
            </w:tcBorders>
          </w:tcPr>
          <w:p w:rsidR="00080E01" w:rsidRPr="008B77B7" w:rsidRDefault="00080E01" w:rsidP="001D4BA4">
            <w:pPr>
              <w:rPr>
                <w:sz w:val="28"/>
                <w:szCs w:val="28"/>
                <w:lang w:eastAsia="ar-SA"/>
              </w:rPr>
            </w:pPr>
            <w:r w:rsidRPr="008B77B7">
              <w:rPr>
                <w:sz w:val="28"/>
                <w:szCs w:val="28"/>
                <w:lang w:eastAsia="ar-SA"/>
              </w:rPr>
              <w:t>Развитие культуры и туризма в Гаврилов-Ямском</w:t>
            </w:r>
          </w:p>
          <w:p w:rsidR="00080E01" w:rsidRPr="008B77B7" w:rsidRDefault="00080E01" w:rsidP="001D4BA4">
            <w:pPr>
              <w:rPr>
                <w:sz w:val="28"/>
                <w:szCs w:val="28"/>
                <w:lang w:eastAsia="ar-SA"/>
              </w:rPr>
            </w:pPr>
            <w:r w:rsidRPr="008B77B7">
              <w:rPr>
                <w:sz w:val="28"/>
                <w:szCs w:val="28"/>
                <w:lang w:eastAsia="ar-SA"/>
              </w:rPr>
              <w:t xml:space="preserve"> муниципальном районе</w:t>
            </w:r>
          </w:p>
        </w:tc>
        <w:tc>
          <w:tcPr>
            <w:tcW w:w="1594" w:type="dxa"/>
            <w:vMerge w:val="restart"/>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ВЦП «Развитие сферы культуры Гаврилов-Ямского муниципального района» на 2015-2020 годы</w:t>
            </w:r>
          </w:p>
        </w:tc>
      </w:tr>
      <w:tr w:rsidR="00080E01" w:rsidRPr="008B77B7" w:rsidTr="00EB6C03">
        <w:trPr>
          <w:trHeight w:val="1320"/>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top w:val="nil"/>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«Поддержка въездного и внутреннего туризма в Гаврилов-Ямском муниципальном районе» на 2015-2020 годы</w:t>
            </w:r>
          </w:p>
        </w:tc>
      </w:tr>
      <w:tr w:rsidR="00080E01" w:rsidRPr="008B77B7" w:rsidTr="00EB6C03">
        <w:trPr>
          <w:trHeight w:val="108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top w:val="nil"/>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«Возрождение традиционной народной культуры» на 2015-2020 годы</w:t>
            </w:r>
          </w:p>
        </w:tc>
      </w:tr>
      <w:tr w:rsidR="00080E01" w:rsidRPr="008B77B7" w:rsidTr="00EB6C03">
        <w:trPr>
          <w:trHeight w:val="108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top w:val="nil"/>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1:</w:t>
            </w:r>
          </w:p>
          <w:p w:rsidR="00080E01" w:rsidRPr="008B77B7" w:rsidRDefault="00080E01" w:rsidP="001D4BA4">
            <w:pPr>
              <w:rPr>
                <w:sz w:val="28"/>
                <w:szCs w:val="28"/>
                <w:lang w:eastAsia="ar-SA"/>
              </w:rPr>
            </w:pPr>
            <w:r w:rsidRPr="008B77B7">
              <w:rPr>
                <w:sz w:val="28"/>
                <w:szCs w:val="28"/>
                <w:lang w:eastAsia="ar-SA"/>
              </w:rPr>
              <w:t>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w:t>
            </w:r>
          </w:p>
        </w:tc>
      </w:tr>
      <w:tr w:rsidR="00080E01" w:rsidRPr="008B77B7" w:rsidTr="00EB6C03">
        <w:trPr>
          <w:trHeight w:val="413"/>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6</w:t>
            </w:r>
          </w:p>
        </w:tc>
        <w:tc>
          <w:tcPr>
            <w:tcW w:w="708" w:type="dxa"/>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12</w:t>
            </w:r>
          </w:p>
        </w:tc>
        <w:tc>
          <w:tcPr>
            <w:tcW w:w="2094" w:type="dxa"/>
          </w:tcPr>
          <w:p w:rsidR="00080E01" w:rsidRPr="008B77B7" w:rsidRDefault="00080E01" w:rsidP="001D4BA4">
            <w:pPr>
              <w:rPr>
                <w:sz w:val="28"/>
                <w:szCs w:val="28"/>
                <w:lang w:eastAsia="ar-SA"/>
              </w:rPr>
            </w:pPr>
            <w:r w:rsidRPr="008B77B7">
              <w:rPr>
                <w:sz w:val="28"/>
                <w:szCs w:val="28"/>
                <w:lang w:eastAsia="ar-SA"/>
              </w:rPr>
              <w:t xml:space="preserve">Охрана </w:t>
            </w:r>
            <w:proofErr w:type="spellStart"/>
            <w:r w:rsidRPr="008B77B7">
              <w:rPr>
                <w:sz w:val="28"/>
                <w:szCs w:val="28"/>
                <w:lang w:eastAsia="ar-SA"/>
              </w:rPr>
              <w:t>окружа-ющей</w:t>
            </w:r>
            <w:proofErr w:type="spellEnd"/>
            <w:r w:rsidRPr="008B77B7">
              <w:rPr>
                <w:sz w:val="28"/>
                <w:szCs w:val="28"/>
                <w:lang w:eastAsia="ar-SA"/>
              </w:rPr>
              <w:t xml:space="preserve"> среды Гаврилов-Ямс-кого </w:t>
            </w:r>
            <w:proofErr w:type="spellStart"/>
            <w:r w:rsidRPr="008B77B7">
              <w:rPr>
                <w:sz w:val="28"/>
                <w:szCs w:val="28"/>
                <w:lang w:eastAsia="ar-SA"/>
              </w:rPr>
              <w:t>муниципаль-ного</w:t>
            </w:r>
            <w:proofErr w:type="spellEnd"/>
            <w:r w:rsidRPr="008B77B7">
              <w:rPr>
                <w:sz w:val="28"/>
                <w:szCs w:val="28"/>
                <w:lang w:eastAsia="ar-SA"/>
              </w:rPr>
              <w:t xml:space="preserve"> района</w:t>
            </w:r>
          </w:p>
          <w:p w:rsidR="00080E01" w:rsidRPr="008B77B7" w:rsidRDefault="00080E01" w:rsidP="001D4BA4">
            <w:pPr>
              <w:rPr>
                <w:sz w:val="28"/>
                <w:szCs w:val="28"/>
                <w:lang w:eastAsia="ar-SA"/>
              </w:rPr>
            </w:pPr>
          </w:p>
        </w:tc>
        <w:tc>
          <w:tcPr>
            <w:tcW w:w="1594" w:type="dxa"/>
            <w:tcBorders>
              <w:top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1559" w:type="dxa"/>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«Охрана окружающей среды на территории Гаврилов-Ямского муниципального района» на 2017-2019 годы</w:t>
            </w:r>
          </w:p>
        </w:tc>
      </w:tr>
      <w:tr w:rsidR="00080E01" w:rsidRPr="008B77B7" w:rsidTr="00EB6C03">
        <w:trPr>
          <w:trHeight w:val="1739"/>
        </w:trPr>
        <w:tc>
          <w:tcPr>
            <w:tcW w:w="708" w:type="dxa"/>
            <w:tcBorders>
              <w:top w:val="single" w:sz="4" w:space="0" w:color="auto"/>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7</w:t>
            </w:r>
          </w:p>
        </w:tc>
        <w:tc>
          <w:tcPr>
            <w:tcW w:w="708" w:type="dxa"/>
          </w:tcPr>
          <w:p w:rsidR="00080E01" w:rsidRPr="008B77B7" w:rsidRDefault="00080E01" w:rsidP="001D4BA4">
            <w:pPr>
              <w:jc w:val="center"/>
              <w:rPr>
                <w:sz w:val="28"/>
                <w:szCs w:val="28"/>
                <w:lang w:eastAsia="ar-SA"/>
              </w:rPr>
            </w:pPr>
            <w:r w:rsidRPr="008B77B7">
              <w:rPr>
                <w:sz w:val="28"/>
                <w:szCs w:val="28"/>
                <w:lang w:eastAsia="ar-SA"/>
              </w:rPr>
              <w:t>13</w:t>
            </w:r>
          </w:p>
        </w:tc>
        <w:tc>
          <w:tcPr>
            <w:tcW w:w="2094" w:type="dxa"/>
          </w:tcPr>
          <w:p w:rsidR="00080E01" w:rsidRPr="008B77B7" w:rsidRDefault="00080E01" w:rsidP="001D4BA4">
            <w:pPr>
              <w:rPr>
                <w:sz w:val="28"/>
                <w:szCs w:val="28"/>
                <w:lang w:eastAsia="ar-SA"/>
              </w:rPr>
            </w:pPr>
            <w:r w:rsidRPr="008B77B7">
              <w:rPr>
                <w:sz w:val="28"/>
                <w:szCs w:val="28"/>
                <w:lang w:eastAsia="ar-SA"/>
              </w:rPr>
              <w:t xml:space="preserve">Развитие </w:t>
            </w:r>
            <w:proofErr w:type="spellStart"/>
            <w:r w:rsidRPr="008B77B7">
              <w:rPr>
                <w:sz w:val="28"/>
                <w:szCs w:val="28"/>
                <w:lang w:eastAsia="ar-SA"/>
              </w:rPr>
              <w:t>физи</w:t>
            </w:r>
            <w:proofErr w:type="spellEnd"/>
            <w:r w:rsidRPr="008B77B7">
              <w:rPr>
                <w:sz w:val="28"/>
                <w:szCs w:val="28"/>
                <w:lang w:eastAsia="ar-SA"/>
              </w:rPr>
              <w:t xml:space="preserve">-ческой культуры и спорта в </w:t>
            </w:r>
            <w:proofErr w:type="spellStart"/>
            <w:r w:rsidRPr="008B77B7">
              <w:rPr>
                <w:sz w:val="28"/>
                <w:szCs w:val="28"/>
                <w:lang w:eastAsia="ar-SA"/>
              </w:rPr>
              <w:t>Гаври</w:t>
            </w:r>
            <w:proofErr w:type="spellEnd"/>
            <w:r w:rsidRPr="008B77B7">
              <w:rPr>
                <w:sz w:val="28"/>
                <w:szCs w:val="28"/>
                <w:lang w:eastAsia="ar-SA"/>
              </w:rPr>
              <w:t>-лов-Ямском муниципальном районе</w:t>
            </w:r>
          </w:p>
          <w:p w:rsidR="00080E01" w:rsidRPr="008B77B7" w:rsidRDefault="00080E01" w:rsidP="001D4BA4">
            <w:pPr>
              <w:rPr>
                <w:sz w:val="28"/>
                <w:szCs w:val="28"/>
                <w:lang w:eastAsia="ar-SA"/>
              </w:rPr>
            </w:pPr>
          </w:p>
        </w:tc>
        <w:tc>
          <w:tcPr>
            <w:tcW w:w="1594" w:type="dxa"/>
            <w:tcBorders>
              <w:bottom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УКТСиМП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«Развитие физической культуры и спорта в Гаврилов-Ямском муниципальном районе»</w:t>
            </w:r>
          </w:p>
          <w:p w:rsidR="00080E01" w:rsidRPr="008B77B7" w:rsidRDefault="00080E01" w:rsidP="001D4BA4">
            <w:pPr>
              <w:rPr>
                <w:sz w:val="28"/>
                <w:szCs w:val="28"/>
                <w:lang w:eastAsia="ar-SA"/>
              </w:rPr>
            </w:pPr>
            <w:r w:rsidRPr="008B77B7">
              <w:rPr>
                <w:sz w:val="28"/>
                <w:szCs w:val="28"/>
                <w:lang w:eastAsia="ar-SA"/>
              </w:rPr>
              <w:t xml:space="preserve"> на 2017-2019 годы</w:t>
            </w:r>
          </w:p>
        </w:tc>
      </w:tr>
      <w:tr w:rsidR="00080E01" w:rsidRPr="008B77B7" w:rsidTr="00EB6C03">
        <w:trPr>
          <w:trHeight w:val="266"/>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8</w:t>
            </w:r>
          </w:p>
        </w:tc>
        <w:tc>
          <w:tcPr>
            <w:tcW w:w="708" w:type="dxa"/>
            <w:vMerge w:val="restart"/>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14</w:t>
            </w:r>
          </w:p>
        </w:tc>
        <w:tc>
          <w:tcPr>
            <w:tcW w:w="2094" w:type="dxa"/>
            <w:vMerge w:val="restart"/>
            <w:tcBorders>
              <w:right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Обеспечение качественными коммунальными услугами </w:t>
            </w:r>
            <w:proofErr w:type="spellStart"/>
            <w:r w:rsidRPr="008B77B7">
              <w:rPr>
                <w:sz w:val="28"/>
                <w:szCs w:val="28"/>
                <w:lang w:eastAsia="ar-SA"/>
              </w:rPr>
              <w:t>населе-ния</w:t>
            </w:r>
            <w:proofErr w:type="spellEnd"/>
            <w:r w:rsidRPr="008B77B7">
              <w:rPr>
                <w:sz w:val="28"/>
                <w:szCs w:val="28"/>
                <w:lang w:eastAsia="ar-SA"/>
              </w:rPr>
              <w:t xml:space="preserve"> Гаврилов-Ямского </w:t>
            </w:r>
            <w:proofErr w:type="spellStart"/>
            <w:r w:rsidRPr="008B77B7">
              <w:rPr>
                <w:sz w:val="28"/>
                <w:szCs w:val="28"/>
                <w:lang w:eastAsia="ar-SA"/>
              </w:rPr>
              <w:t>муници-пального</w:t>
            </w:r>
            <w:proofErr w:type="spellEnd"/>
            <w:r w:rsidRPr="008B77B7">
              <w:rPr>
                <w:sz w:val="28"/>
                <w:szCs w:val="28"/>
                <w:lang w:eastAsia="ar-SA"/>
              </w:rPr>
              <w:t xml:space="preserve"> района</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1559" w:type="dxa"/>
            <w:tcBorders>
              <w:left w:val="single" w:sz="4" w:space="0" w:color="auto"/>
              <w:bottom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bottom w:val="single" w:sz="4" w:space="0" w:color="auto"/>
            </w:tcBorders>
          </w:tcPr>
          <w:p w:rsidR="00080E01" w:rsidRPr="008B77B7" w:rsidRDefault="00080E01" w:rsidP="001D4BA4">
            <w:pPr>
              <w:rPr>
                <w:sz w:val="28"/>
                <w:szCs w:val="28"/>
              </w:rPr>
            </w:pPr>
            <w:r w:rsidRPr="008B77B7">
              <w:rPr>
                <w:sz w:val="28"/>
                <w:szCs w:val="28"/>
                <w:lang w:eastAsia="ar-SA"/>
              </w:rPr>
              <w:t xml:space="preserve">МЦП </w:t>
            </w:r>
            <w:r w:rsidRPr="008B77B7">
              <w:rPr>
                <w:sz w:val="28"/>
                <w:szCs w:val="28"/>
              </w:rPr>
              <w:t>«Газификация и модернизация</w:t>
            </w:r>
          </w:p>
          <w:p w:rsidR="00080E01" w:rsidRPr="008B77B7" w:rsidRDefault="00080E01" w:rsidP="001D4BA4">
            <w:pPr>
              <w:rPr>
                <w:sz w:val="28"/>
                <w:szCs w:val="28"/>
              </w:rPr>
            </w:pPr>
            <w:r w:rsidRPr="008B77B7">
              <w:rPr>
                <w:sz w:val="28"/>
                <w:szCs w:val="28"/>
              </w:rPr>
              <w:t>жилищно-коммунального хозяйства Гаврилов-</w:t>
            </w:r>
          </w:p>
          <w:p w:rsidR="00080E01" w:rsidRPr="008B77B7" w:rsidRDefault="00080E01" w:rsidP="001D4BA4">
            <w:pPr>
              <w:rPr>
                <w:sz w:val="28"/>
                <w:szCs w:val="28"/>
              </w:rPr>
            </w:pPr>
            <w:r w:rsidRPr="008B77B7">
              <w:rPr>
                <w:sz w:val="28"/>
                <w:szCs w:val="28"/>
              </w:rPr>
              <w:t xml:space="preserve">Ямского муниципального района» </w:t>
            </w:r>
          </w:p>
          <w:p w:rsidR="00080E01" w:rsidRPr="008B77B7" w:rsidRDefault="00080E01" w:rsidP="001D4BA4">
            <w:pPr>
              <w:rPr>
                <w:sz w:val="28"/>
                <w:szCs w:val="28"/>
              </w:rPr>
            </w:pPr>
            <w:r w:rsidRPr="008B77B7">
              <w:rPr>
                <w:sz w:val="28"/>
                <w:szCs w:val="28"/>
              </w:rPr>
              <w:t>на 2019-2021 годы</w:t>
            </w:r>
          </w:p>
          <w:p w:rsidR="00080E01" w:rsidRPr="008B77B7" w:rsidRDefault="00080E01" w:rsidP="001D4BA4">
            <w:pPr>
              <w:rPr>
                <w:sz w:val="28"/>
                <w:szCs w:val="28"/>
                <w:lang w:eastAsia="ar-SA"/>
              </w:rPr>
            </w:pPr>
          </w:p>
        </w:tc>
      </w:tr>
      <w:tr w:rsidR="00080E01" w:rsidRPr="008B77B7" w:rsidTr="00EB6C03">
        <w:trPr>
          <w:trHeight w:val="1451"/>
        </w:trPr>
        <w:tc>
          <w:tcPr>
            <w:tcW w:w="708"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val="restart"/>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МЦП «Развитие </w:t>
            </w:r>
            <w:proofErr w:type="spellStart"/>
            <w:r w:rsidRPr="008B77B7">
              <w:rPr>
                <w:sz w:val="28"/>
                <w:szCs w:val="28"/>
                <w:lang w:eastAsia="ar-SA"/>
              </w:rPr>
              <w:t>водоснаб-жения</w:t>
            </w:r>
            <w:proofErr w:type="spellEnd"/>
            <w:r w:rsidRPr="008B77B7">
              <w:rPr>
                <w:sz w:val="28"/>
                <w:szCs w:val="28"/>
                <w:lang w:eastAsia="ar-SA"/>
              </w:rPr>
              <w:t>, водоотведения и очи-</w:t>
            </w:r>
            <w:proofErr w:type="spellStart"/>
            <w:r w:rsidRPr="008B77B7">
              <w:rPr>
                <w:sz w:val="28"/>
                <w:szCs w:val="28"/>
                <w:lang w:eastAsia="ar-SA"/>
              </w:rPr>
              <w:t>стки</w:t>
            </w:r>
            <w:proofErr w:type="spellEnd"/>
            <w:r w:rsidRPr="008B77B7">
              <w:rPr>
                <w:sz w:val="28"/>
                <w:szCs w:val="28"/>
                <w:lang w:eastAsia="ar-SA"/>
              </w:rPr>
              <w:t xml:space="preserve"> сточных вод Гаврилов-Ямского муниципального района» на 2019-2021 годы</w:t>
            </w:r>
          </w:p>
        </w:tc>
      </w:tr>
      <w:tr w:rsidR="00080E01" w:rsidRPr="008B77B7" w:rsidTr="00EB6C03">
        <w:trPr>
          <w:trHeight w:val="188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 МЦП «Обеспечение надежного теплоснабжения жилищного фонда и учреждений бюджетной сферы Гаврилов-Ямского муниципального района» на 2019-2021 годы</w:t>
            </w:r>
          </w:p>
          <w:p w:rsidR="00080E01" w:rsidRPr="008B77B7" w:rsidRDefault="00080E01" w:rsidP="001D4BA4">
            <w:pPr>
              <w:rPr>
                <w:sz w:val="28"/>
                <w:szCs w:val="28"/>
                <w:lang w:eastAsia="ar-SA"/>
              </w:rPr>
            </w:pPr>
          </w:p>
        </w:tc>
      </w:tr>
      <w:tr w:rsidR="00080E01" w:rsidRPr="008B77B7" w:rsidTr="00EB6C03">
        <w:trPr>
          <w:trHeight w:val="1104"/>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Основное мероприятие1: мероприятия на реализацию инвестиционных программ направленных на улучшение качества коммунальных услуг</w:t>
            </w:r>
          </w:p>
          <w:p w:rsidR="00080E01" w:rsidRPr="008B77B7" w:rsidRDefault="00080E01" w:rsidP="001D4BA4">
            <w:pPr>
              <w:rPr>
                <w:sz w:val="28"/>
                <w:szCs w:val="28"/>
                <w:lang w:eastAsia="ar-SA"/>
              </w:rPr>
            </w:pPr>
          </w:p>
        </w:tc>
      </w:tr>
      <w:tr w:rsidR="00080E01" w:rsidRPr="008B77B7" w:rsidTr="00EB6C03">
        <w:trPr>
          <w:trHeight w:val="1128"/>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Основное мероприятие 2:  выполнение полномочий по организации водоснабжения населения</w:t>
            </w:r>
          </w:p>
        </w:tc>
      </w:tr>
      <w:tr w:rsidR="00080E01" w:rsidRPr="008B77B7" w:rsidTr="00EB6C03">
        <w:trPr>
          <w:trHeight w:val="1128"/>
        </w:trPr>
        <w:tc>
          <w:tcPr>
            <w:tcW w:w="708"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vMerge/>
            <w:tcBorders>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УЖКХ, </w:t>
            </w:r>
            <w:proofErr w:type="spellStart"/>
            <w:r w:rsidRPr="008B77B7">
              <w:rPr>
                <w:sz w:val="28"/>
                <w:szCs w:val="28"/>
                <w:lang w:eastAsia="ar-SA"/>
              </w:rPr>
              <w:t>КСиП</w:t>
            </w:r>
            <w:proofErr w:type="spellEnd"/>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Основное мероприятие 3:  мероприятия по обеспечению бесперебойного предоставления коммунальных услуг потребителям</w:t>
            </w:r>
          </w:p>
        </w:tc>
      </w:tr>
      <w:tr w:rsidR="00080E01" w:rsidRPr="008B77B7" w:rsidTr="00EB6C03">
        <w:trPr>
          <w:trHeight w:val="555"/>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9</w:t>
            </w:r>
          </w:p>
        </w:tc>
        <w:tc>
          <w:tcPr>
            <w:tcW w:w="708" w:type="dxa"/>
            <w:vMerge w:val="restart"/>
            <w:tcBorders>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15</w:t>
            </w:r>
          </w:p>
        </w:tc>
        <w:tc>
          <w:tcPr>
            <w:tcW w:w="2094" w:type="dxa"/>
            <w:vMerge w:val="restart"/>
            <w:tcBorders>
              <w:right w:val="single" w:sz="4" w:space="0" w:color="auto"/>
            </w:tcBorders>
          </w:tcPr>
          <w:p w:rsidR="00080E01" w:rsidRPr="008B77B7" w:rsidRDefault="00080E01" w:rsidP="001D4BA4">
            <w:pPr>
              <w:rPr>
                <w:sz w:val="28"/>
                <w:szCs w:val="28"/>
                <w:lang w:eastAsia="ar-SA"/>
              </w:rPr>
            </w:pPr>
            <w:r w:rsidRPr="008B77B7">
              <w:rPr>
                <w:sz w:val="28"/>
                <w:szCs w:val="28"/>
                <w:lang w:eastAsia="ar-SA"/>
              </w:rPr>
              <w:t>Экономическое развитие  и инновационная  экономика Гаврилов-Ямского муниципального района</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ОЭПДиИ</w:t>
            </w:r>
            <w:proofErr w:type="spellEnd"/>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ОЭПДиИ</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«Поддержка потреби-</w:t>
            </w:r>
            <w:proofErr w:type="spellStart"/>
            <w:r w:rsidRPr="008B77B7">
              <w:rPr>
                <w:sz w:val="28"/>
                <w:szCs w:val="28"/>
                <w:lang w:eastAsia="ar-SA"/>
              </w:rPr>
              <w:t>тельского</w:t>
            </w:r>
            <w:proofErr w:type="spellEnd"/>
            <w:r w:rsidRPr="008B77B7">
              <w:rPr>
                <w:sz w:val="28"/>
                <w:szCs w:val="28"/>
                <w:lang w:eastAsia="ar-SA"/>
              </w:rPr>
              <w:t xml:space="preserve"> рынка на селе Гаврилов-Ямского </w:t>
            </w:r>
            <w:proofErr w:type="spellStart"/>
            <w:r w:rsidRPr="008B77B7">
              <w:rPr>
                <w:sz w:val="28"/>
                <w:szCs w:val="28"/>
                <w:lang w:eastAsia="ar-SA"/>
              </w:rPr>
              <w:t>муници-пального</w:t>
            </w:r>
            <w:proofErr w:type="spellEnd"/>
            <w:r w:rsidRPr="008B77B7">
              <w:rPr>
                <w:sz w:val="28"/>
                <w:szCs w:val="28"/>
                <w:lang w:eastAsia="ar-SA"/>
              </w:rPr>
              <w:t xml:space="preserve"> района» на 2019-2021 годы</w:t>
            </w:r>
          </w:p>
        </w:tc>
      </w:tr>
      <w:tr w:rsidR="00080E01" w:rsidRPr="008B77B7" w:rsidTr="00EB6C03">
        <w:trPr>
          <w:trHeight w:val="1416"/>
        </w:trPr>
        <w:tc>
          <w:tcPr>
            <w:tcW w:w="708" w:type="dxa"/>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tcBorders>
              <w:top w:val="nil"/>
              <w:left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ОЭПДиИ</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«Поддержка и развитие малого и среднего </w:t>
            </w:r>
            <w:proofErr w:type="spellStart"/>
            <w:r w:rsidRPr="008B77B7">
              <w:rPr>
                <w:sz w:val="28"/>
                <w:szCs w:val="28"/>
                <w:lang w:eastAsia="ar-SA"/>
              </w:rPr>
              <w:t>предприни-мательства</w:t>
            </w:r>
            <w:proofErr w:type="spellEnd"/>
            <w:r w:rsidRPr="008B77B7">
              <w:rPr>
                <w:sz w:val="28"/>
                <w:szCs w:val="28"/>
                <w:lang w:eastAsia="ar-SA"/>
              </w:rPr>
              <w:t xml:space="preserve"> Гаврилов-Ямского муниципального района» на 2019-2021 годы</w:t>
            </w:r>
          </w:p>
        </w:tc>
      </w:tr>
      <w:tr w:rsidR="00080E01" w:rsidRPr="008B77B7" w:rsidTr="00EB6C03">
        <w:trPr>
          <w:trHeight w:val="1142"/>
        </w:trPr>
        <w:tc>
          <w:tcPr>
            <w:tcW w:w="708" w:type="dxa"/>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10</w:t>
            </w:r>
          </w:p>
        </w:tc>
        <w:tc>
          <w:tcPr>
            <w:tcW w:w="708" w:type="dxa"/>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21</w:t>
            </w:r>
          </w:p>
        </w:tc>
        <w:tc>
          <w:tcPr>
            <w:tcW w:w="2094" w:type="dxa"/>
            <w:tcBorders>
              <w:top w:val="single" w:sz="4" w:space="0" w:color="auto"/>
              <w:left w:val="single" w:sz="4" w:space="0" w:color="auto"/>
              <w:right w:val="single" w:sz="4" w:space="0" w:color="auto"/>
            </w:tcBorders>
          </w:tcPr>
          <w:p w:rsidR="00080E01" w:rsidRPr="008B77B7" w:rsidRDefault="00080E01" w:rsidP="001D4BA4">
            <w:pPr>
              <w:rPr>
                <w:sz w:val="28"/>
                <w:szCs w:val="28"/>
                <w:lang w:eastAsia="ar-SA"/>
              </w:rPr>
            </w:pPr>
            <w:r w:rsidRPr="008B77B7">
              <w:rPr>
                <w:sz w:val="28"/>
                <w:szCs w:val="28"/>
                <w:lang w:eastAsia="ar-SA"/>
              </w:rPr>
              <w:t>Эффективная власть в Гаврилов-Ямском муниципальном районе</w:t>
            </w:r>
          </w:p>
        </w:tc>
        <w:tc>
          <w:tcPr>
            <w:tcW w:w="1594" w:type="dxa"/>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ООПРиМС</w:t>
            </w:r>
            <w:proofErr w:type="spellEnd"/>
          </w:p>
        </w:tc>
        <w:tc>
          <w:tcPr>
            <w:tcW w:w="1559" w:type="dxa"/>
            <w:tcBorders>
              <w:left w:val="single" w:sz="4" w:space="0" w:color="auto"/>
              <w:bottom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ООПРиМС</w:t>
            </w:r>
            <w:proofErr w:type="spellEnd"/>
          </w:p>
        </w:tc>
        <w:tc>
          <w:tcPr>
            <w:tcW w:w="3509" w:type="dxa"/>
            <w:tcBorders>
              <w:bottom w:val="single" w:sz="4" w:space="0" w:color="auto"/>
            </w:tcBorders>
          </w:tcPr>
          <w:p w:rsidR="00080E01" w:rsidRPr="008B77B7" w:rsidRDefault="00080E01" w:rsidP="001D4BA4">
            <w:pPr>
              <w:rPr>
                <w:sz w:val="28"/>
                <w:szCs w:val="28"/>
                <w:lang w:eastAsia="ar-SA"/>
              </w:rPr>
            </w:pPr>
            <w:r w:rsidRPr="008B77B7">
              <w:rPr>
                <w:sz w:val="28"/>
                <w:szCs w:val="28"/>
                <w:lang w:eastAsia="ar-SA"/>
              </w:rPr>
              <w:t>МЦП «Противодействие коррупции в Гаврилов-Ямском муниципальном районе» на 2019-2023 годы</w:t>
            </w:r>
          </w:p>
        </w:tc>
      </w:tr>
      <w:tr w:rsidR="00080E01" w:rsidRPr="008B77B7" w:rsidTr="00EB6C03">
        <w:trPr>
          <w:trHeight w:val="2411"/>
        </w:trPr>
        <w:tc>
          <w:tcPr>
            <w:tcW w:w="708" w:type="dxa"/>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11</w:t>
            </w:r>
          </w:p>
        </w:tc>
        <w:tc>
          <w:tcPr>
            <w:tcW w:w="708"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23</w:t>
            </w:r>
          </w:p>
        </w:tc>
        <w:tc>
          <w:tcPr>
            <w:tcW w:w="2094" w:type="dxa"/>
            <w:tcBorders>
              <w:top w:val="single" w:sz="4" w:space="0" w:color="auto"/>
              <w:right w:val="single" w:sz="4" w:space="0" w:color="auto"/>
            </w:tcBorders>
          </w:tcPr>
          <w:p w:rsidR="00080E01" w:rsidRPr="008B77B7" w:rsidRDefault="00080E01" w:rsidP="001D4BA4">
            <w:pPr>
              <w:rPr>
                <w:sz w:val="28"/>
                <w:szCs w:val="28"/>
                <w:lang w:eastAsia="ar-SA"/>
              </w:rPr>
            </w:pPr>
            <w:r w:rsidRPr="008B77B7">
              <w:rPr>
                <w:sz w:val="28"/>
                <w:szCs w:val="28"/>
                <w:lang w:eastAsia="ar-SA"/>
              </w:rPr>
              <w:t>Информационное общество в Гаврилов-Ямском</w:t>
            </w:r>
          </w:p>
          <w:p w:rsidR="00080E01" w:rsidRPr="008B77B7" w:rsidRDefault="00080E01" w:rsidP="001D4BA4">
            <w:pPr>
              <w:rPr>
                <w:sz w:val="28"/>
                <w:szCs w:val="28"/>
                <w:lang w:eastAsia="ar-SA"/>
              </w:rPr>
            </w:pPr>
            <w:r w:rsidRPr="008B77B7">
              <w:rPr>
                <w:sz w:val="28"/>
                <w:szCs w:val="28"/>
                <w:lang w:eastAsia="ar-SA"/>
              </w:rPr>
              <w:t>муниципальном районе</w:t>
            </w:r>
          </w:p>
        </w:tc>
        <w:tc>
          <w:tcPr>
            <w:tcW w:w="1594" w:type="dxa"/>
            <w:tcBorders>
              <w:top w:val="single" w:sz="4" w:space="0" w:color="auto"/>
              <w:left w:val="single" w:sz="4" w:space="0" w:color="auto"/>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ООПРиМС</w:t>
            </w:r>
            <w:proofErr w:type="spellEnd"/>
          </w:p>
        </w:tc>
        <w:tc>
          <w:tcPr>
            <w:tcW w:w="1559" w:type="dxa"/>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 xml:space="preserve">МАУ «Редакция районной газеты «Гаврилов-Ямский вестник» </w:t>
            </w:r>
          </w:p>
          <w:p w:rsidR="00080E01" w:rsidRPr="008B77B7" w:rsidRDefault="00080E01" w:rsidP="001D4BA4">
            <w:pPr>
              <w:jc w:val="center"/>
              <w:rPr>
                <w:sz w:val="28"/>
                <w:szCs w:val="28"/>
                <w:lang w:eastAsia="ar-SA"/>
              </w:rPr>
            </w:pPr>
            <w:r w:rsidRPr="008B77B7">
              <w:rPr>
                <w:sz w:val="28"/>
                <w:szCs w:val="28"/>
                <w:lang w:eastAsia="ar-SA"/>
              </w:rPr>
              <w:t>и местного телевещания</w:t>
            </w:r>
          </w:p>
        </w:tc>
        <w:tc>
          <w:tcPr>
            <w:tcW w:w="3509" w:type="dxa"/>
            <w:tcBorders>
              <w:top w:val="single" w:sz="4" w:space="0" w:color="auto"/>
            </w:tcBorders>
          </w:tcPr>
          <w:p w:rsidR="00080E01" w:rsidRPr="008B77B7" w:rsidRDefault="00080E01" w:rsidP="001D4BA4">
            <w:pPr>
              <w:rPr>
                <w:sz w:val="28"/>
                <w:szCs w:val="28"/>
                <w:lang w:eastAsia="ar-SA"/>
              </w:rPr>
            </w:pPr>
            <w:r w:rsidRPr="008B77B7">
              <w:rPr>
                <w:sz w:val="28"/>
                <w:szCs w:val="28"/>
                <w:lang w:eastAsia="ar-SA"/>
              </w:rPr>
              <w:t>МЦП «Развитие средств массовой информации  на территории Гаврилов-Ямского муниципального района» на 2017-2019 годы</w:t>
            </w:r>
          </w:p>
        </w:tc>
      </w:tr>
      <w:tr w:rsidR="00080E01" w:rsidRPr="008B77B7" w:rsidTr="00EB6C03">
        <w:trPr>
          <w:trHeight w:val="557"/>
        </w:trPr>
        <w:tc>
          <w:tcPr>
            <w:tcW w:w="708"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12</w:t>
            </w:r>
          </w:p>
        </w:tc>
        <w:tc>
          <w:tcPr>
            <w:tcW w:w="708" w:type="dxa"/>
            <w:vMerge w:val="restart"/>
            <w:tcBorders>
              <w:top w:val="single" w:sz="4" w:space="0" w:color="auto"/>
              <w:left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24</w:t>
            </w:r>
          </w:p>
        </w:tc>
        <w:tc>
          <w:tcPr>
            <w:tcW w:w="2094" w:type="dxa"/>
            <w:vMerge w:val="restart"/>
            <w:tcBorders>
              <w:top w:val="single" w:sz="4" w:space="0" w:color="auto"/>
              <w:right w:val="single" w:sz="4" w:space="0" w:color="auto"/>
            </w:tcBorders>
          </w:tcPr>
          <w:p w:rsidR="00080E01" w:rsidRPr="008B77B7" w:rsidRDefault="00080E01" w:rsidP="001D4BA4">
            <w:pPr>
              <w:rPr>
                <w:sz w:val="28"/>
                <w:szCs w:val="28"/>
                <w:lang w:eastAsia="ar-SA"/>
              </w:rPr>
            </w:pPr>
            <w:r w:rsidRPr="008B77B7">
              <w:rPr>
                <w:sz w:val="28"/>
                <w:szCs w:val="28"/>
                <w:lang w:eastAsia="ar-SA"/>
              </w:rPr>
              <w:t xml:space="preserve">Развитие </w:t>
            </w:r>
            <w:proofErr w:type="spellStart"/>
            <w:r w:rsidRPr="008B77B7">
              <w:rPr>
                <w:sz w:val="28"/>
                <w:szCs w:val="28"/>
                <w:lang w:eastAsia="ar-SA"/>
              </w:rPr>
              <w:t>дорож-ного</w:t>
            </w:r>
            <w:proofErr w:type="spellEnd"/>
            <w:r w:rsidRPr="008B77B7">
              <w:rPr>
                <w:sz w:val="28"/>
                <w:szCs w:val="28"/>
                <w:lang w:eastAsia="ar-SA"/>
              </w:rPr>
              <w:t xml:space="preserve"> хозяйства и транспорта в Гаврилов-Ямском муниципальном районе</w:t>
            </w:r>
          </w:p>
        </w:tc>
        <w:tc>
          <w:tcPr>
            <w:tcW w:w="1594" w:type="dxa"/>
            <w:tcBorders>
              <w:top w:val="single" w:sz="4" w:space="0" w:color="auto"/>
              <w:left w:val="single" w:sz="4" w:space="0" w:color="auto"/>
              <w:bottom w:val="nil"/>
              <w:righ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УЖКХ,КСиП</w:t>
            </w:r>
            <w:proofErr w:type="spellEnd"/>
            <w:r w:rsidRPr="008B77B7">
              <w:rPr>
                <w:sz w:val="28"/>
                <w:szCs w:val="28"/>
                <w:lang w:eastAsia="ar-SA"/>
              </w:rPr>
              <w:t xml:space="preserve"> </w:t>
            </w: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УЖКХ,КСиП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«Развитие сети авто-мобильных дорог общего пользования местного значения Гаврилов-Ямского муниципального района» на 2016-2020 годы</w:t>
            </w:r>
          </w:p>
        </w:tc>
      </w:tr>
      <w:tr w:rsidR="00080E01" w:rsidRPr="008B77B7" w:rsidTr="00EB6C03">
        <w:trPr>
          <w:trHeight w:val="690"/>
        </w:trPr>
        <w:tc>
          <w:tcPr>
            <w:tcW w:w="708" w:type="dxa"/>
            <w:tcBorders>
              <w:top w:val="nil"/>
              <w:left w:val="single" w:sz="4" w:space="0" w:color="auto"/>
              <w:bottom w:val="single" w:sz="4" w:space="0" w:color="auto"/>
              <w:right w:val="single" w:sz="4" w:space="0" w:color="auto"/>
            </w:tcBorders>
          </w:tcPr>
          <w:p w:rsidR="00080E01" w:rsidRPr="008B77B7" w:rsidRDefault="00080E01" w:rsidP="001D4BA4">
            <w:pPr>
              <w:jc w:val="center"/>
              <w:rPr>
                <w:sz w:val="28"/>
                <w:szCs w:val="28"/>
                <w:lang w:eastAsia="ar-SA"/>
              </w:rPr>
            </w:pPr>
          </w:p>
        </w:tc>
        <w:tc>
          <w:tcPr>
            <w:tcW w:w="708" w:type="dxa"/>
            <w:vMerge/>
            <w:tcBorders>
              <w:left w:val="single" w:sz="4" w:space="0" w:color="auto"/>
            </w:tcBorders>
          </w:tcPr>
          <w:p w:rsidR="00080E01" w:rsidRPr="008B77B7" w:rsidRDefault="00080E01" w:rsidP="001D4BA4">
            <w:pPr>
              <w:jc w:val="center"/>
              <w:rPr>
                <w:sz w:val="28"/>
                <w:szCs w:val="28"/>
                <w:lang w:eastAsia="ar-SA"/>
              </w:rPr>
            </w:pPr>
          </w:p>
        </w:tc>
        <w:tc>
          <w:tcPr>
            <w:tcW w:w="2094" w:type="dxa"/>
            <w:vMerge/>
            <w:tcBorders>
              <w:right w:val="single" w:sz="4" w:space="0" w:color="auto"/>
            </w:tcBorders>
          </w:tcPr>
          <w:p w:rsidR="00080E01" w:rsidRPr="008B77B7" w:rsidRDefault="00080E01" w:rsidP="001D4BA4">
            <w:pPr>
              <w:rPr>
                <w:sz w:val="28"/>
                <w:szCs w:val="28"/>
                <w:lang w:eastAsia="ar-SA"/>
              </w:rPr>
            </w:pPr>
          </w:p>
        </w:tc>
        <w:tc>
          <w:tcPr>
            <w:tcW w:w="1594" w:type="dxa"/>
            <w:tcBorders>
              <w:top w:val="nil"/>
              <w:left w:val="single" w:sz="4" w:space="0" w:color="auto"/>
              <w:bottom w:val="single" w:sz="4" w:space="0" w:color="auto"/>
              <w:right w:val="single" w:sz="4" w:space="0" w:color="auto"/>
            </w:tcBorders>
          </w:tcPr>
          <w:p w:rsidR="00080E01" w:rsidRPr="008B77B7" w:rsidRDefault="00080E01" w:rsidP="001D4BA4">
            <w:pPr>
              <w:jc w:val="center"/>
              <w:rPr>
                <w:sz w:val="28"/>
                <w:szCs w:val="28"/>
                <w:lang w:eastAsia="ar-SA"/>
              </w:rPr>
            </w:pPr>
          </w:p>
        </w:tc>
        <w:tc>
          <w:tcPr>
            <w:tcW w:w="1559" w:type="dxa"/>
            <w:tcBorders>
              <w:left w:val="single" w:sz="4" w:space="0" w:color="auto"/>
            </w:tcBorders>
          </w:tcPr>
          <w:p w:rsidR="00080E01" w:rsidRPr="008B77B7" w:rsidRDefault="00080E01" w:rsidP="001D4BA4">
            <w:pPr>
              <w:jc w:val="center"/>
              <w:rPr>
                <w:sz w:val="28"/>
                <w:szCs w:val="28"/>
                <w:lang w:eastAsia="ar-SA"/>
              </w:rPr>
            </w:pPr>
            <w:proofErr w:type="spellStart"/>
            <w:r w:rsidRPr="008B77B7">
              <w:rPr>
                <w:sz w:val="28"/>
                <w:szCs w:val="28"/>
                <w:lang w:eastAsia="ar-SA"/>
              </w:rPr>
              <w:t>УЖКХ,КСиП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«Развитие автомобиль-</w:t>
            </w:r>
            <w:proofErr w:type="spellStart"/>
            <w:r w:rsidRPr="008B77B7">
              <w:rPr>
                <w:sz w:val="28"/>
                <w:szCs w:val="28"/>
                <w:lang w:eastAsia="ar-SA"/>
              </w:rPr>
              <w:t>ного</w:t>
            </w:r>
            <w:proofErr w:type="spellEnd"/>
            <w:r w:rsidRPr="008B77B7">
              <w:rPr>
                <w:sz w:val="28"/>
                <w:szCs w:val="28"/>
                <w:lang w:eastAsia="ar-SA"/>
              </w:rPr>
              <w:t xml:space="preserve"> пассажирского транс-порта общего пользования на территории Гаврилов-Ямского муниципального района» на 2016-2020 годы</w:t>
            </w:r>
          </w:p>
        </w:tc>
      </w:tr>
      <w:tr w:rsidR="00080E01" w:rsidRPr="008B77B7" w:rsidTr="00EB6C03">
        <w:trPr>
          <w:trHeight w:val="1215"/>
        </w:trPr>
        <w:tc>
          <w:tcPr>
            <w:tcW w:w="708" w:type="dxa"/>
            <w:vMerge w:val="restart"/>
            <w:tcBorders>
              <w:top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13</w:t>
            </w:r>
          </w:p>
        </w:tc>
        <w:tc>
          <w:tcPr>
            <w:tcW w:w="708" w:type="dxa"/>
            <w:vMerge w:val="restart"/>
          </w:tcPr>
          <w:p w:rsidR="00080E01" w:rsidRPr="008B77B7" w:rsidRDefault="00080E01" w:rsidP="001D4BA4">
            <w:pPr>
              <w:jc w:val="center"/>
              <w:rPr>
                <w:sz w:val="28"/>
                <w:szCs w:val="28"/>
                <w:lang w:eastAsia="ar-SA"/>
              </w:rPr>
            </w:pPr>
            <w:r w:rsidRPr="008B77B7">
              <w:rPr>
                <w:sz w:val="28"/>
                <w:szCs w:val="28"/>
                <w:lang w:eastAsia="ar-SA"/>
              </w:rPr>
              <w:t>25</w:t>
            </w:r>
          </w:p>
        </w:tc>
        <w:tc>
          <w:tcPr>
            <w:tcW w:w="2094" w:type="dxa"/>
            <w:vMerge w:val="restart"/>
          </w:tcPr>
          <w:p w:rsidR="00080E01" w:rsidRPr="008B77B7" w:rsidRDefault="00080E01" w:rsidP="001D4BA4">
            <w:pPr>
              <w:rPr>
                <w:sz w:val="28"/>
                <w:szCs w:val="28"/>
                <w:lang w:eastAsia="ar-SA"/>
              </w:rPr>
            </w:pPr>
            <w:r w:rsidRPr="008B77B7">
              <w:rPr>
                <w:sz w:val="28"/>
                <w:szCs w:val="28"/>
                <w:lang w:eastAsia="ar-SA"/>
              </w:rPr>
              <w:t>Развитие сель-</w:t>
            </w:r>
            <w:proofErr w:type="spellStart"/>
            <w:r w:rsidRPr="008B77B7">
              <w:rPr>
                <w:sz w:val="28"/>
                <w:szCs w:val="28"/>
                <w:lang w:eastAsia="ar-SA"/>
              </w:rPr>
              <w:t>ского</w:t>
            </w:r>
            <w:proofErr w:type="spellEnd"/>
            <w:r w:rsidRPr="008B77B7">
              <w:rPr>
                <w:sz w:val="28"/>
                <w:szCs w:val="28"/>
                <w:lang w:eastAsia="ar-SA"/>
              </w:rPr>
              <w:t xml:space="preserve"> хозяйства в Гаврилов-Ямском муниципальном районе</w:t>
            </w:r>
          </w:p>
        </w:tc>
        <w:tc>
          <w:tcPr>
            <w:tcW w:w="1594" w:type="dxa"/>
            <w:vMerge w:val="restart"/>
            <w:tcBorders>
              <w:top w:val="single" w:sz="4" w:space="0" w:color="auto"/>
            </w:tcBorders>
          </w:tcPr>
          <w:p w:rsidR="00080E01" w:rsidRPr="008B77B7" w:rsidRDefault="00080E01" w:rsidP="001D4BA4">
            <w:pPr>
              <w:jc w:val="center"/>
              <w:rPr>
                <w:sz w:val="28"/>
                <w:szCs w:val="28"/>
                <w:lang w:eastAsia="ar-SA"/>
              </w:rPr>
            </w:pPr>
            <w:r w:rsidRPr="008B77B7">
              <w:rPr>
                <w:sz w:val="28"/>
                <w:szCs w:val="28"/>
                <w:lang w:eastAsia="ar-SA"/>
              </w:rPr>
              <w:t>ОСХ</w:t>
            </w:r>
          </w:p>
        </w:tc>
        <w:tc>
          <w:tcPr>
            <w:tcW w:w="1559" w:type="dxa"/>
          </w:tcPr>
          <w:p w:rsidR="00080E01" w:rsidRPr="008B77B7" w:rsidRDefault="00080E01" w:rsidP="001D4BA4">
            <w:pPr>
              <w:jc w:val="center"/>
              <w:rPr>
                <w:sz w:val="28"/>
                <w:szCs w:val="28"/>
                <w:lang w:eastAsia="ar-SA"/>
              </w:rPr>
            </w:pPr>
            <w:r w:rsidRPr="008B77B7">
              <w:rPr>
                <w:sz w:val="28"/>
                <w:szCs w:val="28"/>
                <w:lang w:eastAsia="ar-SA"/>
              </w:rPr>
              <w:t>ОСХ</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«Развитие </w:t>
            </w:r>
            <w:proofErr w:type="spellStart"/>
            <w:r w:rsidRPr="008B77B7">
              <w:rPr>
                <w:sz w:val="28"/>
                <w:szCs w:val="28"/>
                <w:lang w:eastAsia="ar-SA"/>
              </w:rPr>
              <w:t>агропро-мышленного</w:t>
            </w:r>
            <w:proofErr w:type="spellEnd"/>
            <w:r w:rsidRPr="008B77B7">
              <w:rPr>
                <w:sz w:val="28"/>
                <w:szCs w:val="28"/>
                <w:lang w:eastAsia="ar-SA"/>
              </w:rPr>
              <w:t xml:space="preserve"> комплекса и сельских территорий Гаврилов-Ямского муниципального района Ярославской области» на 2014-2020 годы</w:t>
            </w:r>
          </w:p>
          <w:p w:rsidR="00080E01" w:rsidRPr="008B77B7" w:rsidRDefault="00080E01" w:rsidP="001D4BA4">
            <w:pPr>
              <w:rPr>
                <w:sz w:val="28"/>
                <w:szCs w:val="28"/>
                <w:lang w:eastAsia="ar-SA"/>
              </w:rPr>
            </w:pPr>
          </w:p>
        </w:tc>
      </w:tr>
      <w:tr w:rsidR="00080E01" w:rsidRPr="008B77B7" w:rsidTr="00EB6C03">
        <w:trPr>
          <w:trHeight w:val="1233"/>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highlight w:val="yellow"/>
                <w:lang w:eastAsia="ar-SA"/>
              </w:rPr>
            </w:pPr>
          </w:p>
        </w:tc>
        <w:tc>
          <w:tcPr>
            <w:tcW w:w="1594" w:type="dxa"/>
            <w:vMerge/>
          </w:tcPr>
          <w:p w:rsidR="00080E01" w:rsidRPr="008B77B7" w:rsidRDefault="00080E01" w:rsidP="001D4BA4">
            <w:pPr>
              <w:jc w:val="center"/>
              <w:rPr>
                <w:sz w:val="28"/>
                <w:szCs w:val="28"/>
                <w:lang w:eastAsia="ar-SA"/>
              </w:rPr>
            </w:pPr>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УАГИиЗО</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1:  реализация полномочий в части организации и содержания скотомогильников</w:t>
            </w:r>
          </w:p>
        </w:tc>
      </w:tr>
      <w:tr w:rsidR="00080E01" w:rsidRPr="008B77B7" w:rsidTr="00EB6C03">
        <w:trPr>
          <w:trHeight w:val="1217"/>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highlight w:val="yellow"/>
                <w:lang w:eastAsia="ar-SA"/>
              </w:rPr>
            </w:pPr>
          </w:p>
        </w:tc>
        <w:tc>
          <w:tcPr>
            <w:tcW w:w="1594" w:type="dxa"/>
            <w:vMerge/>
          </w:tcPr>
          <w:p w:rsidR="00080E01" w:rsidRPr="008B77B7" w:rsidRDefault="00080E01" w:rsidP="001D4BA4">
            <w:pPr>
              <w:jc w:val="center"/>
              <w:rPr>
                <w:sz w:val="28"/>
                <w:szCs w:val="28"/>
                <w:lang w:eastAsia="ar-SA"/>
              </w:rPr>
            </w:pPr>
          </w:p>
        </w:tc>
        <w:tc>
          <w:tcPr>
            <w:tcW w:w="1559" w:type="dxa"/>
            <w:vMerge w:val="restart"/>
          </w:tcPr>
          <w:p w:rsidR="00080E01" w:rsidRPr="008B77B7" w:rsidRDefault="00080E01" w:rsidP="001D4BA4">
            <w:pPr>
              <w:jc w:val="center"/>
              <w:rPr>
                <w:sz w:val="28"/>
                <w:szCs w:val="28"/>
                <w:lang w:eastAsia="ar-SA"/>
              </w:rPr>
            </w:pPr>
            <w:r w:rsidRPr="008B77B7">
              <w:rPr>
                <w:sz w:val="28"/>
                <w:szCs w:val="28"/>
                <w:lang w:eastAsia="ar-SA"/>
              </w:rPr>
              <w:t>ОСХ</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Основное мероприятие 2: реализация  мероприятий по отлову, временной изоляции безнадзорных животных </w:t>
            </w:r>
          </w:p>
        </w:tc>
      </w:tr>
      <w:tr w:rsidR="00080E01" w:rsidRPr="008B77B7" w:rsidTr="00EB6C03">
        <w:trPr>
          <w:trHeight w:val="1080"/>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highlight w:val="yellow"/>
                <w:lang w:eastAsia="ar-SA"/>
              </w:rPr>
            </w:pPr>
          </w:p>
        </w:tc>
        <w:tc>
          <w:tcPr>
            <w:tcW w:w="1594" w:type="dxa"/>
            <w:vMerge/>
          </w:tcPr>
          <w:p w:rsidR="00080E01" w:rsidRPr="008B77B7" w:rsidRDefault="00080E01" w:rsidP="001D4BA4">
            <w:pPr>
              <w:jc w:val="center"/>
              <w:rPr>
                <w:sz w:val="28"/>
                <w:szCs w:val="28"/>
                <w:lang w:eastAsia="ar-SA"/>
              </w:rPr>
            </w:pPr>
          </w:p>
        </w:tc>
        <w:tc>
          <w:tcPr>
            <w:tcW w:w="1559" w:type="dxa"/>
            <w:vMerge/>
          </w:tcPr>
          <w:p w:rsidR="00080E01" w:rsidRPr="008B77B7" w:rsidRDefault="00080E01" w:rsidP="001D4BA4">
            <w:pPr>
              <w:jc w:val="center"/>
              <w:rPr>
                <w:sz w:val="28"/>
                <w:szCs w:val="28"/>
                <w:lang w:eastAsia="ar-SA"/>
              </w:rPr>
            </w:pPr>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3:</w:t>
            </w:r>
          </w:p>
          <w:p w:rsidR="00080E01" w:rsidRPr="008B77B7" w:rsidRDefault="00080E01" w:rsidP="001D4BA4">
            <w:pPr>
              <w:rPr>
                <w:sz w:val="28"/>
                <w:szCs w:val="28"/>
                <w:lang w:eastAsia="ar-SA"/>
              </w:rPr>
            </w:pPr>
            <w:r w:rsidRPr="008B77B7">
              <w:rPr>
                <w:sz w:val="28"/>
                <w:szCs w:val="28"/>
                <w:lang w:eastAsia="ar-SA"/>
              </w:rPr>
              <w:t>Бюджетные инвестиции в объекты муниципальной собственности.</w:t>
            </w:r>
          </w:p>
        </w:tc>
      </w:tr>
      <w:tr w:rsidR="00080E01" w:rsidRPr="008B77B7" w:rsidTr="00EB6C03">
        <w:trPr>
          <w:trHeight w:val="370"/>
        </w:trPr>
        <w:tc>
          <w:tcPr>
            <w:tcW w:w="708" w:type="dxa"/>
          </w:tcPr>
          <w:p w:rsidR="00080E01" w:rsidRPr="008B77B7" w:rsidRDefault="00080E01" w:rsidP="001D4BA4">
            <w:pPr>
              <w:jc w:val="center"/>
              <w:rPr>
                <w:sz w:val="28"/>
                <w:szCs w:val="28"/>
                <w:lang w:eastAsia="ar-SA"/>
              </w:rPr>
            </w:pPr>
            <w:r w:rsidRPr="008B77B7">
              <w:rPr>
                <w:sz w:val="28"/>
                <w:szCs w:val="28"/>
                <w:lang w:eastAsia="ar-SA"/>
              </w:rPr>
              <w:t>14</w:t>
            </w:r>
          </w:p>
        </w:tc>
        <w:tc>
          <w:tcPr>
            <w:tcW w:w="708" w:type="dxa"/>
          </w:tcPr>
          <w:p w:rsidR="00080E01" w:rsidRPr="008B77B7" w:rsidRDefault="00080E01" w:rsidP="001D4BA4">
            <w:pPr>
              <w:jc w:val="center"/>
              <w:rPr>
                <w:sz w:val="28"/>
                <w:szCs w:val="28"/>
                <w:lang w:eastAsia="ar-SA"/>
              </w:rPr>
            </w:pPr>
            <w:r w:rsidRPr="008B77B7">
              <w:rPr>
                <w:sz w:val="28"/>
                <w:szCs w:val="28"/>
                <w:lang w:eastAsia="ar-SA"/>
              </w:rPr>
              <w:t>30</w:t>
            </w:r>
          </w:p>
        </w:tc>
        <w:tc>
          <w:tcPr>
            <w:tcW w:w="2094" w:type="dxa"/>
          </w:tcPr>
          <w:p w:rsidR="00080E01" w:rsidRPr="008B77B7" w:rsidRDefault="00080E01" w:rsidP="001D4BA4">
            <w:pPr>
              <w:rPr>
                <w:sz w:val="28"/>
                <w:szCs w:val="28"/>
                <w:lang w:eastAsia="ar-SA"/>
              </w:rPr>
            </w:pPr>
            <w:proofErr w:type="spellStart"/>
            <w:r w:rsidRPr="008B77B7">
              <w:rPr>
                <w:sz w:val="28"/>
                <w:szCs w:val="28"/>
                <w:lang w:eastAsia="ar-SA"/>
              </w:rPr>
              <w:t>Энергоэффектив-ность</w:t>
            </w:r>
            <w:proofErr w:type="spellEnd"/>
            <w:r w:rsidRPr="008B77B7">
              <w:rPr>
                <w:sz w:val="28"/>
                <w:szCs w:val="28"/>
                <w:lang w:eastAsia="ar-SA"/>
              </w:rPr>
              <w:t xml:space="preserve"> в Гаврилов-Ямском </w:t>
            </w:r>
            <w:proofErr w:type="spellStart"/>
            <w:r w:rsidRPr="008B77B7">
              <w:rPr>
                <w:sz w:val="28"/>
                <w:szCs w:val="28"/>
                <w:lang w:eastAsia="ar-SA"/>
              </w:rPr>
              <w:t>муници-пальном</w:t>
            </w:r>
            <w:proofErr w:type="spellEnd"/>
            <w:r w:rsidRPr="008B77B7">
              <w:rPr>
                <w:sz w:val="28"/>
                <w:szCs w:val="28"/>
                <w:lang w:eastAsia="ar-SA"/>
              </w:rPr>
              <w:t xml:space="preserve"> районе</w:t>
            </w:r>
          </w:p>
        </w:tc>
        <w:tc>
          <w:tcPr>
            <w:tcW w:w="1594" w:type="dxa"/>
          </w:tcPr>
          <w:p w:rsidR="00080E01" w:rsidRPr="008B77B7" w:rsidRDefault="00080E01" w:rsidP="001D4BA4">
            <w:pPr>
              <w:jc w:val="center"/>
              <w:rPr>
                <w:sz w:val="28"/>
                <w:szCs w:val="28"/>
                <w:lang w:eastAsia="ar-SA"/>
              </w:rPr>
            </w:pPr>
            <w:proofErr w:type="spellStart"/>
            <w:r w:rsidRPr="008B77B7">
              <w:rPr>
                <w:sz w:val="28"/>
                <w:szCs w:val="28"/>
                <w:lang w:eastAsia="ar-SA"/>
              </w:rPr>
              <w:t>УЖКХ,КСиП</w:t>
            </w:r>
            <w:proofErr w:type="spellEnd"/>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УЖКХ,КСиП</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 xml:space="preserve">МЦП «Энергосбережение в Гаврилов-Ямском </w:t>
            </w:r>
            <w:proofErr w:type="spellStart"/>
            <w:r w:rsidRPr="008B77B7">
              <w:rPr>
                <w:sz w:val="28"/>
                <w:szCs w:val="28"/>
                <w:lang w:eastAsia="ar-SA"/>
              </w:rPr>
              <w:t>муници-пальном</w:t>
            </w:r>
            <w:proofErr w:type="spellEnd"/>
            <w:r w:rsidRPr="008B77B7">
              <w:rPr>
                <w:sz w:val="28"/>
                <w:szCs w:val="28"/>
                <w:lang w:eastAsia="ar-SA"/>
              </w:rPr>
              <w:t xml:space="preserve"> районе Ярославской области» на 2019-2022 годы</w:t>
            </w:r>
          </w:p>
        </w:tc>
      </w:tr>
      <w:tr w:rsidR="00080E01" w:rsidRPr="008B77B7" w:rsidTr="00EB6C03">
        <w:trPr>
          <w:trHeight w:val="1276"/>
        </w:trPr>
        <w:tc>
          <w:tcPr>
            <w:tcW w:w="708" w:type="dxa"/>
            <w:vMerge w:val="restart"/>
          </w:tcPr>
          <w:p w:rsidR="00080E01" w:rsidRPr="008B77B7" w:rsidRDefault="00080E01" w:rsidP="001D4BA4">
            <w:pPr>
              <w:jc w:val="center"/>
              <w:rPr>
                <w:sz w:val="28"/>
                <w:szCs w:val="28"/>
                <w:lang w:eastAsia="ar-SA"/>
              </w:rPr>
            </w:pPr>
            <w:r w:rsidRPr="008B77B7">
              <w:rPr>
                <w:sz w:val="28"/>
                <w:szCs w:val="28"/>
                <w:lang w:eastAsia="ar-SA"/>
              </w:rPr>
              <w:t>15</w:t>
            </w:r>
          </w:p>
        </w:tc>
        <w:tc>
          <w:tcPr>
            <w:tcW w:w="708" w:type="dxa"/>
            <w:vMerge w:val="restart"/>
          </w:tcPr>
          <w:p w:rsidR="00080E01" w:rsidRPr="008B77B7" w:rsidRDefault="00080E01" w:rsidP="001D4BA4">
            <w:pPr>
              <w:jc w:val="center"/>
              <w:rPr>
                <w:sz w:val="28"/>
                <w:szCs w:val="28"/>
                <w:lang w:eastAsia="ar-SA"/>
              </w:rPr>
            </w:pPr>
            <w:r w:rsidRPr="008B77B7">
              <w:rPr>
                <w:sz w:val="28"/>
                <w:szCs w:val="28"/>
                <w:lang w:eastAsia="ar-SA"/>
              </w:rPr>
              <w:t>36</w:t>
            </w:r>
          </w:p>
        </w:tc>
        <w:tc>
          <w:tcPr>
            <w:tcW w:w="2094" w:type="dxa"/>
            <w:vMerge w:val="restart"/>
          </w:tcPr>
          <w:p w:rsidR="00080E01" w:rsidRPr="008B77B7" w:rsidRDefault="00080E01" w:rsidP="001D4BA4">
            <w:pPr>
              <w:rPr>
                <w:sz w:val="28"/>
                <w:szCs w:val="28"/>
                <w:lang w:eastAsia="ar-SA"/>
              </w:rPr>
            </w:pPr>
            <w:r w:rsidRPr="008B77B7">
              <w:rPr>
                <w:sz w:val="28"/>
                <w:szCs w:val="28"/>
                <w:lang w:eastAsia="ar-SA"/>
              </w:rPr>
              <w:t>Создание условий для эффективного управления муниципальными финансами в Гаврилов-Ямском муниципальном районе</w:t>
            </w:r>
          </w:p>
        </w:tc>
        <w:tc>
          <w:tcPr>
            <w:tcW w:w="1594" w:type="dxa"/>
            <w:vMerge w:val="restart"/>
          </w:tcPr>
          <w:p w:rsidR="00080E01" w:rsidRPr="008B77B7" w:rsidRDefault="00080E01" w:rsidP="001D4BA4">
            <w:pPr>
              <w:jc w:val="center"/>
              <w:rPr>
                <w:sz w:val="28"/>
                <w:szCs w:val="28"/>
                <w:lang w:eastAsia="ar-SA"/>
              </w:rPr>
            </w:pPr>
            <w:r w:rsidRPr="008B77B7">
              <w:rPr>
                <w:sz w:val="28"/>
                <w:szCs w:val="28"/>
                <w:lang w:eastAsia="ar-SA"/>
              </w:rPr>
              <w:t xml:space="preserve">УФ  </w:t>
            </w:r>
          </w:p>
        </w:tc>
        <w:tc>
          <w:tcPr>
            <w:tcW w:w="1559" w:type="dxa"/>
          </w:tcPr>
          <w:p w:rsidR="00080E01" w:rsidRPr="008B77B7" w:rsidRDefault="00080E01" w:rsidP="001D4BA4">
            <w:pPr>
              <w:jc w:val="center"/>
              <w:rPr>
                <w:sz w:val="28"/>
                <w:szCs w:val="28"/>
                <w:lang w:eastAsia="ar-SA"/>
              </w:rPr>
            </w:pPr>
            <w:r w:rsidRPr="008B77B7">
              <w:rPr>
                <w:sz w:val="28"/>
                <w:szCs w:val="28"/>
                <w:lang w:eastAsia="ar-SA"/>
              </w:rPr>
              <w:t>УФ</w:t>
            </w:r>
          </w:p>
        </w:tc>
        <w:tc>
          <w:tcPr>
            <w:tcW w:w="3509" w:type="dxa"/>
          </w:tcPr>
          <w:p w:rsidR="00080E01" w:rsidRPr="008B77B7" w:rsidRDefault="00080E01" w:rsidP="001D4BA4">
            <w:pPr>
              <w:rPr>
                <w:sz w:val="28"/>
                <w:szCs w:val="28"/>
                <w:lang w:eastAsia="ar-SA"/>
              </w:rPr>
            </w:pPr>
            <w:r w:rsidRPr="008B77B7">
              <w:rPr>
                <w:sz w:val="28"/>
                <w:szCs w:val="28"/>
                <w:lang w:eastAsia="ar-SA"/>
              </w:rPr>
              <w:t>ВЦП  управления финансов администрации Гаврилов-Ямского муниципального района  на 2014-2020 годы</w:t>
            </w:r>
          </w:p>
        </w:tc>
      </w:tr>
      <w:tr w:rsidR="00080E01" w:rsidRPr="008B77B7" w:rsidTr="00EB6C03">
        <w:trPr>
          <w:trHeight w:val="1472"/>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lang w:eastAsia="ar-SA"/>
              </w:rPr>
            </w:pPr>
          </w:p>
        </w:tc>
        <w:tc>
          <w:tcPr>
            <w:tcW w:w="1594" w:type="dxa"/>
            <w:vMerge/>
          </w:tcPr>
          <w:p w:rsidR="00080E01" w:rsidRPr="008B77B7" w:rsidRDefault="00080E01" w:rsidP="001D4BA4">
            <w:pPr>
              <w:jc w:val="center"/>
              <w:rPr>
                <w:sz w:val="28"/>
                <w:szCs w:val="28"/>
                <w:lang w:eastAsia="ar-SA"/>
              </w:rPr>
            </w:pPr>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УАГИиЗО</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1: мероприятия по управлению муниципальным имуществом Гаврилов-Ямского муниципального района</w:t>
            </w:r>
          </w:p>
        </w:tc>
      </w:tr>
      <w:tr w:rsidR="00080E01" w:rsidRPr="008B77B7" w:rsidTr="00EB6C03">
        <w:trPr>
          <w:trHeight w:val="1266"/>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lang w:eastAsia="ar-SA"/>
              </w:rPr>
            </w:pPr>
          </w:p>
        </w:tc>
        <w:tc>
          <w:tcPr>
            <w:tcW w:w="1594" w:type="dxa"/>
            <w:vMerge/>
          </w:tcPr>
          <w:p w:rsidR="00080E01" w:rsidRPr="008B77B7" w:rsidRDefault="00080E01" w:rsidP="001D4BA4">
            <w:pPr>
              <w:jc w:val="center"/>
              <w:rPr>
                <w:sz w:val="28"/>
                <w:szCs w:val="28"/>
                <w:lang w:eastAsia="ar-SA"/>
              </w:rPr>
            </w:pPr>
          </w:p>
        </w:tc>
        <w:tc>
          <w:tcPr>
            <w:tcW w:w="1559" w:type="dxa"/>
          </w:tcPr>
          <w:p w:rsidR="00080E01" w:rsidRPr="008B77B7" w:rsidRDefault="00080E01" w:rsidP="001D4BA4">
            <w:pPr>
              <w:jc w:val="center"/>
              <w:rPr>
                <w:sz w:val="28"/>
                <w:szCs w:val="28"/>
                <w:lang w:eastAsia="ar-SA"/>
              </w:rPr>
            </w:pPr>
            <w:r w:rsidRPr="008B77B7">
              <w:rPr>
                <w:sz w:val="28"/>
                <w:szCs w:val="28"/>
                <w:lang w:eastAsia="ar-SA"/>
              </w:rPr>
              <w:t>УФ</w:t>
            </w:r>
          </w:p>
        </w:tc>
        <w:tc>
          <w:tcPr>
            <w:tcW w:w="3509" w:type="dxa"/>
          </w:tcPr>
          <w:p w:rsidR="00080E01" w:rsidRPr="008B77B7" w:rsidRDefault="00080E01" w:rsidP="001D4BA4">
            <w:pPr>
              <w:rPr>
                <w:sz w:val="28"/>
                <w:szCs w:val="28"/>
                <w:lang w:eastAsia="ar-SA"/>
              </w:rPr>
            </w:pPr>
            <w:r w:rsidRPr="008B77B7">
              <w:rPr>
                <w:sz w:val="28"/>
                <w:szCs w:val="28"/>
                <w:lang w:eastAsia="ar-SA"/>
              </w:rPr>
              <w:t xml:space="preserve">Основное мероприятие 2: </w:t>
            </w:r>
          </w:p>
          <w:p w:rsidR="00080E01" w:rsidRPr="008B77B7" w:rsidRDefault="00080E01" w:rsidP="001D4BA4">
            <w:pPr>
              <w:rPr>
                <w:sz w:val="28"/>
                <w:szCs w:val="28"/>
                <w:lang w:eastAsia="ar-SA"/>
              </w:rPr>
            </w:pPr>
            <w:r w:rsidRPr="008B77B7">
              <w:rPr>
                <w:sz w:val="28"/>
                <w:szCs w:val="28"/>
                <w:lang w:eastAsia="ar-SA"/>
              </w:rPr>
              <w:t xml:space="preserve">повышение финансовых </w:t>
            </w:r>
          </w:p>
          <w:p w:rsidR="00080E01" w:rsidRPr="008B77B7" w:rsidRDefault="00080E01" w:rsidP="001D4BA4">
            <w:pPr>
              <w:rPr>
                <w:sz w:val="28"/>
                <w:szCs w:val="28"/>
                <w:lang w:eastAsia="ar-SA"/>
              </w:rPr>
            </w:pPr>
            <w:r w:rsidRPr="008B77B7">
              <w:rPr>
                <w:sz w:val="28"/>
                <w:szCs w:val="28"/>
                <w:lang w:eastAsia="ar-SA"/>
              </w:rPr>
              <w:t>возможностей  поселений Гаврилов-Ямского муниципального района</w:t>
            </w:r>
          </w:p>
        </w:tc>
      </w:tr>
      <w:tr w:rsidR="00080E01" w:rsidRPr="008B77B7" w:rsidTr="00EB6C03">
        <w:trPr>
          <w:trHeight w:val="1266"/>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lang w:eastAsia="ar-SA"/>
              </w:rPr>
            </w:pPr>
          </w:p>
        </w:tc>
        <w:tc>
          <w:tcPr>
            <w:tcW w:w="1594" w:type="dxa"/>
            <w:vMerge/>
          </w:tcPr>
          <w:p w:rsidR="00080E01" w:rsidRPr="008B77B7" w:rsidRDefault="00080E01" w:rsidP="001D4BA4">
            <w:pPr>
              <w:jc w:val="center"/>
              <w:rPr>
                <w:sz w:val="28"/>
                <w:szCs w:val="28"/>
                <w:lang w:eastAsia="ar-SA"/>
              </w:rPr>
            </w:pPr>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ОпоМЗ</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3: Мероприятия по информационному обеспечению муниципальных закупок</w:t>
            </w:r>
          </w:p>
        </w:tc>
      </w:tr>
      <w:tr w:rsidR="00080E01" w:rsidRPr="008B77B7" w:rsidTr="00EB6C03">
        <w:trPr>
          <w:trHeight w:val="1266"/>
        </w:trPr>
        <w:tc>
          <w:tcPr>
            <w:tcW w:w="708" w:type="dxa"/>
            <w:vMerge/>
          </w:tcPr>
          <w:p w:rsidR="00080E01" w:rsidRPr="008B77B7" w:rsidRDefault="00080E01" w:rsidP="001D4BA4">
            <w:pPr>
              <w:jc w:val="center"/>
              <w:rPr>
                <w:sz w:val="28"/>
                <w:szCs w:val="28"/>
                <w:lang w:eastAsia="ar-SA"/>
              </w:rPr>
            </w:pPr>
          </w:p>
        </w:tc>
        <w:tc>
          <w:tcPr>
            <w:tcW w:w="708" w:type="dxa"/>
            <w:vMerge/>
          </w:tcPr>
          <w:p w:rsidR="00080E01" w:rsidRPr="008B77B7" w:rsidRDefault="00080E01" w:rsidP="001D4BA4">
            <w:pPr>
              <w:jc w:val="center"/>
              <w:rPr>
                <w:sz w:val="28"/>
                <w:szCs w:val="28"/>
                <w:lang w:eastAsia="ar-SA"/>
              </w:rPr>
            </w:pPr>
          </w:p>
        </w:tc>
        <w:tc>
          <w:tcPr>
            <w:tcW w:w="2094" w:type="dxa"/>
            <w:vMerge/>
          </w:tcPr>
          <w:p w:rsidR="00080E01" w:rsidRPr="008B77B7" w:rsidRDefault="00080E01" w:rsidP="001D4BA4">
            <w:pPr>
              <w:rPr>
                <w:sz w:val="28"/>
                <w:szCs w:val="28"/>
                <w:lang w:eastAsia="ar-SA"/>
              </w:rPr>
            </w:pPr>
          </w:p>
        </w:tc>
        <w:tc>
          <w:tcPr>
            <w:tcW w:w="1594" w:type="dxa"/>
            <w:vMerge/>
          </w:tcPr>
          <w:p w:rsidR="00080E01" w:rsidRPr="008B77B7" w:rsidRDefault="00080E01" w:rsidP="001D4BA4">
            <w:pPr>
              <w:jc w:val="center"/>
              <w:rPr>
                <w:sz w:val="28"/>
                <w:szCs w:val="28"/>
                <w:lang w:eastAsia="ar-SA"/>
              </w:rPr>
            </w:pPr>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УАГИиЗО</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Основное мероприятие 4:</w:t>
            </w:r>
          </w:p>
          <w:p w:rsidR="00080E01" w:rsidRPr="008B77B7" w:rsidRDefault="00080E01" w:rsidP="001D4BA4">
            <w:pPr>
              <w:rPr>
                <w:sz w:val="28"/>
                <w:szCs w:val="28"/>
                <w:lang w:eastAsia="ar-SA"/>
              </w:rPr>
            </w:pPr>
            <w:r w:rsidRPr="008B77B7">
              <w:rPr>
                <w:sz w:val="28"/>
                <w:szCs w:val="28"/>
                <w:lang w:eastAsia="ar-SA"/>
              </w:rPr>
              <w:t>Мероприятия на выделение инвестиций для приобретения недвижимости в муниципальную собственность</w:t>
            </w:r>
          </w:p>
        </w:tc>
      </w:tr>
      <w:tr w:rsidR="00080E01" w:rsidRPr="008B77B7" w:rsidTr="00EB6C03">
        <w:trPr>
          <w:trHeight w:val="1266"/>
        </w:trPr>
        <w:tc>
          <w:tcPr>
            <w:tcW w:w="708" w:type="dxa"/>
          </w:tcPr>
          <w:p w:rsidR="00080E01" w:rsidRPr="008B77B7" w:rsidRDefault="00080E01" w:rsidP="001D4BA4">
            <w:pPr>
              <w:jc w:val="center"/>
              <w:rPr>
                <w:sz w:val="28"/>
                <w:szCs w:val="28"/>
                <w:lang w:eastAsia="ar-SA"/>
              </w:rPr>
            </w:pPr>
            <w:r w:rsidRPr="008B77B7">
              <w:rPr>
                <w:sz w:val="28"/>
                <w:szCs w:val="28"/>
                <w:lang w:eastAsia="ar-SA"/>
              </w:rPr>
              <w:t>16</w:t>
            </w:r>
          </w:p>
        </w:tc>
        <w:tc>
          <w:tcPr>
            <w:tcW w:w="708" w:type="dxa"/>
          </w:tcPr>
          <w:p w:rsidR="00080E01" w:rsidRPr="008B77B7" w:rsidRDefault="00080E01" w:rsidP="001D4BA4">
            <w:pPr>
              <w:jc w:val="center"/>
              <w:rPr>
                <w:sz w:val="28"/>
                <w:szCs w:val="28"/>
                <w:lang w:eastAsia="ar-SA"/>
              </w:rPr>
            </w:pPr>
            <w:r w:rsidRPr="008B77B7">
              <w:rPr>
                <w:sz w:val="28"/>
                <w:szCs w:val="28"/>
                <w:lang w:eastAsia="ar-SA"/>
              </w:rPr>
              <w:t>04</w:t>
            </w:r>
          </w:p>
        </w:tc>
        <w:tc>
          <w:tcPr>
            <w:tcW w:w="2094" w:type="dxa"/>
          </w:tcPr>
          <w:p w:rsidR="00080E01" w:rsidRPr="008B77B7" w:rsidRDefault="00080E01" w:rsidP="001D4BA4">
            <w:pPr>
              <w:rPr>
                <w:sz w:val="28"/>
                <w:szCs w:val="28"/>
                <w:lang w:eastAsia="ar-SA"/>
              </w:rPr>
            </w:pPr>
            <w:r w:rsidRPr="008B77B7">
              <w:rPr>
                <w:sz w:val="28"/>
                <w:szCs w:val="28"/>
                <w:lang w:eastAsia="ar-SA"/>
              </w:rPr>
              <w:t>Доступная среда в Гаврилов-Ямском муниципальном районе</w:t>
            </w:r>
          </w:p>
        </w:tc>
        <w:tc>
          <w:tcPr>
            <w:tcW w:w="1594" w:type="dxa"/>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УСЗНиТ</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«Доступная среда» на 2016-2020 годы</w:t>
            </w:r>
          </w:p>
        </w:tc>
      </w:tr>
      <w:tr w:rsidR="00080E01" w:rsidRPr="008B77B7" w:rsidTr="00EB6C03">
        <w:trPr>
          <w:trHeight w:val="1266"/>
        </w:trPr>
        <w:tc>
          <w:tcPr>
            <w:tcW w:w="708" w:type="dxa"/>
          </w:tcPr>
          <w:p w:rsidR="00080E01" w:rsidRPr="008B77B7" w:rsidRDefault="00080E01" w:rsidP="001D4BA4">
            <w:pPr>
              <w:jc w:val="center"/>
              <w:rPr>
                <w:sz w:val="28"/>
                <w:szCs w:val="28"/>
                <w:lang w:eastAsia="ar-SA"/>
              </w:rPr>
            </w:pPr>
            <w:r w:rsidRPr="008B77B7">
              <w:rPr>
                <w:sz w:val="28"/>
                <w:szCs w:val="28"/>
                <w:lang w:eastAsia="ar-SA"/>
              </w:rPr>
              <w:t>17</w:t>
            </w:r>
          </w:p>
        </w:tc>
        <w:tc>
          <w:tcPr>
            <w:tcW w:w="708" w:type="dxa"/>
          </w:tcPr>
          <w:p w:rsidR="00080E01" w:rsidRPr="008B77B7" w:rsidRDefault="00080E01" w:rsidP="001D4BA4">
            <w:pPr>
              <w:jc w:val="center"/>
              <w:rPr>
                <w:sz w:val="28"/>
                <w:szCs w:val="28"/>
                <w:lang w:eastAsia="ar-SA"/>
              </w:rPr>
            </w:pPr>
            <w:r w:rsidRPr="008B77B7">
              <w:rPr>
                <w:sz w:val="28"/>
                <w:szCs w:val="28"/>
                <w:lang w:eastAsia="ar-SA"/>
              </w:rPr>
              <w:t>37</w:t>
            </w:r>
          </w:p>
        </w:tc>
        <w:tc>
          <w:tcPr>
            <w:tcW w:w="2094" w:type="dxa"/>
          </w:tcPr>
          <w:p w:rsidR="00080E01" w:rsidRPr="008B77B7" w:rsidRDefault="00080E01" w:rsidP="001D4BA4">
            <w:pPr>
              <w:rPr>
                <w:sz w:val="28"/>
                <w:szCs w:val="28"/>
                <w:lang w:eastAsia="ar-SA"/>
              </w:rPr>
            </w:pPr>
            <w:r w:rsidRPr="008B77B7">
              <w:rPr>
                <w:sz w:val="28"/>
                <w:szCs w:val="28"/>
                <w:lang w:eastAsia="ar-SA"/>
              </w:rPr>
              <w:t xml:space="preserve">Актуализация градостроительной документации Гаврилов-Ямского муниципального района </w:t>
            </w:r>
          </w:p>
        </w:tc>
        <w:tc>
          <w:tcPr>
            <w:tcW w:w="1594" w:type="dxa"/>
          </w:tcPr>
          <w:p w:rsidR="00080E01" w:rsidRPr="008B77B7" w:rsidRDefault="00080E01" w:rsidP="001D4BA4">
            <w:pPr>
              <w:jc w:val="center"/>
              <w:rPr>
                <w:sz w:val="28"/>
                <w:szCs w:val="28"/>
                <w:lang w:eastAsia="ar-SA"/>
              </w:rPr>
            </w:pPr>
            <w:proofErr w:type="spellStart"/>
            <w:r w:rsidRPr="008B77B7">
              <w:rPr>
                <w:sz w:val="28"/>
                <w:szCs w:val="28"/>
                <w:lang w:eastAsia="ar-SA"/>
              </w:rPr>
              <w:t>УАГИиЗО</w:t>
            </w:r>
            <w:proofErr w:type="spellEnd"/>
          </w:p>
        </w:tc>
        <w:tc>
          <w:tcPr>
            <w:tcW w:w="1559" w:type="dxa"/>
          </w:tcPr>
          <w:p w:rsidR="00080E01" w:rsidRPr="008B77B7" w:rsidRDefault="00080E01" w:rsidP="001D4BA4">
            <w:pPr>
              <w:jc w:val="center"/>
              <w:rPr>
                <w:sz w:val="28"/>
                <w:szCs w:val="28"/>
                <w:lang w:eastAsia="ar-SA"/>
              </w:rPr>
            </w:pPr>
            <w:proofErr w:type="spellStart"/>
            <w:r w:rsidRPr="008B77B7">
              <w:rPr>
                <w:sz w:val="28"/>
                <w:szCs w:val="28"/>
                <w:lang w:eastAsia="ar-SA"/>
              </w:rPr>
              <w:t>УАГИиЗО</w:t>
            </w:r>
            <w:proofErr w:type="spellEnd"/>
          </w:p>
        </w:tc>
        <w:tc>
          <w:tcPr>
            <w:tcW w:w="3509" w:type="dxa"/>
          </w:tcPr>
          <w:p w:rsidR="00080E01" w:rsidRPr="008B77B7" w:rsidRDefault="00080E01" w:rsidP="001D4BA4">
            <w:pPr>
              <w:rPr>
                <w:sz w:val="28"/>
                <w:szCs w:val="28"/>
                <w:lang w:eastAsia="ar-SA"/>
              </w:rPr>
            </w:pPr>
            <w:r w:rsidRPr="008B77B7">
              <w:rPr>
                <w:sz w:val="28"/>
                <w:szCs w:val="28"/>
                <w:lang w:eastAsia="ar-SA"/>
              </w:rPr>
              <w:t>МЦП «Актуализация градостроительной документации Гаврилов-Ямского муниципального района» на 2019-2021 годы</w:t>
            </w:r>
          </w:p>
        </w:tc>
      </w:tr>
    </w:tbl>
    <w:p w:rsidR="00080E01" w:rsidRPr="008B77B7" w:rsidRDefault="00080E01" w:rsidP="00080E01">
      <w:pPr>
        <w:suppressAutoHyphens/>
        <w:rPr>
          <w:sz w:val="28"/>
          <w:szCs w:val="28"/>
          <w:lang w:eastAsia="ar-SA"/>
        </w:rPr>
      </w:pPr>
    </w:p>
    <w:p w:rsidR="00080E01" w:rsidRPr="008B77B7" w:rsidRDefault="00080E01" w:rsidP="00080E01">
      <w:pPr>
        <w:suppressAutoHyphens/>
        <w:rPr>
          <w:sz w:val="28"/>
          <w:szCs w:val="28"/>
          <w:lang w:eastAsia="ar-SA"/>
        </w:rPr>
      </w:pPr>
      <w:r w:rsidRPr="008B77B7">
        <w:rPr>
          <w:sz w:val="28"/>
          <w:szCs w:val="28"/>
          <w:lang w:eastAsia="ar-SA"/>
        </w:rPr>
        <w:t>Список используемых сокращений:</w:t>
      </w:r>
    </w:p>
    <w:p w:rsidR="00080E01" w:rsidRPr="008B77B7" w:rsidRDefault="00080E01" w:rsidP="00080E01">
      <w:pPr>
        <w:suppressAutoHyphens/>
        <w:rPr>
          <w:sz w:val="28"/>
          <w:szCs w:val="28"/>
          <w:lang w:eastAsia="ar-SA"/>
        </w:rPr>
      </w:pPr>
    </w:p>
    <w:p w:rsidR="00080E01" w:rsidRPr="008B77B7" w:rsidRDefault="00080E01" w:rsidP="00080E01">
      <w:pPr>
        <w:suppressAutoHyphens/>
        <w:rPr>
          <w:sz w:val="28"/>
          <w:szCs w:val="28"/>
          <w:lang w:eastAsia="ar-SA"/>
        </w:rPr>
      </w:pPr>
      <w:r w:rsidRPr="008B77B7">
        <w:rPr>
          <w:sz w:val="28"/>
          <w:szCs w:val="28"/>
          <w:lang w:eastAsia="ar-SA"/>
        </w:rPr>
        <w:t>УО</w:t>
      </w:r>
      <w:r w:rsidRPr="008B77B7">
        <w:rPr>
          <w:sz w:val="28"/>
          <w:szCs w:val="28"/>
          <w:lang w:eastAsia="ar-SA"/>
        </w:rPr>
        <w:tab/>
      </w:r>
      <w:r w:rsidRPr="008B77B7">
        <w:rPr>
          <w:sz w:val="28"/>
          <w:szCs w:val="28"/>
          <w:lang w:eastAsia="ar-SA"/>
        </w:rPr>
        <w:tab/>
      </w:r>
      <w:r w:rsidRPr="008B77B7">
        <w:rPr>
          <w:sz w:val="28"/>
          <w:szCs w:val="28"/>
          <w:lang w:eastAsia="ar-SA"/>
        </w:rPr>
        <w:tab/>
        <w:t xml:space="preserve">- Управление образования </w:t>
      </w:r>
    </w:p>
    <w:p w:rsidR="00080E01" w:rsidRPr="008B77B7" w:rsidRDefault="00080E01" w:rsidP="00080E01">
      <w:pPr>
        <w:suppressAutoHyphens/>
        <w:rPr>
          <w:sz w:val="28"/>
          <w:szCs w:val="28"/>
          <w:lang w:eastAsia="ar-SA"/>
        </w:rPr>
      </w:pPr>
      <w:r w:rsidRPr="008B77B7">
        <w:rPr>
          <w:sz w:val="28"/>
          <w:szCs w:val="28"/>
          <w:lang w:eastAsia="ar-SA"/>
        </w:rPr>
        <w:t>УСЗН и Т</w:t>
      </w:r>
      <w:r w:rsidRPr="008B77B7">
        <w:rPr>
          <w:sz w:val="28"/>
          <w:szCs w:val="28"/>
          <w:lang w:eastAsia="ar-SA"/>
        </w:rPr>
        <w:tab/>
      </w:r>
      <w:r w:rsidRPr="008B77B7">
        <w:rPr>
          <w:sz w:val="28"/>
          <w:szCs w:val="28"/>
          <w:lang w:eastAsia="ar-SA"/>
        </w:rPr>
        <w:tab/>
        <w:t>- Управление социальной защиты населения и труда</w:t>
      </w:r>
    </w:p>
    <w:p w:rsidR="00080E01" w:rsidRPr="008B77B7" w:rsidRDefault="00080E01" w:rsidP="00080E01">
      <w:pPr>
        <w:suppressAutoHyphens/>
        <w:ind w:left="2124" w:hanging="2124"/>
        <w:rPr>
          <w:sz w:val="28"/>
          <w:szCs w:val="28"/>
          <w:lang w:eastAsia="ar-SA"/>
        </w:rPr>
      </w:pPr>
      <w:proofErr w:type="spellStart"/>
      <w:r w:rsidRPr="008B77B7">
        <w:rPr>
          <w:sz w:val="28"/>
          <w:szCs w:val="28"/>
          <w:lang w:eastAsia="ar-SA"/>
        </w:rPr>
        <w:t>УКТСиМП</w:t>
      </w:r>
      <w:proofErr w:type="spellEnd"/>
      <w:r w:rsidRPr="008B77B7">
        <w:rPr>
          <w:sz w:val="28"/>
          <w:szCs w:val="28"/>
          <w:lang w:eastAsia="ar-SA"/>
        </w:rPr>
        <w:tab/>
        <w:t>- Управление культуры, туризма, спорта и молодёжной   политики</w:t>
      </w:r>
    </w:p>
    <w:p w:rsidR="00080E01" w:rsidRPr="008B77B7" w:rsidRDefault="00080E01" w:rsidP="00080E01">
      <w:pPr>
        <w:suppressAutoHyphens/>
        <w:ind w:left="2124" w:hanging="2124"/>
        <w:rPr>
          <w:sz w:val="28"/>
          <w:szCs w:val="28"/>
          <w:lang w:eastAsia="ar-SA"/>
        </w:rPr>
      </w:pPr>
      <w:r w:rsidRPr="008B77B7">
        <w:rPr>
          <w:sz w:val="28"/>
          <w:szCs w:val="28"/>
          <w:lang w:eastAsia="ar-SA"/>
        </w:rPr>
        <w:t>УЖКХ, КС и П</w:t>
      </w:r>
      <w:r w:rsidRPr="008B77B7">
        <w:rPr>
          <w:sz w:val="28"/>
          <w:szCs w:val="28"/>
          <w:lang w:eastAsia="ar-SA"/>
        </w:rPr>
        <w:tab/>
        <w:t>- Управление жилищно-коммунального хозяйства,     капитального строительства и природопользования</w:t>
      </w:r>
    </w:p>
    <w:p w:rsidR="00080E01" w:rsidRPr="008B77B7" w:rsidRDefault="00080E01" w:rsidP="00080E01">
      <w:pPr>
        <w:suppressAutoHyphens/>
        <w:rPr>
          <w:sz w:val="28"/>
          <w:szCs w:val="28"/>
          <w:lang w:eastAsia="ar-SA"/>
        </w:rPr>
      </w:pPr>
      <w:r w:rsidRPr="008B77B7">
        <w:rPr>
          <w:sz w:val="28"/>
          <w:szCs w:val="28"/>
          <w:lang w:eastAsia="ar-SA"/>
        </w:rPr>
        <w:t>УФ</w:t>
      </w:r>
      <w:r w:rsidRPr="008B77B7">
        <w:rPr>
          <w:sz w:val="28"/>
          <w:szCs w:val="28"/>
          <w:lang w:eastAsia="ar-SA"/>
        </w:rPr>
        <w:tab/>
      </w:r>
      <w:r w:rsidRPr="008B77B7">
        <w:rPr>
          <w:sz w:val="28"/>
          <w:szCs w:val="28"/>
          <w:lang w:eastAsia="ar-SA"/>
        </w:rPr>
        <w:tab/>
      </w:r>
      <w:r w:rsidRPr="008B77B7">
        <w:rPr>
          <w:sz w:val="28"/>
          <w:szCs w:val="28"/>
          <w:lang w:eastAsia="ar-SA"/>
        </w:rPr>
        <w:tab/>
        <w:t>- Управление финансов</w:t>
      </w:r>
    </w:p>
    <w:p w:rsidR="00080E01" w:rsidRPr="008B77B7" w:rsidRDefault="00080E01" w:rsidP="00080E01">
      <w:pPr>
        <w:suppressAutoHyphens/>
        <w:rPr>
          <w:sz w:val="28"/>
          <w:szCs w:val="28"/>
          <w:lang w:eastAsia="ar-SA"/>
        </w:rPr>
      </w:pPr>
      <w:r w:rsidRPr="008B77B7">
        <w:rPr>
          <w:sz w:val="28"/>
          <w:szCs w:val="28"/>
          <w:lang w:eastAsia="ar-SA"/>
        </w:rPr>
        <w:t>ОСХ</w:t>
      </w:r>
      <w:r w:rsidRPr="008B77B7">
        <w:rPr>
          <w:sz w:val="28"/>
          <w:szCs w:val="28"/>
          <w:lang w:eastAsia="ar-SA"/>
        </w:rPr>
        <w:tab/>
      </w:r>
      <w:r w:rsidRPr="008B77B7">
        <w:rPr>
          <w:sz w:val="28"/>
          <w:szCs w:val="28"/>
          <w:lang w:eastAsia="ar-SA"/>
        </w:rPr>
        <w:tab/>
      </w:r>
      <w:r w:rsidRPr="008B77B7">
        <w:rPr>
          <w:sz w:val="28"/>
          <w:szCs w:val="28"/>
          <w:lang w:eastAsia="ar-SA"/>
        </w:rPr>
        <w:tab/>
        <w:t>- Отдел сельского хозяйства</w:t>
      </w:r>
    </w:p>
    <w:p w:rsidR="00080E01" w:rsidRPr="008B77B7" w:rsidRDefault="00080E01" w:rsidP="00080E01">
      <w:pPr>
        <w:suppressAutoHyphens/>
        <w:ind w:left="2124" w:hanging="2124"/>
        <w:rPr>
          <w:sz w:val="28"/>
          <w:szCs w:val="28"/>
          <w:lang w:eastAsia="ar-SA"/>
        </w:rPr>
      </w:pPr>
      <w:proofErr w:type="spellStart"/>
      <w:r w:rsidRPr="008B77B7">
        <w:rPr>
          <w:sz w:val="28"/>
          <w:szCs w:val="28"/>
          <w:lang w:eastAsia="ar-SA"/>
        </w:rPr>
        <w:t>ОЭПДиИ</w:t>
      </w:r>
      <w:proofErr w:type="spellEnd"/>
      <w:r w:rsidRPr="008B77B7">
        <w:rPr>
          <w:sz w:val="28"/>
          <w:szCs w:val="28"/>
          <w:lang w:eastAsia="ar-SA"/>
        </w:rPr>
        <w:tab/>
        <w:t>- Отдел экономики, предпринимательской деятельности и    инвестиций</w:t>
      </w:r>
    </w:p>
    <w:p w:rsidR="00080E01" w:rsidRPr="008B77B7" w:rsidRDefault="00080E01" w:rsidP="00080E01">
      <w:pPr>
        <w:suppressAutoHyphens/>
        <w:rPr>
          <w:sz w:val="28"/>
          <w:szCs w:val="28"/>
          <w:lang w:eastAsia="ar-SA"/>
        </w:rPr>
      </w:pPr>
      <w:proofErr w:type="spellStart"/>
      <w:r w:rsidRPr="008B77B7">
        <w:rPr>
          <w:sz w:val="28"/>
          <w:szCs w:val="28"/>
          <w:lang w:eastAsia="ar-SA"/>
        </w:rPr>
        <w:t>ООПРиМС</w:t>
      </w:r>
      <w:proofErr w:type="spellEnd"/>
      <w:r w:rsidRPr="008B77B7">
        <w:rPr>
          <w:sz w:val="28"/>
          <w:szCs w:val="28"/>
          <w:lang w:eastAsia="ar-SA"/>
        </w:rPr>
        <w:tab/>
      </w:r>
      <w:r w:rsidRPr="008B77B7">
        <w:rPr>
          <w:sz w:val="28"/>
          <w:szCs w:val="28"/>
          <w:lang w:eastAsia="ar-SA"/>
        </w:rPr>
        <w:tab/>
        <w:t xml:space="preserve">- Отдел по организационно-правовой  работе и муниципальной   </w:t>
      </w:r>
    </w:p>
    <w:p w:rsidR="00080E01" w:rsidRPr="008B77B7" w:rsidRDefault="00080E01" w:rsidP="00080E01">
      <w:pPr>
        <w:suppressAutoHyphens/>
        <w:rPr>
          <w:sz w:val="28"/>
          <w:szCs w:val="28"/>
          <w:lang w:eastAsia="ar-SA"/>
        </w:rPr>
      </w:pPr>
      <w:r w:rsidRPr="008B77B7">
        <w:rPr>
          <w:sz w:val="28"/>
          <w:szCs w:val="28"/>
          <w:lang w:eastAsia="ar-SA"/>
        </w:rPr>
        <w:t xml:space="preserve">                                   службе</w:t>
      </w:r>
    </w:p>
    <w:p w:rsidR="00080E01" w:rsidRPr="008B77B7" w:rsidRDefault="00080E01" w:rsidP="00080E01">
      <w:pPr>
        <w:suppressAutoHyphens/>
        <w:rPr>
          <w:sz w:val="28"/>
          <w:szCs w:val="28"/>
          <w:lang w:eastAsia="ar-SA"/>
        </w:rPr>
      </w:pPr>
      <w:proofErr w:type="spellStart"/>
      <w:r w:rsidRPr="008B77B7">
        <w:rPr>
          <w:sz w:val="28"/>
          <w:szCs w:val="28"/>
          <w:lang w:eastAsia="ar-SA"/>
        </w:rPr>
        <w:t>ОДНиЗП</w:t>
      </w:r>
      <w:proofErr w:type="spellEnd"/>
      <w:r w:rsidRPr="008B77B7">
        <w:rPr>
          <w:sz w:val="28"/>
          <w:szCs w:val="28"/>
          <w:lang w:eastAsia="ar-SA"/>
        </w:rPr>
        <w:tab/>
      </w:r>
      <w:r w:rsidRPr="008B77B7">
        <w:rPr>
          <w:sz w:val="28"/>
          <w:szCs w:val="28"/>
          <w:lang w:eastAsia="ar-SA"/>
        </w:rPr>
        <w:tab/>
        <w:t>- Отдел по делам несовершеннолетних и защите их прав</w:t>
      </w:r>
    </w:p>
    <w:p w:rsidR="00080E01" w:rsidRPr="008B77B7" w:rsidRDefault="00080E01" w:rsidP="00080E01">
      <w:pPr>
        <w:suppressAutoHyphens/>
        <w:rPr>
          <w:sz w:val="28"/>
          <w:szCs w:val="28"/>
          <w:lang w:eastAsia="ar-SA"/>
        </w:rPr>
      </w:pPr>
      <w:r w:rsidRPr="008B77B7">
        <w:rPr>
          <w:sz w:val="28"/>
          <w:szCs w:val="28"/>
          <w:lang w:eastAsia="ar-SA"/>
        </w:rPr>
        <w:t>ОМП, ГОЧС           - Отдел по мобилизационной подготовке, ГО и ЧС.</w:t>
      </w:r>
    </w:p>
    <w:p w:rsidR="00080E01" w:rsidRPr="008B77B7" w:rsidRDefault="00080E01" w:rsidP="00080E01">
      <w:pPr>
        <w:suppressAutoHyphens/>
        <w:ind w:left="2124" w:hanging="2124"/>
        <w:rPr>
          <w:sz w:val="28"/>
          <w:szCs w:val="28"/>
          <w:lang w:eastAsia="ar-SA"/>
        </w:rPr>
      </w:pPr>
      <w:proofErr w:type="spellStart"/>
      <w:r w:rsidRPr="008B77B7">
        <w:rPr>
          <w:sz w:val="28"/>
          <w:szCs w:val="28"/>
          <w:lang w:eastAsia="ar-SA"/>
        </w:rPr>
        <w:t>УАГИиЗО</w:t>
      </w:r>
      <w:proofErr w:type="spellEnd"/>
      <w:r w:rsidRPr="008B77B7">
        <w:rPr>
          <w:sz w:val="28"/>
          <w:szCs w:val="28"/>
          <w:lang w:eastAsia="ar-SA"/>
        </w:rPr>
        <w:t xml:space="preserve">               - Управление по архитектуре, градостроительству,     имущественным и земельным отношениям   </w:t>
      </w:r>
    </w:p>
    <w:p w:rsidR="00080E01" w:rsidRPr="008B77B7" w:rsidRDefault="00080E01" w:rsidP="00080E01">
      <w:pPr>
        <w:suppressAutoHyphens/>
        <w:ind w:left="2124" w:hanging="2124"/>
        <w:rPr>
          <w:sz w:val="28"/>
          <w:szCs w:val="28"/>
          <w:lang w:eastAsia="ar-SA"/>
        </w:rPr>
      </w:pPr>
      <w:proofErr w:type="spellStart"/>
      <w:r w:rsidRPr="008B77B7">
        <w:rPr>
          <w:sz w:val="28"/>
          <w:szCs w:val="28"/>
          <w:lang w:eastAsia="ar-SA"/>
        </w:rPr>
        <w:t>ОпоМЗ</w:t>
      </w:r>
      <w:proofErr w:type="spellEnd"/>
      <w:r w:rsidRPr="008B77B7">
        <w:rPr>
          <w:sz w:val="28"/>
          <w:szCs w:val="28"/>
          <w:lang w:eastAsia="ar-SA"/>
        </w:rPr>
        <w:t xml:space="preserve">                     -  Отдел по муниципальным закупкам</w:t>
      </w:r>
    </w:p>
    <w:p w:rsidR="00080E01" w:rsidRPr="008B77B7" w:rsidRDefault="00080E01" w:rsidP="00080E01">
      <w:pPr>
        <w:ind w:firstLine="708"/>
        <w:rPr>
          <w:sz w:val="28"/>
          <w:szCs w:val="28"/>
        </w:rPr>
      </w:pPr>
    </w:p>
    <w:sectPr w:rsidR="00080E01" w:rsidRPr="008B77B7" w:rsidSect="00A80D8E">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AF8C0"/>
    <w:lvl w:ilvl="0">
      <w:numFmt w:val="decimal"/>
      <w:lvlText w:val="*"/>
      <w:lvlJc w:val="left"/>
      <w:pPr>
        <w:ind w:left="0" w:firstLine="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4">
    <w:nsid w:val="0000003D"/>
    <w:multiLevelType w:val="singleLevel"/>
    <w:tmpl w:val="0000003D"/>
    <w:lvl w:ilvl="0">
      <w:start w:val="1"/>
      <w:numFmt w:val="bullet"/>
      <w:lvlText w:val=""/>
      <w:lvlJc w:val="left"/>
      <w:pPr>
        <w:tabs>
          <w:tab w:val="num" w:pos="720"/>
        </w:tabs>
        <w:ind w:left="720" w:hanging="360"/>
      </w:pPr>
      <w:rPr>
        <w:rFonts w:ascii="Symbol" w:hAnsi="Symbol"/>
      </w:rPr>
    </w:lvl>
  </w:abstractNum>
  <w:abstractNum w:abstractNumId="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
    <w:nsid w:val="0000004B"/>
    <w:multiLevelType w:val="singleLevel"/>
    <w:tmpl w:val="0000004B"/>
    <w:name w:val="WW8Num78"/>
    <w:lvl w:ilvl="0">
      <w:start w:val="1"/>
      <w:numFmt w:val="bullet"/>
      <w:lvlText w:val=""/>
      <w:lvlJc w:val="left"/>
      <w:pPr>
        <w:tabs>
          <w:tab w:val="num" w:pos="720"/>
        </w:tabs>
        <w:ind w:left="720" w:hanging="360"/>
      </w:pPr>
      <w:rPr>
        <w:rFonts w:ascii="Symbol" w:hAnsi="Symbol"/>
      </w:rPr>
    </w:lvl>
  </w:abstractNum>
  <w:abstractNum w:abstractNumId="7">
    <w:nsid w:val="03ED5220"/>
    <w:multiLevelType w:val="hybridMultilevel"/>
    <w:tmpl w:val="E7AA00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790613D"/>
    <w:multiLevelType w:val="hybridMultilevel"/>
    <w:tmpl w:val="657E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3547E4"/>
    <w:multiLevelType w:val="hybridMultilevel"/>
    <w:tmpl w:val="8AE26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E10CCB"/>
    <w:multiLevelType w:val="hybridMultilevel"/>
    <w:tmpl w:val="88D83440"/>
    <w:lvl w:ilvl="0" w:tplc="EFB492F0">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0D36EFF"/>
    <w:multiLevelType w:val="multilevel"/>
    <w:tmpl w:val="09D6932C"/>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2A2F0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CCD6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431494D"/>
    <w:multiLevelType w:val="hybridMultilevel"/>
    <w:tmpl w:val="82A45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7D46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96E4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D35C6F"/>
    <w:multiLevelType w:val="hybridMultilevel"/>
    <w:tmpl w:val="5A166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CD343F"/>
    <w:multiLevelType w:val="hybridMultilevel"/>
    <w:tmpl w:val="3F645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7B5C08"/>
    <w:multiLevelType w:val="hybridMultilevel"/>
    <w:tmpl w:val="5B46F8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345156D"/>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1">
    <w:nsid w:val="65FB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7184353A"/>
    <w:multiLevelType w:val="hybridMultilevel"/>
    <w:tmpl w:val="4F1E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3">
    <w:nsid w:val="73C2219D"/>
    <w:multiLevelType w:val="hybridMultilevel"/>
    <w:tmpl w:val="A100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A2D5E1B"/>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25">
    <w:nsid w:val="7C522A1D"/>
    <w:multiLevelType w:val="multilevel"/>
    <w:tmpl w:val="B72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0"/>
    <w:lvlOverride w:ilvl="0">
      <w:lvl w:ilvl="0">
        <w:numFmt w:val="bullet"/>
        <w:lvlText w:val=""/>
        <w:legacy w:legacy="1" w:legacySpace="0" w:legacyIndent="360"/>
        <w:lvlJc w:val="left"/>
        <w:pPr>
          <w:ind w:left="360" w:hanging="360"/>
        </w:pPr>
        <w:rPr>
          <w:rFonts w:ascii="Symbol" w:hAnsi="Symbol" w:cs="Times New Roman" w:hint="default"/>
          <w:sz w:val="24"/>
        </w:rPr>
      </w:lvl>
    </w:lvlOverride>
  </w:num>
  <w:num w:numId="5">
    <w:abstractNumId w:val="21"/>
  </w:num>
  <w:num w:numId="6">
    <w:abstractNumId w:val="12"/>
  </w:num>
  <w:num w:numId="7">
    <w:abstractNumId w:val="15"/>
  </w:num>
  <w:num w:numId="8">
    <w:abstractNumId w:val="16"/>
  </w:num>
  <w:num w:numId="9">
    <w:abstractNumId w:val="3"/>
  </w:num>
  <w:num w:numId="10">
    <w:abstractNumId w:val="5"/>
  </w:num>
  <w:num w:numId="11">
    <w:abstractNumId w:val="6"/>
  </w:num>
  <w:num w:numId="12">
    <w:abstractNumId w:val="4"/>
  </w:num>
  <w:num w:numId="13">
    <w:abstractNumId w:val="22"/>
  </w:num>
  <w:num w:numId="14">
    <w:abstractNumId w:val="2"/>
  </w:num>
  <w:num w:numId="15">
    <w:abstractNumId w:val="1"/>
  </w:num>
  <w:num w:numId="16">
    <w:abstractNumId w:val="2"/>
  </w:num>
  <w:num w:numId="17">
    <w:abstractNumId w:val="7"/>
  </w:num>
  <w:num w:numId="18">
    <w:abstractNumId w:val="8"/>
  </w:num>
  <w:num w:numId="19">
    <w:abstractNumId w:val="25"/>
  </w:num>
  <w:num w:numId="20">
    <w:abstractNumId w:val="20"/>
  </w:num>
  <w:num w:numId="21">
    <w:abstractNumId w:val="24"/>
  </w:num>
  <w:num w:numId="22">
    <w:abstractNumId w:val="10"/>
  </w:num>
  <w:num w:numId="23">
    <w:abstractNumId w:val="23"/>
  </w:num>
  <w:num w:numId="24">
    <w:abstractNumId w:val="17"/>
  </w:num>
  <w:num w:numId="25">
    <w:abstractNumId w:val="19"/>
  </w:num>
  <w:num w:numId="26">
    <w:abstractNumId w:val="9"/>
  </w:num>
  <w:num w:numId="27">
    <w:abstractNumId w:val="14"/>
  </w:num>
  <w:num w:numId="28">
    <w:abstractNumId w:val="1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E"/>
    <w:rsid w:val="00001FE2"/>
    <w:rsid w:val="0000540E"/>
    <w:rsid w:val="00005C65"/>
    <w:rsid w:val="00005D78"/>
    <w:rsid w:val="00007D22"/>
    <w:rsid w:val="0001122F"/>
    <w:rsid w:val="00011BF1"/>
    <w:rsid w:val="00012647"/>
    <w:rsid w:val="00014AF6"/>
    <w:rsid w:val="00015803"/>
    <w:rsid w:val="00015BF7"/>
    <w:rsid w:val="00016BD1"/>
    <w:rsid w:val="00022B3A"/>
    <w:rsid w:val="0002365E"/>
    <w:rsid w:val="00024A4A"/>
    <w:rsid w:val="00026791"/>
    <w:rsid w:val="000268E0"/>
    <w:rsid w:val="00027637"/>
    <w:rsid w:val="00033500"/>
    <w:rsid w:val="00034A99"/>
    <w:rsid w:val="00036F7E"/>
    <w:rsid w:val="0003768C"/>
    <w:rsid w:val="000412CF"/>
    <w:rsid w:val="00042D44"/>
    <w:rsid w:val="000442ED"/>
    <w:rsid w:val="000443D2"/>
    <w:rsid w:val="0004582B"/>
    <w:rsid w:val="000472B2"/>
    <w:rsid w:val="00051228"/>
    <w:rsid w:val="00051B67"/>
    <w:rsid w:val="00053F20"/>
    <w:rsid w:val="00054720"/>
    <w:rsid w:val="00054DD7"/>
    <w:rsid w:val="000626FF"/>
    <w:rsid w:val="00063191"/>
    <w:rsid w:val="00064B60"/>
    <w:rsid w:val="00070419"/>
    <w:rsid w:val="000714B0"/>
    <w:rsid w:val="00074538"/>
    <w:rsid w:val="000754C4"/>
    <w:rsid w:val="000777D6"/>
    <w:rsid w:val="00080E01"/>
    <w:rsid w:val="0008458C"/>
    <w:rsid w:val="0008485C"/>
    <w:rsid w:val="00090115"/>
    <w:rsid w:val="00090F94"/>
    <w:rsid w:val="00092B13"/>
    <w:rsid w:val="00094690"/>
    <w:rsid w:val="00094CA6"/>
    <w:rsid w:val="0009565B"/>
    <w:rsid w:val="000A002A"/>
    <w:rsid w:val="000A4803"/>
    <w:rsid w:val="000A590C"/>
    <w:rsid w:val="000B04D0"/>
    <w:rsid w:val="000D0E1F"/>
    <w:rsid w:val="000D1FD2"/>
    <w:rsid w:val="000D2194"/>
    <w:rsid w:val="000D31C9"/>
    <w:rsid w:val="000D43E0"/>
    <w:rsid w:val="000D48F4"/>
    <w:rsid w:val="000D4911"/>
    <w:rsid w:val="000D5232"/>
    <w:rsid w:val="000E0A9F"/>
    <w:rsid w:val="000E2E92"/>
    <w:rsid w:val="000E5371"/>
    <w:rsid w:val="000E7F49"/>
    <w:rsid w:val="000F0738"/>
    <w:rsid w:val="000F1F50"/>
    <w:rsid w:val="000F34F8"/>
    <w:rsid w:val="00102763"/>
    <w:rsid w:val="00102E74"/>
    <w:rsid w:val="001047FA"/>
    <w:rsid w:val="00106F6A"/>
    <w:rsid w:val="00107D86"/>
    <w:rsid w:val="00115D01"/>
    <w:rsid w:val="0011706F"/>
    <w:rsid w:val="001173EA"/>
    <w:rsid w:val="00120678"/>
    <w:rsid w:val="001253A2"/>
    <w:rsid w:val="001263A8"/>
    <w:rsid w:val="001267D5"/>
    <w:rsid w:val="00127691"/>
    <w:rsid w:val="0013004C"/>
    <w:rsid w:val="00133CD1"/>
    <w:rsid w:val="0013593C"/>
    <w:rsid w:val="0014213A"/>
    <w:rsid w:val="00144A54"/>
    <w:rsid w:val="00151AB5"/>
    <w:rsid w:val="0015237F"/>
    <w:rsid w:val="001532D1"/>
    <w:rsid w:val="00154BE7"/>
    <w:rsid w:val="00155308"/>
    <w:rsid w:val="00155A49"/>
    <w:rsid w:val="00157CFE"/>
    <w:rsid w:val="00160A9F"/>
    <w:rsid w:val="00161049"/>
    <w:rsid w:val="001711D7"/>
    <w:rsid w:val="00171C2A"/>
    <w:rsid w:val="00175319"/>
    <w:rsid w:val="0017562F"/>
    <w:rsid w:val="00175E11"/>
    <w:rsid w:val="0017789C"/>
    <w:rsid w:val="001815C2"/>
    <w:rsid w:val="00182B9E"/>
    <w:rsid w:val="00183118"/>
    <w:rsid w:val="00184A62"/>
    <w:rsid w:val="00186119"/>
    <w:rsid w:val="00186BD8"/>
    <w:rsid w:val="001875C9"/>
    <w:rsid w:val="0019010A"/>
    <w:rsid w:val="00190167"/>
    <w:rsid w:val="00190DD5"/>
    <w:rsid w:val="00191E63"/>
    <w:rsid w:val="00192151"/>
    <w:rsid w:val="00192201"/>
    <w:rsid w:val="001942DF"/>
    <w:rsid w:val="00194EA7"/>
    <w:rsid w:val="001A6FB2"/>
    <w:rsid w:val="001A7385"/>
    <w:rsid w:val="001B0D25"/>
    <w:rsid w:val="001B4A54"/>
    <w:rsid w:val="001B677E"/>
    <w:rsid w:val="001B7011"/>
    <w:rsid w:val="001C0631"/>
    <w:rsid w:val="001C080A"/>
    <w:rsid w:val="001C0C14"/>
    <w:rsid w:val="001C1F76"/>
    <w:rsid w:val="001C606B"/>
    <w:rsid w:val="001C64DD"/>
    <w:rsid w:val="001C762C"/>
    <w:rsid w:val="001D0034"/>
    <w:rsid w:val="001D2399"/>
    <w:rsid w:val="001D4BA4"/>
    <w:rsid w:val="001E030D"/>
    <w:rsid w:val="001E072C"/>
    <w:rsid w:val="001E53CC"/>
    <w:rsid w:val="001E5B03"/>
    <w:rsid w:val="001E5D11"/>
    <w:rsid w:val="001F24B0"/>
    <w:rsid w:val="001F33C6"/>
    <w:rsid w:val="001F477A"/>
    <w:rsid w:val="001F5FC3"/>
    <w:rsid w:val="001F625C"/>
    <w:rsid w:val="001F65F5"/>
    <w:rsid w:val="00207F9F"/>
    <w:rsid w:val="00213095"/>
    <w:rsid w:val="00214675"/>
    <w:rsid w:val="00216466"/>
    <w:rsid w:val="00220301"/>
    <w:rsid w:val="00221E1F"/>
    <w:rsid w:val="0022334E"/>
    <w:rsid w:val="002247B1"/>
    <w:rsid w:val="00224E09"/>
    <w:rsid w:val="002315C4"/>
    <w:rsid w:val="0023204C"/>
    <w:rsid w:val="00234441"/>
    <w:rsid w:val="0023483E"/>
    <w:rsid w:val="00235791"/>
    <w:rsid w:val="00235F49"/>
    <w:rsid w:val="00236834"/>
    <w:rsid w:val="00242145"/>
    <w:rsid w:val="00243348"/>
    <w:rsid w:val="002443C7"/>
    <w:rsid w:val="002444EB"/>
    <w:rsid w:val="0024553A"/>
    <w:rsid w:val="00251202"/>
    <w:rsid w:val="002517B6"/>
    <w:rsid w:val="00252157"/>
    <w:rsid w:val="00255CA9"/>
    <w:rsid w:val="00264DB8"/>
    <w:rsid w:val="00266301"/>
    <w:rsid w:val="00266FA8"/>
    <w:rsid w:val="00281698"/>
    <w:rsid w:val="002878AD"/>
    <w:rsid w:val="002937FB"/>
    <w:rsid w:val="00293BF4"/>
    <w:rsid w:val="002977AA"/>
    <w:rsid w:val="002A00A3"/>
    <w:rsid w:val="002A33ED"/>
    <w:rsid w:val="002A402D"/>
    <w:rsid w:val="002A47B4"/>
    <w:rsid w:val="002A61D5"/>
    <w:rsid w:val="002A76A3"/>
    <w:rsid w:val="002B27A3"/>
    <w:rsid w:val="002B2BDF"/>
    <w:rsid w:val="002B65FE"/>
    <w:rsid w:val="002C10DA"/>
    <w:rsid w:val="002C41AE"/>
    <w:rsid w:val="002C77B8"/>
    <w:rsid w:val="002C77D2"/>
    <w:rsid w:val="002D6126"/>
    <w:rsid w:val="002E0320"/>
    <w:rsid w:val="002E13A9"/>
    <w:rsid w:val="002E1895"/>
    <w:rsid w:val="002E212F"/>
    <w:rsid w:val="002E2FCB"/>
    <w:rsid w:val="002E359D"/>
    <w:rsid w:val="002E4CF9"/>
    <w:rsid w:val="002E5664"/>
    <w:rsid w:val="002E677D"/>
    <w:rsid w:val="002E67C2"/>
    <w:rsid w:val="002F0DED"/>
    <w:rsid w:val="002F706C"/>
    <w:rsid w:val="002F718D"/>
    <w:rsid w:val="003030E0"/>
    <w:rsid w:val="00306A50"/>
    <w:rsid w:val="003121A0"/>
    <w:rsid w:val="00312FF8"/>
    <w:rsid w:val="00321A53"/>
    <w:rsid w:val="00324C93"/>
    <w:rsid w:val="00324D97"/>
    <w:rsid w:val="00325F1B"/>
    <w:rsid w:val="00327185"/>
    <w:rsid w:val="003273DD"/>
    <w:rsid w:val="00333AD0"/>
    <w:rsid w:val="00335C56"/>
    <w:rsid w:val="0033606E"/>
    <w:rsid w:val="003378E1"/>
    <w:rsid w:val="00340964"/>
    <w:rsid w:val="00344C99"/>
    <w:rsid w:val="0035171E"/>
    <w:rsid w:val="00355A1B"/>
    <w:rsid w:val="003615E1"/>
    <w:rsid w:val="00363D8C"/>
    <w:rsid w:val="0036416F"/>
    <w:rsid w:val="00365FD9"/>
    <w:rsid w:val="00370DD0"/>
    <w:rsid w:val="00373B62"/>
    <w:rsid w:val="00376397"/>
    <w:rsid w:val="003766DB"/>
    <w:rsid w:val="00383D15"/>
    <w:rsid w:val="00384B4E"/>
    <w:rsid w:val="00384CC7"/>
    <w:rsid w:val="00391D0E"/>
    <w:rsid w:val="00391D9B"/>
    <w:rsid w:val="00392D60"/>
    <w:rsid w:val="00393D21"/>
    <w:rsid w:val="003978D9"/>
    <w:rsid w:val="003A3A2E"/>
    <w:rsid w:val="003A456C"/>
    <w:rsid w:val="003A5376"/>
    <w:rsid w:val="003A5B75"/>
    <w:rsid w:val="003A621E"/>
    <w:rsid w:val="003A6E10"/>
    <w:rsid w:val="003C04AD"/>
    <w:rsid w:val="003C09C9"/>
    <w:rsid w:val="003C0F4F"/>
    <w:rsid w:val="003C118E"/>
    <w:rsid w:val="003C7688"/>
    <w:rsid w:val="003D46A7"/>
    <w:rsid w:val="003D4ACD"/>
    <w:rsid w:val="003D4CB9"/>
    <w:rsid w:val="003D6330"/>
    <w:rsid w:val="003D773B"/>
    <w:rsid w:val="003E31FF"/>
    <w:rsid w:val="003E35F5"/>
    <w:rsid w:val="003E5925"/>
    <w:rsid w:val="003E7415"/>
    <w:rsid w:val="003E755D"/>
    <w:rsid w:val="003E7FF9"/>
    <w:rsid w:val="003F0487"/>
    <w:rsid w:val="003F12BE"/>
    <w:rsid w:val="003F4E81"/>
    <w:rsid w:val="003F5C56"/>
    <w:rsid w:val="003F6C25"/>
    <w:rsid w:val="00400146"/>
    <w:rsid w:val="00400A8F"/>
    <w:rsid w:val="004035C8"/>
    <w:rsid w:val="00403D27"/>
    <w:rsid w:val="004057FC"/>
    <w:rsid w:val="00406650"/>
    <w:rsid w:val="00412E5B"/>
    <w:rsid w:val="00414EF2"/>
    <w:rsid w:val="004167A4"/>
    <w:rsid w:val="00417CBC"/>
    <w:rsid w:val="004211DA"/>
    <w:rsid w:val="00423AC6"/>
    <w:rsid w:val="00432E2B"/>
    <w:rsid w:val="00433FEF"/>
    <w:rsid w:val="004363B9"/>
    <w:rsid w:val="00436AE7"/>
    <w:rsid w:val="00442F7B"/>
    <w:rsid w:val="00443DB8"/>
    <w:rsid w:val="004444F9"/>
    <w:rsid w:val="00444535"/>
    <w:rsid w:val="00445EC7"/>
    <w:rsid w:val="00450AC8"/>
    <w:rsid w:val="00450E35"/>
    <w:rsid w:val="0045253C"/>
    <w:rsid w:val="004532C5"/>
    <w:rsid w:val="004537B9"/>
    <w:rsid w:val="00454DB5"/>
    <w:rsid w:val="0046057F"/>
    <w:rsid w:val="00462635"/>
    <w:rsid w:val="00464863"/>
    <w:rsid w:val="004648E8"/>
    <w:rsid w:val="00470078"/>
    <w:rsid w:val="00477B2C"/>
    <w:rsid w:val="00477DAA"/>
    <w:rsid w:val="0048113E"/>
    <w:rsid w:val="004821BC"/>
    <w:rsid w:val="00484846"/>
    <w:rsid w:val="004869FB"/>
    <w:rsid w:val="0048708E"/>
    <w:rsid w:val="0049000A"/>
    <w:rsid w:val="00491DF8"/>
    <w:rsid w:val="00492E47"/>
    <w:rsid w:val="00494C24"/>
    <w:rsid w:val="004A4642"/>
    <w:rsid w:val="004A4982"/>
    <w:rsid w:val="004A55F9"/>
    <w:rsid w:val="004A58FC"/>
    <w:rsid w:val="004A7A1A"/>
    <w:rsid w:val="004B04E1"/>
    <w:rsid w:val="004B3189"/>
    <w:rsid w:val="004B5BDE"/>
    <w:rsid w:val="004C04E0"/>
    <w:rsid w:val="004C2ABF"/>
    <w:rsid w:val="004C4AD3"/>
    <w:rsid w:val="004C4F15"/>
    <w:rsid w:val="004C646D"/>
    <w:rsid w:val="004C6C2D"/>
    <w:rsid w:val="004C7631"/>
    <w:rsid w:val="004D0BE3"/>
    <w:rsid w:val="004D3A54"/>
    <w:rsid w:val="004D6CD9"/>
    <w:rsid w:val="004E1A96"/>
    <w:rsid w:val="004E26B1"/>
    <w:rsid w:val="004E36DB"/>
    <w:rsid w:val="004E594D"/>
    <w:rsid w:val="004F105B"/>
    <w:rsid w:val="004F2748"/>
    <w:rsid w:val="004F7624"/>
    <w:rsid w:val="00501E14"/>
    <w:rsid w:val="00502B52"/>
    <w:rsid w:val="005036A1"/>
    <w:rsid w:val="005053A3"/>
    <w:rsid w:val="005059D9"/>
    <w:rsid w:val="005064E6"/>
    <w:rsid w:val="0051004E"/>
    <w:rsid w:val="0051055D"/>
    <w:rsid w:val="005127CE"/>
    <w:rsid w:val="00512C31"/>
    <w:rsid w:val="00512E92"/>
    <w:rsid w:val="00512EF3"/>
    <w:rsid w:val="00514DB0"/>
    <w:rsid w:val="00516204"/>
    <w:rsid w:val="005210E9"/>
    <w:rsid w:val="00523455"/>
    <w:rsid w:val="005242F1"/>
    <w:rsid w:val="005247DB"/>
    <w:rsid w:val="0052495F"/>
    <w:rsid w:val="00531542"/>
    <w:rsid w:val="0053204F"/>
    <w:rsid w:val="0053735D"/>
    <w:rsid w:val="005419C6"/>
    <w:rsid w:val="00542A13"/>
    <w:rsid w:val="00542CC4"/>
    <w:rsid w:val="00542F6D"/>
    <w:rsid w:val="00546A6A"/>
    <w:rsid w:val="00547C92"/>
    <w:rsid w:val="005519A7"/>
    <w:rsid w:val="00552947"/>
    <w:rsid w:val="00552FF4"/>
    <w:rsid w:val="005538F1"/>
    <w:rsid w:val="00553935"/>
    <w:rsid w:val="00554CD1"/>
    <w:rsid w:val="005558E2"/>
    <w:rsid w:val="00555C84"/>
    <w:rsid w:val="00556E2B"/>
    <w:rsid w:val="0055757F"/>
    <w:rsid w:val="00561DEE"/>
    <w:rsid w:val="00564490"/>
    <w:rsid w:val="0056480D"/>
    <w:rsid w:val="00567C81"/>
    <w:rsid w:val="00571D44"/>
    <w:rsid w:val="00571FF3"/>
    <w:rsid w:val="0057445F"/>
    <w:rsid w:val="00574E87"/>
    <w:rsid w:val="00574F72"/>
    <w:rsid w:val="00585B5A"/>
    <w:rsid w:val="00590697"/>
    <w:rsid w:val="005909D6"/>
    <w:rsid w:val="00591AAA"/>
    <w:rsid w:val="005940E3"/>
    <w:rsid w:val="005A1989"/>
    <w:rsid w:val="005A1E74"/>
    <w:rsid w:val="005B2227"/>
    <w:rsid w:val="005B2EB2"/>
    <w:rsid w:val="005B401D"/>
    <w:rsid w:val="005B505E"/>
    <w:rsid w:val="005B62A0"/>
    <w:rsid w:val="005C0DB1"/>
    <w:rsid w:val="005D01FF"/>
    <w:rsid w:val="005D0D24"/>
    <w:rsid w:val="005D3532"/>
    <w:rsid w:val="005D46B8"/>
    <w:rsid w:val="005D5296"/>
    <w:rsid w:val="005D5534"/>
    <w:rsid w:val="005D5EA7"/>
    <w:rsid w:val="005D683B"/>
    <w:rsid w:val="005E4E02"/>
    <w:rsid w:val="005E5E2C"/>
    <w:rsid w:val="005E75D0"/>
    <w:rsid w:val="005E7910"/>
    <w:rsid w:val="005F431A"/>
    <w:rsid w:val="005F67EA"/>
    <w:rsid w:val="005F7E90"/>
    <w:rsid w:val="00600B7D"/>
    <w:rsid w:val="00603D94"/>
    <w:rsid w:val="00606A3D"/>
    <w:rsid w:val="0061298A"/>
    <w:rsid w:val="00612AFC"/>
    <w:rsid w:val="00622E2E"/>
    <w:rsid w:val="00631199"/>
    <w:rsid w:val="006321AA"/>
    <w:rsid w:val="006365E8"/>
    <w:rsid w:val="00641CE5"/>
    <w:rsid w:val="006427D7"/>
    <w:rsid w:val="0064286A"/>
    <w:rsid w:val="0065319B"/>
    <w:rsid w:val="00653753"/>
    <w:rsid w:val="0066013B"/>
    <w:rsid w:val="00660294"/>
    <w:rsid w:val="00660805"/>
    <w:rsid w:val="00665436"/>
    <w:rsid w:val="006660E6"/>
    <w:rsid w:val="00670D5F"/>
    <w:rsid w:val="0067110B"/>
    <w:rsid w:val="0067501E"/>
    <w:rsid w:val="0068130B"/>
    <w:rsid w:val="00684485"/>
    <w:rsid w:val="00684A0E"/>
    <w:rsid w:val="00691E4B"/>
    <w:rsid w:val="0069490A"/>
    <w:rsid w:val="00694BF2"/>
    <w:rsid w:val="006951A6"/>
    <w:rsid w:val="00696788"/>
    <w:rsid w:val="0069731C"/>
    <w:rsid w:val="006A0037"/>
    <w:rsid w:val="006A0E8A"/>
    <w:rsid w:val="006A1199"/>
    <w:rsid w:val="006A1C47"/>
    <w:rsid w:val="006A3727"/>
    <w:rsid w:val="006A3F5B"/>
    <w:rsid w:val="006A650A"/>
    <w:rsid w:val="006A77EE"/>
    <w:rsid w:val="006A7AEB"/>
    <w:rsid w:val="006B117D"/>
    <w:rsid w:val="006B1227"/>
    <w:rsid w:val="006B218A"/>
    <w:rsid w:val="006B3120"/>
    <w:rsid w:val="006C0BE5"/>
    <w:rsid w:val="006C0E85"/>
    <w:rsid w:val="006C21E5"/>
    <w:rsid w:val="006C49FB"/>
    <w:rsid w:val="006C525E"/>
    <w:rsid w:val="006C70E3"/>
    <w:rsid w:val="006D024C"/>
    <w:rsid w:val="006D6D92"/>
    <w:rsid w:val="006E2703"/>
    <w:rsid w:val="006E38D6"/>
    <w:rsid w:val="006E65CC"/>
    <w:rsid w:val="006E6991"/>
    <w:rsid w:val="006F1A5C"/>
    <w:rsid w:val="006F2997"/>
    <w:rsid w:val="006F2E20"/>
    <w:rsid w:val="006F6A0A"/>
    <w:rsid w:val="00710506"/>
    <w:rsid w:val="00710F2B"/>
    <w:rsid w:val="007148D0"/>
    <w:rsid w:val="007153F3"/>
    <w:rsid w:val="00720E87"/>
    <w:rsid w:val="00721282"/>
    <w:rsid w:val="00724FFD"/>
    <w:rsid w:val="00726310"/>
    <w:rsid w:val="007323DD"/>
    <w:rsid w:val="0073367A"/>
    <w:rsid w:val="0073774E"/>
    <w:rsid w:val="0074371A"/>
    <w:rsid w:val="007459B2"/>
    <w:rsid w:val="0074602B"/>
    <w:rsid w:val="00751C06"/>
    <w:rsid w:val="00751CC6"/>
    <w:rsid w:val="007539BF"/>
    <w:rsid w:val="00756187"/>
    <w:rsid w:val="00756E8D"/>
    <w:rsid w:val="0075702F"/>
    <w:rsid w:val="00757CA8"/>
    <w:rsid w:val="0076203A"/>
    <w:rsid w:val="007658CB"/>
    <w:rsid w:val="00766514"/>
    <w:rsid w:val="00772DC7"/>
    <w:rsid w:val="00772FD8"/>
    <w:rsid w:val="00773054"/>
    <w:rsid w:val="007736C7"/>
    <w:rsid w:val="00773E0D"/>
    <w:rsid w:val="00774EC2"/>
    <w:rsid w:val="00775214"/>
    <w:rsid w:val="00775DF9"/>
    <w:rsid w:val="00782365"/>
    <w:rsid w:val="00785262"/>
    <w:rsid w:val="00785388"/>
    <w:rsid w:val="0078657E"/>
    <w:rsid w:val="00790284"/>
    <w:rsid w:val="007912F3"/>
    <w:rsid w:val="00791C47"/>
    <w:rsid w:val="0079299D"/>
    <w:rsid w:val="00794C8B"/>
    <w:rsid w:val="007951C3"/>
    <w:rsid w:val="007A3A07"/>
    <w:rsid w:val="007A43E6"/>
    <w:rsid w:val="007A4DA8"/>
    <w:rsid w:val="007A77B3"/>
    <w:rsid w:val="007A7E44"/>
    <w:rsid w:val="007B0DEA"/>
    <w:rsid w:val="007B0EDD"/>
    <w:rsid w:val="007B11D0"/>
    <w:rsid w:val="007B1613"/>
    <w:rsid w:val="007B17F6"/>
    <w:rsid w:val="007B1BDA"/>
    <w:rsid w:val="007B1CD9"/>
    <w:rsid w:val="007B274F"/>
    <w:rsid w:val="007B2DAD"/>
    <w:rsid w:val="007B2DE1"/>
    <w:rsid w:val="007B2FE6"/>
    <w:rsid w:val="007B4295"/>
    <w:rsid w:val="007B6FE4"/>
    <w:rsid w:val="007C2E81"/>
    <w:rsid w:val="007C4447"/>
    <w:rsid w:val="007C51B3"/>
    <w:rsid w:val="007C68C1"/>
    <w:rsid w:val="007C78B3"/>
    <w:rsid w:val="007D05B9"/>
    <w:rsid w:val="007D23D7"/>
    <w:rsid w:val="007D489B"/>
    <w:rsid w:val="007D53F3"/>
    <w:rsid w:val="007D5439"/>
    <w:rsid w:val="007E01A0"/>
    <w:rsid w:val="007E1D93"/>
    <w:rsid w:val="007E54E0"/>
    <w:rsid w:val="007E6348"/>
    <w:rsid w:val="007E6AD5"/>
    <w:rsid w:val="007F07E6"/>
    <w:rsid w:val="007F2C6C"/>
    <w:rsid w:val="007F546E"/>
    <w:rsid w:val="007F56D4"/>
    <w:rsid w:val="007F7711"/>
    <w:rsid w:val="008009FD"/>
    <w:rsid w:val="00803D8F"/>
    <w:rsid w:val="008051FB"/>
    <w:rsid w:val="00807825"/>
    <w:rsid w:val="00807D2A"/>
    <w:rsid w:val="00810B2B"/>
    <w:rsid w:val="00811137"/>
    <w:rsid w:val="00811FC4"/>
    <w:rsid w:val="008120F4"/>
    <w:rsid w:val="008139B9"/>
    <w:rsid w:val="00815445"/>
    <w:rsid w:val="0081609A"/>
    <w:rsid w:val="00821D4D"/>
    <w:rsid w:val="00823671"/>
    <w:rsid w:val="00823C7D"/>
    <w:rsid w:val="008242A2"/>
    <w:rsid w:val="008262B7"/>
    <w:rsid w:val="00826E4E"/>
    <w:rsid w:val="00827654"/>
    <w:rsid w:val="008351DA"/>
    <w:rsid w:val="00840DE0"/>
    <w:rsid w:val="008425E6"/>
    <w:rsid w:val="00850ADE"/>
    <w:rsid w:val="00850F62"/>
    <w:rsid w:val="008535F0"/>
    <w:rsid w:val="00854928"/>
    <w:rsid w:val="008601A0"/>
    <w:rsid w:val="0086070A"/>
    <w:rsid w:val="008609CB"/>
    <w:rsid w:val="00860B65"/>
    <w:rsid w:val="00861891"/>
    <w:rsid w:val="00863DE3"/>
    <w:rsid w:val="00863F65"/>
    <w:rsid w:val="00870357"/>
    <w:rsid w:val="008703E0"/>
    <w:rsid w:val="00873762"/>
    <w:rsid w:val="00873B9D"/>
    <w:rsid w:val="008748BA"/>
    <w:rsid w:val="00874B5B"/>
    <w:rsid w:val="00875179"/>
    <w:rsid w:val="008768A5"/>
    <w:rsid w:val="00877096"/>
    <w:rsid w:val="00882DD9"/>
    <w:rsid w:val="00885DD1"/>
    <w:rsid w:val="008860B5"/>
    <w:rsid w:val="0088691C"/>
    <w:rsid w:val="00893F39"/>
    <w:rsid w:val="00896392"/>
    <w:rsid w:val="00896C18"/>
    <w:rsid w:val="008A0EE7"/>
    <w:rsid w:val="008A3E94"/>
    <w:rsid w:val="008A5475"/>
    <w:rsid w:val="008A7EBE"/>
    <w:rsid w:val="008B5E7C"/>
    <w:rsid w:val="008B6DEE"/>
    <w:rsid w:val="008B77B7"/>
    <w:rsid w:val="008B7A6D"/>
    <w:rsid w:val="008C0374"/>
    <w:rsid w:val="008C1769"/>
    <w:rsid w:val="008C1921"/>
    <w:rsid w:val="008C219C"/>
    <w:rsid w:val="008C3774"/>
    <w:rsid w:val="008C65BE"/>
    <w:rsid w:val="008D1803"/>
    <w:rsid w:val="008D29CD"/>
    <w:rsid w:val="008D3B7A"/>
    <w:rsid w:val="008D4111"/>
    <w:rsid w:val="008D587C"/>
    <w:rsid w:val="008D5BE5"/>
    <w:rsid w:val="008D6974"/>
    <w:rsid w:val="008E176D"/>
    <w:rsid w:val="008E1B7E"/>
    <w:rsid w:val="008E4E2C"/>
    <w:rsid w:val="008F1A11"/>
    <w:rsid w:val="008F1FE0"/>
    <w:rsid w:val="008F6DCE"/>
    <w:rsid w:val="008F7900"/>
    <w:rsid w:val="008F7DC8"/>
    <w:rsid w:val="009049E1"/>
    <w:rsid w:val="009065EB"/>
    <w:rsid w:val="00906EDC"/>
    <w:rsid w:val="0091009C"/>
    <w:rsid w:val="00912007"/>
    <w:rsid w:val="009127A7"/>
    <w:rsid w:val="00915918"/>
    <w:rsid w:val="00917216"/>
    <w:rsid w:val="00917BAF"/>
    <w:rsid w:val="00917DE2"/>
    <w:rsid w:val="00921A23"/>
    <w:rsid w:val="00921B1C"/>
    <w:rsid w:val="00921F69"/>
    <w:rsid w:val="009225C7"/>
    <w:rsid w:val="00922A47"/>
    <w:rsid w:val="00922E4C"/>
    <w:rsid w:val="00923C47"/>
    <w:rsid w:val="00923F82"/>
    <w:rsid w:val="009261B6"/>
    <w:rsid w:val="009277B0"/>
    <w:rsid w:val="009279C5"/>
    <w:rsid w:val="00930F48"/>
    <w:rsid w:val="00933B73"/>
    <w:rsid w:val="00934177"/>
    <w:rsid w:val="00936741"/>
    <w:rsid w:val="0093708C"/>
    <w:rsid w:val="00937D8E"/>
    <w:rsid w:val="00937F7B"/>
    <w:rsid w:val="00940486"/>
    <w:rsid w:val="009421BE"/>
    <w:rsid w:val="009422C7"/>
    <w:rsid w:val="0094282E"/>
    <w:rsid w:val="00952B76"/>
    <w:rsid w:val="00961F7F"/>
    <w:rsid w:val="00964FD4"/>
    <w:rsid w:val="009651A4"/>
    <w:rsid w:val="0096547D"/>
    <w:rsid w:val="00971BDE"/>
    <w:rsid w:val="0097363B"/>
    <w:rsid w:val="00973736"/>
    <w:rsid w:val="00973ED5"/>
    <w:rsid w:val="00973F1A"/>
    <w:rsid w:val="00975E45"/>
    <w:rsid w:val="00977F6A"/>
    <w:rsid w:val="009815F0"/>
    <w:rsid w:val="00983B71"/>
    <w:rsid w:val="0098430B"/>
    <w:rsid w:val="009860B4"/>
    <w:rsid w:val="0098673B"/>
    <w:rsid w:val="009919B4"/>
    <w:rsid w:val="00995AC0"/>
    <w:rsid w:val="00995F77"/>
    <w:rsid w:val="009A08E6"/>
    <w:rsid w:val="009A31CC"/>
    <w:rsid w:val="009A5F82"/>
    <w:rsid w:val="009A6BE2"/>
    <w:rsid w:val="009B22B1"/>
    <w:rsid w:val="009C0974"/>
    <w:rsid w:val="009C0F7F"/>
    <w:rsid w:val="009C1D5D"/>
    <w:rsid w:val="009C2CA8"/>
    <w:rsid w:val="009D047C"/>
    <w:rsid w:val="009D04B2"/>
    <w:rsid w:val="009D085C"/>
    <w:rsid w:val="009D57F5"/>
    <w:rsid w:val="009E0091"/>
    <w:rsid w:val="009E3BD4"/>
    <w:rsid w:val="009E5399"/>
    <w:rsid w:val="009E5CFA"/>
    <w:rsid w:val="009E6354"/>
    <w:rsid w:val="009F042F"/>
    <w:rsid w:val="009F0964"/>
    <w:rsid w:val="009F259E"/>
    <w:rsid w:val="009F3FB2"/>
    <w:rsid w:val="009F71EB"/>
    <w:rsid w:val="00A06054"/>
    <w:rsid w:val="00A13192"/>
    <w:rsid w:val="00A14D20"/>
    <w:rsid w:val="00A17B56"/>
    <w:rsid w:val="00A2107F"/>
    <w:rsid w:val="00A23274"/>
    <w:rsid w:val="00A24B67"/>
    <w:rsid w:val="00A33295"/>
    <w:rsid w:val="00A35103"/>
    <w:rsid w:val="00A35E4E"/>
    <w:rsid w:val="00A36EF1"/>
    <w:rsid w:val="00A4007C"/>
    <w:rsid w:val="00A424AC"/>
    <w:rsid w:val="00A43D3E"/>
    <w:rsid w:val="00A47182"/>
    <w:rsid w:val="00A5158E"/>
    <w:rsid w:val="00A62264"/>
    <w:rsid w:val="00A667A4"/>
    <w:rsid w:val="00A73851"/>
    <w:rsid w:val="00A767BC"/>
    <w:rsid w:val="00A769B5"/>
    <w:rsid w:val="00A80D8E"/>
    <w:rsid w:val="00A864C2"/>
    <w:rsid w:val="00A86953"/>
    <w:rsid w:val="00A924C6"/>
    <w:rsid w:val="00A943DE"/>
    <w:rsid w:val="00A96CDE"/>
    <w:rsid w:val="00A979E1"/>
    <w:rsid w:val="00AA2824"/>
    <w:rsid w:val="00AA3E7A"/>
    <w:rsid w:val="00AA44A6"/>
    <w:rsid w:val="00AA515E"/>
    <w:rsid w:val="00AA6D96"/>
    <w:rsid w:val="00AA7345"/>
    <w:rsid w:val="00AB39C7"/>
    <w:rsid w:val="00AC3A40"/>
    <w:rsid w:val="00AC7B36"/>
    <w:rsid w:val="00AD17C7"/>
    <w:rsid w:val="00AD3162"/>
    <w:rsid w:val="00AD3F9F"/>
    <w:rsid w:val="00AE1088"/>
    <w:rsid w:val="00AE3351"/>
    <w:rsid w:val="00AE55A0"/>
    <w:rsid w:val="00AE5997"/>
    <w:rsid w:val="00AF2860"/>
    <w:rsid w:val="00AF3D48"/>
    <w:rsid w:val="00AF417D"/>
    <w:rsid w:val="00AF434D"/>
    <w:rsid w:val="00AF7E9B"/>
    <w:rsid w:val="00B00219"/>
    <w:rsid w:val="00B041CC"/>
    <w:rsid w:val="00B045E5"/>
    <w:rsid w:val="00B0601A"/>
    <w:rsid w:val="00B06637"/>
    <w:rsid w:val="00B1059C"/>
    <w:rsid w:val="00B12094"/>
    <w:rsid w:val="00B12355"/>
    <w:rsid w:val="00B13809"/>
    <w:rsid w:val="00B150FC"/>
    <w:rsid w:val="00B17F08"/>
    <w:rsid w:val="00B24027"/>
    <w:rsid w:val="00B24147"/>
    <w:rsid w:val="00B245BD"/>
    <w:rsid w:val="00B2629C"/>
    <w:rsid w:val="00B2693F"/>
    <w:rsid w:val="00B26A67"/>
    <w:rsid w:val="00B26E6E"/>
    <w:rsid w:val="00B3031D"/>
    <w:rsid w:val="00B33EAB"/>
    <w:rsid w:val="00B3537C"/>
    <w:rsid w:val="00B36271"/>
    <w:rsid w:val="00B401B7"/>
    <w:rsid w:val="00B41D47"/>
    <w:rsid w:val="00B45E24"/>
    <w:rsid w:val="00B464BF"/>
    <w:rsid w:val="00B509A4"/>
    <w:rsid w:val="00B525E2"/>
    <w:rsid w:val="00B53E7E"/>
    <w:rsid w:val="00B546E8"/>
    <w:rsid w:val="00B549B5"/>
    <w:rsid w:val="00B5592C"/>
    <w:rsid w:val="00B5601A"/>
    <w:rsid w:val="00B57888"/>
    <w:rsid w:val="00B605A8"/>
    <w:rsid w:val="00B60EFB"/>
    <w:rsid w:val="00B626FB"/>
    <w:rsid w:val="00B63E12"/>
    <w:rsid w:val="00B662E5"/>
    <w:rsid w:val="00B7151F"/>
    <w:rsid w:val="00B73C11"/>
    <w:rsid w:val="00B77A9A"/>
    <w:rsid w:val="00B814FF"/>
    <w:rsid w:val="00B81601"/>
    <w:rsid w:val="00B83C47"/>
    <w:rsid w:val="00B864DB"/>
    <w:rsid w:val="00B9055D"/>
    <w:rsid w:val="00B91395"/>
    <w:rsid w:val="00B91F62"/>
    <w:rsid w:val="00B97F8A"/>
    <w:rsid w:val="00BA2AEC"/>
    <w:rsid w:val="00BA3963"/>
    <w:rsid w:val="00BA4C86"/>
    <w:rsid w:val="00BB0619"/>
    <w:rsid w:val="00BB11C6"/>
    <w:rsid w:val="00BB2119"/>
    <w:rsid w:val="00BC476D"/>
    <w:rsid w:val="00BC4BEF"/>
    <w:rsid w:val="00BD0440"/>
    <w:rsid w:val="00BD0C76"/>
    <w:rsid w:val="00BE2C97"/>
    <w:rsid w:val="00BE46DD"/>
    <w:rsid w:val="00BE6252"/>
    <w:rsid w:val="00BE7C70"/>
    <w:rsid w:val="00BF020C"/>
    <w:rsid w:val="00BF4138"/>
    <w:rsid w:val="00BF4DB3"/>
    <w:rsid w:val="00BF5406"/>
    <w:rsid w:val="00BF72BA"/>
    <w:rsid w:val="00C02269"/>
    <w:rsid w:val="00C03EA6"/>
    <w:rsid w:val="00C11E85"/>
    <w:rsid w:val="00C1332B"/>
    <w:rsid w:val="00C1774F"/>
    <w:rsid w:val="00C20979"/>
    <w:rsid w:val="00C218A7"/>
    <w:rsid w:val="00C24C78"/>
    <w:rsid w:val="00C25336"/>
    <w:rsid w:val="00C2640F"/>
    <w:rsid w:val="00C2726B"/>
    <w:rsid w:val="00C273D4"/>
    <w:rsid w:val="00C27BC2"/>
    <w:rsid w:val="00C30A86"/>
    <w:rsid w:val="00C31620"/>
    <w:rsid w:val="00C34AC6"/>
    <w:rsid w:val="00C42D6E"/>
    <w:rsid w:val="00C45E95"/>
    <w:rsid w:val="00C46246"/>
    <w:rsid w:val="00C46570"/>
    <w:rsid w:val="00C53543"/>
    <w:rsid w:val="00C5465C"/>
    <w:rsid w:val="00C56036"/>
    <w:rsid w:val="00C76614"/>
    <w:rsid w:val="00C7768A"/>
    <w:rsid w:val="00C82538"/>
    <w:rsid w:val="00C82829"/>
    <w:rsid w:val="00C837EE"/>
    <w:rsid w:val="00C848AE"/>
    <w:rsid w:val="00C856B1"/>
    <w:rsid w:val="00C8636B"/>
    <w:rsid w:val="00C92093"/>
    <w:rsid w:val="00C92B7D"/>
    <w:rsid w:val="00C97E9E"/>
    <w:rsid w:val="00CA15AE"/>
    <w:rsid w:val="00CA2F6A"/>
    <w:rsid w:val="00CA5916"/>
    <w:rsid w:val="00CB3429"/>
    <w:rsid w:val="00CB37C7"/>
    <w:rsid w:val="00CB76AE"/>
    <w:rsid w:val="00CC0596"/>
    <w:rsid w:val="00CC108E"/>
    <w:rsid w:val="00CC163E"/>
    <w:rsid w:val="00CC2036"/>
    <w:rsid w:val="00CC35A3"/>
    <w:rsid w:val="00CC475D"/>
    <w:rsid w:val="00CC4A2F"/>
    <w:rsid w:val="00CC54FE"/>
    <w:rsid w:val="00CC6075"/>
    <w:rsid w:val="00CD16D1"/>
    <w:rsid w:val="00CD3107"/>
    <w:rsid w:val="00CD328D"/>
    <w:rsid w:val="00CD3862"/>
    <w:rsid w:val="00CD5047"/>
    <w:rsid w:val="00CD60F6"/>
    <w:rsid w:val="00CE3110"/>
    <w:rsid w:val="00CE3EAB"/>
    <w:rsid w:val="00CE5315"/>
    <w:rsid w:val="00CE55E1"/>
    <w:rsid w:val="00CF1167"/>
    <w:rsid w:val="00CF2111"/>
    <w:rsid w:val="00CF706B"/>
    <w:rsid w:val="00CF7536"/>
    <w:rsid w:val="00CF7DF4"/>
    <w:rsid w:val="00D056E2"/>
    <w:rsid w:val="00D10E95"/>
    <w:rsid w:val="00D12D1E"/>
    <w:rsid w:val="00D147B4"/>
    <w:rsid w:val="00D17845"/>
    <w:rsid w:val="00D210DF"/>
    <w:rsid w:val="00D231DA"/>
    <w:rsid w:val="00D235F0"/>
    <w:rsid w:val="00D26E21"/>
    <w:rsid w:val="00D30829"/>
    <w:rsid w:val="00D314B3"/>
    <w:rsid w:val="00D341FB"/>
    <w:rsid w:val="00D34825"/>
    <w:rsid w:val="00D40166"/>
    <w:rsid w:val="00D43CA9"/>
    <w:rsid w:val="00D44FDB"/>
    <w:rsid w:val="00D45480"/>
    <w:rsid w:val="00D46089"/>
    <w:rsid w:val="00D47E30"/>
    <w:rsid w:val="00D51004"/>
    <w:rsid w:val="00D51C88"/>
    <w:rsid w:val="00D51CFD"/>
    <w:rsid w:val="00D533FC"/>
    <w:rsid w:val="00D5405E"/>
    <w:rsid w:val="00D55934"/>
    <w:rsid w:val="00D57358"/>
    <w:rsid w:val="00D60DF3"/>
    <w:rsid w:val="00D60DF5"/>
    <w:rsid w:val="00D6330F"/>
    <w:rsid w:val="00D65771"/>
    <w:rsid w:val="00D6742D"/>
    <w:rsid w:val="00D72C38"/>
    <w:rsid w:val="00D759CA"/>
    <w:rsid w:val="00D77CC5"/>
    <w:rsid w:val="00D80BF2"/>
    <w:rsid w:val="00D8250E"/>
    <w:rsid w:val="00D83016"/>
    <w:rsid w:val="00D84750"/>
    <w:rsid w:val="00D8787B"/>
    <w:rsid w:val="00D9053C"/>
    <w:rsid w:val="00D91047"/>
    <w:rsid w:val="00D91F4D"/>
    <w:rsid w:val="00DA05F0"/>
    <w:rsid w:val="00DA06F2"/>
    <w:rsid w:val="00DA0C1D"/>
    <w:rsid w:val="00DA5452"/>
    <w:rsid w:val="00DA5F64"/>
    <w:rsid w:val="00DB0BBF"/>
    <w:rsid w:val="00DB0DBC"/>
    <w:rsid w:val="00DB10B7"/>
    <w:rsid w:val="00DB1B3A"/>
    <w:rsid w:val="00DB1BC5"/>
    <w:rsid w:val="00DB2EFF"/>
    <w:rsid w:val="00DB3735"/>
    <w:rsid w:val="00DB6092"/>
    <w:rsid w:val="00DB7A01"/>
    <w:rsid w:val="00DC13B8"/>
    <w:rsid w:val="00DC34B5"/>
    <w:rsid w:val="00DC36B2"/>
    <w:rsid w:val="00DC564C"/>
    <w:rsid w:val="00DC575B"/>
    <w:rsid w:val="00DD0BB4"/>
    <w:rsid w:val="00DD12B3"/>
    <w:rsid w:val="00DD2C49"/>
    <w:rsid w:val="00DD4A23"/>
    <w:rsid w:val="00DD4E21"/>
    <w:rsid w:val="00DD760D"/>
    <w:rsid w:val="00DD77EA"/>
    <w:rsid w:val="00DD7D16"/>
    <w:rsid w:val="00DE2A11"/>
    <w:rsid w:val="00DE3050"/>
    <w:rsid w:val="00DE3C7A"/>
    <w:rsid w:val="00DE5342"/>
    <w:rsid w:val="00DE6FD5"/>
    <w:rsid w:val="00DF081A"/>
    <w:rsid w:val="00DF60CE"/>
    <w:rsid w:val="00DF7265"/>
    <w:rsid w:val="00DF7B67"/>
    <w:rsid w:val="00E05429"/>
    <w:rsid w:val="00E0560A"/>
    <w:rsid w:val="00E10ACB"/>
    <w:rsid w:val="00E10C33"/>
    <w:rsid w:val="00E12AC4"/>
    <w:rsid w:val="00E13475"/>
    <w:rsid w:val="00E14E09"/>
    <w:rsid w:val="00E228C9"/>
    <w:rsid w:val="00E246C5"/>
    <w:rsid w:val="00E25E03"/>
    <w:rsid w:val="00E26234"/>
    <w:rsid w:val="00E278B8"/>
    <w:rsid w:val="00E302C6"/>
    <w:rsid w:val="00E30D95"/>
    <w:rsid w:val="00E32088"/>
    <w:rsid w:val="00E32C77"/>
    <w:rsid w:val="00E37C4D"/>
    <w:rsid w:val="00E43F2F"/>
    <w:rsid w:val="00E45211"/>
    <w:rsid w:val="00E455F4"/>
    <w:rsid w:val="00E50D85"/>
    <w:rsid w:val="00E53A12"/>
    <w:rsid w:val="00E53E3A"/>
    <w:rsid w:val="00E545B9"/>
    <w:rsid w:val="00E56C9A"/>
    <w:rsid w:val="00E577A1"/>
    <w:rsid w:val="00E579AA"/>
    <w:rsid w:val="00E6289D"/>
    <w:rsid w:val="00E63D38"/>
    <w:rsid w:val="00E70B7D"/>
    <w:rsid w:val="00E75494"/>
    <w:rsid w:val="00E767FA"/>
    <w:rsid w:val="00E8020C"/>
    <w:rsid w:val="00E8301A"/>
    <w:rsid w:val="00E8303F"/>
    <w:rsid w:val="00E8682C"/>
    <w:rsid w:val="00E92733"/>
    <w:rsid w:val="00E9290C"/>
    <w:rsid w:val="00E94677"/>
    <w:rsid w:val="00E95D24"/>
    <w:rsid w:val="00EA3372"/>
    <w:rsid w:val="00EA48A5"/>
    <w:rsid w:val="00EA4DF0"/>
    <w:rsid w:val="00EB00A8"/>
    <w:rsid w:val="00EB0D05"/>
    <w:rsid w:val="00EB11F2"/>
    <w:rsid w:val="00EB1217"/>
    <w:rsid w:val="00EB1AEC"/>
    <w:rsid w:val="00EB5919"/>
    <w:rsid w:val="00EB6C03"/>
    <w:rsid w:val="00EB6CC0"/>
    <w:rsid w:val="00EB7224"/>
    <w:rsid w:val="00EC1D3F"/>
    <w:rsid w:val="00EC401D"/>
    <w:rsid w:val="00EC4C68"/>
    <w:rsid w:val="00EC71A4"/>
    <w:rsid w:val="00EC777A"/>
    <w:rsid w:val="00EC7AC9"/>
    <w:rsid w:val="00ED0E13"/>
    <w:rsid w:val="00ED21C4"/>
    <w:rsid w:val="00ED5A66"/>
    <w:rsid w:val="00ED5B42"/>
    <w:rsid w:val="00ED5B77"/>
    <w:rsid w:val="00EE47AF"/>
    <w:rsid w:val="00EF0EED"/>
    <w:rsid w:val="00EF1FEB"/>
    <w:rsid w:val="00EF2CD1"/>
    <w:rsid w:val="00EF3FD6"/>
    <w:rsid w:val="00F004F4"/>
    <w:rsid w:val="00F0088A"/>
    <w:rsid w:val="00F0345D"/>
    <w:rsid w:val="00F05D58"/>
    <w:rsid w:val="00F109B6"/>
    <w:rsid w:val="00F123B2"/>
    <w:rsid w:val="00F12C56"/>
    <w:rsid w:val="00F1345C"/>
    <w:rsid w:val="00F14B12"/>
    <w:rsid w:val="00F15670"/>
    <w:rsid w:val="00F248EF"/>
    <w:rsid w:val="00F30B7F"/>
    <w:rsid w:val="00F31A83"/>
    <w:rsid w:val="00F31D16"/>
    <w:rsid w:val="00F34C26"/>
    <w:rsid w:val="00F377C3"/>
    <w:rsid w:val="00F40933"/>
    <w:rsid w:val="00F41AE2"/>
    <w:rsid w:val="00F44954"/>
    <w:rsid w:val="00F47CE0"/>
    <w:rsid w:val="00F50564"/>
    <w:rsid w:val="00F50FDC"/>
    <w:rsid w:val="00F5228D"/>
    <w:rsid w:val="00F53645"/>
    <w:rsid w:val="00F54620"/>
    <w:rsid w:val="00F550BF"/>
    <w:rsid w:val="00F56BF2"/>
    <w:rsid w:val="00F57737"/>
    <w:rsid w:val="00F57967"/>
    <w:rsid w:val="00F57E1B"/>
    <w:rsid w:val="00F57F30"/>
    <w:rsid w:val="00F65C59"/>
    <w:rsid w:val="00F666D3"/>
    <w:rsid w:val="00F66973"/>
    <w:rsid w:val="00F72924"/>
    <w:rsid w:val="00F74D78"/>
    <w:rsid w:val="00F75BB4"/>
    <w:rsid w:val="00F8086E"/>
    <w:rsid w:val="00F826A5"/>
    <w:rsid w:val="00F82D7B"/>
    <w:rsid w:val="00F82E7A"/>
    <w:rsid w:val="00F84DFE"/>
    <w:rsid w:val="00F85720"/>
    <w:rsid w:val="00F859D8"/>
    <w:rsid w:val="00F866E4"/>
    <w:rsid w:val="00F875E0"/>
    <w:rsid w:val="00F91230"/>
    <w:rsid w:val="00F942E0"/>
    <w:rsid w:val="00F949FB"/>
    <w:rsid w:val="00F9685E"/>
    <w:rsid w:val="00F97B8F"/>
    <w:rsid w:val="00FA51EE"/>
    <w:rsid w:val="00FA5767"/>
    <w:rsid w:val="00FA7FDC"/>
    <w:rsid w:val="00FB3286"/>
    <w:rsid w:val="00FB382A"/>
    <w:rsid w:val="00FB4171"/>
    <w:rsid w:val="00FC2769"/>
    <w:rsid w:val="00FC2A3D"/>
    <w:rsid w:val="00FC2DA0"/>
    <w:rsid w:val="00FC4FF6"/>
    <w:rsid w:val="00FC50EE"/>
    <w:rsid w:val="00FC7CDF"/>
    <w:rsid w:val="00FD234F"/>
    <w:rsid w:val="00FD5DCB"/>
    <w:rsid w:val="00FE1F57"/>
    <w:rsid w:val="00FE2DF0"/>
    <w:rsid w:val="00FE550B"/>
    <w:rsid w:val="00FF1694"/>
    <w:rsid w:val="00FF2C02"/>
    <w:rsid w:val="00FF2E55"/>
    <w:rsid w:val="00FF3931"/>
    <w:rsid w:val="00FF4B8D"/>
    <w:rsid w:val="00FF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 w:type="paragraph" w:styleId="3">
    <w:name w:val="Body Text 3"/>
    <w:basedOn w:val="a"/>
    <w:link w:val="30"/>
    <w:rsid w:val="00B81601"/>
    <w:pPr>
      <w:suppressAutoHyphens/>
      <w:spacing w:after="120"/>
    </w:pPr>
    <w:rPr>
      <w:sz w:val="16"/>
      <w:szCs w:val="16"/>
      <w:lang w:eastAsia="ar-SA"/>
    </w:rPr>
  </w:style>
  <w:style w:type="character" w:customStyle="1" w:styleId="30">
    <w:name w:val="Основной текст 3 Знак"/>
    <w:basedOn w:val="a0"/>
    <w:link w:val="3"/>
    <w:rsid w:val="00B81601"/>
    <w:rPr>
      <w:rFonts w:ascii="Times New Roman" w:eastAsia="Times New Roman" w:hAnsi="Times New Roman" w:cs="Times New Roman"/>
      <w:sz w:val="16"/>
      <w:szCs w:val="16"/>
      <w:lang w:eastAsia="ar-SA"/>
    </w:rPr>
  </w:style>
  <w:style w:type="table" w:styleId="ae">
    <w:name w:val="Table Grid"/>
    <w:basedOn w:val="a1"/>
    <w:uiPriority w:val="59"/>
    <w:rsid w:val="0050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50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5B50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53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 w:type="paragraph" w:styleId="3">
    <w:name w:val="Body Text 3"/>
    <w:basedOn w:val="a"/>
    <w:link w:val="30"/>
    <w:rsid w:val="00B81601"/>
    <w:pPr>
      <w:suppressAutoHyphens/>
      <w:spacing w:after="120"/>
    </w:pPr>
    <w:rPr>
      <w:sz w:val="16"/>
      <w:szCs w:val="16"/>
      <w:lang w:eastAsia="ar-SA"/>
    </w:rPr>
  </w:style>
  <w:style w:type="character" w:customStyle="1" w:styleId="30">
    <w:name w:val="Основной текст 3 Знак"/>
    <w:basedOn w:val="a0"/>
    <w:link w:val="3"/>
    <w:rsid w:val="00B81601"/>
    <w:rPr>
      <w:rFonts w:ascii="Times New Roman" w:eastAsia="Times New Roman" w:hAnsi="Times New Roman" w:cs="Times New Roman"/>
      <w:sz w:val="16"/>
      <w:szCs w:val="16"/>
      <w:lang w:eastAsia="ar-SA"/>
    </w:rPr>
  </w:style>
  <w:style w:type="table" w:styleId="ae">
    <w:name w:val="Table Grid"/>
    <w:basedOn w:val="a1"/>
    <w:uiPriority w:val="59"/>
    <w:rsid w:val="00505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next w:val="ae"/>
    <w:uiPriority w:val="59"/>
    <w:rsid w:val="00502B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uiPriority w:val="99"/>
    <w:unhideWhenUsed/>
    <w:rsid w:val="005B5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801">
      <w:bodyDiv w:val="1"/>
      <w:marLeft w:val="0"/>
      <w:marRight w:val="0"/>
      <w:marTop w:val="0"/>
      <w:marBottom w:val="0"/>
      <w:divBdr>
        <w:top w:val="none" w:sz="0" w:space="0" w:color="auto"/>
        <w:left w:val="none" w:sz="0" w:space="0" w:color="auto"/>
        <w:bottom w:val="none" w:sz="0" w:space="0" w:color="auto"/>
        <w:right w:val="none" w:sz="0" w:space="0" w:color="auto"/>
      </w:divBdr>
      <w:divsChild>
        <w:div w:id="1827671272">
          <w:marLeft w:val="0"/>
          <w:marRight w:val="0"/>
          <w:marTop w:val="0"/>
          <w:marBottom w:val="0"/>
          <w:divBdr>
            <w:top w:val="none" w:sz="0" w:space="0" w:color="auto"/>
            <w:left w:val="none" w:sz="0" w:space="0" w:color="auto"/>
            <w:bottom w:val="none" w:sz="0" w:space="0" w:color="auto"/>
            <w:right w:val="none" w:sz="0" w:space="0" w:color="auto"/>
          </w:divBdr>
        </w:div>
        <w:div w:id="618075756">
          <w:marLeft w:val="0"/>
          <w:marRight w:val="0"/>
          <w:marTop w:val="0"/>
          <w:marBottom w:val="0"/>
          <w:divBdr>
            <w:top w:val="none" w:sz="0" w:space="0" w:color="auto"/>
            <w:left w:val="none" w:sz="0" w:space="0" w:color="auto"/>
            <w:bottom w:val="none" w:sz="0" w:space="0" w:color="auto"/>
            <w:right w:val="none" w:sz="0" w:space="0" w:color="auto"/>
          </w:divBdr>
        </w:div>
        <w:div w:id="1223905385">
          <w:marLeft w:val="0"/>
          <w:marRight w:val="0"/>
          <w:marTop w:val="0"/>
          <w:marBottom w:val="0"/>
          <w:divBdr>
            <w:top w:val="none" w:sz="0" w:space="0" w:color="auto"/>
            <w:left w:val="none" w:sz="0" w:space="0" w:color="auto"/>
            <w:bottom w:val="none" w:sz="0" w:space="0" w:color="auto"/>
            <w:right w:val="none" w:sz="0" w:space="0" w:color="auto"/>
          </w:divBdr>
        </w:div>
        <w:div w:id="2127262623">
          <w:marLeft w:val="0"/>
          <w:marRight w:val="0"/>
          <w:marTop w:val="0"/>
          <w:marBottom w:val="0"/>
          <w:divBdr>
            <w:top w:val="none" w:sz="0" w:space="0" w:color="auto"/>
            <w:left w:val="none" w:sz="0" w:space="0" w:color="auto"/>
            <w:bottom w:val="none" w:sz="0" w:space="0" w:color="auto"/>
            <w:right w:val="none" w:sz="0" w:space="0" w:color="auto"/>
          </w:divBdr>
        </w:div>
        <w:div w:id="1468082631">
          <w:marLeft w:val="0"/>
          <w:marRight w:val="0"/>
          <w:marTop w:val="0"/>
          <w:marBottom w:val="0"/>
          <w:divBdr>
            <w:top w:val="none" w:sz="0" w:space="0" w:color="auto"/>
            <w:left w:val="none" w:sz="0" w:space="0" w:color="auto"/>
            <w:bottom w:val="none" w:sz="0" w:space="0" w:color="auto"/>
            <w:right w:val="none" w:sz="0" w:space="0" w:color="auto"/>
          </w:divBdr>
        </w:div>
        <w:div w:id="1391079303">
          <w:marLeft w:val="0"/>
          <w:marRight w:val="0"/>
          <w:marTop w:val="0"/>
          <w:marBottom w:val="0"/>
          <w:divBdr>
            <w:top w:val="none" w:sz="0" w:space="0" w:color="auto"/>
            <w:left w:val="none" w:sz="0" w:space="0" w:color="auto"/>
            <w:bottom w:val="none" w:sz="0" w:space="0" w:color="auto"/>
            <w:right w:val="none" w:sz="0" w:space="0" w:color="auto"/>
          </w:divBdr>
        </w:div>
        <w:div w:id="1542399366">
          <w:marLeft w:val="0"/>
          <w:marRight w:val="0"/>
          <w:marTop w:val="0"/>
          <w:marBottom w:val="0"/>
          <w:divBdr>
            <w:top w:val="none" w:sz="0" w:space="0" w:color="auto"/>
            <w:left w:val="none" w:sz="0" w:space="0" w:color="auto"/>
            <w:bottom w:val="none" w:sz="0" w:space="0" w:color="auto"/>
            <w:right w:val="none" w:sz="0" w:space="0" w:color="auto"/>
          </w:divBdr>
        </w:div>
        <w:div w:id="515194622">
          <w:marLeft w:val="0"/>
          <w:marRight w:val="0"/>
          <w:marTop w:val="0"/>
          <w:marBottom w:val="0"/>
          <w:divBdr>
            <w:top w:val="none" w:sz="0" w:space="0" w:color="auto"/>
            <w:left w:val="none" w:sz="0" w:space="0" w:color="auto"/>
            <w:bottom w:val="none" w:sz="0" w:space="0" w:color="auto"/>
            <w:right w:val="none" w:sz="0" w:space="0" w:color="auto"/>
          </w:divBdr>
        </w:div>
        <w:div w:id="1114053527">
          <w:marLeft w:val="0"/>
          <w:marRight w:val="0"/>
          <w:marTop w:val="0"/>
          <w:marBottom w:val="0"/>
          <w:divBdr>
            <w:top w:val="none" w:sz="0" w:space="0" w:color="auto"/>
            <w:left w:val="none" w:sz="0" w:space="0" w:color="auto"/>
            <w:bottom w:val="none" w:sz="0" w:space="0" w:color="auto"/>
            <w:right w:val="none" w:sz="0" w:space="0" w:color="auto"/>
          </w:divBdr>
        </w:div>
        <w:div w:id="1941794258">
          <w:marLeft w:val="0"/>
          <w:marRight w:val="0"/>
          <w:marTop w:val="0"/>
          <w:marBottom w:val="0"/>
          <w:divBdr>
            <w:top w:val="none" w:sz="0" w:space="0" w:color="auto"/>
            <w:left w:val="none" w:sz="0" w:space="0" w:color="auto"/>
            <w:bottom w:val="none" w:sz="0" w:space="0" w:color="auto"/>
            <w:right w:val="none" w:sz="0" w:space="0" w:color="auto"/>
          </w:divBdr>
        </w:div>
        <w:div w:id="1095638240">
          <w:marLeft w:val="0"/>
          <w:marRight w:val="0"/>
          <w:marTop w:val="0"/>
          <w:marBottom w:val="0"/>
          <w:divBdr>
            <w:top w:val="none" w:sz="0" w:space="0" w:color="auto"/>
            <w:left w:val="none" w:sz="0" w:space="0" w:color="auto"/>
            <w:bottom w:val="none" w:sz="0" w:space="0" w:color="auto"/>
            <w:right w:val="none" w:sz="0" w:space="0" w:color="auto"/>
          </w:divBdr>
        </w:div>
        <w:div w:id="1538080238">
          <w:marLeft w:val="0"/>
          <w:marRight w:val="0"/>
          <w:marTop w:val="0"/>
          <w:marBottom w:val="0"/>
          <w:divBdr>
            <w:top w:val="none" w:sz="0" w:space="0" w:color="auto"/>
            <w:left w:val="none" w:sz="0" w:space="0" w:color="auto"/>
            <w:bottom w:val="none" w:sz="0" w:space="0" w:color="auto"/>
            <w:right w:val="none" w:sz="0" w:space="0" w:color="auto"/>
          </w:divBdr>
        </w:div>
        <w:div w:id="1985085655">
          <w:marLeft w:val="0"/>
          <w:marRight w:val="0"/>
          <w:marTop w:val="0"/>
          <w:marBottom w:val="0"/>
          <w:divBdr>
            <w:top w:val="none" w:sz="0" w:space="0" w:color="auto"/>
            <w:left w:val="none" w:sz="0" w:space="0" w:color="auto"/>
            <w:bottom w:val="none" w:sz="0" w:space="0" w:color="auto"/>
            <w:right w:val="none" w:sz="0" w:space="0" w:color="auto"/>
          </w:divBdr>
        </w:div>
        <w:div w:id="1191576158">
          <w:marLeft w:val="0"/>
          <w:marRight w:val="0"/>
          <w:marTop w:val="0"/>
          <w:marBottom w:val="0"/>
          <w:divBdr>
            <w:top w:val="none" w:sz="0" w:space="0" w:color="auto"/>
            <w:left w:val="none" w:sz="0" w:space="0" w:color="auto"/>
            <w:bottom w:val="none" w:sz="0" w:space="0" w:color="auto"/>
            <w:right w:val="none" w:sz="0" w:space="0" w:color="auto"/>
          </w:divBdr>
        </w:div>
        <w:div w:id="1713924204">
          <w:marLeft w:val="0"/>
          <w:marRight w:val="0"/>
          <w:marTop w:val="0"/>
          <w:marBottom w:val="0"/>
          <w:divBdr>
            <w:top w:val="none" w:sz="0" w:space="0" w:color="auto"/>
            <w:left w:val="none" w:sz="0" w:space="0" w:color="auto"/>
            <w:bottom w:val="none" w:sz="0" w:space="0" w:color="auto"/>
            <w:right w:val="none" w:sz="0" w:space="0" w:color="auto"/>
          </w:divBdr>
        </w:div>
        <w:div w:id="519513306">
          <w:marLeft w:val="0"/>
          <w:marRight w:val="0"/>
          <w:marTop w:val="0"/>
          <w:marBottom w:val="0"/>
          <w:divBdr>
            <w:top w:val="none" w:sz="0" w:space="0" w:color="auto"/>
            <w:left w:val="none" w:sz="0" w:space="0" w:color="auto"/>
            <w:bottom w:val="none" w:sz="0" w:space="0" w:color="auto"/>
            <w:right w:val="none" w:sz="0" w:space="0" w:color="auto"/>
          </w:divBdr>
        </w:div>
        <w:div w:id="1088843191">
          <w:marLeft w:val="0"/>
          <w:marRight w:val="0"/>
          <w:marTop w:val="0"/>
          <w:marBottom w:val="0"/>
          <w:divBdr>
            <w:top w:val="none" w:sz="0" w:space="0" w:color="auto"/>
            <w:left w:val="none" w:sz="0" w:space="0" w:color="auto"/>
            <w:bottom w:val="none" w:sz="0" w:space="0" w:color="auto"/>
            <w:right w:val="none" w:sz="0" w:space="0" w:color="auto"/>
          </w:divBdr>
        </w:div>
        <w:div w:id="466509239">
          <w:marLeft w:val="0"/>
          <w:marRight w:val="0"/>
          <w:marTop w:val="0"/>
          <w:marBottom w:val="0"/>
          <w:divBdr>
            <w:top w:val="none" w:sz="0" w:space="0" w:color="auto"/>
            <w:left w:val="none" w:sz="0" w:space="0" w:color="auto"/>
            <w:bottom w:val="none" w:sz="0" w:space="0" w:color="auto"/>
            <w:right w:val="none" w:sz="0" w:space="0" w:color="auto"/>
          </w:divBdr>
        </w:div>
        <w:div w:id="1595825700">
          <w:marLeft w:val="0"/>
          <w:marRight w:val="0"/>
          <w:marTop w:val="0"/>
          <w:marBottom w:val="0"/>
          <w:divBdr>
            <w:top w:val="none" w:sz="0" w:space="0" w:color="auto"/>
            <w:left w:val="none" w:sz="0" w:space="0" w:color="auto"/>
            <w:bottom w:val="none" w:sz="0" w:space="0" w:color="auto"/>
            <w:right w:val="none" w:sz="0" w:space="0" w:color="auto"/>
          </w:divBdr>
        </w:div>
        <w:div w:id="760875459">
          <w:marLeft w:val="0"/>
          <w:marRight w:val="0"/>
          <w:marTop w:val="0"/>
          <w:marBottom w:val="0"/>
          <w:divBdr>
            <w:top w:val="none" w:sz="0" w:space="0" w:color="auto"/>
            <w:left w:val="none" w:sz="0" w:space="0" w:color="auto"/>
            <w:bottom w:val="none" w:sz="0" w:space="0" w:color="auto"/>
            <w:right w:val="none" w:sz="0" w:space="0" w:color="auto"/>
          </w:divBdr>
        </w:div>
        <w:div w:id="2080445914">
          <w:marLeft w:val="0"/>
          <w:marRight w:val="0"/>
          <w:marTop w:val="0"/>
          <w:marBottom w:val="0"/>
          <w:divBdr>
            <w:top w:val="none" w:sz="0" w:space="0" w:color="auto"/>
            <w:left w:val="none" w:sz="0" w:space="0" w:color="auto"/>
            <w:bottom w:val="none" w:sz="0" w:space="0" w:color="auto"/>
            <w:right w:val="none" w:sz="0" w:space="0" w:color="auto"/>
          </w:divBdr>
        </w:div>
        <w:div w:id="1709135471">
          <w:marLeft w:val="0"/>
          <w:marRight w:val="0"/>
          <w:marTop w:val="0"/>
          <w:marBottom w:val="0"/>
          <w:divBdr>
            <w:top w:val="none" w:sz="0" w:space="0" w:color="auto"/>
            <w:left w:val="none" w:sz="0" w:space="0" w:color="auto"/>
            <w:bottom w:val="none" w:sz="0" w:space="0" w:color="auto"/>
            <w:right w:val="none" w:sz="0" w:space="0" w:color="auto"/>
          </w:divBdr>
        </w:div>
        <w:div w:id="84426493">
          <w:marLeft w:val="0"/>
          <w:marRight w:val="0"/>
          <w:marTop w:val="0"/>
          <w:marBottom w:val="0"/>
          <w:divBdr>
            <w:top w:val="none" w:sz="0" w:space="0" w:color="auto"/>
            <w:left w:val="none" w:sz="0" w:space="0" w:color="auto"/>
            <w:bottom w:val="none" w:sz="0" w:space="0" w:color="auto"/>
            <w:right w:val="none" w:sz="0" w:space="0" w:color="auto"/>
          </w:divBdr>
        </w:div>
        <w:div w:id="30307124">
          <w:marLeft w:val="0"/>
          <w:marRight w:val="0"/>
          <w:marTop w:val="0"/>
          <w:marBottom w:val="0"/>
          <w:divBdr>
            <w:top w:val="none" w:sz="0" w:space="0" w:color="auto"/>
            <w:left w:val="none" w:sz="0" w:space="0" w:color="auto"/>
            <w:bottom w:val="none" w:sz="0" w:space="0" w:color="auto"/>
            <w:right w:val="none" w:sz="0" w:space="0" w:color="auto"/>
          </w:divBdr>
        </w:div>
        <w:div w:id="800264043">
          <w:marLeft w:val="0"/>
          <w:marRight w:val="0"/>
          <w:marTop w:val="0"/>
          <w:marBottom w:val="0"/>
          <w:divBdr>
            <w:top w:val="none" w:sz="0" w:space="0" w:color="auto"/>
            <w:left w:val="none" w:sz="0" w:space="0" w:color="auto"/>
            <w:bottom w:val="none" w:sz="0" w:space="0" w:color="auto"/>
            <w:right w:val="none" w:sz="0" w:space="0" w:color="auto"/>
          </w:divBdr>
        </w:div>
        <w:div w:id="2052461617">
          <w:marLeft w:val="0"/>
          <w:marRight w:val="0"/>
          <w:marTop w:val="0"/>
          <w:marBottom w:val="0"/>
          <w:divBdr>
            <w:top w:val="none" w:sz="0" w:space="0" w:color="auto"/>
            <w:left w:val="none" w:sz="0" w:space="0" w:color="auto"/>
            <w:bottom w:val="none" w:sz="0" w:space="0" w:color="auto"/>
            <w:right w:val="none" w:sz="0" w:space="0" w:color="auto"/>
          </w:divBdr>
        </w:div>
        <w:div w:id="931012965">
          <w:marLeft w:val="0"/>
          <w:marRight w:val="0"/>
          <w:marTop w:val="0"/>
          <w:marBottom w:val="0"/>
          <w:divBdr>
            <w:top w:val="none" w:sz="0" w:space="0" w:color="auto"/>
            <w:left w:val="none" w:sz="0" w:space="0" w:color="auto"/>
            <w:bottom w:val="none" w:sz="0" w:space="0" w:color="auto"/>
            <w:right w:val="none" w:sz="0" w:space="0" w:color="auto"/>
          </w:divBdr>
        </w:div>
        <w:div w:id="940063676">
          <w:marLeft w:val="0"/>
          <w:marRight w:val="0"/>
          <w:marTop w:val="0"/>
          <w:marBottom w:val="0"/>
          <w:divBdr>
            <w:top w:val="none" w:sz="0" w:space="0" w:color="auto"/>
            <w:left w:val="none" w:sz="0" w:space="0" w:color="auto"/>
            <w:bottom w:val="none" w:sz="0" w:space="0" w:color="auto"/>
            <w:right w:val="none" w:sz="0" w:space="0" w:color="auto"/>
          </w:divBdr>
        </w:div>
        <w:div w:id="573201409">
          <w:marLeft w:val="0"/>
          <w:marRight w:val="0"/>
          <w:marTop w:val="0"/>
          <w:marBottom w:val="0"/>
          <w:divBdr>
            <w:top w:val="none" w:sz="0" w:space="0" w:color="auto"/>
            <w:left w:val="none" w:sz="0" w:space="0" w:color="auto"/>
            <w:bottom w:val="none" w:sz="0" w:space="0" w:color="auto"/>
            <w:right w:val="none" w:sz="0" w:space="0" w:color="auto"/>
          </w:divBdr>
        </w:div>
        <w:div w:id="977225798">
          <w:marLeft w:val="0"/>
          <w:marRight w:val="0"/>
          <w:marTop w:val="0"/>
          <w:marBottom w:val="0"/>
          <w:divBdr>
            <w:top w:val="none" w:sz="0" w:space="0" w:color="auto"/>
            <w:left w:val="none" w:sz="0" w:space="0" w:color="auto"/>
            <w:bottom w:val="none" w:sz="0" w:space="0" w:color="auto"/>
            <w:right w:val="none" w:sz="0" w:space="0" w:color="auto"/>
          </w:divBdr>
        </w:div>
        <w:div w:id="1283534052">
          <w:marLeft w:val="0"/>
          <w:marRight w:val="0"/>
          <w:marTop w:val="0"/>
          <w:marBottom w:val="0"/>
          <w:divBdr>
            <w:top w:val="none" w:sz="0" w:space="0" w:color="auto"/>
            <w:left w:val="none" w:sz="0" w:space="0" w:color="auto"/>
            <w:bottom w:val="none" w:sz="0" w:space="0" w:color="auto"/>
            <w:right w:val="none" w:sz="0" w:space="0" w:color="auto"/>
          </w:divBdr>
        </w:div>
        <w:div w:id="954408808">
          <w:marLeft w:val="0"/>
          <w:marRight w:val="0"/>
          <w:marTop w:val="0"/>
          <w:marBottom w:val="0"/>
          <w:divBdr>
            <w:top w:val="none" w:sz="0" w:space="0" w:color="auto"/>
            <w:left w:val="none" w:sz="0" w:space="0" w:color="auto"/>
            <w:bottom w:val="none" w:sz="0" w:space="0" w:color="auto"/>
            <w:right w:val="none" w:sz="0" w:space="0" w:color="auto"/>
          </w:divBdr>
        </w:div>
        <w:div w:id="1981494689">
          <w:marLeft w:val="0"/>
          <w:marRight w:val="0"/>
          <w:marTop w:val="0"/>
          <w:marBottom w:val="0"/>
          <w:divBdr>
            <w:top w:val="none" w:sz="0" w:space="0" w:color="auto"/>
            <w:left w:val="none" w:sz="0" w:space="0" w:color="auto"/>
            <w:bottom w:val="none" w:sz="0" w:space="0" w:color="auto"/>
            <w:right w:val="none" w:sz="0" w:space="0" w:color="auto"/>
          </w:divBdr>
        </w:div>
        <w:div w:id="1857308220">
          <w:marLeft w:val="0"/>
          <w:marRight w:val="0"/>
          <w:marTop w:val="0"/>
          <w:marBottom w:val="0"/>
          <w:divBdr>
            <w:top w:val="none" w:sz="0" w:space="0" w:color="auto"/>
            <w:left w:val="none" w:sz="0" w:space="0" w:color="auto"/>
            <w:bottom w:val="none" w:sz="0" w:space="0" w:color="auto"/>
            <w:right w:val="none" w:sz="0" w:space="0" w:color="auto"/>
          </w:divBdr>
        </w:div>
        <w:div w:id="49378966">
          <w:marLeft w:val="0"/>
          <w:marRight w:val="0"/>
          <w:marTop w:val="0"/>
          <w:marBottom w:val="0"/>
          <w:divBdr>
            <w:top w:val="none" w:sz="0" w:space="0" w:color="auto"/>
            <w:left w:val="none" w:sz="0" w:space="0" w:color="auto"/>
            <w:bottom w:val="none" w:sz="0" w:space="0" w:color="auto"/>
            <w:right w:val="none" w:sz="0" w:space="0" w:color="auto"/>
          </w:divBdr>
        </w:div>
        <w:div w:id="67004419">
          <w:marLeft w:val="0"/>
          <w:marRight w:val="0"/>
          <w:marTop w:val="0"/>
          <w:marBottom w:val="0"/>
          <w:divBdr>
            <w:top w:val="none" w:sz="0" w:space="0" w:color="auto"/>
            <w:left w:val="none" w:sz="0" w:space="0" w:color="auto"/>
            <w:bottom w:val="none" w:sz="0" w:space="0" w:color="auto"/>
            <w:right w:val="none" w:sz="0" w:space="0" w:color="auto"/>
          </w:divBdr>
        </w:div>
        <w:div w:id="1825389873">
          <w:marLeft w:val="0"/>
          <w:marRight w:val="0"/>
          <w:marTop w:val="0"/>
          <w:marBottom w:val="0"/>
          <w:divBdr>
            <w:top w:val="none" w:sz="0" w:space="0" w:color="auto"/>
            <w:left w:val="none" w:sz="0" w:space="0" w:color="auto"/>
            <w:bottom w:val="none" w:sz="0" w:space="0" w:color="auto"/>
            <w:right w:val="none" w:sz="0" w:space="0" w:color="auto"/>
          </w:divBdr>
        </w:div>
        <w:div w:id="264190160">
          <w:marLeft w:val="0"/>
          <w:marRight w:val="0"/>
          <w:marTop w:val="0"/>
          <w:marBottom w:val="0"/>
          <w:divBdr>
            <w:top w:val="none" w:sz="0" w:space="0" w:color="auto"/>
            <w:left w:val="none" w:sz="0" w:space="0" w:color="auto"/>
            <w:bottom w:val="none" w:sz="0" w:space="0" w:color="auto"/>
            <w:right w:val="none" w:sz="0" w:space="0" w:color="auto"/>
          </w:divBdr>
        </w:div>
        <w:div w:id="649097306">
          <w:marLeft w:val="0"/>
          <w:marRight w:val="0"/>
          <w:marTop w:val="0"/>
          <w:marBottom w:val="0"/>
          <w:divBdr>
            <w:top w:val="none" w:sz="0" w:space="0" w:color="auto"/>
            <w:left w:val="none" w:sz="0" w:space="0" w:color="auto"/>
            <w:bottom w:val="none" w:sz="0" w:space="0" w:color="auto"/>
            <w:right w:val="none" w:sz="0" w:space="0" w:color="auto"/>
          </w:divBdr>
        </w:div>
        <w:div w:id="1338535396">
          <w:marLeft w:val="0"/>
          <w:marRight w:val="0"/>
          <w:marTop w:val="0"/>
          <w:marBottom w:val="0"/>
          <w:divBdr>
            <w:top w:val="none" w:sz="0" w:space="0" w:color="auto"/>
            <w:left w:val="none" w:sz="0" w:space="0" w:color="auto"/>
            <w:bottom w:val="none" w:sz="0" w:space="0" w:color="auto"/>
            <w:right w:val="none" w:sz="0" w:space="0" w:color="auto"/>
          </w:divBdr>
        </w:div>
        <w:div w:id="1738431031">
          <w:marLeft w:val="0"/>
          <w:marRight w:val="0"/>
          <w:marTop w:val="0"/>
          <w:marBottom w:val="0"/>
          <w:divBdr>
            <w:top w:val="none" w:sz="0" w:space="0" w:color="auto"/>
            <w:left w:val="none" w:sz="0" w:space="0" w:color="auto"/>
            <w:bottom w:val="none" w:sz="0" w:space="0" w:color="auto"/>
            <w:right w:val="none" w:sz="0" w:space="0" w:color="auto"/>
          </w:divBdr>
        </w:div>
        <w:div w:id="630552770">
          <w:marLeft w:val="0"/>
          <w:marRight w:val="0"/>
          <w:marTop w:val="0"/>
          <w:marBottom w:val="0"/>
          <w:divBdr>
            <w:top w:val="none" w:sz="0" w:space="0" w:color="auto"/>
            <w:left w:val="none" w:sz="0" w:space="0" w:color="auto"/>
            <w:bottom w:val="none" w:sz="0" w:space="0" w:color="auto"/>
            <w:right w:val="none" w:sz="0" w:space="0" w:color="auto"/>
          </w:divBdr>
        </w:div>
        <w:div w:id="1515150325">
          <w:marLeft w:val="0"/>
          <w:marRight w:val="0"/>
          <w:marTop w:val="0"/>
          <w:marBottom w:val="0"/>
          <w:divBdr>
            <w:top w:val="none" w:sz="0" w:space="0" w:color="auto"/>
            <w:left w:val="none" w:sz="0" w:space="0" w:color="auto"/>
            <w:bottom w:val="none" w:sz="0" w:space="0" w:color="auto"/>
            <w:right w:val="none" w:sz="0" w:space="0" w:color="auto"/>
          </w:divBdr>
        </w:div>
        <w:div w:id="1733773455">
          <w:marLeft w:val="0"/>
          <w:marRight w:val="0"/>
          <w:marTop w:val="0"/>
          <w:marBottom w:val="0"/>
          <w:divBdr>
            <w:top w:val="none" w:sz="0" w:space="0" w:color="auto"/>
            <w:left w:val="none" w:sz="0" w:space="0" w:color="auto"/>
            <w:bottom w:val="none" w:sz="0" w:space="0" w:color="auto"/>
            <w:right w:val="none" w:sz="0" w:space="0" w:color="auto"/>
          </w:divBdr>
        </w:div>
        <w:div w:id="855078614">
          <w:marLeft w:val="0"/>
          <w:marRight w:val="0"/>
          <w:marTop w:val="0"/>
          <w:marBottom w:val="0"/>
          <w:divBdr>
            <w:top w:val="none" w:sz="0" w:space="0" w:color="auto"/>
            <w:left w:val="none" w:sz="0" w:space="0" w:color="auto"/>
            <w:bottom w:val="none" w:sz="0" w:space="0" w:color="auto"/>
            <w:right w:val="none" w:sz="0" w:space="0" w:color="auto"/>
          </w:divBdr>
        </w:div>
        <w:div w:id="335618250">
          <w:marLeft w:val="0"/>
          <w:marRight w:val="0"/>
          <w:marTop w:val="0"/>
          <w:marBottom w:val="0"/>
          <w:divBdr>
            <w:top w:val="none" w:sz="0" w:space="0" w:color="auto"/>
            <w:left w:val="none" w:sz="0" w:space="0" w:color="auto"/>
            <w:bottom w:val="none" w:sz="0" w:space="0" w:color="auto"/>
            <w:right w:val="none" w:sz="0" w:space="0" w:color="auto"/>
          </w:divBdr>
        </w:div>
      </w:divsChild>
    </w:div>
    <w:div w:id="149056541">
      <w:bodyDiv w:val="1"/>
      <w:marLeft w:val="0"/>
      <w:marRight w:val="0"/>
      <w:marTop w:val="0"/>
      <w:marBottom w:val="0"/>
      <w:divBdr>
        <w:top w:val="none" w:sz="0" w:space="0" w:color="auto"/>
        <w:left w:val="none" w:sz="0" w:space="0" w:color="auto"/>
        <w:bottom w:val="none" w:sz="0" w:space="0" w:color="auto"/>
        <w:right w:val="none" w:sz="0" w:space="0" w:color="auto"/>
      </w:divBdr>
      <w:divsChild>
        <w:div w:id="1830824549">
          <w:marLeft w:val="0"/>
          <w:marRight w:val="0"/>
          <w:marTop w:val="0"/>
          <w:marBottom w:val="0"/>
          <w:divBdr>
            <w:top w:val="none" w:sz="0" w:space="0" w:color="auto"/>
            <w:left w:val="none" w:sz="0" w:space="0" w:color="auto"/>
            <w:bottom w:val="none" w:sz="0" w:space="0" w:color="auto"/>
            <w:right w:val="none" w:sz="0" w:space="0" w:color="auto"/>
          </w:divBdr>
        </w:div>
        <w:div w:id="1794983855">
          <w:marLeft w:val="0"/>
          <w:marRight w:val="0"/>
          <w:marTop w:val="0"/>
          <w:marBottom w:val="0"/>
          <w:divBdr>
            <w:top w:val="none" w:sz="0" w:space="0" w:color="auto"/>
            <w:left w:val="none" w:sz="0" w:space="0" w:color="auto"/>
            <w:bottom w:val="none" w:sz="0" w:space="0" w:color="auto"/>
            <w:right w:val="none" w:sz="0" w:space="0" w:color="auto"/>
          </w:divBdr>
        </w:div>
        <w:div w:id="796993937">
          <w:marLeft w:val="0"/>
          <w:marRight w:val="0"/>
          <w:marTop w:val="0"/>
          <w:marBottom w:val="0"/>
          <w:divBdr>
            <w:top w:val="none" w:sz="0" w:space="0" w:color="auto"/>
            <w:left w:val="none" w:sz="0" w:space="0" w:color="auto"/>
            <w:bottom w:val="none" w:sz="0" w:space="0" w:color="auto"/>
            <w:right w:val="none" w:sz="0" w:space="0" w:color="auto"/>
          </w:divBdr>
        </w:div>
        <w:div w:id="794061814">
          <w:marLeft w:val="0"/>
          <w:marRight w:val="0"/>
          <w:marTop w:val="0"/>
          <w:marBottom w:val="0"/>
          <w:divBdr>
            <w:top w:val="none" w:sz="0" w:space="0" w:color="auto"/>
            <w:left w:val="none" w:sz="0" w:space="0" w:color="auto"/>
            <w:bottom w:val="none" w:sz="0" w:space="0" w:color="auto"/>
            <w:right w:val="none" w:sz="0" w:space="0" w:color="auto"/>
          </w:divBdr>
        </w:div>
        <w:div w:id="1495414853">
          <w:marLeft w:val="0"/>
          <w:marRight w:val="0"/>
          <w:marTop w:val="0"/>
          <w:marBottom w:val="0"/>
          <w:divBdr>
            <w:top w:val="none" w:sz="0" w:space="0" w:color="auto"/>
            <w:left w:val="none" w:sz="0" w:space="0" w:color="auto"/>
            <w:bottom w:val="none" w:sz="0" w:space="0" w:color="auto"/>
            <w:right w:val="none" w:sz="0" w:space="0" w:color="auto"/>
          </w:divBdr>
        </w:div>
        <w:div w:id="1402825029">
          <w:marLeft w:val="0"/>
          <w:marRight w:val="0"/>
          <w:marTop w:val="0"/>
          <w:marBottom w:val="0"/>
          <w:divBdr>
            <w:top w:val="none" w:sz="0" w:space="0" w:color="auto"/>
            <w:left w:val="none" w:sz="0" w:space="0" w:color="auto"/>
            <w:bottom w:val="none" w:sz="0" w:space="0" w:color="auto"/>
            <w:right w:val="none" w:sz="0" w:space="0" w:color="auto"/>
          </w:divBdr>
        </w:div>
        <w:div w:id="320432668">
          <w:marLeft w:val="0"/>
          <w:marRight w:val="0"/>
          <w:marTop w:val="0"/>
          <w:marBottom w:val="0"/>
          <w:divBdr>
            <w:top w:val="none" w:sz="0" w:space="0" w:color="auto"/>
            <w:left w:val="none" w:sz="0" w:space="0" w:color="auto"/>
            <w:bottom w:val="none" w:sz="0" w:space="0" w:color="auto"/>
            <w:right w:val="none" w:sz="0" w:space="0" w:color="auto"/>
          </w:divBdr>
        </w:div>
        <w:div w:id="1453594208">
          <w:marLeft w:val="0"/>
          <w:marRight w:val="0"/>
          <w:marTop w:val="0"/>
          <w:marBottom w:val="0"/>
          <w:divBdr>
            <w:top w:val="none" w:sz="0" w:space="0" w:color="auto"/>
            <w:left w:val="none" w:sz="0" w:space="0" w:color="auto"/>
            <w:bottom w:val="none" w:sz="0" w:space="0" w:color="auto"/>
            <w:right w:val="none" w:sz="0" w:space="0" w:color="auto"/>
          </w:divBdr>
        </w:div>
        <w:div w:id="1560751029">
          <w:marLeft w:val="0"/>
          <w:marRight w:val="0"/>
          <w:marTop w:val="0"/>
          <w:marBottom w:val="0"/>
          <w:divBdr>
            <w:top w:val="none" w:sz="0" w:space="0" w:color="auto"/>
            <w:left w:val="none" w:sz="0" w:space="0" w:color="auto"/>
            <w:bottom w:val="none" w:sz="0" w:space="0" w:color="auto"/>
            <w:right w:val="none" w:sz="0" w:space="0" w:color="auto"/>
          </w:divBdr>
        </w:div>
        <w:div w:id="1153524816">
          <w:marLeft w:val="0"/>
          <w:marRight w:val="0"/>
          <w:marTop w:val="0"/>
          <w:marBottom w:val="0"/>
          <w:divBdr>
            <w:top w:val="none" w:sz="0" w:space="0" w:color="auto"/>
            <w:left w:val="none" w:sz="0" w:space="0" w:color="auto"/>
            <w:bottom w:val="none" w:sz="0" w:space="0" w:color="auto"/>
            <w:right w:val="none" w:sz="0" w:space="0" w:color="auto"/>
          </w:divBdr>
        </w:div>
        <w:div w:id="165288504">
          <w:marLeft w:val="0"/>
          <w:marRight w:val="0"/>
          <w:marTop w:val="0"/>
          <w:marBottom w:val="0"/>
          <w:divBdr>
            <w:top w:val="none" w:sz="0" w:space="0" w:color="auto"/>
            <w:left w:val="none" w:sz="0" w:space="0" w:color="auto"/>
            <w:bottom w:val="none" w:sz="0" w:space="0" w:color="auto"/>
            <w:right w:val="none" w:sz="0" w:space="0" w:color="auto"/>
          </w:divBdr>
        </w:div>
        <w:div w:id="1459571595">
          <w:marLeft w:val="0"/>
          <w:marRight w:val="0"/>
          <w:marTop w:val="0"/>
          <w:marBottom w:val="0"/>
          <w:divBdr>
            <w:top w:val="none" w:sz="0" w:space="0" w:color="auto"/>
            <w:left w:val="none" w:sz="0" w:space="0" w:color="auto"/>
            <w:bottom w:val="none" w:sz="0" w:space="0" w:color="auto"/>
            <w:right w:val="none" w:sz="0" w:space="0" w:color="auto"/>
          </w:divBdr>
        </w:div>
        <w:div w:id="987632524">
          <w:marLeft w:val="0"/>
          <w:marRight w:val="0"/>
          <w:marTop w:val="0"/>
          <w:marBottom w:val="0"/>
          <w:divBdr>
            <w:top w:val="none" w:sz="0" w:space="0" w:color="auto"/>
            <w:left w:val="none" w:sz="0" w:space="0" w:color="auto"/>
            <w:bottom w:val="none" w:sz="0" w:space="0" w:color="auto"/>
            <w:right w:val="none" w:sz="0" w:space="0" w:color="auto"/>
          </w:divBdr>
        </w:div>
        <w:div w:id="1565217439">
          <w:marLeft w:val="0"/>
          <w:marRight w:val="0"/>
          <w:marTop w:val="0"/>
          <w:marBottom w:val="0"/>
          <w:divBdr>
            <w:top w:val="none" w:sz="0" w:space="0" w:color="auto"/>
            <w:left w:val="none" w:sz="0" w:space="0" w:color="auto"/>
            <w:bottom w:val="none" w:sz="0" w:space="0" w:color="auto"/>
            <w:right w:val="none" w:sz="0" w:space="0" w:color="auto"/>
          </w:divBdr>
        </w:div>
        <w:div w:id="1097824843">
          <w:marLeft w:val="0"/>
          <w:marRight w:val="0"/>
          <w:marTop w:val="0"/>
          <w:marBottom w:val="0"/>
          <w:divBdr>
            <w:top w:val="none" w:sz="0" w:space="0" w:color="auto"/>
            <w:left w:val="none" w:sz="0" w:space="0" w:color="auto"/>
            <w:bottom w:val="none" w:sz="0" w:space="0" w:color="auto"/>
            <w:right w:val="none" w:sz="0" w:space="0" w:color="auto"/>
          </w:divBdr>
        </w:div>
        <w:div w:id="889918991">
          <w:marLeft w:val="0"/>
          <w:marRight w:val="0"/>
          <w:marTop w:val="0"/>
          <w:marBottom w:val="0"/>
          <w:divBdr>
            <w:top w:val="none" w:sz="0" w:space="0" w:color="auto"/>
            <w:left w:val="none" w:sz="0" w:space="0" w:color="auto"/>
            <w:bottom w:val="none" w:sz="0" w:space="0" w:color="auto"/>
            <w:right w:val="none" w:sz="0" w:space="0" w:color="auto"/>
          </w:divBdr>
        </w:div>
        <w:div w:id="1243446121">
          <w:marLeft w:val="0"/>
          <w:marRight w:val="0"/>
          <w:marTop w:val="0"/>
          <w:marBottom w:val="0"/>
          <w:divBdr>
            <w:top w:val="none" w:sz="0" w:space="0" w:color="auto"/>
            <w:left w:val="none" w:sz="0" w:space="0" w:color="auto"/>
            <w:bottom w:val="none" w:sz="0" w:space="0" w:color="auto"/>
            <w:right w:val="none" w:sz="0" w:space="0" w:color="auto"/>
          </w:divBdr>
        </w:div>
        <w:div w:id="346448352">
          <w:marLeft w:val="0"/>
          <w:marRight w:val="0"/>
          <w:marTop w:val="0"/>
          <w:marBottom w:val="0"/>
          <w:divBdr>
            <w:top w:val="none" w:sz="0" w:space="0" w:color="auto"/>
            <w:left w:val="none" w:sz="0" w:space="0" w:color="auto"/>
            <w:bottom w:val="none" w:sz="0" w:space="0" w:color="auto"/>
            <w:right w:val="none" w:sz="0" w:space="0" w:color="auto"/>
          </w:divBdr>
        </w:div>
        <w:div w:id="1930961747">
          <w:marLeft w:val="0"/>
          <w:marRight w:val="0"/>
          <w:marTop w:val="0"/>
          <w:marBottom w:val="0"/>
          <w:divBdr>
            <w:top w:val="none" w:sz="0" w:space="0" w:color="auto"/>
            <w:left w:val="none" w:sz="0" w:space="0" w:color="auto"/>
            <w:bottom w:val="none" w:sz="0" w:space="0" w:color="auto"/>
            <w:right w:val="none" w:sz="0" w:space="0" w:color="auto"/>
          </w:divBdr>
        </w:div>
        <w:div w:id="1158813245">
          <w:marLeft w:val="0"/>
          <w:marRight w:val="0"/>
          <w:marTop w:val="0"/>
          <w:marBottom w:val="0"/>
          <w:divBdr>
            <w:top w:val="none" w:sz="0" w:space="0" w:color="auto"/>
            <w:left w:val="none" w:sz="0" w:space="0" w:color="auto"/>
            <w:bottom w:val="none" w:sz="0" w:space="0" w:color="auto"/>
            <w:right w:val="none" w:sz="0" w:space="0" w:color="auto"/>
          </w:divBdr>
        </w:div>
        <w:div w:id="1013216866">
          <w:marLeft w:val="0"/>
          <w:marRight w:val="0"/>
          <w:marTop w:val="0"/>
          <w:marBottom w:val="0"/>
          <w:divBdr>
            <w:top w:val="none" w:sz="0" w:space="0" w:color="auto"/>
            <w:left w:val="none" w:sz="0" w:space="0" w:color="auto"/>
            <w:bottom w:val="none" w:sz="0" w:space="0" w:color="auto"/>
            <w:right w:val="none" w:sz="0" w:space="0" w:color="auto"/>
          </w:divBdr>
        </w:div>
        <w:div w:id="1143346515">
          <w:marLeft w:val="0"/>
          <w:marRight w:val="0"/>
          <w:marTop w:val="0"/>
          <w:marBottom w:val="0"/>
          <w:divBdr>
            <w:top w:val="none" w:sz="0" w:space="0" w:color="auto"/>
            <w:left w:val="none" w:sz="0" w:space="0" w:color="auto"/>
            <w:bottom w:val="none" w:sz="0" w:space="0" w:color="auto"/>
            <w:right w:val="none" w:sz="0" w:space="0" w:color="auto"/>
          </w:divBdr>
        </w:div>
        <w:div w:id="523594595">
          <w:marLeft w:val="0"/>
          <w:marRight w:val="0"/>
          <w:marTop w:val="0"/>
          <w:marBottom w:val="0"/>
          <w:divBdr>
            <w:top w:val="none" w:sz="0" w:space="0" w:color="auto"/>
            <w:left w:val="none" w:sz="0" w:space="0" w:color="auto"/>
            <w:bottom w:val="none" w:sz="0" w:space="0" w:color="auto"/>
            <w:right w:val="none" w:sz="0" w:space="0" w:color="auto"/>
          </w:divBdr>
        </w:div>
        <w:div w:id="1413770288">
          <w:marLeft w:val="0"/>
          <w:marRight w:val="0"/>
          <w:marTop w:val="0"/>
          <w:marBottom w:val="0"/>
          <w:divBdr>
            <w:top w:val="none" w:sz="0" w:space="0" w:color="auto"/>
            <w:left w:val="none" w:sz="0" w:space="0" w:color="auto"/>
            <w:bottom w:val="none" w:sz="0" w:space="0" w:color="auto"/>
            <w:right w:val="none" w:sz="0" w:space="0" w:color="auto"/>
          </w:divBdr>
        </w:div>
        <w:div w:id="513231884">
          <w:marLeft w:val="0"/>
          <w:marRight w:val="0"/>
          <w:marTop w:val="0"/>
          <w:marBottom w:val="0"/>
          <w:divBdr>
            <w:top w:val="none" w:sz="0" w:space="0" w:color="auto"/>
            <w:left w:val="none" w:sz="0" w:space="0" w:color="auto"/>
            <w:bottom w:val="none" w:sz="0" w:space="0" w:color="auto"/>
            <w:right w:val="none" w:sz="0" w:space="0" w:color="auto"/>
          </w:divBdr>
        </w:div>
        <w:div w:id="1986471979">
          <w:marLeft w:val="0"/>
          <w:marRight w:val="0"/>
          <w:marTop w:val="0"/>
          <w:marBottom w:val="0"/>
          <w:divBdr>
            <w:top w:val="none" w:sz="0" w:space="0" w:color="auto"/>
            <w:left w:val="none" w:sz="0" w:space="0" w:color="auto"/>
            <w:bottom w:val="none" w:sz="0" w:space="0" w:color="auto"/>
            <w:right w:val="none" w:sz="0" w:space="0" w:color="auto"/>
          </w:divBdr>
        </w:div>
        <w:div w:id="2131581003">
          <w:marLeft w:val="0"/>
          <w:marRight w:val="0"/>
          <w:marTop w:val="0"/>
          <w:marBottom w:val="0"/>
          <w:divBdr>
            <w:top w:val="none" w:sz="0" w:space="0" w:color="auto"/>
            <w:left w:val="none" w:sz="0" w:space="0" w:color="auto"/>
            <w:bottom w:val="none" w:sz="0" w:space="0" w:color="auto"/>
            <w:right w:val="none" w:sz="0" w:space="0" w:color="auto"/>
          </w:divBdr>
        </w:div>
        <w:div w:id="1327128446">
          <w:marLeft w:val="0"/>
          <w:marRight w:val="0"/>
          <w:marTop w:val="0"/>
          <w:marBottom w:val="0"/>
          <w:divBdr>
            <w:top w:val="none" w:sz="0" w:space="0" w:color="auto"/>
            <w:left w:val="none" w:sz="0" w:space="0" w:color="auto"/>
            <w:bottom w:val="none" w:sz="0" w:space="0" w:color="auto"/>
            <w:right w:val="none" w:sz="0" w:space="0" w:color="auto"/>
          </w:divBdr>
        </w:div>
        <w:div w:id="182400436">
          <w:marLeft w:val="0"/>
          <w:marRight w:val="0"/>
          <w:marTop w:val="0"/>
          <w:marBottom w:val="0"/>
          <w:divBdr>
            <w:top w:val="none" w:sz="0" w:space="0" w:color="auto"/>
            <w:left w:val="none" w:sz="0" w:space="0" w:color="auto"/>
            <w:bottom w:val="none" w:sz="0" w:space="0" w:color="auto"/>
            <w:right w:val="none" w:sz="0" w:space="0" w:color="auto"/>
          </w:divBdr>
        </w:div>
        <w:div w:id="1519926710">
          <w:marLeft w:val="0"/>
          <w:marRight w:val="0"/>
          <w:marTop w:val="0"/>
          <w:marBottom w:val="0"/>
          <w:divBdr>
            <w:top w:val="none" w:sz="0" w:space="0" w:color="auto"/>
            <w:left w:val="none" w:sz="0" w:space="0" w:color="auto"/>
            <w:bottom w:val="none" w:sz="0" w:space="0" w:color="auto"/>
            <w:right w:val="none" w:sz="0" w:space="0" w:color="auto"/>
          </w:divBdr>
        </w:div>
        <w:div w:id="273906899">
          <w:marLeft w:val="0"/>
          <w:marRight w:val="0"/>
          <w:marTop w:val="0"/>
          <w:marBottom w:val="0"/>
          <w:divBdr>
            <w:top w:val="none" w:sz="0" w:space="0" w:color="auto"/>
            <w:left w:val="none" w:sz="0" w:space="0" w:color="auto"/>
            <w:bottom w:val="none" w:sz="0" w:space="0" w:color="auto"/>
            <w:right w:val="none" w:sz="0" w:space="0" w:color="auto"/>
          </w:divBdr>
        </w:div>
        <w:div w:id="1608001895">
          <w:marLeft w:val="0"/>
          <w:marRight w:val="0"/>
          <w:marTop w:val="0"/>
          <w:marBottom w:val="0"/>
          <w:divBdr>
            <w:top w:val="none" w:sz="0" w:space="0" w:color="auto"/>
            <w:left w:val="none" w:sz="0" w:space="0" w:color="auto"/>
            <w:bottom w:val="none" w:sz="0" w:space="0" w:color="auto"/>
            <w:right w:val="none" w:sz="0" w:space="0" w:color="auto"/>
          </w:divBdr>
        </w:div>
        <w:div w:id="1698388146">
          <w:marLeft w:val="0"/>
          <w:marRight w:val="0"/>
          <w:marTop w:val="0"/>
          <w:marBottom w:val="0"/>
          <w:divBdr>
            <w:top w:val="none" w:sz="0" w:space="0" w:color="auto"/>
            <w:left w:val="none" w:sz="0" w:space="0" w:color="auto"/>
            <w:bottom w:val="none" w:sz="0" w:space="0" w:color="auto"/>
            <w:right w:val="none" w:sz="0" w:space="0" w:color="auto"/>
          </w:divBdr>
        </w:div>
        <w:div w:id="1504904124">
          <w:marLeft w:val="0"/>
          <w:marRight w:val="0"/>
          <w:marTop w:val="0"/>
          <w:marBottom w:val="0"/>
          <w:divBdr>
            <w:top w:val="none" w:sz="0" w:space="0" w:color="auto"/>
            <w:left w:val="none" w:sz="0" w:space="0" w:color="auto"/>
            <w:bottom w:val="none" w:sz="0" w:space="0" w:color="auto"/>
            <w:right w:val="none" w:sz="0" w:space="0" w:color="auto"/>
          </w:divBdr>
        </w:div>
        <w:div w:id="1427187983">
          <w:marLeft w:val="0"/>
          <w:marRight w:val="0"/>
          <w:marTop w:val="0"/>
          <w:marBottom w:val="0"/>
          <w:divBdr>
            <w:top w:val="none" w:sz="0" w:space="0" w:color="auto"/>
            <w:left w:val="none" w:sz="0" w:space="0" w:color="auto"/>
            <w:bottom w:val="none" w:sz="0" w:space="0" w:color="auto"/>
            <w:right w:val="none" w:sz="0" w:space="0" w:color="auto"/>
          </w:divBdr>
        </w:div>
        <w:div w:id="1210461631">
          <w:marLeft w:val="0"/>
          <w:marRight w:val="0"/>
          <w:marTop w:val="0"/>
          <w:marBottom w:val="0"/>
          <w:divBdr>
            <w:top w:val="none" w:sz="0" w:space="0" w:color="auto"/>
            <w:left w:val="none" w:sz="0" w:space="0" w:color="auto"/>
            <w:bottom w:val="none" w:sz="0" w:space="0" w:color="auto"/>
            <w:right w:val="none" w:sz="0" w:space="0" w:color="auto"/>
          </w:divBdr>
        </w:div>
        <w:div w:id="52394956">
          <w:marLeft w:val="0"/>
          <w:marRight w:val="0"/>
          <w:marTop w:val="0"/>
          <w:marBottom w:val="0"/>
          <w:divBdr>
            <w:top w:val="none" w:sz="0" w:space="0" w:color="auto"/>
            <w:left w:val="none" w:sz="0" w:space="0" w:color="auto"/>
            <w:bottom w:val="none" w:sz="0" w:space="0" w:color="auto"/>
            <w:right w:val="none" w:sz="0" w:space="0" w:color="auto"/>
          </w:divBdr>
        </w:div>
        <w:div w:id="1596864932">
          <w:marLeft w:val="0"/>
          <w:marRight w:val="0"/>
          <w:marTop w:val="0"/>
          <w:marBottom w:val="0"/>
          <w:divBdr>
            <w:top w:val="none" w:sz="0" w:space="0" w:color="auto"/>
            <w:left w:val="none" w:sz="0" w:space="0" w:color="auto"/>
            <w:bottom w:val="none" w:sz="0" w:space="0" w:color="auto"/>
            <w:right w:val="none" w:sz="0" w:space="0" w:color="auto"/>
          </w:divBdr>
        </w:div>
        <w:div w:id="1938248291">
          <w:marLeft w:val="0"/>
          <w:marRight w:val="0"/>
          <w:marTop w:val="0"/>
          <w:marBottom w:val="0"/>
          <w:divBdr>
            <w:top w:val="none" w:sz="0" w:space="0" w:color="auto"/>
            <w:left w:val="none" w:sz="0" w:space="0" w:color="auto"/>
            <w:bottom w:val="none" w:sz="0" w:space="0" w:color="auto"/>
            <w:right w:val="none" w:sz="0" w:space="0" w:color="auto"/>
          </w:divBdr>
        </w:div>
        <w:div w:id="1015376418">
          <w:marLeft w:val="0"/>
          <w:marRight w:val="0"/>
          <w:marTop w:val="0"/>
          <w:marBottom w:val="0"/>
          <w:divBdr>
            <w:top w:val="none" w:sz="0" w:space="0" w:color="auto"/>
            <w:left w:val="none" w:sz="0" w:space="0" w:color="auto"/>
            <w:bottom w:val="none" w:sz="0" w:space="0" w:color="auto"/>
            <w:right w:val="none" w:sz="0" w:space="0" w:color="auto"/>
          </w:divBdr>
        </w:div>
        <w:div w:id="1166439766">
          <w:marLeft w:val="0"/>
          <w:marRight w:val="0"/>
          <w:marTop w:val="0"/>
          <w:marBottom w:val="0"/>
          <w:divBdr>
            <w:top w:val="none" w:sz="0" w:space="0" w:color="auto"/>
            <w:left w:val="none" w:sz="0" w:space="0" w:color="auto"/>
            <w:bottom w:val="none" w:sz="0" w:space="0" w:color="auto"/>
            <w:right w:val="none" w:sz="0" w:space="0" w:color="auto"/>
          </w:divBdr>
        </w:div>
        <w:div w:id="28990811">
          <w:marLeft w:val="0"/>
          <w:marRight w:val="0"/>
          <w:marTop w:val="0"/>
          <w:marBottom w:val="0"/>
          <w:divBdr>
            <w:top w:val="none" w:sz="0" w:space="0" w:color="auto"/>
            <w:left w:val="none" w:sz="0" w:space="0" w:color="auto"/>
            <w:bottom w:val="none" w:sz="0" w:space="0" w:color="auto"/>
            <w:right w:val="none" w:sz="0" w:space="0" w:color="auto"/>
          </w:divBdr>
        </w:div>
        <w:div w:id="2144496941">
          <w:marLeft w:val="0"/>
          <w:marRight w:val="0"/>
          <w:marTop w:val="0"/>
          <w:marBottom w:val="0"/>
          <w:divBdr>
            <w:top w:val="none" w:sz="0" w:space="0" w:color="auto"/>
            <w:left w:val="none" w:sz="0" w:space="0" w:color="auto"/>
            <w:bottom w:val="none" w:sz="0" w:space="0" w:color="auto"/>
            <w:right w:val="none" w:sz="0" w:space="0" w:color="auto"/>
          </w:divBdr>
        </w:div>
        <w:div w:id="298146127">
          <w:marLeft w:val="0"/>
          <w:marRight w:val="0"/>
          <w:marTop w:val="0"/>
          <w:marBottom w:val="0"/>
          <w:divBdr>
            <w:top w:val="none" w:sz="0" w:space="0" w:color="auto"/>
            <w:left w:val="none" w:sz="0" w:space="0" w:color="auto"/>
            <w:bottom w:val="none" w:sz="0" w:space="0" w:color="auto"/>
            <w:right w:val="none" w:sz="0" w:space="0" w:color="auto"/>
          </w:divBdr>
        </w:div>
        <w:div w:id="1263345080">
          <w:marLeft w:val="0"/>
          <w:marRight w:val="0"/>
          <w:marTop w:val="0"/>
          <w:marBottom w:val="0"/>
          <w:divBdr>
            <w:top w:val="none" w:sz="0" w:space="0" w:color="auto"/>
            <w:left w:val="none" w:sz="0" w:space="0" w:color="auto"/>
            <w:bottom w:val="none" w:sz="0" w:space="0" w:color="auto"/>
            <w:right w:val="none" w:sz="0" w:space="0" w:color="auto"/>
          </w:divBdr>
        </w:div>
        <w:div w:id="829324607">
          <w:marLeft w:val="0"/>
          <w:marRight w:val="0"/>
          <w:marTop w:val="0"/>
          <w:marBottom w:val="0"/>
          <w:divBdr>
            <w:top w:val="none" w:sz="0" w:space="0" w:color="auto"/>
            <w:left w:val="none" w:sz="0" w:space="0" w:color="auto"/>
            <w:bottom w:val="none" w:sz="0" w:space="0" w:color="auto"/>
            <w:right w:val="none" w:sz="0" w:space="0" w:color="auto"/>
          </w:divBdr>
        </w:div>
      </w:divsChild>
    </w:div>
    <w:div w:id="375131073">
      <w:bodyDiv w:val="1"/>
      <w:marLeft w:val="0"/>
      <w:marRight w:val="0"/>
      <w:marTop w:val="0"/>
      <w:marBottom w:val="0"/>
      <w:divBdr>
        <w:top w:val="none" w:sz="0" w:space="0" w:color="auto"/>
        <w:left w:val="none" w:sz="0" w:space="0" w:color="auto"/>
        <w:bottom w:val="none" w:sz="0" w:space="0" w:color="auto"/>
        <w:right w:val="none" w:sz="0" w:space="0" w:color="auto"/>
      </w:divBdr>
    </w:div>
    <w:div w:id="425736216">
      <w:bodyDiv w:val="1"/>
      <w:marLeft w:val="0"/>
      <w:marRight w:val="0"/>
      <w:marTop w:val="0"/>
      <w:marBottom w:val="0"/>
      <w:divBdr>
        <w:top w:val="none" w:sz="0" w:space="0" w:color="auto"/>
        <w:left w:val="none" w:sz="0" w:space="0" w:color="auto"/>
        <w:bottom w:val="none" w:sz="0" w:space="0" w:color="auto"/>
        <w:right w:val="none" w:sz="0" w:space="0" w:color="auto"/>
      </w:divBdr>
    </w:div>
    <w:div w:id="486288860">
      <w:bodyDiv w:val="1"/>
      <w:marLeft w:val="0"/>
      <w:marRight w:val="0"/>
      <w:marTop w:val="0"/>
      <w:marBottom w:val="0"/>
      <w:divBdr>
        <w:top w:val="none" w:sz="0" w:space="0" w:color="auto"/>
        <w:left w:val="none" w:sz="0" w:space="0" w:color="auto"/>
        <w:bottom w:val="none" w:sz="0" w:space="0" w:color="auto"/>
        <w:right w:val="none" w:sz="0" w:space="0" w:color="auto"/>
      </w:divBdr>
    </w:div>
    <w:div w:id="490491386">
      <w:bodyDiv w:val="1"/>
      <w:marLeft w:val="0"/>
      <w:marRight w:val="0"/>
      <w:marTop w:val="0"/>
      <w:marBottom w:val="0"/>
      <w:divBdr>
        <w:top w:val="none" w:sz="0" w:space="0" w:color="auto"/>
        <w:left w:val="none" w:sz="0" w:space="0" w:color="auto"/>
        <w:bottom w:val="none" w:sz="0" w:space="0" w:color="auto"/>
        <w:right w:val="none" w:sz="0" w:space="0" w:color="auto"/>
      </w:divBdr>
    </w:div>
    <w:div w:id="1130781758">
      <w:bodyDiv w:val="1"/>
      <w:marLeft w:val="0"/>
      <w:marRight w:val="0"/>
      <w:marTop w:val="0"/>
      <w:marBottom w:val="0"/>
      <w:divBdr>
        <w:top w:val="none" w:sz="0" w:space="0" w:color="auto"/>
        <w:left w:val="none" w:sz="0" w:space="0" w:color="auto"/>
        <w:bottom w:val="none" w:sz="0" w:space="0" w:color="auto"/>
        <w:right w:val="none" w:sz="0" w:space="0" w:color="auto"/>
      </w:divBdr>
    </w:div>
    <w:div w:id="1195267808">
      <w:bodyDiv w:val="1"/>
      <w:marLeft w:val="0"/>
      <w:marRight w:val="0"/>
      <w:marTop w:val="0"/>
      <w:marBottom w:val="0"/>
      <w:divBdr>
        <w:top w:val="none" w:sz="0" w:space="0" w:color="auto"/>
        <w:left w:val="none" w:sz="0" w:space="0" w:color="auto"/>
        <w:bottom w:val="none" w:sz="0" w:space="0" w:color="auto"/>
        <w:right w:val="none" w:sz="0" w:space="0" w:color="auto"/>
      </w:divBdr>
    </w:div>
    <w:div w:id="1406150198">
      <w:bodyDiv w:val="1"/>
      <w:marLeft w:val="0"/>
      <w:marRight w:val="0"/>
      <w:marTop w:val="0"/>
      <w:marBottom w:val="0"/>
      <w:divBdr>
        <w:top w:val="none" w:sz="0" w:space="0" w:color="auto"/>
        <w:left w:val="none" w:sz="0" w:space="0" w:color="auto"/>
        <w:bottom w:val="none" w:sz="0" w:space="0" w:color="auto"/>
        <w:right w:val="none" w:sz="0" w:space="0" w:color="auto"/>
      </w:divBdr>
    </w:div>
    <w:div w:id="1596549268">
      <w:bodyDiv w:val="1"/>
      <w:marLeft w:val="0"/>
      <w:marRight w:val="0"/>
      <w:marTop w:val="0"/>
      <w:marBottom w:val="0"/>
      <w:divBdr>
        <w:top w:val="none" w:sz="0" w:space="0" w:color="auto"/>
        <w:left w:val="none" w:sz="0" w:space="0" w:color="auto"/>
        <w:bottom w:val="none" w:sz="0" w:space="0" w:color="auto"/>
        <w:right w:val="none" w:sz="0" w:space="0" w:color="auto"/>
      </w:divBdr>
    </w:div>
    <w:div w:id="1609776648">
      <w:bodyDiv w:val="1"/>
      <w:marLeft w:val="0"/>
      <w:marRight w:val="0"/>
      <w:marTop w:val="0"/>
      <w:marBottom w:val="0"/>
      <w:divBdr>
        <w:top w:val="none" w:sz="0" w:space="0" w:color="auto"/>
        <w:left w:val="none" w:sz="0" w:space="0" w:color="auto"/>
        <w:bottom w:val="none" w:sz="0" w:space="0" w:color="auto"/>
        <w:right w:val="none" w:sz="0" w:space="0" w:color="auto"/>
      </w:divBdr>
    </w:div>
    <w:div w:id="1638144376">
      <w:bodyDiv w:val="1"/>
      <w:marLeft w:val="0"/>
      <w:marRight w:val="0"/>
      <w:marTop w:val="0"/>
      <w:marBottom w:val="0"/>
      <w:divBdr>
        <w:top w:val="none" w:sz="0" w:space="0" w:color="auto"/>
        <w:left w:val="none" w:sz="0" w:space="0" w:color="auto"/>
        <w:bottom w:val="none" w:sz="0" w:space="0" w:color="auto"/>
        <w:right w:val="none" w:sz="0" w:space="0" w:color="auto"/>
      </w:divBdr>
    </w:div>
    <w:div w:id="1658419022">
      <w:bodyDiv w:val="1"/>
      <w:marLeft w:val="0"/>
      <w:marRight w:val="0"/>
      <w:marTop w:val="0"/>
      <w:marBottom w:val="0"/>
      <w:divBdr>
        <w:top w:val="none" w:sz="0" w:space="0" w:color="auto"/>
        <w:left w:val="none" w:sz="0" w:space="0" w:color="auto"/>
        <w:bottom w:val="none" w:sz="0" w:space="0" w:color="auto"/>
        <w:right w:val="none" w:sz="0" w:space="0" w:color="auto"/>
      </w:divBdr>
    </w:div>
    <w:div w:id="1666593712">
      <w:bodyDiv w:val="1"/>
      <w:marLeft w:val="0"/>
      <w:marRight w:val="0"/>
      <w:marTop w:val="0"/>
      <w:marBottom w:val="0"/>
      <w:divBdr>
        <w:top w:val="none" w:sz="0" w:space="0" w:color="auto"/>
        <w:left w:val="none" w:sz="0" w:space="0" w:color="auto"/>
        <w:bottom w:val="none" w:sz="0" w:space="0" w:color="auto"/>
        <w:right w:val="none" w:sz="0" w:space="0" w:color="auto"/>
      </w:divBdr>
    </w:div>
    <w:div w:id="1705062138">
      <w:bodyDiv w:val="1"/>
      <w:marLeft w:val="0"/>
      <w:marRight w:val="0"/>
      <w:marTop w:val="0"/>
      <w:marBottom w:val="0"/>
      <w:divBdr>
        <w:top w:val="none" w:sz="0" w:space="0" w:color="auto"/>
        <w:left w:val="none" w:sz="0" w:space="0" w:color="auto"/>
        <w:bottom w:val="none" w:sz="0" w:space="0" w:color="auto"/>
        <w:right w:val="none" w:sz="0" w:space="0" w:color="auto"/>
      </w:divBdr>
    </w:div>
    <w:div w:id="1719040913">
      <w:bodyDiv w:val="1"/>
      <w:marLeft w:val="0"/>
      <w:marRight w:val="0"/>
      <w:marTop w:val="0"/>
      <w:marBottom w:val="0"/>
      <w:divBdr>
        <w:top w:val="none" w:sz="0" w:space="0" w:color="auto"/>
        <w:left w:val="none" w:sz="0" w:space="0" w:color="auto"/>
        <w:bottom w:val="none" w:sz="0" w:space="0" w:color="auto"/>
        <w:right w:val="none" w:sz="0" w:space="0" w:color="auto"/>
      </w:divBdr>
      <w:divsChild>
        <w:div w:id="1842574481">
          <w:marLeft w:val="0"/>
          <w:marRight w:val="0"/>
          <w:marTop w:val="0"/>
          <w:marBottom w:val="0"/>
          <w:divBdr>
            <w:top w:val="none" w:sz="0" w:space="0" w:color="auto"/>
            <w:left w:val="none" w:sz="0" w:space="0" w:color="auto"/>
            <w:bottom w:val="none" w:sz="0" w:space="0" w:color="auto"/>
            <w:right w:val="none" w:sz="0" w:space="0" w:color="auto"/>
          </w:divBdr>
        </w:div>
        <w:div w:id="224419888">
          <w:marLeft w:val="0"/>
          <w:marRight w:val="0"/>
          <w:marTop w:val="0"/>
          <w:marBottom w:val="0"/>
          <w:divBdr>
            <w:top w:val="none" w:sz="0" w:space="0" w:color="auto"/>
            <w:left w:val="none" w:sz="0" w:space="0" w:color="auto"/>
            <w:bottom w:val="none" w:sz="0" w:space="0" w:color="auto"/>
            <w:right w:val="none" w:sz="0" w:space="0" w:color="auto"/>
          </w:divBdr>
        </w:div>
        <w:div w:id="1068307354">
          <w:marLeft w:val="0"/>
          <w:marRight w:val="0"/>
          <w:marTop w:val="0"/>
          <w:marBottom w:val="0"/>
          <w:divBdr>
            <w:top w:val="none" w:sz="0" w:space="0" w:color="auto"/>
            <w:left w:val="none" w:sz="0" w:space="0" w:color="auto"/>
            <w:bottom w:val="none" w:sz="0" w:space="0" w:color="auto"/>
            <w:right w:val="none" w:sz="0" w:space="0" w:color="auto"/>
          </w:divBdr>
        </w:div>
        <w:div w:id="2077318148">
          <w:marLeft w:val="0"/>
          <w:marRight w:val="0"/>
          <w:marTop w:val="0"/>
          <w:marBottom w:val="0"/>
          <w:divBdr>
            <w:top w:val="none" w:sz="0" w:space="0" w:color="auto"/>
            <w:left w:val="none" w:sz="0" w:space="0" w:color="auto"/>
            <w:bottom w:val="none" w:sz="0" w:space="0" w:color="auto"/>
            <w:right w:val="none" w:sz="0" w:space="0" w:color="auto"/>
          </w:divBdr>
        </w:div>
        <w:div w:id="369841843">
          <w:marLeft w:val="0"/>
          <w:marRight w:val="0"/>
          <w:marTop w:val="0"/>
          <w:marBottom w:val="0"/>
          <w:divBdr>
            <w:top w:val="none" w:sz="0" w:space="0" w:color="auto"/>
            <w:left w:val="none" w:sz="0" w:space="0" w:color="auto"/>
            <w:bottom w:val="none" w:sz="0" w:space="0" w:color="auto"/>
            <w:right w:val="none" w:sz="0" w:space="0" w:color="auto"/>
          </w:divBdr>
        </w:div>
        <w:div w:id="587735416">
          <w:marLeft w:val="0"/>
          <w:marRight w:val="0"/>
          <w:marTop w:val="0"/>
          <w:marBottom w:val="0"/>
          <w:divBdr>
            <w:top w:val="none" w:sz="0" w:space="0" w:color="auto"/>
            <w:left w:val="none" w:sz="0" w:space="0" w:color="auto"/>
            <w:bottom w:val="none" w:sz="0" w:space="0" w:color="auto"/>
            <w:right w:val="none" w:sz="0" w:space="0" w:color="auto"/>
          </w:divBdr>
        </w:div>
        <w:div w:id="2145736112">
          <w:marLeft w:val="0"/>
          <w:marRight w:val="0"/>
          <w:marTop w:val="0"/>
          <w:marBottom w:val="0"/>
          <w:divBdr>
            <w:top w:val="none" w:sz="0" w:space="0" w:color="auto"/>
            <w:left w:val="none" w:sz="0" w:space="0" w:color="auto"/>
            <w:bottom w:val="none" w:sz="0" w:space="0" w:color="auto"/>
            <w:right w:val="none" w:sz="0" w:space="0" w:color="auto"/>
          </w:divBdr>
        </w:div>
        <w:div w:id="1913807745">
          <w:marLeft w:val="0"/>
          <w:marRight w:val="0"/>
          <w:marTop w:val="0"/>
          <w:marBottom w:val="0"/>
          <w:divBdr>
            <w:top w:val="none" w:sz="0" w:space="0" w:color="auto"/>
            <w:left w:val="none" w:sz="0" w:space="0" w:color="auto"/>
            <w:bottom w:val="none" w:sz="0" w:space="0" w:color="auto"/>
            <w:right w:val="none" w:sz="0" w:space="0" w:color="auto"/>
          </w:divBdr>
        </w:div>
        <w:div w:id="1620795595">
          <w:marLeft w:val="0"/>
          <w:marRight w:val="0"/>
          <w:marTop w:val="0"/>
          <w:marBottom w:val="0"/>
          <w:divBdr>
            <w:top w:val="none" w:sz="0" w:space="0" w:color="auto"/>
            <w:left w:val="none" w:sz="0" w:space="0" w:color="auto"/>
            <w:bottom w:val="none" w:sz="0" w:space="0" w:color="auto"/>
            <w:right w:val="none" w:sz="0" w:space="0" w:color="auto"/>
          </w:divBdr>
        </w:div>
        <w:div w:id="1815414705">
          <w:marLeft w:val="0"/>
          <w:marRight w:val="0"/>
          <w:marTop w:val="0"/>
          <w:marBottom w:val="0"/>
          <w:divBdr>
            <w:top w:val="none" w:sz="0" w:space="0" w:color="auto"/>
            <w:left w:val="none" w:sz="0" w:space="0" w:color="auto"/>
            <w:bottom w:val="none" w:sz="0" w:space="0" w:color="auto"/>
            <w:right w:val="none" w:sz="0" w:space="0" w:color="auto"/>
          </w:divBdr>
        </w:div>
        <w:div w:id="748893229">
          <w:marLeft w:val="0"/>
          <w:marRight w:val="0"/>
          <w:marTop w:val="0"/>
          <w:marBottom w:val="0"/>
          <w:divBdr>
            <w:top w:val="none" w:sz="0" w:space="0" w:color="auto"/>
            <w:left w:val="none" w:sz="0" w:space="0" w:color="auto"/>
            <w:bottom w:val="none" w:sz="0" w:space="0" w:color="auto"/>
            <w:right w:val="none" w:sz="0" w:space="0" w:color="auto"/>
          </w:divBdr>
        </w:div>
        <w:div w:id="1004160886">
          <w:marLeft w:val="0"/>
          <w:marRight w:val="0"/>
          <w:marTop w:val="0"/>
          <w:marBottom w:val="0"/>
          <w:divBdr>
            <w:top w:val="none" w:sz="0" w:space="0" w:color="auto"/>
            <w:left w:val="none" w:sz="0" w:space="0" w:color="auto"/>
            <w:bottom w:val="none" w:sz="0" w:space="0" w:color="auto"/>
            <w:right w:val="none" w:sz="0" w:space="0" w:color="auto"/>
          </w:divBdr>
        </w:div>
        <w:div w:id="696783152">
          <w:marLeft w:val="0"/>
          <w:marRight w:val="0"/>
          <w:marTop w:val="0"/>
          <w:marBottom w:val="0"/>
          <w:divBdr>
            <w:top w:val="none" w:sz="0" w:space="0" w:color="auto"/>
            <w:left w:val="none" w:sz="0" w:space="0" w:color="auto"/>
            <w:bottom w:val="none" w:sz="0" w:space="0" w:color="auto"/>
            <w:right w:val="none" w:sz="0" w:space="0" w:color="auto"/>
          </w:divBdr>
        </w:div>
        <w:div w:id="1644429968">
          <w:marLeft w:val="0"/>
          <w:marRight w:val="0"/>
          <w:marTop w:val="0"/>
          <w:marBottom w:val="0"/>
          <w:divBdr>
            <w:top w:val="none" w:sz="0" w:space="0" w:color="auto"/>
            <w:left w:val="none" w:sz="0" w:space="0" w:color="auto"/>
            <w:bottom w:val="none" w:sz="0" w:space="0" w:color="auto"/>
            <w:right w:val="none" w:sz="0" w:space="0" w:color="auto"/>
          </w:divBdr>
        </w:div>
        <w:div w:id="1462964939">
          <w:marLeft w:val="0"/>
          <w:marRight w:val="0"/>
          <w:marTop w:val="0"/>
          <w:marBottom w:val="0"/>
          <w:divBdr>
            <w:top w:val="none" w:sz="0" w:space="0" w:color="auto"/>
            <w:left w:val="none" w:sz="0" w:space="0" w:color="auto"/>
            <w:bottom w:val="none" w:sz="0" w:space="0" w:color="auto"/>
            <w:right w:val="none" w:sz="0" w:space="0" w:color="auto"/>
          </w:divBdr>
        </w:div>
        <w:div w:id="2082949714">
          <w:marLeft w:val="0"/>
          <w:marRight w:val="0"/>
          <w:marTop w:val="0"/>
          <w:marBottom w:val="0"/>
          <w:divBdr>
            <w:top w:val="none" w:sz="0" w:space="0" w:color="auto"/>
            <w:left w:val="none" w:sz="0" w:space="0" w:color="auto"/>
            <w:bottom w:val="none" w:sz="0" w:space="0" w:color="auto"/>
            <w:right w:val="none" w:sz="0" w:space="0" w:color="auto"/>
          </w:divBdr>
        </w:div>
        <w:div w:id="1184780004">
          <w:marLeft w:val="0"/>
          <w:marRight w:val="0"/>
          <w:marTop w:val="0"/>
          <w:marBottom w:val="0"/>
          <w:divBdr>
            <w:top w:val="none" w:sz="0" w:space="0" w:color="auto"/>
            <w:left w:val="none" w:sz="0" w:space="0" w:color="auto"/>
            <w:bottom w:val="none" w:sz="0" w:space="0" w:color="auto"/>
            <w:right w:val="none" w:sz="0" w:space="0" w:color="auto"/>
          </w:divBdr>
        </w:div>
        <w:div w:id="721902057">
          <w:marLeft w:val="0"/>
          <w:marRight w:val="0"/>
          <w:marTop w:val="0"/>
          <w:marBottom w:val="0"/>
          <w:divBdr>
            <w:top w:val="none" w:sz="0" w:space="0" w:color="auto"/>
            <w:left w:val="none" w:sz="0" w:space="0" w:color="auto"/>
            <w:bottom w:val="none" w:sz="0" w:space="0" w:color="auto"/>
            <w:right w:val="none" w:sz="0" w:space="0" w:color="auto"/>
          </w:divBdr>
        </w:div>
        <w:div w:id="1897353572">
          <w:marLeft w:val="0"/>
          <w:marRight w:val="0"/>
          <w:marTop w:val="0"/>
          <w:marBottom w:val="0"/>
          <w:divBdr>
            <w:top w:val="none" w:sz="0" w:space="0" w:color="auto"/>
            <w:left w:val="none" w:sz="0" w:space="0" w:color="auto"/>
            <w:bottom w:val="none" w:sz="0" w:space="0" w:color="auto"/>
            <w:right w:val="none" w:sz="0" w:space="0" w:color="auto"/>
          </w:divBdr>
        </w:div>
        <w:div w:id="78597376">
          <w:marLeft w:val="0"/>
          <w:marRight w:val="0"/>
          <w:marTop w:val="0"/>
          <w:marBottom w:val="0"/>
          <w:divBdr>
            <w:top w:val="none" w:sz="0" w:space="0" w:color="auto"/>
            <w:left w:val="none" w:sz="0" w:space="0" w:color="auto"/>
            <w:bottom w:val="none" w:sz="0" w:space="0" w:color="auto"/>
            <w:right w:val="none" w:sz="0" w:space="0" w:color="auto"/>
          </w:divBdr>
        </w:div>
        <w:div w:id="682826315">
          <w:marLeft w:val="0"/>
          <w:marRight w:val="0"/>
          <w:marTop w:val="0"/>
          <w:marBottom w:val="0"/>
          <w:divBdr>
            <w:top w:val="none" w:sz="0" w:space="0" w:color="auto"/>
            <w:left w:val="none" w:sz="0" w:space="0" w:color="auto"/>
            <w:bottom w:val="none" w:sz="0" w:space="0" w:color="auto"/>
            <w:right w:val="none" w:sz="0" w:space="0" w:color="auto"/>
          </w:divBdr>
        </w:div>
        <w:div w:id="1164279529">
          <w:marLeft w:val="0"/>
          <w:marRight w:val="0"/>
          <w:marTop w:val="0"/>
          <w:marBottom w:val="0"/>
          <w:divBdr>
            <w:top w:val="none" w:sz="0" w:space="0" w:color="auto"/>
            <w:left w:val="none" w:sz="0" w:space="0" w:color="auto"/>
            <w:bottom w:val="none" w:sz="0" w:space="0" w:color="auto"/>
            <w:right w:val="none" w:sz="0" w:space="0" w:color="auto"/>
          </w:divBdr>
        </w:div>
        <w:div w:id="1797488324">
          <w:marLeft w:val="0"/>
          <w:marRight w:val="0"/>
          <w:marTop w:val="0"/>
          <w:marBottom w:val="0"/>
          <w:divBdr>
            <w:top w:val="none" w:sz="0" w:space="0" w:color="auto"/>
            <w:left w:val="none" w:sz="0" w:space="0" w:color="auto"/>
            <w:bottom w:val="none" w:sz="0" w:space="0" w:color="auto"/>
            <w:right w:val="none" w:sz="0" w:space="0" w:color="auto"/>
          </w:divBdr>
        </w:div>
        <w:div w:id="1674801412">
          <w:marLeft w:val="0"/>
          <w:marRight w:val="0"/>
          <w:marTop w:val="0"/>
          <w:marBottom w:val="0"/>
          <w:divBdr>
            <w:top w:val="none" w:sz="0" w:space="0" w:color="auto"/>
            <w:left w:val="none" w:sz="0" w:space="0" w:color="auto"/>
            <w:bottom w:val="none" w:sz="0" w:space="0" w:color="auto"/>
            <w:right w:val="none" w:sz="0" w:space="0" w:color="auto"/>
          </w:divBdr>
        </w:div>
        <w:div w:id="1617828573">
          <w:marLeft w:val="0"/>
          <w:marRight w:val="0"/>
          <w:marTop w:val="0"/>
          <w:marBottom w:val="0"/>
          <w:divBdr>
            <w:top w:val="none" w:sz="0" w:space="0" w:color="auto"/>
            <w:left w:val="none" w:sz="0" w:space="0" w:color="auto"/>
            <w:bottom w:val="none" w:sz="0" w:space="0" w:color="auto"/>
            <w:right w:val="none" w:sz="0" w:space="0" w:color="auto"/>
          </w:divBdr>
        </w:div>
        <w:div w:id="353772054">
          <w:marLeft w:val="0"/>
          <w:marRight w:val="0"/>
          <w:marTop w:val="0"/>
          <w:marBottom w:val="0"/>
          <w:divBdr>
            <w:top w:val="none" w:sz="0" w:space="0" w:color="auto"/>
            <w:left w:val="none" w:sz="0" w:space="0" w:color="auto"/>
            <w:bottom w:val="none" w:sz="0" w:space="0" w:color="auto"/>
            <w:right w:val="none" w:sz="0" w:space="0" w:color="auto"/>
          </w:divBdr>
        </w:div>
        <w:div w:id="824473598">
          <w:marLeft w:val="0"/>
          <w:marRight w:val="0"/>
          <w:marTop w:val="0"/>
          <w:marBottom w:val="0"/>
          <w:divBdr>
            <w:top w:val="none" w:sz="0" w:space="0" w:color="auto"/>
            <w:left w:val="none" w:sz="0" w:space="0" w:color="auto"/>
            <w:bottom w:val="none" w:sz="0" w:space="0" w:color="auto"/>
            <w:right w:val="none" w:sz="0" w:space="0" w:color="auto"/>
          </w:divBdr>
        </w:div>
        <w:div w:id="107433587">
          <w:marLeft w:val="0"/>
          <w:marRight w:val="0"/>
          <w:marTop w:val="0"/>
          <w:marBottom w:val="0"/>
          <w:divBdr>
            <w:top w:val="none" w:sz="0" w:space="0" w:color="auto"/>
            <w:left w:val="none" w:sz="0" w:space="0" w:color="auto"/>
            <w:bottom w:val="none" w:sz="0" w:space="0" w:color="auto"/>
            <w:right w:val="none" w:sz="0" w:space="0" w:color="auto"/>
          </w:divBdr>
        </w:div>
        <w:div w:id="832794858">
          <w:marLeft w:val="0"/>
          <w:marRight w:val="0"/>
          <w:marTop w:val="0"/>
          <w:marBottom w:val="0"/>
          <w:divBdr>
            <w:top w:val="none" w:sz="0" w:space="0" w:color="auto"/>
            <w:left w:val="none" w:sz="0" w:space="0" w:color="auto"/>
            <w:bottom w:val="none" w:sz="0" w:space="0" w:color="auto"/>
            <w:right w:val="none" w:sz="0" w:space="0" w:color="auto"/>
          </w:divBdr>
        </w:div>
        <w:div w:id="2055159299">
          <w:marLeft w:val="0"/>
          <w:marRight w:val="0"/>
          <w:marTop w:val="0"/>
          <w:marBottom w:val="0"/>
          <w:divBdr>
            <w:top w:val="none" w:sz="0" w:space="0" w:color="auto"/>
            <w:left w:val="none" w:sz="0" w:space="0" w:color="auto"/>
            <w:bottom w:val="none" w:sz="0" w:space="0" w:color="auto"/>
            <w:right w:val="none" w:sz="0" w:space="0" w:color="auto"/>
          </w:divBdr>
        </w:div>
        <w:div w:id="502623223">
          <w:marLeft w:val="0"/>
          <w:marRight w:val="0"/>
          <w:marTop w:val="0"/>
          <w:marBottom w:val="0"/>
          <w:divBdr>
            <w:top w:val="none" w:sz="0" w:space="0" w:color="auto"/>
            <w:left w:val="none" w:sz="0" w:space="0" w:color="auto"/>
            <w:bottom w:val="none" w:sz="0" w:space="0" w:color="auto"/>
            <w:right w:val="none" w:sz="0" w:space="0" w:color="auto"/>
          </w:divBdr>
        </w:div>
        <w:div w:id="2062509432">
          <w:marLeft w:val="0"/>
          <w:marRight w:val="0"/>
          <w:marTop w:val="0"/>
          <w:marBottom w:val="0"/>
          <w:divBdr>
            <w:top w:val="none" w:sz="0" w:space="0" w:color="auto"/>
            <w:left w:val="none" w:sz="0" w:space="0" w:color="auto"/>
            <w:bottom w:val="none" w:sz="0" w:space="0" w:color="auto"/>
            <w:right w:val="none" w:sz="0" w:space="0" w:color="auto"/>
          </w:divBdr>
        </w:div>
        <w:div w:id="1415857566">
          <w:marLeft w:val="0"/>
          <w:marRight w:val="0"/>
          <w:marTop w:val="0"/>
          <w:marBottom w:val="0"/>
          <w:divBdr>
            <w:top w:val="none" w:sz="0" w:space="0" w:color="auto"/>
            <w:left w:val="none" w:sz="0" w:space="0" w:color="auto"/>
            <w:bottom w:val="none" w:sz="0" w:space="0" w:color="auto"/>
            <w:right w:val="none" w:sz="0" w:space="0" w:color="auto"/>
          </w:divBdr>
        </w:div>
        <w:div w:id="1526287555">
          <w:marLeft w:val="0"/>
          <w:marRight w:val="0"/>
          <w:marTop w:val="0"/>
          <w:marBottom w:val="0"/>
          <w:divBdr>
            <w:top w:val="none" w:sz="0" w:space="0" w:color="auto"/>
            <w:left w:val="none" w:sz="0" w:space="0" w:color="auto"/>
            <w:bottom w:val="none" w:sz="0" w:space="0" w:color="auto"/>
            <w:right w:val="none" w:sz="0" w:space="0" w:color="auto"/>
          </w:divBdr>
        </w:div>
        <w:div w:id="2101559076">
          <w:marLeft w:val="0"/>
          <w:marRight w:val="0"/>
          <w:marTop w:val="0"/>
          <w:marBottom w:val="0"/>
          <w:divBdr>
            <w:top w:val="none" w:sz="0" w:space="0" w:color="auto"/>
            <w:left w:val="none" w:sz="0" w:space="0" w:color="auto"/>
            <w:bottom w:val="none" w:sz="0" w:space="0" w:color="auto"/>
            <w:right w:val="none" w:sz="0" w:space="0" w:color="auto"/>
          </w:divBdr>
        </w:div>
        <w:div w:id="1719432291">
          <w:marLeft w:val="0"/>
          <w:marRight w:val="0"/>
          <w:marTop w:val="0"/>
          <w:marBottom w:val="0"/>
          <w:divBdr>
            <w:top w:val="none" w:sz="0" w:space="0" w:color="auto"/>
            <w:left w:val="none" w:sz="0" w:space="0" w:color="auto"/>
            <w:bottom w:val="none" w:sz="0" w:space="0" w:color="auto"/>
            <w:right w:val="none" w:sz="0" w:space="0" w:color="auto"/>
          </w:divBdr>
        </w:div>
        <w:div w:id="378555261">
          <w:marLeft w:val="0"/>
          <w:marRight w:val="0"/>
          <w:marTop w:val="0"/>
          <w:marBottom w:val="0"/>
          <w:divBdr>
            <w:top w:val="none" w:sz="0" w:space="0" w:color="auto"/>
            <w:left w:val="none" w:sz="0" w:space="0" w:color="auto"/>
            <w:bottom w:val="none" w:sz="0" w:space="0" w:color="auto"/>
            <w:right w:val="none" w:sz="0" w:space="0" w:color="auto"/>
          </w:divBdr>
        </w:div>
        <w:div w:id="368841056">
          <w:marLeft w:val="0"/>
          <w:marRight w:val="0"/>
          <w:marTop w:val="0"/>
          <w:marBottom w:val="0"/>
          <w:divBdr>
            <w:top w:val="none" w:sz="0" w:space="0" w:color="auto"/>
            <w:left w:val="none" w:sz="0" w:space="0" w:color="auto"/>
            <w:bottom w:val="none" w:sz="0" w:space="0" w:color="auto"/>
            <w:right w:val="none" w:sz="0" w:space="0" w:color="auto"/>
          </w:divBdr>
        </w:div>
        <w:div w:id="658778004">
          <w:marLeft w:val="0"/>
          <w:marRight w:val="0"/>
          <w:marTop w:val="0"/>
          <w:marBottom w:val="0"/>
          <w:divBdr>
            <w:top w:val="none" w:sz="0" w:space="0" w:color="auto"/>
            <w:left w:val="none" w:sz="0" w:space="0" w:color="auto"/>
            <w:bottom w:val="none" w:sz="0" w:space="0" w:color="auto"/>
            <w:right w:val="none" w:sz="0" w:space="0" w:color="auto"/>
          </w:divBdr>
        </w:div>
        <w:div w:id="1813593161">
          <w:marLeft w:val="0"/>
          <w:marRight w:val="0"/>
          <w:marTop w:val="0"/>
          <w:marBottom w:val="0"/>
          <w:divBdr>
            <w:top w:val="none" w:sz="0" w:space="0" w:color="auto"/>
            <w:left w:val="none" w:sz="0" w:space="0" w:color="auto"/>
            <w:bottom w:val="none" w:sz="0" w:space="0" w:color="auto"/>
            <w:right w:val="none" w:sz="0" w:space="0" w:color="auto"/>
          </w:divBdr>
        </w:div>
        <w:div w:id="1686709796">
          <w:marLeft w:val="0"/>
          <w:marRight w:val="0"/>
          <w:marTop w:val="0"/>
          <w:marBottom w:val="0"/>
          <w:divBdr>
            <w:top w:val="none" w:sz="0" w:space="0" w:color="auto"/>
            <w:left w:val="none" w:sz="0" w:space="0" w:color="auto"/>
            <w:bottom w:val="none" w:sz="0" w:space="0" w:color="auto"/>
            <w:right w:val="none" w:sz="0" w:space="0" w:color="auto"/>
          </w:divBdr>
        </w:div>
        <w:div w:id="928122977">
          <w:marLeft w:val="0"/>
          <w:marRight w:val="0"/>
          <w:marTop w:val="0"/>
          <w:marBottom w:val="0"/>
          <w:divBdr>
            <w:top w:val="none" w:sz="0" w:space="0" w:color="auto"/>
            <w:left w:val="none" w:sz="0" w:space="0" w:color="auto"/>
            <w:bottom w:val="none" w:sz="0" w:space="0" w:color="auto"/>
            <w:right w:val="none" w:sz="0" w:space="0" w:color="auto"/>
          </w:divBdr>
        </w:div>
        <w:div w:id="1790933627">
          <w:marLeft w:val="0"/>
          <w:marRight w:val="0"/>
          <w:marTop w:val="0"/>
          <w:marBottom w:val="0"/>
          <w:divBdr>
            <w:top w:val="none" w:sz="0" w:space="0" w:color="auto"/>
            <w:left w:val="none" w:sz="0" w:space="0" w:color="auto"/>
            <w:bottom w:val="none" w:sz="0" w:space="0" w:color="auto"/>
            <w:right w:val="none" w:sz="0" w:space="0" w:color="auto"/>
          </w:divBdr>
        </w:div>
        <w:div w:id="2146002711">
          <w:marLeft w:val="0"/>
          <w:marRight w:val="0"/>
          <w:marTop w:val="0"/>
          <w:marBottom w:val="0"/>
          <w:divBdr>
            <w:top w:val="none" w:sz="0" w:space="0" w:color="auto"/>
            <w:left w:val="none" w:sz="0" w:space="0" w:color="auto"/>
            <w:bottom w:val="none" w:sz="0" w:space="0" w:color="auto"/>
            <w:right w:val="none" w:sz="0" w:space="0" w:color="auto"/>
          </w:divBdr>
        </w:div>
        <w:div w:id="2092965984">
          <w:marLeft w:val="0"/>
          <w:marRight w:val="0"/>
          <w:marTop w:val="0"/>
          <w:marBottom w:val="0"/>
          <w:divBdr>
            <w:top w:val="none" w:sz="0" w:space="0" w:color="auto"/>
            <w:left w:val="none" w:sz="0" w:space="0" w:color="auto"/>
            <w:bottom w:val="none" w:sz="0" w:space="0" w:color="auto"/>
            <w:right w:val="none" w:sz="0" w:space="0" w:color="auto"/>
          </w:divBdr>
        </w:div>
        <w:div w:id="331959382">
          <w:marLeft w:val="0"/>
          <w:marRight w:val="0"/>
          <w:marTop w:val="0"/>
          <w:marBottom w:val="0"/>
          <w:divBdr>
            <w:top w:val="none" w:sz="0" w:space="0" w:color="auto"/>
            <w:left w:val="none" w:sz="0" w:space="0" w:color="auto"/>
            <w:bottom w:val="none" w:sz="0" w:space="0" w:color="auto"/>
            <w:right w:val="none" w:sz="0" w:space="0" w:color="auto"/>
          </w:divBdr>
        </w:div>
        <w:div w:id="344675587">
          <w:marLeft w:val="0"/>
          <w:marRight w:val="0"/>
          <w:marTop w:val="0"/>
          <w:marBottom w:val="0"/>
          <w:divBdr>
            <w:top w:val="none" w:sz="0" w:space="0" w:color="auto"/>
            <w:left w:val="none" w:sz="0" w:space="0" w:color="auto"/>
            <w:bottom w:val="none" w:sz="0" w:space="0" w:color="auto"/>
            <w:right w:val="none" w:sz="0" w:space="0" w:color="auto"/>
          </w:divBdr>
        </w:div>
        <w:div w:id="1878934834">
          <w:marLeft w:val="0"/>
          <w:marRight w:val="0"/>
          <w:marTop w:val="0"/>
          <w:marBottom w:val="0"/>
          <w:divBdr>
            <w:top w:val="none" w:sz="0" w:space="0" w:color="auto"/>
            <w:left w:val="none" w:sz="0" w:space="0" w:color="auto"/>
            <w:bottom w:val="none" w:sz="0" w:space="0" w:color="auto"/>
            <w:right w:val="none" w:sz="0" w:space="0" w:color="auto"/>
          </w:divBdr>
        </w:div>
        <w:div w:id="809446208">
          <w:marLeft w:val="0"/>
          <w:marRight w:val="0"/>
          <w:marTop w:val="0"/>
          <w:marBottom w:val="0"/>
          <w:divBdr>
            <w:top w:val="none" w:sz="0" w:space="0" w:color="auto"/>
            <w:left w:val="none" w:sz="0" w:space="0" w:color="auto"/>
            <w:bottom w:val="none" w:sz="0" w:space="0" w:color="auto"/>
            <w:right w:val="none" w:sz="0" w:space="0" w:color="auto"/>
          </w:divBdr>
        </w:div>
        <w:div w:id="1555387796">
          <w:marLeft w:val="0"/>
          <w:marRight w:val="0"/>
          <w:marTop w:val="0"/>
          <w:marBottom w:val="0"/>
          <w:divBdr>
            <w:top w:val="none" w:sz="0" w:space="0" w:color="auto"/>
            <w:left w:val="none" w:sz="0" w:space="0" w:color="auto"/>
            <w:bottom w:val="none" w:sz="0" w:space="0" w:color="auto"/>
            <w:right w:val="none" w:sz="0" w:space="0" w:color="auto"/>
          </w:divBdr>
        </w:div>
        <w:div w:id="767308617">
          <w:marLeft w:val="0"/>
          <w:marRight w:val="0"/>
          <w:marTop w:val="0"/>
          <w:marBottom w:val="0"/>
          <w:divBdr>
            <w:top w:val="none" w:sz="0" w:space="0" w:color="auto"/>
            <w:left w:val="none" w:sz="0" w:space="0" w:color="auto"/>
            <w:bottom w:val="none" w:sz="0" w:space="0" w:color="auto"/>
            <w:right w:val="none" w:sz="0" w:space="0" w:color="auto"/>
          </w:divBdr>
        </w:div>
        <w:div w:id="207029796">
          <w:marLeft w:val="0"/>
          <w:marRight w:val="0"/>
          <w:marTop w:val="0"/>
          <w:marBottom w:val="0"/>
          <w:divBdr>
            <w:top w:val="none" w:sz="0" w:space="0" w:color="auto"/>
            <w:left w:val="none" w:sz="0" w:space="0" w:color="auto"/>
            <w:bottom w:val="none" w:sz="0" w:space="0" w:color="auto"/>
            <w:right w:val="none" w:sz="0" w:space="0" w:color="auto"/>
          </w:divBdr>
        </w:div>
        <w:div w:id="341863446">
          <w:marLeft w:val="0"/>
          <w:marRight w:val="0"/>
          <w:marTop w:val="0"/>
          <w:marBottom w:val="0"/>
          <w:divBdr>
            <w:top w:val="none" w:sz="0" w:space="0" w:color="auto"/>
            <w:left w:val="none" w:sz="0" w:space="0" w:color="auto"/>
            <w:bottom w:val="none" w:sz="0" w:space="0" w:color="auto"/>
            <w:right w:val="none" w:sz="0" w:space="0" w:color="auto"/>
          </w:divBdr>
        </w:div>
        <w:div w:id="557783125">
          <w:marLeft w:val="0"/>
          <w:marRight w:val="0"/>
          <w:marTop w:val="0"/>
          <w:marBottom w:val="0"/>
          <w:divBdr>
            <w:top w:val="none" w:sz="0" w:space="0" w:color="auto"/>
            <w:left w:val="none" w:sz="0" w:space="0" w:color="auto"/>
            <w:bottom w:val="none" w:sz="0" w:space="0" w:color="auto"/>
            <w:right w:val="none" w:sz="0" w:space="0" w:color="auto"/>
          </w:divBdr>
        </w:div>
        <w:div w:id="2014647215">
          <w:marLeft w:val="0"/>
          <w:marRight w:val="0"/>
          <w:marTop w:val="0"/>
          <w:marBottom w:val="0"/>
          <w:divBdr>
            <w:top w:val="none" w:sz="0" w:space="0" w:color="auto"/>
            <w:left w:val="none" w:sz="0" w:space="0" w:color="auto"/>
            <w:bottom w:val="none" w:sz="0" w:space="0" w:color="auto"/>
            <w:right w:val="none" w:sz="0" w:space="0" w:color="auto"/>
          </w:divBdr>
        </w:div>
        <w:div w:id="861743083">
          <w:marLeft w:val="0"/>
          <w:marRight w:val="0"/>
          <w:marTop w:val="0"/>
          <w:marBottom w:val="0"/>
          <w:divBdr>
            <w:top w:val="none" w:sz="0" w:space="0" w:color="auto"/>
            <w:left w:val="none" w:sz="0" w:space="0" w:color="auto"/>
            <w:bottom w:val="none" w:sz="0" w:space="0" w:color="auto"/>
            <w:right w:val="none" w:sz="0" w:space="0" w:color="auto"/>
          </w:divBdr>
        </w:div>
        <w:div w:id="1685520407">
          <w:marLeft w:val="0"/>
          <w:marRight w:val="0"/>
          <w:marTop w:val="0"/>
          <w:marBottom w:val="0"/>
          <w:divBdr>
            <w:top w:val="none" w:sz="0" w:space="0" w:color="auto"/>
            <w:left w:val="none" w:sz="0" w:space="0" w:color="auto"/>
            <w:bottom w:val="none" w:sz="0" w:space="0" w:color="auto"/>
            <w:right w:val="none" w:sz="0" w:space="0" w:color="auto"/>
          </w:divBdr>
        </w:div>
        <w:div w:id="1925801496">
          <w:marLeft w:val="0"/>
          <w:marRight w:val="0"/>
          <w:marTop w:val="0"/>
          <w:marBottom w:val="0"/>
          <w:divBdr>
            <w:top w:val="none" w:sz="0" w:space="0" w:color="auto"/>
            <w:left w:val="none" w:sz="0" w:space="0" w:color="auto"/>
            <w:bottom w:val="none" w:sz="0" w:space="0" w:color="auto"/>
            <w:right w:val="none" w:sz="0" w:space="0" w:color="auto"/>
          </w:divBdr>
        </w:div>
        <w:div w:id="1135876289">
          <w:marLeft w:val="0"/>
          <w:marRight w:val="0"/>
          <w:marTop w:val="0"/>
          <w:marBottom w:val="0"/>
          <w:divBdr>
            <w:top w:val="none" w:sz="0" w:space="0" w:color="auto"/>
            <w:left w:val="none" w:sz="0" w:space="0" w:color="auto"/>
            <w:bottom w:val="none" w:sz="0" w:space="0" w:color="auto"/>
            <w:right w:val="none" w:sz="0" w:space="0" w:color="auto"/>
          </w:divBdr>
        </w:div>
        <w:div w:id="1031757831">
          <w:marLeft w:val="0"/>
          <w:marRight w:val="0"/>
          <w:marTop w:val="0"/>
          <w:marBottom w:val="0"/>
          <w:divBdr>
            <w:top w:val="none" w:sz="0" w:space="0" w:color="auto"/>
            <w:left w:val="none" w:sz="0" w:space="0" w:color="auto"/>
            <w:bottom w:val="none" w:sz="0" w:space="0" w:color="auto"/>
            <w:right w:val="none" w:sz="0" w:space="0" w:color="auto"/>
          </w:divBdr>
        </w:div>
        <w:div w:id="269095451">
          <w:marLeft w:val="0"/>
          <w:marRight w:val="0"/>
          <w:marTop w:val="0"/>
          <w:marBottom w:val="0"/>
          <w:divBdr>
            <w:top w:val="none" w:sz="0" w:space="0" w:color="auto"/>
            <w:left w:val="none" w:sz="0" w:space="0" w:color="auto"/>
            <w:bottom w:val="none" w:sz="0" w:space="0" w:color="auto"/>
            <w:right w:val="none" w:sz="0" w:space="0" w:color="auto"/>
          </w:divBdr>
        </w:div>
        <w:div w:id="489830988">
          <w:marLeft w:val="0"/>
          <w:marRight w:val="0"/>
          <w:marTop w:val="0"/>
          <w:marBottom w:val="0"/>
          <w:divBdr>
            <w:top w:val="none" w:sz="0" w:space="0" w:color="auto"/>
            <w:left w:val="none" w:sz="0" w:space="0" w:color="auto"/>
            <w:bottom w:val="none" w:sz="0" w:space="0" w:color="auto"/>
            <w:right w:val="none" w:sz="0" w:space="0" w:color="auto"/>
          </w:divBdr>
        </w:div>
        <w:div w:id="401611091">
          <w:marLeft w:val="0"/>
          <w:marRight w:val="0"/>
          <w:marTop w:val="0"/>
          <w:marBottom w:val="0"/>
          <w:divBdr>
            <w:top w:val="none" w:sz="0" w:space="0" w:color="auto"/>
            <w:left w:val="none" w:sz="0" w:space="0" w:color="auto"/>
            <w:bottom w:val="none" w:sz="0" w:space="0" w:color="auto"/>
            <w:right w:val="none" w:sz="0" w:space="0" w:color="auto"/>
          </w:divBdr>
        </w:div>
        <w:div w:id="443812004">
          <w:marLeft w:val="0"/>
          <w:marRight w:val="0"/>
          <w:marTop w:val="0"/>
          <w:marBottom w:val="0"/>
          <w:divBdr>
            <w:top w:val="none" w:sz="0" w:space="0" w:color="auto"/>
            <w:left w:val="none" w:sz="0" w:space="0" w:color="auto"/>
            <w:bottom w:val="none" w:sz="0" w:space="0" w:color="auto"/>
            <w:right w:val="none" w:sz="0" w:space="0" w:color="auto"/>
          </w:divBdr>
        </w:div>
        <w:div w:id="143472616">
          <w:marLeft w:val="0"/>
          <w:marRight w:val="0"/>
          <w:marTop w:val="0"/>
          <w:marBottom w:val="0"/>
          <w:divBdr>
            <w:top w:val="none" w:sz="0" w:space="0" w:color="auto"/>
            <w:left w:val="none" w:sz="0" w:space="0" w:color="auto"/>
            <w:bottom w:val="none" w:sz="0" w:space="0" w:color="auto"/>
            <w:right w:val="none" w:sz="0" w:space="0" w:color="auto"/>
          </w:divBdr>
        </w:div>
        <w:div w:id="1172329151">
          <w:marLeft w:val="0"/>
          <w:marRight w:val="0"/>
          <w:marTop w:val="0"/>
          <w:marBottom w:val="0"/>
          <w:divBdr>
            <w:top w:val="none" w:sz="0" w:space="0" w:color="auto"/>
            <w:left w:val="none" w:sz="0" w:space="0" w:color="auto"/>
            <w:bottom w:val="none" w:sz="0" w:space="0" w:color="auto"/>
            <w:right w:val="none" w:sz="0" w:space="0" w:color="auto"/>
          </w:divBdr>
        </w:div>
        <w:div w:id="2023120633">
          <w:marLeft w:val="0"/>
          <w:marRight w:val="0"/>
          <w:marTop w:val="0"/>
          <w:marBottom w:val="0"/>
          <w:divBdr>
            <w:top w:val="none" w:sz="0" w:space="0" w:color="auto"/>
            <w:left w:val="none" w:sz="0" w:space="0" w:color="auto"/>
            <w:bottom w:val="none" w:sz="0" w:space="0" w:color="auto"/>
            <w:right w:val="none" w:sz="0" w:space="0" w:color="auto"/>
          </w:divBdr>
        </w:div>
        <w:div w:id="170683141">
          <w:marLeft w:val="0"/>
          <w:marRight w:val="0"/>
          <w:marTop w:val="0"/>
          <w:marBottom w:val="0"/>
          <w:divBdr>
            <w:top w:val="none" w:sz="0" w:space="0" w:color="auto"/>
            <w:left w:val="none" w:sz="0" w:space="0" w:color="auto"/>
            <w:bottom w:val="none" w:sz="0" w:space="0" w:color="auto"/>
            <w:right w:val="none" w:sz="0" w:space="0" w:color="auto"/>
          </w:divBdr>
        </w:div>
        <w:div w:id="1320229337">
          <w:marLeft w:val="0"/>
          <w:marRight w:val="0"/>
          <w:marTop w:val="0"/>
          <w:marBottom w:val="0"/>
          <w:divBdr>
            <w:top w:val="none" w:sz="0" w:space="0" w:color="auto"/>
            <w:left w:val="none" w:sz="0" w:space="0" w:color="auto"/>
            <w:bottom w:val="none" w:sz="0" w:space="0" w:color="auto"/>
            <w:right w:val="none" w:sz="0" w:space="0" w:color="auto"/>
          </w:divBdr>
        </w:div>
        <w:div w:id="906574453">
          <w:marLeft w:val="0"/>
          <w:marRight w:val="0"/>
          <w:marTop w:val="0"/>
          <w:marBottom w:val="0"/>
          <w:divBdr>
            <w:top w:val="none" w:sz="0" w:space="0" w:color="auto"/>
            <w:left w:val="none" w:sz="0" w:space="0" w:color="auto"/>
            <w:bottom w:val="none" w:sz="0" w:space="0" w:color="auto"/>
            <w:right w:val="none" w:sz="0" w:space="0" w:color="auto"/>
          </w:divBdr>
        </w:div>
        <w:div w:id="907181645">
          <w:marLeft w:val="0"/>
          <w:marRight w:val="0"/>
          <w:marTop w:val="0"/>
          <w:marBottom w:val="0"/>
          <w:divBdr>
            <w:top w:val="none" w:sz="0" w:space="0" w:color="auto"/>
            <w:left w:val="none" w:sz="0" w:space="0" w:color="auto"/>
            <w:bottom w:val="none" w:sz="0" w:space="0" w:color="auto"/>
            <w:right w:val="none" w:sz="0" w:space="0" w:color="auto"/>
          </w:divBdr>
        </w:div>
        <w:div w:id="1837109729">
          <w:marLeft w:val="0"/>
          <w:marRight w:val="0"/>
          <w:marTop w:val="0"/>
          <w:marBottom w:val="0"/>
          <w:divBdr>
            <w:top w:val="none" w:sz="0" w:space="0" w:color="auto"/>
            <w:left w:val="none" w:sz="0" w:space="0" w:color="auto"/>
            <w:bottom w:val="none" w:sz="0" w:space="0" w:color="auto"/>
            <w:right w:val="none" w:sz="0" w:space="0" w:color="auto"/>
          </w:divBdr>
        </w:div>
        <w:div w:id="46340652">
          <w:marLeft w:val="0"/>
          <w:marRight w:val="0"/>
          <w:marTop w:val="0"/>
          <w:marBottom w:val="0"/>
          <w:divBdr>
            <w:top w:val="none" w:sz="0" w:space="0" w:color="auto"/>
            <w:left w:val="none" w:sz="0" w:space="0" w:color="auto"/>
            <w:bottom w:val="none" w:sz="0" w:space="0" w:color="auto"/>
            <w:right w:val="none" w:sz="0" w:space="0" w:color="auto"/>
          </w:divBdr>
        </w:div>
        <w:div w:id="671419412">
          <w:marLeft w:val="0"/>
          <w:marRight w:val="0"/>
          <w:marTop w:val="0"/>
          <w:marBottom w:val="0"/>
          <w:divBdr>
            <w:top w:val="none" w:sz="0" w:space="0" w:color="auto"/>
            <w:left w:val="none" w:sz="0" w:space="0" w:color="auto"/>
            <w:bottom w:val="none" w:sz="0" w:space="0" w:color="auto"/>
            <w:right w:val="none" w:sz="0" w:space="0" w:color="auto"/>
          </w:divBdr>
        </w:div>
        <w:div w:id="1623489065">
          <w:marLeft w:val="0"/>
          <w:marRight w:val="0"/>
          <w:marTop w:val="0"/>
          <w:marBottom w:val="0"/>
          <w:divBdr>
            <w:top w:val="none" w:sz="0" w:space="0" w:color="auto"/>
            <w:left w:val="none" w:sz="0" w:space="0" w:color="auto"/>
            <w:bottom w:val="none" w:sz="0" w:space="0" w:color="auto"/>
            <w:right w:val="none" w:sz="0" w:space="0" w:color="auto"/>
          </w:divBdr>
        </w:div>
        <w:div w:id="699089250">
          <w:marLeft w:val="0"/>
          <w:marRight w:val="0"/>
          <w:marTop w:val="0"/>
          <w:marBottom w:val="0"/>
          <w:divBdr>
            <w:top w:val="none" w:sz="0" w:space="0" w:color="auto"/>
            <w:left w:val="none" w:sz="0" w:space="0" w:color="auto"/>
            <w:bottom w:val="none" w:sz="0" w:space="0" w:color="auto"/>
            <w:right w:val="none" w:sz="0" w:space="0" w:color="auto"/>
          </w:divBdr>
        </w:div>
        <w:div w:id="1754470123">
          <w:marLeft w:val="0"/>
          <w:marRight w:val="0"/>
          <w:marTop w:val="0"/>
          <w:marBottom w:val="0"/>
          <w:divBdr>
            <w:top w:val="none" w:sz="0" w:space="0" w:color="auto"/>
            <w:left w:val="none" w:sz="0" w:space="0" w:color="auto"/>
            <w:bottom w:val="none" w:sz="0" w:space="0" w:color="auto"/>
            <w:right w:val="none" w:sz="0" w:space="0" w:color="auto"/>
          </w:divBdr>
        </w:div>
        <w:div w:id="1286430325">
          <w:marLeft w:val="0"/>
          <w:marRight w:val="0"/>
          <w:marTop w:val="0"/>
          <w:marBottom w:val="0"/>
          <w:divBdr>
            <w:top w:val="none" w:sz="0" w:space="0" w:color="auto"/>
            <w:left w:val="none" w:sz="0" w:space="0" w:color="auto"/>
            <w:bottom w:val="none" w:sz="0" w:space="0" w:color="auto"/>
            <w:right w:val="none" w:sz="0" w:space="0" w:color="auto"/>
          </w:divBdr>
        </w:div>
        <w:div w:id="1609006495">
          <w:marLeft w:val="0"/>
          <w:marRight w:val="0"/>
          <w:marTop w:val="0"/>
          <w:marBottom w:val="0"/>
          <w:divBdr>
            <w:top w:val="none" w:sz="0" w:space="0" w:color="auto"/>
            <w:left w:val="none" w:sz="0" w:space="0" w:color="auto"/>
            <w:bottom w:val="none" w:sz="0" w:space="0" w:color="auto"/>
            <w:right w:val="none" w:sz="0" w:space="0" w:color="auto"/>
          </w:divBdr>
        </w:div>
        <w:div w:id="1708024253">
          <w:marLeft w:val="0"/>
          <w:marRight w:val="0"/>
          <w:marTop w:val="0"/>
          <w:marBottom w:val="0"/>
          <w:divBdr>
            <w:top w:val="none" w:sz="0" w:space="0" w:color="auto"/>
            <w:left w:val="none" w:sz="0" w:space="0" w:color="auto"/>
            <w:bottom w:val="none" w:sz="0" w:space="0" w:color="auto"/>
            <w:right w:val="none" w:sz="0" w:space="0" w:color="auto"/>
          </w:divBdr>
        </w:div>
        <w:div w:id="1041368590">
          <w:marLeft w:val="0"/>
          <w:marRight w:val="0"/>
          <w:marTop w:val="0"/>
          <w:marBottom w:val="0"/>
          <w:divBdr>
            <w:top w:val="none" w:sz="0" w:space="0" w:color="auto"/>
            <w:left w:val="none" w:sz="0" w:space="0" w:color="auto"/>
            <w:bottom w:val="none" w:sz="0" w:space="0" w:color="auto"/>
            <w:right w:val="none" w:sz="0" w:space="0" w:color="auto"/>
          </w:divBdr>
        </w:div>
        <w:div w:id="1604340650">
          <w:marLeft w:val="0"/>
          <w:marRight w:val="0"/>
          <w:marTop w:val="0"/>
          <w:marBottom w:val="0"/>
          <w:divBdr>
            <w:top w:val="none" w:sz="0" w:space="0" w:color="auto"/>
            <w:left w:val="none" w:sz="0" w:space="0" w:color="auto"/>
            <w:bottom w:val="none" w:sz="0" w:space="0" w:color="auto"/>
            <w:right w:val="none" w:sz="0" w:space="0" w:color="auto"/>
          </w:divBdr>
        </w:div>
      </w:divsChild>
    </w:div>
    <w:div w:id="2098357814">
      <w:bodyDiv w:val="1"/>
      <w:marLeft w:val="0"/>
      <w:marRight w:val="0"/>
      <w:marTop w:val="0"/>
      <w:marBottom w:val="0"/>
      <w:divBdr>
        <w:top w:val="none" w:sz="0" w:space="0" w:color="auto"/>
        <w:left w:val="none" w:sz="0" w:space="0" w:color="auto"/>
        <w:bottom w:val="none" w:sz="0" w:space="0" w:color="auto"/>
        <w:right w:val="none" w:sz="0" w:space="0" w:color="auto"/>
      </w:divBdr>
      <w:divsChild>
        <w:div w:id="1069618232">
          <w:marLeft w:val="0"/>
          <w:marRight w:val="0"/>
          <w:marTop w:val="0"/>
          <w:marBottom w:val="0"/>
          <w:divBdr>
            <w:top w:val="none" w:sz="0" w:space="0" w:color="auto"/>
            <w:left w:val="none" w:sz="0" w:space="0" w:color="auto"/>
            <w:bottom w:val="none" w:sz="0" w:space="0" w:color="auto"/>
            <w:right w:val="none" w:sz="0" w:space="0" w:color="auto"/>
          </w:divBdr>
        </w:div>
        <w:div w:id="1166287387">
          <w:marLeft w:val="0"/>
          <w:marRight w:val="0"/>
          <w:marTop w:val="0"/>
          <w:marBottom w:val="0"/>
          <w:divBdr>
            <w:top w:val="none" w:sz="0" w:space="0" w:color="auto"/>
            <w:left w:val="none" w:sz="0" w:space="0" w:color="auto"/>
            <w:bottom w:val="none" w:sz="0" w:space="0" w:color="auto"/>
            <w:right w:val="none" w:sz="0" w:space="0" w:color="auto"/>
          </w:divBdr>
        </w:div>
        <w:div w:id="1967660372">
          <w:marLeft w:val="0"/>
          <w:marRight w:val="0"/>
          <w:marTop w:val="0"/>
          <w:marBottom w:val="0"/>
          <w:divBdr>
            <w:top w:val="none" w:sz="0" w:space="0" w:color="auto"/>
            <w:left w:val="none" w:sz="0" w:space="0" w:color="auto"/>
            <w:bottom w:val="none" w:sz="0" w:space="0" w:color="auto"/>
            <w:right w:val="none" w:sz="0" w:space="0" w:color="auto"/>
          </w:divBdr>
        </w:div>
        <w:div w:id="1052077358">
          <w:marLeft w:val="0"/>
          <w:marRight w:val="0"/>
          <w:marTop w:val="0"/>
          <w:marBottom w:val="0"/>
          <w:divBdr>
            <w:top w:val="none" w:sz="0" w:space="0" w:color="auto"/>
            <w:left w:val="none" w:sz="0" w:space="0" w:color="auto"/>
            <w:bottom w:val="none" w:sz="0" w:space="0" w:color="auto"/>
            <w:right w:val="none" w:sz="0" w:space="0" w:color="auto"/>
          </w:divBdr>
        </w:div>
        <w:div w:id="937524973">
          <w:marLeft w:val="0"/>
          <w:marRight w:val="0"/>
          <w:marTop w:val="0"/>
          <w:marBottom w:val="0"/>
          <w:divBdr>
            <w:top w:val="none" w:sz="0" w:space="0" w:color="auto"/>
            <w:left w:val="none" w:sz="0" w:space="0" w:color="auto"/>
            <w:bottom w:val="none" w:sz="0" w:space="0" w:color="auto"/>
            <w:right w:val="none" w:sz="0" w:space="0" w:color="auto"/>
          </w:divBdr>
        </w:div>
      </w:divsChild>
    </w:div>
    <w:div w:id="213359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avyam.ru/about/info/news/164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605AF-8B45-428F-8579-6D32410C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1833</TotalTime>
  <Pages>1</Pages>
  <Words>21273</Words>
  <Characters>121259</Characters>
  <Application>Microsoft Office Word</Application>
  <DocSecurity>0</DocSecurity>
  <Lines>1010</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283</cp:revision>
  <cp:lastPrinted>2019-05-06T07:10:00Z</cp:lastPrinted>
  <dcterms:created xsi:type="dcterms:W3CDTF">2018-05-03T13:59:00Z</dcterms:created>
  <dcterms:modified xsi:type="dcterms:W3CDTF">2020-06-05T07:44:00Z</dcterms:modified>
</cp:coreProperties>
</file>