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66" w:rsidRPr="00763DFF" w:rsidRDefault="00D74866" w:rsidP="00D74866">
      <w:pPr>
        <w:jc w:val="center"/>
        <w:outlineLvl w:val="0"/>
        <w:rPr>
          <w:b/>
          <w:sz w:val="26"/>
          <w:szCs w:val="26"/>
        </w:rPr>
      </w:pPr>
      <w:r w:rsidRPr="00763DFF">
        <w:rPr>
          <w:b/>
          <w:sz w:val="26"/>
          <w:szCs w:val="26"/>
        </w:rPr>
        <w:t>ПОЯСНИТЕЛЬНАЯ ЗАПИСКА</w:t>
      </w:r>
    </w:p>
    <w:p w:rsidR="00D74866" w:rsidRPr="00763DFF" w:rsidRDefault="00D74866" w:rsidP="00D74866">
      <w:pPr>
        <w:jc w:val="center"/>
        <w:outlineLvl w:val="0"/>
        <w:rPr>
          <w:b/>
          <w:sz w:val="26"/>
          <w:szCs w:val="26"/>
        </w:rPr>
      </w:pPr>
    </w:p>
    <w:p w:rsidR="00D74866" w:rsidRPr="00763DFF" w:rsidRDefault="00D74866" w:rsidP="00D74866">
      <w:pPr>
        <w:jc w:val="center"/>
        <w:rPr>
          <w:sz w:val="26"/>
          <w:szCs w:val="26"/>
        </w:rPr>
      </w:pPr>
      <w:r w:rsidRPr="00763DFF">
        <w:rPr>
          <w:sz w:val="26"/>
          <w:szCs w:val="26"/>
        </w:rPr>
        <w:t>к проекту постановления об утверждении административного  регламента</w:t>
      </w:r>
    </w:p>
    <w:p w:rsidR="00D74866" w:rsidRPr="00763DFF" w:rsidRDefault="00D74866" w:rsidP="00D74866">
      <w:pPr>
        <w:jc w:val="center"/>
        <w:rPr>
          <w:sz w:val="26"/>
          <w:szCs w:val="26"/>
        </w:rPr>
      </w:pPr>
      <w:r w:rsidRPr="00763DFF">
        <w:rPr>
          <w:sz w:val="26"/>
          <w:szCs w:val="26"/>
        </w:rPr>
        <w:t xml:space="preserve">по выдаче </w:t>
      </w:r>
      <w:r w:rsidR="00C84212" w:rsidRPr="00763DFF">
        <w:rPr>
          <w:sz w:val="26"/>
          <w:szCs w:val="26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D74866" w:rsidRPr="00763DFF" w:rsidRDefault="00D74866" w:rsidP="00D74866">
      <w:pPr>
        <w:jc w:val="center"/>
        <w:rPr>
          <w:sz w:val="26"/>
          <w:szCs w:val="26"/>
        </w:rPr>
      </w:pPr>
    </w:p>
    <w:p w:rsidR="00D74866" w:rsidRPr="00763DFF" w:rsidRDefault="00A26777" w:rsidP="00A26777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           </w:t>
      </w:r>
      <w:proofErr w:type="gramStart"/>
      <w:r w:rsidR="00D74866" w:rsidRPr="00763DFF">
        <w:rPr>
          <w:sz w:val="26"/>
          <w:szCs w:val="26"/>
        </w:rPr>
        <w:t xml:space="preserve">Проект постановления об утверждении административного  регламента разработан в соответствии с Градостроительным кодексом Российской Федерации, </w:t>
      </w:r>
      <w:r w:rsidRPr="00763DFF">
        <w:rPr>
          <w:rFonts w:eastAsiaTheme="minorHAnsi"/>
          <w:sz w:val="26"/>
          <w:szCs w:val="26"/>
          <w:lang w:eastAsia="en-US"/>
        </w:rPr>
        <w:t>Постановлением Правительства РФ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</w:t>
      </w:r>
      <w:r w:rsidRPr="00763DFF">
        <w:rPr>
          <w:sz w:val="26"/>
          <w:szCs w:val="26"/>
        </w:rPr>
        <w:t xml:space="preserve"> </w:t>
      </w:r>
      <w:r w:rsidR="00D74866" w:rsidRPr="00763DFF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Федерации». </w:t>
      </w:r>
      <w:proofErr w:type="gramEnd"/>
    </w:p>
    <w:p w:rsidR="00D74866" w:rsidRPr="00763DFF" w:rsidRDefault="00D74866" w:rsidP="00D74866">
      <w:pPr>
        <w:pStyle w:val="31"/>
        <w:spacing w:after="0"/>
        <w:ind w:firstLine="709"/>
        <w:jc w:val="both"/>
        <w:rPr>
          <w:sz w:val="26"/>
          <w:szCs w:val="26"/>
        </w:rPr>
      </w:pPr>
      <w:r w:rsidRPr="00763DFF">
        <w:rPr>
          <w:color w:val="000000"/>
          <w:sz w:val="26"/>
          <w:szCs w:val="26"/>
        </w:rPr>
        <w:t xml:space="preserve">Разработчиком административного регламента является </w:t>
      </w:r>
      <w:r w:rsidRPr="00763DFF">
        <w:rPr>
          <w:sz w:val="26"/>
          <w:szCs w:val="26"/>
        </w:rPr>
        <w:t xml:space="preserve">Управление по архитектуре, градостроительству, имущественным и земельным отношениям Администрации </w:t>
      </w:r>
      <w:proofErr w:type="gramStart"/>
      <w:r w:rsidRPr="00763DFF">
        <w:rPr>
          <w:sz w:val="26"/>
          <w:szCs w:val="26"/>
        </w:rPr>
        <w:t>Гаврилов-Ямского</w:t>
      </w:r>
      <w:proofErr w:type="gramEnd"/>
      <w:r w:rsidRPr="00763DFF">
        <w:rPr>
          <w:sz w:val="26"/>
          <w:szCs w:val="26"/>
        </w:rPr>
        <w:t xml:space="preserve"> муниципального района.</w:t>
      </w:r>
    </w:p>
    <w:p w:rsidR="00D74866" w:rsidRPr="00763DFF" w:rsidRDefault="00D74866" w:rsidP="00D74866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763DFF">
        <w:rPr>
          <w:color w:val="000000"/>
          <w:sz w:val="26"/>
          <w:szCs w:val="26"/>
        </w:rPr>
        <w:t xml:space="preserve">Проект постановления </w:t>
      </w:r>
      <w:r w:rsidRPr="00763DFF">
        <w:rPr>
          <w:sz w:val="26"/>
          <w:szCs w:val="26"/>
        </w:rPr>
        <w:t>об утверждении административного  регламента</w:t>
      </w:r>
      <w:r w:rsidRPr="00763DFF">
        <w:rPr>
          <w:color w:val="000000"/>
          <w:sz w:val="26"/>
          <w:szCs w:val="26"/>
        </w:rPr>
        <w:t xml:space="preserve"> разработан с целью приведения его в соответствие с требованиями Федерального закона </w:t>
      </w:r>
      <w:r w:rsidRPr="00763DFF">
        <w:rPr>
          <w:sz w:val="26"/>
          <w:szCs w:val="26"/>
        </w:rPr>
        <w:t xml:space="preserve">27.07.2010 № 210-ФЗ «Об организации предоставления государственных и муниципальных услуг» и </w:t>
      </w:r>
      <w:r w:rsidRPr="00763DFF">
        <w:rPr>
          <w:color w:val="000000"/>
          <w:sz w:val="26"/>
          <w:szCs w:val="26"/>
        </w:rPr>
        <w:t>направлен на оптимизацию пр</w:t>
      </w:r>
      <w:r w:rsidR="00C84212" w:rsidRPr="00763DFF">
        <w:rPr>
          <w:color w:val="000000"/>
          <w:sz w:val="26"/>
          <w:szCs w:val="26"/>
        </w:rPr>
        <w:t>оцедур по оформлению документов</w:t>
      </w:r>
      <w:r w:rsidRPr="00763DFF">
        <w:rPr>
          <w:color w:val="000000"/>
          <w:sz w:val="26"/>
          <w:szCs w:val="26"/>
        </w:rPr>
        <w:t xml:space="preserve"> </w:t>
      </w:r>
      <w:r w:rsidR="00C84212" w:rsidRPr="00763DFF">
        <w:rPr>
          <w:color w:val="000000"/>
          <w:sz w:val="26"/>
          <w:szCs w:val="26"/>
        </w:rPr>
        <w:t xml:space="preserve">в соответствии с </w:t>
      </w:r>
      <w:r w:rsidRPr="00763DFF">
        <w:rPr>
          <w:color w:val="000000"/>
          <w:sz w:val="26"/>
          <w:szCs w:val="26"/>
        </w:rPr>
        <w:t>требованиям</w:t>
      </w:r>
      <w:r w:rsidR="00C84212" w:rsidRPr="00763DFF">
        <w:rPr>
          <w:color w:val="000000"/>
          <w:sz w:val="26"/>
          <w:szCs w:val="26"/>
        </w:rPr>
        <w:t>и</w:t>
      </w:r>
      <w:r w:rsidRPr="00763DFF">
        <w:rPr>
          <w:color w:val="000000"/>
          <w:sz w:val="26"/>
          <w:szCs w:val="26"/>
        </w:rPr>
        <w:t xml:space="preserve"> федерального и регионального законодательства.</w:t>
      </w:r>
    </w:p>
    <w:p w:rsidR="00D74866" w:rsidRPr="00763DFF" w:rsidRDefault="00D74866" w:rsidP="00D74866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763DFF">
        <w:rPr>
          <w:color w:val="000000"/>
          <w:sz w:val="26"/>
          <w:szCs w:val="26"/>
        </w:rPr>
        <w:t xml:space="preserve">Проект постановления </w:t>
      </w:r>
      <w:r w:rsidRPr="00763DFF">
        <w:rPr>
          <w:sz w:val="26"/>
          <w:szCs w:val="26"/>
        </w:rPr>
        <w:t>об утверждении административного  регламента</w:t>
      </w:r>
      <w:r w:rsidRPr="00763DFF">
        <w:rPr>
          <w:color w:val="000000"/>
          <w:sz w:val="26"/>
          <w:szCs w:val="26"/>
        </w:rPr>
        <w:t xml:space="preserve"> публикуется для проведения независимой экспертизы.</w:t>
      </w:r>
    </w:p>
    <w:p w:rsidR="00D74866" w:rsidRPr="00763DFF" w:rsidRDefault="00D74866" w:rsidP="00D74866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763DFF">
        <w:rPr>
          <w:color w:val="000000"/>
          <w:sz w:val="26"/>
          <w:szCs w:val="26"/>
        </w:rPr>
        <w:t>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регламента для граждан и организаций.</w:t>
      </w:r>
    </w:p>
    <w:p w:rsidR="00D74866" w:rsidRPr="00763DFF" w:rsidRDefault="00D74866" w:rsidP="00D74866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763DFF">
        <w:rPr>
          <w:color w:val="000000"/>
          <w:sz w:val="26"/>
          <w:szCs w:val="26"/>
        </w:rPr>
        <w:t>Срок, отведенный для проведения независимой экспертизы – один месяц со дня размещения проекта административного регламента в сети Интернет.</w:t>
      </w:r>
    </w:p>
    <w:p w:rsidR="00D74866" w:rsidRPr="00763DFF" w:rsidRDefault="00D74866" w:rsidP="00D74866">
      <w:pPr>
        <w:pStyle w:val="31"/>
        <w:spacing w:after="0"/>
        <w:ind w:firstLine="709"/>
        <w:jc w:val="both"/>
        <w:rPr>
          <w:color w:val="000000"/>
          <w:sz w:val="26"/>
          <w:szCs w:val="26"/>
        </w:rPr>
      </w:pPr>
      <w:r w:rsidRPr="00763DFF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D74866" w:rsidRPr="00763DFF" w:rsidRDefault="00D74866" w:rsidP="00D74866">
      <w:pPr>
        <w:pStyle w:val="31"/>
        <w:spacing w:after="0"/>
        <w:ind w:firstLine="709"/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>Управление по архитектуре, градостроительству, имущественным и земельным отношениям, зарегистрировано: 152240, Ярославская обл</w:t>
      </w:r>
      <w:r w:rsidR="00A26777" w:rsidRPr="00763DFF">
        <w:rPr>
          <w:sz w:val="26"/>
          <w:szCs w:val="26"/>
        </w:rPr>
        <w:t>асть, Гаврилов-Ямский район, г.</w:t>
      </w:r>
      <w:r w:rsidR="006B0D00">
        <w:rPr>
          <w:sz w:val="26"/>
          <w:szCs w:val="26"/>
        </w:rPr>
        <w:t xml:space="preserve"> </w:t>
      </w:r>
      <w:r w:rsidR="00A26777" w:rsidRPr="00763DFF">
        <w:rPr>
          <w:sz w:val="26"/>
          <w:szCs w:val="26"/>
        </w:rPr>
        <w:t>Гаврилов-Ям, ул.</w:t>
      </w:r>
      <w:r w:rsidR="006B0D00">
        <w:rPr>
          <w:sz w:val="26"/>
          <w:szCs w:val="26"/>
        </w:rPr>
        <w:t xml:space="preserve"> </w:t>
      </w:r>
      <w:r w:rsidRPr="00763DFF">
        <w:rPr>
          <w:sz w:val="26"/>
          <w:szCs w:val="26"/>
        </w:rPr>
        <w:t>Кирова, д.1-а, п</w:t>
      </w:r>
      <w:r w:rsidRPr="00763DFF">
        <w:rPr>
          <w:color w:val="000000"/>
          <w:sz w:val="26"/>
          <w:szCs w:val="26"/>
        </w:rPr>
        <w:t>о телефонам: (</w:t>
      </w:r>
      <w:r w:rsidRPr="00763DFF">
        <w:rPr>
          <w:sz w:val="26"/>
          <w:szCs w:val="26"/>
        </w:rPr>
        <w:t xml:space="preserve">48534) 2-05-59, 2-34-96, факсом: </w:t>
      </w:r>
      <w:r w:rsidRPr="00763DFF">
        <w:rPr>
          <w:color w:val="000000"/>
          <w:sz w:val="26"/>
          <w:szCs w:val="26"/>
        </w:rPr>
        <w:t>(</w:t>
      </w:r>
      <w:r w:rsidRPr="00763DFF">
        <w:rPr>
          <w:sz w:val="26"/>
          <w:szCs w:val="26"/>
        </w:rPr>
        <w:t xml:space="preserve">48534) 2-34-96. </w:t>
      </w:r>
      <w:proofErr w:type="gramEnd"/>
    </w:p>
    <w:p w:rsidR="00D74866" w:rsidRPr="00763DFF" w:rsidRDefault="00D74866" w:rsidP="00D74866">
      <w:pPr>
        <w:pStyle w:val="31"/>
        <w:spacing w:after="0"/>
        <w:ind w:firstLine="709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Лицо, ответственное за сбор и учет предложений заинтересованных лиц – начальник отдела</w:t>
      </w:r>
      <w:r w:rsidRPr="00763DFF">
        <w:rPr>
          <w:color w:val="FF0000"/>
          <w:sz w:val="26"/>
          <w:szCs w:val="26"/>
        </w:rPr>
        <w:t xml:space="preserve"> </w:t>
      </w:r>
      <w:r w:rsidRPr="00763DFF">
        <w:rPr>
          <w:sz w:val="26"/>
          <w:szCs w:val="26"/>
        </w:rPr>
        <w:t xml:space="preserve">по архитектуре, градостроительству и земельным отношениям Сарыгина Марина Сергеевна, тел. (48534) 2-05-59, адрес электронной почты </w:t>
      </w:r>
      <w:hyperlink r:id="rId8" w:history="1">
        <w:r w:rsidRPr="00763DFF">
          <w:rPr>
            <w:rStyle w:val="af4"/>
            <w:sz w:val="26"/>
            <w:szCs w:val="26"/>
            <w:lang w:val="en-US"/>
          </w:rPr>
          <w:t>ozo</w:t>
        </w:r>
        <w:r w:rsidRPr="00763DFF">
          <w:rPr>
            <w:rStyle w:val="af4"/>
            <w:sz w:val="26"/>
            <w:szCs w:val="26"/>
          </w:rPr>
          <w:t>@gavyam.adm.yar.ru</w:t>
        </w:r>
      </w:hyperlink>
      <w:r w:rsidRPr="00763DFF">
        <w:rPr>
          <w:sz w:val="26"/>
          <w:szCs w:val="26"/>
        </w:rPr>
        <w:t xml:space="preserve"> </w:t>
      </w:r>
    </w:p>
    <w:p w:rsidR="00D74866" w:rsidRPr="00763DFF" w:rsidRDefault="00D74866" w:rsidP="00D74866">
      <w:pPr>
        <w:rPr>
          <w:color w:val="FF0000"/>
          <w:sz w:val="26"/>
          <w:szCs w:val="26"/>
        </w:rPr>
      </w:pPr>
    </w:p>
    <w:p w:rsidR="00D74866" w:rsidRPr="00763DFF" w:rsidRDefault="00D74866" w:rsidP="00D74866">
      <w:pPr>
        <w:rPr>
          <w:color w:val="FF0000"/>
          <w:sz w:val="26"/>
          <w:szCs w:val="26"/>
        </w:rPr>
      </w:pPr>
    </w:p>
    <w:p w:rsidR="00D74866" w:rsidRPr="00763DFF" w:rsidRDefault="00D74866" w:rsidP="00D74866">
      <w:pPr>
        <w:rPr>
          <w:sz w:val="26"/>
          <w:szCs w:val="26"/>
        </w:rPr>
      </w:pPr>
      <w:r w:rsidRPr="00763DFF">
        <w:rPr>
          <w:sz w:val="26"/>
          <w:szCs w:val="26"/>
        </w:rPr>
        <w:t>Начальник Управления                                                                       В.В. Василевская</w:t>
      </w:r>
    </w:p>
    <w:p w:rsidR="00D74866" w:rsidRPr="00763DFF" w:rsidRDefault="00D74866" w:rsidP="00D74866">
      <w:pPr>
        <w:rPr>
          <w:sz w:val="26"/>
          <w:szCs w:val="26"/>
        </w:rPr>
      </w:pPr>
    </w:p>
    <w:p w:rsidR="00D74866" w:rsidRPr="00763DFF" w:rsidRDefault="00D74866" w:rsidP="00D74866">
      <w:pPr>
        <w:rPr>
          <w:sz w:val="26"/>
          <w:szCs w:val="26"/>
        </w:rPr>
      </w:pPr>
    </w:p>
    <w:p w:rsidR="00D74866" w:rsidRDefault="00D74866" w:rsidP="00D74866">
      <w:pPr>
        <w:rPr>
          <w:sz w:val="26"/>
          <w:szCs w:val="26"/>
        </w:rPr>
      </w:pPr>
    </w:p>
    <w:p w:rsidR="00317D38" w:rsidRPr="00763DFF" w:rsidRDefault="00317D38" w:rsidP="00D74866">
      <w:pPr>
        <w:rPr>
          <w:sz w:val="26"/>
          <w:szCs w:val="26"/>
        </w:rPr>
      </w:pPr>
    </w:p>
    <w:p w:rsidR="00D74866" w:rsidRPr="00763DFF" w:rsidRDefault="00D74866" w:rsidP="00D74866">
      <w:pPr>
        <w:rPr>
          <w:sz w:val="26"/>
          <w:szCs w:val="26"/>
        </w:rPr>
      </w:pPr>
    </w:p>
    <w:p w:rsidR="00D74866" w:rsidRPr="00763DFF" w:rsidRDefault="00D74866" w:rsidP="00D74866">
      <w:pPr>
        <w:rPr>
          <w:sz w:val="26"/>
          <w:szCs w:val="26"/>
        </w:rPr>
      </w:pPr>
    </w:p>
    <w:p w:rsidR="00D74866" w:rsidRPr="00763DFF" w:rsidRDefault="00D74866" w:rsidP="00D74866">
      <w:pPr>
        <w:jc w:val="right"/>
        <w:rPr>
          <w:color w:val="000000"/>
          <w:sz w:val="26"/>
          <w:szCs w:val="26"/>
        </w:rPr>
      </w:pPr>
      <w:r w:rsidRPr="00763DFF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3DFF">
        <w:rPr>
          <w:color w:val="000000"/>
          <w:sz w:val="26"/>
          <w:szCs w:val="26"/>
        </w:rPr>
        <w:t>Проект</w:t>
      </w:r>
    </w:p>
    <w:p w:rsidR="00D74866" w:rsidRPr="00763DFF" w:rsidRDefault="00D74866" w:rsidP="00D74866">
      <w:pPr>
        <w:rPr>
          <w:color w:val="000000"/>
          <w:sz w:val="26"/>
          <w:szCs w:val="26"/>
        </w:rPr>
      </w:pPr>
    </w:p>
    <w:p w:rsidR="00D74866" w:rsidRPr="00763DFF" w:rsidRDefault="00D74866" w:rsidP="00D74866">
      <w:pPr>
        <w:rPr>
          <w:color w:val="000000"/>
          <w:sz w:val="26"/>
          <w:szCs w:val="26"/>
        </w:rPr>
      </w:pPr>
    </w:p>
    <w:p w:rsidR="00D74866" w:rsidRPr="00763DFF" w:rsidRDefault="00D74866" w:rsidP="00D74866">
      <w:pPr>
        <w:jc w:val="both"/>
        <w:rPr>
          <w:color w:val="000000"/>
          <w:sz w:val="26"/>
          <w:szCs w:val="26"/>
        </w:rPr>
      </w:pPr>
    </w:p>
    <w:p w:rsidR="00D74866" w:rsidRPr="00763DFF" w:rsidRDefault="00D74866" w:rsidP="00D74866">
      <w:pPr>
        <w:jc w:val="center"/>
        <w:rPr>
          <w:color w:val="000000"/>
          <w:sz w:val="26"/>
          <w:szCs w:val="26"/>
        </w:rPr>
      </w:pPr>
      <w:r w:rsidRPr="00763DFF">
        <w:rPr>
          <w:color w:val="000000"/>
          <w:sz w:val="26"/>
          <w:szCs w:val="26"/>
        </w:rPr>
        <w:t xml:space="preserve">АДМИНИСТРАЦИЯ  </w:t>
      </w:r>
      <w:proofErr w:type="gramStart"/>
      <w:r w:rsidRPr="00763DFF">
        <w:rPr>
          <w:color w:val="000000"/>
          <w:sz w:val="26"/>
          <w:szCs w:val="26"/>
        </w:rPr>
        <w:t>ГАВРИЛОВ-ЯМСКОГО</w:t>
      </w:r>
      <w:proofErr w:type="gramEnd"/>
    </w:p>
    <w:p w:rsidR="00D74866" w:rsidRPr="00763DFF" w:rsidRDefault="00D74866" w:rsidP="00D74866">
      <w:pPr>
        <w:jc w:val="center"/>
        <w:rPr>
          <w:color w:val="000000"/>
          <w:sz w:val="26"/>
          <w:szCs w:val="26"/>
        </w:rPr>
      </w:pPr>
      <w:r w:rsidRPr="00763DFF">
        <w:rPr>
          <w:color w:val="000000"/>
          <w:sz w:val="26"/>
          <w:szCs w:val="26"/>
        </w:rPr>
        <w:t>МУНИЦИПАЛЬНОГО  РАЙОНА</w:t>
      </w:r>
    </w:p>
    <w:p w:rsidR="00D74866" w:rsidRPr="00763DFF" w:rsidRDefault="00D74866" w:rsidP="00D74866">
      <w:pPr>
        <w:jc w:val="center"/>
        <w:rPr>
          <w:color w:val="000000"/>
          <w:sz w:val="26"/>
          <w:szCs w:val="26"/>
        </w:rPr>
      </w:pPr>
    </w:p>
    <w:p w:rsidR="00D74866" w:rsidRPr="00763DFF" w:rsidRDefault="00D74866" w:rsidP="00D74866">
      <w:pPr>
        <w:jc w:val="center"/>
        <w:rPr>
          <w:b/>
          <w:color w:val="000000"/>
          <w:sz w:val="26"/>
          <w:szCs w:val="26"/>
        </w:rPr>
      </w:pPr>
      <w:r w:rsidRPr="00763DFF">
        <w:rPr>
          <w:b/>
          <w:color w:val="000000"/>
          <w:sz w:val="26"/>
          <w:szCs w:val="26"/>
        </w:rPr>
        <w:t>ПОСТАНОВЛЕНИЕ</w:t>
      </w:r>
    </w:p>
    <w:p w:rsidR="00D74866" w:rsidRPr="00763DFF" w:rsidRDefault="00D74866" w:rsidP="00D74866">
      <w:pPr>
        <w:jc w:val="both"/>
        <w:rPr>
          <w:sz w:val="26"/>
          <w:szCs w:val="26"/>
        </w:rPr>
      </w:pPr>
    </w:p>
    <w:p w:rsidR="00D74866" w:rsidRPr="00763DFF" w:rsidRDefault="00D74866" w:rsidP="00D74866">
      <w:pPr>
        <w:jc w:val="both"/>
        <w:rPr>
          <w:sz w:val="26"/>
          <w:szCs w:val="26"/>
        </w:rPr>
      </w:pPr>
      <w:r w:rsidRPr="00763DFF">
        <w:rPr>
          <w:sz w:val="26"/>
          <w:szCs w:val="26"/>
        </w:rPr>
        <w:t>00.00.</w:t>
      </w:r>
      <w:r w:rsidR="00A26777" w:rsidRPr="00763DFF">
        <w:rPr>
          <w:sz w:val="26"/>
          <w:szCs w:val="26"/>
        </w:rPr>
        <w:t>2018</w:t>
      </w:r>
      <w:r w:rsidRPr="00763DFF">
        <w:rPr>
          <w:sz w:val="26"/>
          <w:szCs w:val="26"/>
        </w:rPr>
        <w:t xml:space="preserve">   № </w:t>
      </w:r>
    </w:p>
    <w:p w:rsidR="00D74866" w:rsidRPr="00763DFF" w:rsidRDefault="00D74866" w:rsidP="00D74866">
      <w:pPr>
        <w:jc w:val="both"/>
        <w:rPr>
          <w:sz w:val="26"/>
          <w:szCs w:val="26"/>
        </w:rPr>
      </w:pPr>
    </w:p>
    <w:p w:rsidR="00D74866" w:rsidRPr="00763DFF" w:rsidRDefault="00D74866" w:rsidP="00D74866">
      <w:pPr>
        <w:rPr>
          <w:sz w:val="26"/>
          <w:szCs w:val="26"/>
        </w:rPr>
      </w:pPr>
      <w:r w:rsidRPr="00763DFF">
        <w:rPr>
          <w:sz w:val="26"/>
          <w:szCs w:val="26"/>
        </w:rPr>
        <w:t xml:space="preserve">Об утверждении Административного  регламента </w:t>
      </w:r>
    </w:p>
    <w:p w:rsidR="00C84212" w:rsidRPr="00763DFF" w:rsidRDefault="00D74866" w:rsidP="00D74866">
      <w:pPr>
        <w:rPr>
          <w:sz w:val="26"/>
          <w:szCs w:val="26"/>
        </w:rPr>
      </w:pPr>
      <w:r w:rsidRPr="00763DFF">
        <w:rPr>
          <w:sz w:val="26"/>
          <w:szCs w:val="26"/>
        </w:rPr>
        <w:t xml:space="preserve">предоставления муниципальной услуги </w:t>
      </w:r>
    </w:p>
    <w:p w:rsidR="00D74866" w:rsidRPr="00763DFF" w:rsidRDefault="00D74866" w:rsidP="00D74866">
      <w:pPr>
        <w:rPr>
          <w:sz w:val="26"/>
          <w:szCs w:val="26"/>
        </w:rPr>
      </w:pPr>
      <w:r w:rsidRPr="00763DFF">
        <w:rPr>
          <w:sz w:val="26"/>
          <w:szCs w:val="26"/>
        </w:rPr>
        <w:t xml:space="preserve">«Выдача </w:t>
      </w:r>
      <w:r w:rsidR="00C84212" w:rsidRPr="00763DFF">
        <w:rPr>
          <w:sz w:val="26"/>
          <w:szCs w:val="26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63DFF">
        <w:rPr>
          <w:sz w:val="26"/>
          <w:szCs w:val="26"/>
        </w:rPr>
        <w:t>»</w:t>
      </w:r>
    </w:p>
    <w:p w:rsidR="00D74866" w:rsidRPr="00763DFF" w:rsidRDefault="00D74866" w:rsidP="00D74866">
      <w:pPr>
        <w:jc w:val="both"/>
        <w:rPr>
          <w:sz w:val="26"/>
          <w:szCs w:val="26"/>
        </w:rPr>
      </w:pPr>
    </w:p>
    <w:p w:rsidR="00D74866" w:rsidRPr="00763DFF" w:rsidRDefault="00D74866" w:rsidP="00D74866">
      <w:pPr>
        <w:ind w:firstLine="567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В соответствии с Градостроительным кодексом Российской Федерации, Федеральным  законом от 27.07.2010 № 210-ФЗ «Об организации предоставления государственных и муниципальных услуг»,  Федеральным  законом от 06.10.2003 № 131-ФЗ «Об общих принципах организации местного самоуправления в Российской Федерации», статьей 26 Устава </w:t>
      </w:r>
      <w:proofErr w:type="gramStart"/>
      <w:r w:rsidRPr="00763DFF">
        <w:rPr>
          <w:sz w:val="26"/>
          <w:szCs w:val="26"/>
        </w:rPr>
        <w:t>Гаврилов-Ямского</w:t>
      </w:r>
      <w:proofErr w:type="gramEnd"/>
      <w:r w:rsidRPr="00763DFF">
        <w:rPr>
          <w:sz w:val="26"/>
          <w:szCs w:val="26"/>
        </w:rPr>
        <w:t xml:space="preserve"> муниципального района Ярославской области</w:t>
      </w:r>
    </w:p>
    <w:p w:rsidR="00D74866" w:rsidRPr="00763DFF" w:rsidRDefault="00D74866" w:rsidP="00D74866">
      <w:pPr>
        <w:rPr>
          <w:sz w:val="26"/>
          <w:szCs w:val="26"/>
        </w:rPr>
      </w:pPr>
    </w:p>
    <w:p w:rsidR="00D74866" w:rsidRPr="00763DFF" w:rsidRDefault="00D74866" w:rsidP="00D74866">
      <w:pPr>
        <w:rPr>
          <w:sz w:val="26"/>
          <w:szCs w:val="26"/>
        </w:rPr>
      </w:pPr>
      <w:r w:rsidRPr="00763DFF">
        <w:rPr>
          <w:sz w:val="26"/>
          <w:szCs w:val="26"/>
        </w:rPr>
        <w:t>АДМИНИСТРАЦИЯ МУНИЦИПАЛЬНОГО РАЙОНА ПОСТАНОВЛЯЕТ:</w:t>
      </w:r>
    </w:p>
    <w:p w:rsidR="00D74866" w:rsidRPr="00763DFF" w:rsidRDefault="00D74866" w:rsidP="00D74866">
      <w:pPr>
        <w:jc w:val="center"/>
        <w:rPr>
          <w:sz w:val="26"/>
          <w:szCs w:val="26"/>
        </w:rPr>
      </w:pPr>
    </w:p>
    <w:p w:rsidR="00D74866" w:rsidRPr="00763DFF" w:rsidRDefault="00D74866" w:rsidP="00D7486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1. Утвердить Административный регламент предоставления муниципальной услуги «</w:t>
      </w:r>
      <w:r w:rsidR="00C84212" w:rsidRPr="00763DFF">
        <w:rPr>
          <w:sz w:val="26"/>
          <w:szCs w:val="26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63DFF">
        <w:rPr>
          <w:sz w:val="26"/>
          <w:szCs w:val="26"/>
        </w:rPr>
        <w:t>» (Приложение).</w:t>
      </w:r>
    </w:p>
    <w:p w:rsidR="00660499" w:rsidRPr="00763DFF" w:rsidRDefault="00660499" w:rsidP="00660499">
      <w:pPr>
        <w:widowControl w:val="0"/>
        <w:ind w:left="20" w:right="20" w:firstLine="540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2. Контроль за исполнением настоящего Постановления возложить на  заместителя Главы Администрации </w:t>
      </w:r>
      <w:proofErr w:type="gramStart"/>
      <w:r w:rsidRPr="00763DFF">
        <w:rPr>
          <w:sz w:val="26"/>
          <w:szCs w:val="26"/>
        </w:rPr>
        <w:t>Гаврилов-Ямского</w:t>
      </w:r>
      <w:proofErr w:type="gramEnd"/>
      <w:r w:rsidRPr="00763DFF">
        <w:rPr>
          <w:sz w:val="26"/>
          <w:szCs w:val="26"/>
        </w:rPr>
        <w:t xml:space="preserve"> муниципального района Таганова В.Н.</w:t>
      </w:r>
    </w:p>
    <w:p w:rsidR="00D74866" w:rsidRPr="00763DFF" w:rsidRDefault="00D74866" w:rsidP="00D74866">
      <w:pPr>
        <w:widowControl w:val="0"/>
        <w:ind w:left="20" w:right="20" w:firstLine="540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3. Опубликовать постановление в районной газете «Гаврилов-Ямский вестник» и разместить его на официальном сайте Администрации </w:t>
      </w:r>
      <w:proofErr w:type="gramStart"/>
      <w:r w:rsidRPr="00763DFF">
        <w:rPr>
          <w:sz w:val="26"/>
          <w:szCs w:val="26"/>
        </w:rPr>
        <w:t>Гаврилов-Ямского</w:t>
      </w:r>
      <w:proofErr w:type="gramEnd"/>
      <w:r w:rsidRPr="00763DFF">
        <w:rPr>
          <w:sz w:val="26"/>
          <w:szCs w:val="26"/>
        </w:rPr>
        <w:t xml:space="preserve"> муниципального района в информационно-телекоммуникационной сети Интернет.      </w:t>
      </w:r>
    </w:p>
    <w:p w:rsidR="00D74866" w:rsidRPr="00763DFF" w:rsidRDefault="00660499" w:rsidP="00D74866">
      <w:pPr>
        <w:snapToGrid w:val="0"/>
        <w:ind w:firstLine="540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4</w:t>
      </w:r>
      <w:r w:rsidR="00D74866" w:rsidRPr="00763DFF">
        <w:rPr>
          <w:sz w:val="26"/>
          <w:szCs w:val="26"/>
        </w:rPr>
        <w:t>. Постановление вступает в силу с момента официального опубликования.</w:t>
      </w:r>
    </w:p>
    <w:p w:rsidR="00D74866" w:rsidRPr="00763DFF" w:rsidRDefault="00D74866" w:rsidP="00D74866">
      <w:pPr>
        <w:rPr>
          <w:sz w:val="26"/>
          <w:szCs w:val="26"/>
        </w:rPr>
      </w:pPr>
    </w:p>
    <w:p w:rsidR="00D74866" w:rsidRPr="00763DFF" w:rsidRDefault="00D74866" w:rsidP="00D74866">
      <w:pPr>
        <w:rPr>
          <w:sz w:val="26"/>
          <w:szCs w:val="26"/>
        </w:rPr>
      </w:pPr>
      <w:r w:rsidRPr="00763DFF">
        <w:rPr>
          <w:sz w:val="26"/>
          <w:szCs w:val="26"/>
        </w:rPr>
        <w:t>Глава Администрации</w:t>
      </w:r>
    </w:p>
    <w:p w:rsidR="00D74866" w:rsidRPr="00763DFF" w:rsidRDefault="00D74866" w:rsidP="00D74866">
      <w:pPr>
        <w:rPr>
          <w:sz w:val="26"/>
          <w:szCs w:val="26"/>
        </w:rPr>
      </w:pPr>
      <w:r w:rsidRPr="00763DFF">
        <w:rPr>
          <w:sz w:val="26"/>
          <w:szCs w:val="26"/>
        </w:rPr>
        <w:t>муниципального района</w:t>
      </w:r>
      <w:r w:rsidRPr="00763DFF">
        <w:rPr>
          <w:sz w:val="26"/>
          <w:szCs w:val="26"/>
        </w:rPr>
        <w:tab/>
      </w:r>
      <w:r w:rsidRPr="00763DFF">
        <w:rPr>
          <w:sz w:val="26"/>
          <w:szCs w:val="26"/>
        </w:rPr>
        <w:tab/>
      </w:r>
      <w:r w:rsidRPr="00763DFF">
        <w:rPr>
          <w:sz w:val="26"/>
          <w:szCs w:val="26"/>
        </w:rPr>
        <w:tab/>
      </w:r>
      <w:r w:rsidRPr="00763DFF">
        <w:rPr>
          <w:sz w:val="26"/>
          <w:szCs w:val="26"/>
        </w:rPr>
        <w:tab/>
      </w:r>
      <w:r w:rsidRPr="00763DFF">
        <w:rPr>
          <w:sz w:val="26"/>
          <w:szCs w:val="26"/>
        </w:rPr>
        <w:tab/>
      </w:r>
      <w:r w:rsidRPr="00763DFF">
        <w:rPr>
          <w:sz w:val="26"/>
          <w:szCs w:val="26"/>
        </w:rPr>
        <w:tab/>
        <w:t xml:space="preserve">                  В.И.</w:t>
      </w:r>
      <w:r w:rsidR="006B0D00">
        <w:rPr>
          <w:sz w:val="26"/>
          <w:szCs w:val="26"/>
        </w:rPr>
        <w:t xml:space="preserve"> </w:t>
      </w:r>
      <w:r w:rsidRPr="00763DFF">
        <w:rPr>
          <w:sz w:val="26"/>
          <w:szCs w:val="26"/>
        </w:rPr>
        <w:t>Серебряков</w:t>
      </w:r>
    </w:p>
    <w:p w:rsidR="00D74866" w:rsidRPr="00763DFF" w:rsidRDefault="00D74866" w:rsidP="00D74866">
      <w:pPr>
        <w:rPr>
          <w:sz w:val="26"/>
          <w:szCs w:val="26"/>
        </w:rPr>
      </w:pPr>
    </w:p>
    <w:p w:rsidR="00C84212" w:rsidRPr="00763DFF" w:rsidRDefault="00C84212" w:rsidP="00D74866">
      <w:pPr>
        <w:ind w:firstLine="5528"/>
        <w:jc w:val="right"/>
        <w:rPr>
          <w:sz w:val="26"/>
          <w:szCs w:val="26"/>
        </w:rPr>
      </w:pPr>
    </w:p>
    <w:p w:rsidR="00C84212" w:rsidRPr="00763DFF" w:rsidRDefault="00C84212" w:rsidP="00D74866">
      <w:pPr>
        <w:ind w:firstLine="5528"/>
        <w:jc w:val="right"/>
        <w:rPr>
          <w:sz w:val="26"/>
          <w:szCs w:val="26"/>
        </w:rPr>
      </w:pPr>
    </w:p>
    <w:p w:rsidR="00C84212" w:rsidRPr="00763DFF" w:rsidRDefault="00C84212" w:rsidP="00D74866">
      <w:pPr>
        <w:ind w:firstLine="5528"/>
        <w:jc w:val="right"/>
        <w:rPr>
          <w:sz w:val="26"/>
          <w:szCs w:val="26"/>
        </w:rPr>
      </w:pPr>
    </w:p>
    <w:p w:rsidR="00660499" w:rsidRPr="00763DFF" w:rsidRDefault="00660499" w:rsidP="00D74866">
      <w:pPr>
        <w:ind w:firstLine="5528"/>
        <w:jc w:val="right"/>
        <w:rPr>
          <w:sz w:val="26"/>
          <w:szCs w:val="26"/>
        </w:rPr>
      </w:pPr>
    </w:p>
    <w:p w:rsidR="00C84212" w:rsidRPr="00763DFF" w:rsidRDefault="00C84212" w:rsidP="00D74866">
      <w:pPr>
        <w:ind w:firstLine="5528"/>
        <w:jc w:val="right"/>
        <w:rPr>
          <w:sz w:val="26"/>
          <w:szCs w:val="26"/>
        </w:rPr>
      </w:pPr>
    </w:p>
    <w:p w:rsidR="00C84212" w:rsidRDefault="00C84212" w:rsidP="00D74866">
      <w:pPr>
        <w:ind w:firstLine="5528"/>
        <w:jc w:val="right"/>
        <w:rPr>
          <w:sz w:val="26"/>
          <w:szCs w:val="26"/>
        </w:rPr>
      </w:pPr>
    </w:p>
    <w:p w:rsidR="00317D38" w:rsidRPr="00763DFF" w:rsidRDefault="00317D38" w:rsidP="00D74866">
      <w:pPr>
        <w:ind w:firstLine="5528"/>
        <w:jc w:val="right"/>
        <w:rPr>
          <w:sz w:val="26"/>
          <w:szCs w:val="26"/>
        </w:rPr>
      </w:pPr>
    </w:p>
    <w:p w:rsidR="00C84212" w:rsidRPr="00763DFF" w:rsidRDefault="00C84212" w:rsidP="00D74866">
      <w:pPr>
        <w:ind w:firstLine="5528"/>
        <w:jc w:val="right"/>
        <w:rPr>
          <w:sz w:val="26"/>
          <w:szCs w:val="26"/>
        </w:rPr>
      </w:pPr>
    </w:p>
    <w:p w:rsidR="00C84212" w:rsidRPr="00763DFF" w:rsidRDefault="00C84212" w:rsidP="00D74866">
      <w:pPr>
        <w:ind w:firstLine="5528"/>
        <w:jc w:val="right"/>
        <w:rPr>
          <w:sz w:val="26"/>
          <w:szCs w:val="26"/>
        </w:rPr>
      </w:pPr>
    </w:p>
    <w:p w:rsidR="00C84212" w:rsidRPr="00763DFF" w:rsidRDefault="00C84212" w:rsidP="00D74866">
      <w:pPr>
        <w:ind w:firstLine="5528"/>
        <w:jc w:val="right"/>
        <w:rPr>
          <w:sz w:val="26"/>
          <w:szCs w:val="26"/>
        </w:rPr>
      </w:pPr>
    </w:p>
    <w:p w:rsidR="00D74866" w:rsidRPr="00763DFF" w:rsidRDefault="00D74866" w:rsidP="00D74866">
      <w:pPr>
        <w:ind w:firstLine="5528"/>
        <w:jc w:val="right"/>
        <w:rPr>
          <w:sz w:val="26"/>
          <w:szCs w:val="26"/>
        </w:rPr>
      </w:pPr>
      <w:r w:rsidRPr="00763DFF">
        <w:rPr>
          <w:sz w:val="26"/>
          <w:szCs w:val="26"/>
        </w:rPr>
        <w:lastRenderedPageBreak/>
        <w:t>Приложение к постановлению</w:t>
      </w:r>
    </w:p>
    <w:p w:rsidR="00D74866" w:rsidRPr="00763DFF" w:rsidRDefault="00D74866" w:rsidP="00D74866">
      <w:pPr>
        <w:ind w:firstLine="5528"/>
        <w:jc w:val="right"/>
        <w:rPr>
          <w:sz w:val="26"/>
          <w:szCs w:val="26"/>
        </w:rPr>
      </w:pPr>
      <w:r w:rsidRPr="00763DFF">
        <w:rPr>
          <w:sz w:val="26"/>
          <w:szCs w:val="26"/>
        </w:rPr>
        <w:t xml:space="preserve">Администрации </w:t>
      </w:r>
      <w:proofErr w:type="gramStart"/>
      <w:r w:rsidRPr="00763DFF">
        <w:rPr>
          <w:sz w:val="26"/>
          <w:szCs w:val="26"/>
        </w:rPr>
        <w:t>Гаврилов-Ямского</w:t>
      </w:r>
      <w:proofErr w:type="gramEnd"/>
    </w:p>
    <w:p w:rsidR="00D74866" w:rsidRPr="00763DFF" w:rsidRDefault="00D74866" w:rsidP="00D74866">
      <w:pPr>
        <w:ind w:firstLine="5528"/>
        <w:jc w:val="right"/>
        <w:rPr>
          <w:sz w:val="26"/>
          <w:szCs w:val="26"/>
        </w:rPr>
      </w:pPr>
      <w:r w:rsidRPr="00763DFF">
        <w:rPr>
          <w:sz w:val="26"/>
          <w:szCs w:val="26"/>
        </w:rPr>
        <w:t>муниципального района</w:t>
      </w:r>
    </w:p>
    <w:p w:rsidR="00D74866" w:rsidRPr="00763DFF" w:rsidRDefault="00D74866" w:rsidP="00D74866">
      <w:pPr>
        <w:ind w:firstLine="5528"/>
        <w:jc w:val="right"/>
        <w:rPr>
          <w:sz w:val="26"/>
          <w:szCs w:val="26"/>
        </w:rPr>
      </w:pPr>
      <w:r w:rsidRPr="00763DFF">
        <w:rPr>
          <w:sz w:val="26"/>
          <w:szCs w:val="26"/>
        </w:rPr>
        <w:t>00.00.</w:t>
      </w:r>
      <w:r w:rsidR="00660499" w:rsidRPr="00763DFF">
        <w:rPr>
          <w:sz w:val="26"/>
          <w:szCs w:val="26"/>
        </w:rPr>
        <w:t>2018</w:t>
      </w:r>
      <w:r w:rsidRPr="00763DFF">
        <w:rPr>
          <w:sz w:val="26"/>
          <w:szCs w:val="26"/>
        </w:rPr>
        <w:t xml:space="preserve"> № 0</w:t>
      </w:r>
    </w:p>
    <w:p w:rsidR="00130004" w:rsidRPr="00763DFF" w:rsidRDefault="00130004" w:rsidP="00130004">
      <w:pPr>
        <w:pStyle w:val="a8"/>
        <w:tabs>
          <w:tab w:val="left" w:pos="7020"/>
        </w:tabs>
        <w:spacing w:before="0"/>
        <w:ind w:firstLine="709"/>
        <w:jc w:val="right"/>
        <w:rPr>
          <w:szCs w:val="26"/>
        </w:rPr>
      </w:pPr>
    </w:p>
    <w:p w:rsidR="003D58C9" w:rsidRPr="00763DFF" w:rsidRDefault="003D58C9" w:rsidP="003D58C9">
      <w:pPr>
        <w:pStyle w:val="a8"/>
        <w:tabs>
          <w:tab w:val="left" w:pos="7020"/>
        </w:tabs>
        <w:spacing w:before="0"/>
        <w:ind w:firstLine="709"/>
        <w:jc w:val="right"/>
        <w:rPr>
          <w:b/>
          <w:szCs w:val="26"/>
        </w:rPr>
      </w:pPr>
    </w:p>
    <w:p w:rsidR="003D58C9" w:rsidRPr="00763DFF" w:rsidRDefault="003D58C9" w:rsidP="003D58C9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763DFF">
        <w:rPr>
          <w:b/>
          <w:szCs w:val="26"/>
        </w:rPr>
        <w:t>Административный регламент</w:t>
      </w:r>
    </w:p>
    <w:p w:rsidR="003D58C9" w:rsidRPr="00763DFF" w:rsidRDefault="003D58C9" w:rsidP="00847BD8">
      <w:pPr>
        <w:pStyle w:val="a8"/>
        <w:tabs>
          <w:tab w:val="left" w:pos="7020"/>
        </w:tabs>
        <w:spacing w:before="0"/>
        <w:ind w:firstLine="709"/>
        <w:jc w:val="center"/>
        <w:rPr>
          <w:rFonts w:eastAsiaTheme="minorHAnsi"/>
          <w:b/>
          <w:bCs/>
          <w:szCs w:val="26"/>
          <w:lang w:eastAsia="en-US"/>
        </w:rPr>
      </w:pPr>
      <w:r w:rsidRPr="00763DFF">
        <w:rPr>
          <w:b/>
          <w:szCs w:val="26"/>
        </w:rPr>
        <w:t xml:space="preserve">предоставления муниципальной услуги по выдаче </w:t>
      </w:r>
      <w:r w:rsidRPr="00763DFF">
        <w:rPr>
          <w:rFonts w:eastAsiaTheme="minorHAnsi"/>
          <w:b/>
          <w:bCs/>
          <w:szCs w:val="26"/>
          <w:lang w:eastAsia="en-US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</w:p>
    <w:p w:rsidR="003D58C9" w:rsidRPr="00763DFF" w:rsidRDefault="003D58C9" w:rsidP="003D58C9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</w:p>
    <w:p w:rsidR="003D58C9" w:rsidRDefault="003D58C9" w:rsidP="003D58C9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  <w:r w:rsidRPr="006B0D00">
        <w:rPr>
          <w:b/>
          <w:szCs w:val="26"/>
        </w:rPr>
        <w:t>1. Общие положения</w:t>
      </w:r>
    </w:p>
    <w:p w:rsidR="006B0D00" w:rsidRPr="006B0D00" w:rsidRDefault="006B0D00" w:rsidP="003D58C9">
      <w:pPr>
        <w:pStyle w:val="a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</w:p>
    <w:p w:rsidR="003D58C9" w:rsidRPr="00763DFF" w:rsidRDefault="003D58C9" w:rsidP="003D58C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sz w:val="26"/>
          <w:szCs w:val="26"/>
        </w:rPr>
        <w:t xml:space="preserve">1.1. Административный регламент предоставления муниципальной услуги по выдаче </w:t>
      </w:r>
      <w:r w:rsidRPr="00763DFF">
        <w:rPr>
          <w:rFonts w:eastAsiaTheme="minorHAnsi"/>
          <w:bCs/>
          <w:sz w:val="26"/>
          <w:szCs w:val="26"/>
          <w:lang w:eastAsia="en-US"/>
        </w:rPr>
        <w:t xml:space="preserve"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763DFF">
        <w:rPr>
          <w:sz w:val="26"/>
          <w:szCs w:val="26"/>
        </w:rPr>
        <w:t xml:space="preserve"> (далее – регламент) разработан в целях оптимизации административных процедур, повышения качества и доступности предоставления муниципальной услуги</w:t>
      </w:r>
      <w:r w:rsidR="00130004" w:rsidRPr="00763DFF">
        <w:rPr>
          <w:sz w:val="26"/>
          <w:szCs w:val="26"/>
        </w:rPr>
        <w:t>. Регламент</w:t>
      </w:r>
      <w:r w:rsidRPr="00763DFF">
        <w:rPr>
          <w:sz w:val="26"/>
          <w:szCs w:val="26"/>
        </w:rPr>
        <w:t xml:space="preserve"> определяет порядок и стандарт предоставления муниципальной услуги по выдаче </w:t>
      </w:r>
      <w:r w:rsidRPr="00763DFF">
        <w:rPr>
          <w:rFonts w:eastAsiaTheme="minorHAnsi"/>
          <w:bCs/>
          <w:sz w:val="26"/>
          <w:szCs w:val="26"/>
          <w:lang w:eastAsia="en-US"/>
        </w:rPr>
        <w:t xml:space="preserve"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763DFF">
        <w:rPr>
          <w:sz w:val="26"/>
          <w:szCs w:val="26"/>
        </w:rPr>
        <w:t xml:space="preserve"> (далее – муниципальная услуга). </w:t>
      </w:r>
      <w:r w:rsidRPr="00763DFF">
        <w:rPr>
          <w:rFonts w:eastAsiaTheme="minorHAnsi"/>
          <w:sz w:val="26"/>
          <w:szCs w:val="26"/>
          <w:lang w:eastAsia="en-US"/>
        </w:rPr>
        <w:t>Регламент также определяет особенности предоставления муниципальной услуги через многофункциональный центр предоставления государственных и муниципальных услуг и в электронной форме в информационно-телекоммуникационной сети «Интернет».</w:t>
      </w:r>
    </w:p>
    <w:p w:rsidR="003D58C9" w:rsidRPr="00763DFF" w:rsidRDefault="003D58C9" w:rsidP="000C03C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63DFF">
        <w:rPr>
          <w:rFonts w:eastAsiaTheme="minorHAnsi"/>
          <w:sz w:val="26"/>
          <w:szCs w:val="26"/>
          <w:lang w:eastAsia="en-US"/>
        </w:rPr>
        <w:t>Административный регламент применяется в случаях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Федерации, которые осуществляются</w:t>
      </w:r>
      <w:proofErr w:type="gramEnd"/>
      <w:r w:rsidRPr="00763DFF">
        <w:rPr>
          <w:rFonts w:eastAsiaTheme="minorHAnsi"/>
          <w:sz w:val="26"/>
          <w:szCs w:val="26"/>
          <w:lang w:eastAsia="en-US"/>
        </w:rPr>
        <w:t xml:space="preserve"> с привлечением средств материнского (семейного) капитала.</w:t>
      </w:r>
    </w:p>
    <w:p w:rsidR="0019155D" w:rsidRPr="00763DFF" w:rsidRDefault="0019155D" w:rsidP="001D55A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Понятие «объект индивидуального жилищного строительства» </w:t>
      </w:r>
      <w:r w:rsidR="001D55A2" w:rsidRPr="00763DFF">
        <w:rPr>
          <w:sz w:val="26"/>
          <w:szCs w:val="26"/>
        </w:rPr>
        <w:t>в настоящем р</w:t>
      </w:r>
      <w:r w:rsidRPr="00763DFF">
        <w:rPr>
          <w:sz w:val="26"/>
          <w:szCs w:val="26"/>
        </w:rPr>
        <w:t xml:space="preserve">егламенте используется в значении, указанном в пункте 1 </w:t>
      </w:r>
      <w:r w:rsidR="001D55A2" w:rsidRPr="00763DFF">
        <w:rPr>
          <w:sz w:val="26"/>
          <w:szCs w:val="26"/>
        </w:rPr>
        <w:t>части 2 статьи 49 Градостроительного кодекса Российской Федерации</w:t>
      </w:r>
      <w:r w:rsidRPr="00763DFF">
        <w:rPr>
          <w:rFonts w:eastAsia="Calibri"/>
          <w:sz w:val="26"/>
          <w:szCs w:val="26"/>
        </w:rPr>
        <w:t>.</w:t>
      </w:r>
    </w:p>
    <w:p w:rsidR="000774CA" w:rsidRPr="00763DFF" w:rsidRDefault="003D58C9" w:rsidP="00C842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sz w:val="26"/>
          <w:szCs w:val="26"/>
        </w:rPr>
        <w:t>1.2. При предоставлении муниципальной услуги з</w:t>
      </w:r>
      <w:r w:rsidRPr="00763DFF">
        <w:rPr>
          <w:rFonts w:eastAsia="Calibri"/>
          <w:sz w:val="26"/>
          <w:szCs w:val="26"/>
        </w:rPr>
        <w:t>аявител</w:t>
      </w:r>
      <w:r w:rsidR="00E8438C" w:rsidRPr="00763DFF">
        <w:rPr>
          <w:rFonts w:eastAsia="Calibri"/>
          <w:sz w:val="26"/>
          <w:szCs w:val="26"/>
        </w:rPr>
        <w:t>ями</w:t>
      </w:r>
      <w:r w:rsidRPr="00763DFF">
        <w:rPr>
          <w:rFonts w:eastAsia="Calibri"/>
          <w:sz w:val="26"/>
          <w:szCs w:val="26"/>
        </w:rPr>
        <w:t xml:space="preserve"> явля</w:t>
      </w:r>
      <w:r w:rsidR="00E8438C" w:rsidRPr="00763DFF">
        <w:rPr>
          <w:rFonts w:eastAsia="Calibri"/>
          <w:sz w:val="26"/>
          <w:szCs w:val="26"/>
        </w:rPr>
        <w:t>ю</w:t>
      </w:r>
      <w:r w:rsidRPr="00763DFF">
        <w:rPr>
          <w:rFonts w:eastAsia="Calibri"/>
          <w:sz w:val="26"/>
          <w:szCs w:val="26"/>
        </w:rPr>
        <w:t>тся</w:t>
      </w:r>
      <w:r w:rsidRPr="00763DFF">
        <w:rPr>
          <w:sz w:val="26"/>
          <w:szCs w:val="26"/>
        </w:rPr>
        <w:t xml:space="preserve"> </w:t>
      </w:r>
      <w:r w:rsidR="00E8438C" w:rsidRPr="00763DFF">
        <w:rPr>
          <w:rFonts w:eastAsiaTheme="minorHAnsi"/>
          <w:sz w:val="26"/>
          <w:szCs w:val="26"/>
          <w:lang w:eastAsia="en-US"/>
        </w:rPr>
        <w:t>физические лица,</w:t>
      </w:r>
      <w:r w:rsidR="00E8438C" w:rsidRPr="00763DFF">
        <w:rPr>
          <w:sz w:val="26"/>
          <w:szCs w:val="26"/>
        </w:rPr>
        <w:t xml:space="preserve"> </w:t>
      </w:r>
      <w:r w:rsidRPr="00763DFF">
        <w:rPr>
          <w:sz w:val="26"/>
          <w:szCs w:val="26"/>
        </w:rPr>
        <w:t>получивш</w:t>
      </w:r>
      <w:r w:rsidR="00E8438C" w:rsidRPr="00763DFF">
        <w:rPr>
          <w:sz w:val="26"/>
          <w:szCs w:val="26"/>
        </w:rPr>
        <w:t>ие</w:t>
      </w:r>
      <w:r w:rsidRPr="00763DFF">
        <w:rPr>
          <w:sz w:val="26"/>
          <w:szCs w:val="26"/>
        </w:rPr>
        <w:t xml:space="preserve"> государственный сертификат на материнский (семейный) капитал</w:t>
      </w:r>
      <w:r w:rsidR="007C494C" w:rsidRPr="00763DFF">
        <w:rPr>
          <w:sz w:val="26"/>
          <w:szCs w:val="26"/>
        </w:rPr>
        <w:t xml:space="preserve">, </w:t>
      </w:r>
      <w:r w:rsidR="000C03CC" w:rsidRPr="00763DFF">
        <w:rPr>
          <w:rFonts w:eastAsiaTheme="minorHAnsi"/>
          <w:sz w:val="26"/>
          <w:szCs w:val="26"/>
          <w:lang w:eastAsia="en-US"/>
        </w:rPr>
        <w:t xml:space="preserve">осуществляющие </w:t>
      </w:r>
      <w:r w:rsidR="000774CA" w:rsidRPr="00763DFF">
        <w:rPr>
          <w:rFonts w:eastAsiaTheme="minorHAnsi"/>
          <w:sz w:val="26"/>
          <w:szCs w:val="26"/>
          <w:lang w:eastAsia="en-US"/>
        </w:rPr>
        <w:t>без привлечения строительн</w:t>
      </w:r>
      <w:r w:rsidR="00607DAC" w:rsidRPr="00763DFF">
        <w:rPr>
          <w:rFonts w:eastAsiaTheme="minorHAnsi"/>
          <w:sz w:val="26"/>
          <w:szCs w:val="26"/>
          <w:lang w:eastAsia="en-US"/>
        </w:rPr>
        <w:t xml:space="preserve">ой организации </w:t>
      </w:r>
      <w:r w:rsidR="006B0D00">
        <w:rPr>
          <w:rFonts w:eastAsiaTheme="minorHAnsi"/>
          <w:sz w:val="26"/>
          <w:szCs w:val="26"/>
          <w:lang w:eastAsia="en-US"/>
        </w:rPr>
        <w:t xml:space="preserve">строительство или реконструкцию объекта </w:t>
      </w:r>
      <w:r w:rsidR="000774CA" w:rsidRPr="00763DFF">
        <w:rPr>
          <w:rFonts w:eastAsiaTheme="minorHAnsi"/>
          <w:sz w:val="26"/>
          <w:szCs w:val="26"/>
          <w:lang w:eastAsia="en-US"/>
        </w:rPr>
        <w:t xml:space="preserve">индивидуального жилищного строительства </w:t>
      </w:r>
      <w:r w:rsidR="004F0B63" w:rsidRPr="00763DFF">
        <w:rPr>
          <w:rFonts w:eastAsiaTheme="minorHAnsi"/>
          <w:sz w:val="26"/>
          <w:szCs w:val="26"/>
          <w:lang w:eastAsia="en-US"/>
        </w:rPr>
        <w:t>на территории</w:t>
      </w:r>
      <w:r w:rsidR="00C84212" w:rsidRPr="00763DFF">
        <w:rPr>
          <w:rFonts w:eastAsiaTheme="minorHAnsi"/>
          <w:sz w:val="26"/>
          <w:szCs w:val="26"/>
          <w:lang w:eastAsia="en-US"/>
        </w:rPr>
        <w:t xml:space="preserve"> сельских поселений </w:t>
      </w:r>
      <w:proofErr w:type="gramStart"/>
      <w:r w:rsidR="00C84212" w:rsidRPr="00763DFF">
        <w:rPr>
          <w:rFonts w:eastAsiaTheme="minorHAnsi"/>
          <w:sz w:val="26"/>
          <w:szCs w:val="26"/>
          <w:lang w:eastAsia="en-US"/>
        </w:rPr>
        <w:t>Гаврилов-Ямского</w:t>
      </w:r>
      <w:proofErr w:type="gramEnd"/>
      <w:r w:rsidR="00C84212" w:rsidRPr="00763DFF">
        <w:rPr>
          <w:rFonts w:eastAsiaTheme="minorHAnsi"/>
          <w:sz w:val="26"/>
          <w:szCs w:val="26"/>
          <w:lang w:eastAsia="en-US"/>
        </w:rPr>
        <w:t xml:space="preserve"> муниципального района Ярославкой области.</w:t>
      </w:r>
    </w:p>
    <w:p w:rsidR="003D58C9" w:rsidRPr="00763DFF" w:rsidRDefault="000774CA" w:rsidP="000774C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 </w:t>
      </w:r>
      <w:r w:rsidR="00C84212" w:rsidRPr="00763DFF">
        <w:rPr>
          <w:sz w:val="26"/>
          <w:szCs w:val="26"/>
        </w:rPr>
        <w:t xml:space="preserve">         </w:t>
      </w:r>
      <w:r w:rsidR="003D58C9" w:rsidRPr="00763DFF">
        <w:rPr>
          <w:sz w:val="26"/>
          <w:szCs w:val="26"/>
        </w:rPr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>1.3. Информирование о порядке предоставления муниципальной услуги.</w:t>
      </w:r>
    </w:p>
    <w:p w:rsidR="00C84212" w:rsidRPr="00763DFF" w:rsidRDefault="003D58C9" w:rsidP="00C84212">
      <w:pPr>
        <w:ind w:firstLine="708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1.3.1. </w:t>
      </w:r>
      <w:r w:rsidR="00C84212" w:rsidRPr="00763DFF">
        <w:rPr>
          <w:sz w:val="26"/>
          <w:szCs w:val="26"/>
        </w:rPr>
        <w:t xml:space="preserve">Муниципальная услуга предоставляется Управлением по архитектуре, градостроительству, имущественным и земельным отношениям Администрации </w:t>
      </w:r>
      <w:proofErr w:type="gramStart"/>
      <w:r w:rsidR="00C84212" w:rsidRPr="00763DFF">
        <w:rPr>
          <w:sz w:val="26"/>
          <w:szCs w:val="26"/>
        </w:rPr>
        <w:t>Гаврилов-Ямского</w:t>
      </w:r>
      <w:proofErr w:type="gramEnd"/>
      <w:r w:rsidR="00C84212" w:rsidRPr="00763DFF">
        <w:rPr>
          <w:sz w:val="26"/>
          <w:szCs w:val="26"/>
        </w:rPr>
        <w:t xml:space="preserve"> муниципального района (далее по тексту – Управление).</w:t>
      </w:r>
    </w:p>
    <w:p w:rsidR="00C84212" w:rsidRPr="00763DFF" w:rsidRDefault="003D58C9" w:rsidP="00C84212">
      <w:pPr>
        <w:jc w:val="both"/>
        <w:rPr>
          <w:sz w:val="26"/>
          <w:szCs w:val="26"/>
        </w:rPr>
      </w:pPr>
      <w:bookmarkStart w:id="0" w:name="OLE_LINK3"/>
      <w:bookmarkStart w:id="1" w:name="OLE_LINK4"/>
      <w:bookmarkStart w:id="2" w:name="OLE_LINK5"/>
      <w:r w:rsidRPr="00763DFF">
        <w:rPr>
          <w:sz w:val="26"/>
          <w:szCs w:val="26"/>
        </w:rPr>
        <w:lastRenderedPageBreak/>
        <w:t xml:space="preserve">Место нахождения: </w:t>
      </w:r>
      <w:r w:rsidR="00C84212" w:rsidRPr="00763DFF">
        <w:rPr>
          <w:sz w:val="26"/>
          <w:szCs w:val="26"/>
        </w:rPr>
        <w:t>Ярославская область, Гаврилов-Ямский район, г. Гаврилов-Ям, ул. Советская, д. 51.</w:t>
      </w:r>
    </w:p>
    <w:p w:rsidR="00C84212" w:rsidRPr="00763DFF" w:rsidRDefault="003D58C9" w:rsidP="00C84212">
      <w:pPr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 xml:space="preserve">Почтовый адрес: </w:t>
      </w:r>
      <w:r w:rsidR="00C84212" w:rsidRPr="00763DFF">
        <w:rPr>
          <w:sz w:val="26"/>
          <w:szCs w:val="26"/>
        </w:rPr>
        <w:t>152240,Ярославская область, Гаврилов-Ямский район, г. Гаврилов-Ям, ул. Советская, д. 51.</w:t>
      </w:r>
      <w:proofErr w:type="gramEnd"/>
    </w:p>
    <w:p w:rsidR="00C84212" w:rsidRPr="00763DFF" w:rsidRDefault="00C84212" w:rsidP="00C84212">
      <w:pPr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         Прием по вопросам предоставления муниципальной услуги ведется в отделе по архитектуре, градостроительству и земельным отношениям Управления в помещении четвертого этажа здания, расположенного по адресу: </w:t>
      </w:r>
      <w:proofErr w:type="gramStart"/>
      <w:r w:rsidRPr="00763DFF">
        <w:rPr>
          <w:sz w:val="26"/>
          <w:szCs w:val="26"/>
        </w:rPr>
        <w:t xml:space="preserve">Ярославская область, Гаврилов-Ямский район, г. Гаврилов-Ям, ул. Кирова, д. 1а, по следующему графику: </w:t>
      </w:r>
      <w:proofErr w:type="gramEnd"/>
    </w:p>
    <w:p w:rsidR="00C84212" w:rsidRPr="00763DFF" w:rsidRDefault="00C84212" w:rsidP="00C84212">
      <w:pPr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       понедельник, среда – с 08.00 до 12.00; </w:t>
      </w:r>
    </w:p>
    <w:p w:rsidR="00C84212" w:rsidRPr="00763DFF" w:rsidRDefault="00C84212" w:rsidP="00C84212">
      <w:pPr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       вторник, четверг – с 08.00 до 17.00;</w:t>
      </w:r>
    </w:p>
    <w:p w:rsidR="00C84212" w:rsidRPr="00763DFF" w:rsidRDefault="00660499" w:rsidP="00C84212">
      <w:pPr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       </w:t>
      </w:r>
      <w:r w:rsidR="00C84212" w:rsidRPr="00763DFF">
        <w:rPr>
          <w:sz w:val="26"/>
          <w:szCs w:val="26"/>
        </w:rPr>
        <w:t xml:space="preserve">пятница – с 08.00 до 16.00; </w:t>
      </w:r>
    </w:p>
    <w:p w:rsidR="00C84212" w:rsidRPr="00763DFF" w:rsidRDefault="00C84212" w:rsidP="00C84212">
      <w:pPr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       перерыв на обед – с 12.00 до 12.48.</w:t>
      </w:r>
    </w:p>
    <w:p w:rsidR="00C84212" w:rsidRPr="00763DFF" w:rsidRDefault="00C84212" w:rsidP="00C84212">
      <w:pPr>
        <w:ind w:firstLine="708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Справочные телефоны: 8 (48534) 2-34-96, 2-05-59 (отдел по архитектуре, градостроительству и земельным отношениям Управления по архитектуре, градостроительству, имущественным и земельным отношениям Администрации </w:t>
      </w:r>
      <w:proofErr w:type="gramStart"/>
      <w:r w:rsidRPr="00763DFF">
        <w:rPr>
          <w:sz w:val="26"/>
          <w:szCs w:val="26"/>
        </w:rPr>
        <w:t>Гаврилов-Ямского</w:t>
      </w:r>
      <w:proofErr w:type="gramEnd"/>
      <w:r w:rsidRPr="00763DFF">
        <w:rPr>
          <w:sz w:val="26"/>
          <w:szCs w:val="26"/>
        </w:rPr>
        <w:t xml:space="preserve"> МР).</w:t>
      </w:r>
    </w:p>
    <w:p w:rsidR="00C84212" w:rsidRPr="00763DFF" w:rsidRDefault="00C84212" w:rsidP="00C8421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Адрес электронной почты: (</w:t>
      </w:r>
      <w:proofErr w:type="spellStart"/>
      <w:r w:rsidRPr="00763DFF">
        <w:rPr>
          <w:sz w:val="26"/>
          <w:szCs w:val="26"/>
        </w:rPr>
        <w:t>e-mail</w:t>
      </w:r>
      <w:proofErr w:type="spellEnd"/>
      <w:r w:rsidRPr="00763DFF">
        <w:rPr>
          <w:sz w:val="26"/>
          <w:szCs w:val="26"/>
        </w:rPr>
        <w:t xml:space="preserve">): </w:t>
      </w:r>
      <w:hyperlink r:id="rId10" w:history="1">
        <w:r w:rsidRPr="00763DFF">
          <w:rPr>
            <w:rStyle w:val="af4"/>
            <w:b/>
            <w:bCs/>
            <w:sz w:val="26"/>
            <w:szCs w:val="26"/>
          </w:rPr>
          <w:t>gyammr@gavyam.adm.yar.ru</w:t>
        </w:r>
      </w:hyperlink>
    </w:p>
    <w:p w:rsidR="003D58C9" w:rsidRPr="00763DFF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Информация о порядке предоставления муниципальных услуг в электронной форме размещается в присутственных местах (многофункциональных центрах предоставления государственных и муниципальных услуг, органах местного самоуправления).</w:t>
      </w:r>
    </w:p>
    <w:bookmarkEnd w:id="0"/>
    <w:bookmarkEnd w:id="1"/>
    <w:bookmarkEnd w:id="2"/>
    <w:p w:rsidR="003D58C9" w:rsidRPr="00763DFF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Региональный центр телефонного обслуживания: 8 4852 49-09-49, 8 800 100-76-09.</w:t>
      </w:r>
    </w:p>
    <w:p w:rsidR="003D58C9" w:rsidRPr="00763DFF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C84212" w:rsidRPr="00763DFF" w:rsidRDefault="00C84212" w:rsidP="00C84212">
      <w:pPr>
        <w:ind w:firstLine="708"/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 xml:space="preserve">Местонахождение: 152240, Ярославская область, г. Гаврилов-Ям, ул. Кирова, д.3 (здание Автовокзала).                 </w:t>
      </w:r>
      <w:proofErr w:type="gramEnd"/>
    </w:p>
    <w:p w:rsidR="00C84212" w:rsidRPr="00763DFF" w:rsidRDefault="00C84212" w:rsidP="00C84212">
      <w:pPr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          Справочные телефоны: 8(48534) 2-42-20, 8 (800) 100-76-09</w:t>
      </w:r>
    </w:p>
    <w:p w:rsidR="00C84212" w:rsidRPr="00763DFF" w:rsidRDefault="00C84212" w:rsidP="00C8421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Адрес сайта многофункционального центра в информационно-телекоммуникационной сети «Интернет»: http://mfc76.ru</w:t>
      </w:r>
    </w:p>
    <w:p w:rsidR="00C84212" w:rsidRPr="00763DFF" w:rsidRDefault="00C84212" w:rsidP="00C8421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Адрес электронной почты МФЦ: mfc@mfc76.ru.</w:t>
      </w:r>
    </w:p>
    <w:p w:rsidR="00C84212" w:rsidRPr="00763DFF" w:rsidRDefault="00C84212" w:rsidP="00C84212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Информация о филиалах многофункционального центра размещена на сайте многофункционального центра.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1.4. </w:t>
      </w:r>
      <w:proofErr w:type="gramStart"/>
      <w:r w:rsidRPr="00763DFF">
        <w:rPr>
          <w:sz w:val="26"/>
          <w:szCs w:val="26"/>
        </w:rPr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</w:t>
      </w:r>
      <w:r w:rsidRPr="00763DFF">
        <w:rPr>
          <w:rFonts w:eastAsiaTheme="minorHAnsi"/>
          <w:sz w:val="26"/>
          <w:szCs w:val="26"/>
          <w:lang w:eastAsia="en-US"/>
        </w:rPr>
        <w:t xml:space="preserve"> в том числе бланк заявления </w:t>
      </w:r>
      <w:r w:rsidRPr="00763DFF">
        <w:rPr>
          <w:sz w:val="26"/>
          <w:szCs w:val="26"/>
        </w:rPr>
        <w:t xml:space="preserve">о выдаче </w:t>
      </w:r>
      <w:r w:rsidR="006457BA" w:rsidRPr="00763DFF">
        <w:rPr>
          <w:rFonts w:eastAsiaTheme="minorHAnsi"/>
          <w:bCs/>
          <w:sz w:val="26"/>
          <w:szCs w:val="26"/>
          <w:lang w:eastAsia="en-US"/>
        </w:rPr>
        <w:t xml:space="preserve"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="006457BA" w:rsidRPr="00763DFF">
        <w:rPr>
          <w:sz w:val="26"/>
          <w:szCs w:val="26"/>
        </w:rPr>
        <w:t xml:space="preserve"> </w:t>
      </w:r>
      <w:r w:rsidRPr="00763DFF">
        <w:rPr>
          <w:sz w:val="26"/>
          <w:szCs w:val="26"/>
        </w:rPr>
        <w:t>(далее – заявление),</w:t>
      </w:r>
      <w:r w:rsidRPr="00763DFF">
        <w:rPr>
          <w:rFonts w:eastAsiaTheme="minorHAnsi"/>
          <w:sz w:val="26"/>
          <w:szCs w:val="26"/>
          <w:lang w:eastAsia="en-US"/>
        </w:rPr>
        <w:t xml:space="preserve"> доступный для копирования и заполнения, в том числе в электронной форме,</w:t>
      </w:r>
      <w:r w:rsidRPr="00763DFF">
        <w:rPr>
          <w:sz w:val="26"/>
          <w:szCs w:val="26"/>
        </w:rPr>
        <w:t xml:space="preserve"> размещаются:</w:t>
      </w:r>
      <w:proofErr w:type="gramEnd"/>
    </w:p>
    <w:p w:rsidR="00C831DE" w:rsidRPr="00763DFF" w:rsidRDefault="003D58C9" w:rsidP="00C84212">
      <w:pPr>
        <w:pStyle w:val="af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на официальном сайте </w:t>
      </w:r>
      <w:r w:rsidR="00C84212" w:rsidRPr="00763DFF">
        <w:rPr>
          <w:sz w:val="26"/>
          <w:szCs w:val="26"/>
        </w:rPr>
        <w:t>Администрации в информационно-телекоммуникационной сети «Интернет»: http: //www.gavyam.ru – «Главная» – «Услуги» – «Муниципальные услуги» - «Перечень муниципальных услуг – раздел 2 «Строительс</w:t>
      </w:r>
      <w:r w:rsidR="006B0D00">
        <w:rPr>
          <w:sz w:val="26"/>
          <w:szCs w:val="26"/>
        </w:rPr>
        <w:t>тво, земельные отношения»</w:t>
      </w:r>
      <w:r w:rsidR="00C831DE" w:rsidRPr="00763DFF">
        <w:rPr>
          <w:sz w:val="26"/>
          <w:szCs w:val="26"/>
        </w:rPr>
        <w:t>;</w:t>
      </w:r>
    </w:p>
    <w:p w:rsidR="003D58C9" w:rsidRPr="00AA00ED" w:rsidRDefault="003D58C9" w:rsidP="00C84212">
      <w:pPr>
        <w:pStyle w:val="af5"/>
        <w:numPr>
          <w:ilvl w:val="0"/>
          <w:numId w:val="4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AA00ED">
        <w:rPr>
          <w:sz w:val="26"/>
          <w:szCs w:val="26"/>
        </w:rPr>
        <w:t xml:space="preserve">на информационных стендах </w:t>
      </w:r>
      <w:r w:rsidR="00C831DE" w:rsidRPr="00AA00ED">
        <w:rPr>
          <w:sz w:val="26"/>
          <w:szCs w:val="26"/>
        </w:rPr>
        <w:t>Управления</w:t>
      </w:r>
      <w:r w:rsidRPr="00AA00ED">
        <w:rPr>
          <w:sz w:val="26"/>
          <w:szCs w:val="26"/>
        </w:rPr>
        <w:t xml:space="preserve">; </w:t>
      </w:r>
    </w:p>
    <w:p w:rsidR="003D58C9" w:rsidRPr="00AA00ED" w:rsidRDefault="003D58C9" w:rsidP="006B0D00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AA00ED">
        <w:rPr>
          <w:sz w:val="26"/>
          <w:szCs w:val="26"/>
        </w:rPr>
        <w:t xml:space="preserve">в </w:t>
      </w:r>
      <w:bookmarkStart w:id="3" w:name="OLE_LINK9"/>
      <w:r w:rsidRPr="00AA00ED">
        <w:rPr>
          <w:sz w:val="26"/>
          <w:szCs w:val="26"/>
        </w:rPr>
        <w:t xml:space="preserve">федеральной государственной информационной системе «Единый портал </w:t>
      </w:r>
      <w:bookmarkEnd w:id="3"/>
      <w:r w:rsidRPr="00AA00ED">
        <w:rPr>
          <w:sz w:val="26"/>
          <w:szCs w:val="26"/>
        </w:rPr>
        <w:t>государственных и муниципальных услуг (функций)» www.gosuslugi.ru (далее – Единый портал)</w:t>
      </w:r>
      <w:r w:rsidR="006B0D00" w:rsidRPr="00AA00ED">
        <w:rPr>
          <w:sz w:val="26"/>
          <w:szCs w:val="26"/>
        </w:rPr>
        <w:t>.</w:t>
      </w:r>
    </w:p>
    <w:p w:rsidR="003D58C9" w:rsidRPr="00763DFF" w:rsidRDefault="003D58C9" w:rsidP="003D58C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AA00ED">
        <w:rPr>
          <w:sz w:val="26"/>
          <w:szCs w:val="26"/>
        </w:rPr>
        <w:t>на сайте многофункционального</w:t>
      </w:r>
      <w:r w:rsidRPr="00763DFF">
        <w:rPr>
          <w:sz w:val="26"/>
          <w:szCs w:val="26"/>
        </w:rPr>
        <w:t xml:space="preserve"> центра;</w:t>
      </w:r>
    </w:p>
    <w:p w:rsidR="003D58C9" w:rsidRPr="00763DFF" w:rsidRDefault="003D58C9" w:rsidP="003D58C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в многофункциональном центре.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lastRenderedPageBreak/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3D58C9" w:rsidRPr="00763DFF" w:rsidRDefault="003D58C9" w:rsidP="0066049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в устной форме при личном обращении в</w:t>
      </w:r>
      <w:r w:rsidR="00C831DE" w:rsidRPr="00763DFF">
        <w:rPr>
          <w:sz w:val="26"/>
          <w:szCs w:val="26"/>
        </w:rPr>
        <w:t xml:space="preserve"> Управление </w:t>
      </w:r>
      <w:r w:rsidRPr="00763DFF">
        <w:rPr>
          <w:sz w:val="26"/>
          <w:szCs w:val="26"/>
        </w:rPr>
        <w:t xml:space="preserve">или в МФЦ;                                                                 </w:t>
      </w:r>
    </w:p>
    <w:p w:rsidR="003D58C9" w:rsidRPr="00763DFF" w:rsidRDefault="003D58C9" w:rsidP="003D58C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посредством телефонной связи: </w:t>
      </w:r>
      <w:r w:rsidR="00C831DE" w:rsidRPr="00763DFF">
        <w:rPr>
          <w:sz w:val="26"/>
          <w:szCs w:val="26"/>
        </w:rPr>
        <w:t xml:space="preserve">8 (48534) 2-34-96, 2-05-59, в многофункциональном центре телефон: 8 (48534) 2-42-20, 8 (800) 100-76-09; </w:t>
      </w:r>
    </w:p>
    <w:p w:rsidR="003D58C9" w:rsidRPr="00763DFF" w:rsidRDefault="003D58C9" w:rsidP="00C831DE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с использованием электронной почты: </w:t>
      </w:r>
      <w:hyperlink r:id="rId11" w:history="1">
        <w:r w:rsidR="00C831DE" w:rsidRPr="00763DFF">
          <w:rPr>
            <w:rStyle w:val="af4"/>
            <w:b/>
            <w:bCs/>
            <w:sz w:val="26"/>
            <w:szCs w:val="26"/>
          </w:rPr>
          <w:t>gyammr@gavyam.adm.yar.ru</w:t>
        </w:r>
      </w:hyperlink>
      <w:r w:rsidR="00C831DE" w:rsidRPr="00763DFF">
        <w:rPr>
          <w:sz w:val="26"/>
          <w:szCs w:val="26"/>
        </w:rPr>
        <w:t>, в многофункциональном центре</w:t>
      </w:r>
      <w:hyperlink r:id="rId12" w:history="1">
        <w:r w:rsidR="00C831DE" w:rsidRPr="00763DFF">
          <w:rPr>
            <w:color w:val="0563C1"/>
            <w:sz w:val="26"/>
            <w:szCs w:val="26"/>
            <w:u w:val="single"/>
          </w:rPr>
          <w:t>mfc@mfc76.ru</w:t>
        </w:r>
      </w:hyperlink>
      <w:r w:rsidR="00C831DE" w:rsidRPr="00763DFF">
        <w:rPr>
          <w:sz w:val="26"/>
          <w:szCs w:val="26"/>
        </w:rPr>
        <w:t xml:space="preserve">;  </w:t>
      </w:r>
    </w:p>
    <w:p w:rsidR="003D58C9" w:rsidRPr="00763DFF" w:rsidRDefault="003D58C9" w:rsidP="003D58C9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с использованием Единого портала;</w:t>
      </w:r>
    </w:p>
    <w:p w:rsidR="003D58C9" w:rsidRPr="00763DFF" w:rsidRDefault="003D58C9" w:rsidP="00C831DE">
      <w:pPr>
        <w:pStyle w:val="af5"/>
        <w:numPr>
          <w:ilvl w:val="0"/>
          <w:numId w:val="4"/>
        </w:numPr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через официальный сайт </w:t>
      </w:r>
      <w:r w:rsidR="00C831DE" w:rsidRPr="00763DFF">
        <w:rPr>
          <w:sz w:val="26"/>
          <w:szCs w:val="26"/>
        </w:rPr>
        <w:t xml:space="preserve">Администрации </w:t>
      </w:r>
      <w:proofErr w:type="gramStart"/>
      <w:r w:rsidR="00C831DE" w:rsidRPr="00763DFF">
        <w:rPr>
          <w:sz w:val="26"/>
          <w:szCs w:val="26"/>
        </w:rPr>
        <w:t>Гаврилов-Ямского</w:t>
      </w:r>
      <w:proofErr w:type="gramEnd"/>
      <w:r w:rsidR="00C831DE" w:rsidRPr="00763DFF">
        <w:rPr>
          <w:sz w:val="26"/>
          <w:szCs w:val="26"/>
        </w:rPr>
        <w:t xml:space="preserve"> муниципального района </w:t>
      </w:r>
      <w:r w:rsidRPr="00763DFF">
        <w:rPr>
          <w:sz w:val="26"/>
          <w:szCs w:val="26"/>
        </w:rPr>
        <w:t xml:space="preserve"> </w:t>
      </w:r>
      <w:hyperlink r:id="rId13" w:history="1">
        <w:r w:rsidR="00C831DE" w:rsidRPr="00763DFF">
          <w:rPr>
            <w:rStyle w:val="af4"/>
            <w:sz w:val="26"/>
            <w:szCs w:val="26"/>
          </w:rPr>
          <w:t>http://www.gavyam.ru/feedback/new.php</w:t>
        </w:r>
      </w:hyperlink>
      <w:r w:rsidR="00C831DE" w:rsidRPr="00763DFF">
        <w:rPr>
          <w:sz w:val="26"/>
          <w:szCs w:val="26"/>
        </w:rPr>
        <w:t xml:space="preserve">  </w:t>
      </w:r>
      <w:r w:rsidRPr="00763DFF">
        <w:rPr>
          <w:sz w:val="26"/>
          <w:szCs w:val="26"/>
        </w:rPr>
        <w:t>или МФЦ по форме обратной связи;</w:t>
      </w:r>
    </w:p>
    <w:p w:rsidR="00C831DE" w:rsidRPr="00763DFF" w:rsidRDefault="00C831DE" w:rsidP="00C831DE">
      <w:pPr>
        <w:pStyle w:val="af5"/>
        <w:tabs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 xml:space="preserve">- </w:t>
      </w:r>
      <w:r w:rsidR="003D58C9" w:rsidRPr="00763DFF">
        <w:rPr>
          <w:sz w:val="26"/>
          <w:szCs w:val="26"/>
        </w:rPr>
        <w:t>посредством почтового отправления:</w:t>
      </w:r>
      <w:r w:rsidRPr="00763DFF">
        <w:rPr>
          <w:sz w:val="26"/>
          <w:szCs w:val="26"/>
        </w:rPr>
        <w:t xml:space="preserve"> 152240, Ярославская область, Гаврилов-Ямский район, г. Гаврилов-Ям, ул. Советская, д. 51.</w:t>
      </w:r>
      <w:proofErr w:type="gramEnd"/>
    </w:p>
    <w:p w:rsidR="003D58C9" w:rsidRPr="00763DFF" w:rsidRDefault="00C831DE" w:rsidP="00C831DE">
      <w:pPr>
        <w:tabs>
          <w:tab w:val="left" w:pos="709"/>
          <w:tab w:val="left" w:pos="993"/>
        </w:tabs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          </w:t>
      </w:r>
      <w:r w:rsidR="003D58C9" w:rsidRPr="00763DFF">
        <w:rPr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="007368C3" w:rsidRPr="00763DFF">
        <w:rPr>
          <w:sz w:val="26"/>
          <w:szCs w:val="26"/>
        </w:rPr>
        <w:t>Управлением</w:t>
      </w:r>
      <w:r w:rsidR="003D58C9" w:rsidRPr="00763DFF">
        <w:rPr>
          <w:sz w:val="26"/>
          <w:szCs w:val="26"/>
        </w:rPr>
        <w:t xml:space="preserve"> в личный кабинет заявителя на Едином портале. 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Уведомление о ходе предоставления услуги направляется не позднее 1 рабочего дня завершения выполнения административной процедуры.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</w:t>
      </w:r>
      <w:proofErr w:type="gramStart"/>
      <w:r w:rsidRPr="00763DFF">
        <w:rPr>
          <w:sz w:val="26"/>
          <w:szCs w:val="26"/>
        </w:rPr>
        <w:t>с даты поступления</w:t>
      </w:r>
      <w:proofErr w:type="gramEnd"/>
      <w:r w:rsidRPr="00763DFF">
        <w:rPr>
          <w:sz w:val="26"/>
          <w:szCs w:val="26"/>
        </w:rPr>
        <w:t xml:space="preserve"> такого обращения в </w:t>
      </w:r>
      <w:r w:rsidR="007368C3" w:rsidRPr="00763DFF">
        <w:rPr>
          <w:sz w:val="26"/>
          <w:szCs w:val="26"/>
        </w:rPr>
        <w:t>Управление</w:t>
      </w:r>
      <w:r w:rsidRPr="00763DFF">
        <w:rPr>
          <w:sz w:val="26"/>
          <w:szCs w:val="26"/>
        </w:rPr>
        <w:t>.</w:t>
      </w:r>
      <w:r w:rsidRPr="00763DFF">
        <w:rPr>
          <w:i/>
          <w:sz w:val="26"/>
          <w:szCs w:val="26"/>
        </w:rPr>
        <w:t xml:space="preserve"> </w:t>
      </w:r>
      <w:r w:rsidRPr="00763DFF">
        <w:rPr>
          <w:i/>
          <w:sz w:val="26"/>
          <w:szCs w:val="26"/>
        </w:rPr>
        <w:tab/>
      </w:r>
      <w:r w:rsidRPr="00763DFF">
        <w:rPr>
          <w:sz w:val="26"/>
          <w:szCs w:val="26"/>
        </w:rPr>
        <w:t xml:space="preserve"> 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1.</w:t>
      </w:r>
      <w:r w:rsidR="00B565BD">
        <w:rPr>
          <w:sz w:val="26"/>
          <w:szCs w:val="26"/>
        </w:rPr>
        <w:t>6</w:t>
      </w:r>
      <w:r w:rsidRPr="00763DFF">
        <w:rPr>
          <w:sz w:val="26"/>
          <w:szCs w:val="26"/>
        </w:rPr>
        <w:t>. Заявителю обеспечена возможность осуществить предварительную запись на прием для подачи заявления о предоставлении муниципальной услуги в многофункциональный центр посредством телефонной связи с региональным центром телефонного обслуживания и портала многофункционального центра (</w:t>
      </w:r>
      <w:hyperlink r:id="rId14" w:history="1">
        <w:r w:rsidRPr="00763DFF">
          <w:rPr>
            <w:rStyle w:val="af4"/>
            <w:color w:val="auto"/>
            <w:sz w:val="26"/>
            <w:szCs w:val="26"/>
            <w:u w:val="none"/>
          </w:rPr>
          <w:t>https://mfc76.ru</w:t>
        </w:r>
      </w:hyperlink>
      <w:r w:rsidRPr="00763DFF">
        <w:rPr>
          <w:sz w:val="26"/>
          <w:szCs w:val="26"/>
        </w:rPr>
        <w:t xml:space="preserve">) для подачи заявления о предоставлении муниципальной услуги, выбрав удобные для заявителя дату и время приема в пределах установленного в многофункциональном центре графика приема заявителей. </w:t>
      </w:r>
    </w:p>
    <w:p w:rsidR="00FC6555" w:rsidRPr="00763DFF" w:rsidRDefault="00FC6555" w:rsidP="00FC655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763DFF">
        <w:rPr>
          <w:sz w:val="26"/>
          <w:szCs w:val="26"/>
        </w:rPr>
        <w:t>1.8. З</w:t>
      </w:r>
      <w:r w:rsidRPr="00763DFF">
        <w:rPr>
          <w:rFonts w:eastAsia="Calibri"/>
          <w:sz w:val="26"/>
          <w:szCs w:val="26"/>
        </w:rPr>
        <w:t xml:space="preserve">аявитель вправе в период рассмотрения заявления о предоставлении муниципальной услуги отказаться от получения муниципальной услуги на основании заявления, оформленного в произвольной форме и поданного в </w:t>
      </w:r>
      <w:r w:rsidR="007368C3" w:rsidRPr="00763DFF">
        <w:rPr>
          <w:rFonts w:eastAsia="Calibri"/>
          <w:sz w:val="26"/>
          <w:szCs w:val="26"/>
        </w:rPr>
        <w:t>Управление</w:t>
      </w:r>
      <w:r w:rsidRPr="00763DFF">
        <w:rPr>
          <w:rFonts w:eastAsia="Calibri"/>
          <w:sz w:val="26"/>
          <w:szCs w:val="26"/>
        </w:rPr>
        <w:t xml:space="preserve"> либо МФЦ лично.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</w:p>
    <w:p w:rsidR="003D58C9" w:rsidRPr="006B0D00" w:rsidRDefault="003D58C9" w:rsidP="003D58C9">
      <w:pPr>
        <w:pStyle w:val="a8"/>
        <w:tabs>
          <w:tab w:val="left" w:pos="567"/>
          <w:tab w:val="left" w:pos="7020"/>
        </w:tabs>
        <w:spacing w:before="0"/>
        <w:ind w:firstLine="426"/>
        <w:jc w:val="center"/>
        <w:rPr>
          <w:b/>
          <w:szCs w:val="26"/>
        </w:rPr>
      </w:pPr>
      <w:r w:rsidRPr="006B0D00">
        <w:rPr>
          <w:b/>
          <w:szCs w:val="26"/>
        </w:rPr>
        <w:t>2. Стандарт предоставления муниципальной услуги</w:t>
      </w:r>
    </w:p>
    <w:p w:rsidR="006B0D00" w:rsidRPr="00763DFF" w:rsidRDefault="006B0D00" w:rsidP="003D58C9">
      <w:pPr>
        <w:pStyle w:val="a8"/>
        <w:tabs>
          <w:tab w:val="left" w:pos="567"/>
          <w:tab w:val="left" w:pos="7020"/>
        </w:tabs>
        <w:spacing w:before="0"/>
        <w:ind w:firstLine="426"/>
        <w:jc w:val="center"/>
        <w:rPr>
          <w:szCs w:val="26"/>
        </w:rPr>
      </w:pPr>
    </w:p>
    <w:p w:rsidR="003D58C9" w:rsidRPr="00763DFF" w:rsidRDefault="003D58C9" w:rsidP="003D58C9">
      <w:pPr>
        <w:pStyle w:val="a8"/>
        <w:tabs>
          <w:tab w:val="left" w:pos="-1134"/>
          <w:tab w:val="left" w:pos="567"/>
        </w:tabs>
        <w:spacing w:before="0"/>
        <w:ind w:firstLine="426"/>
        <w:rPr>
          <w:szCs w:val="26"/>
        </w:rPr>
      </w:pPr>
      <w:r w:rsidRPr="00763DFF">
        <w:rPr>
          <w:szCs w:val="26"/>
        </w:rPr>
        <w:t xml:space="preserve">2.1. Наименование муниципальной услуги: выдача </w:t>
      </w:r>
      <w:r w:rsidR="006457BA" w:rsidRPr="00763DFF">
        <w:rPr>
          <w:rFonts w:eastAsiaTheme="minorHAnsi"/>
          <w:bCs/>
          <w:szCs w:val="26"/>
          <w:lang w:eastAsia="en-US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63DFF">
        <w:rPr>
          <w:szCs w:val="26"/>
        </w:rPr>
        <w:t>.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2.2. Наименование органа, предостав</w:t>
      </w:r>
      <w:r w:rsidR="008141FF">
        <w:rPr>
          <w:sz w:val="26"/>
          <w:szCs w:val="26"/>
        </w:rPr>
        <w:t xml:space="preserve">ляющего муниципальную услугу: </w:t>
      </w:r>
      <w:r w:rsidR="00C21C9F" w:rsidRPr="00763DFF">
        <w:rPr>
          <w:sz w:val="26"/>
          <w:szCs w:val="26"/>
        </w:rPr>
        <w:t xml:space="preserve"> Управление по архитектуре, градостроительству, имущественным и земельным отношениям Администрации </w:t>
      </w:r>
      <w:proofErr w:type="gramStart"/>
      <w:r w:rsidR="00C21C9F" w:rsidRPr="00763DFF">
        <w:rPr>
          <w:sz w:val="26"/>
          <w:szCs w:val="26"/>
        </w:rPr>
        <w:t>Гаврилов-Ямского</w:t>
      </w:r>
      <w:proofErr w:type="gramEnd"/>
      <w:r w:rsidR="00C21C9F" w:rsidRPr="00763DFF">
        <w:rPr>
          <w:sz w:val="26"/>
          <w:szCs w:val="26"/>
        </w:rPr>
        <w:t xml:space="preserve"> муниципального района (далее по тексту -</w:t>
      </w:r>
      <w:r w:rsidR="008141FF">
        <w:rPr>
          <w:sz w:val="26"/>
          <w:szCs w:val="26"/>
        </w:rPr>
        <w:t xml:space="preserve"> </w:t>
      </w:r>
      <w:r w:rsidR="00C21C9F" w:rsidRPr="00763DFF">
        <w:rPr>
          <w:sz w:val="26"/>
          <w:szCs w:val="26"/>
        </w:rPr>
        <w:t>Управление)</w:t>
      </w:r>
      <w:r w:rsidR="00C814A9" w:rsidRPr="00763DFF">
        <w:rPr>
          <w:sz w:val="26"/>
          <w:szCs w:val="26"/>
        </w:rPr>
        <w:t>, уполномоченным на выдачу разрешения на строительство</w:t>
      </w:r>
      <w:r w:rsidRPr="00763DFF">
        <w:rPr>
          <w:sz w:val="26"/>
          <w:szCs w:val="26"/>
        </w:rPr>
        <w:t>.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color w:val="000000" w:themeColor="text1"/>
          <w:sz w:val="26"/>
          <w:szCs w:val="26"/>
        </w:rPr>
      </w:pPr>
      <w:r w:rsidRPr="00763DFF">
        <w:rPr>
          <w:color w:val="000000" w:themeColor="text1"/>
          <w:sz w:val="26"/>
          <w:szCs w:val="26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</w:t>
      </w:r>
      <w:r w:rsidRPr="00763DFF">
        <w:rPr>
          <w:color w:val="000000" w:themeColor="text1"/>
          <w:sz w:val="26"/>
          <w:szCs w:val="26"/>
        </w:rPr>
        <w:lastRenderedPageBreak/>
        <w:t xml:space="preserve">межведомственного запроса, с использованием межведомственного информационного взаимодействия </w:t>
      </w:r>
      <w:proofErr w:type="gramStart"/>
      <w:r w:rsidRPr="00763DFF">
        <w:rPr>
          <w:color w:val="000000" w:themeColor="text1"/>
          <w:sz w:val="26"/>
          <w:szCs w:val="26"/>
        </w:rPr>
        <w:t>с</w:t>
      </w:r>
      <w:proofErr w:type="gramEnd"/>
      <w:r w:rsidRPr="00763DFF">
        <w:rPr>
          <w:color w:val="000000" w:themeColor="text1"/>
          <w:sz w:val="26"/>
          <w:szCs w:val="26"/>
        </w:rPr>
        <w:t xml:space="preserve">: </w:t>
      </w:r>
    </w:p>
    <w:p w:rsidR="00B05927" w:rsidRPr="00763DFF" w:rsidRDefault="00B05927" w:rsidP="00B05927">
      <w:pPr>
        <w:pStyle w:val="af5"/>
        <w:numPr>
          <w:ilvl w:val="0"/>
          <w:numId w:val="11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iCs/>
          <w:sz w:val="26"/>
          <w:szCs w:val="26"/>
          <w:lang w:eastAsia="en-US"/>
        </w:rPr>
      </w:pPr>
      <w:r w:rsidRPr="00763DFF">
        <w:rPr>
          <w:rFonts w:eastAsiaTheme="minorHAnsi"/>
          <w:iCs/>
          <w:sz w:val="26"/>
          <w:szCs w:val="26"/>
          <w:lang w:eastAsia="en-US"/>
        </w:rPr>
        <w:t>Пенсионн</w:t>
      </w:r>
      <w:r w:rsidR="0035173A" w:rsidRPr="00763DFF">
        <w:rPr>
          <w:rFonts w:eastAsiaTheme="minorHAnsi"/>
          <w:iCs/>
          <w:sz w:val="26"/>
          <w:szCs w:val="26"/>
          <w:lang w:eastAsia="en-US"/>
        </w:rPr>
        <w:t>ым фондом</w:t>
      </w:r>
      <w:r w:rsidRPr="00763DFF">
        <w:rPr>
          <w:rFonts w:eastAsiaTheme="minorHAnsi"/>
          <w:iCs/>
          <w:sz w:val="26"/>
          <w:szCs w:val="26"/>
          <w:lang w:eastAsia="en-US"/>
        </w:rPr>
        <w:t xml:space="preserve"> Российской Федерации;</w:t>
      </w:r>
    </w:p>
    <w:p w:rsidR="003D58C9" w:rsidRPr="00763DFF" w:rsidRDefault="003D58C9" w:rsidP="003D58C9">
      <w:pPr>
        <w:pStyle w:val="af5"/>
        <w:numPr>
          <w:ilvl w:val="0"/>
          <w:numId w:val="11"/>
        </w:numPr>
        <w:tabs>
          <w:tab w:val="left" w:pos="567"/>
        </w:tabs>
        <w:ind w:left="0" w:firstLine="426"/>
        <w:jc w:val="both"/>
        <w:rPr>
          <w:color w:val="000000" w:themeColor="text1"/>
          <w:sz w:val="26"/>
          <w:szCs w:val="26"/>
        </w:rPr>
      </w:pPr>
      <w:r w:rsidRPr="00763DFF">
        <w:rPr>
          <w:color w:val="000000" w:themeColor="text1"/>
          <w:sz w:val="26"/>
          <w:szCs w:val="26"/>
        </w:rPr>
        <w:t>Федеральной службой государственной регистрации, кадастра и картографии (Росреестр);</w:t>
      </w:r>
    </w:p>
    <w:p w:rsidR="000E51E7" w:rsidRPr="00763DFF" w:rsidRDefault="003D58C9" w:rsidP="000E51E7">
      <w:pPr>
        <w:ind w:firstLine="708"/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763DFF">
        <w:rPr>
          <w:sz w:val="26"/>
          <w:szCs w:val="26"/>
        </w:rPr>
        <w:t xml:space="preserve"> </w:t>
      </w:r>
      <w:r w:rsidR="000E51E7" w:rsidRPr="00763DFF">
        <w:rPr>
          <w:sz w:val="26"/>
          <w:szCs w:val="26"/>
        </w:rPr>
        <w:t xml:space="preserve">решением Собрания представителей </w:t>
      </w:r>
      <w:proofErr w:type="gramStart"/>
      <w:r w:rsidR="000E51E7" w:rsidRPr="00763DFF">
        <w:rPr>
          <w:sz w:val="26"/>
          <w:szCs w:val="26"/>
        </w:rPr>
        <w:t>Гаврилов-Ямского</w:t>
      </w:r>
      <w:proofErr w:type="gramEnd"/>
      <w:r w:rsidR="000E51E7" w:rsidRPr="00763DFF">
        <w:rPr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3D58C9" w:rsidRPr="00763DFF" w:rsidRDefault="003D58C9" w:rsidP="000E51E7">
      <w:pPr>
        <w:tabs>
          <w:tab w:val="left" w:pos="567"/>
          <w:tab w:val="left" w:pos="993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>2.3. Формы подачи заявления и получения результата предоставления услуги:</w:t>
      </w:r>
    </w:p>
    <w:p w:rsidR="003D58C9" w:rsidRPr="00763DFF" w:rsidRDefault="003D58C9" w:rsidP="003D58C9">
      <w:pPr>
        <w:pStyle w:val="af5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очная форма – при личном присутствии заявителя в </w:t>
      </w:r>
      <w:r w:rsidR="000E51E7" w:rsidRPr="00763DFF">
        <w:rPr>
          <w:rFonts w:eastAsiaTheme="minorHAnsi"/>
          <w:sz w:val="26"/>
          <w:szCs w:val="26"/>
          <w:lang w:eastAsia="en-US"/>
        </w:rPr>
        <w:t>Управлении</w:t>
      </w:r>
      <w:r w:rsidRPr="00763DFF">
        <w:rPr>
          <w:rFonts w:eastAsiaTheme="minorHAnsi"/>
          <w:sz w:val="26"/>
          <w:szCs w:val="26"/>
          <w:lang w:eastAsia="en-US"/>
        </w:rPr>
        <w:t xml:space="preserve"> или в многофункциональный центр;</w:t>
      </w:r>
    </w:p>
    <w:p w:rsidR="003D58C9" w:rsidRPr="00763DFF" w:rsidRDefault="003D58C9" w:rsidP="003D58C9">
      <w:pPr>
        <w:pStyle w:val="ConsPlusNormal"/>
        <w:numPr>
          <w:ilvl w:val="0"/>
          <w:numId w:val="3"/>
        </w:numPr>
        <w:tabs>
          <w:tab w:val="left" w:pos="709"/>
          <w:tab w:val="left" w:pos="993"/>
        </w:tabs>
        <w:ind w:left="0" w:firstLine="426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bookmarkStart w:id="4" w:name="OLE_LINK12"/>
      <w:bookmarkStart w:id="5" w:name="OLE_LINK13"/>
      <w:r w:rsidRPr="00763DFF">
        <w:rPr>
          <w:rFonts w:ascii="Times New Roman" w:eastAsiaTheme="minorHAnsi" w:hAnsi="Times New Roman" w:cs="Times New Roman"/>
          <w:sz w:val="26"/>
          <w:szCs w:val="26"/>
          <w:lang w:eastAsia="en-US"/>
        </w:rPr>
        <w:t>заочная форма – без личного присутствия заявителя (</w:t>
      </w:r>
      <w:r w:rsidRPr="00763DFF">
        <w:rPr>
          <w:rFonts w:ascii="Times New Roman" w:hAnsi="Times New Roman" w:cs="Times New Roman"/>
          <w:sz w:val="26"/>
          <w:szCs w:val="26"/>
        </w:rPr>
        <w:t>через Единый портал</w:t>
      </w:r>
      <w:r w:rsidR="00C23586" w:rsidRPr="00763DFF">
        <w:rPr>
          <w:rFonts w:ascii="Times New Roman" w:hAnsi="Times New Roman" w:cs="Times New Roman"/>
          <w:sz w:val="26"/>
          <w:szCs w:val="26"/>
        </w:rPr>
        <w:t xml:space="preserve">, </w:t>
      </w:r>
      <w:r w:rsidR="00C23586" w:rsidRPr="00763DF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C23586" w:rsidRPr="00763DFF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>а также по почте, по электронной почте</w:t>
      </w:r>
      <w:r w:rsidRPr="00763DFF">
        <w:rPr>
          <w:rFonts w:ascii="Times New Roman" w:hAnsi="Times New Roman" w:cs="Times New Roman"/>
          <w:sz w:val="26"/>
          <w:szCs w:val="26"/>
        </w:rPr>
        <w:t>)</w:t>
      </w:r>
      <w:r w:rsidRPr="00763DFF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3D58C9" w:rsidRPr="00763DFF" w:rsidRDefault="003D58C9" w:rsidP="003D58C9">
      <w:pPr>
        <w:pStyle w:val="HTML"/>
        <w:tabs>
          <w:tab w:val="left" w:pos="567"/>
        </w:tabs>
        <w:ind w:left="0" w:firstLine="426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63DFF">
        <w:rPr>
          <w:rFonts w:ascii="Times New Roman" w:hAnsi="Times New Roman"/>
          <w:color w:val="000000" w:themeColor="text1"/>
          <w:sz w:val="26"/>
          <w:szCs w:val="26"/>
        </w:rPr>
        <w:tab/>
        <w:t>Форма и способ получения результата предоставления муниципальной услуги –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bookmarkEnd w:id="4"/>
    <w:bookmarkEnd w:id="5"/>
    <w:p w:rsidR="003D58C9" w:rsidRPr="00763DFF" w:rsidRDefault="003D58C9" w:rsidP="003D58C9">
      <w:pPr>
        <w:tabs>
          <w:tab w:val="left" w:pos="-1134"/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2.4. Результатом предоставления муниципальной услуги является:</w:t>
      </w:r>
    </w:p>
    <w:p w:rsidR="00E278A7" w:rsidRPr="00763DFF" w:rsidRDefault="003D58C9" w:rsidP="00EE531D">
      <w:pPr>
        <w:pStyle w:val="af5"/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bCs/>
          <w:sz w:val="26"/>
          <w:szCs w:val="26"/>
          <w:lang w:eastAsia="en-US"/>
        </w:rPr>
      </w:pPr>
      <w:proofErr w:type="gramStart"/>
      <w:r w:rsidRPr="00763DFF">
        <w:rPr>
          <w:sz w:val="26"/>
          <w:szCs w:val="26"/>
        </w:rPr>
        <w:t xml:space="preserve">выдача (направление) заявителю </w:t>
      </w:r>
      <w:r w:rsidR="006457BA" w:rsidRPr="00763DFF">
        <w:rPr>
          <w:rFonts w:eastAsiaTheme="minorHAnsi"/>
          <w:bCs/>
          <w:sz w:val="26"/>
          <w:szCs w:val="26"/>
          <w:lang w:eastAsia="en-US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23586" w:rsidRPr="00763DFF">
        <w:rPr>
          <w:rFonts w:eastAsiaTheme="minorHAnsi"/>
          <w:bCs/>
          <w:sz w:val="26"/>
          <w:szCs w:val="26"/>
          <w:lang w:eastAsia="en-US"/>
        </w:rPr>
        <w:t xml:space="preserve"> – </w:t>
      </w:r>
      <w:r w:rsidR="00130004" w:rsidRPr="00763DFF">
        <w:rPr>
          <w:rFonts w:eastAsiaTheme="minorHAnsi"/>
          <w:bCs/>
          <w:sz w:val="26"/>
          <w:szCs w:val="26"/>
          <w:lang w:eastAsia="en-US"/>
        </w:rPr>
        <w:t>А</w:t>
      </w:r>
      <w:r w:rsidR="00C23586" w:rsidRPr="00763DFF">
        <w:rPr>
          <w:rFonts w:eastAsiaTheme="minorHAnsi"/>
          <w:bCs/>
          <w:sz w:val="26"/>
          <w:szCs w:val="26"/>
          <w:lang w:eastAsia="en-US"/>
        </w:rPr>
        <w:t>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</w:t>
      </w:r>
      <w:r w:rsidR="000A1301" w:rsidRPr="00763DFF">
        <w:rPr>
          <w:rFonts w:eastAsiaTheme="minorHAnsi"/>
          <w:bCs/>
          <w:sz w:val="26"/>
          <w:szCs w:val="26"/>
          <w:lang w:eastAsia="en-US"/>
        </w:rPr>
        <w:t xml:space="preserve">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</w:t>
      </w:r>
      <w:r w:rsidR="00E278A7" w:rsidRPr="00763DFF">
        <w:rPr>
          <w:rFonts w:eastAsiaTheme="minorHAnsi"/>
          <w:bCs/>
          <w:sz w:val="26"/>
          <w:szCs w:val="26"/>
          <w:lang w:eastAsia="en-US"/>
        </w:rPr>
        <w:t>объекта увеличивается не</w:t>
      </w:r>
      <w:proofErr w:type="gramEnd"/>
      <w:r w:rsidR="00E278A7" w:rsidRPr="00763DFF">
        <w:rPr>
          <w:rFonts w:eastAsiaTheme="minorHAnsi"/>
          <w:bCs/>
          <w:sz w:val="26"/>
          <w:szCs w:val="26"/>
          <w:lang w:eastAsia="en-US"/>
        </w:rPr>
        <w:t xml:space="preserve"> менее чем на учетную норму площади жилого помещения, устанавливаемую в соответствии с жилищным законодательством Российской Федерации (далее – Акта освидетельствования). </w:t>
      </w:r>
    </w:p>
    <w:p w:rsidR="00E278A7" w:rsidRPr="00763DFF" w:rsidRDefault="00E278A7" w:rsidP="00EE531D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763DFF">
        <w:rPr>
          <w:rFonts w:eastAsiaTheme="minorHAnsi"/>
          <w:sz w:val="26"/>
          <w:szCs w:val="26"/>
          <w:lang w:eastAsia="en-US"/>
        </w:rPr>
        <w:t>Форма Акта освидетельствования утверждена приказом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</w:t>
      </w:r>
      <w:proofErr w:type="gramEnd"/>
      <w:r w:rsidRPr="00763DFF">
        <w:rPr>
          <w:rFonts w:eastAsiaTheme="minorHAnsi"/>
          <w:sz w:val="26"/>
          <w:szCs w:val="26"/>
          <w:lang w:eastAsia="en-US"/>
        </w:rPr>
        <w:t xml:space="preserve"> площади жилого помещения, </w:t>
      </w:r>
      <w:proofErr w:type="gramStart"/>
      <w:r w:rsidRPr="00763DFF">
        <w:rPr>
          <w:rFonts w:eastAsiaTheme="minorHAnsi"/>
          <w:sz w:val="26"/>
          <w:szCs w:val="26"/>
          <w:lang w:eastAsia="en-US"/>
        </w:rPr>
        <w:t>устанавливаемую</w:t>
      </w:r>
      <w:proofErr w:type="gramEnd"/>
      <w:r w:rsidRPr="00763DFF">
        <w:rPr>
          <w:rFonts w:eastAsiaTheme="minorHAnsi"/>
          <w:sz w:val="26"/>
          <w:szCs w:val="26"/>
          <w:lang w:eastAsia="en-US"/>
        </w:rPr>
        <w:t xml:space="preserve"> в соответствии с жилищным законодательством Российской Федерации».</w:t>
      </w:r>
    </w:p>
    <w:p w:rsidR="003D58C9" w:rsidRPr="00763DFF" w:rsidRDefault="003D58C9" w:rsidP="003D58C9">
      <w:pPr>
        <w:pStyle w:val="af5"/>
        <w:numPr>
          <w:ilvl w:val="0"/>
          <w:numId w:val="3"/>
        </w:numPr>
        <w:tabs>
          <w:tab w:val="left" w:pos="567"/>
          <w:tab w:val="left" w:pos="709"/>
          <w:tab w:val="left" w:pos="993"/>
        </w:tabs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выдача (направление) заявителю мотивированного </w:t>
      </w:r>
      <w:r w:rsidR="00032B12" w:rsidRPr="00763DFF">
        <w:rPr>
          <w:sz w:val="26"/>
          <w:szCs w:val="26"/>
        </w:rPr>
        <w:t xml:space="preserve">решения </w:t>
      </w:r>
      <w:r w:rsidRPr="00763DFF">
        <w:rPr>
          <w:sz w:val="26"/>
          <w:szCs w:val="26"/>
        </w:rPr>
        <w:t xml:space="preserve">об отказе в выдаче </w:t>
      </w:r>
      <w:r w:rsidR="006457BA" w:rsidRPr="00763DFF">
        <w:rPr>
          <w:rFonts w:eastAsiaTheme="minorHAnsi"/>
          <w:bCs/>
          <w:sz w:val="26"/>
          <w:szCs w:val="26"/>
          <w:lang w:eastAsia="en-US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763DFF">
        <w:rPr>
          <w:sz w:val="26"/>
          <w:szCs w:val="26"/>
        </w:rPr>
        <w:t>.</w:t>
      </w:r>
    </w:p>
    <w:p w:rsidR="003D58C9" w:rsidRPr="00763DFF" w:rsidRDefault="003D58C9" w:rsidP="003D58C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63DFF">
        <w:rPr>
          <w:sz w:val="26"/>
          <w:szCs w:val="26"/>
        </w:rPr>
        <w:lastRenderedPageBreak/>
        <w:t xml:space="preserve">2.5. Максимальный срок предоставления муниципальной услуги составляет не более </w:t>
      </w:r>
      <w:r w:rsidR="00CE6C8E" w:rsidRPr="00763DFF">
        <w:rPr>
          <w:sz w:val="26"/>
          <w:szCs w:val="26"/>
        </w:rPr>
        <w:t>1</w:t>
      </w:r>
      <w:r w:rsidRPr="00763DFF">
        <w:rPr>
          <w:sz w:val="26"/>
          <w:szCs w:val="26"/>
        </w:rPr>
        <w:t xml:space="preserve">0 рабочих дней со дня подачи заявления. </w:t>
      </w:r>
    </w:p>
    <w:p w:rsidR="003D58C9" w:rsidRPr="00763DFF" w:rsidRDefault="003D58C9" w:rsidP="003D58C9">
      <w:pPr>
        <w:tabs>
          <w:tab w:val="left" w:pos="567"/>
          <w:tab w:val="left" w:pos="4082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2.6. Правовые основания для предоставления муниципальной услуги:</w:t>
      </w:r>
    </w:p>
    <w:p w:rsidR="0093328B" w:rsidRPr="00763DFF" w:rsidRDefault="00CE6C8E" w:rsidP="0093328B">
      <w:pPr>
        <w:pStyle w:val="af5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sz w:val="26"/>
          <w:szCs w:val="26"/>
        </w:rPr>
        <w:t xml:space="preserve">Жилищный кодекс Российской Федерации </w:t>
      </w:r>
      <w:r w:rsidR="0093328B" w:rsidRPr="00763DFF">
        <w:rPr>
          <w:rFonts w:eastAsiaTheme="minorHAnsi"/>
          <w:sz w:val="26"/>
          <w:szCs w:val="26"/>
          <w:lang w:eastAsia="en-US"/>
        </w:rPr>
        <w:t>от 29.12.2004 № 188-ФЗ («Собрание законодательства РФ», 03.01.2005, № 1 (часть 1), ст. 14);</w:t>
      </w:r>
    </w:p>
    <w:p w:rsidR="001E07AD" w:rsidRPr="00763DFF" w:rsidRDefault="001E07AD" w:rsidP="001E07AD">
      <w:pPr>
        <w:pStyle w:val="af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Pr="00763DFF">
        <w:rPr>
          <w:rFonts w:eastAsia="Calibri"/>
          <w:sz w:val="26"/>
          <w:szCs w:val="26"/>
        </w:rPr>
        <w:t>Собрание законодательства РФ», 06.10.2003, № 40, ст. 3822</w:t>
      </w:r>
      <w:r w:rsidRPr="00763DFF">
        <w:rPr>
          <w:sz w:val="26"/>
          <w:szCs w:val="26"/>
        </w:rPr>
        <w:t>);</w:t>
      </w:r>
    </w:p>
    <w:p w:rsidR="00CE6C8E" w:rsidRPr="00763DFF" w:rsidRDefault="00CE6C8E" w:rsidP="001E07AD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Федеральный закон от 29.12.2006 № 256-ФЗ «О дополнительных мерах государственной поддержки семей, имеющих детей»</w:t>
      </w:r>
      <w:r w:rsidR="001E07AD" w:rsidRPr="00763DFF">
        <w:rPr>
          <w:sz w:val="26"/>
          <w:szCs w:val="26"/>
        </w:rPr>
        <w:t xml:space="preserve"> (</w:t>
      </w:r>
      <w:r w:rsidR="004F0B63" w:rsidRPr="00763DFF">
        <w:rPr>
          <w:sz w:val="26"/>
          <w:szCs w:val="26"/>
        </w:rPr>
        <w:t>«</w:t>
      </w:r>
      <w:r w:rsidR="00CF4F33" w:rsidRPr="00763DFF">
        <w:rPr>
          <w:rFonts w:eastAsiaTheme="minorHAnsi"/>
          <w:sz w:val="26"/>
          <w:szCs w:val="26"/>
          <w:lang w:eastAsia="en-US"/>
        </w:rPr>
        <w:t>Российская газета</w:t>
      </w:r>
      <w:r w:rsidR="004F0B63" w:rsidRPr="00763DFF">
        <w:rPr>
          <w:rFonts w:eastAsiaTheme="minorHAnsi"/>
          <w:sz w:val="26"/>
          <w:szCs w:val="26"/>
          <w:lang w:eastAsia="en-US"/>
        </w:rPr>
        <w:t>»</w:t>
      </w:r>
      <w:r w:rsidR="00CF4F33" w:rsidRPr="00763DFF">
        <w:rPr>
          <w:rFonts w:eastAsiaTheme="minorHAnsi"/>
          <w:sz w:val="26"/>
          <w:szCs w:val="26"/>
          <w:lang w:eastAsia="en-US"/>
        </w:rPr>
        <w:t xml:space="preserve">, </w:t>
      </w:r>
      <w:r w:rsidR="004F0B63" w:rsidRPr="00763DFF">
        <w:rPr>
          <w:rFonts w:eastAsiaTheme="minorHAnsi"/>
          <w:sz w:val="26"/>
          <w:szCs w:val="26"/>
          <w:lang w:eastAsia="en-US"/>
        </w:rPr>
        <w:t>№ 297, 31.12.2006);</w:t>
      </w:r>
    </w:p>
    <w:p w:rsidR="001E07AD" w:rsidRPr="00763DFF" w:rsidRDefault="001E07AD" w:rsidP="001E07AD">
      <w:pPr>
        <w:pStyle w:val="af5"/>
        <w:numPr>
          <w:ilvl w:val="0"/>
          <w:numId w:val="2"/>
        </w:numPr>
        <w:tabs>
          <w:tab w:val="left" w:pos="0"/>
          <w:tab w:val="left" w:pos="284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CE6C8E" w:rsidRPr="00763DFF" w:rsidRDefault="00CE6C8E" w:rsidP="00CF4F33">
      <w:pPr>
        <w:pStyle w:val="af5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4082"/>
        </w:tabs>
        <w:ind w:left="0" w:firstLine="426"/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 xml:space="preserve">Постановление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 («Собрание законодательства Российской Федерации», 22.08.2011, </w:t>
      </w:r>
      <w:r w:rsidR="00E278A7" w:rsidRPr="00763DFF">
        <w:rPr>
          <w:sz w:val="26"/>
          <w:szCs w:val="26"/>
        </w:rPr>
        <w:t>№</w:t>
      </w:r>
      <w:r w:rsidRPr="00763DFF">
        <w:rPr>
          <w:sz w:val="26"/>
          <w:szCs w:val="26"/>
        </w:rPr>
        <w:t xml:space="preserve"> 34, ст. 4990);</w:t>
      </w:r>
      <w:proofErr w:type="gramEnd"/>
    </w:p>
    <w:p w:rsidR="00130004" w:rsidRPr="00763DFF" w:rsidRDefault="00130004" w:rsidP="00130004">
      <w:pPr>
        <w:pStyle w:val="af5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Постановление Правительства </w:t>
      </w:r>
      <w:r w:rsidRPr="00763DFF">
        <w:rPr>
          <w:sz w:val="26"/>
          <w:szCs w:val="26"/>
        </w:rPr>
        <w:t xml:space="preserve">Российской Федерации </w:t>
      </w:r>
      <w:r w:rsidRPr="00763DFF">
        <w:rPr>
          <w:rFonts w:eastAsiaTheme="minorHAnsi"/>
          <w:sz w:val="26"/>
          <w:szCs w:val="26"/>
          <w:lang w:eastAsia="en-US"/>
        </w:rPr>
        <w:t>от 26.03.2016 № 236 «О требованиях к предоставлению в электронной форме государственных и муниципальных услуг» (Официальный интернет-портал правовой информации http://www.pravo.gov.ru, 05.04.2016, «Российская газета», № 75, 08.04.2016);</w:t>
      </w:r>
    </w:p>
    <w:p w:rsidR="00CE6C8E" w:rsidRPr="00763DFF" w:rsidRDefault="00CE6C8E" w:rsidP="001227E2">
      <w:pPr>
        <w:pStyle w:val="af5"/>
        <w:numPr>
          <w:ilvl w:val="0"/>
          <w:numId w:val="27"/>
        </w:numPr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>Приказ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</w:t>
      </w:r>
      <w:proofErr w:type="gramEnd"/>
      <w:r w:rsidRPr="00763DFF">
        <w:rPr>
          <w:sz w:val="26"/>
          <w:szCs w:val="26"/>
        </w:rPr>
        <w:t xml:space="preserve"> в соответствии с жилищным законодательством Российской Федерации» («Российс</w:t>
      </w:r>
      <w:r w:rsidR="00154FFD">
        <w:rPr>
          <w:sz w:val="26"/>
          <w:szCs w:val="26"/>
        </w:rPr>
        <w:t>кая газета», 29.07.2011, № 165);</w:t>
      </w:r>
    </w:p>
    <w:p w:rsidR="000E51E7" w:rsidRPr="00763DFF" w:rsidRDefault="00154FFD" w:rsidP="00154FFD">
      <w:pPr>
        <w:pStyle w:val="af9"/>
        <w:spacing w:before="0" w:beforeAutospacing="0" w:after="0" w:afterAutospacing="0"/>
        <w:jc w:val="both"/>
        <w:rPr>
          <w:rStyle w:val="affb"/>
          <w:b w:val="0"/>
          <w:sz w:val="26"/>
          <w:szCs w:val="26"/>
        </w:rPr>
      </w:pPr>
      <w:r>
        <w:rPr>
          <w:rStyle w:val="affb"/>
          <w:b w:val="0"/>
          <w:sz w:val="26"/>
          <w:szCs w:val="26"/>
        </w:rPr>
        <w:tab/>
      </w:r>
      <w:r w:rsidR="008046FB" w:rsidRPr="00763DFF">
        <w:rPr>
          <w:rStyle w:val="affb"/>
          <w:b w:val="0"/>
          <w:sz w:val="26"/>
          <w:szCs w:val="26"/>
        </w:rPr>
        <w:t>-</w:t>
      </w:r>
      <w:r>
        <w:rPr>
          <w:rStyle w:val="affb"/>
          <w:b w:val="0"/>
          <w:sz w:val="26"/>
          <w:szCs w:val="26"/>
        </w:rPr>
        <w:t xml:space="preserve"> </w:t>
      </w:r>
      <w:r w:rsidR="008046FB" w:rsidRPr="00763DFF">
        <w:rPr>
          <w:rStyle w:val="affb"/>
          <w:b w:val="0"/>
          <w:sz w:val="26"/>
          <w:szCs w:val="26"/>
        </w:rPr>
        <w:t>Постановление</w:t>
      </w:r>
      <w:r w:rsidR="000E51E7" w:rsidRPr="00763DFF">
        <w:rPr>
          <w:sz w:val="26"/>
          <w:szCs w:val="26"/>
        </w:rPr>
        <w:t xml:space="preserve"> </w:t>
      </w:r>
      <w:r w:rsidR="000E51E7" w:rsidRPr="00763DFF">
        <w:rPr>
          <w:rStyle w:val="affb"/>
          <w:b w:val="0"/>
          <w:sz w:val="26"/>
          <w:szCs w:val="26"/>
        </w:rPr>
        <w:t>Главы Администрации Великосельского сельского поселения</w:t>
      </w:r>
      <w:r w:rsidR="000E51E7" w:rsidRPr="00763DFF">
        <w:rPr>
          <w:sz w:val="26"/>
          <w:szCs w:val="26"/>
        </w:rPr>
        <w:t xml:space="preserve"> </w:t>
      </w:r>
      <w:r w:rsidR="000E51E7" w:rsidRPr="00763DFF">
        <w:rPr>
          <w:rStyle w:val="affb"/>
          <w:b w:val="0"/>
          <w:sz w:val="26"/>
          <w:szCs w:val="26"/>
        </w:rPr>
        <w:t>от 05.02.2008 № 17</w:t>
      </w:r>
      <w:r w:rsidR="000E51E7" w:rsidRPr="00763DFF">
        <w:rPr>
          <w:sz w:val="26"/>
          <w:szCs w:val="26"/>
        </w:rPr>
        <w:t xml:space="preserve"> «</w:t>
      </w:r>
      <w:r w:rsidR="000E51E7" w:rsidRPr="00763DFF">
        <w:rPr>
          <w:rStyle w:val="affb"/>
          <w:b w:val="0"/>
          <w:sz w:val="26"/>
          <w:szCs w:val="26"/>
        </w:rPr>
        <w:t>О норме предоставления и учетной норме площади жилого помещения»</w:t>
      </w:r>
      <w:r>
        <w:rPr>
          <w:rStyle w:val="affb"/>
          <w:b w:val="0"/>
          <w:sz w:val="26"/>
          <w:szCs w:val="26"/>
        </w:rPr>
        <w:t>;</w:t>
      </w:r>
    </w:p>
    <w:p w:rsidR="008046FB" w:rsidRPr="00763DFF" w:rsidRDefault="00154FFD" w:rsidP="00154FFD">
      <w:pPr>
        <w:pStyle w:val="af9"/>
        <w:spacing w:before="0" w:beforeAutospacing="0" w:after="0" w:afterAutospacing="0"/>
        <w:jc w:val="both"/>
        <w:rPr>
          <w:rStyle w:val="affb"/>
          <w:b w:val="0"/>
          <w:sz w:val="26"/>
          <w:szCs w:val="26"/>
        </w:rPr>
      </w:pPr>
      <w:r>
        <w:rPr>
          <w:rStyle w:val="affb"/>
          <w:b w:val="0"/>
          <w:sz w:val="26"/>
          <w:szCs w:val="26"/>
        </w:rPr>
        <w:tab/>
      </w:r>
      <w:r w:rsidR="008046FB" w:rsidRPr="00763DFF">
        <w:rPr>
          <w:rStyle w:val="affb"/>
          <w:b w:val="0"/>
          <w:sz w:val="26"/>
          <w:szCs w:val="26"/>
        </w:rPr>
        <w:t>-</w:t>
      </w:r>
      <w:r>
        <w:rPr>
          <w:rStyle w:val="affb"/>
          <w:b w:val="0"/>
          <w:sz w:val="26"/>
          <w:szCs w:val="26"/>
        </w:rPr>
        <w:t xml:space="preserve"> </w:t>
      </w:r>
      <w:r w:rsidR="008046FB" w:rsidRPr="00763DFF">
        <w:rPr>
          <w:rStyle w:val="affb"/>
          <w:b w:val="0"/>
          <w:sz w:val="26"/>
          <w:szCs w:val="26"/>
        </w:rPr>
        <w:t>Постановление Муниципального совета Митинского сельского поселения от 26.12.2006 №24 «Об утверждении учетной нормы и нормы предоставления жилых помещений</w:t>
      </w:r>
      <w:r>
        <w:rPr>
          <w:rStyle w:val="affb"/>
          <w:b w:val="0"/>
          <w:sz w:val="26"/>
          <w:szCs w:val="26"/>
        </w:rPr>
        <w:t xml:space="preserve"> по договору социального найма»;</w:t>
      </w:r>
    </w:p>
    <w:p w:rsidR="00787406" w:rsidRPr="00763DFF" w:rsidRDefault="00154FFD" w:rsidP="00154FFD">
      <w:pPr>
        <w:pStyle w:val="af9"/>
        <w:spacing w:before="0" w:beforeAutospacing="0" w:after="0" w:afterAutospacing="0"/>
        <w:jc w:val="both"/>
        <w:rPr>
          <w:rStyle w:val="affb"/>
          <w:b w:val="0"/>
          <w:sz w:val="26"/>
          <w:szCs w:val="26"/>
        </w:rPr>
      </w:pPr>
      <w:r>
        <w:rPr>
          <w:rStyle w:val="affb"/>
          <w:b w:val="0"/>
          <w:sz w:val="26"/>
          <w:szCs w:val="26"/>
        </w:rPr>
        <w:tab/>
      </w:r>
      <w:r w:rsidR="00787406" w:rsidRPr="00763DFF">
        <w:rPr>
          <w:rStyle w:val="affb"/>
          <w:b w:val="0"/>
          <w:sz w:val="26"/>
          <w:szCs w:val="26"/>
        </w:rPr>
        <w:t>-</w:t>
      </w:r>
      <w:r>
        <w:rPr>
          <w:rStyle w:val="affb"/>
          <w:b w:val="0"/>
          <w:sz w:val="26"/>
          <w:szCs w:val="26"/>
        </w:rPr>
        <w:t xml:space="preserve"> </w:t>
      </w:r>
      <w:r w:rsidR="00787406" w:rsidRPr="00763DFF">
        <w:rPr>
          <w:rStyle w:val="affb"/>
          <w:b w:val="0"/>
          <w:sz w:val="26"/>
          <w:szCs w:val="26"/>
        </w:rPr>
        <w:t>Решение Муниципального Совета Заячье-Холмского сельского поселения от 20.09.2006 №17 «Об утверждении учетной нормы и нормы предоставления жилых помещений</w:t>
      </w:r>
      <w:r>
        <w:rPr>
          <w:rStyle w:val="affb"/>
          <w:b w:val="0"/>
          <w:sz w:val="26"/>
          <w:szCs w:val="26"/>
        </w:rPr>
        <w:t xml:space="preserve"> по договору социального найма»;</w:t>
      </w:r>
    </w:p>
    <w:p w:rsidR="00CC2130" w:rsidRPr="00763DFF" w:rsidRDefault="00154FFD" w:rsidP="00154FFD">
      <w:pPr>
        <w:pStyle w:val="af9"/>
        <w:spacing w:before="0" w:beforeAutospacing="0" w:after="0" w:afterAutospacing="0"/>
        <w:jc w:val="both"/>
        <w:rPr>
          <w:rStyle w:val="affb"/>
          <w:b w:val="0"/>
          <w:sz w:val="26"/>
          <w:szCs w:val="26"/>
        </w:rPr>
      </w:pPr>
      <w:r>
        <w:rPr>
          <w:rStyle w:val="affb"/>
          <w:b w:val="0"/>
          <w:sz w:val="26"/>
          <w:szCs w:val="26"/>
        </w:rPr>
        <w:tab/>
      </w:r>
      <w:r w:rsidR="00CC2130" w:rsidRPr="00763DFF">
        <w:rPr>
          <w:rStyle w:val="affb"/>
          <w:b w:val="0"/>
          <w:sz w:val="26"/>
          <w:szCs w:val="26"/>
        </w:rPr>
        <w:t xml:space="preserve">- Решение Муниципального Совета Шопшинского сельского поселения от </w:t>
      </w:r>
      <w:r w:rsidR="001227E2" w:rsidRPr="00763DFF">
        <w:rPr>
          <w:rStyle w:val="affb"/>
          <w:b w:val="0"/>
          <w:sz w:val="26"/>
          <w:szCs w:val="26"/>
        </w:rPr>
        <w:t>17</w:t>
      </w:r>
      <w:r w:rsidR="00CC2130" w:rsidRPr="00763DFF">
        <w:rPr>
          <w:rStyle w:val="affb"/>
          <w:b w:val="0"/>
          <w:sz w:val="26"/>
          <w:szCs w:val="26"/>
        </w:rPr>
        <w:t>.0</w:t>
      </w:r>
      <w:r w:rsidR="001227E2" w:rsidRPr="00763DFF">
        <w:rPr>
          <w:rStyle w:val="affb"/>
          <w:b w:val="0"/>
          <w:sz w:val="26"/>
          <w:szCs w:val="26"/>
        </w:rPr>
        <w:t>2</w:t>
      </w:r>
      <w:r w:rsidR="00CC2130" w:rsidRPr="00763DFF">
        <w:rPr>
          <w:rStyle w:val="affb"/>
          <w:b w:val="0"/>
          <w:sz w:val="26"/>
          <w:szCs w:val="26"/>
        </w:rPr>
        <w:t>.200</w:t>
      </w:r>
      <w:r w:rsidR="001227E2" w:rsidRPr="00763DFF">
        <w:rPr>
          <w:rStyle w:val="affb"/>
          <w:b w:val="0"/>
          <w:sz w:val="26"/>
          <w:szCs w:val="26"/>
        </w:rPr>
        <w:t>6</w:t>
      </w:r>
      <w:r w:rsidR="00CC2130" w:rsidRPr="00763DFF">
        <w:rPr>
          <w:rStyle w:val="affb"/>
          <w:b w:val="0"/>
          <w:sz w:val="26"/>
          <w:szCs w:val="26"/>
        </w:rPr>
        <w:t xml:space="preserve"> №</w:t>
      </w:r>
      <w:r w:rsidR="001227E2" w:rsidRPr="00763DFF">
        <w:rPr>
          <w:rStyle w:val="affb"/>
          <w:b w:val="0"/>
          <w:sz w:val="26"/>
          <w:szCs w:val="26"/>
        </w:rPr>
        <w:t>22</w:t>
      </w:r>
      <w:r w:rsidR="00CC2130" w:rsidRPr="00763DFF">
        <w:rPr>
          <w:rStyle w:val="affb"/>
          <w:b w:val="0"/>
          <w:sz w:val="26"/>
          <w:szCs w:val="26"/>
        </w:rPr>
        <w:t xml:space="preserve"> «О</w:t>
      </w:r>
      <w:r w:rsidR="001227E2" w:rsidRPr="00763DFF">
        <w:rPr>
          <w:rStyle w:val="affb"/>
          <w:b w:val="0"/>
          <w:sz w:val="26"/>
          <w:szCs w:val="26"/>
        </w:rPr>
        <w:t xml:space="preserve"> порядке предоставления малоимущим гражданам жилых помещений по договору соци</w:t>
      </w:r>
      <w:r>
        <w:rPr>
          <w:rStyle w:val="affb"/>
          <w:b w:val="0"/>
          <w:sz w:val="26"/>
          <w:szCs w:val="26"/>
        </w:rPr>
        <w:t>ального найма».</w:t>
      </w:r>
    </w:p>
    <w:p w:rsidR="003D58C9" w:rsidRPr="00763DFF" w:rsidRDefault="003D58C9" w:rsidP="001227E2">
      <w:pPr>
        <w:pStyle w:val="aa"/>
        <w:tabs>
          <w:tab w:val="left" w:pos="567"/>
        </w:tabs>
        <w:spacing w:before="0"/>
        <w:ind w:firstLine="426"/>
        <w:rPr>
          <w:szCs w:val="26"/>
        </w:rPr>
      </w:pPr>
      <w:r w:rsidRPr="00763DFF">
        <w:rPr>
          <w:szCs w:val="26"/>
        </w:rPr>
        <w:t>2.7. Перечень документов, необходимых для предоставления муниципальной услуги.</w:t>
      </w:r>
    </w:p>
    <w:p w:rsidR="003D58C9" w:rsidRPr="00763DFF" w:rsidRDefault="003D58C9" w:rsidP="001227E2">
      <w:pPr>
        <w:pStyle w:val="aa"/>
        <w:tabs>
          <w:tab w:val="left" w:pos="567"/>
        </w:tabs>
        <w:spacing w:before="0"/>
        <w:ind w:firstLine="426"/>
        <w:rPr>
          <w:szCs w:val="26"/>
        </w:rPr>
      </w:pPr>
      <w:r w:rsidRPr="00763DFF">
        <w:rPr>
          <w:szCs w:val="26"/>
        </w:rPr>
        <w:t>2.7.1. Перечень документов, предоставляемых заявителем самостоятельно:</w:t>
      </w:r>
    </w:p>
    <w:p w:rsidR="003D58C9" w:rsidRPr="00763DFF" w:rsidRDefault="003D58C9" w:rsidP="001227E2">
      <w:pPr>
        <w:pStyle w:val="1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</w:rPr>
      </w:pPr>
      <w:bookmarkStart w:id="6" w:name="OLE_LINK14"/>
      <w:bookmarkStart w:id="7" w:name="OLE_LINK15"/>
      <w:r w:rsidRPr="00763DFF">
        <w:t>заявление (приложение 1 к регламенту);</w:t>
      </w:r>
    </w:p>
    <w:p w:rsidR="003D58C9" w:rsidRPr="00763DFF" w:rsidRDefault="003D58C9" w:rsidP="001227E2">
      <w:pPr>
        <w:pStyle w:val="1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</w:rPr>
      </w:pPr>
      <w:r w:rsidRPr="00763DFF">
        <w:rPr>
          <w:rFonts w:eastAsia="Calibri"/>
        </w:rPr>
        <w:t>копия документа, удостоверяющего личность заявителя</w:t>
      </w:r>
      <w:r w:rsidRPr="00763DFF">
        <w:rPr>
          <w:rFonts w:eastAsia="Calibri"/>
          <w:bCs/>
        </w:rPr>
        <w:t>;</w:t>
      </w:r>
    </w:p>
    <w:p w:rsidR="003D58C9" w:rsidRPr="00763DFF" w:rsidRDefault="003D58C9" w:rsidP="003D58C9">
      <w:pPr>
        <w:pStyle w:val="af5"/>
        <w:numPr>
          <w:ilvl w:val="0"/>
          <w:numId w:val="5"/>
        </w:numPr>
        <w:tabs>
          <w:tab w:val="left" w:pos="0"/>
          <w:tab w:val="left" w:pos="567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bCs/>
          <w:sz w:val="26"/>
          <w:szCs w:val="26"/>
        </w:rPr>
      </w:pPr>
      <w:r w:rsidRPr="00763DFF">
        <w:rPr>
          <w:sz w:val="26"/>
          <w:szCs w:val="26"/>
        </w:rPr>
        <w:t xml:space="preserve">копия доверенности, а также копия </w:t>
      </w:r>
      <w:r w:rsidRPr="00763DFF">
        <w:rPr>
          <w:rFonts w:eastAsia="Calibri"/>
          <w:sz w:val="26"/>
          <w:szCs w:val="26"/>
        </w:rPr>
        <w:t xml:space="preserve">документа, удостоверяющего личность </w:t>
      </w:r>
      <w:r w:rsidRPr="00763DFF">
        <w:rPr>
          <w:sz w:val="26"/>
          <w:szCs w:val="26"/>
        </w:rPr>
        <w:t>представителя заявителя, если с заявлением обращается представитель заявителя</w:t>
      </w:r>
      <w:r w:rsidRPr="00763DFF">
        <w:rPr>
          <w:rFonts w:eastAsia="Calibri"/>
          <w:bCs/>
          <w:sz w:val="26"/>
          <w:szCs w:val="26"/>
        </w:rPr>
        <w:t>;</w:t>
      </w:r>
    </w:p>
    <w:p w:rsidR="00497D37" w:rsidRPr="00763DFF" w:rsidRDefault="00497D37" w:rsidP="00497D37">
      <w:pPr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lastRenderedPageBreak/>
        <w:t>Дополнительно з</w:t>
      </w:r>
      <w:r w:rsidR="00D02A08" w:rsidRPr="00763DFF">
        <w:rPr>
          <w:rFonts w:eastAsiaTheme="minorHAnsi"/>
          <w:sz w:val="26"/>
          <w:szCs w:val="26"/>
          <w:lang w:eastAsia="en-US"/>
        </w:rPr>
        <w:t xml:space="preserve">аявителем могут </w:t>
      </w:r>
      <w:r w:rsidRPr="00763DFF">
        <w:rPr>
          <w:rFonts w:eastAsiaTheme="minorHAnsi"/>
          <w:sz w:val="26"/>
          <w:szCs w:val="26"/>
          <w:lang w:eastAsia="en-US"/>
        </w:rPr>
        <w:t>быть представлен</w:t>
      </w:r>
      <w:r w:rsidR="00D02A08" w:rsidRPr="00763DFF">
        <w:rPr>
          <w:rFonts w:eastAsiaTheme="minorHAnsi"/>
          <w:sz w:val="26"/>
          <w:szCs w:val="26"/>
          <w:lang w:eastAsia="en-US"/>
        </w:rPr>
        <w:t>ы</w:t>
      </w:r>
      <w:r w:rsidRPr="00763DFF">
        <w:rPr>
          <w:rFonts w:eastAsiaTheme="minorHAnsi"/>
          <w:sz w:val="26"/>
          <w:szCs w:val="26"/>
          <w:lang w:eastAsia="en-US"/>
        </w:rPr>
        <w:t xml:space="preserve"> документ</w:t>
      </w:r>
      <w:r w:rsidR="00D02A08" w:rsidRPr="00763DFF">
        <w:rPr>
          <w:rFonts w:eastAsiaTheme="minorHAnsi"/>
          <w:sz w:val="26"/>
          <w:szCs w:val="26"/>
          <w:lang w:eastAsia="en-US"/>
        </w:rPr>
        <w:t>ы</w:t>
      </w:r>
      <w:r w:rsidRPr="00763DFF">
        <w:rPr>
          <w:rFonts w:eastAsiaTheme="minorHAnsi"/>
          <w:sz w:val="26"/>
          <w:szCs w:val="26"/>
          <w:lang w:eastAsia="en-US"/>
        </w:rPr>
        <w:t>, подтверждающи</w:t>
      </w:r>
      <w:r w:rsidR="00D02A08" w:rsidRPr="00763DFF">
        <w:rPr>
          <w:rFonts w:eastAsiaTheme="minorHAnsi"/>
          <w:sz w:val="26"/>
          <w:szCs w:val="26"/>
          <w:lang w:eastAsia="en-US"/>
        </w:rPr>
        <w:t>е</w:t>
      </w:r>
      <w:r w:rsidRPr="00763DFF">
        <w:rPr>
          <w:rFonts w:eastAsiaTheme="minorHAnsi"/>
          <w:sz w:val="26"/>
          <w:szCs w:val="26"/>
          <w:lang w:eastAsia="en-US"/>
        </w:rPr>
        <w:t xml:space="preserve"> факт создания объекта индивидуального жилищного строительства. </w:t>
      </w:r>
    </w:p>
    <w:p w:rsidR="003D58C9" w:rsidRPr="00763DFF" w:rsidRDefault="003D58C9" w:rsidP="00497D37">
      <w:pPr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2.7.2. Перечень документов (сведений), подлежащих предоставлению в рамках межведомственного информационного взаимодействия:</w:t>
      </w:r>
    </w:p>
    <w:bookmarkEnd w:id="6"/>
    <w:bookmarkEnd w:id="7"/>
    <w:p w:rsidR="003029FA" w:rsidRPr="00763DFF" w:rsidRDefault="003029FA" w:rsidP="003029FA">
      <w:pPr>
        <w:pStyle w:val="af5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>информация о лицах, имеющих право на дополнительные меры государственной поддержки, в том числе сведения о материнском (семейном) капитале (размере материнского (семейного) капитала, выбранном направлении (направлениях) распоряжения им и о его использовании)</w:t>
      </w:r>
      <w:r w:rsidR="004A3F90" w:rsidRPr="00763DFF">
        <w:rPr>
          <w:rFonts w:eastAsiaTheme="minorHAnsi"/>
          <w:sz w:val="26"/>
          <w:szCs w:val="26"/>
          <w:lang w:eastAsia="en-US"/>
        </w:rPr>
        <w:t>, предоставляемая Пенсионным фондом Российской Федерации и его территориальными органами</w:t>
      </w:r>
      <w:r w:rsidR="0035173A" w:rsidRPr="00763DFF">
        <w:rPr>
          <w:rFonts w:eastAsiaTheme="minorHAnsi"/>
          <w:sz w:val="26"/>
          <w:szCs w:val="26"/>
          <w:lang w:eastAsia="en-US"/>
        </w:rPr>
        <w:t>;</w:t>
      </w:r>
    </w:p>
    <w:p w:rsidR="004E79C4" w:rsidRPr="00763DFF" w:rsidRDefault="004E79C4" w:rsidP="00EE531D">
      <w:pPr>
        <w:pStyle w:val="1"/>
        <w:numPr>
          <w:ilvl w:val="0"/>
          <w:numId w:val="6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 w:rsidRPr="00763DFF">
        <w:rPr>
          <w:rFonts w:eastAsia="Calibri"/>
        </w:rPr>
        <w:t>разрешение на строительство</w:t>
      </w:r>
      <w:r w:rsidR="00D833CC" w:rsidRPr="00763DFF">
        <w:rPr>
          <w:rFonts w:eastAsia="Calibri"/>
        </w:rPr>
        <w:t xml:space="preserve">, </w:t>
      </w:r>
      <w:r w:rsidR="00D833CC" w:rsidRPr="00763DFF">
        <w:rPr>
          <w:i/>
        </w:rPr>
        <w:t>данный документ находится в распоряжении предоставляющего муниципальную услугу органа</w:t>
      </w:r>
      <w:r w:rsidR="00EE531D" w:rsidRPr="00763DFF">
        <w:rPr>
          <w:rFonts w:eastAsia="Calibri"/>
        </w:rPr>
        <w:t>.</w:t>
      </w:r>
    </w:p>
    <w:p w:rsidR="003D58C9" w:rsidRPr="00763DFF" w:rsidRDefault="003D58C9" w:rsidP="003D58C9">
      <w:pPr>
        <w:tabs>
          <w:tab w:val="left" w:pos="567"/>
          <w:tab w:val="left" w:pos="1200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Установленный выше перечень документов является исчерпывающим.</w:t>
      </w:r>
    </w:p>
    <w:p w:rsidR="003D58C9" w:rsidRPr="00763DFF" w:rsidRDefault="003D58C9" w:rsidP="003D58C9">
      <w:pPr>
        <w:tabs>
          <w:tab w:val="left" w:pos="567"/>
          <w:tab w:val="left" w:pos="1200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3D58C9" w:rsidRPr="00763DFF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Орган, предоставляющий муниципальные услуги, не вправе требовать от заявителя:</w:t>
      </w:r>
    </w:p>
    <w:p w:rsidR="00D06F98" w:rsidRPr="00236AFC" w:rsidRDefault="00D06F98" w:rsidP="00D06F98">
      <w:pPr>
        <w:pStyle w:val="af5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236AFC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06F98" w:rsidRPr="00236AFC" w:rsidRDefault="00D06F98" w:rsidP="00D06F98">
      <w:pPr>
        <w:pStyle w:val="af5"/>
        <w:numPr>
          <w:ilvl w:val="0"/>
          <w:numId w:val="6"/>
        </w:num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236AFC">
        <w:rPr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236AFC">
        <w:rPr>
          <w:sz w:val="26"/>
          <w:szCs w:val="26"/>
        </w:rPr>
        <w:t xml:space="preserve">, </w:t>
      </w:r>
      <w:proofErr w:type="gramStart"/>
      <w:r w:rsidRPr="00236AFC">
        <w:rPr>
          <w:sz w:val="26"/>
          <w:szCs w:val="26"/>
        </w:rPr>
        <w:t xml:space="preserve"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  <w:proofErr w:type="gramEnd"/>
    </w:p>
    <w:p w:rsidR="003D58C9" w:rsidRPr="00763DFF" w:rsidRDefault="003D58C9" w:rsidP="003D58C9">
      <w:pPr>
        <w:pStyle w:val="aa"/>
        <w:tabs>
          <w:tab w:val="left" w:pos="567"/>
        </w:tabs>
        <w:spacing w:before="0"/>
        <w:ind w:firstLine="426"/>
        <w:rPr>
          <w:rStyle w:val="aff6"/>
          <w:szCs w:val="26"/>
        </w:rPr>
      </w:pPr>
      <w:r w:rsidRPr="00763DFF">
        <w:rPr>
          <w:szCs w:val="26"/>
        </w:rPr>
        <w:t>2.8. Перечень услуг, которые являются необходимыми и обязательными для предоставления муниципальной услуги</w:t>
      </w:r>
      <w:r w:rsidR="00236AFC">
        <w:rPr>
          <w:szCs w:val="26"/>
        </w:rPr>
        <w:t>.</w:t>
      </w:r>
    </w:p>
    <w:p w:rsidR="003D58C9" w:rsidRPr="00763DFF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rStyle w:val="aff6"/>
          <w:sz w:val="26"/>
          <w:szCs w:val="26"/>
        </w:rPr>
      </w:pPr>
      <w:r w:rsidRPr="00763DFF">
        <w:rPr>
          <w:rFonts w:eastAsia="Calibri"/>
          <w:sz w:val="26"/>
          <w:szCs w:val="26"/>
        </w:rPr>
        <w:t>Документы, необходимые в соответствии с нормативными правовыми актами для предоставления муниципальной услуги отсутствуют.</w:t>
      </w:r>
    </w:p>
    <w:p w:rsidR="003D58C9" w:rsidRPr="00763DFF" w:rsidRDefault="003D58C9" w:rsidP="003D58C9">
      <w:pPr>
        <w:pStyle w:val="aa"/>
        <w:tabs>
          <w:tab w:val="left" w:pos="567"/>
        </w:tabs>
        <w:spacing w:before="0"/>
        <w:ind w:firstLine="426"/>
        <w:rPr>
          <w:szCs w:val="26"/>
        </w:rPr>
      </w:pPr>
      <w:r w:rsidRPr="00763DFF">
        <w:rPr>
          <w:szCs w:val="26"/>
        </w:rPr>
        <w:t xml:space="preserve">2.9.  Исчерпывающий перечень оснований для отказа в приеме документов, необходимых для предоставления муниципальной услуги. </w:t>
      </w:r>
    </w:p>
    <w:p w:rsidR="003D58C9" w:rsidRPr="00763DFF" w:rsidRDefault="003D58C9" w:rsidP="003D58C9">
      <w:pPr>
        <w:pStyle w:val="aa"/>
        <w:tabs>
          <w:tab w:val="left" w:pos="567"/>
          <w:tab w:val="left" w:pos="993"/>
        </w:tabs>
        <w:spacing w:before="0"/>
        <w:ind w:firstLine="426"/>
        <w:rPr>
          <w:szCs w:val="26"/>
        </w:rPr>
      </w:pPr>
      <w:r w:rsidRPr="00763DFF">
        <w:rPr>
          <w:szCs w:val="26"/>
        </w:rPr>
        <w:t>Основанием для отказа в приеме документов, необходимых для предоставления муниципальной услуги является:</w:t>
      </w:r>
    </w:p>
    <w:p w:rsidR="003D58C9" w:rsidRPr="00763DFF" w:rsidRDefault="003D58C9" w:rsidP="003D58C9">
      <w:pPr>
        <w:pStyle w:val="aa"/>
        <w:numPr>
          <w:ilvl w:val="0"/>
          <w:numId w:val="18"/>
        </w:numPr>
        <w:tabs>
          <w:tab w:val="left" w:pos="0"/>
          <w:tab w:val="left" w:pos="567"/>
          <w:tab w:val="left" w:pos="709"/>
        </w:tabs>
        <w:spacing w:before="0"/>
        <w:ind w:left="0" w:firstLine="426"/>
        <w:rPr>
          <w:szCs w:val="26"/>
        </w:rPr>
      </w:pPr>
      <w:r w:rsidRPr="00763DFF">
        <w:rPr>
          <w:szCs w:val="26"/>
        </w:rPr>
        <w:t>отсутствие у лица полномочий на подачу заявления;</w:t>
      </w:r>
    </w:p>
    <w:p w:rsidR="003D58C9" w:rsidRPr="00763DFF" w:rsidRDefault="003D58C9" w:rsidP="003D58C9">
      <w:pPr>
        <w:pStyle w:val="af5"/>
        <w:widowControl w:val="0"/>
        <w:numPr>
          <w:ilvl w:val="0"/>
          <w:numId w:val="18"/>
        </w:numPr>
        <w:tabs>
          <w:tab w:val="left" w:pos="0"/>
          <w:tab w:val="left" w:pos="709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ненадлежащее оформление заявления (несоответствие указанных в заявлении сведений, сведениям в представленных документах; не</w:t>
      </w:r>
      <w:r w:rsidRPr="00763DFF">
        <w:rPr>
          <w:rFonts w:eastAsiaTheme="minorHAnsi"/>
          <w:sz w:val="26"/>
          <w:szCs w:val="26"/>
          <w:lang w:eastAsia="en-US"/>
        </w:rPr>
        <w:t>соответствие представленных документов документам, указанным в заявлении</w:t>
      </w:r>
      <w:r w:rsidRPr="00763DFF">
        <w:rPr>
          <w:sz w:val="26"/>
          <w:szCs w:val="26"/>
        </w:rPr>
        <w:t>, а также отсутствие в заявлении необходимых сведений и (или) документов, предусмотренных пунктом 2.7. регламента, обязанность предоставления которых возложена на заявителя).</w:t>
      </w:r>
    </w:p>
    <w:p w:rsidR="003D58C9" w:rsidRPr="00763DFF" w:rsidRDefault="003D58C9" w:rsidP="003D58C9">
      <w:pPr>
        <w:pStyle w:val="aa"/>
        <w:tabs>
          <w:tab w:val="left" w:pos="567"/>
        </w:tabs>
        <w:spacing w:before="0"/>
        <w:ind w:firstLine="426"/>
        <w:rPr>
          <w:szCs w:val="26"/>
        </w:rPr>
      </w:pPr>
      <w:r w:rsidRPr="00763DFF">
        <w:rPr>
          <w:szCs w:val="26"/>
        </w:rPr>
        <w:t>Перечень оснований для отказа в приеме документов является исчерпывающим.</w:t>
      </w:r>
    </w:p>
    <w:p w:rsidR="003D58C9" w:rsidRPr="00763DFF" w:rsidRDefault="003D58C9" w:rsidP="003D58C9">
      <w:pPr>
        <w:pStyle w:val="aa"/>
        <w:tabs>
          <w:tab w:val="left" w:pos="567"/>
        </w:tabs>
        <w:spacing w:before="0"/>
        <w:ind w:firstLine="426"/>
        <w:rPr>
          <w:szCs w:val="26"/>
        </w:rPr>
      </w:pPr>
      <w:r w:rsidRPr="00763DFF">
        <w:rPr>
          <w:szCs w:val="26"/>
        </w:rPr>
        <w:t xml:space="preserve">2.10. </w:t>
      </w:r>
      <w:r w:rsidRPr="00763DFF">
        <w:rPr>
          <w:rFonts w:eastAsia="Calibri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  <w:r w:rsidRPr="00763DFF">
        <w:rPr>
          <w:szCs w:val="26"/>
        </w:rPr>
        <w:t>.</w:t>
      </w:r>
    </w:p>
    <w:p w:rsidR="003D58C9" w:rsidRPr="00763DFF" w:rsidRDefault="003D58C9" w:rsidP="003D58C9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lastRenderedPageBreak/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3D58C9" w:rsidRPr="00763DFF" w:rsidRDefault="003D58C9" w:rsidP="003D58C9">
      <w:pPr>
        <w:pStyle w:val="aa"/>
        <w:tabs>
          <w:tab w:val="left" w:pos="567"/>
          <w:tab w:val="left" w:pos="709"/>
        </w:tabs>
        <w:spacing w:before="0"/>
        <w:ind w:firstLine="426"/>
        <w:rPr>
          <w:szCs w:val="26"/>
        </w:rPr>
      </w:pPr>
      <w:r w:rsidRPr="00763DFF">
        <w:rPr>
          <w:rFonts w:eastAsia="Calibri"/>
          <w:szCs w:val="26"/>
        </w:rPr>
        <w:t>Оснований для отказа в предоставлении муниципальной услуги законодательством Российской Федерации не предусмотрено.</w:t>
      </w:r>
    </w:p>
    <w:p w:rsidR="003D58C9" w:rsidRPr="00763DFF" w:rsidRDefault="003D58C9" w:rsidP="00675075">
      <w:pPr>
        <w:pStyle w:val="aa"/>
        <w:tabs>
          <w:tab w:val="left" w:pos="567"/>
          <w:tab w:val="left" w:pos="709"/>
        </w:tabs>
        <w:spacing w:before="0"/>
        <w:ind w:firstLine="426"/>
        <w:rPr>
          <w:szCs w:val="26"/>
        </w:rPr>
      </w:pPr>
      <w:r w:rsidRPr="00763DFF">
        <w:rPr>
          <w:szCs w:val="26"/>
        </w:rPr>
        <w:t xml:space="preserve">2.11. Исчерпывающий перечень оснований для отказа в выдаче </w:t>
      </w:r>
      <w:r w:rsidR="006457BA" w:rsidRPr="00763DFF">
        <w:rPr>
          <w:rFonts w:eastAsiaTheme="minorHAnsi"/>
          <w:bCs/>
          <w:szCs w:val="26"/>
          <w:lang w:eastAsia="en-US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</w:t>
      </w:r>
      <w:r w:rsidR="00582FE1" w:rsidRPr="00763DFF">
        <w:rPr>
          <w:rFonts w:eastAsiaTheme="minorHAnsi"/>
          <w:bCs/>
          <w:szCs w:val="26"/>
          <w:lang w:eastAsia="en-US"/>
        </w:rPr>
        <w:t>теринского (семейного) капитала</w:t>
      </w:r>
      <w:r w:rsidRPr="00763DFF">
        <w:rPr>
          <w:szCs w:val="26"/>
        </w:rPr>
        <w:t>:</w:t>
      </w:r>
    </w:p>
    <w:p w:rsidR="003029FA" w:rsidRPr="00763DFF" w:rsidRDefault="003029FA" w:rsidP="003D6DBE">
      <w:pPr>
        <w:pStyle w:val="af5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bookmarkStart w:id="8" w:name="Par101"/>
      <w:bookmarkEnd w:id="8"/>
      <w:r w:rsidRPr="00763DFF">
        <w:rPr>
          <w:rFonts w:eastAsiaTheme="minorHAnsi"/>
          <w:sz w:val="26"/>
          <w:szCs w:val="26"/>
          <w:lang w:eastAsia="en-US"/>
        </w:rPr>
        <w:t xml:space="preserve">обращение ненадлежащего лица, не указанного в </w:t>
      </w:r>
      <w:hyperlink r:id="rId15" w:history="1">
        <w:r w:rsidRPr="00763DFF">
          <w:rPr>
            <w:rFonts w:eastAsiaTheme="minorHAnsi"/>
            <w:sz w:val="26"/>
            <w:szCs w:val="26"/>
            <w:lang w:eastAsia="en-US"/>
          </w:rPr>
          <w:t>пункте 1.2</w:t>
        </w:r>
      </w:hyperlink>
      <w:r w:rsidRPr="00763DFF">
        <w:rPr>
          <w:rFonts w:eastAsiaTheme="minorHAnsi"/>
          <w:sz w:val="26"/>
          <w:szCs w:val="26"/>
          <w:lang w:eastAsia="en-US"/>
        </w:rPr>
        <w:t xml:space="preserve"> настоящего регламента;</w:t>
      </w:r>
    </w:p>
    <w:p w:rsidR="00675075" w:rsidRPr="00763DFF" w:rsidRDefault="00BA0223" w:rsidP="003D6DBE">
      <w:pPr>
        <w:pStyle w:val="af5"/>
        <w:numPr>
          <w:ilvl w:val="0"/>
          <w:numId w:val="29"/>
        </w:numPr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 w:rsidRPr="00763DFF"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763DFF">
        <w:rPr>
          <w:rFonts w:eastAsiaTheme="minorHAnsi"/>
          <w:sz w:val="26"/>
          <w:szCs w:val="26"/>
          <w:lang w:eastAsia="en-US"/>
        </w:rPr>
        <w:t xml:space="preserve"> если </w:t>
      </w:r>
      <w:r w:rsidR="00675075" w:rsidRPr="00763DFF">
        <w:rPr>
          <w:rFonts w:eastAsiaTheme="minorHAnsi"/>
          <w:sz w:val="26"/>
          <w:szCs w:val="26"/>
          <w:lang w:eastAsia="en-US"/>
        </w:rPr>
        <w:t>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675075" w:rsidRPr="00763DFF" w:rsidRDefault="00BA0223" w:rsidP="003D6DBE">
      <w:pPr>
        <w:pStyle w:val="af5"/>
        <w:numPr>
          <w:ilvl w:val="0"/>
          <w:numId w:val="29"/>
        </w:numPr>
        <w:autoSpaceDE w:val="0"/>
        <w:autoSpaceDN w:val="0"/>
        <w:adjustRightInd w:val="0"/>
        <w:spacing w:before="28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 w:rsidRPr="00763DFF"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763DFF">
        <w:rPr>
          <w:rFonts w:eastAsiaTheme="minorHAnsi"/>
          <w:sz w:val="26"/>
          <w:szCs w:val="26"/>
          <w:lang w:eastAsia="en-US"/>
        </w:rPr>
        <w:t xml:space="preserve"> если </w:t>
      </w:r>
      <w:r w:rsidR="00675075" w:rsidRPr="00763DFF">
        <w:rPr>
          <w:rFonts w:eastAsiaTheme="minorHAnsi"/>
          <w:sz w:val="26"/>
          <w:szCs w:val="26"/>
          <w:lang w:eastAsia="en-US"/>
        </w:rPr>
        <w:t xml:space="preserve">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</w:t>
      </w:r>
      <w:hyperlink r:id="rId16" w:history="1">
        <w:r w:rsidR="00675075" w:rsidRPr="00763DFF">
          <w:rPr>
            <w:rFonts w:eastAsiaTheme="minorHAnsi"/>
            <w:sz w:val="26"/>
            <w:szCs w:val="26"/>
            <w:lang w:eastAsia="en-US"/>
          </w:rPr>
          <w:t>законодательством</w:t>
        </w:r>
      </w:hyperlink>
      <w:r w:rsidR="00675075" w:rsidRPr="00763DFF">
        <w:rPr>
          <w:rFonts w:eastAsiaTheme="minorHAnsi"/>
          <w:sz w:val="26"/>
          <w:szCs w:val="26"/>
          <w:lang w:eastAsia="en-US"/>
        </w:rPr>
        <w:t xml:space="preserve"> Российской Федерации.</w:t>
      </w:r>
    </w:p>
    <w:p w:rsidR="00FC6555" w:rsidRPr="00763DFF" w:rsidRDefault="003D58C9" w:rsidP="00FC6555">
      <w:pPr>
        <w:tabs>
          <w:tab w:val="left" w:pos="-3420"/>
          <w:tab w:val="left" w:pos="567"/>
          <w:tab w:val="left" w:pos="709"/>
        </w:tabs>
        <w:ind w:firstLine="426"/>
        <w:contextualSpacing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2.12. </w:t>
      </w:r>
      <w:r w:rsidR="00FC6555" w:rsidRPr="00763DFF">
        <w:rPr>
          <w:sz w:val="26"/>
          <w:szCs w:val="26"/>
        </w:rPr>
        <w:t>Предоставление муниципальной услуги может быть прекращено по обращению заявителя.</w:t>
      </w:r>
    </w:p>
    <w:p w:rsidR="003D58C9" w:rsidRPr="00763DFF" w:rsidRDefault="003D58C9" w:rsidP="003D58C9">
      <w:pPr>
        <w:tabs>
          <w:tab w:val="left" w:pos="-3420"/>
          <w:tab w:val="left" w:pos="567"/>
          <w:tab w:val="left" w:pos="709"/>
        </w:tabs>
        <w:ind w:firstLine="426"/>
        <w:contextualSpacing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2.13. Предоставление муниципальной услуги осуществляется без взимания платы. </w:t>
      </w:r>
    </w:p>
    <w:p w:rsidR="003D58C9" w:rsidRPr="00763DFF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2.14.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3D58C9" w:rsidRPr="00763DFF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>2.15. Срок и порядок регистрации заявления о предоставлении муниципальной услуги.</w:t>
      </w:r>
    </w:p>
    <w:p w:rsidR="003D58C9" w:rsidRPr="00763DFF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Заявление, поданное в очной форме в </w:t>
      </w:r>
      <w:r w:rsidR="00101990" w:rsidRPr="00763DFF">
        <w:rPr>
          <w:rFonts w:eastAsiaTheme="minorHAnsi"/>
          <w:sz w:val="26"/>
          <w:szCs w:val="26"/>
          <w:lang w:eastAsia="en-US"/>
        </w:rPr>
        <w:t>Управление</w:t>
      </w:r>
      <w:r w:rsidRPr="00763DFF">
        <w:rPr>
          <w:rFonts w:eastAsiaTheme="minorHAnsi"/>
          <w:sz w:val="26"/>
          <w:szCs w:val="26"/>
          <w:lang w:eastAsia="en-US"/>
        </w:rPr>
        <w:t xml:space="preserve">, регистрируется непосредственно при подаче соответствующего заявления в </w:t>
      </w:r>
      <w:r w:rsidR="00101990" w:rsidRPr="00763DFF">
        <w:rPr>
          <w:rFonts w:eastAsiaTheme="minorHAnsi"/>
          <w:sz w:val="26"/>
          <w:szCs w:val="26"/>
          <w:lang w:eastAsia="en-US"/>
        </w:rPr>
        <w:t>Управлении</w:t>
      </w:r>
      <w:r w:rsidRPr="00763DFF">
        <w:rPr>
          <w:rFonts w:eastAsiaTheme="minorHAnsi"/>
          <w:sz w:val="26"/>
          <w:szCs w:val="26"/>
          <w:lang w:eastAsia="en-US"/>
        </w:rPr>
        <w:t xml:space="preserve">. </w:t>
      </w:r>
    </w:p>
    <w:p w:rsidR="003D58C9" w:rsidRPr="00763DFF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D16403" w:rsidRPr="00763DFF" w:rsidRDefault="00D16403" w:rsidP="00D16403">
      <w:pPr>
        <w:tabs>
          <w:tab w:val="left" w:pos="567"/>
          <w:tab w:val="left" w:pos="709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sz w:val="26"/>
          <w:szCs w:val="26"/>
        </w:rPr>
        <w:t xml:space="preserve">Заявление, поданное в заочной форме, </w:t>
      </w:r>
      <w:r w:rsidRPr="00763DFF">
        <w:rPr>
          <w:i/>
          <w:sz w:val="26"/>
          <w:szCs w:val="26"/>
        </w:rPr>
        <w:t>в том числе поданное посредством Единого портала</w:t>
      </w:r>
      <w:r w:rsidRPr="00763DFF">
        <w:rPr>
          <w:sz w:val="26"/>
          <w:szCs w:val="26"/>
        </w:rPr>
        <w:t>,</w:t>
      </w:r>
      <w:r w:rsidRPr="00763DFF">
        <w:rPr>
          <w:rFonts w:eastAsia="Calibri"/>
          <w:sz w:val="26"/>
          <w:szCs w:val="26"/>
        </w:rPr>
        <w:t xml:space="preserve"> регистрируется в течение 1 рабочего дня </w:t>
      </w:r>
      <w:proofErr w:type="gramStart"/>
      <w:r w:rsidRPr="00763DFF">
        <w:rPr>
          <w:rFonts w:eastAsia="Calibri"/>
          <w:sz w:val="26"/>
          <w:szCs w:val="26"/>
        </w:rPr>
        <w:t>с даты поступления</w:t>
      </w:r>
      <w:proofErr w:type="gramEnd"/>
      <w:r w:rsidRPr="00763DFF">
        <w:rPr>
          <w:rFonts w:eastAsia="Calibri"/>
          <w:sz w:val="26"/>
          <w:szCs w:val="26"/>
        </w:rPr>
        <w:t xml:space="preserve"> в У</w:t>
      </w:r>
      <w:r w:rsidR="00101990" w:rsidRPr="00763DFF">
        <w:rPr>
          <w:rFonts w:eastAsia="Calibri"/>
          <w:sz w:val="26"/>
          <w:szCs w:val="26"/>
        </w:rPr>
        <w:t>правление</w:t>
      </w:r>
      <w:r w:rsidRPr="00763DFF">
        <w:rPr>
          <w:rFonts w:eastAsiaTheme="minorHAnsi"/>
          <w:sz w:val="26"/>
          <w:szCs w:val="26"/>
          <w:lang w:eastAsia="en-US"/>
        </w:rPr>
        <w:t>.</w:t>
      </w:r>
    </w:p>
    <w:p w:rsidR="003D58C9" w:rsidRPr="00763DFF" w:rsidRDefault="003D58C9" w:rsidP="003D58C9">
      <w:pPr>
        <w:tabs>
          <w:tab w:val="left" w:pos="567"/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2.16. </w:t>
      </w:r>
      <w:r w:rsidRPr="00763DFF">
        <w:rPr>
          <w:rFonts w:eastAsia="Calibri"/>
          <w:sz w:val="26"/>
          <w:szCs w:val="26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3D58C9" w:rsidRPr="00763DFF" w:rsidRDefault="003D58C9" w:rsidP="003D58C9">
      <w:pPr>
        <w:tabs>
          <w:tab w:val="left" w:pos="567"/>
          <w:tab w:val="left" w:pos="709"/>
        </w:tabs>
        <w:snapToGri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Пути движения к входу в здание,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3D58C9" w:rsidRPr="00763DFF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D58C9" w:rsidRPr="00763DFF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3D58C9" w:rsidRPr="00763DFF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  <w:lang w:eastAsia="en-US"/>
        </w:rPr>
        <w:t xml:space="preserve">Помещения для работы с заявителями оборудуются соответствующими </w:t>
      </w:r>
      <w:r w:rsidRPr="00763DFF">
        <w:rPr>
          <w:rFonts w:eastAsia="Calibri"/>
          <w:sz w:val="26"/>
          <w:szCs w:val="26"/>
          <w:lang w:eastAsia="en-US"/>
        </w:rPr>
        <w:lastRenderedPageBreak/>
        <w:t>информационными стендами, вывесками, указателями.</w:t>
      </w:r>
    </w:p>
    <w:p w:rsidR="003D58C9" w:rsidRPr="00763DFF" w:rsidRDefault="003D58C9" w:rsidP="003D58C9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  <w:lang w:eastAsia="en-US"/>
        </w:rPr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 П</w:t>
      </w:r>
      <w:r w:rsidRPr="00763DFF">
        <w:rPr>
          <w:rFonts w:eastAsiaTheme="minorHAnsi"/>
          <w:sz w:val="26"/>
          <w:szCs w:val="26"/>
          <w:lang w:eastAsia="en-US"/>
        </w:rPr>
        <w:t>омещение для предоставления муниципальной услуги обеспечиваются санитарно-гигиеническими 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3D58C9" w:rsidRPr="00763DFF" w:rsidRDefault="003D58C9" w:rsidP="003D58C9">
      <w:pPr>
        <w:tabs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2.17. Показатели доступности </w:t>
      </w:r>
      <w:r w:rsidR="00DD2E2A">
        <w:rPr>
          <w:rFonts w:eastAsiaTheme="minorHAnsi"/>
          <w:sz w:val="26"/>
          <w:szCs w:val="26"/>
          <w:lang w:eastAsia="en-US"/>
        </w:rPr>
        <w:t>и качества муниципальной услуги:</w:t>
      </w:r>
    </w:p>
    <w:p w:rsidR="003D58C9" w:rsidRPr="00763DFF" w:rsidRDefault="003D58C9" w:rsidP="003D58C9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возможность получения услуги всеми способами, предусмотренными законодательством, в том числе через Единый портал и МФЦ </w:t>
      </w:r>
      <w:r w:rsidR="00EE5919" w:rsidRPr="00763DFF">
        <w:rPr>
          <w:sz w:val="26"/>
          <w:szCs w:val="26"/>
        </w:rPr>
        <w:t>(да</w:t>
      </w:r>
      <w:r w:rsidRPr="00763DFF">
        <w:rPr>
          <w:sz w:val="26"/>
          <w:szCs w:val="26"/>
        </w:rPr>
        <w:t>)</w:t>
      </w:r>
      <w:r w:rsidR="00DD2E2A">
        <w:rPr>
          <w:rFonts w:eastAsiaTheme="minorHAnsi"/>
          <w:sz w:val="26"/>
          <w:szCs w:val="26"/>
          <w:lang w:eastAsia="en-US"/>
        </w:rPr>
        <w:t>;</w:t>
      </w:r>
      <w:r w:rsidRPr="00763DFF">
        <w:rPr>
          <w:rFonts w:eastAsiaTheme="minorHAnsi"/>
          <w:sz w:val="26"/>
          <w:szCs w:val="26"/>
          <w:lang w:eastAsia="en-US"/>
        </w:rPr>
        <w:t xml:space="preserve"> </w:t>
      </w:r>
    </w:p>
    <w:p w:rsidR="00BF01B7" w:rsidRPr="00B565BD" w:rsidRDefault="003D58C9" w:rsidP="00BF01B7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B565BD">
        <w:rPr>
          <w:sz w:val="26"/>
          <w:szCs w:val="26"/>
        </w:rPr>
        <w:t>наличие возможности записи на прием в электронном виде (нет);</w:t>
      </w:r>
    </w:p>
    <w:p w:rsidR="003D58C9" w:rsidRPr="00763DFF" w:rsidRDefault="003D58C9" w:rsidP="003D58C9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отсутствие превышения срока предоставления муниципальной услуги установленного пунктом 2.5 настоящего раздела регламента </w:t>
      </w:r>
      <w:r w:rsidR="00EE5919" w:rsidRPr="00763DFF">
        <w:rPr>
          <w:sz w:val="26"/>
          <w:szCs w:val="26"/>
        </w:rPr>
        <w:t>(да</w:t>
      </w:r>
      <w:r w:rsidRPr="00763DFF">
        <w:rPr>
          <w:sz w:val="26"/>
          <w:szCs w:val="26"/>
        </w:rPr>
        <w:t>)</w:t>
      </w:r>
      <w:r w:rsidRPr="00763DFF">
        <w:rPr>
          <w:rFonts w:eastAsiaTheme="minorHAnsi"/>
          <w:sz w:val="26"/>
          <w:szCs w:val="26"/>
          <w:lang w:eastAsia="en-US"/>
        </w:rPr>
        <w:t xml:space="preserve">; </w:t>
      </w:r>
    </w:p>
    <w:p w:rsidR="003D58C9" w:rsidRPr="00763DFF" w:rsidRDefault="003D58C9" w:rsidP="003D58C9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отсутствие обоснованных жалоб со стороны заявителей </w:t>
      </w:r>
      <w:r w:rsidR="00EE5919" w:rsidRPr="00763DFF">
        <w:rPr>
          <w:sz w:val="26"/>
          <w:szCs w:val="26"/>
        </w:rPr>
        <w:t>(да</w:t>
      </w:r>
      <w:r w:rsidRPr="00763DFF">
        <w:rPr>
          <w:sz w:val="26"/>
          <w:szCs w:val="26"/>
        </w:rPr>
        <w:t>)</w:t>
      </w:r>
      <w:r w:rsidRPr="00763DFF">
        <w:rPr>
          <w:rFonts w:eastAsiaTheme="minorHAnsi"/>
          <w:sz w:val="26"/>
          <w:szCs w:val="26"/>
          <w:lang w:eastAsia="en-US"/>
        </w:rPr>
        <w:t>;</w:t>
      </w:r>
    </w:p>
    <w:p w:rsidR="003D58C9" w:rsidRPr="00763DFF" w:rsidRDefault="003D58C9" w:rsidP="003D58C9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</w:t>
      </w:r>
      <w:r w:rsidRPr="00763DFF">
        <w:rPr>
          <w:sz w:val="26"/>
          <w:szCs w:val="26"/>
        </w:rPr>
        <w:t>(</w:t>
      </w:r>
      <w:r w:rsidR="00EB194C" w:rsidRPr="00763DFF">
        <w:rPr>
          <w:sz w:val="26"/>
          <w:szCs w:val="26"/>
        </w:rPr>
        <w:t>да</w:t>
      </w:r>
      <w:r w:rsidRPr="00763DFF">
        <w:rPr>
          <w:sz w:val="26"/>
          <w:szCs w:val="26"/>
        </w:rPr>
        <w:t>)</w:t>
      </w:r>
      <w:r w:rsidRPr="00763DFF">
        <w:rPr>
          <w:rFonts w:eastAsiaTheme="minorHAnsi"/>
          <w:sz w:val="26"/>
          <w:szCs w:val="26"/>
          <w:lang w:eastAsia="en-US"/>
        </w:rPr>
        <w:t>;</w:t>
      </w:r>
    </w:p>
    <w:p w:rsidR="003D58C9" w:rsidRPr="00763DFF" w:rsidRDefault="003D58C9" w:rsidP="003D58C9">
      <w:pPr>
        <w:pStyle w:val="af5"/>
        <w:numPr>
          <w:ilvl w:val="0"/>
          <w:numId w:val="14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оборудование мест для бесплатной парковки автотранспортных средств, в том числе не менее 1 – для транспортных средств инвалидов </w:t>
      </w:r>
      <w:r w:rsidRPr="00763DFF">
        <w:rPr>
          <w:sz w:val="26"/>
          <w:szCs w:val="26"/>
        </w:rPr>
        <w:t>(да)</w:t>
      </w:r>
      <w:r w:rsidRPr="00763DFF">
        <w:rPr>
          <w:rFonts w:eastAsiaTheme="minorHAnsi"/>
          <w:sz w:val="26"/>
          <w:szCs w:val="26"/>
          <w:lang w:eastAsia="en-US"/>
        </w:rPr>
        <w:t>;</w:t>
      </w:r>
    </w:p>
    <w:p w:rsidR="003D58C9" w:rsidRPr="00763DFF" w:rsidRDefault="003D58C9" w:rsidP="003D58C9">
      <w:pPr>
        <w:pStyle w:val="af5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сопровождение инвалидов, имеющих стойкие расстройства функции зрения и самостоятельного передвижения, к месту предоставления муниципальной </w:t>
      </w:r>
      <w:r w:rsidR="00EE5919" w:rsidRPr="00763DFF">
        <w:rPr>
          <w:sz w:val="26"/>
          <w:szCs w:val="26"/>
        </w:rPr>
        <w:t>услуги и оказание им помощи (да</w:t>
      </w:r>
      <w:r w:rsidRPr="00763DFF">
        <w:rPr>
          <w:sz w:val="26"/>
          <w:szCs w:val="26"/>
        </w:rPr>
        <w:t>);</w:t>
      </w:r>
    </w:p>
    <w:p w:rsidR="003D58C9" w:rsidRPr="00763DFF" w:rsidRDefault="003D58C9" w:rsidP="003D58C9">
      <w:pPr>
        <w:pStyle w:val="af5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63DFF">
        <w:rPr>
          <w:sz w:val="26"/>
          <w:szCs w:val="26"/>
        </w:rPr>
        <w:t>сурдопереводчика</w:t>
      </w:r>
      <w:proofErr w:type="spellEnd"/>
      <w:r w:rsidRPr="00763DFF">
        <w:rPr>
          <w:sz w:val="26"/>
          <w:szCs w:val="26"/>
        </w:rPr>
        <w:t xml:space="preserve"> и </w:t>
      </w:r>
      <w:proofErr w:type="spellStart"/>
      <w:r w:rsidRPr="00763DFF">
        <w:rPr>
          <w:sz w:val="26"/>
          <w:szCs w:val="26"/>
        </w:rPr>
        <w:t>тифлосурдопереводчика</w:t>
      </w:r>
      <w:proofErr w:type="spellEnd"/>
      <w:r w:rsidRPr="00763DFF">
        <w:rPr>
          <w:sz w:val="26"/>
          <w:szCs w:val="26"/>
        </w:rPr>
        <w:t xml:space="preserve"> (нет);</w:t>
      </w:r>
    </w:p>
    <w:p w:rsidR="003D58C9" w:rsidRPr="00AA00ED" w:rsidRDefault="003D58C9" w:rsidP="003D58C9">
      <w:pPr>
        <w:pStyle w:val="af5"/>
        <w:numPr>
          <w:ilvl w:val="0"/>
          <w:numId w:val="14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AA00ED">
        <w:rPr>
          <w:sz w:val="26"/>
          <w:szCs w:val="26"/>
        </w:rPr>
        <w:t>допуск на объект собаки-проводника при наличии документа, подтверждающего ее специальное обучение (да).</w:t>
      </w:r>
    </w:p>
    <w:p w:rsidR="00DD2E2A" w:rsidRPr="00AA00ED" w:rsidRDefault="00DD2E2A" w:rsidP="00DD2E2A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A00ED">
        <w:rPr>
          <w:rFonts w:eastAsiaTheme="minorHAnsi"/>
          <w:sz w:val="26"/>
          <w:szCs w:val="26"/>
          <w:lang w:eastAsia="en-US"/>
        </w:rPr>
        <w:t xml:space="preserve">2.18. Требования к обеспечению доступности для инвалидов. </w:t>
      </w:r>
    </w:p>
    <w:p w:rsidR="00DD2E2A" w:rsidRPr="00AA00ED" w:rsidRDefault="00DD2E2A" w:rsidP="00DD2E2A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A00ED">
        <w:rPr>
          <w:rFonts w:eastAsiaTheme="minorHAnsi"/>
          <w:sz w:val="26"/>
          <w:szCs w:val="26"/>
          <w:lang w:eastAsia="en-US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DD2E2A" w:rsidRPr="00AA00ED" w:rsidRDefault="00DD2E2A" w:rsidP="00DD2E2A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A00ED">
        <w:rPr>
          <w:rFonts w:eastAsiaTheme="minorHAnsi"/>
          <w:sz w:val="26"/>
          <w:szCs w:val="26"/>
          <w:lang w:eastAsia="en-US"/>
        </w:rPr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8B09F4" w:rsidRPr="00AA00ED" w:rsidRDefault="00DD2E2A" w:rsidP="00DD2E2A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A00ED">
        <w:rPr>
          <w:rFonts w:eastAsiaTheme="minorHAnsi"/>
          <w:sz w:val="26"/>
          <w:szCs w:val="26"/>
          <w:lang w:eastAsia="en-US"/>
        </w:rPr>
        <w:t>- предоставление услуги через представителя заявителя;</w:t>
      </w:r>
    </w:p>
    <w:p w:rsidR="008B09F4" w:rsidRPr="00AA00ED" w:rsidRDefault="008B09F4" w:rsidP="008B09F4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A00ED">
        <w:rPr>
          <w:rFonts w:eastAsiaTheme="minorHAnsi"/>
          <w:sz w:val="26"/>
          <w:szCs w:val="26"/>
          <w:lang w:eastAsia="en-US"/>
        </w:rPr>
        <w:t xml:space="preserve">- предоставление услуги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услуг»; </w:t>
      </w:r>
    </w:p>
    <w:p w:rsidR="008B09F4" w:rsidRPr="00AA00ED" w:rsidRDefault="008B09F4" w:rsidP="008B09F4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A00ED">
        <w:rPr>
          <w:rFonts w:eastAsiaTheme="minorHAnsi"/>
          <w:sz w:val="26"/>
          <w:szCs w:val="26"/>
          <w:lang w:eastAsia="en-US"/>
        </w:rPr>
        <w:t xml:space="preserve">- предоставление услуги через Единый портал государственных и муниципальных услуг в сети Интернет.          </w:t>
      </w:r>
    </w:p>
    <w:p w:rsidR="00DD2E2A" w:rsidRPr="00AA00ED" w:rsidRDefault="00DD2E2A" w:rsidP="00DD2E2A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bookmarkStart w:id="9" w:name="_GoBack"/>
      <w:bookmarkEnd w:id="9"/>
      <w:r w:rsidRPr="00AA00ED">
        <w:rPr>
          <w:rFonts w:eastAsiaTheme="minorHAnsi"/>
          <w:sz w:val="26"/>
          <w:szCs w:val="26"/>
          <w:lang w:eastAsia="en-US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3D58C9" w:rsidRPr="00AA00ED" w:rsidRDefault="00DD2E2A" w:rsidP="003D58C9">
      <w:pPr>
        <w:tabs>
          <w:tab w:val="left" w:pos="567"/>
          <w:tab w:val="left" w:pos="709"/>
          <w:tab w:val="left" w:pos="1418"/>
        </w:tabs>
        <w:ind w:firstLine="426"/>
        <w:jc w:val="both"/>
        <w:rPr>
          <w:rFonts w:eastAsiaTheme="minorHAnsi"/>
          <w:sz w:val="26"/>
          <w:szCs w:val="26"/>
          <w:lang w:eastAsia="en-US"/>
        </w:rPr>
      </w:pPr>
      <w:r w:rsidRPr="00AA00ED">
        <w:rPr>
          <w:rFonts w:eastAsiaTheme="minorHAnsi"/>
          <w:sz w:val="26"/>
          <w:szCs w:val="26"/>
          <w:lang w:eastAsia="en-US"/>
        </w:rPr>
        <w:lastRenderedPageBreak/>
        <w:t>2.19</w:t>
      </w:r>
      <w:r w:rsidR="003D58C9" w:rsidRPr="00AA00ED">
        <w:rPr>
          <w:rFonts w:eastAsiaTheme="minorHAnsi"/>
          <w:sz w:val="26"/>
          <w:szCs w:val="26"/>
          <w:lang w:eastAsia="en-US"/>
        </w:rPr>
        <w:t>. Особенности предоставления муниципальной услуги в электронной форме.</w:t>
      </w:r>
    </w:p>
    <w:p w:rsidR="003D58C9" w:rsidRPr="00AA00ED" w:rsidRDefault="003D58C9" w:rsidP="00DD2E2A">
      <w:pPr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AA00ED"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AA00ED">
        <w:rPr>
          <w:rFonts w:eastAsia="Calibri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</w:t>
      </w:r>
      <w:r w:rsidR="00DD2E2A" w:rsidRPr="00AA00ED">
        <w:rPr>
          <w:rFonts w:eastAsia="Calibri"/>
          <w:iCs/>
          <w:sz w:val="26"/>
          <w:szCs w:val="26"/>
        </w:rPr>
        <w:t>.</w:t>
      </w:r>
    </w:p>
    <w:p w:rsidR="003D58C9" w:rsidRPr="00AA00ED" w:rsidRDefault="003D58C9" w:rsidP="003D58C9">
      <w:pPr>
        <w:pStyle w:val="HTML"/>
        <w:tabs>
          <w:tab w:val="left" w:pos="709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AA00ED">
        <w:rPr>
          <w:rFonts w:ascii="Times New Roman" w:hAnsi="Times New Roman"/>
          <w:sz w:val="26"/>
          <w:szCs w:val="26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3D58C9" w:rsidRPr="00317D38" w:rsidRDefault="003D58C9" w:rsidP="003D58C9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AA00ED">
        <w:rPr>
          <w:sz w:val="26"/>
          <w:szCs w:val="26"/>
        </w:rPr>
        <w:t>Электронная форма заявления заполняется на Едином портале. При подаче заявления в форме электронного документа с использо</w:t>
      </w:r>
      <w:r w:rsidRPr="00317D38">
        <w:rPr>
          <w:sz w:val="26"/>
          <w:szCs w:val="26"/>
        </w:rPr>
        <w:t>ванием Единого портала к нему прикрепляются копии документов в виде электронных файлов с соблюдением следующих требований:</w:t>
      </w:r>
    </w:p>
    <w:p w:rsidR="003D58C9" w:rsidRPr="00317D38" w:rsidRDefault="003D58C9" w:rsidP="003D58C9">
      <w:pPr>
        <w:pStyle w:val="af5"/>
        <w:numPr>
          <w:ilvl w:val="0"/>
          <w:numId w:val="8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sz w:val="26"/>
          <w:szCs w:val="26"/>
        </w:rPr>
      </w:pPr>
      <w:r w:rsidRPr="00317D38">
        <w:rPr>
          <w:sz w:val="26"/>
          <w:szCs w:val="26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317D38">
        <w:rPr>
          <w:sz w:val="26"/>
          <w:szCs w:val="26"/>
        </w:rPr>
        <w:t>Е</w:t>
      </w:r>
      <w:proofErr w:type="gramEnd"/>
      <w:r w:rsidRPr="00317D38">
        <w:rPr>
          <w:sz w:val="26"/>
          <w:szCs w:val="26"/>
        </w:rPr>
        <w:t xml:space="preserve">G, </w:t>
      </w:r>
      <w:r w:rsidRPr="00317D38">
        <w:rPr>
          <w:sz w:val="26"/>
          <w:szCs w:val="26"/>
          <w:lang w:val="en-US"/>
        </w:rPr>
        <w:t>XLS</w:t>
      </w:r>
      <w:r w:rsidRPr="00317D38">
        <w:rPr>
          <w:sz w:val="26"/>
          <w:szCs w:val="26"/>
        </w:rPr>
        <w:t xml:space="preserve">, </w:t>
      </w:r>
      <w:r w:rsidRPr="00317D38">
        <w:rPr>
          <w:sz w:val="26"/>
          <w:szCs w:val="26"/>
          <w:lang w:val="en-US"/>
        </w:rPr>
        <w:t>XLSX</w:t>
      </w:r>
      <w:r w:rsidRPr="00317D38">
        <w:rPr>
          <w:sz w:val="26"/>
          <w:szCs w:val="26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3D58C9" w:rsidRPr="00317D38" w:rsidRDefault="003D58C9" w:rsidP="003D58C9">
      <w:pPr>
        <w:pStyle w:val="af5"/>
        <w:numPr>
          <w:ilvl w:val="0"/>
          <w:numId w:val="8"/>
        </w:numPr>
        <w:tabs>
          <w:tab w:val="left" w:pos="709"/>
          <w:tab w:val="left" w:pos="993"/>
          <w:tab w:val="left" w:pos="1418"/>
        </w:tabs>
        <w:ind w:left="0" w:firstLine="426"/>
        <w:jc w:val="both"/>
        <w:rPr>
          <w:sz w:val="26"/>
          <w:szCs w:val="26"/>
        </w:rPr>
      </w:pPr>
      <w:r w:rsidRPr="00317D38">
        <w:rPr>
          <w:sz w:val="26"/>
          <w:szCs w:val="26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3D58C9" w:rsidRPr="00317D38" w:rsidRDefault="003D58C9" w:rsidP="006870CA">
      <w:pPr>
        <w:pStyle w:val="af5"/>
        <w:tabs>
          <w:tab w:val="left" w:pos="709"/>
        </w:tabs>
        <w:ind w:left="0" w:firstLine="426"/>
        <w:jc w:val="both"/>
        <w:rPr>
          <w:rFonts w:eastAsia="Calibri"/>
          <w:sz w:val="26"/>
          <w:szCs w:val="26"/>
        </w:rPr>
      </w:pPr>
      <w:r w:rsidRPr="00317D38">
        <w:rPr>
          <w:sz w:val="26"/>
          <w:szCs w:val="26"/>
        </w:rPr>
        <w:t>Максимальный размер прикрепляемых файлов в сумме не должен превышать 5 Мб (мегабайт).</w:t>
      </w:r>
      <w:r w:rsidRPr="00317D38">
        <w:rPr>
          <w:rFonts w:eastAsia="Calibri"/>
          <w:sz w:val="26"/>
          <w:szCs w:val="26"/>
        </w:rPr>
        <w:t xml:space="preserve"> Оригиналы прилагаемых копий документов впоследствии представляются в </w:t>
      </w:r>
      <w:r w:rsidR="006870CA" w:rsidRPr="00317D38">
        <w:rPr>
          <w:rFonts w:eastAsia="Calibri"/>
          <w:sz w:val="26"/>
          <w:szCs w:val="26"/>
        </w:rPr>
        <w:t>Управление.</w:t>
      </w:r>
    </w:p>
    <w:p w:rsidR="003D58C9" w:rsidRPr="00317D38" w:rsidRDefault="003D58C9" w:rsidP="003D58C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color w:val="FF0000"/>
          <w:sz w:val="26"/>
          <w:szCs w:val="26"/>
        </w:rPr>
      </w:pPr>
      <w:r w:rsidRPr="00317D38">
        <w:rPr>
          <w:sz w:val="26"/>
          <w:szCs w:val="26"/>
        </w:rPr>
        <w:t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</w:t>
      </w:r>
      <w:r w:rsidR="00DD2E2A">
        <w:rPr>
          <w:sz w:val="26"/>
          <w:szCs w:val="26"/>
        </w:rPr>
        <w:t xml:space="preserve">кона от 06.04.2011 </w:t>
      </w:r>
      <w:r w:rsidRPr="00317D38">
        <w:rPr>
          <w:sz w:val="26"/>
          <w:szCs w:val="26"/>
        </w:rPr>
        <w:t xml:space="preserve">№ 63-ФЗ «Об электронной подписи», предоставление оригинала документа не требуется. В случае </w:t>
      </w:r>
      <w:r w:rsidRPr="00317D38">
        <w:rPr>
          <w:rFonts w:eastAsiaTheme="minorHAnsi"/>
          <w:sz w:val="26"/>
          <w:szCs w:val="26"/>
          <w:lang w:eastAsia="en-US"/>
        </w:rPr>
        <w:t xml:space="preserve">поступления </w:t>
      </w:r>
      <w:r w:rsidRPr="00317D38">
        <w:rPr>
          <w:sz w:val="26"/>
          <w:szCs w:val="26"/>
        </w:rPr>
        <w:t>документов, подписанных усиленной квалифицированной электронной подписью, проводится процедура проверки действительности усиленной квалифицированной электронной подписи в соответствии с</w:t>
      </w:r>
      <w:r w:rsidRPr="00317D38">
        <w:rPr>
          <w:rFonts w:eastAsia="Calibri"/>
          <w:sz w:val="26"/>
          <w:szCs w:val="26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РФ от 25.08.2012 № 852</w:t>
      </w:r>
      <w:r w:rsidRPr="00317D38">
        <w:rPr>
          <w:sz w:val="26"/>
          <w:szCs w:val="26"/>
        </w:rPr>
        <w:t>.</w:t>
      </w:r>
      <w:r w:rsidRPr="00317D38">
        <w:rPr>
          <w:rFonts w:eastAsia="Calibri"/>
          <w:color w:val="FF0000"/>
          <w:sz w:val="26"/>
          <w:szCs w:val="26"/>
        </w:rPr>
        <w:t xml:space="preserve"> </w:t>
      </w:r>
    </w:p>
    <w:p w:rsidR="003D58C9" w:rsidRPr="00317D38" w:rsidRDefault="003D58C9" w:rsidP="003D58C9">
      <w:pPr>
        <w:pStyle w:val="af5"/>
        <w:tabs>
          <w:tab w:val="left" w:pos="709"/>
        </w:tabs>
        <w:ind w:left="0" w:firstLine="426"/>
        <w:jc w:val="both"/>
        <w:rPr>
          <w:rFonts w:eastAsia="Calibri"/>
          <w:color w:val="FF0000"/>
          <w:sz w:val="26"/>
          <w:szCs w:val="26"/>
        </w:rPr>
      </w:pPr>
      <w:r w:rsidRPr="00317D38">
        <w:rPr>
          <w:sz w:val="26"/>
          <w:szCs w:val="26"/>
        </w:rPr>
        <w:t xml:space="preserve">Заявление о предоставлении муниципальной услуги регистрируется в порядке, указанном в пункте 2.15 регламента. </w:t>
      </w:r>
    </w:p>
    <w:p w:rsidR="003D58C9" w:rsidRPr="00317D38" w:rsidRDefault="003D58C9" w:rsidP="003D58C9">
      <w:pPr>
        <w:pStyle w:val="af9"/>
        <w:tabs>
          <w:tab w:val="left" w:pos="709"/>
        </w:tabs>
        <w:spacing w:before="0" w:beforeAutospacing="0" w:after="0" w:afterAutospacing="0"/>
        <w:ind w:firstLine="426"/>
        <w:jc w:val="both"/>
        <w:rPr>
          <w:sz w:val="26"/>
          <w:szCs w:val="26"/>
        </w:rPr>
      </w:pPr>
      <w:proofErr w:type="gramStart"/>
      <w:r w:rsidRPr="00317D38">
        <w:rPr>
          <w:sz w:val="26"/>
          <w:szCs w:val="26"/>
        </w:rPr>
        <w:t xml:space="preserve"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</w:t>
      </w:r>
      <w:r w:rsidR="00D16403" w:rsidRPr="00317D38">
        <w:rPr>
          <w:sz w:val="26"/>
          <w:szCs w:val="26"/>
        </w:rPr>
        <w:t>СМС</w:t>
      </w:r>
      <w:r w:rsidRPr="00317D38">
        <w:rPr>
          <w:sz w:val="26"/>
          <w:szCs w:val="26"/>
        </w:rPr>
        <w:t>-оповещениям с последующим обращением в Личный кабинет.</w:t>
      </w:r>
      <w:proofErr w:type="gramEnd"/>
    </w:p>
    <w:p w:rsidR="003D58C9" w:rsidRPr="00317D38" w:rsidRDefault="003D58C9" w:rsidP="006870CA">
      <w:pPr>
        <w:tabs>
          <w:tab w:val="left" w:pos="709"/>
        </w:tabs>
        <w:ind w:firstLine="426"/>
        <w:jc w:val="both"/>
        <w:rPr>
          <w:sz w:val="26"/>
          <w:szCs w:val="26"/>
        </w:rPr>
      </w:pPr>
      <w:r w:rsidRPr="00317D38">
        <w:rPr>
          <w:sz w:val="26"/>
          <w:szCs w:val="26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="006870CA" w:rsidRPr="00317D38">
        <w:rPr>
          <w:sz w:val="26"/>
          <w:szCs w:val="26"/>
        </w:rPr>
        <w:t>Управлении</w:t>
      </w:r>
      <w:r w:rsidRPr="00317D38">
        <w:rPr>
          <w:sz w:val="26"/>
          <w:szCs w:val="26"/>
        </w:rPr>
        <w:t xml:space="preserve"> либо в МФЦ, либо</w:t>
      </w:r>
      <w:r w:rsidR="006870CA" w:rsidRPr="00317D38">
        <w:rPr>
          <w:sz w:val="26"/>
          <w:szCs w:val="26"/>
        </w:rPr>
        <w:t xml:space="preserve"> </w:t>
      </w:r>
      <w:r w:rsidRPr="00317D38">
        <w:rPr>
          <w:sz w:val="26"/>
          <w:szCs w:val="26"/>
        </w:rPr>
        <w:t xml:space="preserve">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</w:t>
      </w:r>
      <w:proofErr w:type="gramStart"/>
      <w:r w:rsidRPr="00317D38">
        <w:rPr>
          <w:sz w:val="26"/>
          <w:szCs w:val="26"/>
        </w:rPr>
        <w:t>подтверждающих</w:t>
      </w:r>
      <w:proofErr w:type="gramEnd"/>
      <w:r w:rsidRPr="00317D38">
        <w:rPr>
          <w:sz w:val="26"/>
          <w:szCs w:val="26"/>
        </w:rPr>
        <w:t xml:space="preserve"> предоставление муниципальной услуги указываются заявителем в заявлении. Электронная копия документа, являющегося результатом предоставления муниципальной услуги, заверенная квалифицированной электронной цифровой </w:t>
      </w:r>
      <w:r w:rsidRPr="00317D38">
        <w:rPr>
          <w:sz w:val="26"/>
          <w:szCs w:val="26"/>
        </w:rPr>
        <w:lastRenderedPageBreak/>
        <w:t xml:space="preserve">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3D58C9" w:rsidRPr="00317D38" w:rsidRDefault="003D58C9" w:rsidP="003D58C9">
      <w:pPr>
        <w:tabs>
          <w:tab w:val="left" w:pos="567"/>
          <w:tab w:val="left" w:pos="709"/>
        </w:tabs>
        <w:ind w:firstLine="426"/>
        <w:jc w:val="both"/>
        <w:rPr>
          <w:sz w:val="26"/>
          <w:szCs w:val="26"/>
        </w:rPr>
      </w:pPr>
      <w:r w:rsidRPr="00317D38">
        <w:rPr>
          <w:sz w:val="26"/>
          <w:szCs w:val="26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3D58C9" w:rsidRPr="00317D38" w:rsidRDefault="003D58C9" w:rsidP="003D58C9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317D38">
        <w:rPr>
          <w:rFonts w:eastAsia="Calibri"/>
          <w:sz w:val="26"/>
          <w:szCs w:val="26"/>
        </w:rPr>
        <w:t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DD2E2A" w:rsidRDefault="00DD2E2A" w:rsidP="00EB194C">
      <w:pPr>
        <w:ind w:firstLine="440"/>
        <w:jc w:val="center"/>
        <w:rPr>
          <w:b/>
          <w:sz w:val="26"/>
          <w:szCs w:val="26"/>
        </w:rPr>
      </w:pPr>
    </w:p>
    <w:p w:rsidR="00EB194C" w:rsidRPr="00763DFF" w:rsidRDefault="00EB194C" w:rsidP="00EB194C">
      <w:pPr>
        <w:ind w:firstLine="440"/>
        <w:jc w:val="center"/>
        <w:rPr>
          <w:b/>
          <w:sz w:val="26"/>
          <w:szCs w:val="26"/>
        </w:rPr>
      </w:pPr>
      <w:r w:rsidRPr="00763DFF"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8141FF">
        <w:rPr>
          <w:b/>
          <w:sz w:val="26"/>
          <w:szCs w:val="26"/>
        </w:rPr>
        <w:t>, в том числе особенности выполнения административных процедур в электронной форме</w:t>
      </w:r>
    </w:p>
    <w:p w:rsidR="00EB194C" w:rsidRPr="00763DFF" w:rsidRDefault="00EB194C" w:rsidP="00EB194C">
      <w:pPr>
        <w:ind w:firstLine="440"/>
        <w:jc w:val="center"/>
        <w:rPr>
          <w:b/>
          <w:sz w:val="26"/>
          <w:szCs w:val="26"/>
        </w:rPr>
      </w:pPr>
    </w:p>
    <w:p w:rsidR="003D58C9" w:rsidRPr="00763DFF" w:rsidRDefault="003D58C9" w:rsidP="003D58C9">
      <w:pPr>
        <w:pStyle w:val="1"/>
        <w:tabs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763DFF">
        <w:tab/>
        <w:t>3.1. Предоставление муниципальной услуги включает следующие административные процедуры:</w:t>
      </w:r>
    </w:p>
    <w:p w:rsidR="003D58C9" w:rsidRPr="00763DFF" w:rsidRDefault="003D58C9" w:rsidP="003D58C9">
      <w:pPr>
        <w:pStyle w:val="af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прием, первичная проверка и регистрация заявления и приложенных к нему документов, в том числе</w:t>
      </w:r>
      <w:r w:rsidR="00D16403" w:rsidRPr="00763DFF">
        <w:rPr>
          <w:sz w:val="26"/>
          <w:szCs w:val="26"/>
        </w:rPr>
        <w:t xml:space="preserve"> поступивших</w:t>
      </w:r>
      <w:r w:rsidRPr="00763DFF">
        <w:rPr>
          <w:sz w:val="26"/>
          <w:szCs w:val="26"/>
        </w:rPr>
        <w:t xml:space="preserve"> через многофункциональный центр и в электронной форме;</w:t>
      </w:r>
    </w:p>
    <w:p w:rsidR="003D58C9" w:rsidRPr="00763DFF" w:rsidRDefault="003D58C9" w:rsidP="003D58C9">
      <w:pPr>
        <w:pStyle w:val="af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рассмотрение, проверка заявления и приложенных к нему документов, направление </w:t>
      </w:r>
      <w:r w:rsidR="00D16403" w:rsidRPr="00763DFF">
        <w:rPr>
          <w:sz w:val="26"/>
          <w:szCs w:val="26"/>
        </w:rPr>
        <w:t xml:space="preserve">межведомственных </w:t>
      </w:r>
      <w:r w:rsidRPr="00763DFF">
        <w:rPr>
          <w:sz w:val="26"/>
          <w:szCs w:val="26"/>
        </w:rPr>
        <w:t>запросов</w:t>
      </w:r>
      <w:r w:rsidR="00CD0F30" w:rsidRPr="00763DFF">
        <w:rPr>
          <w:sz w:val="26"/>
          <w:szCs w:val="26"/>
        </w:rPr>
        <w:t>, п</w:t>
      </w:r>
      <w:r w:rsidR="003D6DBE" w:rsidRPr="00763DFF">
        <w:rPr>
          <w:sz w:val="26"/>
          <w:szCs w:val="26"/>
        </w:rPr>
        <w:t>роведение осмотра объекта индивидуального жилищного строительства</w:t>
      </w:r>
      <w:r w:rsidRPr="00763DFF">
        <w:rPr>
          <w:sz w:val="26"/>
          <w:szCs w:val="26"/>
        </w:rPr>
        <w:t xml:space="preserve"> и подготовка проекта документа, являющегося результатом предоставления муниципальной услуги;</w:t>
      </w:r>
    </w:p>
    <w:p w:rsidR="003D58C9" w:rsidRPr="00763DFF" w:rsidRDefault="003D58C9" w:rsidP="003D58C9">
      <w:pPr>
        <w:pStyle w:val="af5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регистрация и выдача (направление) заявителю документа, являющегося результатом предоставления муниципальной услуги, в том числе через многофункциональный центр и в электронной форме.</w:t>
      </w:r>
    </w:p>
    <w:p w:rsidR="003D58C9" w:rsidRPr="00763DFF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 xml:space="preserve">Последовательность административных процедур при предоставлении муниципальной услуги отражена в </w:t>
      </w:r>
      <w:hyperlink r:id="rId17" w:history="1">
        <w:r w:rsidRPr="00763DFF">
          <w:rPr>
            <w:rFonts w:eastAsia="Calibri"/>
            <w:sz w:val="26"/>
            <w:szCs w:val="26"/>
          </w:rPr>
          <w:t>блок-схеме</w:t>
        </w:r>
      </w:hyperlink>
      <w:r w:rsidRPr="00763DFF">
        <w:rPr>
          <w:rFonts w:eastAsia="Calibri"/>
          <w:sz w:val="26"/>
          <w:szCs w:val="26"/>
        </w:rPr>
        <w:t>, которая приводится в Приложении 2 к регламенту.</w:t>
      </w:r>
    </w:p>
    <w:p w:rsidR="003D58C9" w:rsidRPr="00763DFF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 xml:space="preserve">3.2. </w:t>
      </w:r>
      <w:r w:rsidRPr="00763DFF">
        <w:rPr>
          <w:sz w:val="26"/>
          <w:szCs w:val="26"/>
        </w:rPr>
        <w:t>Прием, первичная проверка и регистрация заявления и приложенных к нему документов, в том числе</w:t>
      </w:r>
      <w:r w:rsidR="00D16403" w:rsidRPr="00763DFF">
        <w:rPr>
          <w:sz w:val="26"/>
          <w:szCs w:val="26"/>
        </w:rPr>
        <w:t xml:space="preserve"> поступивших</w:t>
      </w:r>
      <w:r w:rsidRPr="00763DFF">
        <w:rPr>
          <w:sz w:val="26"/>
          <w:szCs w:val="26"/>
        </w:rPr>
        <w:t xml:space="preserve"> через </w:t>
      </w:r>
      <w:r w:rsidRPr="00763DFF">
        <w:rPr>
          <w:rFonts w:eastAsia="Calibri"/>
          <w:sz w:val="26"/>
          <w:szCs w:val="26"/>
        </w:rPr>
        <w:t xml:space="preserve">многофункциональный центр и </w:t>
      </w:r>
      <w:r w:rsidRPr="00763DFF">
        <w:rPr>
          <w:sz w:val="26"/>
          <w:szCs w:val="26"/>
        </w:rPr>
        <w:t>в электронной форме</w:t>
      </w:r>
      <w:r w:rsidRPr="00763DFF">
        <w:rPr>
          <w:rFonts w:eastAsia="Calibri"/>
          <w:sz w:val="26"/>
          <w:szCs w:val="26"/>
          <w:lang w:eastAsia="en-US"/>
        </w:rPr>
        <w:t xml:space="preserve">. </w:t>
      </w:r>
    </w:p>
    <w:p w:rsidR="003D58C9" w:rsidRPr="006B244E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  <w:lang w:eastAsia="en-US"/>
        </w:rPr>
        <w:t xml:space="preserve">Основанием для начала административной процедуры является поступление в </w:t>
      </w:r>
      <w:r w:rsidR="007A01B6" w:rsidRPr="00763DFF">
        <w:rPr>
          <w:rFonts w:eastAsia="Calibri"/>
          <w:sz w:val="26"/>
          <w:szCs w:val="26"/>
          <w:lang w:eastAsia="en-US"/>
        </w:rPr>
        <w:t xml:space="preserve">Управление </w:t>
      </w:r>
      <w:r w:rsidRPr="00763DFF">
        <w:rPr>
          <w:rFonts w:eastAsia="Calibri"/>
          <w:sz w:val="26"/>
          <w:szCs w:val="26"/>
          <w:lang w:eastAsia="en-US"/>
        </w:rPr>
        <w:t>заявления при личн</w:t>
      </w:r>
      <w:r w:rsidR="007A01B6" w:rsidRPr="00763DFF">
        <w:rPr>
          <w:rFonts w:eastAsia="Calibri"/>
          <w:sz w:val="26"/>
          <w:szCs w:val="26"/>
          <w:lang w:eastAsia="en-US"/>
        </w:rPr>
        <w:t>ом обращении заявителя в Управление</w:t>
      </w:r>
      <w:r w:rsidRPr="00763DFF">
        <w:rPr>
          <w:rFonts w:eastAsia="Calibri"/>
          <w:sz w:val="26"/>
          <w:szCs w:val="26"/>
          <w:lang w:eastAsia="en-US"/>
        </w:rPr>
        <w:t xml:space="preserve"> или </w:t>
      </w:r>
      <w:r w:rsidR="00D16403" w:rsidRPr="00763DFF">
        <w:rPr>
          <w:rFonts w:eastAsia="Calibri"/>
          <w:sz w:val="26"/>
          <w:szCs w:val="26"/>
          <w:lang w:eastAsia="en-US"/>
        </w:rPr>
        <w:t>многофункциональный центр</w:t>
      </w:r>
      <w:r w:rsidRPr="00763DFF">
        <w:rPr>
          <w:rFonts w:eastAsia="Calibri"/>
          <w:sz w:val="26"/>
          <w:szCs w:val="26"/>
          <w:lang w:eastAsia="en-US"/>
        </w:rPr>
        <w:t xml:space="preserve"> путем почтового отправления, по электронной почте, </w:t>
      </w:r>
      <w:r w:rsidRPr="006B244E">
        <w:rPr>
          <w:rFonts w:eastAsia="Calibri"/>
          <w:sz w:val="26"/>
          <w:szCs w:val="26"/>
          <w:lang w:eastAsia="en-US"/>
        </w:rPr>
        <w:t>либо через Единый портал.</w:t>
      </w:r>
    </w:p>
    <w:p w:rsidR="007A01B6" w:rsidRPr="00763DFF" w:rsidRDefault="003D58C9" w:rsidP="007A01B6">
      <w:pPr>
        <w:ind w:firstLine="708"/>
        <w:jc w:val="both"/>
        <w:rPr>
          <w:sz w:val="26"/>
          <w:szCs w:val="26"/>
        </w:rPr>
      </w:pPr>
      <w:r w:rsidRPr="00763DFF">
        <w:rPr>
          <w:rFonts w:eastAsia="Calibri"/>
          <w:sz w:val="26"/>
          <w:szCs w:val="26"/>
          <w:lang w:eastAsia="en-US"/>
        </w:rPr>
        <w:t xml:space="preserve">Ответственным за выполнение административной процедуры является </w:t>
      </w:r>
      <w:r w:rsidR="00124A73">
        <w:rPr>
          <w:sz w:val="26"/>
          <w:szCs w:val="26"/>
        </w:rPr>
        <w:t xml:space="preserve">ведущий (уполномоченный) </w:t>
      </w:r>
      <w:r w:rsidR="007A01B6" w:rsidRPr="00763DFF">
        <w:rPr>
          <w:sz w:val="26"/>
          <w:szCs w:val="26"/>
        </w:rPr>
        <w:t xml:space="preserve"> специалист отдела по архитектуре, градостроительству и земельным отношениям Управления.</w:t>
      </w:r>
    </w:p>
    <w:p w:rsidR="003D58C9" w:rsidRPr="00763DFF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При приеме заявления и проведении первичной проверки </w:t>
      </w:r>
      <w:r w:rsidRPr="00763DFF">
        <w:rPr>
          <w:rFonts w:eastAsiaTheme="minorHAnsi"/>
          <w:i/>
          <w:sz w:val="26"/>
          <w:szCs w:val="26"/>
          <w:lang w:eastAsia="en-US"/>
        </w:rPr>
        <w:t>уполномоченный специалист:</w:t>
      </w:r>
      <w:r w:rsidRPr="00763DFF">
        <w:rPr>
          <w:rFonts w:eastAsia="Calibri"/>
          <w:sz w:val="26"/>
          <w:szCs w:val="26"/>
        </w:rPr>
        <w:t xml:space="preserve"> </w:t>
      </w:r>
    </w:p>
    <w:p w:rsidR="003D58C9" w:rsidRPr="00763DFF" w:rsidRDefault="003D58C9" w:rsidP="003D58C9">
      <w:pPr>
        <w:pStyle w:val="af5"/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</w:rPr>
        <w:t>устанавливает предмет обращения</w:t>
      </w:r>
      <w:r w:rsidRPr="00763DFF">
        <w:rPr>
          <w:rFonts w:eastAsiaTheme="minorHAnsi"/>
          <w:sz w:val="26"/>
          <w:szCs w:val="26"/>
          <w:lang w:eastAsia="en-US"/>
        </w:rPr>
        <w:t xml:space="preserve"> и проверяет документы, удостоверяющие личность заявителя либо полномочия представителя;</w:t>
      </w:r>
    </w:p>
    <w:p w:rsidR="003D58C9" w:rsidRPr="00763DFF" w:rsidRDefault="003D58C9" w:rsidP="003D58C9">
      <w:pPr>
        <w:pStyle w:val="af5"/>
        <w:numPr>
          <w:ilvl w:val="0"/>
          <w:numId w:val="17"/>
        </w:numPr>
        <w:tabs>
          <w:tab w:val="left" w:pos="0"/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проверяет надлежащее оформление заявления, в том числе </w:t>
      </w:r>
      <w:r w:rsidRPr="00763DFF">
        <w:rPr>
          <w:rFonts w:eastAsia="Calibri"/>
          <w:sz w:val="26"/>
          <w:szCs w:val="26"/>
        </w:rPr>
        <w:t xml:space="preserve">проверяет наличие всех документов, необходимых для предоставления муниципальной услуги, которые </w:t>
      </w:r>
      <w:r w:rsidRPr="00763DFF">
        <w:rPr>
          <w:rFonts w:eastAsia="Calibri"/>
          <w:sz w:val="26"/>
          <w:szCs w:val="26"/>
        </w:rPr>
        <w:lastRenderedPageBreak/>
        <w:t xml:space="preserve">заявитель обязан предоставить самостоятельно в соответствии с </w:t>
      </w:r>
      <w:hyperlink r:id="rId18" w:history="1">
        <w:r w:rsidRPr="00763DFF">
          <w:rPr>
            <w:rFonts w:eastAsia="Calibri"/>
            <w:sz w:val="26"/>
            <w:szCs w:val="26"/>
          </w:rPr>
          <w:t>пунктом 2.7</w:t>
        </w:r>
      </w:hyperlink>
      <w:r w:rsidRPr="00763DFF">
        <w:rPr>
          <w:rFonts w:eastAsia="Calibri"/>
          <w:sz w:val="26"/>
          <w:szCs w:val="26"/>
        </w:rPr>
        <w:t xml:space="preserve"> настоящего регламента, проверяет </w:t>
      </w:r>
      <w:r w:rsidRPr="00763DFF">
        <w:rPr>
          <w:sz w:val="26"/>
          <w:szCs w:val="26"/>
        </w:rPr>
        <w:t xml:space="preserve">соответствие указанных в заявлении сведений, сведениям в представленных документах, проверяет </w:t>
      </w:r>
      <w:r w:rsidRPr="00763DFF">
        <w:rPr>
          <w:rFonts w:eastAsiaTheme="minorHAnsi"/>
          <w:sz w:val="26"/>
          <w:szCs w:val="26"/>
          <w:lang w:eastAsia="en-US"/>
        </w:rPr>
        <w:t>соответствие представленных документов документам, указанным в заявлении</w:t>
      </w:r>
      <w:r w:rsidRPr="00763DFF">
        <w:rPr>
          <w:sz w:val="26"/>
          <w:szCs w:val="26"/>
        </w:rPr>
        <w:t>, а также наличие в заявлении необходимых сведений</w:t>
      </w:r>
      <w:r w:rsidRPr="00763DFF">
        <w:rPr>
          <w:rFonts w:eastAsia="Calibri"/>
          <w:sz w:val="26"/>
          <w:szCs w:val="26"/>
        </w:rPr>
        <w:t>, удостоверяясь, что:</w:t>
      </w:r>
    </w:p>
    <w:p w:rsidR="003D58C9" w:rsidRPr="00763DFF" w:rsidRDefault="003D58C9" w:rsidP="003D58C9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3D58C9" w:rsidRPr="00763DFF" w:rsidRDefault="003D58C9" w:rsidP="003D58C9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>тексты документов написаны разборчиво, фамилии, имена и отчества физических лиц, контактные телефоны, адреса их мест жительства написаны полностью;</w:t>
      </w:r>
    </w:p>
    <w:p w:rsidR="003D58C9" w:rsidRPr="00763DFF" w:rsidRDefault="003D58C9" w:rsidP="003D58C9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3D58C9" w:rsidRPr="00763DFF" w:rsidRDefault="003D58C9" w:rsidP="003D58C9">
      <w:pPr>
        <w:pStyle w:val="af5"/>
        <w:numPr>
          <w:ilvl w:val="0"/>
          <w:numId w:val="16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содержание.</w:t>
      </w:r>
    </w:p>
    <w:p w:rsidR="003D58C9" w:rsidRPr="00763DFF" w:rsidRDefault="003D58C9" w:rsidP="003D58C9">
      <w:pPr>
        <w:pStyle w:val="af5"/>
        <w:numPr>
          <w:ilvl w:val="0"/>
          <w:numId w:val="17"/>
        </w:numPr>
        <w:tabs>
          <w:tab w:val="left" w:pos="-142"/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sz w:val="26"/>
          <w:szCs w:val="26"/>
        </w:rPr>
        <w:t>сличает копии предоставленных документов с оригиналами,</w:t>
      </w:r>
      <w:r w:rsidRPr="00763DFF">
        <w:rPr>
          <w:rFonts w:eastAsia="Calibri"/>
          <w:sz w:val="26"/>
          <w:szCs w:val="26"/>
        </w:rPr>
        <w:t xml:space="preserve"> а при отсутствии у заявителя копий оригиналов документов изготавливает копии и </w:t>
      </w:r>
      <w:r w:rsidRPr="00763DFF">
        <w:rPr>
          <w:sz w:val="26"/>
          <w:szCs w:val="26"/>
        </w:rPr>
        <w:t xml:space="preserve"> выполняет на копиях надпись об их соответствии подлинным экземплярам (ставит штамп «копия верна»), заверяет своей подписью с указанием фамилии и инициалов;</w:t>
      </w:r>
      <w:r w:rsidRPr="00763DFF">
        <w:rPr>
          <w:rFonts w:eastAsia="Calibri"/>
          <w:sz w:val="26"/>
          <w:szCs w:val="26"/>
        </w:rPr>
        <w:t xml:space="preserve"> </w:t>
      </w:r>
    </w:p>
    <w:p w:rsidR="003D58C9" w:rsidRPr="00763DFF" w:rsidRDefault="003D58C9" w:rsidP="003D58C9">
      <w:pPr>
        <w:pStyle w:val="af5"/>
        <w:numPr>
          <w:ilvl w:val="0"/>
          <w:numId w:val="17"/>
        </w:numPr>
        <w:tabs>
          <w:tab w:val="left" w:pos="-142"/>
          <w:tab w:val="left" w:pos="709"/>
          <w:tab w:val="left" w:pos="851"/>
          <w:tab w:val="left" w:pos="993"/>
        </w:tabs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sz w:val="26"/>
          <w:szCs w:val="26"/>
        </w:rPr>
        <w:t>в случае получения заявления и документов в заочной форме назначает любым доступным способом заявителю день для предоставления подлинных экземпляров документов в пределах срока предоставления услуги;</w:t>
      </w:r>
    </w:p>
    <w:p w:rsidR="003D58C9" w:rsidRPr="00763DFF" w:rsidRDefault="003D58C9" w:rsidP="003D58C9">
      <w:pPr>
        <w:pStyle w:val="af5"/>
        <w:numPr>
          <w:ilvl w:val="0"/>
          <w:numId w:val="17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</w:rPr>
        <w:t>помогает заявителю заполнить заявление при отсутствии у заявителя заполненного заявления или неправильном его заполнении</w:t>
      </w:r>
      <w:r w:rsidRPr="00763DFF">
        <w:rPr>
          <w:sz w:val="26"/>
          <w:szCs w:val="26"/>
        </w:rPr>
        <w:t>.</w:t>
      </w:r>
    </w:p>
    <w:p w:rsidR="003D58C9" w:rsidRPr="00763DFF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>При наличии оснований для отказа в приеме документов, указанных в пункте 2.</w:t>
      </w:r>
      <w:r w:rsidR="00EF0BD1" w:rsidRPr="00763DFF">
        <w:rPr>
          <w:rFonts w:eastAsia="Calibri"/>
          <w:sz w:val="26"/>
          <w:szCs w:val="26"/>
        </w:rPr>
        <w:t>9</w:t>
      </w:r>
      <w:r w:rsidRPr="00763DFF">
        <w:rPr>
          <w:rFonts w:eastAsia="Calibri"/>
          <w:sz w:val="26"/>
          <w:szCs w:val="26"/>
        </w:rPr>
        <w:t xml:space="preserve">. настоящего регламента, </w:t>
      </w:r>
      <w:r w:rsidR="00AA00ED">
        <w:rPr>
          <w:rFonts w:eastAsia="Calibri"/>
          <w:i/>
          <w:sz w:val="26"/>
          <w:szCs w:val="26"/>
        </w:rPr>
        <w:t>ведущий</w:t>
      </w:r>
      <w:r w:rsidRPr="00763DFF">
        <w:rPr>
          <w:rFonts w:eastAsia="Calibri"/>
          <w:i/>
          <w:sz w:val="26"/>
          <w:szCs w:val="26"/>
        </w:rPr>
        <w:t xml:space="preserve"> специалист </w:t>
      </w:r>
      <w:r w:rsidRPr="00763DFF">
        <w:rPr>
          <w:rFonts w:eastAsia="Calibri"/>
          <w:sz w:val="26"/>
          <w:szCs w:val="26"/>
        </w:rPr>
        <w:t xml:space="preserve">уведомляет заявителя об отказе в приеме документов с </w:t>
      </w:r>
      <w:r w:rsidRPr="00763DFF">
        <w:rPr>
          <w:sz w:val="26"/>
          <w:szCs w:val="26"/>
        </w:rPr>
        <w:t xml:space="preserve">обоснованием причин отказа. </w:t>
      </w:r>
      <w:r w:rsidRPr="00763DFF">
        <w:rPr>
          <w:rFonts w:eastAsia="Calibri"/>
          <w:sz w:val="26"/>
          <w:szCs w:val="26"/>
        </w:rPr>
        <w:t>Отказ в приеме документов, необходимых для предоставления муниципальной услуги, не препятствует повторному обращению заявителя после устранения причины, послужившей основанием для отказа.</w:t>
      </w:r>
    </w:p>
    <w:p w:rsidR="003D58C9" w:rsidRPr="00763DFF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>При отсутствии оснований для отказа в приеме документов, указанных в пункте 2.</w:t>
      </w:r>
      <w:r w:rsidR="00EF0BD1" w:rsidRPr="00763DFF">
        <w:rPr>
          <w:rFonts w:eastAsia="Calibri"/>
          <w:sz w:val="26"/>
          <w:szCs w:val="26"/>
        </w:rPr>
        <w:t>9</w:t>
      </w:r>
      <w:r w:rsidRPr="00763DFF">
        <w:rPr>
          <w:rFonts w:eastAsia="Calibri"/>
          <w:sz w:val="26"/>
          <w:szCs w:val="26"/>
        </w:rPr>
        <w:t xml:space="preserve"> раздела 2 регламента, </w:t>
      </w:r>
      <w:r w:rsidR="00AA00ED">
        <w:rPr>
          <w:i/>
          <w:sz w:val="26"/>
          <w:szCs w:val="26"/>
        </w:rPr>
        <w:t>ведущий</w:t>
      </w:r>
      <w:r w:rsidRPr="00763DFF">
        <w:rPr>
          <w:i/>
          <w:sz w:val="26"/>
          <w:szCs w:val="26"/>
        </w:rPr>
        <w:t xml:space="preserve"> специалист </w:t>
      </w:r>
      <w:r w:rsidRPr="00763DFF">
        <w:rPr>
          <w:rFonts w:eastAsiaTheme="minorHAnsi"/>
          <w:sz w:val="26"/>
          <w:szCs w:val="26"/>
          <w:lang w:eastAsia="en-US"/>
        </w:rPr>
        <w:t xml:space="preserve">принимает заявление, </w:t>
      </w:r>
      <w:r w:rsidRPr="00763DFF">
        <w:rPr>
          <w:rFonts w:eastAsia="Calibri"/>
          <w:sz w:val="26"/>
          <w:szCs w:val="26"/>
        </w:rPr>
        <w:t xml:space="preserve">регистрирует его в </w:t>
      </w:r>
      <w:r w:rsidR="00AF0ED0" w:rsidRPr="00763DFF">
        <w:rPr>
          <w:rFonts w:eastAsia="Calibri"/>
          <w:sz w:val="26"/>
          <w:szCs w:val="26"/>
        </w:rPr>
        <w:t>Журнале входящей корреспонденции</w:t>
      </w:r>
      <w:r w:rsidRPr="00763DFF">
        <w:rPr>
          <w:rFonts w:eastAsia="Calibri"/>
          <w:sz w:val="26"/>
          <w:szCs w:val="26"/>
        </w:rPr>
        <w:t xml:space="preserve">, отмечая факт регистрации заявления путем </w:t>
      </w:r>
      <w:r w:rsidR="00AF0ED0" w:rsidRPr="00763DFF">
        <w:rPr>
          <w:rFonts w:eastAsiaTheme="minorHAnsi"/>
          <w:sz w:val="26"/>
          <w:szCs w:val="26"/>
          <w:lang w:eastAsia="en-US"/>
        </w:rPr>
        <w:t>проставление отметки в получении заявления на экземпляре заявителя</w:t>
      </w:r>
      <w:r w:rsidRPr="00763DFF">
        <w:rPr>
          <w:rFonts w:eastAsia="Calibri"/>
          <w:sz w:val="26"/>
          <w:szCs w:val="26"/>
        </w:rPr>
        <w:t xml:space="preserve">, а также </w:t>
      </w:r>
      <w:r w:rsidRPr="00763DFF">
        <w:rPr>
          <w:rFonts w:eastAsiaTheme="minorHAnsi"/>
          <w:sz w:val="26"/>
          <w:szCs w:val="26"/>
          <w:lang w:eastAsia="en-US"/>
        </w:rPr>
        <w:t xml:space="preserve">назначает заявителю день для получения результата предоставления услуги. </w:t>
      </w:r>
    </w:p>
    <w:p w:rsidR="003D58C9" w:rsidRPr="00763DFF" w:rsidRDefault="003D58C9" w:rsidP="003D58C9">
      <w:pPr>
        <w:pStyle w:val="af5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</w:rPr>
        <w:t>При поступлении заявления по почте, электронной почте оно регистрируется в порядке, установленном правилами внутреннего документооборота У</w:t>
      </w:r>
      <w:r w:rsidR="00AF0ED0" w:rsidRPr="00763DFF">
        <w:rPr>
          <w:rFonts w:eastAsia="Calibri"/>
          <w:sz w:val="26"/>
          <w:szCs w:val="26"/>
        </w:rPr>
        <w:t>правления</w:t>
      </w:r>
      <w:r w:rsidRPr="00763DFF">
        <w:rPr>
          <w:rFonts w:eastAsia="Calibri"/>
          <w:sz w:val="26"/>
          <w:szCs w:val="26"/>
        </w:rPr>
        <w:t xml:space="preserve">. </w:t>
      </w:r>
      <w:r w:rsidR="00AA00ED">
        <w:rPr>
          <w:rFonts w:eastAsia="Calibri"/>
          <w:sz w:val="26"/>
          <w:szCs w:val="26"/>
        </w:rPr>
        <w:t>Ведущий</w:t>
      </w:r>
      <w:r w:rsidRPr="00763DFF">
        <w:rPr>
          <w:rFonts w:eastAsiaTheme="minorHAnsi"/>
          <w:i/>
          <w:sz w:val="26"/>
          <w:szCs w:val="26"/>
          <w:lang w:eastAsia="en-US"/>
        </w:rPr>
        <w:t xml:space="preserve"> специалист </w:t>
      </w:r>
      <w:r w:rsidRPr="00763DFF">
        <w:rPr>
          <w:rFonts w:eastAsiaTheme="minorHAnsi"/>
          <w:sz w:val="26"/>
          <w:szCs w:val="26"/>
          <w:lang w:eastAsia="en-US"/>
        </w:rPr>
        <w:t>проверяет поступившее в У</w:t>
      </w:r>
      <w:r w:rsidR="00AF0ED0" w:rsidRPr="00763DFF">
        <w:rPr>
          <w:rFonts w:eastAsiaTheme="minorHAnsi"/>
          <w:sz w:val="26"/>
          <w:szCs w:val="26"/>
          <w:lang w:eastAsia="en-US"/>
        </w:rPr>
        <w:t>правление</w:t>
      </w:r>
      <w:r w:rsidRPr="00763DFF">
        <w:rPr>
          <w:rFonts w:eastAsiaTheme="minorHAnsi"/>
          <w:sz w:val="26"/>
          <w:szCs w:val="26"/>
          <w:lang w:eastAsia="en-US"/>
        </w:rPr>
        <w:t xml:space="preserve"> заявление на предмет его надлежащего оформления. </w:t>
      </w:r>
    </w:p>
    <w:p w:rsidR="003D58C9" w:rsidRPr="00763DFF" w:rsidRDefault="003D58C9" w:rsidP="003D58C9">
      <w:pPr>
        <w:pStyle w:val="af5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 xml:space="preserve">При надлежащем оформлении заявления </w:t>
      </w:r>
      <w:r w:rsidR="00AA00ED">
        <w:rPr>
          <w:i/>
          <w:sz w:val="26"/>
          <w:szCs w:val="26"/>
        </w:rPr>
        <w:t>ведущий</w:t>
      </w:r>
      <w:r w:rsidRPr="00763DFF">
        <w:rPr>
          <w:i/>
          <w:sz w:val="26"/>
          <w:szCs w:val="26"/>
        </w:rPr>
        <w:t xml:space="preserve"> специалист </w:t>
      </w:r>
      <w:r w:rsidRPr="00763DFF">
        <w:rPr>
          <w:rFonts w:eastAsia="Calibri"/>
          <w:sz w:val="26"/>
          <w:szCs w:val="26"/>
        </w:rPr>
        <w:t>в порядке, установленном правилами внутреннего документооборота У</w:t>
      </w:r>
      <w:r w:rsidR="00AF0ED0" w:rsidRPr="00763DFF">
        <w:rPr>
          <w:rFonts w:eastAsia="Calibri"/>
          <w:sz w:val="26"/>
          <w:szCs w:val="26"/>
        </w:rPr>
        <w:t>правления</w:t>
      </w:r>
      <w:r w:rsidRPr="00763DFF">
        <w:rPr>
          <w:rFonts w:eastAsia="Calibri"/>
          <w:sz w:val="26"/>
          <w:szCs w:val="26"/>
        </w:rPr>
        <w:t xml:space="preserve"> уведомляет заявителя о получении его заявления и </w:t>
      </w:r>
      <w:r w:rsidRPr="00763DFF">
        <w:rPr>
          <w:sz w:val="26"/>
          <w:szCs w:val="26"/>
        </w:rPr>
        <w:t xml:space="preserve">о необходимости явки заявителя в </w:t>
      </w:r>
      <w:r w:rsidR="00AF0ED0" w:rsidRPr="00763DFF">
        <w:rPr>
          <w:sz w:val="26"/>
          <w:szCs w:val="26"/>
        </w:rPr>
        <w:t xml:space="preserve">Управление </w:t>
      </w:r>
      <w:r w:rsidRPr="00763DFF">
        <w:rPr>
          <w:sz w:val="26"/>
          <w:szCs w:val="26"/>
        </w:rPr>
        <w:t xml:space="preserve"> с указанием даты и времени приема либо срока, в течение которого заявитель должен обратиться на прием с приложением </w:t>
      </w:r>
      <w:r w:rsidRPr="00763DFF">
        <w:rPr>
          <w:rFonts w:eastAsia="Calibri"/>
          <w:sz w:val="26"/>
          <w:szCs w:val="26"/>
        </w:rPr>
        <w:t>подлинных экземпляров документов</w:t>
      </w:r>
      <w:r w:rsidRPr="00763DFF">
        <w:rPr>
          <w:sz w:val="26"/>
          <w:szCs w:val="26"/>
        </w:rPr>
        <w:t xml:space="preserve">, по истечении которого в случае неявки Заявителя рассмотрение будет прекращено. </w:t>
      </w:r>
      <w:proofErr w:type="gramEnd"/>
    </w:p>
    <w:p w:rsidR="003D58C9" w:rsidRPr="00763DFF" w:rsidRDefault="003D58C9" w:rsidP="003D58C9">
      <w:pPr>
        <w:pStyle w:val="af5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 xml:space="preserve">В случае если заявление оформлено ненадлежащим образом, в том числе, если к нему приложены не все необходимые документы, </w:t>
      </w:r>
      <w:r w:rsidR="00AA00ED">
        <w:rPr>
          <w:rFonts w:eastAsia="Calibri"/>
          <w:i/>
          <w:sz w:val="26"/>
          <w:szCs w:val="26"/>
        </w:rPr>
        <w:t>ведущий</w:t>
      </w:r>
      <w:r w:rsidRPr="00763DFF">
        <w:rPr>
          <w:rFonts w:eastAsia="Calibri"/>
          <w:i/>
          <w:sz w:val="26"/>
          <w:szCs w:val="26"/>
        </w:rPr>
        <w:t xml:space="preserve"> специалист </w:t>
      </w:r>
      <w:proofErr w:type="gramStart"/>
      <w:r w:rsidRPr="00763DFF">
        <w:rPr>
          <w:rFonts w:eastAsia="Calibri"/>
          <w:i/>
          <w:sz w:val="26"/>
          <w:szCs w:val="26"/>
        </w:rPr>
        <w:t xml:space="preserve">готовит </w:t>
      </w:r>
      <w:r w:rsidRPr="00763DFF">
        <w:rPr>
          <w:rFonts w:eastAsia="Calibri"/>
          <w:sz w:val="26"/>
          <w:szCs w:val="26"/>
        </w:rPr>
        <w:t xml:space="preserve">проект уведомления об отказе в приеме заявления и его возврате с </w:t>
      </w:r>
      <w:r w:rsidRPr="00763DFF">
        <w:rPr>
          <w:sz w:val="26"/>
          <w:szCs w:val="26"/>
        </w:rPr>
        <w:t>обоснованием причин отказа и передает</w:t>
      </w:r>
      <w:proofErr w:type="gramEnd"/>
      <w:r w:rsidRPr="00763DFF">
        <w:rPr>
          <w:sz w:val="26"/>
          <w:szCs w:val="26"/>
        </w:rPr>
        <w:t xml:space="preserve"> уведомление на подпись </w:t>
      </w:r>
      <w:r w:rsidR="003A361B" w:rsidRPr="00763DFF">
        <w:rPr>
          <w:sz w:val="26"/>
          <w:szCs w:val="26"/>
        </w:rPr>
        <w:t>начальнику Управления</w:t>
      </w:r>
      <w:r w:rsidRPr="00763DFF">
        <w:rPr>
          <w:sz w:val="26"/>
          <w:szCs w:val="26"/>
        </w:rPr>
        <w:t>. Документы возвращаются</w:t>
      </w:r>
      <w:r w:rsidR="003A361B" w:rsidRPr="00763DFF">
        <w:rPr>
          <w:rFonts w:eastAsia="Calibri"/>
          <w:sz w:val="26"/>
          <w:szCs w:val="26"/>
        </w:rPr>
        <w:t xml:space="preserve"> в 10-ти </w:t>
      </w:r>
      <w:proofErr w:type="spellStart"/>
      <w:r w:rsidR="003A361B" w:rsidRPr="00763DFF">
        <w:rPr>
          <w:rFonts w:eastAsia="Calibri"/>
          <w:sz w:val="26"/>
          <w:szCs w:val="26"/>
        </w:rPr>
        <w:t>дневный</w:t>
      </w:r>
      <w:proofErr w:type="spellEnd"/>
      <w:r w:rsidRPr="00763DFF">
        <w:rPr>
          <w:rFonts w:eastAsia="Calibri"/>
          <w:sz w:val="26"/>
          <w:szCs w:val="26"/>
        </w:rPr>
        <w:t xml:space="preserve"> срок </w:t>
      </w:r>
      <w:proofErr w:type="gramStart"/>
      <w:r w:rsidRPr="00763DFF">
        <w:rPr>
          <w:rFonts w:eastAsia="Calibri"/>
          <w:sz w:val="26"/>
          <w:szCs w:val="26"/>
        </w:rPr>
        <w:t>с даты поступления</w:t>
      </w:r>
      <w:proofErr w:type="gramEnd"/>
      <w:r w:rsidRPr="00763DFF">
        <w:rPr>
          <w:rFonts w:eastAsia="Calibri"/>
          <w:sz w:val="26"/>
          <w:szCs w:val="26"/>
        </w:rPr>
        <w:t xml:space="preserve"> этих документов в У</w:t>
      </w:r>
      <w:r w:rsidR="00323AD7" w:rsidRPr="00763DFF">
        <w:rPr>
          <w:rFonts w:eastAsia="Calibri"/>
          <w:sz w:val="26"/>
          <w:szCs w:val="26"/>
        </w:rPr>
        <w:t>правление</w:t>
      </w:r>
      <w:r w:rsidRPr="00763DFF">
        <w:rPr>
          <w:rFonts w:eastAsia="Calibri"/>
          <w:sz w:val="26"/>
          <w:szCs w:val="26"/>
        </w:rPr>
        <w:t>. Возврат заявления и приложенных к нему документов осуществляется способом, позволяющим подтвердить факт и дату возврата.</w:t>
      </w:r>
    </w:p>
    <w:p w:rsidR="003D58C9" w:rsidRPr="00763DFF" w:rsidRDefault="003D58C9" w:rsidP="003D58C9">
      <w:pPr>
        <w:tabs>
          <w:tab w:val="left" w:pos="709"/>
          <w:tab w:val="left" w:pos="851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lastRenderedPageBreak/>
        <w:t>При поступлении в У</w:t>
      </w:r>
      <w:r w:rsidR="00323AD7" w:rsidRPr="00763DFF">
        <w:rPr>
          <w:sz w:val="26"/>
          <w:szCs w:val="26"/>
        </w:rPr>
        <w:t>правление</w:t>
      </w:r>
      <w:r w:rsidRPr="00763DFF">
        <w:rPr>
          <w:sz w:val="26"/>
          <w:szCs w:val="26"/>
        </w:rPr>
        <w:t xml:space="preserve"> заявления через МФЦ </w:t>
      </w:r>
      <w:r w:rsidR="00AA00ED">
        <w:rPr>
          <w:rFonts w:eastAsia="Calibri"/>
          <w:i/>
          <w:sz w:val="26"/>
          <w:szCs w:val="26"/>
        </w:rPr>
        <w:t>ведущий</w:t>
      </w:r>
      <w:r w:rsidRPr="00763DFF">
        <w:rPr>
          <w:rFonts w:eastAsia="Calibri"/>
          <w:i/>
          <w:sz w:val="26"/>
          <w:szCs w:val="26"/>
        </w:rPr>
        <w:t xml:space="preserve"> специалист</w:t>
      </w:r>
      <w:r w:rsidRPr="00763DFF">
        <w:rPr>
          <w:rFonts w:eastAsia="Calibri"/>
          <w:sz w:val="26"/>
          <w:szCs w:val="26"/>
        </w:rPr>
        <w:t xml:space="preserve"> </w:t>
      </w:r>
      <w:r w:rsidRPr="00763DFF">
        <w:rPr>
          <w:sz w:val="26"/>
          <w:szCs w:val="26"/>
        </w:rPr>
        <w:t>регистрирует заявление в порядке, установленном правилами внутреннего документооборота У</w:t>
      </w:r>
      <w:r w:rsidR="00323AD7" w:rsidRPr="00763DFF">
        <w:rPr>
          <w:sz w:val="26"/>
          <w:szCs w:val="26"/>
        </w:rPr>
        <w:t>правления</w:t>
      </w:r>
      <w:r w:rsidRPr="00763DFF">
        <w:rPr>
          <w:sz w:val="26"/>
          <w:szCs w:val="26"/>
        </w:rPr>
        <w:t>, фиксируя сведения о заявителе (номер дела) и дату поступления пакета документов в МФЦ.</w:t>
      </w:r>
    </w:p>
    <w:p w:rsidR="003D58C9" w:rsidRPr="009A2C5E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color w:val="FF0000"/>
          <w:sz w:val="26"/>
          <w:szCs w:val="26"/>
        </w:rPr>
      </w:pPr>
      <w:r w:rsidRPr="009A2C5E">
        <w:rPr>
          <w:sz w:val="26"/>
          <w:szCs w:val="26"/>
        </w:rPr>
        <w:t xml:space="preserve">При поступлении заявления через Единый портал оно </w:t>
      </w:r>
      <w:r w:rsidRPr="009A2C5E">
        <w:rPr>
          <w:rFonts w:eastAsia="Calibri"/>
          <w:sz w:val="26"/>
          <w:szCs w:val="26"/>
        </w:rPr>
        <w:t>регистрируется в установленном порядке и заявителю в Личный кабинет направляется соответствующее уведомление.</w:t>
      </w:r>
      <w:r w:rsidRPr="009A2C5E">
        <w:rPr>
          <w:rFonts w:eastAsia="Calibri"/>
          <w:color w:val="FF0000"/>
          <w:sz w:val="26"/>
          <w:szCs w:val="26"/>
        </w:rPr>
        <w:t xml:space="preserve"> </w:t>
      </w:r>
    </w:p>
    <w:p w:rsidR="003D58C9" w:rsidRPr="009A2C5E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9A2C5E">
        <w:rPr>
          <w:rFonts w:eastAsia="Calibri"/>
          <w:sz w:val="26"/>
          <w:szCs w:val="26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9A2C5E">
        <w:rPr>
          <w:sz w:val="26"/>
          <w:szCs w:val="26"/>
        </w:rPr>
        <w:t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</w:t>
      </w:r>
      <w:proofErr w:type="gramEnd"/>
      <w:r w:rsidRPr="009A2C5E">
        <w:rPr>
          <w:sz w:val="26"/>
          <w:szCs w:val="26"/>
        </w:rPr>
        <w:t xml:space="preserve"> с использованием Единого портала. </w:t>
      </w:r>
    </w:p>
    <w:p w:rsidR="00D16403" w:rsidRPr="009A2C5E" w:rsidRDefault="00D16403" w:rsidP="00D1640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2C5E">
        <w:rPr>
          <w:sz w:val="26"/>
          <w:szCs w:val="26"/>
        </w:rPr>
        <w:t xml:space="preserve">При надлежащем оформлении заявления </w:t>
      </w:r>
      <w:r w:rsidRPr="009A2C5E">
        <w:rPr>
          <w:rFonts w:eastAsia="Calibri"/>
          <w:sz w:val="26"/>
          <w:szCs w:val="26"/>
        </w:rPr>
        <w:t xml:space="preserve">формирует и направляет заявителю </w:t>
      </w:r>
      <w:r w:rsidRPr="009A2C5E">
        <w:rPr>
          <w:sz w:val="26"/>
          <w:szCs w:val="26"/>
        </w:rPr>
        <w:t xml:space="preserve">в Личный кабинет </w:t>
      </w:r>
      <w:r w:rsidRPr="009A2C5E">
        <w:rPr>
          <w:rFonts w:eastAsia="Calibri"/>
          <w:sz w:val="26"/>
          <w:szCs w:val="26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</w:t>
      </w:r>
      <w:r w:rsidRPr="009A2C5E">
        <w:rPr>
          <w:sz w:val="26"/>
          <w:szCs w:val="26"/>
        </w:rPr>
        <w:t>.</w:t>
      </w:r>
    </w:p>
    <w:p w:rsidR="003D58C9" w:rsidRPr="00763DFF" w:rsidRDefault="003D58C9" w:rsidP="003D58C9">
      <w:pPr>
        <w:pStyle w:val="af5"/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Максимальный срок исполнения административной процедуры составляет 1 рабочий день.</w:t>
      </w:r>
    </w:p>
    <w:p w:rsidR="003D58C9" w:rsidRPr="00763DFF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rFonts w:eastAsia="Calibri"/>
          <w:sz w:val="26"/>
          <w:szCs w:val="26"/>
        </w:rPr>
        <w:t>3.3. Р</w:t>
      </w:r>
      <w:r w:rsidRPr="00763DFF">
        <w:rPr>
          <w:sz w:val="26"/>
          <w:szCs w:val="26"/>
        </w:rPr>
        <w:t xml:space="preserve">ассмотрение, проверка заявления и приложенного к нему документа, направление </w:t>
      </w:r>
      <w:r w:rsidR="00D16403" w:rsidRPr="00763DFF">
        <w:rPr>
          <w:sz w:val="26"/>
          <w:szCs w:val="26"/>
        </w:rPr>
        <w:t xml:space="preserve">межведомственных </w:t>
      </w:r>
      <w:r w:rsidRPr="00763DFF">
        <w:rPr>
          <w:sz w:val="26"/>
          <w:szCs w:val="26"/>
        </w:rPr>
        <w:t>запросов,</w:t>
      </w:r>
      <w:r w:rsidR="00D16403" w:rsidRPr="00763DFF">
        <w:rPr>
          <w:sz w:val="26"/>
          <w:szCs w:val="26"/>
        </w:rPr>
        <w:t xml:space="preserve"> проведение осмотра объекта индивидуального жилищного строительства</w:t>
      </w:r>
      <w:r w:rsidRPr="00763DFF">
        <w:rPr>
          <w:sz w:val="26"/>
          <w:szCs w:val="26"/>
        </w:rPr>
        <w:t xml:space="preserve"> и подготовка проекта документа, являющегося результатом предоставления муниципальной услуги.</w:t>
      </w:r>
    </w:p>
    <w:p w:rsidR="003D58C9" w:rsidRPr="00763DFF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Основанием для начала административной процедуры является регистрация заявления и поступление зарегистрированного заявления к </w:t>
      </w:r>
      <w:r w:rsidR="0081367E" w:rsidRPr="00763DFF">
        <w:rPr>
          <w:sz w:val="26"/>
          <w:szCs w:val="26"/>
        </w:rPr>
        <w:t xml:space="preserve">начальнику Управления, затем к начальнику отдела по архитектуре, градостроительству и земельным отношениям Управления, </w:t>
      </w:r>
      <w:proofErr w:type="gramStart"/>
      <w:r w:rsidR="0081367E" w:rsidRPr="00763DFF">
        <w:rPr>
          <w:sz w:val="26"/>
          <w:szCs w:val="26"/>
        </w:rPr>
        <w:t>который</w:t>
      </w:r>
      <w:proofErr w:type="gramEnd"/>
      <w:r w:rsidR="0081367E" w:rsidRPr="00763DFF">
        <w:rPr>
          <w:sz w:val="26"/>
          <w:szCs w:val="26"/>
        </w:rPr>
        <w:t xml:space="preserve"> назначает исполнителя документа</w:t>
      </w:r>
      <w:r w:rsidR="009A2C5E">
        <w:rPr>
          <w:sz w:val="26"/>
          <w:szCs w:val="26"/>
        </w:rPr>
        <w:t xml:space="preserve"> </w:t>
      </w:r>
      <w:r w:rsidR="0081367E" w:rsidRPr="00763DFF">
        <w:rPr>
          <w:sz w:val="26"/>
          <w:szCs w:val="26"/>
        </w:rPr>
        <w:t>- ведущего специалиста отдела.</w:t>
      </w:r>
    </w:p>
    <w:p w:rsidR="003D58C9" w:rsidRPr="00763DFF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Ответственным за выполнение административной процедуры является</w:t>
      </w:r>
      <w:r w:rsidRPr="00763DFF">
        <w:rPr>
          <w:b/>
          <w:i/>
          <w:sz w:val="26"/>
          <w:szCs w:val="26"/>
        </w:rPr>
        <w:t xml:space="preserve"> </w:t>
      </w:r>
      <w:r w:rsidR="0081367E" w:rsidRPr="00763DFF">
        <w:rPr>
          <w:i/>
          <w:sz w:val="26"/>
          <w:szCs w:val="26"/>
        </w:rPr>
        <w:t xml:space="preserve">ведущий </w:t>
      </w:r>
      <w:r w:rsidRPr="00763DFF">
        <w:rPr>
          <w:i/>
          <w:sz w:val="26"/>
          <w:szCs w:val="26"/>
        </w:rPr>
        <w:t>специалист</w:t>
      </w:r>
      <w:r w:rsidR="0081367E" w:rsidRPr="00763DFF">
        <w:rPr>
          <w:i/>
          <w:sz w:val="26"/>
          <w:szCs w:val="26"/>
        </w:rPr>
        <w:t>.</w:t>
      </w:r>
    </w:p>
    <w:p w:rsidR="003D58C9" w:rsidRPr="00763DFF" w:rsidRDefault="003D58C9" w:rsidP="003D58C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При поступлении заявления </w:t>
      </w:r>
      <w:r w:rsidR="0081367E" w:rsidRPr="00763DFF">
        <w:rPr>
          <w:i/>
          <w:sz w:val="26"/>
          <w:szCs w:val="26"/>
        </w:rPr>
        <w:t>ведущий</w:t>
      </w:r>
      <w:r w:rsidRPr="00763DFF">
        <w:rPr>
          <w:i/>
          <w:sz w:val="26"/>
          <w:szCs w:val="26"/>
        </w:rPr>
        <w:t xml:space="preserve"> специалист</w:t>
      </w:r>
      <w:r w:rsidRPr="00763DFF">
        <w:rPr>
          <w:sz w:val="26"/>
          <w:szCs w:val="26"/>
        </w:rPr>
        <w:t>:</w:t>
      </w:r>
    </w:p>
    <w:p w:rsidR="003D58C9" w:rsidRPr="00763DFF" w:rsidRDefault="003D58C9" w:rsidP="003D58C9">
      <w:pPr>
        <w:pStyle w:val="af5"/>
        <w:numPr>
          <w:ilvl w:val="0"/>
          <w:numId w:val="19"/>
        </w:numPr>
        <w:tabs>
          <w:tab w:val="left" w:pos="0"/>
          <w:tab w:val="left" w:pos="709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устанавливает соответствие заявителя положениям пункта 1.2. регламента; </w:t>
      </w:r>
    </w:p>
    <w:p w:rsidR="003D58C9" w:rsidRPr="00763DFF" w:rsidRDefault="003D58C9" w:rsidP="003D58C9">
      <w:pPr>
        <w:pStyle w:val="af5"/>
        <w:numPr>
          <w:ilvl w:val="0"/>
          <w:numId w:val="19"/>
        </w:numPr>
        <w:tabs>
          <w:tab w:val="left" w:pos="0"/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формирует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Федеральным законом от 27.07.2010 № 210-ФЗ «Об организации предоставления государственных и муниципальных услуг»</w:t>
      </w:r>
      <w:r w:rsidR="00D16403" w:rsidRPr="00763DFF">
        <w:rPr>
          <w:sz w:val="26"/>
          <w:szCs w:val="26"/>
        </w:rPr>
        <w:t xml:space="preserve"> (далее – межведомственный запрос).</w:t>
      </w:r>
      <w:r w:rsidRPr="00763DFF">
        <w:rPr>
          <w:sz w:val="26"/>
          <w:szCs w:val="26"/>
        </w:rPr>
        <w:t xml:space="preserve"> </w:t>
      </w:r>
      <w:r w:rsidR="00D16403" w:rsidRPr="00763DFF">
        <w:rPr>
          <w:sz w:val="26"/>
          <w:szCs w:val="26"/>
        </w:rPr>
        <w:t>Межведомственные з</w:t>
      </w:r>
      <w:r w:rsidRPr="00763DFF">
        <w:rPr>
          <w:sz w:val="26"/>
          <w:szCs w:val="26"/>
        </w:rPr>
        <w:t>апросы формируются и направляются в день регистрации заявления.</w:t>
      </w:r>
    </w:p>
    <w:p w:rsidR="003D58C9" w:rsidRPr="00763DFF" w:rsidRDefault="003D58C9" w:rsidP="00FB55D2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многофункциональный центр. </w:t>
      </w:r>
      <w:proofErr w:type="gramStart"/>
      <w:r w:rsidRPr="00763DFF">
        <w:rPr>
          <w:sz w:val="26"/>
          <w:szCs w:val="26"/>
        </w:rPr>
        <w:t xml:space="preserve"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сервисам, а также в случаях, когда поставщик сведений предоставляет заведомо неполные/некорректные </w:t>
      </w:r>
      <w:r w:rsidRPr="00763DFF">
        <w:rPr>
          <w:sz w:val="26"/>
          <w:szCs w:val="26"/>
        </w:rPr>
        <w:lastRenderedPageBreak/>
        <w:t>данные или состав предоставляемых в электронной форме данных не соответствует представлению аналогичного документа в бумажном виде.</w:t>
      </w:r>
      <w:proofErr w:type="gramEnd"/>
    </w:p>
    <w:p w:rsidR="00FB55D2" w:rsidRPr="00763DFF" w:rsidRDefault="003D58C9" w:rsidP="00FB55D2">
      <w:pPr>
        <w:pStyle w:val="af5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ind w:left="0" w:firstLine="426"/>
        <w:jc w:val="both"/>
        <w:rPr>
          <w:rFonts w:eastAsia="Calibri"/>
          <w:sz w:val="26"/>
          <w:szCs w:val="26"/>
        </w:rPr>
      </w:pPr>
      <w:proofErr w:type="gramStart"/>
      <w:r w:rsidRPr="00763DFF">
        <w:rPr>
          <w:rFonts w:eastAsia="Calibri"/>
          <w:sz w:val="26"/>
          <w:szCs w:val="26"/>
        </w:rPr>
        <w:t>проводит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</w:t>
      </w:r>
      <w:r w:rsidR="00DC350B" w:rsidRPr="00763DFF">
        <w:rPr>
          <w:rFonts w:eastAsia="Calibri"/>
          <w:sz w:val="26"/>
          <w:szCs w:val="26"/>
        </w:rPr>
        <w:t xml:space="preserve"> на предмет отсутствия оснований для отказа в </w:t>
      </w:r>
      <w:r w:rsidR="00CD0F30" w:rsidRPr="00763DFF">
        <w:rPr>
          <w:sz w:val="26"/>
          <w:szCs w:val="26"/>
        </w:rPr>
        <w:t xml:space="preserve">выдаче </w:t>
      </w:r>
      <w:r w:rsidR="00CD0F30" w:rsidRPr="00763DFF">
        <w:rPr>
          <w:rFonts w:eastAsiaTheme="minorHAnsi"/>
          <w:bCs/>
          <w:sz w:val="26"/>
          <w:szCs w:val="26"/>
          <w:lang w:eastAsia="en-US"/>
        </w:rPr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DC350B" w:rsidRPr="00763DFF">
        <w:rPr>
          <w:rFonts w:eastAsiaTheme="minorHAnsi"/>
          <w:bCs/>
          <w:sz w:val="26"/>
          <w:szCs w:val="26"/>
          <w:lang w:eastAsia="en-US"/>
        </w:rPr>
        <w:t>, предусмотренных подпунктами 1,4,5 пункта 2.11. раздела 2 регламента;</w:t>
      </w:r>
      <w:r w:rsidR="00FB55D2" w:rsidRPr="00763DFF">
        <w:rPr>
          <w:rFonts w:eastAsia="Calibri"/>
          <w:sz w:val="26"/>
          <w:szCs w:val="26"/>
        </w:rPr>
        <w:t xml:space="preserve"> </w:t>
      </w:r>
      <w:proofErr w:type="gramEnd"/>
    </w:p>
    <w:p w:rsidR="0002478A" w:rsidRPr="00763DFF" w:rsidRDefault="0002478A" w:rsidP="009A2C5E">
      <w:pPr>
        <w:pStyle w:val="af5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763DFF">
        <w:rPr>
          <w:rFonts w:eastAsia="Calibri"/>
          <w:sz w:val="26"/>
          <w:szCs w:val="26"/>
        </w:rPr>
        <w:t>проводит осмотр объекта индивидуал</w:t>
      </w:r>
      <w:r w:rsidR="00FB55D2" w:rsidRPr="00763DFF">
        <w:rPr>
          <w:rFonts w:eastAsia="Calibri"/>
          <w:sz w:val="26"/>
          <w:szCs w:val="26"/>
        </w:rPr>
        <w:t xml:space="preserve">ьного жилищного строительства в </w:t>
      </w:r>
      <w:r w:rsidRPr="00763DFF">
        <w:rPr>
          <w:rFonts w:eastAsia="Calibri"/>
          <w:sz w:val="26"/>
          <w:szCs w:val="26"/>
        </w:rPr>
        <w:t>установленном порядке.</w:t>
      </w:r>
    </w:p>
    <w:p w:rsidR="0002478A" w:rsidRPr="00763DFF" w:rsidRDefault="0002478A" w:rsidP="002660B7">
      <w:pPr>
        <w:autoSpaceDE w:val="0"/>
        <w:autoSpaceDN w:val="0"/>
        <w:adjustRightInd w:val="0"/>
        <w:ind w:firstLine="425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763DFF">
        <w:rPr>
          <w:rFonts w:eastAsiaTheme="minorHAnsi"/>
          <w:sz w:val="26"/>
          <w:szCs w:val="26"/>
          <w:lang w:eastAsia="en-US"/>
        </w:rPr>
        <w:t xml:space="preserve">В целях проведения осмотра объекта индивидуального жилищного строительства </w:t>
      </w:r>
      <w:r w:rsidR="00AB61C8" w:rsidRPr="00763DFF">
        <w:rPr>
          <w:rFonts w:eastAsiaTheme="minorHAnsi"/>
          <w:sz w:val="26"/>
          <w:szCs w:val="26"/>
          <w:lang w:eastAsia="en-US"/>
        </w:rPr>
        <w:t xml:space="preserve">(далее по тексту – объект ИЖС) </w:t>
      </w:r>
      <w:r w:rsidR="0081367E" w:rsidRPr="00763DFF">
        <w:rPr>
          <w:i/>
          <w:sz w:val="26"/>
          <w:szCs w:val="26"/>
        </w:rPr>
        <w:t>ведущий</w:t>
      </w:r>
      <w:r w:rsidRPr="00763DFF">
        <w:rPr>
          <w:rFonts w:eastAsiaTheme="minorHAnsi"/>
          <w:i/>
          <w:sz w:val="26"/>
          <w:szCs w:val="26"/>
          <w:lang w:eastAsia="en-US"/>
        </w:rPr>
        <w:t xml:space="preserve"> специалист </w:t>
      </w:r>
      <w:r w:rsidRPr="00763DFF">
        <w:rPr>
          <w:rFonts w:eastAsiaTheme="minorHAnsi"/>
          <w:sz w:val="26"/>
          <w:szCs w:val="26"/>
          <w:lang w:eastAsia="en-US"/>
        </w:rPr>
        <w:t>назначает дату и время осмотра, о чем уведомляет Заявителя не позднее</w:t>
      </w:r>
      <w:r w:rsidR="002660B7" w:rsidRPr="00763DFF">
        <w:rPr>
          <w:rFonts w:eastAsiaTheme="minorHAnsi"/>
          <w:sz w:val="26"/>
          <w:szCs w:val="26"/>
          <w:lang w:eastAsia="en-US"/>
        </w:rPr>
        <w:t xml:space="preserve">, </w:t>
      </w:r>
      <w:r w:rsidRPr="00763DFF">
        <w:rPr>
          <w:rFonts w:eastAsiaTheme="minorHAnsi"/>
          <w:sz w:val="26"/>
          <w:szCs w:val="26"/>
          <w:lang w:eastAsia="en-US"/>
        </w:rPr>
        <w:t xml:space="preserve">чем за </w:t>
      </w:r>
      <w:r w:rsidR="006C773A" w:rsidRPr="00763DFF">
        <w:rPr>
          <w:rFonts w:eastAsiaTheme="minorHAnsi"/>
          <w:sz w:val="26"/>
          <w:szCs w:val="26"/>
          <w:lang w:eastAsia="en-US"/>
        </w:rPr>
        <w:t>1</w:t>
      </w:r>
      <w:r w:rsidR="00AB61C8" w:rsidRPr="00763DFF">
        <w:rPr>
          <w:rFonts w:eastAsiaTheme="minorHAnsi"/>
          <w:sz w:val="26"/>
          <w:szCs w:val="26"/>
          <w:lang w:eastAsia="en-US"/>
        </w:rPr>
        <w:t xml:space="preserve"> рабочи</w:t>
      </w:r>
      <w:r w:rsidR="006C773A" w:rsidRPr="00763DFF">
        <w:rPr>
          <w:rFonts w:eastAsiaTheme="minorHAnsi"/>
          <w:sz w:val="26"/>
          <w:szCs w:val="26"/>
          <w:lang w:eastAsia="en-US"/>
        </w:rPr>
        <w:t>й</w:t>
      </w:r>
      <w:r w:rsidR="00AB61C8" w:rsidRPr="00763DFF">
        <w:rPr>
          <w:rFonts w:eastAsiaTheme="minorHAnsi"/>
          <w:sz w:val="26"/>
          <w:szCs w:val="26"/>
          <w:lang w:eastAsia="en-US"/>
        </w:rPr>
        <w:t xml:space="preserve"> </w:t>
      </w:r>
      <w:r w:rsidRPr="00763DFF">
        <w:rPr>
          <w:rFonts w:eastAsiaTheme="minorHAnsi"/>
          <w:sz w:val="26"/>
          <w:szCs w:val="26"/>
          <w:lang w:eastAsia="en-US"/>
        </w:rPr>
        <w:t>д</w:t>
      </w:r>
      <w:r w:rsidR="006C773A" w:rsidRPr="00763DFF">
        <w:rPr>
          <w:rFonts w:eastAsiaTheme="minorHAnsi"/>
          <w:sz w:val="26"/>
          <w:szCs w:val="26"/>
          <w:lang w:eastAsia="en-US"/>
        </w:rPr>
        <w:t>ень</w:t>
      </w:r>
      <w:r w:rsidRPr="00763DFF">
        <w:rPr>
          <w:rFonts w:eastAsiaTheme="minorHAnsi"/>
          <w:sz w:val="26"/>
          <w:szCs w:val="26"/>
          <w:lang w:eastAsia="en-US"/>
        </w:rPr>
        <w:t xml:space="preserve"> до </w:t>
      </w:r>
      <w:r w:rsidR="002660B7" w:rsidRPr="00763DFF">
        <w:rPr>
          <w:rFonts w:eastAsiaTheme="minorHAnsi"/>
          <w:sz w:val="26"/>
          <w:szCs w:val="26"/>
          <w:lang w:eastAsia="en-US"/>
        </w:rPr>
        <w:t xml:space="preserve">даты проведения </w:t>
      </w:r>
      <w:r w:rsidRPr="00763DFF">
        <w:rPr>
          <w:rFonts w:eastAsiaTheme="minorHAnsi"/>
          <w:sz w:val="26"/>
          <w:szCs w:val="26"/>
          <w:lang w:eastAsia="en-US"/>
        </w:rPr>
        <w:t xml:space="preserve">осмотра в соответствии с указанным в заявлении </w:t>
      </w:r>
      <w:r w:rsidR="002660B7" w:rsidRPr="00763DFF">
        <w:rPr>
          <w:rFonts w:eastAsiaTheme="minorHAnsi"/>
          <w:sz w:val="26"/>
          <w:szCs w:val="26"/>
          <w:lang w:eastAsia="en-US"/>
        </w:rPr>
        <w:t>о предоставлении муниципальной услуги способом</w:t>
      </w:r>
      <w:r w:rsidRPr="00763DFF">
        <w:rPr>
          <w:rFonts w:eastAsiaTheme="minorHAnsi"/>
          <w:sz w:val="26"/>
          <w:szCs w:val="26"/>
          <w:lang w:eastAsia="en-US"/>
        </w:rPr>
        <w:t>.</w:t>
      </w:r>
      <w:proofErr w:type="gramEnd"/>
      <w:r w:rsidR="002660B7" w:rsidRPr="00763DFF">
        <w:rPr>
          <w:rFonts w:eastAsiaTheme="minorHAnsi"/>
          <w:sz w:val="26"/>
          <w:szCs w:val="26"/>
          <w:lang w:eastAsia="en-US"/>
        </w:rPr>
        <w:t xml:space="preserve"> В уведомлении о проведении осмотра объекта </w:t>
      </w:r>
      <w:r w:rsidR="00AB61C8" w:rsidRPr="00763DFF">
        <w:rPr>
          <w:rFonts w:eastAsiaTheme="minorHAnsi"/>
          <w:sz w:val="26"/>
          <w:szCs w:val="26"/>
          <w:lang w:eastAsia="en-US"/>
        </w:rPr>
        <w:t>ИЖС</w:t>
      </w:r>
      <w:r w:rsidR="002660B7" w:rsidRPr="00763DFF">
        <w:rPr>
          <w:rFonts w:eastAsiaTheme="minorHAnsi"/>
          <w:sz w:val="26"/>
          <w:szCs w:val="26"/>
          <w:lang w:eastAsia="en-US"/>
        </w:rPr>
        <w:t xml:space="preserve"> указывается на необходимость </w:t>
      </w:r>
      <w:r w:rsidRPr="00763DFF">
        <w:rPr>
          <w:rFonts w:eastAsiaTheme="minorHAnsi"/>
          <w:sz w:val="26"/>
          <w:szCs w:val="26"/>
          <w:lang w:eastAsia="en-US"/>
        </w:rPr>
        <w:t>обеспеч</w:t>
      </w:r>
      <w:r w:rsidR="002660B7" w:rsidRPr="00763DFF">
        <w:rPr>
          <w:rFonts w:eastAsiaTheme="minorHAnsi"/>
          <w:sz w:val="26"/>
          <w:szCs w:val="26"/>
          <w:lang w:eastAsia="en-US"/>
        </w:rPr>
        <w:t xml:space="preserve">ения </w:t>
      </w:r>
      <w:r w:rsidRPr="00763DFF">
        <w:rPr>
          <w:rFonts w:eastAsiaTheme="minorHAnsi"/>
          <w:sz w:val="26"/>
          <w:szCs w:val="26"/>
          <w:lang w:eastAsia="en-US"/>
        </w:rPr>
        <w:t>в назначенное время беспрепятственн</w:t>
      </w:r>
      <w:r w:rsidR="002660B7" w:rsidRPr="00763DFF">
        <w:rPr>
          <w:rFonts w:eastAsiaTheme="minorHAnsi"/>
          <w:sz w:val="26"/>
          <w:szCs w:val="26"/>
          <w:lang w:eastAsia="en-US"/>
        </w:rPr>
        <w:t>ого</w:t>
      </w:r>
      <w:r w:rsidRPr="00763DFF">
        <w:rPr>
          <w:rFonts w:eastAsiaTheme="minorHAnsi"/>
          <w:sz w:val="26"/>
          <w:szCs w:val="26"/>
          <w:lang w:eastAsia="en-US"/>
        </w:rPr>
        <w:t xml:space="preserve"> доступ</w:t>
      </w:r>
      <w:r w:rsidR="002660B7" w:rsidRPr="00763DFF">
        <w:rPr>
          <w:rFonts w:eastAsiaTheme="minorHAnsi"/>
          <w:sz w:val="26"/>
          <w:szCs w:val="26"/>
          <w:lang w:eastAsia="en-US"/>
        </w:rPr>
        <w:t>а</w:t>
      </w:r>
      <w:r w:rsidRPr="00763DFF">
        <w:rPr>
          <w:rFonts w:eastAsiaTheme="minorHAnsi"/>
          <w:sz w:val="26"/>
          <w:szCs w:val="26"/>
          <w:lang w:eastAsia="en-US"/>
        </w:rPr>
        <w:t xml:space="preserve"> на объект </w:t>
      </w:r>
      <w:r w:rsidR="00AB61C8" w:rsidRPr="00763DFF">
        <w:rPr>
          <w:rFonts w:eastAsiaTheme="minorHAnsi"/>
          <w:sz w:val="26"/>
          <w:szCs w:val="26"/>
          <w:lang w:eastAsia="en-US"/>
        </w:rPr>
        <w:t>ИЖС</w:t>
      </w:r>
      <w:r w:rsidR="002660B7" w:rsidRPr="00763DFF">
        <w:rPr>
          <w:rFonts w:eastAsiaTheme="minorHAnsi"/>
          <w:sz w:val="26"/>
          <w:szCs w:val="26"/>
          <w:lang w:eastAsia="en-US"/>
        </w:rPr>
        <w:t xml:space="preserve">. </w:t>
      </w:r>
    </w:p>
    <w:p w:rsidR="002660B7" w:rsidRPr="00763DFF" w:rsidRDefault="0002478A" w:rsidP="002660B7">
      <w:pPr>
        <w:autoSpaceDE w:val="0"/>
        <w:autoSpaceDN w:val="0"/>
        <w:adjustRightInd w:val="0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Осмотр объекта </w:t>
      </w:r>
      <w:r w:rsidR="00AB61C8" w:rsidRPr="00763DFF">
        <w:rPr>
          <w:rFonts w:eastAsiaTheme="minorHAnsi"/>
          <w:sz w:val="26"/>
          <w:szCs w:val="26"/>
          <w:lang w:eastAsia="en-US"/>
        </w:rPr>
        <w:t>ИЖС</w:t>
      </w:r>
      <w:r w:rsidRPr="00763DFF">
        <w:rPr>
          <w:rFonts w:eastAsiaTheme="minorHAnsi"/>
          <w:sz w:val="26"/>
          <w:szCs w:val="26"/>
          <w:lang w:eastAsia="en-US"/>
        </w:rPr>
        <w:t xml:space="preserve"> проводится в присутствии </w:t>
      </w:r>
      <w:r w:rsidR="002660B7" w:rsidRPr="00763DFF">
        <w:rPr>
          <w:rFonts w:eastAsiaTheme="minorHAnsi"/>
          <w:sz w:val="26"/>
          <w:szCs w:val="26"/>
          <w:lang w:eastAsia="en-US"/>
        </w:rPr>
        <w:t xml:space="preserve">заявителя </w:t>
      </w:r>
      <w:r w:rsidRPr="00763DFF">
        <w:rPr>
          <w:rFonts w:eastAsiaTheme="minorHAnsi"/>
          <w:sz w:val="26"/>
          <w:szCs w:val="26"/>
          <w:lang w:eastAsia="en-US"/>
        </w:rPr>
        <w:t>или его представителя</w:t>
      </w:r>
      <w:r w:rsidR="002660B7" w:rsidRPr="00763DFF">
        <w:rPr>
          <w:rFonts w:eastAsiaTheme="minorHAnsi"/>
          <w:sz w:val="26"/>
          <w:szCs w:val="26"/>
          <w:lang w:eastAsia="en-US"/>
        </w:rPr>
        <w:t>.</w:t>
      </w:r>
    </w:p>
    <w:p w:rsidR="00C53473" w:rsidRPr="00763DFF" w:rsidRDefault="00EE594C" w:rsidP="000D6D4C">
      <w:pPr>
        <w:autoSpaceDE w:val="0"/>
        <w:autoSpaceDN w:val="0"/>
        <w:adjustRightInd w:val="0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В ходе осмотра объекта </w:t>
      </w:r>
      <w:r w:rsidR="00AB61C8" w:rsidRPr="00763DFF">
        <w:rPr>
          <w:rFonts w:eastAsiaTheme="minorHAnsi"/>
          <w:sz w:val="26"/>
          <w:szCs w:val="26"/>
          <w:lang w:eastAsia="en-US"/>
        </w:rPr>
        <w:t>ИЖС</w:t>
      </w:r>
      <w:r w:rsidRPr="00763DFF">
        <w:rPr>
          <w:rFonts w:eastAsiaTheme="minorHAnsi"/>
          <w:sz w:val="26"/>
          <w:szCs w:val="26"/>
          <w:lang w:eastAsia="en-US"/>
        </w:rPr>
        <w:t xml:space="preserve"> проводится визуальный осмотр его конструкций</w:t>
      </w:r>
      <w:r w:rsidR="00AB61C8" w:rsidRPr="00763DFF">
        <w:rPr>
          <w:rFonts w:eastAsiaTheme="minorHAnsi"/>
          <w:sz w:val="26"/>
          <w:szCs w:val="26"/>
          <w:lang w:eastAsia="en-US"/>
        </w:rPr>
        <w:t xml:space="preserve"> и</w:t>
      </w:r>
      <w:r w:rsidRPr="00763DFF">
        <w:rPr>
          <w:rFonts w:eastAsiaTheme="minorHAnsi"/>
          <w:sz w:val="26"/>
          <w:szCs w:val="26"/>
          <w:lang w:eastAsia="en-US"/>
        </w:rPr>
        <w:t xml:space="preserve"> освидетельствование проведения основных работ по строительству или реконструкции объекта</w:t>
      </w:r>
      <w:r w:rsidR="00F4694F" w:rsidRPr="00763DFF">
        <w:rPr>
          <w:rFonts w:eastAsiaTheme="minorHAnsi"/>
          <w:sz w:val="26"/>
          <w:szCs w:val="26"/>
          <w:lang w:eastAsia="en-US"/>
        </w:rPr>
        <w:t xml:space="preserve"> ИЖС</w:t>
      </w:r>
      <w:r w:rsidRPr="00763DFF">
        <w:rPr>
          <w:rFonts w:eastAsiaTheme="minorHAnsi"/>
          <w:sz w:val="26"/>
          <w:szCs w:val="26"/>
          <w:lang w:eastAsia="en-US"/>
        </w:rPr>
        <w:t>.</w:t>
      </w:r>
      <w:r w:rsidR="000D6D4C" w:rsidRPr="00763DFF">
        <w:rPr>
          <w:rFonts w:eastAsiaTheme="minorHAnsi"/>
          <w:sz w:val="26"/>
          <w:szCs w:val="26"/>
          <w:lang w:eastAsia="en-US"/>
        </w:rPr>
        <w:t xml:space="preserve"> </w:t>
      </w:r>
      <w:r w:rsidR="00C53473" w:rsidRPr="00763DFF">
        <w:rPr>
          <w:rFonts w:eastAsiaTheme="minorHAnsi"/>
          <w:sz w:val="26"/>
          <w:szCs w:val="26"/>
          <w:lang w:eastAsia="en-US"/>
        </w:rPr>
        <w:t xml:space="preserve">При освидетельствовании проведения основных работ по строительству объекта </w:t>
      </w:r>
      <w:r w:rsidR="00AB61C8" w:rsidRPr="00763DFF">
        <w:rPr>
          <w:rFonts w:eastAsiaTheme="minorHAnsi"/>
          <w:sz w:val="26"/>
          <w:szCs w:val="26"/>
          <w:lang w:eastAsia="en-US"/>
        </w:rPr>
        <w:t xml:space="preserve">ИЖС </w:t>
      </w:r>
      <w:r w:rsidR="00C53473" w:rsidRPr="00763DFF">
        <w:rPr>
          <w:rFonts w:eastAsiaTheme="minorHAnsi"/>
          <w:sz w:val="26"/>
          <w:szCs w:val="26"/>
          <w:lang w:eastAsia="en-US"/>
        </w:rPr>
        <w:t xml:space="preserve">проводится проверка степени готовности проведения основных работ (монтаж фундамента, возведение стен и кровли), осуществляется описание конструктивных элементов здания. При освидетельствовании работ по реконструкции объекта </w:t>
      </w:r>
      <w:r w:rsidR="00AB61C8" w:rsidRPr="00763DFF">
        <w:rPr>
          <w:rFonts w:eastAsiaTheme="minorHAnsi"/>
          <w:sz w:val="26"/>
          <w:szCs w:val="26"/>
          <w:lang w:eastAsia="en-US"/>
        </w:rPr>
        <w:t xml:space="preserve">ИЖС </w:t>
      </w:r>
      <w:r w:rsidR="00C53473" w:rsidRPr="00763DFF">
        <w:rPr>
          <w:rFonts w:eastAsiaTheme="minorHAnsi"/>
          <w:sz w:val="26"/>
          <w:szCs w:val="26"/>
          <w:lang w:eastAsia="en-US"/>
        </w:rPr>
        <w:t>проводятся замеры общей площади жилого помещения (жилых помещений), определяется показатель увеличения общей площади, образовавшегося в результате проведения работ по реконструкции.</w:t>
      </w:r>
    </w:p>
    <w:p w:rsidR="0002478A" w:rsidRPr="00763DFF" w:rsidRDefault="0002478A" w:rsidP="002660B7">
      <w:pPr>
        <w:autoSpaceDE w:val="0"/>
        <w:autoSpaceDN w:val="0"/>
        <w:adjustRightInd w:val="0"/>
        <w:ind w:firstLine="425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При проведении осмотра объекта </w:t>
      </w:r>
      <w:r w:rsidR="00AB61C8" w:rsidRPr="00763DFF">
        <w:rPr>
          <w:rFonts w:eastAsiaTheme="minorHAnsi"/>
          <w:sz w:val="26"/>
          <w:szCs w:val="26"/>
          <w:lang w:eastAsia="en-US"/>
        </w:rPr>
        <w:t>ИЖС</w:t>
      </w:r>
      <w:r w:rsidRPr="00763DFF">
        <w:rPr>
          <w:rFonts w:eastAsiaTheme="minorHAnsi"/>
          <w:sz w:val="26"/>
          <w:szCs w:val="26"/>
          <w:lang w:eastAsia="en-US"/>
        </w:rPr>
        <w:t xml:space="preserve"> могут осуществляться обмеры и обследования</w:t>
      </w:r>
      <w:r w:rsidRPr="00763DFF">
        <w:rPr>
          <w:rFonts w:eastAsiaTheme="minorHAnsi"/>
          <w:i/>
          <w:sz w:val="26"/>
          <w:szCs w:val="26"/>
          <w:lang w:eastAsia="en-US"/>
        </w:rPr>
        <w:t xml:space="preserve"> </w:t>
      </w:r>
      <w:r w:rsidR="00FB55D2" w:rsidRPr="00763DFF">
        <w:rPr>
          <w:rFonts w:eastAsiaTheme="minorHAnsi"/>
          <w:i/>
          <w:sz w:val="26"/>
          <w:szCs w:val="26"/>
          <w:lang w:eastAsia="en-US"/>
        </w:rPr>
        <w:t xml:space="preserve">и фотосъемка </w:t>
      </w:r>
      <w:r w:rsidR="000444FC" w:rsidRPr="00763DFF">
        <w:rPr>
          <w:rFonts w:eastAsiaTheme="minorHAnsi"/>
          <w:i/>
          <w:sz w:val="26"/>
          <w:szCs w:val="26"/>
          <w:lang w:eastAsia="en-US"/>
        </w:rPr>
        <w:t xml:space="preserve"> </w:t>
      </w:r>
      <w:proofErr w:type="spellStart"/>
      <w:r w:rsidRPr="00763DFF">
        <w:rPr>
          <w:rFonts w:eastAsiaTheme="minorHAnsi"/>
          <w:sz w:val="26"/>
          <w:szCs w:val="26"/>
          <w:lang w:eastAsia="en-US"/>
        </w:rPr>
        <w:t>освидетельствуемого</w:t>
      </w:r>
      <w:proofErr w:type="spellEnd"/>
      <w:r w:rsidRPr="00763DFF">
        <w:rPr>
          <w:rFonts w:eastAsiaTheme="minorHAnsi"/>
          <w:sz w:val="26"/>
          <w:szCs w:val="26"/>
          <w:lang w:eastAsia="en-US"/>
        </w:rPr>
        <w:t xml:space="preserve"> объекта.</w:t>
      </w:r>
    </w:p>
    <w:p w:rsidR="00FE32B1" w:rsidRPr="00AA00ED" w:rsidRDefault="00AB61C8" w:rsidP="00AA00E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3DFF">
        <w:rPr>
          <w:rFonts w:ascii="Times New Roman" w:hAnsi="Times New Roman" w:cs="Times New Roman"/>
          <w:sz w:val="26"/>
          <w:szCs w:val="26"/>
        </w:rPr>
        <w:t>По результатам осмотра объекта ИЖС в случае установления</w:t>
      </w:r>
      <w:r w:rsidR="00DC350B" w:rsidRPr="00763DFF">
        <w:rPr>
          <w:rFonts w:ascii="Times New Roman" w:hAnsi="Times New Roman" w:cs="Times New Roman"/>
          <w:sz w:val="26"/>
          <w:szCs w:val="26"/>
        </w:rPr>
        <w:t xml:space="preserve">, </w:t>
      </w:r>
      <w:r w:rsidRPr="00763DFF">
        <w:rPr>
          <w:rFonts w:ascii="Times New Roman" w:hAnsi="Times New Roman" w:cs="Times New Roman"/>
          <w:sz w:val="26"/>
          <w:szCs w:val="26"/>
        </w:rPr>
        <w:t xml:space="preserve"> что проведение основных работ по строительству (монтаж фундамента, возведение стен и кровли) </w:t>
      </w:r>
      <w:r w:rsidR="00032B12" w:rsidRPr="00763DFF">
        <w:rPr>
          <w:rFonts w:ascii="Times New Roman" w:hAnsi="Times New Roman" w:cs="Times New Roman"/>
          <w:sz w:val="26"/>
          <w:szCs w:val="26"/>
        </w:rPr>
        <w:t xml:space="preserve">выполнено не в </w:t>
      </w:r>
      <w:r w:rsidR="00032B12" w:rsidRPr="00AA00ED">
        <w:rPr>
          <w:rFonts w:ascii="Times New Roman" w:hAnsi="Times New Roman" w:cs="Times New Roman"/>
          <w:sz w:val="26"/>
          <w:szCs w:val="26"/>
        </w:rPr>
        <w:t xml:space="preserve">полном объеме </w:t>
      </w:r>
      <w:r w:rsidR="00DC350B" w:rsidRPr="00AA00ED">
        <w:rPr>
          <w:rFonts w:ascii="Times New Roman" w:hAnsi="Times New Roman" w:cs="Times New Roman"/>
          <w:sz w:val="26"/>
          <w:szCs w:val="26"/>
        </w:rPr>
        <w:t xml:space="preserve">или </w:t>
      </w:r>
      <w:r w:rsidR="00032B12" w:rsidRPr="00AA00ED">
        <w:rPr>
          <w:rFonts w:ascii="Times New Roman" w:hAnsi="Times New Roman" w:cs="Times New Roman"/>
          <w:sz w:val="26"/>
          <w:szCs w:val="26"/>
        </w:rPr>
        <w:t xml:space="preserve">установления, что в результате проведения работ по реконструкции объекта ИЖС общая площадь жилого помещения не увеличивается либо увеличивается </w:t>
      </w:r>
      <w:r w:rsidR="00AA00ED" w:rsidRPr="00AA00ED">
        <w:rPr>
          <w:rFonts w:ascii="Times New Roman" w:hAnsi="Times New Roman" w:cs="Times New Roman"/>
          <w:sz w:val="26"/>
          <w:szCs w:val="26"/>
        </w:rPr>
        <w:t xml:space="preserve">не </w:t>
      </w:r>
      <w:r w:rsidR="00032B12" w:rsidRPr="00AA00ED">
        <w:rPr>
          <w:rFonts w:ascii="Times New Roman" w:hAnsi="Times New Roman" w:cs="Times New Roman"/>
          <w:sz w:val="26"/>
          <w:szCs w:val="26"/>
        </w:rPr>
        <w:t>менее чем на учетную норму площади жилого помещения</w:t>
      </w:r>
      <w:r w:rsidR="00AA00ED" w:rsidRPr="00AA00ED">
        <w:rPr>
          <w:rFonts w:ascii="Times New Roman" w:hAnsi="Times New Roman" w:cs="Times New Roman"/>
          <w:sz w:val="26"/>
          <w:szCs w:val="26"/>
        </w:rPr>
        <w:t>, утвержденную решением муниципального совета соответствующего сельского поселения</w:t>
      </w:r>
      <w:proofErr w:type="gramEnd"/>
      <w:r w:rsidR="00AA00ED" w:rsidRPr="00AA00E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AA00ED" w:rsidRPr="00AA00ED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spellEnd"/>
      <w:proofErr w:type="gramEnd"/>
      <w:r w:rsidR="00AA00ED" w:rsidRPr="00AA00ED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3D58C9" w:rsidRPr="00AA00ED">
        <w:rPr>
          <w:rFonts w:ascii="Times New Roman" w:hAnsi="Times New Roman" w:cs="Times New Roman"/>
          <w:sz w:val="26"/>
          <w:szCs w:val="26"/>
        </w:rPr>
        <w:t xml:space="preserve">, </w:t>
      </w:r>
      <w:r w:rsidR="0081367E" w:rsidRPr="00AA00ED">
        <w:rPr>
          <w:rFonts w:ascii="Times New Roman" w:hAnsi="Times New Roman" w:cs="Times New Roman"/>
          <w:i/>
          <w:sz w:val="26"/>
          <w:szCs w:val="26"/>
        </w:rPr>
        <w:t>ведущий</w:t>
      </w:r>
      <w:r w:rsidR="0081367E" w:rsidRPr="00AA00E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D248A0" w:rsidRPr="00AA00ED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  <w:r w:rsidR="003D58C9" w:rsidRPr="00AA00ED">
        <w:rPr>
          <w:rFonts w:ascii="Times New Roman" w:eastAsia="Calibri" w:hAnsi="Times New Roman" w:cs="Times New Roman"/>
          <w:i/>
          <w:sz w:val="26"/>
          <w:szCs w:val="26"/>
        </w:rPr>
        <w:t>специалист</w:t>
      </w:r>
      <w:r w:rsidR="003D58C9" w:rsidRPr="00AA00ED">
        <w:rPr>
          <w:rFonts w:ascii="Times New Roman" w:hAnsi="Times New Roman" w:cs="Times New Roman"/>
          <w:sz w:val="26"/>
          <w:szCs w:val="26"/>
        </w:rPr>
        <w:t xml:space="preserve"> </w:t>
      </w:r>
      <w:r w:rsidR="00D248A0" w:rsidRPr="00AA00ED">
        <w:rPr>
          <w:rFonts w:ascii="Times New Roman" w:hAnsi="Times New Roman" w:cs="Times New Roman"/>
          <w:sz w:val="26"/>
          <w:szCs w:val="26"/>
        </w:rPr>
        <w:t xml:space="preserve"> </w:t>
      </w:r>
      <w:r w:rsidR="003D58C9" w:rsidRPr="00AA00ED">
        <w:rPr>
          <w:rFonts w:ascii="Times New Roman" w:hAnsi="Times New Roman" w:cs="Times New Roman"/>
          <w:sz w:val="26"/>
          <w:szCs w:val="26"/>
        </w:rPr>
        <w:t xml:space="preserve">готовит </w:t>
      </w:r>
      <w:r w:rsidR="003D58C9" w:rsidRPr="00AA00ED">
        <w:rPr>
          <w:rFonts w:ascii="Times New Roman" w:hAnsi="Times New Roman" w:cs="Times New Roman"/>
          <w:i/>
          <w:sz w:val="26"/>
          <w:szCs w:val="26"/>
        </w:rPr>
        <w:t>проект</w:t>
      </w:r>
      <w:r w:rsidR="00D248A0" w:rsidRPr="00AA00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3D58C9" w:rsidRPr="00AA00ED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1612E6" w:rsidRPr="00AA00ED">
        <w:rPr>
          <w:rFonts w:ascii="Times New Roman" w:eastAsia="Calibri" w:hAnsi="Times New Roman" w:cs="Times New Roman"/>
          <w:i/>
          <w:sz w:val="26"/>
          <w:szCs w:val="26"/>
        </w:rPr>
        <w:t>решения</w:t>
      </w:r>
      <w:r w:rsidR="00FE32B1" w:rsidRPr="00AA00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32B12" w:rsidRPr="00AA00ED">
        <w:rPr>
          <w:rFonts w:ascii="Times New Roman" w:hAnsi="Times New Roman" w:cs="Times New Roman"/>
          <w:sz w:val="26"/>
          <w:szCs w:val="26"/>
        </w:rPr>
        <w:t>об отказе в</w:t>
      </w:r>
      <w:r w:rsidR="00032B12" w:rsidRPr="00763DFF">
        <w:rPr>
          <w:rFonts w:ascii="Times New Roman" w:hAnsi="Times New Roman" w:cs="Times New Roman"/>
          <w:sz w:val="26"/>
          <w:szCs w:val="26"/>
        </w:rPr>
        <w:t xml:space="preserve"> выдаче </w:t>
      </w:r>
      <w:r w:rsidR="006457BA" w:rsidRPr="00763DF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документа, подтверждающего проведение основных работ по строительству (реконструкции) объекта </w:t>
      </w:r>
      <w:r w:rsidR="009940DB" w:rsidRPr="00763DF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ИЖС </w:t>
      </w:r>
      <w:r w:rsidR="006457BA" w:rsidRPr="00763DF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с привлечением средст</w:t>
      </w:r>
      <w:r w:rsidR="00FE32B1" w:rsidRPr="00763DFF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в материнского (семейного) капитала</w:t>
      </w:r>
      <w:r w:rsidR="00FE32B1" w:rsidRPr="00763DF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E32B1" w:rsidRPr="00763DFF">
        <w:rPr>
          <w:rFonts w:ascii="Times New Roman" w:hAnsi="Times New Roman" w:cs="Times New Roman"/>
          <w:sz w:val="26"/>
          <w:szCs w:val="26"/>
        </w:rPr>
        <w:t xml:space="preserve">с мотивированным обоснованием причин отказа и со ссылкой на конкретные положения нормативных правовых актов и иных документов, являющихся основанием такого отказа. Согласование проекта </w:t>
      </w:r>
      <w:r w:rsidR="001612E6" w:rsidRPr="00763DFF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FE32B1" w:rsidRPr="00763DFF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1612E6" w:rsidRPr="00763DFF">
        <w:rPr>
          <w:rFonts w:ascii="Times New Roman" w:hAnsi="Times New Roman" w:cs="Times New Roman"/>
          <w:sz w:val="26"/>
          <w:szCs w:val="26"/>
        </w:rPr>
        <w:t xml:space="preserve">с начальником отдела по архитектуре, градостроительству и земельным отношениям, с начальником Управления. </w:t>
      </w:r>
    </w:p>
    <w:p w:rsidR="00032B12" w:rsidRPr="0043209A" w:rsidRDefault="003D58C9" w:rsidP="00032B12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 xml:space="preserve">При отсутствии оснований для принятия решения об отказе в выдаче </w:t>
      </w:r>
      <w:r w:rsidR="006457BA" w:rsidRPr="00763DFF">
        <w:rPr>
          <w:rFonts w:eastAsiaTheme="minorHAnsi"/>
          <w:bCs/>
          <w:sz w:val="26"/>
          <w:szCs w:val="26"/>
          <w:lang w:eastAsia="en-US"/>
        </w:rPr>
        <w:t xml:space="preserve">документа, подтверждающего проведение основных работ по строительству (реконструкции) объекта </w:t>
      </w:r>
      <w:r w:rsidR="009940DB" w:rsidRPr="00763DFF">
        <w:rPr>
          <w:rFonts w:eastAsiaTheme="minorHAnsi"/>
          <w:bCs/>
          <w:sz w:val="26"/>
          <w:szCs w:val="26"/>
          <w:lang w:eastAsia="en-US"/>
        </w:rPr>
        <w:t>ИЖС</w:t>
      </w:r>
      <w:r w:rsidR="006457BA" w:rsidRPr="00763DFF">
        <w:rPr>
          <w:rFonts w:eastAsiaTheme="minorHAnsi"/>
          <w:bCs/>
          <w:sz w:val="26"/>
          <w:szCs w:val="26"/>
          <w:lang w:eastAsia="en-US"/>
        </w:rPr>
        <w:t xml:space="preserve"> с привлечением средств материнского (семейного) капитала</w:t>
      </w:r>
      <w:r w:rsidRPr="00763DFF">
        <w:rPr>
          <w:sz w:val="26"/>
          <w:szCs w:val="26"/>
        </w:rPr>
        <w:t xml:space="preserve">, предусмотренных </w:t>
      </w:r>
      <w:r w:rsidR="00DC350B" w:rsidRPr="00763DFF">
        <w:rPr>
          <w:sz w:val="26"/>
          <w:szCs w:val="26"/>
        </w:rPr>
        <w:t>п</w:t>
      </w:r>
      <w:r w:rsidRPr="00763DFF">
        <w:rPr>
          <w:sz w:val="26"/>
          <w:szCs w:val="26"/>
        </w:rPr>
        <w:t>ункт</w:t>
      </w:r>
      <w:r w:rsidR="00DC350B" w:rsidRPr="00763DFF">
        <w:rPr>
          <w:sz w:val="26"/>
          <w:szCs w:val="26"/>
        </w:rPr>
        <w:t>ом</w:t>
      </w:r>
      <w:r w:rsidRPr="00763DFF">
        <w:rPr>
          <w:sz w:val="26"/>
          <w:szCs w:val="26"/>
        </w:rPr>
        <w:t xml:space="preserve"> 2.11 раздела 2 регламента, </w:t>
      </w:r>
      <w:r w:rsidR="001612E6" w:rsidRPr="00763DFF">
        <w:rPr>
          <w:rFonts w:eastAsia="Calibri"/>
          <w:i/>
          <w:sz w:val="26"/>
          <w:szCs w:val="26"/>
        </w:rPr>
        <w:t>ведущий</w:t>
      </w:r>
      <w:r w:rsidRPr="00763DFF">
        <w:rPr>
          <w:rFonts w:eastAsia="Calibri"/>
          <w:i/>
          <w:sz w:val="26"/>
          <w:szCs w:val="26"/>
        </w:rPr>
        <w:t xml:space="preserve"> специалист</w:t>
      </w:r>
      <w:r w:rsidRPr="00763DFF">
        <w:rPr>
          <w:sz w:val="26"/>
          <w:szCs w:val="26"/>
        </w:rPr>
        <w:t xml:space="preserve"> </w:t>
      </w:r>
      <w:r w:rsidR="00032B12" w:rsidRPr="00763DFF">
        <w:rPr>
          <w:sz w:val="26"/>
          <w:szCs w:val="26"/>
        </w:rPr>
        <w:t xml:space="preserve">оформляет </w:t>
      </w:r>
      <w:r w:rsidR="00032B12" w:rsidRPr="00763DFF">
        <w:rPr>
          <w:rFonts w:eastAsiaTheme="minorHAnsi"/>
          <w:bCs/>
          <w:sz w:val="26"/>
          <w:szCs w:val="26"/>
          <w:lang w:eastAsia="en-US"/>
        </w:rPr>
        <w:t>Акт освидетельствования</w:t>
      </w:r>
      <w:r w:rsidR="00DC350B" w:rsidRPr="00763DFF">
        <w:rPr>
          <w:rFonts w:eastAsiaTheme="minorHAnsi"/>
          <w:bCs/>
          <w:sz w:val="26"/>
          <w:szCs w:val="26"/>
          <w:lang w:eastAsia="en-US"/>
        </w:rPr>
        <w:t xml:space="preserve"> в двух экземплярах</w:t>
      </w:r>
      <w:r w:rsidR="00032B12" w:rsidRPr="00763DFF">
        <w:rPr>
          <w:rFonts w:eastAsiaTheme="minorHAnsi"/>
          <w:bCs/>
          <w:sz w:val="26"/>
          <w:szCs w:val="26"/>
          <w:lang w:eastAsia="en-US"/>
        </w:rPr>
        <w:t xml:space="preserve"> по форме </w:t>
      </w:r>
      <w:r w:rsidR="00032B12" w:rsidRPr="00763DFF">
        <w:rPr>
          <w:rFonts w:eastAsiaTheme="minorHAnsi"/>
          <w:sz w:val="26"/>
          <w:szCs w:val="26"/>
          <w:lang w:eastAsia="en-US"/>
        </w:rPr>
        <w:t xml:space="preserve">утвержденной приказом Министерства регионального развития Российской Федерации от 17.06.2011 № 286 «Об </w:t>
      </w:r>
      <w:r w:rsidR="00032B12" w:rsidRPr="00763DFF">
        <w:rPr>
          <w:rFonts w:eastAsiaTheme="minorHAnsi"/>
          <w:sz w:val="26"/>
          <w:szCs w:val="26"/>
          <w:lang w:eastAsia="en-US"/>
        </w:rPr>
        <w:lastRenderedPageBreak/>
        <w:t>утверждении формы документа, подтверждающего проведение основных работ</w:t>
      </w:r>
      <w:proofErr w:type="gramEnd"/>
      <w:r w:rsidR="00032B12" w:rsidRPr="00763DFF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032B12" w:rsidRPr="00763DFF">
        <w:rPr>
          <w:rFonts w:eastAsiaTheme="minorHAnsi"/>
          <w:sz w:val="26"/>
          <w:szCs w:val="26"/>
          <w:lang w:eastAsia="en-US"/>
        </w:rPr>
        <w:t>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="00F4694F" w:rsidRPr="00763DFF">
        <w:rPr>
          <w:rFonts w:eastAsiaTheme="minorHAnsi"/>
          <w:sz w:val="26"/>
          <w:szCs w:val="26"/>
          <w:lang w:eastAsia="en-US"/>
        </w:rPr>
        <w:t xml:space="preserve">, </w:t>
      </w:r>
      <w:r w:rsidR="0037661D" w:rsidRPr="00763DFF">
        <w:rPr>
          <w:rFonts w:eastAsiaTheme="minorHAnsi"/>
          <w:sz w:val="26"/>
          <w:szCs w:val="26"/>
          <w:lang w:eastAsia="en-US"/>
        </w:rPr>
        <w:t xml:space="preserve">подписываемый заявителем </w:t>
      </w:r>
      <w:r w:rsidR="0037661D" w:rsidRPr="0043209A">
        <w:rPr>
          <w:rFonts w:eastAsiaTheme="minorHAnsi"/>
          <w:sz w:val="26"/>
          <w:szCs w:val="26"/>
          <w:lang w:eastAsia="en-US"/>
        </w:rPr>
        <w:t>или его представителем, а также иными лицами, участвующими</w:t>
      </w:r>
      <w:proofErr w:type="gramEnd"/>
      <w:r w:rsidR="0037661D" w:rsidRPr="0043209A">
        <w:rPr>
          <w:rFonts w:eastAsiaTheme="minorHAnsi"/>
          <w:sz w:val="26"/>
          <w:szCs w:val="26"/>
          <w:lang w:eastAsia="en-US"/>
        </w:rPr>
        <w:t xml:space="preserve"> в осмотре объекта ИЖС, </w:t>
      </w:r>
      <w:r w:rsidR="00F4694F" w:rsidRPr="0043209A">
        <w:rPr>
          <w:rFonts w:eastAsiaTheme="minorHAnsi"/>
          <w:sz w:val="26"/>
          <w:szCs w:val="26"/>
          <w:lang w:eastAsia="en-US"/>
        </w:rPr>
        <w:t xml:space="preserve">и передает на </w:t>
      </w:r>
      <w:r w:rsidR="001612E6" w:rsidRPr="0043209A">
        <w:rPr>
          <w:rFonts w:eastAsiaTheme="minorHAnsi"/>
          <w:sz w:val="26"/>
          <w:szCs w:val="26"/>
          <w:lang w:eastAsia="en-US"/>
        </w:rPr>
        <w:t xml:space="preserve">согласование начальнику отдела по архитектуре, градостроительству и земельным отношениям, далее на </w:t>
      </w:r>
      <w:r w:rsidR="00F4694F" w:rsidRPr="0043209A">
        <w:rPr>
          <w:rFonts w:eastAsiaTheme="minorHAnsi"/>
          <w:sz w:val="26"/>
          <w:szCs w:val="26"/>
          <w:lang w:eastAsia="en-US"/>
        </w:rPr>
        <w:t xml:space="preserve">утверждение </w:t>
      </w:r>
      <w:r w:rsidR="001612E6" w:rsidRPr="0043209A">
        <w:rPr>
          <w:rFonts w:eastAsiaTheme="minorHAnsi"/>
          <w:sz w:val="26"/>
          <w:szCs w:val="26"/>
          <w:lang w:eastAsia="en-US"/>
        </w:rPr>
        <w:t>начальнику Управления.</w:t>
      </w:r>
    </w:p>
    <w:p w:rsidR="003D58C9" w:rsidRPr="0043209A" w:rsidRDefault="0043209A" w:rsidP="003D58C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3209A">
        <w:rPr>
          <w:rFonts w:eastAsia="Calibri"/>
          <w:sz w:val="26"/>
          <w:szCs w:val="26"/>
        </w:rPr>
        <w:t>Начальник Управления</w:t>
      </w:r>
      <w:r w:rsidR="003D58C9" w:rsidRPr="0043209A">
        <w:rPr>
          <w:rFonts w:eastAsia="Calibri"/>
          <w:sz w:val="26"/>
          <w:szCs w:val="26"/>
        </w:rPr>
        <w:t xml:space="preserve"> </w:t>
      </w:r>
      <w:r w:rsidR="003D58C9" w:rsidRPr="0043209A">
        <w:rPr>
          <w:sz w:val="26"/>
          <w:szCs w:val="26"/>
        </w:rPr>
        <w:t xml:space="preserve">в течение 1 дня рассматривает документ, являющийся результатом предоставления муниципальной услуги, при отсутствии замечаний подписывает его в необходимом количестве экземпляров. При наличии замечаний </w:t>
      </w:r>
      <w:r w:rsidRPr="0043209A">
        <w:rPr>
          <w:rFonts w:eastAsia="Calibri"/>
          <w:sz w:val="26"/>
          <w:szCs w:val="26"/>
        </w:rPr>
        <w:t xml:space="preserve">начальник Управления </w:t>
      </w:r>
      <w:r w:rsidR="003D58C9" w:rsidRPr="0043209A">
        <w:rPr>
          <w:sz w:val="26"/>
          <w:szCs w:val="26"/>
        </w:rPr>
        <w:t xml:space="preserve">направляет документ на доработку. Доработанный в тот же день документ передается </w:t>
      </w:r>
      <w:r w:rsidRPr="0043209A">
        <w:rPr>
          <w:rFonts w:eastAsia="Calibri"/>
          <w:sz w:val="26"/>
          <w:szCs w:val="26"/>
        </w:rPr>
        <w:t xml:space="preserve">начальнику Управления </w:t>
      </w:r>
      <w:r w:rsidR="003D58C9" w:rsidRPr="0043209A">
        <w:rPr>
          <w:sz w:val="26"/>
          <w:szCs w:val="26"/>
        </w:rPr>
        <w:t xml:space="preserve">для подписания </w:t>
      </w:r>
      <w:r w:rsidR="00DC350B" w:rsidRPr="0043209A">
        <w:rPr>
          <w:sz w:val="26"/>
          <w:szCs w:val="26"/>
        </w:rPr>
        <w:t xml:space="preserve">(решение об отказе в выдаче </w:t>
      </w:r>
      <w:r w:rsidR="00DC350B" w:rsidRPr="0043209A">
        <w:rPr>
          <w:rFonts w:eastAsiaTheme="minorHAnsi"/>
          <w:bCs/>
          <w:sz w:val="26"/>
          <w:szCs w:val="26"/>
          <w:lang w:eastAsia="en-US"/>
        </w:rPr>
        <w:t xml:space="preserve">документа, подтверждающего проведение основных работ по строительству (реконструкции) объекта </w:t>
      </w:r>
      <w:r w:rsidR="009940DB" w:rsidRPr="0043209A">
        <w:rPr>
          <w:rFonts w:eastAsiaTheme="minorHAnsi"/>
          <w:bCs/>
          <w:sz w:val="26"/>
          <w:szCs w:val="26"/>
          <w:lang w:eastAsia="en-US"/>
        </w:rPr>
        <w:t>ИЖС</w:t>
      </w:r>
      <w:r w:rsidR="00DC350B" w:rsidRPr="0043209A">
        <w:rPr>
          <w:rFonts w:eastAsiaTheme="minorHAnsi"/>
          <w:bCs/>
          <w:sz w:val="26"/>
          <w:szCs w:val="26"/>
          <w:lang w:eastAsia="en-US"/>
        </w:rPr>
        <w:t xml:space="preserve"> с привлечением средств материнского (семейного) капитала)</w:t>
      </w:r>
      <w:r w:rsidR="00DC350B" w:rsidRPr="0043209A">
        <w:rPr>
          <w:sz w:val="26"/>
          <w:szCs w:val="26"/>
        </w:rPr>
        <w:t xml:space="preserve"> </w:t>
      </w:r>
      <w:r w:rsidR="003D58C9" w:rsidRPr="0043209A">
        <w:rPr>
          <w:sz w:val="26"/>
          <w:szCs w:val="26"/>
        </w:rPr>
        <w:t xml:space="preserve">или </w:t>
      </w:r>
      <w:r w:rsidR="00DC350B" w:rsidRPr="0043209A">
        <w:rPr>
          <w:sz w:val="26"/>
          <w:szCs w:val="26"/>
        </w:rPr>
        <w:t>утверждения</w:t>
      </w:r>
      <w:r w:rsidR="003D58C9" w:rsidRPr="0043209A">
        <w:rPr>
          <w:sz w:val="26"/>
          <w:szCs w:val="26"/>
        </w:rPr>
        <w:t xml:space="preserve"> </w:t>
      </w:r>
      <w:r w:rsidR="009940DB" w:rsidRPr="0043209A">
        <w:rPr>
          <w:sz w:val="26"/>
          <w:szCs w:val="26"/>
        </w:rPr>
        <w:t>(А</w:t>
      </w:r>
      <w:r w:rsidR="00DC350B" w:rsidRPr="0043209A">
        <w:rPr>
          <w:sz w:val="26"/>
          <w:szCs w:val="26"/>
        </w:rPr>
        <w:t>кт освидетельствования)</w:t>
      </w:r>
      <w:r w:rsidR="009940DB" w:rsidRPr="0043209A">
        <w:rPr>
          <w:sz w:val="26"/>
          <w:szCs w:val="26"/>
        </w:rPr>
        <w:t>.</w:t>
      </w:r>
    </w:p>
    <w:p w:rsidR="003D58C9" w:rsidRPr="0043209A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43209A">
        <w:rPr>
          <w:sz w:val="26"/>
          <w:szCs w:val="26"/>
        </w:rPr>
        <w:t xml:space="preserve">Документ, являющийся результатом предоставления муниципальной услуги </w:t>
      </w:r>
      <w:r w:rsidR="009940DB" w:rsidRPr="0043209A">
        <w:rPr>
          <w:sz w:val="26"/>
          <w:szCs w:val="26"/>
        </w:rPr>
        <w:t>подписанный</w:t>
      </w:r>
      <w:r w:rsidR="0037661D" w:rsidRPr="0043209A">
        <w:rPr>
          <w:sz w:val="26"/>
          <w:szCs w:val="26"/>
        </w:rPr>
        <w:t xml:space="preserve"> (</w:t>
      </w:r>
      <w:r w:rsidR="009940DB" w:rsidRPr="0043209A">
        <w:rPr>
          <w:sz w:val="26"/>
          <w:szCs w:val="26"/>
        </w:rPr>
        <w:t>утвержденный</w:t>
      </w:r>
      <w:r w:rsidR="0037661D" w:rsidRPr="0043209A">
        <w:rPr>
          <w:sz w:val="26"/>
          <w:szCs w:val="26"/>
        </w:rPr>
        <w:t>)</w:t>
      </w:r>
      <w:r w:rsidRPr="0043209A">
        <w:rPr>
          <w:sz w:val="26"/>
          <w:szCs w:val="26"/>
        </w:rPr>
        <w:t xml:space="preserve"> </w:t>
      </w:r>
      <w:r w:rsidR="0043209A" w:rsidRPr="0043209A">
        <w:rPr>
          <w:rFonts w:eastAsia="Calibri"/>
          <w:sz w:val="26"/>
          <w:szCs w:val="26"/>
        </w:rPr>
        <w:t>начальником Управления</w:t>
      </w:r>
      <w:r w:rsidRPr="0043209A">
        <w:rPr>
          <w:sz w:val="26"/>
          <w:szCs w:val="26"/>
        </w:rPr>
        <w:t xml:space="preserve">, </w:t>
      </w:r>
      <w:r w:rsidRPr="0043209A">
        <w:rPr>
          <w:rFonts w:eastAsiaTheme="minorHAnsi"/>
          <w:sz w:val="26"/>
          <w:szCs w:val="26"/>
          <w:lang w:eastAsia="en-US"/>
        </w:rPr>
        <w:t xml:space="preserve">передается </w:t>
      </w:r>
      <w:r w:rsidR="001612E6" w:rsidRPr="0043209A">
        <w:rPr>
          <w:rFonts w:eastAsiaTheme="minorHAnsi"/>
          <w:sz w:val="26"/>
          <w:szCs w:val="26"/>
          <w:lang w:eastAsia="en-US"/>
        </w:rPr>
        <w:t>ведущему</w:t>
      </w:r>
      <w:r w:rsidRPr="0043209A">
        <w:rPr>
          <w:rFonts w:eastAsiaTheme="minorHAnsi"/>
          <w:sz w:val="26"/>
          <w:szCs w:val="26"/>
          <w:lang w:eastAsia="en-US"/>
        </w:rPr>
        <w:t xml:space="preserve"> специалисту для регистрации и выдачи (направления) заявителю.</w:t>
      </w:r>
    </w:p>
    <w:p w:rsidR="003D58C9" w:rsidRPr="00763DFF" w:rsidRDefault="003D58C9" w:rsidP="003D58C9">
      <w:pPr>
        <w:tabs>
          <w:tab w:val="left" w:pos="709"/>
          <w:tab w:val="left" w:pos="851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E6673E" w:rsidRPr="00763DFF">
        <w:rPr>
          <w:sz w:val="26"/>
          <w:szCs w:val="26"/>
        </w:rPr>
        <w:t>7</w:t>
      </w:r>
      <w:r w:rsidRPr="00763DFF">
        <w:rPr>
          <w:sz w:val="26"/>
          <w:szCs w:val="26"/>
        </w:rPr>
        <w:t xml:space="preserve"> рабочих дней.</w:t>
      </w:r>
    </w:p>
    <w:p w:rsidR="003D58C9" w:rsidRPr="00763DFF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>3.4. Р</w:t>
      </w:r>
      <w:r w:rsidRPr="00763DFF">
        <w:rPr>
          <w:sz w:val="26"/>
          <w:szCs w:val="26"/>
        </w:rPr>
        <w:t>егистрация и выдача (направление) заявителю документа, являющегося результатом предоставления муниципальной услуги, в том числе через многофункциональный центр и в электронной форме</w:t>
      </w:r>
      <w:r w:rsidRPr="00763DFF">
        <w:rPr>
          <w:rFonts w:eastAsia="Calibri"/>
          <w:sz w:val="26"/>
          <w:szCs w:val="26"/>
        </w:rPr>
        <w:t xml:space="preserve">. </w:t>
      </w:r>
    </w:p>
    <w:p w:rsidR="003D58C9" w:rsidRPr="0043209A" w:rsidRDefault="003D58C9" w:rsidP="003D58C9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43209A">
        <w:rPr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43209A" w:rsidRPr="0043209A">
        <w:rPr>
          <w:sz w:val="26"/>
          <w:szCs w:val="26"/>
        </w:rPr>
        <w:t>ведущим специалистом</w:t>
      </w:r>
      <w:r w:rsidRPr="0043209A">
        <w:rPr>
          <w:sz w:val="26"/>
          <w:szCs w:val="26"/>
        </w:rPr>
        <w:t xml:space="preserve"> подписанного (</w:t>
      </w:r>
      <w:r w:rsidR="009940DB" w:rsidRPr="0043209A">
        <w:rPr>
          <w:sz w:val="26"/>
          <w:szCs w:val="26"/>
        </w:rPr>
        <w:t>утвержденного</w:t>
      </w:r>
      <w:r w:rsidRPr="0043209A">
        <w:rPr>
          <w:sz w:val="26"/>
          <w:szCs w:val="26"/>
        </w:rPr>
        <w:t xml:space="preserve">) </w:t>
      </w:r>
      <w:r w:rsidR="0043209A" w:rsidRPr="0043209A">
        <w:rPr>
          <w:sz w:val="26"/>
          <w:szCs w:val="26"/>
        </w:rPr>
        <w:t>начальником Управления</w:t>
      </w:r>
      <w:r w:rsidRPr="0043209A">
        <w:rPr>
          <w:sz w:val="26"/>
          <w:szCs w:val="26"/>
        </w:rPr>
        <w:t xml:space="preserve"> документа, являющегося результатом предоставления муниципальной услуги.</w:t>
      </w:r>
    </w:p>
    <w:p w:rsidR="003D58C9" w:rsidRPr="0043209A" w:rsidRDefault="0043209A" w:rsidP="003D58C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43209A">
        <w:rPr>
          <w:rFonts w:eastAsia="Calibri"/>
          <w:sz w:val="26"/>
          <w:szCs w:val="26"/>
        </w:rPr>
        <w:t>Ведущий</w:t>
      </w:r>
      <w:r w:rsidR="003D58C9" w:rsidRPr="0043209A">
        <w:rPr>
          <w:rFonts w:eastAsia="Calibri"/>
          <w:sz w:val="26"/>
          <w:szCs w:val="26"/>
        </w:rPr>
        <w:t xml:space="preserve"> специалист в течение 1 рабочего дня со дня получения документа, являющегося результатом предоставления муниципальной услуги, производит в установленном порядке его регистрацию</w:t>
      </w:r>
      <w:r w:rsidR="00CA2E34" w:rsidRPr="0043209A">
        <w:rPr>
          <w:rFonts w:eastAsia="Calibri"/>
          <w:sz w:val="26"/>
          <w:szCs w:val="26"/>
        </w:rPr>
        <w:t>.</w:t>
      </w:r>
      <w:r w:rsidR="003D58C9" w:rsidRPr="0043209A">
        <w:rPr>
          <w:rFonts w:eastAsia="Calibri"/>
          <w:sz w:val="26"/>
          <w:szCs w:val="26"/>
        </w:rPr>
        <w:t xml:space="preserve"> </w:t>
      </w:r>
    </w:p>
    <w:p w:rsidR="003D58C9" w:rsidRPr="0043209A" w:rsidRDefault="003D58C9" w:rsidP="003D58C9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proofErr w:type="gramStart"/>
      <w:r w:rsidRPr="0043209A">
        <w:rPr>
          <w:sz w:val="26"/>
          <w:szCs w:val="26"/>
        </w:rPr>
        <w:t>Прибывший в назначенный для получения документа, являющегося результатом предоставления муниципальной услуги, день заявитель предъявляет документ, удостоверяющий личность, а представитель заявителя дополнительно документ, подтверждающий его полномочия.</w:t>
      </w:r>
      <w:proofErr w:type="gramEnd"/>
    </w:p>
    <w:p w:rsidR="003D58C9" w:rsidRPr="00763DFF" w:rsidRDefault="0043209A" w:rsidP="006457BA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43209A">
        <w:rPr>
          <w:sz w:val="26"/>
          <w:szCs w:val="26"/>
        </w:rPr>
        <w:t>Ведущий</w:t>
      </w:r>
      <w:r w:rsidR="003D58C9" w:rsidRPr="0043209A">
        <w:rPr>
          <w:sz w:val="26"/>
          <w:szCs w:val="26"/>
        </w:rPr>
        <w:t xml:space="preserve"> специалист проверяет предъявленные документы, </w:t>
      </w:r>
      <w:r w:rsidR="003D58C9" w:rsidRPr="0043209A">
        <w:rPr>
          <w:rFonts w:eastAsia="Calibri"/>
          <w:sz w:val="26"/>
          <w:szCs w:val="26"/>
          <w:lang w:eastAsia="en-US"/>
        </w:rPr>
        <w:t xml:space="preserve">выдает с отметкой в </w:t>
      </w:r>
      <w:r w:rsidR="001612E6" w:rsidRPr="0043209A">
        <w:rPr>
          <w:rFonts w:eastAsia="Calibri"/>
          <w:sz w:val="26"/>
          <w:szCs w:val="26"/>
          <w:lang w:eastAsia="en-US"/>
        </w:rPr>
        <w:t>Журнале выданных документов</w:t>
      </w:r>
      <w:r w:rsidR="003D58C9" w:rsidRPr="0043209A">
        <w:rPr>
          <w:rFonts w:eastAsia="Calibri"/>
          <w:sz w:val="26"/>
          <w:szCs w:val="26"/>
          <w:lang w:eastAsia="en-US"/>
        </w:rPr>
        <w:t xml:space="preserve"> заявителю</w:t>
      </w:r>
      <w:r w:rsidR="003D58C9" w:rsidRPr="0043209A">
        <w:rPr>
          <w:sz w:val="26"/>
          <w:szCs w:val="26"/>
        </w:rPr>
        <w:t xml:space="preserve"> или представителю заявителя </w:t>
      </w:r>
      <w:r w:rsidR="00CA2E34" w:rsidRPr="0043209A">
        <w:rPr>
          <w:rFonts w:eastAsiaTheme="minorHAnsi"/>
          <w:bCs/>
          <w:sz w:val="26"/>
          <w:szCs w:val="26"/>
          <w:lang w:eastAsia="en-US"/>
        </w:rPr>
        <w:t>документ</w:t>
      </w:r>
      <w:r w:rsidR="006457BA" w:rsidRPr="0043209A">
        <w:rPr>
          <w:rFonts w:eastAsiaTheme="minorHAnsi"/>
          <w:bCs/>
          <w:sz w:val="26"/>
          <w:szCs w:val="26"/>
          <w:lang w:eastAsia="en-US"/>
        </w:rPr>
        <w:t>,</w:t>
      </w:r>
      <w:r w:rsidR="00CA2E34" w:rsidRPr="0043209A">
        <w:rPr>
          <w:rFonts w:eastAsiaTheme="minorHAnsi"/>
          <w:bCs/>
          <w:sz w:val="26"/>
          <w:szCs w:val="26"/>
          <w:lang w:eastAsia="en-US"/>
        </w:rPr>
        <w:t xml:space="preserve"> являющийся результатом предоставления </w:t>
      </w:r>
      <w:r w:rsidR="00CA2E34" w:rsidRPr="008222D5">
        <w:rPr>
          <w:rFonts w:eastAsiaTheme="minorHAnsi"/>
          <w:bCs/>
          <w:sz w:val="26"/>
          <w:szCs w:val="26"/>
          <w:lang w:eastAsia="en-US"/>
        </w:rPr>
        <w:t>муниципальной услуги, в том числе один</w:t>
      </w:r>
      <w:r w:rsidR="00E6673E" w:rsidRPr="008222D5">
        <w:rPr>
          <w:rFonts w:eastAsiaTheme="minorHAnsi"/>
          <w:bCs/>
          <w:sz w:val="26"/>
          <w:szCs w:val="26"/>
          <w:lang w:eastAsia="en-US"/>
        </w:rPr>
        <w:t xml:space="preserve"> экземпляр акта освидетельствования.</w:t>
      </w:r>
      <w:r w:rsidR="006457BA" w:rsidRPr="008222D5">
        <w:rPr>
          <w:rFonts w:eastAsiaTheme="minorHAnsi"/>
          <w:bCs/>
          <w:sz w:val="26"/>
          <w:szCs w:val="26"/>
          <w:lang w:eastAsia="en-US"/>
        </w:rPr>
        <w:t xml:space="preserve"> </w:t>
      </w:r>
      <w:r w:rsidR="003D58C9" w:rsidRPr="008222D5">
        <w:rPr>
          <w:sz w:val="26"/>
          <w:szCs w:val="26"/>
        </w:rPr>
        <w:t xml:space="preserve">В случае неявки заявителя в день, назначенный для получения результата предоставления муниципальной услуги, </w:t>
      </w:r>
      <w:r w:rsidR="008222D5" w:rsidRPr="008222D5">
        <w:rPr>
          <w:sz w:val="26"/>
          <w:szCs w:val="26"/>
        </w:rPr>
        <w:t>ведущий</w:t>
      </w:r>
      <w:r w:rsidR="003D58C9" w:rsidRPr="008222D5">
        <w:rPr>
          <w:sz w:val="26"/>
          <w:szCs w:val="26"/>
        </w:rPr>
        <w:t xml:space="preserve"> специалист направляет документ, являющийся результатом предоставления  муниципальной</w:t>
      </w:r>
      <w:r w:rsidR="003D58C9" w:rsidRPr="00763DFF">
        <w:rPr>
          <w:sz w:val="26"/>
          <w:szCs w:val="26"/>
        </w:rPr>
        <w:t xml:space="preserve"> услуги, заявителю по почте заказным письмом с уведомлением о вручении.</w:t>
      </w:r>
      <w:r w:rsidR="003D58C9" w:rsidRPr="00763DFF">
        <w:rPr>
          <w:rFonts w:eastAsia="Calibri"/>
          <w:sz w:val="26"/>
          <w:szCs w:val="26"/>
        </w:rPr>
        <w:t xml:space="preserve"> </w:t>
      </w:r>
    </w:p>
    <w:p w:rsidR="003D58C9" w:rsidRPr="00763DFF" w:rsidRDefault="003D58C9" w:rsidP="003D58C9">
      <w:pPr>
        <w:tabs>
          <w:tab w:val="left" w:pos="709"/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>В случае</w:t>
      </w:r>
      <w:proofErr w:type="gramStart"/>
      <w:r w:rsidRPr="00763DFF">
        <w:rPr>
          <w:rFonts w:eastAsia="Calibri"/>
          <w:sz w:val="26"/>
          <w:szCs w:val="26"/>
        </w:rPr>
        <w:t>,</w:t>
      </w:r>
      <w:proofErr w:type="gramEnd"/>
      <w:r w:rsidRPr="00763DFF">
        <w:rPr>
          <w:rFonts w:eastAsia="Calibri"/>
          <w:sz w:val="26"/>
          <w:szCs w:val="26"/>
        </w:rPr>
        <w:t xml:space="preserve"> если в заявлении заявителем указано на получение результата предоставления муниципальной услуги в многофункциональном центре (при условии если заявление на оказание муниципальной услуги было подано через многофункциональный центр), ОМСУ обеспечивает передачу документа в многофункциональный центр для выдачи его заявителю, в срок предусмотренный соглашением о взаимодействии.</w:t>
      </w:r>
    </w:p>
    <w:p w:rsidR="003D58C9" w:rsidRPr="00763DFF" w:rsidRDefault="003D58C9" w:rsidP="003D58C9">
      <w:pPr>
        <w:ind w:firstLine="360"/>
        <w:jc w:val="both"/>
        <w:rPr>
          <w:i/>
          <w:sz w:val="26"/>
          <w:szCs w:val="26"/>
        </w:rPr>
      </w:pPr>
      <w:r w:rsidRPr="00763DFF">
        <w:rPr>
          <w:rFonts w:eastAsia="Calibri"/>
          <w:sz w:val="26"/>
          <w:szCs w:val="26"/>
        </w:rPr>
        <w:lastRenderedPageBreak/>
        <w:t>При подаче заявления через Единый портал результат предоставления услуги направляется в Личный кабинет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  <w:r w:rsidRPr="00763DFF">
        <w:rPr>
          <w:i/>
          <w:sz w:val="26"/>
          <w:szCs w:val="26"/>
        </w:rPr>
        <w:t xml:space="preserve"> </w:t>
      </w:r>
    </w:p>
    <w:p w:rsidR="003D58C9" w:rsidRPr="00763DFF" w:rsidRDefault="003D58C9" w:rsidP="003D58C9">
      <w:pPr>
        <w:tabs>
          <w:tab w:val="left" w:pos="709"/>
          <w:tab w:val="left" w:pos="851"/>
        </w:tabs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E6673E" w:rsidRPr="00763DFF">
        <w:rPr>
          <w:sz w:val="26"/>
          <w:szCs w:val="26"/>
        </w:rPr>
        <w:t>2</w:t>
      </w:r>
      <w:r w:rsidRPr="00763DFF">
        <w:rPr>
          <w:sz w:val="26"/>
          <w:szCs w:val="26"/>
        </w:rPr>
        <w:t xml:space="preserve"> рабочих дня.</w:t>
      </w:r>
    </w:p>
    <w:p w:rsidR="00FC6555" w:rsidRPr="00763DFF" w:rsidRDefault="00FC6555" w:rsidP="00FC6555">
      <w:pPr>
        <w:tabs>
          <w:tab w:val="left" w:pos="709"/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Calibri"/>
          <w:sz w:val="26"/>
          <w:szCs w:val="26"/>
        </w:rPr>
      </w:pPr>
      <w:r w:rsidRPr="00763DFF">
        <w:rPr>
          <w:sz w:val="26"/>
          <w:szCs w:val="26"/>
        </w:rPr>
        <w:t xml:space="preserve">3.5. Прекращение предоставления муниципальной услуги </w:t>
      </w:r>
      <w:r w:rsidRPr="00763DFF">
        <w:rPr>
          <w:rFonts w:eastAsia="Calibri"/>
          <w:sz w:val="26"/>
          <w:szCs w:val="26"/>
        </w:rPr>
        <w:t>по заявлению об отказе от получения муниципальной услуги</w:t>
      </w:r>
      <w:r w:rsidRPr="00763DFF">
        <w:rPr>
          <w:sz w:val="26"/>
          <w:szCs w:val="26"/>
        </w:rPr>
        <w:t xml:space="preserve"> и в</w:t>
      </w:r>
      <w:r w:rsidRPr="00763DFF">
        <w:rPr>
          <w:rFonts w:eastAsia="Calibri"/>
          <w:sz w:val="26"/>
          <w:szCs w:val="26"/>
        </w:rPr>
        <w:t>озврат</w:t>
      </w:r>
      <w:r w:rsidR="0037661D" w:rsidRPr="00763DFF">
        <w:rPr>
          <w:rFonts w:eastAsia="Calibri"/>
          <w:sz w:val="26"/>
          <w:szCs w:val="26"/>
        </w:rPr>
        <w:t>е</w:t>
      </w:r>
      <w:r w:rsidRPr="00763DFF">
        <w:rPr>
          <w:rFonts w:eastAsia="Calibri"/>
          <w:sz w:val="26"/>
          <w:szCs w:val="26"/>
        </w:rPr>
        <w:t xml:space="preserve"> документов, представленных для предоставления муниципальной услуги.</w:t>
      </w:r>
    </w:p>
    <w:p w:rsidR="00FC6555" w:rsidRPr="00763DFF" w:rsidRDefault="00FC6555" w:rsidP="00FC655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 xml:space="preserve">Заявитель вправе направить заявление об отказе от получения муниципальной услуги и возврате документов </w:t>
      </w:r>
      <w:r w:rsidR="0037661D" w:rsidRPr="00763DFF">
        <w:rPr>
          <w:rFonts w:eastAsia="Calibri"/>
          <w:sz w:val="26"/>
          <w:szCs w:val="26"/>
        </w:rPr>
        <w:t xml:space="preserve"> (далее – заявление) </w:t>
      </w:r>
      <w:r w:rsidRPr="00763DFF">
        <w:rPr>
          <w:rFonts w:eastAsia="Calibri"/>
          <w:sz w:val="26"/>
          <w:szCs w:val="26"/>
        </w:rPr>
        <w:t>до истечения срока предоставления муниципальной услуги, установленного пунктом 2.5. раздела 2 регламента.</w:t>
      </w:r>
    </w:p>
    <w:p w:rsidR="00FC6555" w:rsidRPr="00763DFF" w:rsidRDefault="00FC6555" w:rsidP="00FC655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t xml:space="preserve">Основанием для начала административной процедуры является получение </w:t>
      </w:r>
      <w:r w:rsidR="00454E96">
        <w:rPr>
          <w:rFonts w:eastAsia="Calibri"/>
          <w:i/>
          <w:sz w:val="26"/>
          <w:szCs w:val="26"/>
        </w:rPr>
        <w:t>ведущим</w:t>
      </w:r>
      <w:r w:rsidRPr="00763DFF">
        <w:rPr>
          <w:rFonts w:eastAsia="Calibri"/>
          <w:i/>
          <w:sz w:val="26"/>
          <w:szCs w:val="26"/>
        </w:rPr>
        <w:t xml:space="preserve"> специалистом</w:t>
      </w:r>
      <w:r w:rsidRPr="00763DFF">
        <w:rPr>
          <w:rFonts w:eastAsia="Calibri"/>
          <w:sz w:val="26"/>
          <w:szCs w:val="26"/>
        </w:rPr>
        <w:t xml:space="preserve"> зарегистрированного в установленном порядке заявления. </w:t>
      </w:r>
    </w:p>
    <w:p w:rsidR="00FC6555" w:rsidRPr="00763DFF" w:rsidRDefault="00454E96" w:rsidP="00FC655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Ведущий </w:t>
      </w:r>
      <w:r w:rsidR="00FC6555" w:rsidRPr="00763DFF">
        <w:rPr>
          <w:rFonts w:eastAsia="Calibri"/>
          <w:sz w:val="26"/>
          <w:szCs w:val="26"/>
        </w:rPr>
        <w:t>специалист в течение 2</w:t>
      </w:r>
      <w:r w:rsidR="00FC6555" w:rsidRPr="00763DFF">
        <w:rPr>
          <w:rFonts w:eastAsia="Calibri"/>
          <w:i/>
          <w:sz w:val="26"/>
          <w:szCs w:val="26"/>
        </w:rPr>
        <w:t xml:space="preserve"> рабочих дней </w:t>
      </w:r>
      <w:r w:rsidR="00FC6555" w:rsidRPr="00763DFF">
        <w:rPr>
          <w:rFonts w:eastAsia="Calibri"/>
          <w:sz w:val="26"/>
          <w:szCs w:val="26"/>
        </w:rPr>
        <w:t xml:space="preserve">со дня регистрации заявления, готовит проект уведомления о прекращении предоставления муниципальной услуги и </w:t>
      </w:r>
      <w:r w:rsidR="00FC6555" w:rsidRPr="00763DFF">
        <w:rPr>
          <w:sz w:val="26"/>
          <w:szCs w:val="26"/>
        </w:rPr>
        <w:t xml:space="preserve">передает его вместе с заявлением, копией заявления о предоставлении муниципальной услуги и приложенными к нему документами </w:t>
      </w:r>
      <w:r>
        <w:rPr>
          <w:sz w:val="26"/>
          <w:szCs w:val="26"/>
        </w:rPr>
        <w:t>начальнику Управления</w:t>
      </w:r>
      <w:r w:rsidR="00FC6555" w:rsidRPr="00763DFF">
        <w:rPr>
          <w:rFonts w:eastAsia="Calibri"/>
          <w:i/>
          <w:sz w:val="26"/>
          <w:szCs w:val="26"/>
        </w:rPr>
        <w:t xml:space="preserve"> </w:t>
      </w:r>
      <w:r w:rsidR="00FC6555" w:rsidRPr="00763DFF">
        <w:rPr>
          <w:sz w:val="26"/>
          <w:szCs w:val="26"/>
        </w:rPr>
        <w:t>для подписания</w:t>
      </w:r>
      <w:r w:rsidR="00FC6555" w:rsidRPr="00763DFF">
        <w:rPr>
          <w:rFonts w:eastAsia="Calibri"/>
          <w:sz w:val="26"/>
          <w:szCs w:val="26"/>
        </w:rPr>
        <w:t>.</w:t>
      </w:r>
    </w:p>
    <w:p w:rsidR="00FC6555" w:rsidRPr="00763DFF" w:rsidRDefault="00454E96" w:rsidP="00FC6555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both"/>
        <w:rPr>
          <w:i/>
          <w:sz w:val="26"/>
          <w:szCs w:val="26"/>
        </w:rPr>
      </w:pPr>
      <w:r>
        <w:rPr>
          <w:rFonts w:eastAsia="Calibri"/>
          <w:i/>
          <w:sz w:val="26"/>
          <w:szCs w:val="26"/>
        </w:rPr>
        <w:t>Начальник Управления</w:t>
      </w:r>
      <w:r w:rsidR="00FC6555" w:rsidRPr="00763DFF">
        <w:rPr>
          <w:rFonts w:eastAsia="Calibri"/>
          <w:i/>
          <w:sz w:val="26"/>
          <w:szCs w:val="26"/>
        </w:rPr>
        <w:t xml:space="preserve"> </w:t>
      </w:r>
      <w:r w:rsidR="00FC6555" w:rsidRPr="00763DFF">
        <w:rPr>
          <w:sz w:val="26"/>
          <w:szCs w:val="26"/>
        </w:rPr>
        <w:t xml:space="preserve">в течение 1 </w:t>
      </w:r>
      <w:r w:rsidR="0037661D" w:rsidRPr="00763DFF">
        <w:rPr>
          <w:sz w:val="26"/>
          <w:szCs w:val="26"/>
        </w:rPr>
        <w:t xml:space="preserve">рабочего </w:t>
      </w:r>
      <w:r w:rsidR="00FC6555" w:rsidRPr="00763DFF">
        <w:rPr>
          <w:sz w:val="26"/>
          <w:szCs w:val="26"/>
        </w:rPr>
        <w:t xml:space="preserve">дня </w:t>
      </w:r>
      <w:r w:rsidR="0037661D" w:rsidRPr="00763DFF">
        <w:rPr>
          <w:sz w:val="26"/>
          <w:szCs w:val="26"/>
        </w:rPr>
        <w:t>с момента поступления к нему уведомления</w:t>
      </w:r>
      <w:r w:rsidR="0037661D" w:rsidRPr="00763DFF">
        <w:rPr>
          <w:rFonts w:eastAsia="Calibri"/>
          <w:sz w:val="26"/>
          <w:szCs w:val="26"/>
        </w:rPr>
        <w:t xml:space="preserve"> о прекращении предоставления муниципальной услуги</w:t>
      </w:r>
      <w:r w:rsidR="0037661D" w:rsidRPr="00763DFF">
        <w:rPr>
          <w:sz w:val="26"/>
          <w:szCs w:val="26"/>
        </w:rPr>
        <w:t xml:space="preserve"> </w:t>
      </w:r>
      <w:r w:rsidR="00FC6555" w:rsidRPr="00763DFF">
        <w:rPr>
          <w:sz w:val="26"/>
          <w:szCs w:val="26"/>
        </w:rPr>
        <w:t xml:space="preserve">подписывает </w:t>
      </w:r>
      <w:r w:rsidR="0037661D" w:rsidRPr="00763DFF">
        <w:rPr>
          <w:sz w:val="26"/>
          <w:szCs w:val="26"/>
        </w:rPr>
        <w:t>его</w:t>
      </w:r>
      <w:r w:rsidR="00FC6555" w:rsidRPr="00763DFF">
        <w:rPr>
          <w:sz w:val="26"/>
          <w:szCs w:val="26"/>
        </w:rPr>
        <w:t xml:space="preserve">. </w:t>
      </w:r>
    </w:p>
    <w:p w:rsidR="00FC6555" w:rsidRPr="00763DFF" w:rsidRDefault="00FC6555" w:rsidP="00FC655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763DFF">
        <w:rPr>
          <w:sz w:val="26"/>
          <w:szCs w:val="26"/>
        </w:rPr>
        <w:t xml:space="preserve">Подписанное </w:t>
      </w:r>
      <w:r w:rsidR="00454E96">
        <w:rPr>
          <w:sz w:val="26"/>
          <w:szCs w:val="26"/>
        </w:rPr>
        <w:t>начальником Управления</w:t>
      </w:r>
      <w:r w:rsidRPr="00763DFF">
        <w:rPr>
          <w:sz w:val="26"/>
          <w:szCs w:val="26"/>
        </w:rPr>
        <w:t xml:space="preserve"> уведомление о прекращении предоставления муниципальной услуги вместе с документами, приложенными к заявлению о предоставлении услуги, передаются для выдачи (направления) заявителю. Выдача уведомления о прекращении предоставления муниципальной услуги и документов осуществляется в порядке, указанном в пункте 3.4. регламента</w:t>
      </w:r>
      <w:r w:rsidR="007C1F2D">
        <w:rPr>
          <w:sz w:val="26"/>
          <w:szCs w:val="26"/>
        </w:rPr>
        <w:t>.</w:t>
      </w:r>
      <w:r w:rsidRPr="00763DFF">
        <w:rPr>
          <w:sz w:val="26"/>
          <w:szCs w:val="26"/>
        </w:rPr>
        <w:t xml:space="preserve"> </w:t>
      </w:r>
    </w:p>
    <w:p w:rsidR="003D58C9" w:rsidRPr="00763DFF" w:rsidRDefault="00FC6555" w:rsidP="003D58C9">
      <w:pPr>
        <w:tabs>
          <w:tab w:val="left" w:pos="851"/>
        </w:tabs>
        <w:ind w:firstLine="360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>3.6</w:t>
      </w:r>
      <w:r w:rsidR="003D58C9" w:rsidRPr="00763DFF">
        <w:rPr>
          <w:rFonts w:eastAsiaTheme="minorHAnsi"/>
          <w:sz w:val="26"/>
          <w:szCs w:val="26"/>
          <w:lang w:eastAsia="en-US"/>
        </w:rPr>
        <w:t>. Особенности выполнения административных процедур в многофункциональных центрах.</w:t>
      </w:r>
    </w:p>
    <w:p w:rsidR="003D58C9" w:rsidRPr="00763DFF" w:rsidRDefault="00FC6555" w:rsidP="003D58C9">
      <w:pPr>
        <w:tabs>
          <w:tab w:val="left" w:pos="851"/>
        </w:tabs>
        <w:ind w:firstLine="360"/>
        <w:jc w:val="both"/>
        <w:rPr>
          <w:rFonts w:eastAsia="Calibr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  <w:lang w:eastAsia="en-US"/>
        </w:rPr>
        <w:t>3.6</w:t>
      </w:r>
      <w:r w:rsidR="003D58C9" w:rsidRPr="00763DFF">
        <w:rPr>
          <w:rFonts w:eastAsia="Calibri"/>
          <w:sz w:val="26"/>
          <w:szCs w:val="26"/>
          <w:lang w:eastAsia="en-US"/>
        </w:rPr>
        <w:t>.1. Прием и обработка заявления с приложенными к нему документами на предоставление муниципальной услуги.</w:t>
      </w:r>
    </w:p>
    <w:p w:rsidR="003D58C9" w:rsidRPr="00763DFF" w:rsidRDefault="003D58C9" w:rsidP="003D58C9">
      <w:pPr>
        <w:tabs>
          <w:tab w:val="left" w:pos="851"/>
        </w:tabs>
        <w:ind w:firstLine="360"/>
        <w:jc w:val="both"/>
        <w:rPr>
          <w:rFonts w:eastAsia="Calibr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  <w:lang w:eastAsia="en-US"/>
        </w:rPr>
        <w:t>Ответственными за выполнение административной процедуры являются специалисты МФЦ.</w:t>
      </w:r>
    </w:p>
    <w:p w:rsidR="003D58C9" w:rsidRPr="00763DFF" w:rsidRDefault="003D58C9" w:rsidP="003D58C9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763DFF">
        <w:rPr>
          <w:rFonts w:eastAsia="Calibri"/>
          <w:sz w:val="26"/>
          <w:szCs w:val="26"/>
          <w:lang w:eastAsia="en-US"/>
        </w:rP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проверяет </w:t>
      </w:r>
      <w:r w:rsidRPr="00763DFF">
        <w:rPr>
          <w:rFonts w:eastAsiaTheme="minorHAnsi"/>
          <w:sz w:val="26"/>
          <w:szCs w:val="26"/>
          <w:lang w:eastAsia="en-US"/>
        </w:rPr>
        <w:t xml:space="preserve">надлежащее оформление заявления, в том числе </w:t>
      </w:r>
      <w:r w:rsidRPr="00763DFF">
        <w:rPr>
          <w:rFonts w:eastAsia="Calibri"/>
          <w:sz w:val="26"/>
          <w:szCs w:val="26"/>
        </w:rPr>
        <w:t xml:space="preserve">наличие всех документов, необходимых для предоставления муниципальной услуги, которые заявитель обязан предоставить самостоятельно в соответствии с </w:t>
      </w:r>
      <w:hyperlink r:id="rId19" w:history="1">
        <w:r w:rsidRPr="00763DFF">
          <w:rPr>
            <w:rFonts w:eastAsia="Calibri"/>
            <w:sz w:val="26"/>
            <w:szCs w:val="26"/>
          </w:rPr>
          <w:t>пунктом 2.7</w:t>
        </w:r>
      </w:hyperlink>
      <w:r w:rsidRPr="00763DFF">
        <w:rPr>
          <w:rFonts w:eastAsia="Calibri"/>
          <w:sz w:val="26"/>
          <w:szCs w:val="26"/>
        </w:rPr>
        <w:t xml:space="preserve"> настоящего регламента, проверяет </w:t>
      </w:r>
      <w:r w:rsidRPr="00763DFF">
        <w:rPr>
          <w:sz w:val="26"/>
          <w:szCs w:val="26"/>
        </w:rPr>
        <w:t>соответствие указанных в заявлении сведений, сведениям</w:t>
      </w:r>
      <w:proofErr w:type="gramEnd"/>
      <w:r w:rsidRPr="00763DFF">
        <w:rPr>
          <w:sz w:val="26"/>
          <w:szCs w:val="26"/>
        </w:rPr>
        <w:t xml:space="preserve"> в представленных документах, проверяет </w:t>
      </w:r>
      <w:r w:rsidRPr="00763DFF">
        <w:rPr>
          <w:rFonts w:eastAsiaTheme="minorHAnsi"/>
          <w:sz w:val="26"/>
          <w:szCs w:val="26"/>
          <w:lang w:eastAsia="en-US"/>
        </w:rPr>
        <w:t>соответствие представленных документов документам, указанным в заявлении</w:t>
      </w:r>
      <w:r w:rsidRPr="00763DFF">
        <w:rPr>
          <w:sz w:val="26"/>
          <w:szCs w:val="26"/>
        </w:rPr>
        <w:t xml:space="preserve">, а также наличие в заявлении необходимых сведений), </w:t>
      </w:r>
      <w:r w:rsidRPr="00763DFF">
        <w:rPr>
          <w:rFonts w:eastAsia="Calibri"/>
          <w:sz w:val="26"/>
          <w:szCs w:val="26"/>
          <w:lang w:eastAsia="en-US"/>
        </w:rPr>
        <w:t>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– личность и полномочия представителя.</w:t>
      </w:r>
    </w:p>
    <w:p w:rsidR="00E6673E" w:rsidRPr="00763DFF" w:rsidRDefault="003D58C9" w:rsidP="00E6673E">
      <w:pPr>
        <w:ind w:firstLine="709"/>
        <w:jc w:val="both"/>
        <w:rPr>
          <w:rFonts w:eastAsia="Calibri"/>
          <w:sz w:val="26"/>
          <w:szCs w:val="26"/>
        </w:rPr>
      </w:pPr>
      <w:r w:rsidRPr="00763DFF">
        <w:rPr>
          <w:sz w:val="26"/>
          <w:szCs w:val="26"/>
        </w:rPr>
        <w:t>При выявлении фактов ненадлежащего оформления заявления специалист МФЦ уведомляет заявителя о наличии препятствий для предоставления услуги, разъясняет заявителю содержание недостатков, выявленных в представленных документах, и предлагает принять меры по их устранению. 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</w:t>
      </w:r>
      <w:r w:rsidR="00E6673E" w:rsidRPr="00763DFF">
        <w:rPr>
          <w:rFonts w:eastAsia="Calibri"/>
          <w:sz w:val="26"/>
          <w:szCs w:val="26"/>
        </w:rPr>
        <w:t xml:space="preserve"> </w:t>
      </w:r>
    </w:p>
    <w:p w:rsidR="00E6673E" w:rsidRPr="00763DFF" w:rsidRDefault="00E6673E" w:rsidP="00E6673E">
      <w:pPr>
        <w:ind w:firstLine="709"/>
        <w:jc w:val="both"/>
        <w:rPr>
          <w:rFonts w:eastAsia="Calibri"/>
          <w:sz w:val="26"/>
          <w:szCs w:val="26"/>
        </w:rPr>
      </w:pPr>
      <w:r w:rsidRPr="00763DFF">
        <w:rPr>
          <w:rFonts w:eastAsia="Calibri"/>
          <w:sz w:val="26"/>
          <w:szCs w:val="26"/>
        </w:rPr>
        <w:lastRenderedPageBreak/>
        <w:t>При отсутствии оснований для отказа в приеме документов, предусмотренных пунктом 2.</w:t>
      </w:r>
      <w:r w:rsidR="0093328B" w:rsidRPr="00763DFF">
        <w:rPr>
          <w:rFonts w:eastAsia="Calibri"/>
          <w:sz w:val="26"/>
          <w:szCs w:val="26"/>
        </w:rPr>
        <w:t>9</w:t>
      </w:r>
      <w:r w:rsidRPr="00763DFF">
        <w:rPr>
          <w:rFonts w:eastAsia="Calibri"/>
          <w:sz w:val="26"/>
          <w:szCs w:val="26"/>
        </w:rPr>
        <w:t>. раздела 2 регламента, документы принимаются и  регистрируются в автоматизированной информационной системе многофункционального центра,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3D58C9" w:rsidRPr="00763DFF" w:rsidRDefault="003D58C9" w:rsidP="003D58C9">
      <w:pPr>
        <w:tabs>
          <w:tab w:val="left" w:pos="851"/>
        </w:tabs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3D58C9" w:rsidRPr="00763DFF" w:rsidRDefault="003D58C9" w:rsidP="003D58C9">
      <w:pPr>
        <w:tabs>
          <w:tab w:val="left" w:pos="851"/>
        </w:tabs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  <w:lang w:eastAsia="en-US"/>
        </w:rPr>
        <w:t>Принятый комплект документов с сопроводительными документами передается в ОМСУ в сроки, установленные Соглашением о взаимодействии.</w:t>
      </w:r>
    </w:p>
    <w:p w:rsidR="003D58C9" w:rsidRPr="00763DFF" w:rsidRDefault="003D58C9" w:rsidP="003D58C9">
      <w:pPr>
        <w:tabs>
          <w:tab w:val="left" w:pos="851"/>
        </w:tabs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  <w:lang w:eastAsia="en-US"/>
        </w:rPr>
        <w:t>3.</w:t>
      </w:r>
      <w:r w:rsidR="00FC6555" w:rsidRPr="00763DFF">
        <w:rPr>
          <w:rFonts w:eastAsia="Calibri"/>
          <w:sz w:val="26"/>
          <w:szCs w:val="26"/>
          <w:lang w:eastAsia="en-US"/>
        </w:rPr>
        <w:t>6</w:t>
      </w:r>
      <w:r w:rsidRPr="00763DFF">
        <w:rPr>
          <w:rFonts w:eastAsia="Calibri"/>
          <w:sz w:val="26"/>
          <w:szCs w:val="26"/>
          <w:lang w:eastAsia="en-US"/>
        </w:rPr>
        <w:t xml:space="preserve">.2. Выдача результата предоставления муниципальной услуги через МФЦ. </w:t>
      </w:r>
    </w:p>
    <w:p w:rsidR="003D58C9" w:rsidRPr="00763DFF" w:rsidRDefault="003D58C9" w:rsidP="003D58C9">
      <w:pPr>
        <w:tabs>
          <w:tab w:val="left" w:pos="851"/>
        </w:tabs>
        <w:autoSpaceDE w:val="0"/>
        <w:autoSpaceDN w:val="0"/>
        <w:adjustRightInd w:val="0"/>
        <w:ind w:firstLine="284"/>
        <w:jc w:val="both"/>
        <w:rPr>
          <w:rFonts w:eastAsiaTheme="minorHAnsi"/>
          <w:sz w:val="26"/>
          <w:szCs w:val="26"/>
          <w:lang w:eastAsia="en-US"/>
        </w:rPr>
      </w:pPr>
      <w:r w:rsidRPr="00763DFF">
        <w:rPr>
          <w:rFonts w:eastAsiaTheme="minorHAnsi"/>
          <w:sz w:val="26"/>
          <w:szCs w:val="26"/>
          <w:lang w:eastAsia="en-US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3D58C9" w:rsidRPr="00763DFF" w:rsidRDefault="003D58C9" w:rsidP="003D58C9">
      <w:pPr>
        <w:tabs>
          <w:tab w:val="left" w:pos="851"/>
        </w:tabs>
        <w:ind w:firstLine="284"/>
        <w:jc w:val="both"/>
        <w:rPr>
          <w:rFonts w:eastAsia="Calibri"/>
          <w:sz w:val="26"/>
          <w:szCs w:val="26"/>
          <w:lang w:eastAsia="en-US"/>
        </w:rPr>
      </w:pPr>
      <w:r w:rsidRPr="00763DFF">
        <w:rPr>
          <w:rFonts w:eastAsia="Calibri"/>
          <w:sz w:val="26"/>
          <w:szCs w:val="26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</w:p>
    <w:p w:rsidR="003D58C9" w:rsidRPr="00166A96" w:rsidRDefault="003D58C9" w:rsidP="003D58C9">
      <w:pPr>
        <w:tabs>
          <w:tab w:val="left" w:pos="567"/>
          <w:tab w:val="left" w:pos="7020"/>
        </w:tabs>
        <w:ind w:firstLine="426"/>
        <w:jc w:val="center"/>
        <w:rPr>
          <w:b/>
          <w:sz w:val="26"/>
          <w:szCs w:val="26"/>
        </w:rPr>
      </w:pPr>
      <w:r w:rsidRPr="00166A96">
        <w:rPr>
          <w:b/>
          <w:sz w:val="26"/>
          <w:szCs w:val="26"/>
        </w:rPr>
        <w:t xml:space="preserve">4. Формы </w:t>
      </w:r>
      <w:proofErr w:type="gramStart"/>
      <w:r w:rsidRPr="00166A96">
        <w:rPr>
          <w:b/>
          <w:sz w:val="26"/>
          <w:szCs w:val="26"/>
        </w:rPr>
        <w:t>кон</w:t>
      </w:r>
      <w:r w:rsidR="00166A96" w:rsidRPr="00166A96">
        <w:rPr>
          <w:b/>
          <w:sz w:val="26"/>
          <w:szCs w:val="26"/>
        </w:rPr>
        <w:t>троля за</w:t>
      </w:r>
      <w:proofErr w:type="gramEnd"/>
      <w:r w:rsidR="00166A96" w:rsidRPr="00166A96">
        <w:rPr>
          <w:b/>
          <w:sz w:val="26"/>
          <w:szCs w:val="26"/>
        </w:rPr>
        <w:t xml:space="preserve"> исполнением регламента</w:t>
      </w:r>
    </w:p>
    <w:p w:rsidR="00166A96" w:rsidRPr="00763DFF" w:rsidRDefault="00166A96" w:rsidP="003D58C9">
      <w:pPr>
        <w:tabs>
          <w:tab w:val="left" w:pos="567"/>
          <w:tab w:val="left" w:pos="7020"/>
        </w:tabs>
        <w:ind w:firstLine="426"/>
        <w:jc w:val="center"/>
        <w:rPr>
          <w:sz w:val="26"/>
          <w:szCs w:val="26"/>
        </w:rPr>
      </w:pPr>
    </w:p>
    <w:p w:rsidR="003D58C9" w:rsidRPr="00763DFF" w:rsidRDefault="003D58C9" w:rsidP="00C11864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4.1. Текущий </w:t>
      </w:r>
      <w:proofErr w:type="gramStart"/>
      <w:r w:rsidRPr="00763DFF">
        <w:rPr>
          <w:sz w:val="26"/>
          <w:szCs w:val="26"/>
        </w:rPr>
        <w:t>контроль за</w:t>
      </w:r>
      <w:proofErr w:type="gramEnd"/>
      <w:r w:rsidRPr="00763DFF">
        <w:rPr>
          <w:sz w:val="26"/>
          <w:szCs w:val="26"/>
        </w:rPr>
        <w:t xml:space="preserve">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</w:t>
      </w:r>
      <w:r w:rsidR="00C11864" w:rsidRPr="00763DFF">
        <w:rPr>
          <w:sz w:val="26"/>
          <w:szCs w:val="26"/>
        </w:rPr>
        <w:t xml:space="preserve">начальником Управления </w:t>
      </w:r>
      <w:r w:rsidRPr="00763DFF">
        <w:rPr>
          <w:sz w:val="26"/>
          <w:szCs w:val="26"/>
        </w:rPr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="00C11864" w:rsidRPr="00763DFF">
        <w:rPr>
          <w:sz w:val="26"/>
          <w:szCs w:val="26"/>
        </w:rPr>
        <w:t xml:space="preserve">начальник Управления </w:t>
      </w:r>
      <w:r w:rsidRPr="00763DFF">
        <w:rPr>
          <w:sz w:val="26"/>
          <w:szCs w:val="26"/>
        </w:rPr>
        <w:t>даёт указания по устранению выявленных нарушений и контролирует их исполнение.</w:t>
      </w:r>
    </w:p>
    <w:p w:rsidR="003D58C9" w:rsidRPr="00763DFF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3D58C9" w:rsidRPr="00763DFF" w:rsidRDefault="003D58C9" w:rsidP="00C11864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763DFF">
        <w:rPr>
          <w:sz w:val="26"/>
          <w:szCs w:val="26"/>
        </w:rPr>
        <w:t>контроль за</w:t>
      </w:r>
      <w:proofErr w:type="gramEnd"/>
      <w:r w:rsidRPr="00763DFF">
        <w:rPr>
          <w:sz w:val="26"/>
          <w:szCs w:val="26"/>
        </w:rPr>
        <w:t xml:space="preserve"> исполнением регламента осуществляется </w:t>
      </w:r>
      <w:r w:rsidR="00C11864" w:rsidRPr="00763DFF">
        <w:rPr>
          <w:sz w:val="26"/>
          <w:szCs w:val="26"/>
        </w:rPr>
        <w:t xml:space="preserve">отделом по организационно-правовой работе и муниципальной службе Администрации </w:t>
      </w:r>
      <w:r w:rsidRPr="00763DFF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3D58C9" w:rsidRPr="00763DFF" w:rsidRDefault="003D58C9" w:rsidP="00C11864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3D58C9" w:rsidRPr="00763DFF" w:rsidRDefault="003D58C9" w:rsidP="00C11864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Внеплановые проверки осуществляются при наличии</w:t>
      </w:r>
      <w:r w:rsidR="00C11864" w:rsidRPr="00763DFF">
        <w:rPr>
          <w:sz w:val="26"/>
          <w:szCs w:val="26"/>
        </w:rPr>
        <w:t xml:space="preserve">  </w:t>
      </w:r>
      <w:r w:rsidRPr="00763DFF">
        <w:rPr>
          <w:sz w:val="26"/>
          <w:szCs w:val="26"/>
        </w:rPr>
        <w:t>жалоб на исполнение регламента.</w:t>
      </w:r>
    </w:p>
    <w:p w:rsidR="003D58C9" w:rsidRPr="00763DFF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3D58C9" w:rsidRPr="00763DFF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3D58C9" w:rsidRPr="00763DFF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</w:t>
      </w:r>
      <w:r w:rsidRPr="00763DFF">
        <w:rPr>
          <w:sz w:val="26"/>
          <w:szCs w:val="26"/>
        </w:rPr>
        <w:lastRenderedPageBreak/>
        <w:t>привлекаются к ответственности в соответствии с действующим законодательством Российской Федерации.</w:t>
      </w:r>
    </w:p>
    <w:p w:rsidR="003D58C9" w:rsidRPr="00763DFF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4.4. </w:t>
      </w:r>
      <w:proofErr w:type="gramStart"/>
      <w:r w:rsidRPr="00763DFF">
        <w:rPr>
          <w:sz w:val="26"/>
          <w:szCs w:val="26"/>
        </w:rPr>
        <w:t>Контроль за</w:t>
      </w:r>
      <w:proofErr w:type="gramEnd"/>
      <w:r w:rsidRPr="00763DFF">
        <w:rPr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 с многофункциональным центром.</w:t>
      </w:r>
    </w:p>
    <w:p w:rsidR="003D58C9" w:rsidRPr="00763DFF" w:rsidRDefault="003D58C9" w:rsidP="003D58C9">
      <w:pPr>
        <w:tabs>
          <w:tab w:val="left" w:pos="567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rFonts w:eastAsiaTheme="minorHAnsi"/>
          <w:sz w:val="26"/>
          <w:szCs w:val="26"/>
          <w:lang w:eastAsia="en-US"/>
        </w:rPr>
        <w:t xml:space="preserve">4.5. Порядок и формы </w:t>
      </w:r>
      <w:proofErr w:type="gramStart"/>
      <w:r w:rsidRPr="00763DFF">
        <w:rPr>
          <w:rFonts w:eastAsiaTheme="minorHAnsi"/>
          <w:sz w:val="26"/>
          <w:szCs w:val="26"/>
          <w:lang w:eastAsia="en-US"/>
        </w:rPr>
        <w:t>контроля за</w:t>
      </w:r>
      <w:proofErr w:type="gramEnd"/>
      <w:r w:rsidRPr="00763DFF">
        <w:rPr>
          <w:rFonts w:eastAsiaTheme="minorHAnsi"/>
          <w:sz w:val="26"/>
          <w:szCs w:val="26"/>
          <w:lang w:eastAsia="en-US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3D58C9" w:rsidRPr="00763DFF" w:rsidRDefault="003D58C9" w:rsidP="003D58C9">
      <w:pPr>
        <w:tabs>
          <w:tab w:val="left" w:pos="567"/>
          <w:tab w:val="left" w:pos="7020"/>
        </w:tabs>
        <w:ind w:firstLine="426"/>
        <w:jc w:val="center"/>
        <w:rPr>
          <w:sz w:val="26"/>
          <w:szCs w:val="26"/>
        </w:rPr>
      </w:pPr>
    </w:p>
    <w:p w:rsidR="003D58C9" w:rsidRDefault="003D58C9" w:rsidP="003D58C9">
      <w:pPr>
        <w:tabs>
          <w:tab w:val="left" w:pos="567"/>
          <w:tab w:val="left" w:pos="7020"/>
        </w:tabs>
        <w:ind w:firstLine="426"/>
        <w:jc w:val="center"/>
        <w:rPr>
          <w:b/>
          <w:sz w:val="26"/>
          <w:szCs w:val="26"/>
        </w:rPr>
      </w:pPr>
      <w:r w:rsidRPr="00166A96">
        <w:rPr>
          <w:b/>
          <w:sz w:val="26"/>
          <w:szCs w:val="26"/>
        </w:rPr>
        <w:t>5.</w:t>
      </w:r>
      <w:r w:rsidRPr="00763DFF">
        <w:rPr>
          <w:b/>
          <w:sz w:val="26"/>
          <w:szCs w:val="26"/>
        </w:rPr>
        <w:t xml:space="preserve"> Досудебный (внесудебный) порядок обжалования решений и действий (бездействия) </w:t>
      </w:r>
      <w:r w:rsidR="00C11864" w:rsidRPr="00763DFF">
        <w:rPr>
          <w:b/>
          <w:sz w:val="26"/>
          <w:szCs w:val="26"/>
        </w:rPr>
        <w:t>органа, предоставляющего муниципальную услугу</w:t>
      </w:r>
      <w:r w:rsidRPr="00763DFF">
        <w:rPr>
          <w:b/>
          <w:sz w:val="26"/>
          <w:szCs w:val="26"/>
        </w:rPr>
        <w:t xml:space="preserve">, а также должностных лиц и муниципальных служащих </w:t>
      </w:r>
    </w:p>
    <w:p w:rsidR="00166A96" w:rsidRPr="00763DFF" w:rsidRDefault="00166A96" w:rsidP="003D58C9">
      <w:pPr>
        <w:tabs>
          <w:tab w:val="left" w:pos="567"/>
          <w:tab w:val="left" w:pos="7020"/>
        </w:tabs>
        <w:ind w:firstLine="426"/>
        <w:jc w:val="center"/>
        <w:rPr>
          <w:b/>
          <w:sz w:val="26"/>
          <w:szCs w:val="26"/>
        </w:rPr>
      </w:pP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5.1. Заявитель может обратиться с </w:t>
      </w:r>
      <w:proofErr w:type="gramStart"/>
      <w:r w:rsidRPr="00763DFF">
        <w:rPr>
          <w:sz w:val="26"/>
          <w:szCs w:val="26"/>
        </w:rPr>
        <w:t>жалобой</w:t>
      </w:r>
      <w:proofErr w:type="gramEnd"/>
      <w:r w:rsidRPr="00763DFF">
        <w:rPr>
          <w:sz w:val="26"/>
          <w:szCs w:val="26"/>
        </w:rPr>
        <w:t xml:space="preserve"> в том числе в следующих случаях: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2) нарушение срока предоставления муниципальной услуги;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D58C9" w:rsidRPr="00763DFF" w:rsidRDefault="003D58C9" w:rsidP="003D58C9">
      <w:pPr>
        <w:tabs>
          <w:tab w:val="left" w:pos="567"/>
        </w:tabs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 5.2. Жалоба подается лично в </w:t>
      </w:r>
      <w:r w:rsidR="00C11864" w:rsidRPr="00763DFF">
        <w:rPr>
          <w:sz w:val="26"/>
          <w:szCs w:val="26"/>
        </w:rPr>
        <w:t>Управление</w:t>
      </w:r>
      <w:r w:rsidRPr="00763DFF">
        <w:rPr>
          <w:sz w:val="26"/>
          <w:szCs w:val="26"/>
        </w:rPr>
        <w:t xml:space="preserve"> либо в МФЦ, а также может быть направлена по почте, с использованием информационно-телекоммуникационной сети Интернет: официального сайта </w:t>
      </w:r>
      <w:r w:rsidR="00C11864" w:rsidRPr="00763DFF">
        <w:rPr>
          <w:sz w:val="26"/>
          <w:szCs w:val="26"/>
        </w:rPr>
        <w:t xml:space="preserve">Администрации </w:t>
      </w:r>
      <w:proofErr w:type="gramStart"/>
      <w:r w:rsidR="00C11864" w:rsidRPr="00763DFF">
        <w:rPr>
          <w:sz w:val="26"/>
          <w:szCs w:val="26"/>
        </w:rPr>
        <w:t>Гаврилов-Ямского</w:t>
      </w:r>
      <w:proofErr w:type="gramEnd"/>
      <w:r w:rsidR="00C11864" w:rsidRPr="00763DFF">
        <w:rPr>
          <w:sz w:val="26"/>
          <w:szCs w:val="26"/>
        </w:rPr>
        <w:t xml:space="preserve"> муниципального района</w:t>
      </w:r>
      <w:r w:rsidRPr="00763DFF">
        <w:rPr>
          <w:sz w:val="26"/>
          <w:szCs w:val="26"/>
        </w:rPr>
        <w:t>, через МФЦ, а также через Единый портал.</w:t>
      </w:r>
    </w:p>
    <w:p w:rsidR="003D58C9" w:rsidRPr="00763DFF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При поступлении жалобы многофункциональный центр обеспечивает ее передачу в </w:t>
      </w:r>
      <w:r w:rsidR="00C11864" w:rsidRPr="00763DFF">
        <w:rPr>
          <w:sz w:val="26"/>
          <w:szCs w:val="26"/>
        </w:rPr>
        <w:t xml:space="preserve">Администрацию </w:t>
      </w:r>
      <w:proofErr w:type="gramStart"/>
      <w:r w:rsidR="00C11864" w:rsidRPr="00763DFF">
        <w:rPr>
          <w:sz w:val="26"/>
          <w:szCs w:val="26"/>
        </w:rPr>
        <w:t>Гаврилов-Ямского</w:t>
      </w:r>
      <w:proofErr w:type="gramEnd"/>
      <w:r w:rsidR="00C11864" w:rsidRPr="00763DFF">
        <w:rPr>
          <w:sz w:val="26"/>
          <w:szCs w:val="26"/>
        </w:rPr>
        <w:t xml:space="preserve"> муниципального района</w:t>
      </w:r>
      <w:r w:rsidRPr="00763DFF">
        <w:rPr>
          <w:sz w:val="26"/>
          <w:szCs w:val="26"/>
        </w:rPr>
        <w:t xml:space="preserve">, в порядке и сроки, которые установлены соглашением о взаимодействии между многофункциональным центром и </w:t>
      </w:r>
      <w:r w:rsidR="00C11864" w:rsidRPr="00763DFF">
        <w:rPr>
          <w:sz w:val="26"/>
          <w:szCs w:val="26"/>
        </w:rPr>
        <w:t>Администрацией Гаврилов-Ямского муниципального района</w:t>
      </w:r>
      <w:r w:rsidRPr="00763DFF">
        <w:rPr>
          <w:sz w:val="26"/>
          <w:szCs w:val="26"/>
        </w:rPr>
        <w:t xml:space="preserve"> (далее - соглашение о взаимодействии), но не позднее следующего рабочего дня со дня поступления жалобы.</w:t>
      </w:r>
    </w:p>
    <w:p w:rsidR="003D58C9" w:rsidRPr="00763DFF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В случае</w:t>
      </w:r>
      <w:proofErr w:type="gramStart"/>
      <w:r w:rsidRPr="00763DFF">
        <w:rPr>
          <w:sz w:val="26"/>
          <w:szCs w:val="26"/>
        </w:rPr>
        <w:t>,</w:t>
      </w:r>
      <w:proofErr w:type="gramEnd"/>
      <w:r w:rsidRPr="00763DFF">
        <w:rPr>
          <w:sz w:val="26"/>
          <w:szCs w:val="26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3D58C9" w:rsidRPr="00763DFF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При подаче жалобы в электронном виде документы, указанные в данном пункте, </w:t>
      </w:r>
      <w:r w:rsidRPr="00763DFF">
        <w:rPr>
          <w:sz w:val="26"/>
          <w:szCs w:val="26"/>
        </w:rPr>
        <w:lastRenderedPageBreak/>
        <w:t>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D58C9" w:rsidRPr="00763DFF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5.3. </w:t>
      </w:r>
      <w:r w:rsidR="00C11864" w:rsidRPr="00763DFF">
        <w:rPr>
          <w:sz w:val="26"/>
          <w:szCs w:val="26"/>
        </w:rPr>
        <w:t xml:space="preserve">Управление </w:t>
      </w:r>
      <w:r w:rsidRPr="00763DFF">
        <w:rPr>
          <w:sz w:val="26"/>
          <w:szCs w:val="26"/>
        </w:rPr>
        <w:t>обеспечивает:</w:t>
      </w:r>
    </w:p>
    <w:p w:rsidR="003D58C9" w:rsidRPr="00763DFF" w:rsidRDefault="003D58C9" w:rsidP="003D58C9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оснащение мест приема жалоб стульями, столом, информационным стендом, писчей бумагой и письменными принадлежностями;</w:t>
      </w:r>
    </w:p>
    <w:p w:rsidR="003D58C9" w:rsidRPr="00763DFF" w:rsidRDefault="003D58C9" w:rsidP="003D58C9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3D58C9" w:rsidRPr="00763DFF" w:rsidRDefault="003D58C9" w:rsidP="003D58C9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3D58C9" w:rsidRPr="00763DFF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5.4. Жалоба должна содержать:</w:t>
      </w:r>
    </w:p>
    <w:p w:rsidR="003D58C9" w:rsidRPr="00763DFF" w:rsidRDefault="003D58C9" w:rsidP="003D58C9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наименование </w:t>
      </w:r>
      <w:r w:rsidR="004D2A9F" w:rsidRPr="00763DFF">
        <w:rPr>
          <w:sz w:val="26"/>
          <w:szCs w:val="26"/>
        </w:rPr>
        <w:t>Управления</w:t>
      </w:r>
      <w:r w:rsidRPr="00763DFF">
        <w:rPr>
          <w:sz w:val="26"/>
          <w:szCs w:val="26"/>
        </w:rPr>
        <w:t xml:space="preserve">, фамилию, имя, отчество должностного лица </w:t>
      </w:r>
      <w:r w:rsidR="004D2A9F" w:rsidRPr="00763DFF">
        <w:rPr>
          <w:sz w:val="26"/>
          <w:szCs w:val="26"/>
        </w:rPr>
        <w:t>Управления</w:t>
      </w:r>
      <w:r w:rsidRPr="00763DFF">
        <w:rPr>
          <w:sz w:val="26"/>
          <w:szCs w:val="26"/>
        </w:rPr>
        <w:t>, либо муниципального служащего, решения и действия (бездействие) которых обжалуются;</w:t>
      </w:r>
    </w:p>
    <w:p w:rsidR="003D58C9" w:rsidRPr="00763DFF" w:rsidRDefault="003D58C9" w:rsidP="003D58C9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>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D58C9" w:rsidRPr="00763DFF" w:rsidRDefault="003D58C9" w:rsidP="003D58C9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сведения об обжалуемых решениях и действиях (бездействии) </w:t>
      </w:r>
      <w:r w:rsidR="004D2A9F" w:rsidRPr="00763DFF">
        <w:rPr>
          <w:sz w:val="26"/>
          <w:szCs w:val="26"/>
        </w:rPr>
        <w:t>Управления</w:t>
      </w:r>
      <w:r w:rsidRPr="00763DFF">
        <w:rPr>
          <w:sz w:val="26"/>
          <w:szCs w:val="26"/>
        </w:rPr>
        <w:t xml:space="preserve">, должностного лица </w:t>
      </w:r>
      <w:r w:rsidR="004D2A9F" w:rsidRPr="00763DFF">
        <w:rPr>
          <w:sz w:val="26"/>
          <w:szCs w:val="26"/>
        </w:rPr>
        <w:t>Управления</w:t>
      </w:r>
      <w:r w:rsidRPr="00763DFF">
        <w:rPr>
          <w:sz w:val="26"/>
          <w:szCs w:val="26"/>
        </w:rPr>
        <w:t xml:space="preserve"> либо муниципального служащего;</w:t>
      </w:r>
    </w:p>
    <w:p w:rsidR="003D58C9" w:rsidRPr="00763DFF" w:rsidRDefault="003D58C9" w:rsidP="003D58C9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доводы, на основании которых заявитель не согласен с решением и действием (бездействием) </w:t>
      </w:r>
      <w:r w:rsidR="004D2A9F" w:rsidRPr="00763DFF">
        <w:rPr>
          <w:sz w:val="26"/>
          <w:szCs w:val="26"/>
        </w:rPr>
        <w:t>Управления</w:t>
      </w:r>
      <w:r w:rsidRPr="00763DFF">
        <w:rPr>
          <w:sz w:val="26"/>
          <w:szCs w:val="26"/>
        </w:rPr>
        <w:t xml:space="preserve">, должностного лица </w:t>
      </w:r>
      <w:r w:rsidR="004D2A9F" w:rsidRPr="00763DFF">
        <w:rPr>
          <w:sz w:val="26"/>
          <w:szCs w:val="26"/>
        </w:rPr>
        <w:t>Управления</w:t>
      </w:r>
      <w:r w:rsidRPr="00763DFF">
        <w:rPr>
          <w:sz w:val="26"/>
          <w:szCs w:val="26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D58C9" w:rsidRPr="00763DFF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5.5. Жалоба, поступившая в </w:t>
      </w:r>
      <w:r w:rsidR="004D2A9F" w:rsidRPr="00763DFF">
        <w:rPr>
          <w:sz w:val="26"/>
          <w:szCs w:val="26"/>
        </w:rPr>
        <w:t>Управление</w:t>
      </w:r>
      <w:r w:rsidRPr="00763DFF">
        <w:rPr>
          <w:sz w:val="26"/>
          <w:szCs w:val="26"/>
        </w:rPr>
        <w:t>, подлежит регистрации не позднее рабочего дня, следующего за днем ее поступления.</w:t>
      </w:r>
    </w:p>
    <w:p w:rsidR="003D58C9" w:rsidRPr="00763DFF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5.6. </w:t>
      </w:r>
      <w:proofErr w:type="gramStart"/>
      <w:r w:rsidRPr="00763DFF">
        <w:rPr>
          <w:sz w:val="26"/>
          <w:szCs w:val="26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="004D2A9F" w:rsidRPr="00763DFF">
        <w:rPr>
          <w:sz w:val="26"/>
          <w:szCs w:val="26"/>
        </w:rPr>
        <w:t>Управления</w:t>
      </w:r>
      <w:r w:rsidRPr="00763DFF">
        <w:rPr>
          <w:sz w:val="26"/>
          <w:szCs w:val="26"/>
        </w:rPr>
        <w:t>, должностного лица У</w:t>
      </w:r>
      <w:r w:rsidR="004D2A9F" w:rsidRPr="00763DFF">
        <w:rPr>
          <w:sz w:val="26"/>
          <w:szCs w:val="26"/>
        </w:rPr>
        <w:t>правления</w:t>
      </w:r>
      <w:r w:rsidRPr="00763DFF">
        <w:rPr>
          <w:sz w:val="26"/>
          <w:szCs w:val="26"/>
        </w:rPr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3D58C9" w:rsidRPr="00763DFF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5.7. По результатам рассмотрения жалобы </w:t>
      </w:r>
      <w:r w:rsidR="004D2A9F" w:rsidRPr="00763DFF">
        <w:rPr>
          <w:sz w:val="26"/>
          <w:szCs w:val="26"/>
        </w:rPr>
        <w:t>Управление</w:t>
      </w:r>
      <w:r w:rsidRPr="00763DFF">
        <w:rPr>
          <w:sz w:val="26"/>
          <w:szCs w:val="26"/>
        </w:rPr>
        <w:t xml:space="preserve"> принимает одно из следующих решений:</w:t>
      </w:r>
    </w:p>
    <w:p w:rsidR="003D58C9" w:rsidRPr="00763DFF" w:rsidRDefault="003D58C9" w:rsidP="003D58C9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763DFF">
        <w:rPr>
          <w:sz w:val="26"/>
          <w:szCs w:val="26"/>
        </w:rPr>
        <w:t xml:space="preserve">удовлетворяет жалобу, в том числе в форме отмены принятого решения, исправления допущенных </w:t>
      </w:r>
      <w:r w:rsidR="004D2A9F" w:rsidRPr="00763DFF">
        <w:rPr>
          <w:sz w:val="26"/>
          <w:szCs w:val="26"/>
        </w:rPr>
        <w:t>Управлением</w:t>
      </w:r>
      <w:r w:rsidRPr="00763DFF">
        <w:rPr>
          <w:sz w:val="26"/>
          <w:szCs w:val="26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</w:t>
      </w:r>
      <w:proofErr w:type="gramEnd"/>
      <w:r w:rsidRPr="00763DFF">
        <w:rPr>
          <w:sz w:val="26"/>
          <w:szCs w:val="26"/>
        </w:rPr>
        <w:t xml:space="preserve">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 </w:t>
      </w:r>
    </w:p>
    <w:p w:rsidR="003D58C9" w:rsidRPr="00763DFF" w:rsidRDefault="003D58C9" w:rsidP="003D58C9">
      <w:pPr>
        <w:pStyle w:val="af5"/>
        <w:widowControl w:val="0"/>
        <w:numPr>
          <w:ilvl w:val="0"/>
          <w:numId w:val="10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отказывает в удовлетворении жалобы.</w:t>
      </w:r>
    </w:p>
    <w:p w:rsidR="003D58C9" w:rsidRPr="00763DFF" w:rsidRDefault="003D58C9" w:rsidP="004D2A9F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lastRenderedPageBreak/>
        <w:t xml:space="preserve">5.8. </w:t>
      </w:r>
      <w:r w:rsidR="004D2A9F" w:rsidRPr="00763DFF">
        <w:rPr>
          <w:sz w:val="26"/>
          <w:szCs w:val="26"/>
        </w:rPr>
        <w:t xml:space="preserve">Управление </w:t>
      </w:r>
      <w:r w:rsidRPr="00763DFF">
        <w:rPr>
          <w:sz w:val="26"/>
          <w:szCs w:val="26"/>
        </w:rPr>
        <w:t>отказывает в удовлетворении жалобы,  в том числе в следующих случаях:</w:t>
      </w:r>
    </w:p>
    <w:p w:rsidR="003D58C9" w:rsidRPr="00763DFF" w:rsidRDefault="003D58C9" w:rsidP="003D58C9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3D58C9" w:rsidRPr="00763DFF" w:rsidRDefault="003D58C9" w:rsidP="003D58C9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3D58C9" w:rsidRPr="00763DFF" w:rsidRDefault="003D58C9" w:rsidP="003D58C9">
      <w:pPr>
        <w:pStyle w:val="af5"/>
        <w:widowControl w:val="0"/>
        <w:numPr>
          <w:ilvl w:val="0"/>
          <w:numId w:val="9"/>
        </w:numPr>
        <w:tabs>
          <w:tab w:val="left" w:pos="0"/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 xml:space="preserve">наличие решения, принятого ранее этим же </w:t>
      </w:r>
      <w:r w:rsidR="004D2A9F" w:rsidRPr="00763DFF">
        <w:rPr>
          <w:sz w:val="26"/>
          <w:szCs w:val="26"/>
        </w:rPr>
        <w:t>Управлением</w:t>
      </w:r>
      <w:r w:rsidRPr="00763DFF">
        <w:rPr>
          <w:sz w:val="26"/>
          <w:szCs w:val="26"/>
        </w:rPr>
        <w:t xml:space="preserve"> по результатам рассмотрения жалобы в отношении того же заявителя и по тому же предмету жалобы.</w:t>
      </w:r>
    </w:p>
    <w:p w:rsidR="003D58C9" w:rsidRPr="00763DFF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5.9. В случае</w:t>
      </w:r>
      <w:proofErr w:type="gramStart"/>
      <w:r w:rsidRPr="00763DFF">
        <w:rPr>
          <w:sz w:val="26"/>
          <w:szCs w:val="26"/>
        </w:rPr>
        <w:t>,</w:t>
      </w:r>
      <w:proofErr w:type="gramEnd"/>
      <w:r w:rsidRPr="00763DFF">
        <w:rPr>
          <w:sz w:val="26"/>
          <w:szCs w:val="26"/>
        </w:rPr>
        <w:t xml:space="preserve"> если в компетенцию </w:t>
      </w:r>
      <w:r w:rsidR="004D2A9F" w:rsidRPr="00763DFF">
        <w:rPr>
          <w:sz w:val="26"/>
          <w:szCs w:val="26"/>
        </w:rPr>
        <w:t xml:space="preserve">Управления </w:t>
      </w:r>
      <w:r w:rsidRPr="00763DFF">
        <w:rPr>
          <w:sz w:val="26"/>
          <w:szCs w:val="26"/>
        </w:rPr>
        <w:t xml:space="preserve">не входит принятие решения в отношении жалобы, </w:t>
      </w:r>
      <w:r w:rsidR="004D2A9F" w:rsidRPr="00763DFF">
        <w:rPr>
          <w:sz w:val="26"/>
          <w:szCs w:val="26"/>
        </w:rPr>
        <w:t>Управление</w:t>
      </w:r>
      <w:r w:rsidRPr="00763DFF">
        <w:rPr>
          <w:sz w:val="26"/>
          <w:szCs w:val="26"/>
        </w:rPr>
        <w:t xml:space="preserve">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D58C9" w:rsidRPr="00763DFF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D58C9" w:rsidRPr="00763DFF" w:rsidRDefault="003D58C9" w:rsidP="003D58C9">
      <w:pPr>
        <w:widowControl w:val="0"/>
        <w:tabs>
          <w:tab w:val="left" w:pos="0"/>
          <w:tab w:val="left" w:pos="567"/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763DFF">
        <w:rPr>
          <w:sz w:val="26"/>
          <w:szCs w:val="26"/>
        </w:rPr>
        <w:t>5.10. Не позднее дня, следующего за днем принятия решения, указанного в пункте 5.7.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3D58C9" w:rsidRPr="00763DFF" w:rsidRDefault="003D58C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DFF">
        <w:rPr>
          <w:rFonts w:ascii="Times New Roman" w:hAnsi="Times New Roman" w:cs="Times New Roman"/>
          <w:sz w:val="26"/>
          <w:szCs w:val="26"/>
        </w:rPr>
        <w:t xml:space="preserve">5.11. В случае установления в ходе или по результатам </w:t>
      </w:r>
      <w:proofErr w:type="gramStart"/>
      <w:r w:rsidRPr="00763DFF">
        <w:rPr>
          <w:rFonts w:ascii="Times New Roman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763DFF">
        <w:rPr>
          <w:rFonts w:ascii="Times New Roman" w:hAnsi="Times New Roman" w:cs="Times New Roman"/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D58C9" w:rsidRPr="00763DFF" w:rsidRDefault="003D58C9" w:rsidP="003D58C9">
      <w:pPr>
        <w:pStyle w:val="ConsPlusNormal"/>
        <w:tabs>
          <w:tab w:val="left" w:pos="0"/>
          <w:tab w:val="left" w:pos="567"/>
          <w:tab w:val="left" w:pos="709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763DFF">
        <w:rPr>
          <w:rFonts w:ascii="Times New Roman" w:hAnsi="Times New Roman" w:cs="Times New Roman"/>
          <w:sz w:val="26"/>
          <w:szCs w:val="26"/>
        </w:rPr>
        <w:t>5.12. 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 </w:t>
      </w:r>
    </w:p>
    <w:p w:rsidR="003D58C9" w:rsidRPr="00B80B72" w:rsidRDefault="003D58C9" w:rsidP="003D58C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58C9" w:rsidRDefault="003D58C9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B565BD" w:rsidRPr="00B80B72" w:rsidRDefault="00B565BD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3D58C9" w:rsidRPr="00B80B72" w:rsidRDefault="003D58C9" w:rsidP="003D58C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:rsidR="003D58C9" w:rsidRPr="00B80B72" w:rsidRDefault="003D58C9" w:rsidP="003D58C9">
      <w:pPr>
        <w:autoSpaceDE w:val="0"/>
        <w:autoSpaceDN w:val="0"/>
        <w:ind w:left="5664"/>
        <w:jc w:val="right"/>
        <w:rPr>
          <w:sz w:val="28"/>
          <w:szCs w:val="28"/>
        </w:rPr>
      </w:pPr>
      <w:r w:rsidRPr="00B80B72">
        <w:rPr>
          <w:sz w:val="28"/>
          <w:szCs w:val="28"/>
        </w:rPr>
        <w:lastRenderedPageBreak/>
        <w:t xml:space="preserve">Приложение 1 </w:t>
      </w:r>
    </w:p>
    <w:p w:rsidR="003D58C9" w:rsidRPr="00C32450" w:rsidRDefault="003D58C9" w:rsidP="003D58C9">
      <w:pPr>
        <w:autoSpaceDE w:val="0"/>
        <w:autoSpaceDN w:val="0"/>
        <w:ind w:left="5664"/>
        <w:jc w:val="right"/>
        <w:rPr>
          <w:sz w:val="26"/>
          <w:szCs w:val="26"/>
        </w:rPr>
      </w:pPr>
      <w:r w:rsidRPr="00B80B72">
        <w:rPr>
          <w:sz w:val="28"/>
          <w:szCs w:val="28"/>
        </w:rPr>
        <w:t xml:space="preserve">к </w:t>
      </w:r>
      <w:r w:rsidR="004D2A9F">
        <w:rPr>
          <w:sz w:val="28"/>
          <w:szCs w:val="28"/>
        </w:rPr>
        <w:t xml:space="preserve">Административному </w:t>
      </w:r>
      <w:r w:rsidRPr="00B80B72">
        <w:rPr>
          <w:sz w:val="28"/>
          <w:szCs w:val="28"/>
        </w:rPr>
        <w:t>регламенту</w:t>
      </w:r>
    </w:p>
    <w:tbl>
      <w:tblPr>
        <w:tblStyle w:val="af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7"/>
        <w:gridCol w:w="5816"/>
      </w:tblGrid>
      <w:tr w:rsidR="003D58C9" w:rsidTr="00497D37">
        <w:tc>
          <w:tcPr>
            <w:tcW w:w="4107" w:type="dxa"/>
          </w:tcPr>
          <w:p w:rsidR="003D58C9" w:rsidRDefault="003D58C9" w:rsidP="00497D37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</w:p>
        </w:tc>
        <w:tc>
          <w:tcPr>
            <w:tcW w:w="5816" w:type="dxa"/>
          </w:tcPr>
          <w:p w:rsidR="004D2A9F" w:rsidRDefault="004D2A9F" w:rsidP="00497D37">
            <w:pPr>
              <w:autoSpaceDE w:val="0"/>
              <w:autoSpaceDN w:val="0"/>
            </w:pPr>
          </w:p>
          <w:p w:rsidR="004D2A9F" w:rsidRPr="00763DFF" w:rsidRDefault="003D58C9" w:rsidP="00497D3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763DFF">
              <w:rPr>
                <w:sz w:val="28"/>
                <w:szCs w:val="28"/>
                <w:u w:val="single"/>
              </w:rPr>
              <w:t xml:space="preserve">В </w:t>
            </w:r>
            <w:r w:rsidR="004D2A9F" w:rsidRPr="00763DFF">
              <w:rPr>
                <w:sz w:val="28"/>
                <w:szCs w:val="28"/>
                <w:u w:val="single"/>
              </w:rPr>
              <w:t xml:space="preserve">Администрацию </w:t>
            </w:r>
            <w:proofErr w:type="gramStart"/>
            <w:r w:rsidR="004D2A9F" w:rsidRPr="00763DFF">
              <w:rPr>
                <w:sz w:val="28"/>
                <w:szCs w:val="28"/>
                <w:u w:val="single"/>
              </w:rPr>
              <w:t>Гаврилов-Ямского</w:t>
            </w:r>
            <w:proofErr w:type="gramEnd"/>
            <w:r w:rsidR="004D2A9F" w:rsidRPr="00763DFF">
              <w:rPr>
                <w:sz w:val="28"/>
                <w:szCs w:val="28"/>
                <w:u w:val="single"/>
              </w:rPr>
              <w:t xml:space="preserve"> МР</w:t>
            </w:r>
          </w:p>
          <w:p w:rsidR="00FA77A0" w:rsidRPr="00763DFF" w:rsidRDefault="00FA77A0" w:rsidP="00497D37">
            <w:pPr>
              <w:autoSpaceDE w:val="0"/>
              <w:autoSpaceDN w:val="0"/>
              <w:rPr>
                <w:sz w:val="28"/>
                <w:szCs w:val="28"/>
                <w:u w:val="single"/>
              </w:rPr>
            </w:pPr>
            <w:r w:rsidRPr="00763DFF">
              <w:rPr>
                <w:sz w:val="28"/>
                <w:szCs w:val="28"/>
                <w:u w:val="single"/>
              </w:rPr>
              <w:t>(Управление по архитектуре, градостроительству, имущественным и земельным отношениям</w:t>
            </w:r>
            <w:proofErr w:type="gramStart"/>
            <w:r w:rsidRPr="00763DFF">
              <w:rPr>
                <w:sz w:val="28"/>
                <w:szCs w:val="28"/>
                <w:u w:val="single"/>
              </w:rPr>
              <w:t xml:space="preserve"> )</w:t>
            </w:r>
            <w:proofErr w:type="gramEnd"/>
          </w:p>
          <w:p w:rsidR="003D58C9" w:rsidRPr="00763DFF" w:rsidRDefault="004D2A9F" w:rsidP="00497D37">
            <w:pPr>
              <w:autoSpaceDE w:val="0"/>
              <w:autoSpaceDN w:val="0"/>
              <w:ind w:left="33"/>
              <w:rPr>
                <w:sz w:val="18"/>
                <w:szCs w:val="18"/>
              </w:rPr>
            </w:pPr>
            <w:r w:rsidRPr="00433824">
              <w:rPr>
                <w:i/>
                <w:sz w:val="18"/>
                <w:szCs w:val="18"/>
              </w:rPr>
              <w:t xml:space="preserve"> </w:t>
            </w:r>
            <w:r w:rsidR="003D58C9" w:rsidRPr="00763DFF">
              <w:rPr>
                <w:i/>
                <w:sz w:val="18"/>
                <w:szCs w:val="18"/>
              </w:rPr>
              <w:t>(наименование органа, предоставляющего муниципальную услугу)</w:t>
            </w:r>
          </w:p>
          <w:p w:rsidR="003D58C9" w:rsidRDefault="003D58C9" w:rsidP="00497D3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763DFF">
              <w:rPr>
                <w:rFonts w:eastAsia="Calibri"/>
                <w:sz w:val="28"/>
                <w:szCs w:val="28"/>
              </w:rPr>
              <w:t>от</w:t>
            </w:r>
            <w:r w:rsidRPr="00916797">
              <w:rPr>
                <w:rFonts w:eastAsia="Calibri"/>
              </w:rPr>
              <w:t xml:space="preserve"> </w:t>
            </w:r>
            <w:r w:rsidRPr="002565C9">
              <w:rPr>
                <w:rFonts w:eastAsia="Calibri"/>
                <w:sz w:val="28"/>
                <w:szCs w:val="28"/>
              </w:rPr>
              <w:t>____________________________</w:t>
            </w:r>
            <w:r>
              <w:rPr>
                <w:rFonts w:eastAsia="Calibri"/>
                <w:sz w:val="28"/>
                <w:szCs w:val="28"/>
              </w:rPr>
              <w:t>_________</w:t>
            </w:r>
          </w:p>
          <w:p w:rsidR="003D58C9" w:rsidRPr="00763DFF" w:rsidRDefault="003D58C9" w:rsidP="00497D37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763DFF">
              <w:rPr>
                <w:i/>
                <w:sz w:val="18"/>
                <w:szCs w:val="18"/>
              </w:rPr>
              <w:t xml:space="preserve">фамилия, имя, отчество (при наличии), дата рождения, паспортные данные, серия, номер, кем </w:t>
            </w:r>
            <w:proofErr w:type="gramStart"/>
            <w:r w:rsidRPr="00763DFF">
              <w:rPr>
                <w:i/>
                <w:sz w:val="18"/>
                <w:szCs w:val="18"/>
              </w:rPr>
              <w:t>и</w:t>
            </w:r>
            <w:proofErr w:type="gramEnd"/>
            <w:r w:rsidRPr="00763DFF">
              <w:rPr>
                <w:i/>
                <w:sz w:val="18"/>
                <w:szCs w:val="18"/>
              </w:rPr>
              <w:t xml:space="preserve"> когда выдан, адрес регистрации по месту жительства) </w:t>
            </w:r>
          </w:p>
          <w:p w:rsidR="003D58C9" w:rsidRPr="000930A1" w:rsidRDefault="003D58C9" w:rsidP="00497D37">
            <w:pPr>
              <w:pBdr>
                <w:bottom w:val="single" w:sz="12" w:space="1" w:color="auto"/>
              </w:pBdr>
              <w:ind w:left="33"/>
              <w:jc w:val="both"/>
              <w:rPr>
                <w:i/>
                <w:sz w:val="16"/>
                <w:szCs w:val="16"/>
              </w:rPr>
            </w:pPr>
          </w:p>
          <w:p w:rsidR="003D58C9" w:rsidRPr="00763DFF" w:rsidRDefault="003D58C9" w:rsidP="00497D37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763DFF">
              <w:rPr>
                <w:i/>
                <w:sz w:val="18"/>
                <w:szCs w:val="18"/>
              </w:rPr>
              <w:t xml:space="preserve">контактный телефон, </w:t>
            </w:r>
            <w:r w:rsidRPr="00763DFF">
              <w:rPr>
                <w:rFonts w:eastAsia="Calibri"/>
                <w:i/>
                <w:sz w:val="18"/>
                <w:szCs w:val="18"/>
              </w:rPr>
              <w:t>адрес электронной почты (при наличии), почтовый адрес для направления результата услуги</w:t>
            </w:r>
            <w:r w:rsidRPr="00763DFF">
              <w:rPr>
                <w:i/>
                <w:sz w:val="18"/>
                <w:szCs w:val="18"/>
              </w:rPr>
              <w:t>)</w:t>
            </w:r>
          </w:p>
          <w:p w:rsidR="003D58C9" w:rsidRPr="00916797" w:rsidRDefault="003D58C9" w:rsidP="00497D37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</w:pPr>
            <w:r w:rsidRPr="00916797">
              <w:t>в лице (в случае представительства)________</w:t>
            </w:r>
            <w:r>
              <w:t>_______</w:t>
            </w:r>
          </w:p>
          <w:p w:rsidR="003D58C9" w:rsidRDefault="003D58C9" w:rsidP="00497D37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3D58C9" w:rsidRPr="006A12F3" w:rsidRDefault="003D58C9" w:rsidP="00497D37">
            <w:pPr>
              <w:tabs>
                <w:tab w:val="left" w:pos="-10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i/>
                <w:sz w:val="20"/>
                <w:szCs w:val="20"/>
              </w:rPr>
            </w:pPr>
            <w:r w:rsidRPr="006A12F3">
              <w:rPr>
                <w:i/>
                <w:sz w:val="20"/>
                <w:szCs w:val="20"/>
              </w:rPr>
              <w:t>(</w:t>
            </w:r>
            <w:r w:rsidRPr="00763DFF">
              <w:rPr>
                <w:i/>
                <w:sz w:val="18"/>
                <w:szCs w:val="18"/>
              </w:rPr>
              <w:t>фамилия, имя, отчество (при наличии), наименование и реквизиты документа, на основании которого он действует)</w:t>
            </w:r>
          </w:p>
        </w:tc>
      </w:tr>
    </w:tbl>
    <w:p w:rsidR="003D58C9" w:rsidRDefault="003D58C9" w:rsidP="003D58C9">
      <w:pPr>
        <w:autoSpaceDE w:val="0"/>
        <w:autoSpaceDN w:val="0"/>
        <w:ind w:left="5664"/>
        <w:jc w:val="right"/>
        <w:rPr>
          <w:sz w:val="28"/>
          <w:szCs w:val="28"/>
        </w:rPr>
      </w:pPr>
    </w:p>
    <w:p w:rsidR="000C03CC" w:rsidRPr="00C142C7" w:rsidRDefault="000C03CC" w:rsidP="000C03CC">
      <w:pPr>
        <w:autoSpaceDE w:val="0"/>
        <w:autoSpaceDN w:val="0"/>
        <w:adjustRightInd w:val="0"/>
        <w:jc w:val="center"/>
        <w:rPr>
          <w:rFonts w:eastAsia="Calibri"/>
        </w:rPr>
      </w:pPr>
      <w:r w:rsidRPr="00C142C7">
        <w:rPr>
          <w:rFonts w:eastAsia="Calibri"/>
        </w:rPr>
        <w:t>ЗАЯВЛЕНИЕ</w:t>
      </w:r>
    </w:p>
    <w:p w:rsidR="000C03CC" w:rsidRPr="00C142C7" w:rsidRDefault="000C03CC" w:rsidP="000C03CC">
      <w:pPr>
        <w:autoSpaceDE w:val="0"/>
        <w:autoSpaceDN w:val="0"/>
        <w:adjustRightInd w:val="0"/>
        <w:jc w:val="center"/>
      </w:pPr>
      <w:r w:rsidRPr="00C142C7">
        <w:rPr>
          <w:rFonts w:eastAsia="Calibri"/>
        </w:rPr>
        <w:t xml:space="preserve">о выдаче </w:t>
      </w:r>
      <w:r w:rsidRPr="00C142C7">
        <w:rPr>
          <w:rFonts w:eastAsiaTheme="minorHAnsi"/>
          <w:bCs/>
          <w:lang w:eastAsia="en-US"/>
        </w:rPr>
        <w:t xml:space="preserve"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</w:t>
      </w:r>
      <w:r w:rsidRPr="00C142C7">
        <w:t xml:space="preserve"> </w:t>
      </w:r>
    </w:p>
    <w:p w:rsidR="000C03CC" w:rsidRPr="00C142C7" w:rsidRDefault="000C03CC" w:rsidP="000C03CC">
      <w:pPr>
        <w:pStyle w:val="a8"/>
        <w:tabs>
          <w:tab w:val="left" w:pos="7020"/>
        </w:tabs>
        <w:spacing w:before="0"/>
        <w:ind w:firstLine="0"/>
        <w:rPr>
          <w:sz w:val="24"/>
        </w:rPr>
      </w:pPr>
    </w:p>
    <w:p w:rsidR="0094569A" w:rsidRDefault="000C03CC" w:rsidP="009456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C142C7">
        <w:t>Прошу выдать</w:t>
      </w:r>
      <w:r w:rsidRPr="00C142C7">
        <w:rPr>
          <w:rFonts w:eastAsia="Calibri"/>
        </w:rPr>
        <w:t xml:space="preserve"> </w:t>
      </w:r>
      <w:r w:rsidRPr="00C142C7">
        <w:rPr>
          <w:rFonts w:eastAsiaTheme="minorHAnsi"/>
          <w:bCs/>
          <w:lang w:eastAsia="en-US"/>
        </w:rPr>
        <w:t>документ, подтверждающ</w:t>
      </w:r>
      <w:r w:rsidR="00C142C7">
        <w:rPr>
          <w:rFonts w:eastAsiaTheme="minorHAnsi"/>
          <w:bCs/>
          <w:lang w:eastAsia="en-US"/>
        </w:rPr>
        <w:t>ий</w:t>
      </w:r>
      <w:r w:rsidRPr="00C142C7">
        <w:rPr>
          <w:rFonts w:eastAsiaTheme="minorHAnsi"/>
          <w:bCs/>
          <w:lang w:eastAsia="en-US"/>
        </w:rPr>
        <w:t xml:space="preserve"> проведение</w:t>
      </w:r>
      <w:r w:rsidR="0094569A">
        <w:rPr>
          <w:rFonts w:eastAsiaTheme="minorHAnsi"/>
          <w:bCs/>
          <w:lang w:eastAsia="en-US"/>
        </w:rPr>
        <w:t xml:space="preserve"> </w:t>
      </w:r>
      <w:r w:rsidRPr="00C142C7">
        <w:rPr>
          <w:rFonts w:eastAsiaTheme="minorHAnsi"/>
          <w:bCs/>
          <w:lang w:eastAsia="en-US"/>
        </w:rPr>
        <w:t>основных работ</w:t>
      </w:r>
      <w:r w:rsidR="0094569A">
        <w:rPr>
          <w:rFonts w:eastAsiaTheme="minorHAnsi"/>
          <w:bCs/>
          <w:lang w:eastAsia="en-US"/>
        </w:rPr>
        <w:t xml:space="preserve"> </w:t>
      </w:r>
      <w:r w:rsidRPr="00C142C7">
        <w:rPr>
          <w:rFonts w:eastAsiaTheme="minorHAnsi"/>
          <w:bCs/>
          <w:lang w:eastAsia="en-US"/>
        </w:rPr>
        <w:t>по строительству (реконструкции) объекта индивидуального жилищного строительства</w:t>
      </w:r>
      <w:r w:rsidRPr="00C142C7">
        <w:rPr>
          <w:rFonts w:eastAsiaTheme="minorHAnsi"/>
          <w:lang w:eastAsia="en-US"/>
        </w:rPr>
        <w:t xml:space="preserve"> (монтаж фундамента, возведение стен и кровли) </w:t>
      </w:r>
      <w:r w:rsidR="0094569A">
        <w:rPr>
          <w:rFonts w:eastAsiaTheme="minorHAnsi"/>
          <w:lang w:eastAsia="en-US"/>
        </w:rPr>
        <w:t xml:space="preserve">или </w:t>
      </w:r>
      <w:r w:rsidRPr="00C142C7">
        <w:rPr>
          <w:rFonts w:eastAsiaTheme="minorHAnsi"/>
          <w:lang w:eastAsia="en-US"/>
        </w:rPr>
        <w:t xml:space="preserve">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</w:r>
      <w:r w:rsidRPr="000444FC">
        <w:rPr>
          <w:rFonts w:eastAsiaTheme="minorHAnsi"/>
          <w:b/>
          <w:i/>
          <w:sz w:val="20"/>
          <w:szCs w:val="20"/>
          <w:lang w:eastAsia="en-US"/>
        </w:rPr>
        <w:t>(нужное подчеркнуть</w:t>
      </w:r>
      <w:proofErr w:type="gramEnd"/>
      <w:r w:rsidRPr="0094569A">
        <w:rPr>
          <w:rFonts w:eastAsiaTheme="minorHAnsi"/>
          <w:i/>
          <w:sz w:val="20"/>
          <w:szCs w:val="20"/>
          <w:lang w:eastAsia="en-US"/>
        </w:rPr>
        <w:t>)</w:t>
      </w:r>
      <w:r w:rsidR="00011087">
        <w:rPr>
          <w:rFonts w:eastAsiaTheme="minorHAnsi"/>
          <w:i/>
          <w:sz w:val="20"/>
          <w:szCs w:val="20"/>
          <w:lang w:eastAsia="en-US"/>
        </w:rPr>
        <w:t xml:space="preserve">, </w:t>
      </w:r>
      <w:proofErr w:type="gramStart"/>
      <w:r w:rsidR="0094569A">
        <w:rPr>
          <w:rFonts w:eastAsiaTheme="minorHAnsi"/>
          <w:lang w:eastAsia="en-US"/>
        </w:rPr>
        <w:t>расположенного</w:t>
      </w:r>
      <w:proofErr w:type="gramEnd"/>
      <w:r w:rsidR="0094569A">
        <w:rPr>
          <w:rFonts w:eastAsiaTheme="minorHAnsi"/>
          <w:lang w:eastAsia="en-US"/>
        </w:rPr>
        <w:t xml:space="preserve"> на </w:t>
      </w:r>
      <w:r w:rsidR="0094569A" w:rsidRPr="00C142C7">
        <w:rPr>
          <w:rFonts w:eastAsiaTheme="minorHAnsi"/>
          <w:lang w:eastAsia="en-US"/>
        </w:rPr>
        <w:t>зе</w:t>
      </w:r>
      <w:r w:rsidR="00F13DFB">
        <w:rPr>
          <w:rFonts w:eastAsiaTheme="minorHAnsi"/>
          <w:lang w:eastAsia="en-US"/>
        </w:rPr>
        <w:t>мельно</w:t>
      </w:r>
      <w:r w:rsidR="0094569A" w:rsidRPr="00C142C7">
        <w:rPr>
          <w:rFonts w:eastAsiaTheme="minorHAnsi"/>
          <w:lang w:eastAsia="en-US"/>
        </w:rPr>
        <w:t>м участк</w:t>
      </w:r>
      <w:r w:rsidR="00F13DFB">
        <w:rPr>
          <w:rFonts w:eastAsiaTheme="minorHAnsi"/>
          <w:lang w:eastAsia="en-US"/>
        </w:rPr>
        <w:t>е</w:t>
      </w:r>
      <w:r w:rsidR="0094569A" w:rsidRPr="00C142C7">
        <w:rPr>
          <w:rFonts w:eastAsiaTheme="minorHAnsi"/>
          <w:lang w:eastAsia="en-US"/>
        </w:rPr>
        <w:t xml:space="preserve"> </w:t>
      </w:r>
      <w:r w:rsidR="00011087">
        <w:rPr>
          <w:rFonts w:eastAsiaTheme="minorHAnsi"/>
          <w:lang w:eastAsia="en-US"/>
        </w:rPr>
        <w:t>__________________________________</w:t>
      </w:r>
      <w:r w:rsidR="00F13DFB">
        <w:rPr>
          <w:rFonts w:eastAsiaTheme="minorHAnsi"/>
          <w:lang w:eastAsia="en-US"/>
        </w:rPr>
        <w:t>_______</w:t>
      </w:r>
      <w:r w:rsidR="0094569A" w:rsidRPr="00C142C7">
        <w:rPr>
          <w:rFonts w:eastAsiaTheme="minorHAnsi"/>
          <w:lang w:eastAsia="en-US"/>
        </w:rPr>
        <w:t>_______________________________________</w:t>
      </w:r>
      <w:r w:rsidR="00F13DFB">
        <w:rPr>
          <w:rFonts w:eastAsiaTheme="minorHAnsi"/>
          <w:lang w:eastAsia="en-US"/>
        </w:rPr>
        <w:t>__</w:t>
      </w:r>
    </w:p>
    <w:p w:rsidR="00F13DFB" w:rsidRPr="00F13DFB" w:rsidRDefault="00F13DFB" w:rsidP="00011087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  <w:r w:rsidRPr="00F13DFB">
        <w:rPr>
          <w:rFonts w:eastAsiaTheme="minorHAnsi"/>
          <w:i/>
          <w:sz w:val="20"/>
          <w:szCs w:val="20"/>
          <w:lang w:eastAsia="en-US"/>
        </w:rPr>
        <w:t>(указать местор</w:t>
      </w:r>
      <w:r>
        <w:rPr>
          <w:rFonts w:eastAsiaTheme="minorHAnsi"/>
          <w:i/>
          <w:sz w:val="20"/>
          <w:szCs w:val="20"/>
          <w:lang w:eastAsia="en-US"/>
        </w:rPr>
        <w:t>аспо</w:t>
      </w:r>
      <w:r w:rsidRPr="00F13DFB">
        <w:rPr>
          <w:rFonts w:eastAsiaTheme="minorHAnsi"/>
          <w:i/>
          <w:sz w:val="20"/>
          <w:szCs w:val="20"/>
          <w:lang w:eastAsia="en-US"/>
        </w:rPr>
        <w:t>ложение и кадастровый номер земельного участка (при наличии</w:t>
      </w:r>
      <w:r w:rsidR="00EF28CA">
        <w:rPr>
          <w:rFonts w:eastAsiaTheme="minorHAnsi"/>
          <w:i/>
          <w:sz w:val="20"/>
          <w:szCs w:val="20"/>
          <w:lang w:eastAsia="en-US"/>
        </w:rPr>
        <w:t>), целевое назначение (вид разрешенного использования)</w:t>
      </w:r>
      <w:r w:rsidRPr="00F13DFB">
        <w:rPr>
          <w:rFonts w:eastAsiaTheme="minorHAnsi"/>
          <w:i/>
          <w:sz w:val="20"/>
          <w:szCs w:val="20"/>
          <w:lang w:eastAsia="en-US"/>
        </w:rPr>
        <w:t>)</w:t>
      </w:r>
    </w:p>
    <w:p w:rsidR="00F13DFB" w:rsidRPr="00C142C7" w:rsidRDefault="00F13DFB" w:rsidP="009456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__________________________________________________________________________________</w:t>
      </w:r>
    </w:p>
    <w:p w:rsidR="0094569A" w:rsidRPr="00C142C7" w:rsidRDefault="0094569A" w:rsidP="00011087">
      <w:pPr>
        <w:autoSpaceDE w:val="0"/>
        <w:autoSpaceDN w:val="0"/>
        <w:adjustRightInd w:val="0"/>
        <w:jc w:val="center"/>
        <w:rPr>
          <w:rFonts w:eastAsiaTheme="minorHAnsi"/>
          <w:i/>
          <w:sz w:val="18"/>
          <w:szCs w:val="18"/>
          <w:lang w:eastAsia="en-US"/>
        </w:rPr>
      </w:pPr>
      <w:r w:rsidRPr="00C142C7">
        <w:rPr>
          <w:rFonts w:eastAsiaTheme="minorHAnsi"/>
          <w:i/>
          <w:sz w:val="18"/>
          <w:szCs w:val="18"/>
          <w:lang w:eastAsia="en-US"/>
        </w:rPr>
        <w:t>(</w:t>
      </w:r>
      <w:r w:rsidR="000444FC">
        <w:rPr>
          <w:rFonts w:eastAsiaTheme="minorHAnsi"/>
          <w:i/>
          <w:sz w:val="18"/>
          <w:szCs w:val="18"/>
          <w:lang w:eastAsia="en-US"/>
        </w:rPr>
        <w:t xml:space="preserve">указать </w:t>
      </w:r>
      <w:r w:rsidR="00F13DFB">
        <w:rPr>
          <w:rFonts w:eastAsiaTheme="minorHAnsi"/>
          <w:i/>
          <w:sz w:val="18"/>
          <w:szCs w:val="18"/>
          <w:lang w:eastAsia="en-US"/>
        </w:rPr>
        <w:t>реквизиты правоустанавливающих</w:t>
      </w:r>
      <w:r w:rsidR="00011087">
        <w:rPr>
          <w:rFonts w:eastAsiaTheme="minorHAnsi"/>
          <w:i/>
          <w:sz w:val="18"/>
          <w:szCs w:val="18"/>
          <w:lang w:eastAsia="en-US"/>
        </w:rPr>
        <w:t xml:space="preserve"> документов</w:t>
      </w:r>
      <w:r w:rsidR="00011087" w:rsidRPr="00011087">
        <w:rPr>
          <w:rFonts w:eastAsiaTheme="minorHAnsi"/>
          <w:i/>
          <w:sz w:val="18"/>
          <w:szCs w:val="18"/>
          <w:lang w:eastAsia="en-US"/>
        </w:rPr>
        <w:t xml:space="preserve"> </w:t>
      </w:r>
      <w:r w:rsidR="00011087">
        <w:rPr>
          <w:rFonts w:eastAsiaTheme="minorHAnsi"/>
          <w:i/>
          <w:sz w:val="18"/>
          <w:szCs w:val="18"/>
          <w:lang w:eastAsia="en-US"/>
        </w:rPr>
        <w:t xml:space="preserve">на земельный участков и </w:t>
      </w:r>
      <w:proofErr w:type="spellStart"/>
      <w:r w:rsidR="00F13DFB">
        <w:rPr>
          <w:rFonts w:eastAsiaTheme="minorHAnsi"/>
          <w:i/>
          <w:sz w:val="18"/>
          <w:szCs w:val="18"/>
          <w:lang w:eastAsia="en-US"/>
        </w:rPr>
        <w:t>правоподтверждающих</w:t>
      </w:r>
      <w:proofErr w:type="spellEnd"/>
      <w:r w:rsidR="00011087">
        <w:rPr>
          <w:rFonts w:eastAsiaTheme="minorHAnsi"/>
          <w:i/>
          <w:sz w:val="18"/>
          <w:szCs w:val="18"/>
          <w:lang w:eastAsia="en-US"/>
        </w:rPr>
        <w:t xml:space="preserve"> сведений</w:t>
      </w:r>
      <w:r w:rsidR="00F13DFB">
        <w:rPr>
          <w:rFonts w:eastAsiaTheme="minorHAnsi"/>
          <w:i/>
          <w:sz w:val="18"/>
          <w:szCs w:val="18"/>
          <w:lang w:eastAsia="en-US"/>
        </w:rPr>
        <w:t xml:space="preserve"> </w:t>
      </w:r>
      <w:r w:rsidR="00011087">
        <w:rPr>
          <w:rFonts w:eastAsiaTheme="minorHAnsi"/>
          <w:i/>
          <w:sz w:val="18"/>
          <w:szCs w:val="18"/>
          <w:lang w:eastAsia="en-US"/>
        </w:rPr>
        <w:t>в отношении участка – дата и № записи в ЕГРН (в случае, если права на земельный участок зарегистрированы в ЕГРН)</w:t>
      </w:r>
      <w:r w:rsidRPr="00C142C7">
        <w:rPr>
          <w:rFonts w:eastAsiaTheme="minorHAnsi"/>
          <w:i/>
          <w:sz w:val="18"/>
          <w:szCs w:val="18"/>
          <w:lang w:eastAsia="en-US"/>
        </w:rPr>
        <w:t>)</w:t>
      </w:r>
    </w:p>
    <w:p w:rsidR="00607DAC" w:rsidRDefault="00607DAC" w:rsidP="009456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011087" w:rsidRDefault="00011087" w:rsidP="009456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Объект индивидуального жилищного строительства _____________________________________</w:t>
      </w:r>
    </w:p>
    <w:p w:rsidR="00011087" w:rsidRPr="00C142C7" w:rsidRDefault="00011087" w:rsidP="0001108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42C7">
        <w:rPr>
          <w:rFonts w:eastAsiaTheme="minorHAnsi"/>
          <w:lang w:eastAsia="en-US"/>
        </w:rPr>
        <w:t>________________________________________________________________________</w:t>
      </w:r>
      <w:r>
        <w:rPr>
          <w:rFonts w:eastAsiaTheme="minorHAnsi"/>
          <w:lang w:eastAsia="en-US"/>
        </w:rPr>
        <w:t>_______</w:t>
      </w:r>
      <w:r w:rsidRPr="00C142C7">
        <w:rPr>
          <w:rFonts w:eastAsiaTheme="minorHAnsi"/>
          <w:lang w:eastAsia="en-US"/>
        </w:rPr>
        <w:t>___</w:t>
      </w:r>
    </w:p>
    <w:p w:rsidR="00011087" w:rsidRPr="00C142C7" w:rsidRDefault="00011087" w:rsidP="00011087">
      <w:pPr>
        <w:autoSpaceDE w:val="0"/>
        <w:autoSpaceDN w:val="0"/>
        <w:adjustRightInd w:val="0"/>
        <w:jc w:val="center"/>
        <w:rPr>
          <w:rFonts w:eastAsiaTheme="minorHAnsi"/>
          <w:i/>
          <w:sz w:val="18"/>
          <w:szCs w:val="18"/>
          <w:lang w:eastAsia="en-US"/>
        </w:rPr>
      </w:pPr>
      <w:r w:rsidRPr="00C142C7">
        <w:rPr>
          <w:rFonts w:eastAsiaTheme="minorHAnsi"/>
          <w:i/>
          <w:sz w:val="18"/>
          <w:szCs w:val="18"/>
          <w:lang w:eastAsia="en-US"/>
        </w:rPr>
        <w:t>(</w:t>
      </w:r>
      <w:r>
        <w:rPr>
          <w:rFonts w:eastAsiaTheme="minorHAnsi"/>
          <w:i/>
          <w:sz w:val="18"/>
          <w:szCs w:val="18"/>
          <w:lang w:eastAsia="en-US"/>
        </w:rPr>
        <w:t xml:space="preserve">указать </w:t>
      </w:r>
      <w:r w:rsidR="00607DAC">
        <w:rPr>
          <w:rFonts w:eastAsiaTheme="minorHAnsi"/>
          <w:i/>
          <w:sz w:val="18"/>
          <w:szCs w:val="18"/>
          <w:lang w:eastAsia="en-US"/>
        </w:rPr>
        <w:t>характеристики объекта индивидуального жилищного строительства</w:t>
      </w:r>
      <w:r w:rsidRPr="00C142C7">
        <w:rPr>
          <w:rFonts w:eastAsiaTheme="minorHAnsi"/>
          <w:i/>
          <w:sz w:val="18"/>
          <w:szCs w:val="18"/>
          <w:lang w:eastAsia="en-US"/>
        </w:rPr>
        <w:t>)</w:t>
      </w:r>
    </w:p>
    <w:p w:rsidR="00607DAC" w:rsidRDefault="00607DAC" w:rsidP="009456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94569A" w:rsidRPr="00C142C7" w:rsidRDefault="0094569A" w:rsidP="0094569A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42C7">
        <w:rPr>
          <w:rFonts w:eastAsiaTheme="minorHAnsi"/>
          <w:lang w:eastAsia="en-US"/>
        </w:rPr>
        <w:t>Разрешение на строительство</w:t>
      </w:r>
      <w:r w:rsidR="00011087">
        <w:rPr>
          <w:rFonts w:eastAsiaTheme="minorHAnsi"/>
          <w:lang w:eastAsia="en-US"/>
        </w:rPr>
        <w:t xml:space="preserve"> «</w:t>
      </w:r>
      <w:r w:rsidR="00011087" w:rsidRPr="00001593">
        <w:rPr>
          <w:rFonts w:eastAsiaTheme="minorHAnsi"/>
          <w:lang w:eastAsia="en-US"/>
        </w:rPr>
        <w:t>__</w:t>
      </w:r>
      <w:r w:rsidR="00011087">
        <w:rPr>
          <w:rFonts w:eastAsiaTheme="minorHAnsi"/>
          <w:lang w:eastAsia="en-US"/>
        </w:rPr>
        <w:t xml:space="preserve">» </w:t>
      </w:r>
      <w:r w:rsidR="00011087" w:rsidRPr="00001593">
        <w:rPr>
          <w:rFonts w:eastAsiaTheme="minorHAnsi"/>
          <w:lang w:eastAsia="en-US"/>
        </w:rPr>
        <w:t>__________ 20____ г.</w:t>
      </w:r>
      <w:r w:rsidR="00011087">
        <w:rPr>
          <w:rFonts w:eastAsiaTheme="minorHAnsi"/>
          <w:lang w:eastAsia="en-US"/>
        </w:rPr>
        <w:t xml:space="preserve"> №_______________________________</w:t>
      </w:r>
    </w:p>
    <w:p w:rsidR="0094569A" w:rsidRDefault="00011087" w:rsidP="0094569A">
      <w:pPr>
        <w:autoSpaceDE w:val="0"/>
        <w:autoSpaceDN w:val="0"/>
        <w:adjustRightInd w:val="0"/>
        <w:jc w:val="center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 xml:space="preserve">                                   (указать </w:t>
      </w:r>
      <w:r w:rsidR="0094569A" w:rsidRPr="00C142C7">
        <w:rPr>
          <w:rFonts w:eastAsiaTheme="minorHAnsi"/>
          <w:i/>
          <w:sz w:val="18"/>
          <w:szCs w:val="18"/>
          <w:lang w:eastAsia="en-US"/>
        </w:rPr>
        <w:t>дат</w:t>
      </w:r>
      <w:r>
        <w:rPr>
          <w:rFonts w:eastAsiaTheme="minorHAnsi"/>
          <w:i/>
          <w:sz w:val="18"/>
          <w:szCs w:val="18"/>
          <w:lang w:eastAsia="en-US"/>
        </w:rPr>
        <w:t>у</w:t>
      </w:r>
      <w:r w:rsidR="0094569A" w:rsidRPr="00C142C7">
        <w:rPr>
          <w:rFonts w:eastAsiaTheme="minorHAnsi"/>
          <w:i/>
          <w:sz w:val="18"/>
          <w:szCs w:val="18"/>
          <w:lang w:eastAsia="en-US"/>
        </w:rPr>
        <w:t xml:space="preserve"> выдачи</w:t>
      </w:r>
      <w:r>
        <w:rPr>
          <w:rFonts w:eastAsiaTheme="minorHAnsi"/>
          <w:i/>
          <w:sz w:val="18"/>
          <w:szCs w:val="18"/>
          <w:lang w:eastAsia="en-US"/>
        </w:rPr>
        <w:t xml:space="preserve"> и </w:t>
      </w:r>
      <w:r w:rsidRPr="00C142C7">
        <w:rPr>
          <w:rFonts w:eastAsiaTheme="minorHAnsi"/>
          <w:i/>
          <w:sz w:val="18"/>
          <w:szCs w:val="18"/>
          <w:lang w:eastAsia="en-US"/>
        </w:rPr>
        <w:t>номер</w:t>
      </w:r>
      <w:r>
        <w:rPr>
          <w:rFonts w:eastAsiaTheme="minorHAnsi"/>
          <w:i/>
          <w:sz w:val="18"/>
          <w:szCs w:val="18"/>
          <w:lang w:eastAsia="en-US"/>
        </w:rPr>
        <w:t xml:space="preserve"> разрешения на строительство</w:t>
      </w:r>
      <w:r w:rsidR="0094569A" w:rsidRPr="00C142C7">
        <w:rPr>
          <w:rFonts w:eastAsiaTheme="minorHAnsi"/>
          <w:i/>
          <w:sz w:val="18"/>
          <w:szCs w:val="18"/>
          <w:lang w:eastAsia="en-US"/>
        </w:rPr>
        <w:t>)</w:t>
      </w:r>
    </w:p>
    <w:p w:rsidR="00A97F1B" w:rsidRDefault="00A97F1B" w:rsidP="0094569A">
      <w:pPr>
        <w:autoSpaceDE w:val="0"/>
        <w:autoSpaceDN w:val="0"/>
        <w:adjustRightInd w:val="0"/>
        <w:jc w:val="center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>____________________________________________________________________________________________________________</w:t>
      </w:r>
    </w:p>
    <w:p w:rsidR="00EF28CA" w:rsidRDefault="0037661D" w:rsidP="0094569A">
      <w:pPr>
        <w:autoSpaceDE w:val="0"/>
        <w:autoSpaceDN w:val="0"/>
        <w:adjustRightInd w:val="0"/>
        <w:jc w:val="center"/>
        <w:rPr>
          <w:rFonts w:eastAsiaTheme="minorHAnsi"/>
          <w:i/>
          <w:sz w:val="18"/>
          <w:szCs w:val="18"/>
          <w:lang w:eastAsia="en-US"/>
        </w:rPr>
      </w:pPr>
      <w:r>
        <w:rPr>
          <w:rFonts w:eastAsiaTheme="minorHAnsi"/>
          <w:i/>
          <w:sz w:val="18"/>
          <w:szCs w:val="18"/>
          <w:lang w:eastAsia="en-US"/>
        </w:rPr>
        <w:t>(указать орган, выдавший разрешение на строительство)</w:t>
      </w:r>
    </w:p>
    <w:p w:rsidR="001D1EC0" w:rsidRPr="00C142C7" w:rsidRDefault="00607DAC" w:rsidP="001D1E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Style w:val="aff6"/>
          <w:rFonts w:eastAsiaTheme="minorHAnsi"/>
          <w:lang w:eastAsia="en-US"/>
        </w:rPr>
        <w:footnoteReference w:id="1"/>
      </w:r>
      <w:r w:rsidR="001D1EC0" w:rsidRPr="00C142C7">
        <w:rPr>
          <w:rFonts w:eastAsiaTheme="minorHAnsi"/>
          <w:lang w:eastAsia="en-US"/>
        </w:rPr>
        <w:t>Сведения о лице, осуществляющем строительство (представителе лица, осуществляющего строительство)</w:t>
      </w:r>
    </w:p>
    <w:p w:rsidR="001D1EC0" w:rsidRPr="00C142C7" w:rsidRDefault="001D1EC0" w:rsidP="001D1EC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42C7">
        <w:rPr>
          <w:rFonts w:eastAsiaTheme="minorHAnsi"/>
          <w:lang w:eastAsia="en-US"/>
        </w:rPr>
        <w:t>___________________________________________________________________________</w:t>
      </w:r>
      <w:r>
        <w:rPr>
          <w:rFonts w:eastAsiaTheme="minorHAnsi"/>
          <w:lang w:eastAsia="en-US"/>
        </w:rPr>
        <w:t>_______</w:t>
      </w:r>
    </w:p>
    <w:p w:rsidR="001D1EC0" w:rsidRPr="00C142C7" w:rsidRDefault="001D1EC0" w:rsidP="00607DAC">
      <w:pPr>
        <w:autoSpaceDE w:val="0"/>
        <w:autoSpaceDN w:val="0"/>
        <w:adjustRightInd w:val="0"/>
        <w:jc w:val="center"/>
        <w:rPr>
          <w:rFonts w:eastAsiaTheme="minorHAnsi"/>
          <w:i/>
          <w:sz w:val="18"/>
          <w:szCs w:val="18"/>
          <w:lang w:eastAsia="en-US"/>
        </w:rPr>
      </w:pPr>
      <w:r w:rsidRPr="00C142C7">
        <w:rPr>
          <w:rFonts w:eastAsiaTheme="minorHAnsi"/>
          <w:i/>
          <w:sz w:val="18"/>
          <w:szCs w:val="18"/>
          <w:lang w:eastAsia="en-US"/>
        </w:rPr>
        <w:t>(фамилия, имя, отчество, паспортные данные, место проживания</w:t>
      </w:r>
      <w:r w:rsidR="00607DAC">
        <w:rPr>
          <w:rFonts w:eastAsiaTheme="minorHAnsi"/>
          <w:i/>
          <w:sz w:val="18"/>
          <w:szCs w:val="18"/>
          <w:lang w:eastAsia="en-US"/>
        </w:rPr>
        <w:t>)</w:t>
      </w:r>
    </w:p>
    <w:p w:rsidR="001D1EC0" w:rsidRPr="00C142C7" w:rsidRDefault="001D1EC0" w:rsidP="001D1EC0">
      <w:pPr>
        <w:autoSpaceDE w:val="0"/>
        <w:autoSpaceDN w:val="0"/>
        <w:adjustRightInd w:val="0"/>
        <w:jc w:val="both"/>
        <w:rPr>
          <w:rFonts w:eastAsiaTheme="minorHAnsi"/>
          <w:i/>
          <w:sz w:val="18"/>
          <w:szCs w:val="18"/>
          <w:lang w:eastAsia="en-US"/>
        </w:rPr>
      </w:pPr>
      <w:r w:rsidRPr="00C142C7">
        <w:rPr>
          <w:rFonts w:eastAsiaTheme="minorHAnsi"/>
          <w:i/>
          <w:sz w:val="18"/>
          <w:szCs w:val="18"/>
          <w:lang w:eastAsia="en-US"/>
        </w:rPr>
        <w:t>______________________________________________________</w:t>
      </w:r>
      <w:r>
        <w:rPr>
          <w:rFonts w:eastAsiaTheme="minorHAnsi"/>
          <w:i/>
          <w:sz w:val="18"/>
          <w:szCs w:val="18"/>
          <w:lang w:eastAsia="en-US"/>
        </w:rPr>
        <w:t>_________________________________</w:t>
      </w:r>
      <w:r w:rsidRPr="00C142C7">
        <w:rPr>
          <w:rFonts w:eastAsiaTheme="minorHAnsi"/>
          <w:i/>
          <w:sz w:val="18"/>
          <w:szCs w:val="18"/>
          <w:lang w:eastAsia="en-US"/>
        </w:rPr>
        <w:t>_____________________</w:t>
      </w:r>
    </w:p>
    <w:p w:rsidR="00607DAC" w:rsidRDefault="00607DAC" w:rsidP="00A55A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37661D" w:rsidRDefault="0037661D" w:rsidP="00A55AF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 освидетельствованию представляю:</w:t>
      </w:r>
    </w:p>
    <w:p w:rsidR="00A55AF9" w:rsidRPr="0037661D" w:rsidRDefault="0037661D" w:rsidP="0037661D">
      <w:pPr>
        <w:pStyle w:val="af5"/>
        <w:numPr>
          <w:ilvl w:val="0"/>
          <w:numId w:val="30"/>
        </w:numPr>
        <w:autoSpaceDE w:val="0"/>
        <w:autoSpaceDN w:val="0"/>
        <w:adjustRightInd w:val="0"/>
        <w:ind w:left="0" w:firstLine="36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eastAsiaTheme="minorHAnsi"/>
          <w:lang w:eastAsia="en-US"/>
        </w:rPr>
        <w:lastRenderedPageBreak/>
        <w:t>в</w:t>
      </w:r>
      <w:r w:rsidR="00607DAC" w:rsidRPr="0037661D">
        <w:rPr>
          <w:rFonts w:eastAsiaTheme="minorHAnsi"/>
          <w:lang w:eastAsia="en-US"/>
        </w:rPr>
        <w:t xml:space="preserve"> связи со строительством объекта индивидуального жилищного строительства к</w:t>
      </w:r>
      <w:r w:rsidR="00C142C7" w:rsidRPr="0037661D">
        <w:rPr>
          <w:rFonts w:eastAsiaTheme="minorHAnsi"/>
          <w:lang w:eastAsia="en-US"/>
        </w:rPr>
        <w:t xml:space="preserve"> освидетельствованию </w:t>
      </w:r>
      <w:r w:rsidR="00011087" w:rsidRPr="0037661D">
        <w:rPr>
          <w:rFonts w:eastAsiaTheme="minorHAnsi"/>
          <w:lang w:eastAsia="en-US"/>
        </w:rPr>
        <w:t xml:space="preserve">основных работ по строительству </w:t>
      </w:r>
      <w:r w:rsidR="00C142C7" w:rsidRPr="0037661D">
        <w:rPr>
          <w:rFonts w:eastAsiaTheme="minorHAnsi"/>
          <w:lang w:eastAsia="en-US"/>
        </w:rPr>
        <w:t>следующие конструкции</w:t>
      </w:r>
      <w:r w:rsidR="00001593" w:rsidRPr="0037661D">
        <w:rPr>
          <w:rFonts w:eastAsiaTheme="minorHAnsi"/>
          <w:lang w:eastAsia="en-US"/>
        </w:rPr>
        <w:t>:</w:t>
      </w:r>
      <w:r w:rsidR="00A55AF9" w:rsidRPr="0037661D">
        <w:rPr>
          <w:rFonts w:ascii="Courier New" w:eastAsiaTheme="minorHAnsi" w:hAnsi="Courier New" w:cs="Courier New"/>
          <w:sz w:val="20"/>
          <w:szCs w:val="20"/>
          <w:lang w:eastAsia="en-US"/>
        </w:rPr>
        <w:t xml:space="preserve">  </w:t>
      </w:r>
    </w:p>
    <w:p w:rsidR="00A55AF9" w:rsidRDefault="00A55AF9" w:rsidP="00A55AF9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______________________________________________________________</w:t>
      </w:r>
      <w:r w:rsidR="00001593">
        <w:rPr>
          <w:rFonts w:ascii="Courier New" w:eastAsiaTheme="minorHAnsi" w:hAnsi="Courier New" w:cs="Courier New"/>
          <w:sz w:val="20"/>
          <w:szCs w:val="20"/>
          <w:lang w:eastAsia="en-US"/>
        </w:rPr>
        <w:t>_______</w:t>
      </w:r>
      <w:r>
        <w:rPr>
          <w:rFonts w:ascii="Courier New" w:eastAsiaTheme="minorHAnsi" w:hAnsi="Courier New" w:cs="Courier New"/>
          <w:sz w:val="20"/>
          <w:szCs w:val="20"/>
          <w:lang w:eastAsia="en-US"/>
        </w:rPr>
        <w:t>_____________</w:t>
      </w:r>
    </w:p>
    <w:p w:rsidR="00001593" w:rsidRPr="00001593" w:rsidRDefault="00001593" w:rsidP="000444FC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  <w:r w:rsidRPr="00001593">
        <w:rPr>
          <w:rFonts w:eastAsiaTheme="minorHAnsi"/>
          <w:i/>
          <w:sz w:val="20"/>
          <w:szCs w:val="20"/>
          <w:lang w:eastAsia="en-US"/>
        </w:rPr>
        <w:t xml:space="preserve">(перечень конструкций объекта </w:t>
      </w:r>
      <w:r w:rsidR="000444FC">
        <w:rPr>
          <w:rFonts w:eastAsiaTheme="minorHAnsi"/>
          <w:i/>
          <w:sz w:val="20"/>
          <w:szCs w:val="20"/>
          <w:lang w:eastAsia="en-US"/>
        </w:rPr>
        <w:t>индивидуального жилищного строительства</w:t>
      </w:r>
      <w:r w:rsidRPr="00001593">
        <w:rPr>
          <w:rFonts w:eastAsiaTheme="minorHAnsi"/>
          <w:i/>
          <w:sz w:val="20"/>
          <w:szCs w:val="20"/>
          <w:lang w:eastAsia="en-US"/>
        </w:rPr>
        <w:t>)</w:t>
      </w:r>
    </w:p>
    <w:p w:rsidR="00C142C7" w:rsidRPr="00C142C7" w:rsidRDefault="00C142C7" w:rsidP="00C142C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42C7">
        <w:rPr>
          <w:rFonts w:eastAsiaTheme="minorHAnsi"/>
          <w:lang w:eastAsia="en-US"/>
        </w:rPr>
        <w:t>Фундамент ___________________________________________________________</w:t>
      </w:r>
      <w:r w:rsidR="00001593">
        <w:rPr>
          <w:rFonts w:eastAsiaTheme="minorHAnsi"/>
          <w:lang w:eastAsia="en-US"/>
        </w:rPr>
        <w:t>________</w:t>
      </w:r>
      <w:r w:rsidRPr="00C142C7">
        <w:rPr>
          <w:rFonts w:eastAsiaTheme="minorHAnsi"/>
          <w:lang w:eastAsia="en-US"/>
        </w:rPr>
        <w:t>_____.</w:t>
      </w:r>
    </w:p>
    <w:p w:rsidR="00C142C7" w:rsidRPr="00C142C7" w:rsidRDefault="00C142C7" w:rsidP="00C142C7">
      <w:pPr>
        <w:autoSpaceDE w:val="0"/>
        <w:autoSpaceDN w:val="0"/>
        <w:adjustRightInd w:val="0"/>
        <w:jc w:val="center"/>
        <w:rPr>
          <w:rFonts w:eastAsiaTheme="minorHAnsi"/>
          <w:i/>
          <w:sz w:val="18"/>
          <w:szCs w:val="18"/>
          <w:lang w:eastAsia="en-US"/>
        </w:rPr>
      </w:pPr>
      <w:r w:rsidRPr="00C142C7">
        <w:rPr>
          <w:rFonts w:eastAsiaTheme="minorHAnsi"/>
          <w:i/>
          <w:sz w:val="18"/>
          <w:szCs w:val="18"/>
          <w:lang w:eastAsia="en-US"/>
        </w:rPr>
        <w:t>(краткая характеристика)</w:t>
      </w:r>
    </w:p>
    <w:p w:rsidR="00C142C7" w:rsidRPr="00C142C7" w:rsidRDefault="00C142C7" w:rsidP="00C142C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42C7">
        <w:rPr>
          <w:rFonts w:eastAsiaTheme="minorHAnsi"/>
          <w:lang w:eastAsia="en-US"/>
        </w:rPr>
        <w:t>Стены ________________________________________________________________</w:t>
      </w:r>
      <w:r w:rsidR="00001593">
        <w:rPr>
          <w:rFonts w:eastAsiaTheme="minorHAnsi"/>
          <w:lang w:eastAsia="en-US"/>
        </w:rPr>
        <w:t>________</w:t>
      </w:r>
      <w:r w:rsidRPr="00C142C7">
        <w:rPr>
          <w:rFonts w:eastAsiaTheme="minorHAnsi"/>
          <w:lang w:eastAsia="en-US"/>
        </w:rPr>
        <w:t>____.</w:t>
      </w:r>
    </w:p>
    <w:p w:rsidR="00C142C7" w:rsidRPr="00C142C7" w:rsidRDefault="00C142C7" w:rsidP="00C142C7">
      <w:pPr>
        <w:autoSpaceDE w:val="0"/>
        <w:autoSpaceDN w:val="0"/>
        <w:adjustRightInd w:val="0"/>
        <w:jc w:val="center"/>
        <w:rPr>
          <w:rFonts w:eastAsiaTheme="minorHAnsi"/>
          <w:i/>
          <w:sz w:val="18"/>
          <w:szCs w:val="18"/>
          <w:lang w:eastAsia="en-US"/>
        </w:rPr>
      </w:pPr>
      <w:r w:rsidRPr="00C142C7">
        <w:rPr>
          <w:rFonts w:eastAsiaTheme="minorHAnsi"/>
          <w:i/>
          <w:sz w:val="18"/>
          <w:szCs w:val="18"/>
          <w:lang w:eastAsia="en-US"/>
        </w:rPr>
        <w:t>(краткая характеристика)</w:t>
      </w:r>
    </w:p>
    <w:p w:rsidR="00C142C7" w:rsidRPr="00C142C7" w:rsidRDefault="00C142C7" w:rsidP="00C142C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42C7">
        <w:rPr>
          <w:rFonts w:eastAsiaTheme="minorHAnsi"/>
          <w:lang w:eastAsia="en-US"/>
        </w:rPr>
        <w:t>Кровля ___________________________________________________________________</w:t>
      </w:r>
      <w:r w:rsidR="00001593">
        <w:rPr>
          <w:rFonts w:eastAsiaTheme="minorHAnsi"/>
          <w:lang w:eastAsia="en-US"/>
        </w:rPr>
        <w:t>________</w:t>
      </w:r>
      <w:r w:rsidRPr="00C142C7">
        <w:rPr>
          <w:rFonts w:eastAsiaTheme="minorHAnsi"/>
          <w:lang w:eastAsia="en-US"/>
        </w:rPr>
        <w:t>.</w:t>
      </w:r>
    </w:p>
    <w:p w:rsidR="00C142C7" w:rsidRPr="00C142C7" w:rsidRDefault="00C142C7" w:rsidP="00C142C7">
      <w:pPr>
        <w:autoSpaceDE w:val="0"/>
        <w:autoSpaceDN w:val="0"/>
        <w:adjustRightInd w:val="0"/>
        <w:jc w:val="center"/>
        <w:rPr>
          <w:rFonts w:eastAsiaTheme="minorHAnsi"/>
          <w:i/>
          <w:sz w:val="18"/>
          <w:szCs w:val="18"/>
          <w:lang w:eastAsia="en-US"/>
        </w:rPr>
      </w:pPr>
      <w:r w:rsidRPr="00C142C7">
        <w:rPr>
          <w:rFonts w:eastAsiaTheme="minorHAnsi"/>
          <w:i/>
          <w:sz w:val="18"/>
          <w:szCs w:val="18"/>
          <w:lang w:eastAsia="en-US"/>
        </w:rPr>
        <w:t>(краткая характеристика)</w:t>
      </w:r>
    </w:p>
    <w:p w:rsidR="000C03CC" w:rsidRDefault="000C03CC" w:rsidP="00C142C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142C7">
        <w:rPr>
          <w:rFonts w:eastAsiaTheme="minorHAnsi"/>
          <w:lang w:eastAsia="en-US"/>
        </w:rPr>
        <w:t>_________________________________________________________________</w:t>
      </w:r>
      <w:r w:rsidR="00001593">
        <w:rPr>
          <w:rFonts w:eastAsiaTheme="minorHAnsi"/>
          <w:lang w:eastAsia="en-US"/>
        </w:rPr>
        <w:t>_______</w:t>
      </w:r>
      <w:r w:rsidRPr="00C142C7">
        <w:rPr>
          <w:rFonts w:eastAsiaTheme="minorHAnsi"/>
          <w:lang w:eastAsia="en-US"/>
        </w:rPr>
        <w:t>__________</w:t>
      </w:r>
    </w:p>
    <w:p w:rsidR="00C142C7" w:rsidRPr="0037661D" w:rsidRDefault="0037661D" w:rsidP="00C142C7">
      <w:pPr>
        <w:pStyle w:val="af5"/>
        <w:numPr>
          <w:ilvl w:val="0"/>
          <w:numId w:val="30"/>
        </w:numPr>
        <w:autoSpaceDE w:val="0"/>
        <w:autoSpaceDN w:val="0"/>
        <w:adjustRightInd w:val="0"/>
        <w:ind w:left="0" w:firstLine="360"/>
        <w:jc w:val="both"/>
        <w:rPr>
          <w:rFonts w:eastAsiaTheme="minorHAnsi"/>
          <w:lang w:eastAsia="en-US"/>
        </w:rPr>
      </w:pPr>
      <w:r w:rsidRPr="0037661D">
        <w:rPr>
          <w:rFonts w:eastAsiaTheme="minorHAnsi"/>
          <w:lang w:eastAsia="en-US"/>
        </w:rPr>
        <w:t>п</w:t>
      </w:r>
      <w:r w:rsidR="00607DAC" w:rsidRPr="0037661D">
        <w:rPr>
          <w:rFonts w:eastAsiaTheme="minorHAnsi"/>
          <w:lang w:eastAsia="en-US"/>
        </w:rPr>
        <w:t xml:space="preserve">ри проведении </w:t>
      </w:r>
      <w:r w:rsidR="0019155D" w:rsidRPr="0037661D">
        <w:rPr>
          <w:rFonts w:eastAsiaTheme="minorHAnsi"/>
          <w:lang w:eastAsia="en-US"/>
        </w:rPr>
        <w:t xml:space="preserve">работ по </w:t>
      </w:r>
      <w:r w:rsidR="00C142C7" w:rsidRPr="0037661D">
        <w:rPr>
          <w:rFonts w:eastAsiaTheme="minorHAnsi"/>
          <w:lang w:eastAsia="en-US"/>
        </w:rPr>
        <w:t xml:space="preserve">реконструкции объекта </w:t>
      </w:r>
      <w:r w:rsidR="000444FC" w:rsidRPr="0037661D">
        <w:rPr>
          <w:rFonts w:eastAsiaTheme="minorHAnsi"/>
          <w:lang w:eastAsia="en-US"/>
        </w:rPr>
        <w:t xml:space="preserve">индивидуального жилищного </w:t>
      </w:r>
      <w:r w:rsidR="00C142C7" w:rsidRPr="0037661D">
        <w:rPr>
          <w:rFonts w:eastAsiaTheme="minorHAnsi"/>
          <w:lang w:eastAsia="en-US"/>
        </w:rPr>
        <w:t>строительства</w:t>
      </w:r>
      <w:r w:rsidR="0019155D" w:rsidRPr="0037661D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____</w:t>
      </w:r>
      <w:r w:rsidR="00C142C7" w:rsidRPr="0037661D">
        <w:rPr>
          <w:rFonts w:eastAsiaTheme="minorHAnsi"/>
          <w:lang w:eastAsia="en-US"/>
        </w:rPr>
        <w:t>________________________________________________________</w:t>
      </w:r>
      <w:r w:rsidR="00001593" w:rsidRPr="0037661D">
        <w:rPr>
          <w:rFonts w:eastAsiaTheme="minorHAnsi"/>
          <w:lang w:eastAsia="en-US"/>
        </w:rPr>
        <w:t>_______</w:t>
      </w:r>
    </w:p>
    <w:p w:rsidR="007006F0" w:rsidRDefault="00C142C7" w:rsidP="007006F0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  <w:r w:rsidRPr="007006F0">
        <w:rPr>
          <w:rFonts w:eastAsiaTheme="minorHAnsi"/>
          <w:i/>
          <w:sz w:val="20"/>
          <w:szCs w:val="20"/>
          <w:lang w:eastAsia="en-US"/>
        </w:rPr>
        <w:t>(</w:t>
      </w:r>
      <w:r w:rsidR="00607DAC" w:rsidRPr="007006F0">
        <w:rPr>
          <w:rFonts w:eastAsiaTheme="minorHAnsi"/>
          <w:i/>
          <w:sz w:val="20"/>
          <w:szCs w:val="20"/>
          <w:lang w:eastAsia="en-US"/>
        </w:rPr>
        <w:t>указать какие параметры объекта индивидуального жилищного строительства, его част</w:t>
      </w:r>
      <w:r w:rsidR="007006F0" w:rsidRPr="007006F0">
        <w:rPr>
          <w:rFonts w:eastAsiaTheme="minorHAnsi"/>
          <w:i/>
          <w:sz w:val="20"/>
          <w:szCs w:val="20"/>
          <w:lang w:eastAsia="en-US"/>
        </w:rPr>
        <w:t>и</w:t>
      </w:r>
      <w:r w:rsidR="00607DAC" w:rsidRPr="007006F0">
        <w:rPr>
          <w:rFonts w:eastAsiaTheme="minorHAnsi"/>
          <w:i/>
          <w:sz w:val="20"/>
          <w:szCs w:val="20"/>
          <w:lang w:eastAsia="en-US"/>
        </w:rPr>
        <w:t xml:space="preserve"> (высот</w:t>
      </w:r>
      <w:r w:rsidR="007006F0" w:rsidRPr="007006F0">
        <w:rPr>
          <w:rFonts w:eastAsiaTheme="minorHAnsi"/>
          <w:i/>
          <w:sz w:val="20"/>
          <w:szCs w:val="20"/>
          <w:lang w:eastAsia="en-US"/>
        </w:rPr>
        <w:t>а</w:t>
      </w:r>
      <w:r w:rsidR="00607DAC" w:rsidRPr="007006F0">
        <w:rPr>
          <w:rFonts w:eastAsiaTheme="minorHAnsi"/>
          <w:i/>
          <w:sz w:val="20"/>
          <w:szCs w:val="20"/>
          <w:lang w:eastAsia="en-US"/>
        </w:rPr>
        <w:t>, площад</w:t>
      </w:r>
      <w:r w:rsidR="007006F0" w:rsidRPr="007006F0">
        <w:rPr>
          <w:rFonts w:eastAsiaTheme="minorHAnsi"/>
          <w:i/>
          <w:sz w:val="20"/>
          <w:szCs w:val="20"/>
          <w:lang w:eastAsia="en-US"/>
        </w:rPr>
        <w:t>ь</w:t>
      </w:r>
      <w:r w:rsidR="00607DAC" w:rsidRPr="007006F0">
        <w:rPr>
          <w:rFonts w:eastAsiaTheme="minorHAnsi"/>
          <w:i/>
          <w:sz w:val="20"/>
          <w:szCs w:val="20"/>
          <w:lang w:eastAsia="en-US"/>
        </w:rPr>
        <w:t xml:space="preserve"> и</w:t>
      </w:r>
      <w:r w:rsidR="007006F0" w:rsidRPr="007006F0">
        <w:rPr>
          <w:rFonts w:eastAsiaTheme="minorHAnsi"/>
          <w:i/>
          <w:sz w:val="20"/>
          <w:szCs w:val="20"/>
          <w:lang w:eastAsia="en-US"/>
        </w:rPr>
        <w:t xml:space="preserve"> (или)</w:t>
      </w:r>
      <w:r w:rsidR="00607DAC" w:rsidRPr="007006F0">
        <w:rPr>
          <w:rFonts w:eastAsiaTheme="minorHAnsi"/>
          <w:i/>
          <w:sz w:val="20"/>
          <w:szCs w:val="20"/>
          <w:lang w:eastAsia="en-US"/>
        </w:rPr>
        <w:t xml:space="preserve"> объем)</w:t>
      </w:r>
      <w:r w:rsidR="007006F0" w:rsidRPr="007006F0">
        <w:rPr>
          <w:rFonts w:eastAsiaTheme="minorHAnsi"/>
          <w:i/>
          <w:sz w:val="20"/>
          <w:szCs w:val="20"/>
          <w:lang w:eastAsia="en-US"/>
        </w:rPr>
        <w:t xml:space="preserve"> изменены</w:t>
      </w:r>
      <w:r w:rsidR="007006F0">
        <w:rPr>
          <w:rFonts w:eastAsiaTheme="minorHAnsi"/>
          <w:i/>
          <w:sz w:val="20"/>
          <w:szCs w:val="20"/>
          <w:lang w:eastAsia="en-US"/>
        </w:rPr>
        <w:t>)</w:t>
      </w:r>
      <w:r w:rsidR="007006F0" w:rsidRPr="007006F0">
        <w:rPr>
          <w:rFonts w:eastAsiaTheme="minorHAnsi"/>
          <w:i/>
          <w:sz w:val="20"/>
          <w:szCs w:val="20"/>
          <w:lang w:eastAsia="en-US"/>
        </w:rPr>
        <w:t xml:space="preserve"> </w:t>
      </w:r>
    </w:p>
    <w:p w:rsidR="007006F0" w:rsidRDefault="007006F0" w:rsidP="007006F0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__________________________________________________________________________________________________</w:t>
      </w:r>
    </w:p>
    <w:p w:rsidR="00607DAC" w:rsidRPr="007006F0" w:rsidRDefault="007006F0" w:rsidP="007006F0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  <w:r>
        <w:rPr>
          <w:rFonts w:eastAsiaTheme="minorHAnsi"/>
          <w:i/>
          <w:sz w:val="20"/>
          <w:szCs w:val="20"/>
          <w:lang w:eastAsia="en-US"/>
        </w:rPr>
        <w:t>(указать о</w:t>
      </w:r>
      <w:r w:rsidRPr="007006F0">
        <w:rPr>
          <w:rFonts w:eastAsiaTheme="minorHAnsi"/>
          <w:i/>
          <w:sz w:val="20"/>
          <w:szCs w:val="20"/>
          <w:lang w:eastAsia="en-US"/>
        </w:rPr>
        <w:t xml:space="preserve">существлена ли </w:t>
      </w:r>
      <w:r w:rsidR="00607DAC" w:rsidRPr="007006F0">
        <w:rPr>
          <w:rFonts w:eastAsiaTheme="minorHAnsi"/>
          <w:i/>
          <w:sz w:val="20"/>
          <w:szCs w:val="20"/>
          <w:lang w:eastAsia="en-US"/>
        </w:rPr>
        <w:t xml:space="preserve">надстройка, перестройка, расширение объекта </w:t>
      </w:r>
      <w:r w:rsidRPr="007006F0">
        <w:rPr>
          <w:rFonts w:eastAsiaTheme="minorHAnsi"/>
          <w:i/>
          <w:sz w:val="20"/>
          <w:szCs w:val="20"/>
          <w:lang w:eastAsia="en-US"/>
        </w:rPr>
        <w:t>индивидуального жилищного строительства</w:t>
      </w:r>
      <w:r w:rsidR="00607DAC" w:rsidRPr="007006F0">
        <w:rPr>
          <w:rFonts w:eastAsiaTheme="minorHAnsi"/>
          <w:i/>
          <w:sz w:val="20"/>
          <w:szCs w:val="20"/>
          <w:lang w:eastAsia="en-US"/>
        </w:rPr>
        <w:t>, а также замена и (или) восстановление несущих строительных конструкций объекта</w:t>
      </w:r>
      <w:r w:rsidRPr="007006F0">
        <w:rPr>
          <w:rFonts w:eastAsiaTheme="minorHAnsi"/>
          <w:i/>
          <w:sz w:val="20"/>
          <w:szCs w:val="20"/>
          <w:lang w:eastAsia="en-US"/>
        </w:rPr>
        <w:t>)</w:t>
      </w:r>
    </w:p>
    <w:p w:rsidR="00C142C7" w:rsidRPr="00001593" w:rsidRDefault="00C142C7" w:rsidP="00C142C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1593">
        <w:rPr>
          <w:rFonts w:eastAsiaTheme="minorHAnsi"/>
          <w:lang w:eastAsia="en-US"/>
        </w:rPr>
        <w:t>___________________________________________________________________</w:t>
      </w:r>
      <w:r w:rsidR="00001593">
        <w:rPr>
          <w:rFonts w:eastAsiaTheme="minorHAnsi"/>
          <w:lang w:eastAsia="en-US"/>
        </w:rPr>
        <w:t>_______</w:t>
      </w:r>
      <w:r w:rsidRPr="00001593">
        <w:rPr>
          <w:rFonts w:eastAsiaTheme="minorHAnsi"/>
          <w:lang w:eastAsia="en-US"/>
        </w:rPr>
        <w:t>________</w:t>
      </w:r>
    </w:p>
    <w:p w:rsidR="00234D18" w:rsidRDefault="00234D18" w:rsidP="00C142C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C142C7" w:rsidRDefault="00C142C7" w:rsidP="00C142C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01593">
        <w:rPr>
          <w:rFonts w:eastAsiaTheme="minorHAnsi"/>
          <w:lang w:eastAsia="en-US"/>
        </w:rPr>
        <w:t>общая площадь жилого помещения (жилых помещений)</w:t>
      </w:r>
      <w:r w:rsidR="00001593">
        <w:rPr>
          <w:rFonts w:eastAsiaTheme="minorHAnsi"/>
          <w:lang w:eastAsia="en-US"/>
        </w:rPr>
        <w:t xml:space="preserve"> </w:t>
      </w:r>
      <w:r w:rsidRPr="00001593">
        <w:rPr>
          <w:rFonts w:eastAsiaTheme="minorHAnsi"/>
          <w:lang w:eastAsia="en-US"/>
        </w:rPr>
        <w:t>увеличивается на _</w:t>
      </w:r>
      <w:r w:rsidR="001D1EC0">
        <w:rPr>
          <w:rFonts w:eastAsiaTheme="minorHAnsi"/>
          <w:lang w:eastAsia="en-US"/>
        </w:rPr>
        <w:t>_</w:t>
      </w:r>
      <w:r w:rsidR="000444FC">
        <w:rPr>
          <w:rFonts w:eastAsiaTheme="minorHAnsi"/>
          <w:lang w:eastAsia="en-US"/>
        </w:rPr>
        <w:t>__</w:t>
      </w:r>
      <w:r w:rsidR="001D1EC0">
        <w:rPr>
          <w:rFonts w:eastAsiaTheme="minorHAnsi"/>
          <w:lang w:eastAsia="en-US"/>
        </w:rPr>
        <w:t>_</w:t>
      </w:r>
      <w:r w:rsidR="000444FC">
        <w:rPr>
          <w:rFonts w:eastAsiaTheme="minorHAnsi"/>
          <w:lang w:eastAsia="en-US"/>
        </w:rPr>
        <w:t xml:space="preserve"> </w:t>
      </w:r>
      <w:r w:rsidRPr="00001593">
        <w:rPr>
          <w:rFonts w:eastAsiaTheme="minorHAnsi"/>
          <w:lang w:eastAsia="en-US"/>
        </w:rPr>
        <w:t>кв. м</w:t>
      </w:r>
      <w:r w:rsidR="001D1EC0">
        <w:rPr>
          <w:rFonts w:eastAsiaTheme="minorHAnsi"/>
          <w:lang w:eastAsia="en-US"/>
        </w:rPr>
        <w:t>.</w:t>
      </w:r>
      <w:r w:rsidRPr="00001593">
        <w:rPr>
          <w:rFonts w:eastAsiaTheme="minorHAnsi"/>
          <w:lang w:eastAsia="en-US"/>
        </w:rPr>
        <w:t xml:space="preserve"> и после сдачи объекта капитального</w:t>
      </w:r>
      <w:r w:rsidR="00001593">
        <w:rPr>
          <w:rFonts w:eastAsiaTheme="minorHAnsi"/>
          <w:lang w:eastAsia="en-US"/>
        </w:rPr>
        <w:t xml:space="preserve"> </w:t>
      </w:r>
      <w:r w:rsidRPr="00001593">
        <w:rPr>
          <w:rFonts w:eastAsiaTheme="minorHAnsi"/>
          <w:lang w:eastAsia="en-US"/>
        </w:rPr>
        <w:t>строительства в эксплуа</w:t>
      </w:r>
      <w:r w:rsidR="001D1EC0">
        <w:rPr>
          <w:rFonts w:eastAsiaTheme="minorHAnsi"/>
          <w:lang w:eastAsia="en-US"/>
        </w:rPr>
        <w:t>тацию должна составить __</w:t>
      </w:r>
      <w:r w:rsidR="000444FC">
        <w:rPr>
          <w:rFonts w:eastAsiaTheme="minorHAnsi"/>
          <w:lang w:eastAsia="en-US"/>
        </w:rPr>
        <w:t>__</w:t>
      </w:r>
      <w:r w:rsidRPr="00001593">
        <w:rPr>
          <w:rFonts w:eastAsiaTheme="minorHAnsi"/>
          <w:lang w:eastAsia="en-US"/>
        </w:rPr>
        <w:t>_ кв. м.</w:t>
      </w:r>
    </w:p>
    <w:p w:rsidR="007006F0" w:rsidRDefault="007006F0" w:rsidP="00C142C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fe"/>
        <w:tblW w:w="10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194"/>
        <w:gridCol w:w="850"/>
      </w:tblGrid>
      <w:tr w:rsidR="00001593" w:rsidTr="00EF28CA">
        <w:tc>
          <w:tcPr>
            <w:tcW w:w="2518" w:type="dxa"/>
          </w:tcPr>
          <w:p w:rsidR="00001593" w:rsidRDefault="0037661D" w:rsidP="00EF28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EF28CA">
              <w:rPr>
                <w:rFonts w:eastAsiaTheme="minorHAnsi"/>
                <w:lang w:eastAsia="en-US"/>
              </w:rPr>
              <w:t xml:space="preserve">ата </w:t>
            </w:r>
            <w:r w:rsidR="00001593" w:rsidRPr="00001593">
              <w:rPr>
                <w:rFonts w:eastAsiaTheme="minorHAnsi"/>
                <w:lang w:eastAsia="en-US"/>
              </w:rPr>
              <w:t xml:space="preserve">начала работ </w:t>
            </w:r>
            <w:r w:rsidR="00001593">
              <w:rPr>
                <w:rFonts w:eastAsiaTheme="minorHAnsi"/>
                <w:lang w:eastAsia="en-US"/>
              </w:rPr>
              <w:t xml:space="preserve">         </w:t>
            </w:r>
          </w:p>
        </w:tc>
        <w:tc>
          <w:tcPr>
            <w:tcW w:w="8044" w:type="dxa"/>
            <w:gridSpan w:val="2"/>
          </w:tcPr>
          <w:p w:rsidR="00001593" w:rsidRDefault="00001593" w:rsidP="00EF28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001593">
              <w:rPr>
                <w:rFonts w:eastAsiaTheme="minorHAnsi"/>
                <w:lang w:eastAsia="en-US"/>
              </w:rPr>
              <w:t>__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Pr="00001593">
              <w:rPr>
                <w:rFonts w:eastAsiaTheme="minorHAnsi"/>
                <w:lang w:eastAsia="en-US"/>
              </w:rPr>
              <w:t>__________ 20____ г.</w:t>
            </w:r>
          </w:p>
        </w:tc>
      </w:tr>
      <w:tr w:rsidR="00001593" w:rsidTr="00EF28CA">
        <w:trPr>
          <w:gridAfter w:val="1"/>
          <w:wAfter w:w="850" w:type="dxa"/>
        </w:trPr>
        <w:tc>
          <w:tcPr>
            <w:tcW w:w="2518" w:type="dxa"/>
          </w:tcPr>
          <w:p w:rsidR="00001593" w:rsidRDefault="0037661D" w:rsidP="00C142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Д</w:t>
            </w:r>
            <w:r w:rsidR="00EF28CA">
              <w:rPr>
                <w:rFonts w:eastAsiaTheme="minorHAnsi"/>
                <w:lang w:eastAsia="en-US"/>
              </w:rPr>
              <w:t xml:space="preserve">ата </w:t>
            </w:r>
            <w:r w:rsidR="00001593" w:rsidRPr="00001593">
              <w:rPr>
                <w:rFonts w:eastAsiaTheme="minorHAnsi"/>
                <w:lang w:eastAsia="en-US"/>
              </w:rPr>
              <w:t>окончания работ</w:t>
            </w:r>
          </w:p>
        </w:tc>
        <w:tc>
          <w:tcPr>
            <w:tcW w:w="7194" w:type="dxa"/>
          </w:tcPr>
          <w:p w:rsidR="00001593" w:rsidRPr="00001593" w:rsidRDefault="00001593" w:rsidP="00EF28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</w:t>
            </w:r>
            <w:r w:rsidRPr="00001593">
              <w:rPr>
                <w:rFonts w:eastAsiaTheme="minorHAnsi"/>
                <w:lang w:eastAsia="en-US"/>
              </w:rPr>
              <w:t>__</w:t>
            </w:r>
            <w:r>
              <w:rPr>
                <w:rFonts w:eastAsiaTheme="minorHAnsi"/>
                <w:lang w:eastAsia="en-US"/>
              </w:rPr>
              <w:t xml:space="preserve">» </w:t>
            </w:r>
            <w:r w:rsidRPr="00001593">
              <w:rPr>
                <w:rFonts w:eastAsiaTheme="minorHAnsi"/>
                <w:lang w:eastAsia="en-US"/>
              </w:rPr>
              <w:t>__________ 20____ г.</w:t>
            </w:r>
          </w:p>
          <w:p w:rsidR="00001593" w:rsidRDefault="00001593" w:rsidP="00EF28CA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C142C7" w:rsidRDefault="00C142C7" w:rsidP="000C03CC">
      <w:pPr>
        <w:autoSpaceDE w:val="0"/>
        <w:autoSpaceDN w:val="0"/>
        <w:adjustRightInd w:val="0"/>
        <w:jc w:val="both"/>
        <w:rPr>
          <w:rFonts w:eastAsiaTheme="minorHAnsi"/>
          <w:i/>
          <w:sz w:val="18"/>
          <w:szCs w:val="18"/>
          <w:lang w:eastAsia="en-US"/>
        </w:rPr>
      </w:pPr>
    </w:p>
    <w:p w:rsidR="00B0576E" w:rsidRDefault="001D1EC0" w:rsidP="000C03C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="00B0576E" w:rsidRPr="00B0576E">
        <w:rPr>
          <w:rFonts w:eastAsiaTheme="minorHAnsi"/>
          <w:lang w:eastAsia="en-US"/>
        </w:rPr>
        <w:t xml:space="preserve"> дате проведения осмотра объекта индивидуального жилищного строительства прошу уведомить </w:t>
      </w:r>
      <w:r w:rsidR="00B0576E">
        <w:rPr>
          <w:rFonts w:eastAsiaTheme="minorHAnsi"/>
          <w:lang w:eastAsia="en-US"/>
        </w:rPr>
        <w:t>следующим способом:_____________________________________________________</w:t>
      </w:r>
    </w:p>
    <w:p w:rsidR="00B0576E" w:rsidRPr="00B37E84" w:rsidRDefault="00B0576E" w:rsidP="00B37E84">
      <w:pPr>
        <w:autoSpaceDE w:val="0"/>
        <w:autoSpaceDN w:val="0"/>
        <w:adjustRightInd w:val="0"/>
        <w:jc w:val="center"/>
        <w:rPr>
          <w:rFonts w:eastAsiaTheme="minorHAnsi"/>
          <w:i/>
          <w:sz w:val="20"/>
          <w:szCs w:val="20"/>
          <w:lang w:eastAsia="en-US"/>
        </w:rPr>
      </w:pPr>
      <w:r w:rsidRPr="00B37E84">
        <w:rPr>
          <w:rFonts w:eastAsiaTheme="minorHAnsi"/>
          <w:i/>
          <w:sz w:val="20"/>
          <w:szCs w:val="20"/>
          <w:lang w:eastAsia="en-US"/>
        </w:rPr>
        <w:t>(</w:t>
      </w:r>
      <w:r w:rsidR="004710E5" w:rsidRPr="00B37E84">
        <w:rPr>
          <w:rFonts w:eastAsiaTheme="minorHAnsi"/>
          <w:i/>
          <w:sz w:val="20"/>
          <w:szCs w:val="20"/>
          <w:lang w:eastAsia="en-US"/>
        </w:rPr>
        <w:t xml:space="preserve">звонком по </w:t>
      </w:r>
      <w:r w:rsidR="00B37E84" w:rsidRPr="00B37E84">
        <w:rPr>
          <w:rFonts w:eastAsiaTheme="minorHAnsi"/>
          <w:i/>
          <w:sz w:val="20"/>
          <w:szCs w:val="20"/>
          <w:lang w:eastAsia="en-US"/>
        </w:rPr>
        <w:t xml:space="preserve">контактному </w:t>
      </w:r>
      <w:r w:rsidR="004710E5" w:rsidRPr="00B37E84">
        <w:rPr>
          <w:rFonts w:eastAsiaTheme="minorHAnsi"/>
          <w:i/>
          <w:sz w:val="20"/>
          <w:szCs w:val="20"/>
          <w:lang w:eastAsia="en-US"/>
        </w:rPr>
        <w:t>телефону</w:t>
      </w:r>
      <w:r w:rsidR="00B37E84" w:rsidRPr="00B37E84">
        <w:rPr>
          <w:rFonts w:eastAsiaTheme="minorHAnsi"/>
          <w:i/>
          <w:sz w:val="20"/>
          <w:szCs w:val="20"/>
          <w:lang w:eastAsia="en-US"/>
        </w:rPr>
        <w:t xml:space="preserve">, </w:t>
      </w:r>
      <w:r w:rsidRPr="00B37E84">
        <w:rPr>
          <w:rFonts w:eastAsiaTheme="minorHAnsi"/>
          <w:i/>
          <w:sz w:val="20"/>
          <w:szCs w:val="20"/>
          <w:lang w:eastAsia="en-US"/>
        </w:rPr>
        <w:t>посредством СМС-сообщени</w:t>
      </w:r>
      <w:r w:rsidR="00B37E84" w:rsidRPr="00B37E84">
        <w:rPr>
          <w:rFonts w:eastAsiaTheme="minorHAnsi"/>
          <w:i/>
          <w:sz w:val="20"/>
          <w:szCs w:val="20"/>
          <w:lang w:eastAsia="en-US"/>
        </w:rPr>
        <w:t>я на контактный телефон, направление уведомления на электронную почту)</w:t>
      </w:r>
    </w:p>
    <w:p w:rsidR="00B0576E" w:rsidRDefault="00B0576E" w:rsidP="000C03CC">
      <w:pPr>
        <w:autoSpaceDE w:val="0"/>
        <w:autoSpaceDN w:val="0"/>
        <w:adjustRightInd w:val="0"/>
        <w:jc w:val="both"/>
        <w:rPr>
          <w:rFonts w:eastAsiaTheme="minorHAnsi"/>
          <w:i/>
          <w:sz w:val="18"/>
          <w:szCs w:val="18"/>
          <w:lang w:eastAsia="en-US"/>
        </w:rPr>
      </w:pPr>
    </w:p>
    <w:p w:rsidR="003D58C9" w:rsidRPr="00A51F89" w:rsidRDefault="003D58C9" w:rsidP="003D58C9">
      <w:pPr>
        <w:autoSpaceDE w:val="0"/>
        <w:autoSpaceDN w:val="0"/>
        <w:adjustRightInd w:val="0"/>
        <w:ind w:firstLine="709"/>
        <w:jc w:val="both"/>
      </w:pPr>
      <w:r w:rsidRPr="00A51F89">
        <w:t xml:space="preserve">Приложение: </w:t>
      </w:r>
    </w:p>
    <w:tbl>
      <w:tblPr>
        <w:tblStyle w:val="afe"/>
        <w:tblW w:w="9747" w:type="dxa"/>
        <w:tblLayout w:type="fixed"/>
        <w:tblLook w:val="04A0"/>
      </w:tblPr>
      <w:tblGrid>
        <w:gridCol w:w="392"/>
        <w:gridCol w:w="8080"/>
        <w:gridCol w:w="1275"/>
      </w:tblGrid>
      <w:tr w:rsidR="003D58C9" w:rsidRPr="00264AE4" w:rsidTr="00497D37">
        <w:tc>
          <w:tcPr>
            <w:tcW w:w="392" w:type="dxa"/>
          </w:tcPr>
          <w:p w:rsidR="003D58C9" w:rsidRPr="00264AE4" w:rsidRDefault="003D58C9" w:rsidP="00497D37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3D58C9" w:rsidRPr="00264AE4" w:rsidRDefault="003D58C9" w:rsidP="00497D3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D58C9" w:rsidRPr="00264AE4" w:rsidRDefault="003D58C9" w:rsidP="00497D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D58C9" w:rsidRPr="00264AE4" w:rsidTr="00497D37">
        <w:tc>
          <w:tcPr>
            <w:tcW w:w="392" w:type="dxa"/>
          </w:tcPr>
          <w:p w:rsidR="003D58C9" w:rsidRPr="00264AE4" w:rsidRDefault="003D58C9" w:rsidP="00497D37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3D58C9" w:rsidRPr="00264AE4" w:rsidRDefault="003D58C9" w:rsidP="00497D3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D58C9" w:rsidRPr="00264AE4" w:rsidRDefault="003D58C9" w:rsidP="00497D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D58C9" w:rsidRPr="00264AE4" w:rsidTr="00497D37">
        <w:tc>
          <w:tcPr>
            <w:tcW w:w="392" w:type="dxa"/>
          </w:tcPr>
          <w:p w:rsidR="003D58C9" w:rsidRPr="00264AE4" w:rsidRDefault="003D58C9" w:rsidP="00497D37">
            <w:pPr>
              <w:pStyle w:val="af5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8080" w:type="dxa"/>
          </w:tcPr>
          <w:p w:rsidR="003D58C9" w:rsidRPr="00264AE4" w:rsidRDefault="003D58C9" w:rsidP="00497D37">
            <w:pPr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3D58C9" w:rsidRPr="00264AE4" w:rsidRDefault="003D58C9" w:rsidP="00497D3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3D58C9" w:rsidRDefault="003D58C9" w:rsidP="003D58C9">
      <w:pPr>
        <w:autoSpaceDE w:val="0"/>
        <w:autoSpaceDN w:val="0"/>
        <w:adjustRightInd w:val="0"/>
        <w:jc w:val="both"/>
        <w:rPr>
          <w:rFonts w:eastAsia="Calibri"/>
        </w:rPr>
      </w:pPr>
    </w:p>
    <w:p w:rsidR="003D58C9" w:rsidRPr="00FA4375" w:rsidRDefault="003D58C9" w:rsidP="003D58C9">
      <w:pPr>
        <w:autoSpaceDE w:val="0"/>
        <w:autoSpaceDN w:val="0"/>
        <w:adjustRightInd w:val="0"/>
        <w:jc w:val="both"/>
        <w:rPr>
          <w:rFonts w:eastAsia="Calibri"/>
        </w:rPr>
      </w:pPr>
      <w:r w:rsidRPr="00FA4375">
        <w:rPr>
          <w:rFonts w:eastAsia="Calibri"/>
        </w:rPr>
        <w:t xml:space="preserve">Результат оказания муниципальной услуги прошу </w:t>
      </w:r>
    </w:p>
    <w:p w:rsidR="003D58C9" w:rsidRPr="00E8457B" w:rsidRDefault="003D58C9" w:rsidP="003D58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E8457B">
        <w:rPr>
          <w:rFonts w:eastAsia="Calibri"/>
          <w:sz w:val="28"/>
          <w:szCs w:val="28"/>
        </w:rPr>
        <w:t>______________________________________</w:t>
      </w:r>
      <w:r>
        <w:rPr>
          <w:rFonts w:eastAsia="Calibri"/>
          <w:sz w:val="28"/>
          <w:szCs w:val="28"/>
        </w:rPr>
        <w:t>____________________________</w:t>
      </w:r>
    </w:p>
    <w:p w:rsidR="003D58C9" w:rsidRPr="00FA4375" w:rsidRDefault="003D58C9" w:rsidP="003D58C9">
      <w:pPr>
        <w:autoSpaceDE w:val="0"/>
        <w:autoSpaceDN w:val="0"/>
        <w:adjustRightInd w:val="0"/>
        <w:jc w:val="both"/>
        <w:rPr>
          <w:rFonts w:eastAsia="Calibri"/>
          <w:i/>
          <w:sz w:val="18"/>
          <w:szCs w:val="18"/>
        </w:rPr>
      </w:pPr>
      <w:r w:rsidRPr="00FA4375">
        <w:rPr>
          <w:rFonts w:eastAsia="Calibri"/>
          <w:i/>
          <w:sz w:val="18"/>
          <w:szCs w:val="18"/>
        </w:rPr>
        <w:t>(выдать лично в ОМСУ, в МФЦ (при подаче заявления через МФЦ); отправить по почте, по электронной почте, на Едином портале)</w:t>
      </w:r>
    </w:p>
    <w:p w:rsidR="003D58C9" w:rsidRPr="00E8457B" w:rsidRDefault="003D58C9" w:rsidP="003D58C9">
      <w:pPr>
        <w:autoSpaceDE w:val="0"/>
        <w:autoSpaceDN w:val="0"/>
        <w:adjustRightInd w:val="0"/>
        <w:jc w:val="both"/>
        <w:rPr>
          <w:rFonts w:eastAsia="Calibri"/>
        </w:rPr>
      </w:pPr>
      <w:r w:rsidRPr="00E8457B">
        <w:rPr>
          <w:rFonts w:eastAsia="Calibri"/>
        </w:rPr>
        <w:t xml:space="preserve">«___» __________ 20 __ г.   _______________           </w:t>
      </w:r>
      <w:r w:rsidRPr="00E8457B">
        <w:rPr>
          <w:rFonts w:eastAsia="Calibri"/>
        </w:rPr>
        <w:tab/>
      </w:r>
      <w:r w:rsidRPr="00E8457B">
        <w:rPr>
          <w:rFonts w:eastAsia="Calibri"/>
        </w:rPr>
        <w:tab/>
        <w:t xml:space="preserve">    _________________________</w:t>
      </w:r>
    </w:p>
    <w:p w:rsidR="003D58C9" w:rsidRPr="00FA4375" w:rsidRDefault="003D58C9" w:rsidP="003D58C9">
      <w:pPr>
        <w:autoSpaceDE w:val="0"/>
        <w:autoSpaceDN w:val="0"/>
        <w:adjustRightInd w:val="0"/>
        <w:jc w:val="both"/>
        <w:rPr>
          <w:rFonts w:eastAsia="Calibri"/>
          <w:i/>
          <w:sz w:val="28"/>
          <w:szCs w:val="28"/>
          <w:vertAlign w:val="superscript"/>
        </w:rPr>
      </w:pPr>
      <w:r w:rsidRPr="00FA4375">
        <w:rPr>
          <w:rFonts w:eastAsia="Calibri"/>
          <w:i/>
          <w:sz w:val="28"/>
          <w:szCs w:val="28"/>
          <w:vertAlign w:val="superscript"/>
        </w:rPr>
        <w:t xml:space="preserve">                 (дата)</w:t>
      </w:r>
      <w:r w:rsidRPr="00FA4375">
        <w:rPr>
          <w:rFonts w:eastAsia="Calibri"/>
          <w:i/>
        </w:rPr>
        <w:t xml:space="preserve">                                       </w:t>
      </w:r>
      <w:r w:rsidRPr="00FA4375">
        <w:rPr>
          <w:rFonts w:eastAsia="Calibri"/>
          <w:i/>
          <w:sz w:val="28"/>
          <w:szCs w:val="28"/>
          <w:vertAlign w:val="superscript"/>
        </w:rPr>
        <w:t>(подпись)</w:t>
      </w:r>
      <w:r w:rsidRPr="00FA4375">
        <w:rPr>
          <w:rFonts w:eastAsia="Calibri"/>
          <w:i/>
        </w:rPr>
        <w:t xml:space="preserve">                        </w:t>
      </w:r>
      <w:r w:rsidRPr="00FA4375">
        <w:rPr>
          <w:rFonts w:eastAsia="Calibri"/>
          <w:i/>
        </w:rPr>
        <w:tab/>
        <w:t xml:space="preserve">          </w:t>
      </w:r>
      <w:r w:rsidRPr="00FA4375">
        <w:rPr>
          <w:rFonts w:eastAsia="Calibri"/>
          <w:i/>
          <w:sz w:val="28"/>
          <w:szCs w:val="28"/>
          <w:vertAlign w:val="superscript"/>
        </w:rPr>
        <w:t>(расшифровка подписи заявителя)</w:t>
      </w:r>
    </w:p>
    <w:p w:rsidR="003D58C9" w:rsidRPr="00AE4D9C" w:rsidRDefault="003D58C9" w:rsidP="003D58C9">
      <w:pPr>
        <w:autoSpaceDE w:val="0"/>
        <w:autoSpaceDN w:val="0"/>
        <w:adjustRightInd w:val="0"/>
        <w:jc w:val="both"/>
        <w:rPr>
          <w:rFonts w:eastAsia="Calibri"/>
          <w:b/>
          <w:i/>
        </w:rPr>
      </w:pPr>
      <w:r w:rsidRPr="00AE4D9C">
        <w:rPr>
          <w:rFonts w:eastAsia="Calibri"/>
          <w:b/>
          <w:i/>
        </w:rPr>
        <w:t>(следующие позиции заполняются должностным лицом, принявшим заявление)</w:t>
      </w:r>
    </w:p>
    <w:p w:rsidR="003D58C9" w:rsidRPr="00FA4375" w:rsidRDefault="003D58C9" w:rsidP="003D58C9">
      <w:pPr>
        <w:autoSpaceDE w:val="0"/>
        <w:autoSpaceDN w:val="0"/>
        <w:adjustRightInd w:val="0"/>
        <w:jc w:val="both"/>
        <w:rPr>
          <w:rFonts w:eastAsia="Calibri"/>
        </w:rPr>
      </w:pPr>
      <w:r w:rsidRPr="00FA4375">
        <w:rPr>
          <w:rFonts w:eastAsia="Calibri"/>
        </w:rPr>
        <w:t xml:space="preserve">«___» __________ 20 __ г.  </w:t>
      </w:r>
      <w:proofErr w:type="spellStart"/>
      <w:r w:rsidRPr="00FA4375">
        <w:rPr>
          <w:rFonts w:eastAsia="Calibri"/>
        </w:rPr>
        <w:t>Вх</w:t>
      </w:r>
      <w:proofErr w:type="spellEnd"/>
      <w:r w:rsidRPr="00FA4375">
        <w:rPr>
          <w:rFonts w:eastAsia="Calibri"/>
        </w:rPr>
        <w:t xml:space="preserve">. №____________           </w:t>
      </w:r>
      <w:r w:rsidRPr="00FA4375">
        <w:rPr>
          <w:rFonts w:eastAsia="Calibri"/>
        </w:rPr>
        <w:tab/>
      </w:r>
      <w:r w:rsidRPr="00FA4375">
        <w:rPr>
          <w:rFonts w:eastAsia="Calibri"/>
        </w:rPr>
        <w:tab/>
        <w:t xml:space="preserve">    </w:t>
      </w:r>
      <w:r w:rsidRPr="00FA4375">
        <w:rPr>
          <w:rFonts w:eastAsia="Calibri"/>
          <w:vertAlign w:val="superscript"/>
        </w:rPr>
        <w:t xml:space="preserve">                                                                                         </w:t>
      </w:r>
    </w:p>
    <w:p w:rsidR="003D58C9" w:rsidRPr="00FA4375" w:rsidRDefault="003D58C9" w:rsidP="003D58C9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3D58C9" w:rsidRPr="00FA4375" w:rsidRDefault="003D58C9" w:rsidP="003D58C9">
      <w:pPr>
        <w:autoSpaceDE w:val="0"/>
        <w:autoSpaceDN w:val="0"/>
        <w:adjustRightInd w:val="0"/>
        <w:rPr>
          <w:rFonts w:eastAsia="Calibri"/>
        </w:rPr>
      </w:pPr>
      <w:r w:rsidRPr="00FA4375">
        <w:rPr>
          <w:rFonts w:eastAsia="Calibri"/>
        </w:rPr>
        <w:t>Документы принял ________________________________________________________________</w:t>
      </w:r>
    </w:p>
    <w:p w:rsidR="003D58C9" w:rsidRPr="00FA4375" w:rsidRDefault="003D58C9" w:rsidP="003D58C9">
      <w:pPr>
        <w:autoSpaceDE w:val="0"/>
        <w:autoSpaceDN w:val="0"/>
        <w:adjustRightInd w:val="0"/>
        <w:rPr>
          <w:rFonts w:eastAsia="Calibri"/>
          <w:i/>
        </w:rPr>
      </w:pPr>
      <w:r w:rsidRPr="00FA4375">
        <w:rPr>
          <w:rFonts w:eastAsia="Calibri"/>
          <w:i/>
        </w:rPr>
        <w:t xml:space="preserve">                                              </w:t>
      </w:r>
      <w:r w:rsidRPr="00FA4375">
        <w:rPr>
          <w:rFonts w:eastAsia="Calibri"/>
          <w:i/>
          <w:sz w:val="28"/>
          <w:szCs w:val="28"/>
          <w:vertAlign w:val="superscript"/>
        </w:rPr>
        <w:t xml:space="preserve">                   (ФИО, должность)      </w:t>
      </w:r>
      <w:r w:rsidRPr="00FA4375">
        <w:rPr>
          <w:rFonts w:eastAsia="Calibri"/>
          <w:i/>
        </w:rPr>
        <w:t xml:space="preserve">                                </w:t>
      </w:r>
    </w:p>
    <w:p w:rsidR="003D58C9" w:rsidRPr="00E8457B" w:rsidRDefault="003D58C9" w:rsidP="003D58C9">
      <w:pPr>
        <w:autoSpaceDE w:val="0"/>
        <w:autoSpaceDN w:val="0"/>
        <w:adjustRightInd w:val="0"/>
        <w:rPr>
          <w:rFonts w:eastAsia="Calibri"/>
        </w:rPr>
      </w:pPr>
      <w:r w:rsidRPr="00E8457B">
        <w:rPr>
          <w:rFonts w:eastAsia="Calibri"/>
        </w:rPr>
        <w:t xml:space="preserve"> «___» __________ 20 __ г.   __________             _________________________________________</w:t>
      </w:r>
    </w:p>
    <w:p w:rsidR="003D58C9" w:rsidRPr="00F76DB1" w:rsidRDefault="003D58C9" w:rsidP="003D58C9">
      <w:pPr>
        <w:autoSpaceDE w:val="0"/>
        <w:autoSpaceDN w:val="0"/>
        <w:adjustRightInd w:val="0"/>
        <w:rPr>
          <w:sz w:val="20"/>
          <w:szCs w:val="20"/>
        </w:rPr>
      </w:pPr>
      <w:r w:rsidRPr="00FA4375">
        <w:rPr>
          <w:rFonts w:eastAsia="Calibri"/>
          <w:i/>
          <w:sz w:val="28"/>
          <w:szCs w:val="28"/>
          <w:vertAlign w:val="superscript"/>
        </w:rPr>
        <w:t xml:space="preserve">               (дата)                                       (подпись)                                                      (расшифровка подписи)</w:t>
      </w:r>
    </w:p>
    <w:p w:rsidR="00763DFF" w:rsidRDefault="00763DFF" w:rsidP="00763DFF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763DFF" w:rsidRDefault="00763DFF" w:rsidP="00763DFF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763DFF" w:rsidRDefault="00763DFF" w:rsidP="00763DFF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763DFF" w:rsidRDefault="00763DFF" w:rsidP="00763DFF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763DFF" w:rsidRDefault="00763DFF" w:rsidP="00763DFF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BC4B2F" w:rsidRDefault="00BC4B2F" w:rsidP="00763DFF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BC4B2F" w:rsidRDefault="00BC4B2F" w:rsidP="00763DFF">
      <w:pPr>
        <w:pStyle w:val="ConsPlusNormal"/>
        <w:jc w:val="right"/>
        <w:rPr>
          <w:rFonts w:ascii="Times New Roman" w:hAnsi="Times New Roman"/>
          <w:sz w:val="26"/>
          <w:szCs w:val="26"/>
        </w:rPr>
      </w:pPr>
    </w:p>
    <w:p w:rsidR="00763DFF" w:rsidRPr="00380C59" w:rsidRDefault="00763DFF" w:rsidP="00763DF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380C59">
        <w:rPr>
          <w:rFonts w:ascii="Times New Roman" w:hAnsi="Times New Roman"/>
          <w:sz w:val="26"/>
          <w:szCs w:val="26"/>
        </w:rPr>
        <w:lastRenderedPageBreak/>
        <w:t>ПРИЛОЖЕНИЕ 2</w:t>
      </w:r>
    </w:p>
    <w:p w:rsidR="00763DFF" w:rsidRPr="00763DFF" w:rsidRDefault="00763DFF" w:rsidP="00763DFF">
      <w:pPr>
        <w:pStyle w:val="ConsPlusNormal"/>
        <w:jc w:val="right"/>
        <w:rPr>
          <w:rFonts w:ascii="Times New Roman" w:hAnsi="Times New Roman"/>
          <w:sz w:val="26"/>
          <w:szCs w:val="26"/>
        </w:rPr>
      </w:pPr>
      <w:r w:rsidRPr="00380C59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к Административному </w:t>
      </w:r>
      <w:hyperlink w:anchor="P50" w:history="1">
        <w:r w:rsidRPr="00763DFF">
          <w:rPr>
            <w:rStyle w:val="af4"/>
            <w:rFonts w:ascii="Times New Roman" w:hAnsi="Times New Roman"/>
            <w:color w:val="auto"/>
            <w:sz w:val="26"/>
            <w:szCs w:val="26"/>
            <w:u w:val="none"/>
          </w:rPr>
          <w:t>регламенту</w:t>
        </w:r>
      </w:hyperlink>
    </w:p>
    <w:p w:rsidR="00763DFF" w:rsidRPr="00380C59" w:rsidRDefault="00763DFF" w:rsidP="00763DFF">
      <w:pPr>
        <w:overflowPunct w:val="0"/>
        <w:jc w:val="both"/>
        <w:textAlignment w:val="baseline"/>
        <w:rPr>
          <w:b/>
          <w:sz w:val="26"/>
          <w:szCs w:val="26"/>
        </w:rPr>
      </w:pPr>
    </w:p>
    <w:p w:rsidR="00763DFF" w:rsidRPr="00380C59" w:rsidRDefault="00763DFF" w:rsidP="00763DFF">
      <w:pPr>
        <w:overflowPunct w:val="0"/>
        <w:jc w:val="both"/>
        <w:textAlignment w:val="baseline"/>
        <w:rPr>
          <w:b/>
          <w:sz w:val="26"/>
          <w:szCs w:val="26"/>
        </w:rPr>
      </w:pPr>
    </w:p>
    <w:p w:rsidR="00763DFF" w:rsidRPr="00380C59" w:rsidRDefault="00763DFF" w:rsidP="00763DFF">
      <w:pPr>
        <w:overflowPunct w:val="0"/>
        <w:jc w:val="center"/>
        <w:textAlignment w:val="baseline"/>
        <w:rPr>
          <w:b/>
          <w:sz w:val="26"/>
          <w:szCs w:val="26"/>
        </w:rPr>
      </w:pPr>
    </w:p>
    <w:p w:rsidR="00763DFF" w:rsidRPr="00380C59" w:rsidRDefault="00763DFF" w:rsidP="00763DFF">
      <w:pPr>
        <w:overflowPunct w:val="0"/>
        <w:jc w:val="center"/>
        <w:textAlignment w:val="baseline"/>
        <w:rPr>
          <w:color w:val="000000"/>
          <w:sz w:val="26"/>
          <w:szCs w:val="26"/>
        </w:rPr>
      </w:pPr>
      <w:r w:rsidRPr="00380C59">
        <w:rPr>
          <w:b/>
          <w:sz w:val="26"/>
          <w:szCs w:val="26"/>
        </w:rPr>
        <w:t>БЛОК-СХЕМА</w:t>
      </w:r>
      <w:r w:rsidRPr="00380C59">
        <w:rPr>
          <w:color w:val="000000"/>
          <w:sz w:val="26"/>
          <w:szCs w:val="26"/>
        </w:rPr>
        <w:t xml:space="preserve"> </w:t>
      </w:r>
    </w:p>
    <w:p w:rsidR="00763DFF" w:rsidRPr="00380C59" w:rsidRDefault="00763DFF" w:rsidP="00763DFF">
      <w:pPr>
        <w:overflowPunct w:val="0"/>
        <w:jc w:val="center"/>
        <w:textAlignment w:val="baseline"/>
        <w:rPr>
          <w:b/>
          <w:sz w:val="26"/>
          <w:szCs w:val="26"/>
        </w:rPr>
      </w:pPr>
      <w:r w:rsidRPr="00380C59">
        <w:rPr>
          <w:color w:val="000000"/>
          <w:sz w:val="26"/>
          <w:szCs w:val="26"/>
        </w:rPr>
        <w:t>предоставления муниципальной услуги</w:t>
      </w:r>
    </w:p>
    <w:p w:rsidR="00763DFF" w:rsidRPr="00380C59" w:rsidRDefault="00763DFF" w:rsidP="00763DFF">
      <w:pPr>
        <w:jc w:val="both"/>
        <w:rPr>
          <w:sz w:val="26"/>
          <w:szCs w:val="26"/>
        </w:rPr>
      </w:pPr>
    </w:p>
    <w:p w:rsidR="00497847" w:rsidRPr="00380C59" w:rsidRDefault="00497847" w:rsidP="00497847">
      <w:pPr>
        <w:jc w:val="both"/>
        <w:rPr>
          <w:sz w:val="26"/>
          <w:szCs w:val="26"/>
        </w:rPr>
      </w:pPr>
    </w:p>
    <w:p w:rsidR="00497847" w:rsidRPr="000E2FF9" w:rsidRDefault="00497847" w:rsidP="0049784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</w:pPr>
      <w:r w:rsidRPr="000E2FF9">
        <w:t>Прием и регистрация заявления с приложенными к нему документами</w:t>
      </w:r>
    </w:p>
    <w:p w:rsidR="00497847" w:rsidRPr="000E2FF9" w:rsidRDefault="00497847" w:rsidP="0049784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jc w:val="both"/>
      </w:pPr>
      <w:r w:rsidRPr="000E2FF9">
        <w:t xml:space="preserve"> (Срок исполнения 1 день)</w:t>
      </w:r>
    </w:p>
    <w:p w:rsidR="00497847" w:rsidRPr="00380C59" w:rsidRDefault="00076410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Line 3" o:spid="_x0000_s1026" style="position:absolute;left:0;text-align:left;z-index:251665408;visibility:visible;mso-wrap-distance-left:3.17494mm;mso-wrap-distance-right:3.17494mm" from="229.1pt,-.45pt" to="229.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C/JQIAAEk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">
            <v:stroke endarrow="block"/>
          </v:line>
        </w:pict>
      </w: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076410" w:rsidP="00497847">
      <w:pPr>
        <w:pStyle w:val="ConsPlusNonformat"/>
        <w:tabs>
          <w:tab w:val="left" w:pos="360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4" o:spid="_x0000_s1029" style="position:absolute;left:0;text-align:left;margin-left:0;margin-top:5.65pt;width:484pt;height:84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">
            <v:textbox>
              <w:txbxContent>
                <w:p w:rsidR="00317D38" w:rsidRPr="00BC4B2F" w:rsidRDefault="00317D38" w:rsidP="00BC4B2F">
                  <w:pPr>
                    <w:jc w:val="center"/>
                  </w:pPr>
                  <w:r>
                    <w:t>Проверка заявления, ф</w:t>
                  </w:r>
                  <w:r w:rsidRPr="0008515A">
                    <w:t>ормирование и направл</w:t>
                  </w:r>
                  <w:r>
                    <w:t xml:space="preserve">ение межведомственных запросов, </w:t>
                  </w:r>
                  <w:r w:rsidRPr="00BC4B2F">
                    <w:rPr>
                      <w:sz w:val="26"/>
                      <w:szCs w:val="26"/>
                    </w:rPr>
                    <w:t>проведение осмотра объекта индивидуального жилищного строительства и подготовка проекта документа, являющегося результатом предоставления муниципальной услуги;</w:t>
                  </w:r>
                </w:p>
                <w:p w:rsidR="00317D38" w:rsidRPr="0008515A" w:rsidRDefault="00317D38" w:rsidP="00BC4B2F">
                  <w:pPr>
                    <w:ind w:firstLine="440"/>
                    <w:jc w:val="center"/>
                  </w:pPr>
                  <w:r>
                    <w:t xml:space="preserve"> (Срок исполнения 7 рабочих </w:t>
                  </w:r>
                  <w:r w:rsidRPr="0008515A">
                    <w:t xml:space="preserve"> дней)</w:t>
                  </w:r>
                </w:p>
              </w:txbxContent>
            </v:textbox>
          </v:rect>
        </w:pict>
      </w:r>
      <w:r w:rsidR="00497847">
        <w:rPr>
          <w:rFonts w:ascii="Times New Roman" w:hAnsi="Times New Roman" w:cs="Times New Roman"/>
          <w:sz w:val="26"/>
          <w:szCs w:val="26"/>
        </w:rPr>
        <w:tab/>
      </w: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076410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line id="Line 5" o:spid="_x0000_s1028" style="position:absolute;left:0;text-align:left;flip:x;z-index:251664384;visibility:visible;mso-wrap-distance-left:3.17497mm;mso-wrap-distance-right:3.17497mm" from="214.5pt,4.8pt" to="214.5pt,5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">
            <v:stroke endarrow="block"/>
          </v:line>
        </w:pict>
      </w: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076410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rect id="Rectangle 6" o:spid="_x0000_s1027" style="position:absolute;left:0;text-align:left;margin-left:0;margin-top:6.5pt;width:484pt;height:6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">
            <v:textbox>
              <w:txbxContent>
                <w:p w:rsidR="00317D38" w:rsidRPr="00763DFF" w:rsidRDefault="00317D38" w:rsidP="00BC4B2F">
                  <w:pPr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firstLine="426"/>
                    <w:jc w:val="both"/>
                    <w:rPr>
                      <w:rFonts w:eastAsia="Calibri"/>
                      <w:sz w:val="26"/>
                      <w:szCs w:val="26"/>
                    </w:rPr>
                  </w:pPr>
                  <w:r w:rsidRPr="00763DFF">
                    <w:rPr>
                      <w:rFonts w:eastAsia="Calibri"/>
                      <w:sz w:val="26"/>
                      <w:szCs w:val="26"/>
                    </w:rPr>
                    <w:t>Р</w:t>
                  </w:r>
                  <w:r w:rsidRPr="00763DFF">
                    <w:rPr>
                      <w:sz w:val="26"/>
                      <w:szCs w:val="26"/>
                    </w:rPr>
                    <w:t>егистрация и выдача (направление) заявителю документа, являющегося результатом предоставления муниципальной услуги</w:t>
                  </w:r>
                  <w:r w:rsidRPr="00763DFF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</w:p>
                <w:p w:rsidR="00317D38" w:rsidRPr="0016243E" w:rsidRDefault="00317D38" w:rsidP="00BC4B2F">
                  <w:pPr>
                    <w:jc w:val="center"/>
                  </w:pPr>
                  <w:r>
                    <w:t xml:space="preserve"> (Срок исполнения 2 рабочих  дня)</w:t>
                  </w:r>
                </w:p>
              </w:txbxContent>
            </v:textbox>
          </v:rect>
        </w:pict>
      </w: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497847" w:rsidRPr="00380C59" w:rsidRDefault="00497847" w:rsidP="00497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71821" w:rsidRDefault="00871821"/>
    <w:sectPr w:rsidR="00871821" w:rsidSect="00E7305F">
      <w:endnotePr>
        <w:numFmt w:val="decimal"/>
      </w:endnotePr>
      <w:type w:val="oddPage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994" w:rsidRDefault="00100994" w:rsidP="003D58C9">
      <w:r>
        <w:separator/>
      </w:r>
    </w:p>
  </w:endnote>
  <w:endnote w:type="continuationSeparator" w:id="0">
    <w:p w:rsidR="00100994" w:rsidRDefault="00100994" w:rsidP="003D5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994" w:rsidRDefault="00100994" w:rsidP="003D58C9">
      <w:r>
        <w:separator/>
      </w:r>
    </w:p>
  </w:footnote>
  <w:footnote w:type="continuationSeparator" w:id="0">
    <w:p w:rsidR="00100994" w:rsidRDefault="00100994" w:rsidP="003D58C9">
      <w:r>
        <w:continuationSeparator/>
      </w:r>
    </w:p>
  </w:footnote>
  <w:footnote w:id="1">
    <w:p w:rsidR="008141FF" w:rsidRPr="00607DAC" w:rsidRDefault="008141FF">
      <w:pPr>
        <w:pStyle w:val="aff4"/>
        <w:rPr>
          <w:i/>
          <w:sz w:val="18"/>
          <w:szCs w:val="18"/>
        </w:rPr>
      </w:pPr>
      <w:r w:rsidRPr="00607DAC">
        <w:rPr>
          <w:rStyle w:val="aff6"/>
          <w:i/>
          <w:sz w:val="18"/>
          <w:szCs w:val="18"/>
        </w:rPr>
        <w:footnoteRef/>
      </w:r>
      <w:r w:rsidRPr="00607DAC">
        <w:rPr>
          <w:i/>
          <w:sz w:val="18"/>
          <w:szCs w:val="18"/>
        </w:rPr>
        <w:t xml:space="preserve"> Указывается в случае, если строительство осуществляется супругом заявителя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1C55"/>
    <w:multiLevelType w:val="hybridMultilevel"/>
    <w:tmpl w:val="53CC09E0"/>
    <w:lvl w:ilvl="0" w:tplc="8744E050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815CF"/>
    <w:multiLevelType w:val="hybridMultilevel"/>
    <w:tmpl w:val="B9A0CFE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915A5"/>
    <w:multiLevelType w:val="hybridMultilevel"/>
    <w:tmpl w:val="7994B0EE"/>
    <w:lvl w:ilvl="0" w:tplc="9190A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D3D0144"/>
    <w:multiLevelType w:val="hybridMultilevel"/>
    <w:tmpl w:val="934C6C2A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E0513CF"/>
    <w:multiLevelType w:val="hybridMultilevel"/>
    <w:tmpl w:val="4B24117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9C381D"/>
    <w:multiLevelType w:val="hybridMultilevel"/>
    <w:tmpl w:val="EC5C0306"/>
    <w:lvl w:ilvl="0" w:tplc="AC8E78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6B1464F"/>
    <w:multiLevelType w:val="hybridMultilevel"/>
    <w:tmpl w:val="63BEF9C2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7D8781F"/>
    <w:multiLevelType w:val="hybridMultilevel"/>
    <w:tmpl w:val="BB0423C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59FE"/>
    <w:multiLevelType w:val="hybridMultilevel"/>
    <w:tmpl w:val="4F9EF56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B20D6"/>
    <w:multiLevelType w:val="hybridMultilevel"/>
    <w:tmpl w:val="A2F89A0C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39173F9"/>
    <w:multiLevelType w:val="hybridMultilevel"/>
    <w:tmpl w:val="142E7A9A"/>
    <w:lvl w:ilvl="0" w:tplc="AC8E7896">
      <w:start w:val="1"/>
      <w:numFmt w:val="bullet"/>
      <w:lvlText w:val=""/>
      <w:lvlJc w:val="left"/>
      <w:pPr>
        <w:ind w:left="40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25357B"/>
    <w:multiLevelType w:val="hybridMultilevel"/>
    <w:tmpl w:val="087824A6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D20E64"/>
    <w:multiLevelType w:val="hybridMultilevel"/>
    <w:tmpl w:val="7F3CBB7C"/>
    <w:lvl w:ilvl="0" w:tplc="AC8E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BB125E1"/>
    <w:multiLevelType w:val="hybridMultilevel"/>
    <w:tmpl w:val="A1C6910C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8679B"/>
    <w:multiLevelType w:val="hybridMultilevel"/>
    <w:tmpl w:val="3C12F348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356040E"/>
    <w:multiLevelType w:val="hybridMultilevel"/>
    <w:tmpl w:val="78FA84A4"/>
    <w:lvl w:ilvl="0" w:tplc="6360D5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50C31145"/>
    <w:multiLevelType w:val="hybridMultilevel"/>
    <w:tmpl w:val="843C7692"/>
    <w:lvl w:ilvl="0" w:tplc="AC8E78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12D6A13"/>
    <w:multiLevelType w:val="hybridMultilevel"/>
    <w:tmpl w:val="3F3A1F80"/>
    <w:lvl w:ilvl="0" w:tplc="AC8E7896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>
    <w:nsid w:val="583064E3"/>
    <w:multiLevelType w:val="hybridMultilevel"/>
    <w:tmpl w:val="5D449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EE612F"/>
    <w:multiLevelType w:val="hybridMultilevel"/>
    <w:tmpl w:val="04020FC0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94D90"/>
    <w:multiLevelType w:val="hybridMultilevel"/>
    <w:tmpl w:val="2FBED706"/>
    <w:lvl w:ilvl="0" w:tplc="F612CA8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661106"/>
    <w:multiLevelType w:val="hybridMultilevel"/>
    <w:tmpl w:val="9D2C4FA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5A0A1B"/>
    <w:multiLevelType w:val="hybridMultilevel"/>
    <w:tmpl w:val="6F1E6846"/>
    <w:lvl w:ilvl="0" w:tplc="E5F68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E152EC"/>
    <w:multiLevelType w:val="hybridMultilevel"/>
    <w:tmpl w:val="528656C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E32BCF"/>
    <w:multiLevelType w:val="hybridMultilevel"/>
    <w:tmpl w:val="C9E870F8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CB6E19"/>
    <w:multiLevelType w:val="multilevel"/>
    <w:tmpl w:val="2A36A1A4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2" w:hanging="1800"/>
      </w:pPr>
      <w:rPr>
        <w:rFonts w:hint="default"/>
      </w:rPr>
    </w:lvl>
  </w:abstractNum>
  <w:num w:numId="1">
    <w:abstractNumId w:val="18"/>
  </w:num>
  <w:num w:numId="2">
    <w:abstractNumId w:val="26"/>
  </w:num>
  <w:num w:numId="3">
    <w:abstractNumId w:val="15"/>
  </w:num>
  <w:num w:numId="4">
    <w:abstractNumId w:val="25"/>
  </w:num>
  <w:num w:numId="5">
    <w:abstractNumId w:val="5"/>
  </w:num>
  <w:num w:numId="6">
    <w:abstractNumId w:val="6"/>
  </w:num>
  <w:num w:numId="7">
    <w:abstractNumId w:val="20"/>
  </w:num>
  <w:num w:numId="8">
    <w:abstractNumId w:val="10"/>
  </w:num>
  <w:num w:numId="9">
    <w:abstractNumId w:val="9"/>
  </w:num>
  <w:num w:numId="10">
    <w:abstractNumId w:val="28"/>
  </w:num>
  <w:num w:numId="11">
    <w:abstractNumId w:val="12"/>
  </w:num>
  <w:num w:numId="12">
    <w:abstractNumId w:val="8"/>
  </w:num>
  <w:num w:numId="13">
    <w:abstractNumId w:val="27"/>
  </w:num>
  <w:num w:numId="14">
    <w:abstractNumId w:val="7"/>
  </w:num>
  <w:num w:numId="15">
    <w:abstractNumId w:val="11"/>
  </w:num>
  <w:num w:numId="16">
    <w:abstractNumId w:val="19"/>
  </w:num>
  <w:num w:numId="17">
    <w:abstractNumId w:val="23"/>
  </w:num>
  <w:num w:numId="18">
    <w:abstractNumId w:val="14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29"/>
  </w:num>
  <w:num w:numId="24">
    <w:abstractNumId w:val="13"/>
  </w:num>
  <w:num w:numId="25">
    <w:abstractNumId w:val="21"/>
  </w:num>
  <w:num w:numId="26">
    <w:abstractNumId w:val="24"/>
  </w:num>
  <w:num w:numId="27">
    <w:abstractNumId w:val="22"/>
  </w:num>
  <w:num w:numId="28">
    <w:abstractNumId w:val="3"/>
  </w:num>
  <w:num w:numId="29">
    <w:abstractNumId w:val="4"/>
  </w:num>
  <w:num w:numId="3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3D58C9"/>
    <w:rsid w:val="00001593"/>
    <w:rsid w:val="00003E6D"/>
    <w:rsid w:val="00011087"/>
    <w:rsid w:val="00024206"/>
    <w:rsid w:val="0002478A"/>
    <w:rsid w:val="00030033"/>
    <w:rsid w:val="00032B12"/>
    <w:rsid w:val="000444FC"/>
    <w:rsid w:val="00073769"/>
    <w:rsid w:val="00076410"/>
    <w:rsid w:val="000774CA"/>
    <w:rsid w:val="000A1301"/>
    <w:rsid w:val="000A4BE0"/>
    <w:rsid w:val="000B0711"/>
    <w:rsid w:val="000B2C68"/>
    <w:rsid w:val="000B6FE3"/>
    <w:rsid w:val="000B7F49"/>
    <w:rsid w:val="000C03CC"/>
    <w:rsid w:val="000D6D4C"/>
    <w:rsid w:val="000D6E80"/>
    <w:rsid w:val="000E0332"/>
    <w:rsid w:val="000E1F3B"/>
    <w:rsid w:val="000E51E7"/>
    <w:rsid w:val="000F4329"/>
    <w:rsid w:val="00100994"/>
    <w:rsid w:val="00100F84"/>
    <w:rsid w:val="00101990"/>
    <w:rsid w:val="00112016"/>
    <w:rsid w:val="001227E2"/>
    <w:rsid w:val="00124A73"/>
    <w:rsid w:val="00130004"/>
    <w:rsid w:val="001373B2"/>
    <w:rsid w:val="00152350"/>
    <w:rsid w:val="00154FFD"/>
    <w:rsid w:val="001574FE"/>
    <w:rsid w:val="001612E6"/>
    <w:rsid w:val="00166A96"/>
    <w:rsid w:val="0019155D"/>
    <w:rsid w:val="00191F86"/>
    <w:rsid w:val="001A159F"/>
    <w:rsid w:val="001A5C41"/>
    <w:rsid w:val="001B08CC"/>
    <w:rsid w:val="001B103A"/>
    <w:rsid w:val="001C24E9"/>
    <w:rsid w:val="001C3970"/>
    <w:rsid w:val="001D1878"/>
    <w:rsid w:val="001D1EC0"/>
    <w:rsid w:val="001D55A2"/>
    <w:rsid w:val="001D7535"/>
    <w:rsid w:val="001E07AD"/>
    <w:rsid w:val="001E4895"/>
    <w:rsid w:val="00204218"/>
    <w:rsid w:val="002134BC"/>
    <w:rsid w:val="00234532"/>
    <w:rsid w:val="00234D18"/>
    <w:rsid w:val="00236AFC"/>
    <w:rsid w:val="002660B7"/>
    <w:rsid w:val="00272E48"/>
    <w:rsid w:val="0028240A"/>
    <w:rsid w:val="00282974"/>
    <w:rsid w:val="002950BC"/>
    <w:rsid w:val="002B5B6D"/>
    <w:rsid w:val="002E5853"/>
    <w:rsid w:val="003029FA"/>
    <w:rsid w:val="00303B80"/>
    <w:rsid w:val="00305C76"/>
    <w:rsid w:val="00317D38"/>
    <w:rsid w:val="00323AD7"/>
    <w:rsid w:val="00341EBC"/>
    <w:rsid w:val="0035173A"/>
    <w:rsid w:val="003541A7"/>
    <w:rsid w:val="00362D77"/>
    <w:rsid w:val="0037661D"/>
    <w:rsid w:val="00396B8F"/>
    <w:rsid w:val="003A361B"/>
    <w:rsid w:val="003A4C38"/>
    <w:rsid w:val="003C6A5F"/>
    <w:rsid w:val="003D58C9"/>
    <w:rsid w:val="003D6DBE"/>
    <w:rsid w:val="003F6513"/>
    <w:rsid w:val="00406D78"/>
    <w:rsid w:val="0041107E"/>
    <w:rsid w:val="0043209A"/>
    <w:rsid w:val="004358E6"/>
    <w:rsid w:val="00437169"/>
    <w:rsid w:val="00454E96"/>
    <w:rsid w:val="004710E5"/>
    <w:rsid w:val="004868D1"/>
    <w:rsid w:val="00497847"/>
    <w:rsid w:val="00497D37"/>
    <w:rsid w:val="004A18E6"/>
    <w:rsid w:val="004A3F90"/>
    <w:rsid w:val="004C3B19"/>
    <w:rsid w:val="004D2A9F"/>
    <w:rsid w:val="004D4434"/>
    <w:rsid w:val="004D4E66"/>
    <w:rsid w:val="004E79C4"/>
    <w:rsid w:val="004F0B63"/>
    <w:rsid w:val="004F520E"/>
    <w:rsid w:val="00502AE6"/>
    <w:rsid w:val="005426DE"/>
    <w:rsid w:val="005530B7"/>
    <w:rsid w:val="00582FE1"/>
    <w:rsid w:val="005A284E"/>
    <w:rsid w:val="005A340B"/>
    <w:rsid w:val="005A5084"/>
    <w:rsid w:val="005B520C"/>
    <w:rsid w:val="005C5119"/>
    <w:rsid w:val="005E0E33"/>
    <w:rsid w:val="00600EDB"/>
    <w:rsid w:val="00605C1A"/>
    <w:rsid w:val="00606DDA"/>
    <w:rsid w:val="00607DAC"/>
    <w:rsid w:val="00611FC4"/>
    <w:rsid w:val="00615D70"/>
    <w:rsid w:val="006347F6"/>
    <w:rsid w:val="006457BA"/>
    <w:rsid w:val="00660499"/>
    <w:rsid w:val="00675075"/>
    <w:rsid w:val="00677A10"/>
    <w:rsid w:val="00686652"/>
    <w:rsid w:val="006870CA"/>
    <w:rsid w:val="00695937"/>
    <w:rsid w:val="006A03E2"/>
    <w:rsid w:val="006B0D00"/>
    <w:rsid w:val="006B244E"/>
    <w:rsid w:val="006B6C63"/>
    <w:rsid w:val="006C09A5"/>
    <w:rsid w:val="006C773A"/>
    <w:rsid w:val="007006F0"/>
    <w:rsid w:val="00721423"/>
    <w:rsid w:val="007368C3"/>
    <w:rsid w:val="00742F30"/>
    <w:rsid w:val="00752A4F"/>
    <w:rsid w:val="00763DFF"/>
    <w:rsid w:val="007734D5"/>
    <w:rsid w:val="0077591A"/>
    <w:rsid w:val="007821ED"/>
    <w:rsid w:val="00787406"/>
    <w:rsid w:val="007A01B6"/>
    <w:rsid w:val="007A08C4"/>
    <w:rsid w:val="007C1F2D"/>
    <w:rsid w:val="007C494C"/>
    <w:rsid w:val="007D3394"/>
    <w:rsid w:val="007F34B5"/>
    <w:rsid w:val="008046FB"/>
    <w:rsid w:val="008071F6"/>
    <w:rsid w:val="0081367E"/>
    <w:rsid w:val="008141FF"/>
    <w:rsid w:val="008222D5"/>
    <w:rsid w:val="00836C57"/>
    <w:rsid w:val="00847BD8"/>
    <w:rsid w:val="00865FCF"/>
    <w:rsid w:val="00871821"/>
    <w:rsid w:val="0087780D"/>
    <w:rsid w:val="008940E6"/>
    <w:rsid w:val="008A0700"/>
    <w:rsid w:val="008B06C1"/>
    <w:rsid w:val="008B09F4"/>
    <w:rsid w:val="008C02EA"/>
    <w:rsid w:val="008D7F09"/>
    <w:rsid w:val="008E1383"/>
    <w:rsid w:val="008E68F5"/>
    <w:rsid w:val="008F6A6E"/>
    <w:rsid w:val="009179A9"/>
    <w:rsid w:val="0093328B"/>
    <w:rsid w:val="00940A20"/>
    <w:rsid w:val="0094569A"/>
    <w:rsid w:val="0094591C"/>
    <w:rsid w:val="009940DB"/>
    <w:rsid w:val="009A2C5E"/>
    <w:rsid w:val="009C4E6E"/>
    <w:rsid w:val="009C508B"/>
    <w:rsid w:val="009D4316"/>
    <w:rsid w:val="009E4D60"/>
    <w:rsid w:val="009F5AB6"/>
    <w:rsid w:val="00A04EF6"/>
    <w:rsid w:val="00A06B01"/>
    <w:rsid w:val="00A10F59"/>
    <w:rsid w:val="00A16190"/>
    <w:rsid w:val="00A26777"/>
    <w:rsid w:val="00A27026"/>
    <w:rsid w:val="00A50430"/>
    <w:rsid w:val="00A55AF9"/>
    <w:rsid w:val="00A60102"/>
    <w:rsid w:val="00A72895"/>
    <w:rsid w:val="00A95287"/>
    <w:rsid w:val="00A97F1B"/>
    <w:rsid w:val="00AA00ED"/>
    <w:rsid w:val="00AA2E41"/>
    <w:rsid w:val="00AB61C8"/>
    <w:rsid w:val="00AC009D"/>
    <w:rsid w:val="00AD3E43"/>
    <w:rsid w:val="00AE7062"/>
    <w:rsid w:val="00AF0ED0"/>
    <w:rsid w:val="00B02387"/>
    <w:rsid w:val="00B0576E"/>
    <w:rsid w:val="00B05927"/>
    <w:rsid w:val="00B0644F"/>
    <w:rsid w:val="00B37E84"/>
    <w:rsid w:val="00B55115"/>
    <w:rsid w:val="00B565BD"/>
    <w:rsid w:val="00B66C06"/>
    <w:rsid w:val="00B75C59"/>
    <w:rsid w:val="00BA0223"/>
    <w:rsid w:val="00BC4B2F"/>
    <w:rsid w:val="00BC7EDC"/>
    <w:rsid w:val="00BF01B7"/>
    <w:rsid w:val="00C11864"/>
    <w:rsid w:val="00C142C7"/>
    <w:rsid w:val="00C21C9F"/>
    <w:rsid w:val="00C23586"/>
    <w:rsid w:val="00C31D99"/>
    <w:rsid w:val="00C43E87"/>
    <w:rsid w:val="00C53473"/>
    <w:rsid w:val="00C60607"/>
    <w:rsid w:val="00C6170A"/>
    <w:rsid w:val="00C70448"/>
    <w:rsid w:val="00C70B17"/>
    <w:rsid w:val="00C814A9"/>
    <w:rsid w:val="00C831DE"/>
    <w:rsid w:val="00C84212"/>
    <w:rsid w:val="00C8517C"/>
    <w:rsid w:val="00C95291"/>
    <w:rsid w:val="00CA2E34"/>
    <w:rsid w:val="00CC2130"/>
    <w:rsid w:val="00CD0F30"/>
    <w:rsid w:val="00CD5A83"/>
    <w:rsid w:val="00CD7B1B"/>
    <w:rsid w:val="00CE6C8E"/>
    <w:rsid w:val="00CF0A38"/>
    <w:rsid w:val="00CF4F33"/>
    <w:rsid w:val="00D02A08"/>
    <w:rsid w:val="00D04851"/>
    <w:rsid w:val="00D06F98"/>
    <w:rsid w:val="00D14968"/>
    <w:rsid w:val="00D16403"/>
    <w:rsid w:val="00D248A0"/>
    <w:rsid w:val="00D31E9E"/>
    <w:rsid w:val="00D412E7"/>
    <w:rsid w:val="00D57914"/>
    <w:rsid w:val="00D737B4"/>
    <w:rsid w:val="00D74866"/>
    <w:rsid w:val="00D833CC"/>
    <w:rsid w:val="00D8734D"/>
    <w:rsid w:val="00DC29D8"/>
    <w:rsid w:val="00DC350B"/>
    <w:rsid w:val="00DC49D8"/>
    <w:rsid w:val="00DD2E2A"/>
    <w:rsid w:val="00DD57D9"/>
    <w:rsid w:val="00DE4722"/>
    <w:rsid w:val="00DF1607"/>
    <w:rsid w:val="00E02296"/>
    <w:rsid w:val="00E21912"/>
    <w:rsid w:val="00E278A7"/>
    <w:rsid w:val="00E605BD"/>
    <w:rsid w:val="00E6673E"/>
    <w:rsid w:val="00E7305F"/>
    <w:rsid w:val="00E7610B"/>
    <w:rsid w:val="00E8209E"/>
    <w:rsid w:val="00E839C9"/>
    <w:rsid w:val="00E8438C"/>
    <w:rsid w:val="00EA28C5"/>
    <w:rsid w:val="00EB194C"/>
    <w:rsid w:val="00EB3A30"/>
    <w:rsid w:val="00ED0C20"/>
    <w:rsid w:val="00EE531D"/>
    <w:rsid w:val="00EE5919"/>
    <w:rsid w:val="00EE594C"/>
    <w:rsid w:val="00EF0BD1"/>
    <w:rsid w:val="00EF28CA"/>
    <w:rsid w:val="00F13DFB"/>
    <w:rsid w:val="00F4478A"/>
    <w:rsid w:val="00F4694F"/>
    <w:rsid w:val="00F56273"/>
    <w:rsid w:val="00F6463C"/>
    <w:rsid w:val="00F750A5"/>
    <w:rsid w:val="00F90347"/>
    <w:rsid w:val="00FA61BE"/>
    <w:rsid w:val="00FA77A0"/>
    <w:rsid w:val="00FB55D2"/>
    <w:rsid w:val="00FC055E"/>
    <w:rsid w:val="00FC6555"/>
    <w:rsid w:val="00FE32B1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/>
    </w:rPr>
  </w:style>
  <w:style w:type="paragraph" w:customStyle="1" w:styleId="ConsPlusTitle">
    <w:name w:val="ConsPlusTitle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uiPriority w:val="22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0"/>
    <w:link w:val="32"/>
    <w:uiPriority w:val="99"/>
    <w:semiHidden/>
    <w:unhideWhenUsed/>
    <w:rsid w:val="00D748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7486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D58C9"/>
    <w:pPr>
      <w:keepNext/>
      <w:tabs>
        <w:tab w:val="left" w:pos="1260"/>
        <w:tab w:val="left" w:pos="1440"/>
      </w:tabs>
      <w:ind w:firstLine="720"/>
      <w:jc w:val="both"/>
      <w:outlineLvl w:val="3"/>
    </w:pPr>
    <w:rPr>
      <w:b/>
      <w:i/>
      <w:sz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3D58C9"/>
    <w:rPr>
      <w:rFonts w:ascii="Times New Roman" w:eastAsia="Times New Roman" w:hAnsi="Times New Roman" w:cs="Times New Roman"/>
      <w:b/>
      <w:i/>
      <w:sz w:val="28"/>
      <w:szCs w:val="24"/>
      <w:lang w:val="x-none" w:eastAsia="x-none"/>
    </w:rPr>
  </w:style>
  <w:style w:type="paragraph" w:customStyle="1" w:styleId="a4">
    <w:name w:val="Название_пост"/>
    <w:basedOn w:val="a5"/>
    <w:next w:val="a6"/>
    <w:rsid w:val="003D58C9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hAnsi="Times New Roman"/>
      <w:b/>
      <w:bCs/>
      <w:color w:val="auto"/>
      <w:spacing w:val="0"/>
      <w:kern w:val="0"/>
      <w:sz w:val="32"/>
      <w:szCs w:val="24"/>
    </w:rPr>
  </w:style>
  <w:style w:type="paragraph" w:customStyle="1" w:styleId="a6">
    <w:name w:val="Дата и номер"/>
    <w:basedOn w:val="a0"/>
    <w:next w:val="a7"/>
    <w:rsid w:val="003D58C9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7">
    <w:name w:val="Заголовок_пост"/>
    <w:basedOn w:val="a0"/>
    <w:rsid w:val="003D58C9"/>
    <w:pPr>
      <w:tabs>
        <w:tab w:val="left" w:pos="10440"/>
      </w:tabs>
      <w:ind w:left="720" w:right="4627"/>
    </w:pPr>
    <w:rPr>
      <w:sz w:val="26"/>
    </w:rPr>
  </w:style>
  <w:style w:type="paragraph" w:customStyle="1" w:styleId="a8">
    <w:name w:val="Абзац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customStyle="1" w:styleId="a9">
    <w:name w:val="Исполнитель"/>
    <w:basedOn w:val="a8"/>
    <w:rsid w:val="003D58C9"/>
    <w:pPr>
      <w:tabs>
        <w:tab w:val="left" w:pos="2880"/>
      </w:tabs>
      <w:spacing w:before="0"/>
      <w:ind w:left="2880" w:hanging="2160"/>
    </w:pPr>
  </w:style>
  <w:style w:type="paragraph" w:customStyle="1" w:styleId="a">
    <w:name w:val="Рассылка"/>
    <w:basedOn w:val="a8"/>
    <w:rsid w:val="003D58C9"/>
    <w:pPr>
      <w:numPr>
        <w:numId w:val="1"/>
      </w:numPr>
      <w:tabs>
        <w:tab w:val="left" w:pos="2160"/>
      </w:tabs>
      <w:spacing w:before="0"/>
      <w:ind w:left="2160" w:hanging="1440"/>
    </w:pPr>
  </w:style>
  <w:style w:type="paragraph" w:customStyle="1" w:styleId="aa">
    <w:name w:val="Пункт_пост"/>
    <w:basedOn w:val="a0"/>
    <w:rsid w:val="003D58C9"/>
    <w:pPr>
      <w:spacing w:before="120"/>
      <w:ind w:firstLine="720"/>
      <w:jc w:val="both"/>
    </w:pPr>
    <w:rPr>
      <w:sz w:val="26"/>
    </w:rPr>
  </w:style>
  <w:style w:type="paragraph" w:styleId="a5">
    <w:name w:val="Title"/>
    <w:basedOn w:val="a0"/>
    <w:next w:val="a0"/>
    <w:link w:val="ab"/>
    <w:qFormat/>
    <w:rsid w:val="003D58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b">
    <w:name w:val="Название Знак"/>
    <w:basedOn w:val="a1"/>
    <w:link w:val="a5"/>
    <w:rsid w:val="003D58C9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footer"/>
    <w:basedOn w:val="a0"/>
    <w:link w:val="ad"/>
    <w:uiPriority w:val="99"/>
    <w:rsid w:val="003D58C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name w:val="Подпункт_пост"/>
    <w:basedOn w:val="a8"/>
    <w:rsid w:val="003D58C9"/>
    <w:pPr>
      <w:tabs>
        <w:tab w:val="num" w:pos="1800"/>
      </w:tabs>
      <w:ind w:left="720"/>
    </w:pPr>
  </w:style>
  <w:style w:type="character" w:styleId="af">
    <w:name w:val="page number"/>
    <w:basedOn w:val="a1"/>
    <w:rsid w:val="003D58C9"/>
  </w:style>
  <w:style w:type="paragraph" w:styleId="af0">
    <w:name w:val="header"/>
    <w:basedOn w:val="a0"/>
    <w:link w:val="af1"/>
    <w:rsid w:val="003D58C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0"/>
    <w:link w:val="af3"/>
    <w:uiPriority w:val="99"/>
    <w:semiHidden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1"/>
    <w:link w:val="af2"/>
    <w:uiPriority w:val="99"/>
    <w:semiHidden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4">
    <w:name w:val="Hyperlink"/>
    <w:unhideWhenUsed/>
    <w:rsid w:val="003D58C9"/>
    <w:rPr>
      <w:color w:val="0000FF"/>
      <w:u w:val="single"/>
    </w:rPr>
  </w:style>
  <w:style w:type="paragraph" w:styleId="3">
    <w:name w:val="Body Text Indent 3"/>
    <w:basedOn w:val="a0"/>
    <w:link w:val="30"/>
    <w:unhideWhenUsed/>
    <w:rsid w:val="003D58C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1"/>
    <w:link w:val="3"/>
    <w:rsid w:val="003D58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List Paragraph"/>
    <w:basedOn w:val="a0"/>
    <w:uiPriority w:val="99"/>
    <w:qFormat/>
    <w:rsid w:val="003D58C9"/>
    <w:pPr>
      <w:ind w:left="720"/>
      <w:contextualSpacing/>
    </w:pPr>
  </w:style>
  <w:style w:type="paragraph" w:customStyle="1" w:styleId="ConsPlusNormal">
    <w:name w:val="ConsPlusNormal"/>
    <w:link w:val="ConsPlusNormal0"/>
    <w:rsid w:val="003D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uiPriority w:val="1"/>
    <w:qFormat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58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Body Text Indent"/>
    <w:basedOn w:val="a0"/>
    <w:link w:val="af8"/>
    <w:uiPriority w:val="99"/>
    <w:unhideWhenUsed/>
    <w:rsid w:val="003D58C9"/>
    <w:pPr>
      <w:spacing w:after="120"/>
      <w:ind w:left="283"/>
    </w:pPr>
    <w:rPr>
      <w:lang w:val="x-none" w:eastAsia="x-none"/>
    </w:rPr>
  </w:style>
  <w:style w:type="character" w:customStyle="1" w:styleId="af8">
    <w:name w:val="Основной текст с отступом Знак"/>
    <w:basedOn w:val="a1"/>
    <w:link w:val="af7"/>
    <w:uiPriority w:val="99"/>
    <w:rsid w:val="003D58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0"/>
    <w:link w:val="HTML0"/>
    <w:rsid w:val="003D5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rsid w:val="003D58C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9">
    <w:name w:val="Normal (Web)"/>
    <w:basedOn w:val="a0"/>
    <w:uiPriority w:val="99"/>
    <w:unhideWhenUsed/>
    <w:rsid w:val="003D58C9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0"/>
    <w:link w:val="afb"/>
    <w:rsid w:val="003D58C9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b">
    <w:name w:val="Основной текст Знак"/>
    <w:basedOn w:val="a1"/>
    <w:link w:val="afa"/>
    <w:rsid w:val="003D58C9"/>
    <w:rPr>
      <w:rFonts w:ascii="Calibri" w:eastAsia="Calibri" w:hAnsi="Calibri" w:cs="Times New Roman"/>
      <w:lang w:val="x-none"/>
    </w:rPr>
  </w:style>
  <w:style w:type="paragraph" w:styleId="afc">
    <w:name w:val="Document Map"/>
    <w:basedOn w:val="a0"/>
    <w:link w:val="afd"/>
    <w:rsid w:val="003D58C9"/>
    <w:rPr>
      <w:rFonts w:ascii="Tahoma" w:hAnsi="Tahoma"/>
      <w:sz w:val="16"/>
      <w:szCs w:val="16"/>
      <w:lang w:val="x-none" w:eastAsia="x-none"/>
    </w:rPr>
  </w:style>
  <w:style w:type="character" w:customStyle="1" w:styleId="afd">
    <w:name w:val="Схема документа Знак"/>
    <w:basedOn w:val="a1"/>
    <w:link w:val="afc"/>
    <w:rsid w:val="003D58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uiPriority w:val="99"/>
    <w:rsid w:val="003D58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fe">
    <w:name w:val="Table Grid"/>
    <w:basedOn w:val="a2"/>
    <w:uiPriority w:val="59"/>
    <w:rsid w:val="003D58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D58C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0"/>
    <w:rsid w:val="003D58C9"/>
    <w:pPr>
      <w:spacing w:before="100" w:beforeAutospacing="1" w:after="100" w:afterAutospacing="1"/>
    </w:pPr>
  </w:style>
  <w:style w:type="character" w:styleId="aff">
    <w:name w:val="annotation reference"/>
    <w:basedOn w:val="a1"/>
    <w:uiPriority w:val="99"/>
    <w:semiHidden/>
    <w:unhideWhenUsed/>
    <w:rsid w:val="003D58C9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3D58C9"/>
    <w:rPr>
      <w:sz w:val="20"/>
      <w:szCs w:val="20"/>
    </w:rPr>
  </w:style>
  <w:style w:type="character" w:customStyle="1" w:styleId="aff1">
    <w:name w:val="Текст примечания Знак"/>
    <w:basedOn w:val="a1"/>
    <w:link w:val="aff0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3D58C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3D58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4">
    <w:name w:val="footnote text"/>
    <w:basedOn w:val="a0"/>
    <w:link w:val="aff5"/>
    <w:uiPriority w:val="99"/>
    <w:unhideWhenUsed/>
    <w:rsid w:val="003D58C9"/>
    <w:rPr>
      <w:sz w:val="20"/>
      <w:szCs w:val="20"/>
    </w:rPr>
  </w:style>
  <w:style w:type="character" w:customStyle="1" w:styleId="aff5">
    <w:name w:val="Текст сноски Знак"/>
    <w:basedOn w:val="a1"/>
    <w:link w:val="aff4"/>
    <w:uiPriority w:val="99"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basedOn w:val="a1"/>
    <w:uiPriority w:val="99"/>
    <w:unhideWhenUsed/>
    <w:rsid w:val="003D58C9"/>
    <w:rPr>
      <w:vertAlign w:val="superscript"/>
    </w:rPr>
  </w:style>
  <w:style w:type="paragraph" w:styleId="aff7">
    <w:name w:val="Revision"/>
    <w:hidden/>
    <w:uiPriority w:val="99"/>
    <w:semiHidden/>
    <w:rsid w:val="003D5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endnote text"/>
    <w:basedOn w:val="a0"/>
    <w:link w:val="aff9"/>
    <w:uiPriority w:val="99"/>
    <w:semiHidden/>
    <w:unhideWhenUsed/>
    <w:rsid w:val="003D58C9"/>
    <w:rPr>
      <w:sz w:val="20"/>
      <w:szCs w:val="20"/>
    </w:rPr>
  </w:style>
  <w:style w:type="character" w:customStyle="1" w:styleId="aff9">
    <w:name w:val="Текст концевой сноски Знак"/>
    <w:basedOn w:val="a1"/>
    <w:link w:val="aff8"/>
    <w:uiPriority w:val="99"/>
    <w:semiHidden/>
    <w:rsid w:val="003D58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a">
    <w:name w:val="endnote reference"/>
    <w:basedOn w:val="a1"/>
    <w:uiPriority w:val="99"/>
    <w:semiHidden/>
    <w:unhideWhenUsed/>
    <w:rsid w:val="003D58C9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3D5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3D58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0"/>
    <w:rsid w:val="003D58C9"/>
    <w:pPr>
      <w:ind w:left="720"/>
    </w:pPr>
    <w:rPr>
      <w:sz w:val="26"/>
      <w:szCs w:val="26"/>
    </w:rPr>
  </w:style>
  <w:style w:type="character" w:styleId="affb">
    <w:name w:val="Strong"/>
    <w:uiPriority w:val="22"/>
    <w:qFormat/>
    <w:rsid w:val="003D58C9"/>
    <w:rPr>
      <w:b/>
      <w:bCs/>
    </w:rPr>
  </w:style>
  <w:style w:type="character" w:customStyle="1" w:styleId="f">
    <w:name w:val="f"/>
    <w:rsid w:val="003D58C9"/>
  </w:style>
  <w:style w:type="paragraph" w:customStyle="1" w:styleId="21">
    <w:name w:val="Абзац списка2"/>
    <w:basedOn w:val="a0"/>
    <w:rsid w:val="003D58C9"/>
    <w:pPr>
      <w:ind w:left="720"/>
    </w:pPr>
    <w:rPr>
      <w:sz w:val="26"/>
      <w:szCs w:val="26"/>
    </w:rPr>
  </w:style>
  <w:style w:type="character" w:customStyle="1" w:styleId="FontStyle47">
    <w:name w:val="Font Style47"/>
    <w:rsid w:val="003D58C9"/>
    <w:rPr>
      <w:rFonts w:ascii="Times New Roman" w:hAnsi="Times New Roman" w:cs="Times New Roman"/>
      <w:sz w:val="22"/>
      <w:szCs w:val="22"/>
    </w:rPr>
  </w:style>
  <w:style w:type="paragraph" w:styleId="31">
    <w:name w:val="Body Text 3"/>
    <w:basedOn w:val="a0"/>
    <w:link w:val="32"/>
    <w:uiPriority w:val="99"/>
    <w:semiHidden/>
    <w:unhideWhenUsed/>
    <w:rsid w:val="00D7486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D7486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zo@gavyam.adm.yar.ru" TargetMode="External"/><Relationship Id="rId13" Type="http://schemas.openxmlformats.org/officeDocument/2006/relationships/hyperlink" Target="http://www.gavyam.ru/feedback/new.php" TargetMode="External"/><Relationship Id="rId18" Type="http://schemas.openxmlformats.org/officeDocument/2006/relationships/hyperlink" Target="consultantplus://offline/ref=25FAC4E475F324FFC6CC13A18AFA05F3745DDC2A3C2ACF12CBEDCD808D555C09E4DE2EA88BDC8C20591D737AcEb8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fc@mfc76.ru" TargetMode="External"/><Relationship Id="rId17" Type="http://schemas.openxmlformats.org/officeDocument/2006/relationships/hyperlink" Target="consultantplus://offline/ref=AD9C66760D766F74378337AFD6EE598B40D2284EE791792308C536622F022FFB15F5FE0F6628DBA8119234f5Y6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5743E3BDA34BAB8AB104FD871A615D64E641ED1C32C5656D939FC8C625577EE7D54BE7B237E87C1sC24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yammr@gavyam.adm.ya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A40DFABE5E1ED8F4E98EECB0431FA9E20241561FAE19F2FE47F486190650DFFE22E0AC94FBBB825059CBBt2QDL" TargetMode="External"/><Relationship Id="rId10" Type="http://schemas.openxmlformats.org/officeDocument/2006/relationships/hyperlink" Target="mailto:gyammr@gavyam.adm.yar.ru" TargetMode="External"/><Relationship Id="rId19" Type="http://schemas.openxmlformats.org/officeDocument/2006/relationships/hyperlink" Target="consultantplus://offline/ref=25FAC4E475F324FFC6CC13A18AFA05F3745DDC2A3C2ACF12CBEDCD808D555C09E4DE2EA88BDC8C20591D737AcEb8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mfc76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A1AF-B14C-4E55-AA5A-AF978E3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10684</Words>
  <Characters>60901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71443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Гусева Ольга Сергеевна</dc:creator>
  <cp:lastModifiedBy>ozo_2</cp:lastModifiedBy>
  <cp:revision>2</cp:revision>
  <cp:lastPrinted>2017-08-18T06:56:00Z</cp:lastPrinted>
  <dcterms:created xsi:type="dcterms:W3CDTF">2018-02-12T11:33:00Z</dcterms:created>
  <dcterms:modified xsi:type="dcterms:W3CDTF">2018-02-12T11:33:00Z</dcterms:modified>
</cp:coreProperties>
</file>