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55" w:rsidRPr="007F0867" w:rsidRDefault="00387855" w:rsidP="00387855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387855" w:rsidRPr="007F0867" w:rsidRDefault="00387855" w:rsidP="00387855">
      <w:pPr>
        <w:keepNext/>
        <w:keepLines/>
        <w:suppressAutoHyphens w:val="0"/>
      </w:pPr>
    </w:p>
    <w:p w:rsidR="00387855" w:rsidRPr="007F0867" w:rsidRDefault="00387855" w:rsidP="00387855">
      <w:pPr>
        <w:keepNext/>
        <w:keepLines/>
        <w:suppressAutoHyphens w:val="0"/>
      </w:pPr>
    </w:p>
    <w:p w:rsidR="00387855" w:rsidRPr="007F0867" w:rsidRDefault="00387855" w:rsidP="0038785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387855" w:rsidRPr="007F0867" w:rsidRDefault="00387855" w:rsidP="0038785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387855" w:rsidRPr="007F0867" w:rsidRDefault="00387855" w:rsidP="00387855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7855" w:rsidRPr="007F0867" w:rsidRDefault="00387855" w:rsidP="00387855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387855" w:rsidRPr="00387855" w:rsidRDefault="00387855" w:rsidP="00387855">
      <w:pPr>
        <w:keepNext/>
        <w:keepLines/>
        <w:rPr>
          <w:sz w:val="26"/>
          <w:szCs w:val="26"/>
        </w:rPr>
      </w:pPr>
    </w:p>
    <w:p w:rsidR="00387855" w:rsidRPr="00387855" w:rsidRDefault="00387855" w:rsidP="00387855">
      <w:pPr>
        <w:pStyle w:val="31"/>
        <w:keepNext/>
        <w:keepLines/>
        <w:spacing w:after="0"/>
        <w:rPr>
          <w:sz w:val="26"/>
          <w:szCs w:val="26"/>
        </w:rPr>
      </w:pPr>
      <w:r w:rsidRPr="00387855">
        <w:rPr>
          <w:sz w:val="26"/>
          <w:szCs w:val="26"/>
        </w:rPr>
        <w:t>22.04.2014 № 606</w:t>
      </w:r>
    </w:p>
    <w:p w:rsidR="00387855" w:rsidRPr="00387855" w:rsidRDefault="00387855" w:rsidP="00387855">
      <w:pPr>
        <w:keepNext/>
        <w:keepLines/>
        <w:tabs>
          <w:tab w:val="num" w:pos="840"/>
        </w:tabs>
        <w:ind w:firstLine="560"/>
        <w:jc w:val="both"/>
        <w:rPr>
          <w:sz w:val="26"/>
          <w:szCs w:val="26"/>
        </w:rPr>
      </w:pPr>
      <w:r w:rsidRPr="00387855">
        <w:rPr>
          <w:sz w:val="26"/>
          <w:szCs w:val="26"/>
        </w:rPr>
        <w:t xml:space="preserve"> </w:t>
      </w:r>
    </w:p>
    <w:p w:rsidR="00387855" w:rsidRPr="00387855" w:rsidRDefault="00387855" w:rsidP="00387855">
      <w:pPr>
        <w:pStyle w:val="a3"/>
        <w:keepNext/>
        <w:keepLines/>
        <w:rPr>
          <w:rFonts w:ascii="Times New Roman" w:hAnsi="Times New Roman"/>
          <w:sz w:val="26"/>
          <w:szCs w:val="26"/>
        </w:rPr>
      </w:pPr>
      <w:r w:rsidRPr="00387855">
        <w:rPr>
          <w:rFonts w:ascii="Times New Roman" w:hAnsi="Times New Roman"/>
          <w:sz w:val="26"/>
          <w:szCs w:val="26"/>
        </w:rPr>
        <w:t xml:space="preserve">О внесении изменений в  постановление </w:t>
      </w:r>
    </w:p>
    <w:p w:rsidR="00387855" w:rsidRPr="00387855" w:rsidRDefault="00387855" w:rsidP="00387855">
      <w:pPr>
        <w:pStyle w:val="a3"/>
        <w:keepNext/>
        <w:keepLines/>
        <w:rPr>
          <w:rFonts w:ascii="Times New Roman" w:hAnsi="Times New Roman"/>
          <w:sz w:val="26"/>
          <w:szCs w:val="26"/>
        </w:rPr>
      </w:pPr>
      <w:r w:rsidRPr="00387855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387855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387855">
        <w:rPr>
          <w:rFonts w:ascii="Times New Roman" w:hAnsi="Times New Roman"/>
          <w:sz w:val="26"/>
          <w:szCs w:val="26"/>
        </w:rPr>
        <w:t xml:space="preserve"> </w:t>
      </w:r>
    </w:p>
    <w:p w:rsidR="00387855" w:rsidRPr="00387855" w:rsidRDefault="00387855" w:rsidP="00387855">
      <w:pPr>
        <w:pStyle w:val="a3"/>
        <w:keepNext/>
        <w:keepLines/>
        <w:rPr>
          <w:rFonts w:ascii="Times New Roman" w:hAnsi="Times New Roman"/>
          <w:sz w:val="26"/>
          <w:szCs w:val="26"/>
        </w:rPr>
      </w:pPr>
      <w:r w:rsidRPr="00387855">
        <w:rPr>
          <w:rFonts w:ascii="Times New Roman" w:hAnsi="Times New Roman"/>
          <w:sz w:val="26"/>
          <w:szCs w:val="26"/>
        </w:rPr>
        <w:t>муниципального района от 18.06.2012 № 859</w:t>
      </w:r>
    </w:p>
    <w:p w:rsidR="00387855" w:rsidRPr="00387855" w:rsidRDefault="00387855" w:rsidP="00387855">
      <w:pPr>
        <w:pStyle w:val="a3"/>
        <w:keepNext/>
        <w:keepLines/>
        <w:rPr>
          <w:rFonts w:ascii="Times New Roman" w:hAnsi="Times New Roman"/>
          <w:sz w:val="26"/>
          <w:szCs w:val="26"/>
        </w:rPr>
      </w:pPr>
    </w:p>
    <w:p w:rsidR="00387855" w:rsidRPr="00387855" w:rsidRDefault="00387855" w:rsidP="00387855">
      <w:pPr>
        <w:pStyle w:val="a3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387855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 Администрации </w:t>
      </w:r>
      <w:proofErr w:type="gramStart"/>
      <w:r w:rsidRPr="00387855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387855">
        <w:rPr>
          <w:rFonts w:ascii="Times New Roman" w:hAnsi="Times New Roman"/>
          <w:sz w:val="26"/>
          <w:szCs w:val="26"/>
        </w:rPr>
        <w:t xml:space="preserve"> муниципального района от 21.06.2013 № 42-р  «Об утверждении Плана-графика внесения изменений в административные регламенты предоставления муниципальных услуг», руководствуясь статьей 31 Устава Гаврилов-Ямского муниципального района,</w:t>
      </w:r>
    </w:p>
    <w:p w:rsidR="00387855" w:rsidRPr="00387855" w:rsidRDefault="00387855" w:rsidP="00387855">
      <w:pPr>
        <w:pStyle w:val="a3"/>
        <w:keepNext/>
        <w:keepLines/>
        <w:jc w:val="both"/>
        <w:rPr>
          <w:rFonts w:ascii="Times New Roman" w:hAnsi="Times New Roman"/>
          <w:sz w:val="26"/>
          <w:szCs w:val="26"/>
        </w:rPr>
      </w:pPr>
    </w:p>
    <w:p w:rsidR="00387855" w:rsidRPr="00387855" w:rsidRDefault="00387855" w:rsidP="00387855">
      <w:pPr>
        <w:pStyle w:val="a3"/>
        <w:keepNext/>
        <w:keepLines/>
        <w:jc w:val="both"/>
        <w:rPr>
          <w:rFonts w:ascii="Times New Roman" w:hAnsi="Times New Roman"/>
          <w:sz w:val="26"/>
          <w:szCs w:val="26"/>
        </w:rPr>
      </w:pPr>
      <w:r w:rsidRPr="00387855">
        <w:rPr>
          <w:rFonts w:ascii="Times New Roman" w:hAnsi="Times New Roman"/>
          <w:sz w:val="26"/>
          <w:szCs w:val="26"/>
        </w:rPr>
        <w:t>АДМИНИСТРАЦИЯ МУНИЦИПАЛЬНОГО РАЙОНА ПОСТАНОВЛЯЕТ:</w:t>
      </w:r>
    </w:p>
    <w:p w:rsidR="00387855" w:rsidRPr="00387855" w:rsidRDefault="00387855" w:rsidP="00387855">
      <w:pPr>
        <w:pStyle w:val="a3"/>
        <w:keepNext/>
        <w:keepLines/>
        <w:jc w:val="both"/>
        <w:rPr>
          <w:rFonts w:ascii="Times New Roman" w:hAnsi="Times New Roman"/>
          <w:sz w:val="26"/>
          <w:szCs w:val="26"/>
        </w:rPr>
      </w:pPr>
    </w:p>
    <w:p w:rsidR="00387855" w:rsidRPr="00387855" w:rsidRDefault="00387855" w:rsidP="00387855">
      <w:pPr>
        <w:pStyle w:val="a3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387855">
        <w:rPr>
          <w:rFonts w:ascii="Times New Roman" w:hAnsi="Times New Roman"/>
          <w:sz w:val="26"/>
          <w:szCs w:val="26"/>
        </w:rPr>
        <w:t xml:space="preserve">1. Внести в постановление Администрации </w:t>
      </w:r>
      <w:proofErr w:type="gramStart"/>
      <w:r w:rsidRPr="00387855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387855">
        <w:rPr>
          <w:rFonts w:ascii="Times New Roman" w:hAnsi="Times New Roman"/>
          <w:sz w:val="26"/>
          <w:szCs w:val="26"/>
        </w:rPr>
        <w:t xml:space="preserve"> муниципального района от 18.06.2012 г. № 859 «Об утверждении административного регламента предоставления муниципальной услуги «Зачисление в образовательное учреждение» следующие изменения:</w:t>
      </w:r>
    </w:p>
    <w:p w:rsidR="00387855" w:rsidRPr="00387855" w:rsidRDefault="00387855" w:rsidP="00387855">
      <w:pPr>
        <w:pStyle w:val="a3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387855">
        <w:rPr>
          <w:rFonts w:ascii="Times New Roman" w:hAnsi="Times New Roman"/>
          <w:sz w:val="26"/>
          <w:szCs w:val="26"/>
        </w:rPr>
        <w:t xml:space="preserve">1.1 Пункт 2.11. раздела </w:t>
      </w:r>
      <w:r w:rsidRPr="00387855">
        <w:rPr>
          <w:rFonts w:ascii="Times New Roman" w:hAnsi="Times New Roman"/>
          <w:sz w:val="26"/>
          <w:szCs w:val="26"/>
          <w:lang w:val="en-US"/>
        </w:rPr>
        <w:t>II</w:t>
      </w:r>
      <w:r w:rsidRPr="00387855">
        <w:rPr>
          <w:rFonts w:ascii="Times New Roman" w:hAnsi="Times New Roman"/>
          <w:sz w:val="26"/>
          <w:szCs w:val="26"/>
        </w:rPr>
        <w:t xml:space="preserve"> читать в новой редакции:</w:t>
      </w:r>
    </w:p>
    <w:p w:rsidR="00387855" w:rsidRPr="00387855" w:rsidRDefault="00387855" w:rsidP="00387855">
      <w:pPr>
        <w:pStyle w:val="a3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387855">
        <w:rPr>
          <w:rFonts w:ascii="Times New Roman" w:hAnsi="Times New Roman"/>
          <w:sz w:val="26"/>
          <w:szCs w:val="26"/>
        </w:rPr>
        <w:t>«2.11.  Максимальное время ожидания в очереди при подаче заявления о предоставлении муниципальной услуги не должно превышать 15 минут».</w:t>
      </w:r>
    </w:p>
    <w:p w:rsidR="00387855" w:rsidRPr="00387855" w:rsidRDefault="00387855" w:rsidP="00387855">
      <w:pPr>
        <w:pStyle w:val="a3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387855">
        <w:rPr>
          <w:rFonts w:ascii="Times New Roman" w:hAnsi="Times New Roman"/>
          <w:sz w:val="26"/>
          <w:szCs w:val="26"/>
        </w:rPr>
        <w:t>1.2 Пункт 2.14.1. дополнить абзацем следующего содержания:</w:t>
      </w:r>
    </w:p>
    <w:p w:rsidR="00387855" w:rsidRPr="00387855" w:rsidRDefault="00387855" w:rsidP="00387855">
      <w:pPr>
        <w:pStyle w:val="a3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387855">
        <w:rPr>
          <w:rFonts w:ascii="Times New Roman" w:hAnsi="Times New Roman"/>
          <w:sz w:val="26"/>
          <w:szCs w:val="26"/>
        </w:rPr>
        <w:t>«Максимальное время ожидания в очереди для получения консультации не должно превышать 15 минут».</w:t>
      </w:r>
    </w:p>
    <w:p w:rsidR="00387855" w:rsidRPr="00387855" w:rsidRDefault="00387855" w:rsidP="00387855">
      <w:pPr>
        <w:pStyle w:val="a3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387855">
        <w:rPr>
          <w:rFonts w:ascii="Times New Roman" w:hAnsi="Times New Roman"/>
          <w:sz w:val="26"/>
          <w:szCs w:val="26"/>
        </w:rPr>
        <w:t xml:space="preserve">2.  Контроль за исполнением настоящего постановления возложить на первого заместителя Главы  Администрации </w:t>
      </w:r>
      <w:proofErr w:type="gramStart"/>
      <w:r w:rsidRPr="00387855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387855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Pr="00387855">
        <w:rPr>
          <w:rFonts w:ascii="Times New Roman" w:hAnsi="Times New Roman"/>
          <w:sz w:val="26"/>
          <w:szCs w:val="26"/>
        </w:rPr>
        <w:t>Забаева</w:t>
      </w:r>
      <w:proofErr w:type="spellEnd"/>
      <w:r w:rsidRPr="00387855">
        <w:rPr>
          <w:rFonts w:ascii="Times New Roman" w:hAnsi="Times New Roman"/>
          <w:sz w:val="26"/>
          <w:szCs w:val="26"/>
        </w:rPr>
        <w:t xml:space="preserve"> А.А.</w:t>
      </w:r>
    </w:p>
    <w:p w:rsidR="00387855" w:rsidRPr="00387855" w:rsidRDefault="00387855" w:rsidP="00387855">
      <w:pPr>
        <w:pStyle w:val="a3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387855">
        <w:rPr>
          <w:rFonts w:ascii="Times New Roman" w:hAnsi="Times New Roman"/>
          <w:sz w:val="26"/>
          <w:szCs w:val="26"/>
        </w:rPr>
        <w:t>3. Опубликовать настоящее постановление в районной массовой газете  «Гаврилов-</w:t>
      </w:r>
      <w:proofErr w:type="spellStart"/>
      <w:r w:rsidRPr="00387855">
        <w:rPr>
          <w:rFonts w:ascii="Times New Roman" w:hAnsi="Times New Roman"/>
          <w:sz w:val="26"/>
          <w:szCs w:val="26"/>
        </w:rPr>
        <w:t>Ямский</w:t>
      </w:r>
      <w:proofErr w:type="spellEnd"/>
      <w:r w:rsidRPr="00387855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Pr="00387855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387855">
        <w:rPr>
          <w:rFonts w:ascii="Times New Roman" w:hAnsi="Times New Roman"/>
          <w:sz w:val="26"/>
          <w:szCs w:val="26"/>
        </w:rPr>
        <w:t xml:space="preserve"> муниципального района в сети Интернет.</w:t>
      </w:r>
    </w:p>
    <w:p w:rsidR="00387855" w:rsidRPr="00387855" w:rsidRDefault="00387855" w:rsidP="00387855">
      <w:pPr>
        <w:pStyle w:val="a3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387855">
        <w:rPr>
          <w:rFonts w:ascii="Times New Roman" w:hAnsi="Times New Roman"/>
          <w:sz w:val="26"/>
          <w:szCs w:val="26"/>
        </w:rPr>
        <w:t>4. Постановление вступает в силу с момента официального опубликования.</w:t>
      </w:r>
    </w:p>
    <w:p w:rsidR="00387855" w:rsidRPr="00387855" w:rsidRDefault="00387855" w:rsidP="00387855">
      <w:pPr>
        <w:pStyle w:val="2"/>
        <w:keepNext/>
        <w:keepLines/>
        <w:widowControl/>
        <w:ind w:left="0"/>
        <w:rPr>
          <w:sz w:val="26"/>
          <w:szCs w:val="26"/>
        </w:rPr>
      </w:pPr>
    </w:p>
    <w:p w:rsidR="00387855" w:rsidRPr="00387855" w:rsidRDefault="00387855" w:rsidP="00387855">
      <w:pPr>
        <w:pStyle w:val="3"/>
        <w:keepNext/>
        <w:keepLines/>
        <w:spacing w:after="0"/>
        <w:ind w:firstLine="709"/>
        <w:rPr>
          <w:sz w:val="26"/>
          <w:szCs w:val="26"/>
        </w:rPr>
      </w:pPr>
    </w:p>
    <w:p w:rsidR="00387855" w:rsidRPr="00387855" w:rsidRDefault="00387855" w:rsidP="00387855">
      <w:pPr>
        <w:keepNext/>
        <w:keepLines/>
        <w:jc w:val="both"/>
        <w:rPr>
          <w:sz w:val="26"/>
          <w:szCs w:val="26"/>
        </w:rPr>
      </w:pPr>
      <w:r w:rsidRPr="00387855">
        <w:rPr>
          <w:sz w:val="26"/>
          <w:szCs w:val="26"/>
        </w:rPr>
        <w:t xml:space="preserve">Глава Администрации </w:t>
      </w:r>
    </w:p>
    <w:p w:rsidR="00387855" w:rsidRPr="00387855" w:rsidRDefault="00387855" w:rsidP="00387855">
      <w:pPr>
        <w:keepNext/>
        <w:keepLines/>
        <w:jc w:val="both"/>
        <w:rPr>
          <w:sz w:val="26"/>
          <w:szCs w:val="26"/>
        </w:rPr>
      </w:pPr>
      <w:r w:rsidRPr="00387855">
        <w:rPr>
          <w:sz w:val="26"/>
          <w:szCs w:val="26"/>
        </w:rPr>
        <w:t>муниципального района</w:t>
      </w:r>
      <w:r w:rsidRPr="00387855">
        <w:rPr>
          <w:sz w:val="26"/>
          <w:szCs w:val="26"/>
        </w:rPr>
        <w:tab/>
      </w:r>
      <w:r w:rsidRPr="00387855">
        <w:rPr>
          <w:sz w:val="26"/>
          <w:szCs w:val="26"/>
        </w:rPr>
        <w:tab/>
      </w:r>
      <w:r w:rsidRPr="00387855">
        <w:rPr>
          <w:sz w:val="26"/>
          <w:szCs w:val="26"/>
        </w:rPr>
        <w:tab/>
      </w:r>
      <w:r w:rsidRPr="00387855">
        <w:rPr>
          <w:sz w:val="26"/>
          <w:szCs w:val="26"/>
        </w:rPr>
        <w:tab/>
      </w:r>
      <w:r w:rsidRPr="00387855">
        <w:rPr>
          <w:sz w:val="26"/>
          <w:szCs w:val="26"/>
        </w:rPr>
        <w:tab/>
      </w:r>
      <w:r w:rsidRPr="00387855">
        <w:rPr>
          <w:sz w:val="26"/>
          <w:szCs w:val="26"/>
        </w:rPr>
        <w:tab/>
      </w:r>
      <w:proofErr w:type="spellStart"/>
      <w:r w:rsidRPr="00387855">
        <w:rPr>
          <w:sz w:val="26"/>
          <w:szCs w:val="26"/>
        </w:rPr>
        <w:t>В.И.Серебряков</w:t>
      </w:r>
      <w:proofErr w:type="spellEnd"/>
    </w:p>
    <w:p w:rsidR="00387855" w:rsidRDefault="00387855" w:rsidP="00387855">
      <w:pPr>
        <w:keepNext/>
        <w:keepLines/>
        <w:jc w:val="both"/>
        <w:rPr>
          <w:lang w:eastAsia="ru-RU"/>
        </w:rPr>
      </w:pPr>
    </w:p>
    <w:p w:rsidR="00387855" w:rsidRDefault="00387855" w:rsidP="00387855">
      <w:pPr>
        <w:keepNext/>
        <w:keepLines/>
        <w:jc w:val="both"/>
        <w:rPr>
          <w:lang w:eastAsia="ru-RU"/>
        </w:rPr>
      </w:pPr>
      <w:bookmarkStart w:id="0" w:name="_GoBack"/>
      <w:bookmarkEnd w:id="0"/>
    </w:p>
    <w:sectPr w:rsidR="0038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55"/>
    <w:rsid w:val="00387855"/>
    <w:rsid w:val="0073478C"/>
    <w:rsid w:val="00F3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5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878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8785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387855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78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87855"/>
    <w:pPr>
      <w:spacing w:after="120"/>
    </w:pPr>
    <w:rPr>
      <w:sz w:val="16"/>
      <w:szCs w:val="16"/>
    </w:rPr>
  </w:style>
  <w:style w:type="paragraph" w:styleId="a3">
    <w:name w:val="No Spacing"/>
    <w:link w:val="a4"/>
    <w:uiPriority w:val="1"/>
    <w:qFormat/>
    <w:rsid w:val="003878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8785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5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878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8785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387855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78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87855"/>
    <w:pPr>
      <w:spacing w:after="120"/>
    </w:pPr>
    <w:rPr>
      <w:sz w:val="16"/>
      <w:szCs w:val="16"/>
    </w:rPr>
  </w:style>
  <w:style w:type="paragraph" w:styleId="a3">
    <w:name w:val="No Spacing"/>
    <w:link w:val="a4"/>
    <w:uiPriority w:val="1"/>
    <w:qFormat/>
    <w:rsid w:val="003878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878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>Администрация МР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3</cp:revision>
  <dcterms:created xsi:type="dcterms:W3CDTF">2014-04-22T13:38:00Z</dcterms:created>
  <dcterms:modified xsi:type="dcterms:W3CDTF">2014-04-22T13:39:00Z</dcterms:modified>
</cp:coreProperties>
</file>