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F7C" w:rsidRPr="00E86FAC" w:rsidRDefault="00B21F7C" w:rsidP="00B21F7C">
      <w:pPr>
        <w:jc w:val="center"/>
        <w:rPr>
          <w:rFonts w:ascii="Times New Roman" w:hAnsi="Times New Roman" w:cs="Times New Roman"/>
          <w:b/>
          <w:sz w:val="28"/>
          <w:szCs w:val="28"/>
        </w:rPr>
      </w:pPr>
      <w:r w:rsidRPr="00E86FAC">
        <w:rPr>
          <w:rFonts w:ascii="Times New Roman" w:hAnsi="Times New Roman" w:cs="Times New Roman"/>
          <w:b/>
          <w:sz w:val="28"/>
          <w:szCs w:val="28"/>
        </w:rPr>
        <w:t>ПОЯСНИТЕЛЬНАЯ ЗАПИСКА</w:t>
      </w:r>
    </w:p>
    <w:p w:rsidR="00B21F7C" w:rsidRPr="00E86FAC" w:rsidRDefault="00B21F7C" w:rsidP="00B21F7C">
      <w:pPr>
        <w:jc w:val="center"/>
        <w:rPr>
          <w:rFonts w:ascii="Times New Roman" w:hAnsi="Times New Roman" w:cs="Times New Roman"/>
          <w:b/>
          <w:sz w:val="28"/>
          <w:szCs w:val="28"/>
        </w:rPr>
      </w:pPr>
      <w:r w:rsidRPr="00E86FAC">
        <w:rPr>
          <w:rFonts w:ascii="Times New Roman" w:hAnsi="Times New Roman" w:cs="Times New Roman"/>
          <w:b/>
          <w:sz w:val="28"/>
          <w:szCs w:val="28"/>
        </w:rPr>
        <w:t xml:space="preserve">к проекту </w:t>
      </w:r>
      <w:r>
        <w:rPr>
          <w:rFonts w:ascii="Times New Roman" w:hAnsi="Times New Roman" w:cs="Times New Roman"/>
          <w:b/>
          <w:sz w:val="28"/>
          <w:szCs w:val="28"/>
        </w:rPr>
        <w:t xml:space="preserve">приказа Управления социальной защиты населения и труда Администрации </w:t>
      </w:r>
      <w:r w:rsidRPr="00E86FAC">
        <w:rPr>
          <w:rFonts w:ascii="Times New Roman" w:hAnsi="Times New Roman" w:cs="Times New Roman"/>
          <w:b/>
          <w:sz w:val="28"/>
          <w:szCs w:val="28"/>
        </w:rPr>
        <w:t xml:space="preserve"> </w:t>
      </w:r>
      <w:proofErr w:type="gramStart"/>
      <w:r w:rsidRPr="00E86FAC">
        <w:rPr>
          <w:rFonts w:ascii="Times New Roman" w:hAnsi="Times New Roman" w:cs="Times New Roman"/>
          <w:b/>
          <w:sz w:val="28"/>
          <w:szCs w:val="28"/>
        </w:rPr>
        <w:t>Гаврилов-Ямского</w:t>
      </w:r>
      <w:proofErr w:type="gramEnd"/>
      <w:r w:rsidRPr="00E86FAC">
        <w:rPr>
          <w:rFonts w:ascii="Times New Roman" w:hAnsi="Times New Roman" w:cs="Times New Roman"/>
          <w:b/>
          <w:sz w:val="28"/>
          <w:szCs w:val="28"/>
        </w:rPr>
        <w:t xml:space="preserve"> муниципального района «Об утверждении нормативных затрат </w:t>
      </w:r>
    </w:p>
    <w:p w:rsidR="00B21F7C" w:rsidRPr="00E86FAC" w:rsidRDefault="00B21F7C" w:rsidP="00B21F7C">
      <w:pPr>
        <w:jc w:val="center"/>
        <w:rPr>
          <w:rFonts w:ascii="Times New Roman" w:hAnsi="Times New Roman" w:cs="Times New Roman"/>
          <w:b/>
          <w:sz w:val="28"/>
          <w:szCs w:val="28"/>
        </w:rPr>
      </w:pPr>
      <w:r w:rsidRPr="00E86FAC">
        <w:rPr>
          <w:rFonts w:ascii="Times New Roman" w:hAnsi="Times New Roman" w:cs="Times New Roman"/>
          <w:b/>
          <w:sz w:val="28"/>
          <w:szCs w:val="28"/>
        </w:rPr>
        <w:t xml:space="preserve">на обеспечение функций </w:t>
      </w:r>
      <w:r>
        <w:rPr>
          <w:rFonts w:ascii="Times New Roman" w:hAnsi="Times New Roman" w:cs="Times New Roman"/>
          <w:b/>
          <w:sz w:val="28"/>
          <w:szCs w:val="28"/>
        </w:rPr>
        <w:t xml:space="preserve">Управления социальной защиты населения и труда </w:t>
      </w:r>
      <w:r w:rsidRPr="00E86FAC">
        <w:rPr>
          <w:rFonts w:ascii="Times New Roman" w:hAnsi="Times New Roman" w:cs="Times New Roman"/>
          <w:b/>
          <w:sz w:val="28"/>
          <w:szCs w:val="28"/>
        </w:rPr>
        <w:t xml:space="preserve">Администрации </w:t>
      </w:r>
    </w:p>
    <w:p w:rsidR="00B21F7C" w:rsidRPr="00E86FAC" w:rsidRDefault="00B21F7C" w:rsidP="00B21F7C">
      <w:pPr>
        <w:jc w:val="center"/>
        <w:rPr>
          <w:rFonts w:ascii="Times New Roman" w:hAnsi="Times New Roman" w:cs="Times New Roman"/>
          <w:b/>
          <w:sz w:val="28"/>
          <w:szCs w:val="28"/>
        </w:rPr>
      </w:pPr>
      <w:proofErr w:type="gramStart"/>
      <w:r w:rsidRPr="00E86FAC">
        <w:rPr>
          <w:rFonts w:ascii="Times New Roman" w:hAnsi="Times New Roman" w:cs="Times New Roman"/>
          <w:b/>
          <w:sz w:val="28"/>
          <w:szCs w:val="28"/>
        </w:rPr>
        <w:t>Гаврилов-Ямского</w:t>
      </w:r>
      <w:proofErr w:type="gramEnd"/>
      <w:r w:rsidRPr="00E86FAC">
        <w:rPr>
          <w:rFonts w:ascii="Times New Roman" w:hAnsi="Times New Roman" w:cs="Times New Roman"/>
          <w:b/>
          <w:sz w:val="28"/>
          <w:szCs w:val="28"/>
        </w:rPr>
        <w:t xml:space="preserve">  муниципального района</w:t>
      </w:r>
      <w:r w:rsidR="00890C82">
        <w:rPr>
          <w:rFonts w:ascii="Times New Roman" w:hAnsi="Times New Roman" w:cs="Times New Roman"/>
          <w:b/>
          <w:sz w:val="28"/>
          <w:szCs w:val="28"/>
        </w:rPr>
        <w:t xml:space="preserve"> на 2021 год</w:t>
      </w:r>
      <w:r w:rsidRPr="00E86FAC">
        <w:rPr>
          <w:rFonts w:ascii="Times New Roman" w:hAnsi="Times New Roman" w:cs="Times New Roman"/>
          <w:b/>
          <w:sz w:val="28"/>
          <w:szCs w:val="28"/>
        </w:rPr>
        <w:t>»</w:t>
      </w:r>
    </w:p>
    <w:p w:rsidR="00B21F7C" w:rsidRPr="00E86FAC" w:rsidRDefault="00B21F7C" w:rsidP="00B21F7C">
      <w:pPr>
        <w:rPr>
          <w:rFonts w:ascii="Times New Roman" w:hAnsi="Times New Roman" w:cs="Times New Roman"/>
          <w:sz w:val="28"/>
          <w:szCs w:val="28"/>
        </w:rPr>
      </w:pPr>
    </w:p>
    <w:p w:rsidR="00B21F7C" w:rsidRPr="00E86FAC" w:rsidRDefault="00B21F7C" w:rsidP="00B21F7C">
      <w:pPr>
        <w:rPr>
          <w:rFonts w:ascii="Times New Roman" w:hAnsi="Times New Roman" w:cs="Times New Roman"/>
          <w:sz w:val="28"/>
          <w:szCs w:val="28"/>
        </w:rPr>
      </w:pPr>
      <w:r w:rsidRPr="00E86FAC">
        <w:rPr>
          <w:rFonts w:ascii="Times New Roman" w:hAnsi="Times New Roman" w:cs="Times New Roman"/>
          <w:sz w:val="28"/>
          <w:szCs w:val="28"/>
        </w:rPr>
        <w:t xml:space="preserve"> </w:t>
      </w:r>
    </w:p>
    <w:p w:rsidR="00B21F7C" w:rsidRPr="00E86FAC" w:rsidRDefault="00B21F7C" w:rsidP="00B21F7C">
      <w:pPr>
        <w:ind w:firstLine="567"/>
        <w:jc w:val="both"/>
        <w:rPr>
          <w:rFonts w:ascii="Times New Roman" w:hAnsi="Times New Roman" w:cs="Times New Roman"/>
          <w:sz w:val="28"/>
          <w:szCs w:val="28"/>
        </w:rPr>
      </w:pPr>
      <w:proofErr w:type="gramStart"/>
      <w:r w:rsidRPr="00E86FAC">
        <w:rPr>
          <w:rFonts w:ascii="Times New Roman" w:hAnsi="Times New Roman" w:cs="Times New Roman"/>
          <w:sz w:val="28"/>
          <w:szCs w:val="28"/>
        </w:rPr>
        <w:t xml:space="preserve">Настоящий проект </w:t>
      </w:r>
      <w:r w:rsidR="00890C82">
        <w:rPr>
          <w:rFonts w:ascii="Times New Roman" w:hAnsi="Times New Roman" w:cs="Times New Roman"/>
          <w:sz w:val="28"/>
          <w:szCs w:val="28"/>
        </w:rPr>
        <w:t>приказа</w:t>
      </w:r>
      <w:r w:rsidRPr="00E86FAC">
        <w:rPr>
          <w:rFonts w:ascii="Times New Roman" w:hAnsi="Times New Roman" w:cs="Times New Roman"/>
          <w:sz w:val="28"/>
          <w:szCs w:val="28"/>
        </w:rPr>
        <w:t xml:space="preserve"> разработан в соответствии с частью 5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постановлением Администрации Гаврилов-Ямского муниципального района от 27.06.2016г. № 675 «О правилах определения нормативных затрат на обеспечение функций муниципальных органов, включая подведомственные казенные учреждения».</w:t>
      </w:r>
      <w:proofErr w:type="gramEnd"/>
    </w:p>
    <w:p w:rsidR="00B21F7C" w:rsidRPr="00E86FAC" w:rsidRDefault="0026712D" w:rsidP="00B21F7C">
      <w:pPr>
        <w:ind w:firstLine="567"/>
        <w:jc w:val="both"/>
        <w:rPr>
          <w:rFonts w:ascii="Times New Roman" w:hAnsi="Times New Roman" w:cs="Times New Roman"/>
          <w:sz w:val="28"/>
          <w:szCs w:val="28"/>
        </w:rPr>
      </w:pPr>
      <w:r>
        <w:rPr>
          <w:rFonts w:ascii="Times New Roman" w:hAnsi="Times New Roman" w:cs="Times New Roman"/>
          <w:sz w:val="28"/>
          <w:szCs w:val="28"/>
        </w:rPr>
        <w:t>Проект приказа</w:t>
      </w:r>
      <w:r w:rsidR="00B21F7C" w:rsidRPr="00E86FAC">
        <w:rPr>
          <w:rFonts w:ascii="Times New Roman" w:hAnsi="Times New Roman" w:cs="Times New Roman"/>
          <w:sz w:val="28"/>
          <w:szCs w:val="28"/>
        </w:rPr>
        <w:t xml:space="preserve"> предусматривает установление нормативных затрат на обеспечение функций </w:t>
      </w:r>
      <w:r w:rsidR="00B21F7C">
        <w:rPr>
          <w:rFonts w:ascii="Times New Roman" w:hAnsi="Times New Roman" w:cs="Times New Roman"/>
          <w:sz w:val="28"/>
          <w:szCs w:val="28"/>
        </w:rPr>
        <w:t xml:space="preserve">Управления социальной защиты населения и труда </w:t>
      </w:r>
      <w:r w:rsidR="00B21F7C" w:rsidRPr="00E86FAC">
        <w:rPr>
          <w:rFonts w:ascii="Times New Roman" w:hAnsi="Times New Roman" w:cs="Times New Roman"/>
          <w:sz w:val="28"/>
          <w:szCs w:val="28"/>
        </w:rPr>
        <w:t xml:space="preserve">Администрации </w:t>
      </w:r>
      <w:proofErr w:type="gramStart"/>
      <w:r w:rsidR="00B21F7C" w:rsidRPr="00E86FAC">
        <w:rPr>
          <w:rFonts w:ascii="Times New Roman" w:hAnsi="Times New Roman" w:cs="Times New Roman"/>
          <w:sz w:val="28"/>
          <w:szCs w:val="28"/>
        </w:rPr>
        <w:t>Гаврилов-Ямского</w:t>
      </w:r>
      <w:proofErr w:type="gramEnd"/>
      <w:r w:rsidR="00B21F7C" w:rsidRPr="00E86FAC">
        <w:rPr>
          <w:rFonts w:ascii="Times New Roman" w:hAnsi="Times New Roman" w:cs="Times New Roman"/>
          <w:sz w:val="28"/>
          <w:szCs w:val="28"/>
        </w:rPr>
        <w:t xml:space="preserve"> муниципального района</w:t>
      </w:r>
      <w:r w:rsidR="00890C82">
        <w:rPr>
          <w:rFonts w:ascii="Times New Roman" w:hAnsi="Times New Roman" w:cs="Times New Roman"/>
          <w:sz w:val="28"/>
          <w:szCs w:val="28"/>
        </w:rPr>
        <w:t xml:space="preserve"> на 2021 год</w:t>
      </w:r>
      <w:r w:rsidR="00B21F7C" w:rsidRPr="00E86FAC">
        <w:rPr>
          <w:rFonts w:ascii="Times New Roman" w:hAnsi="Times New Roman" w:cs="Times New Roman"/>
          <w:sz w:val="28"/>
          <w:szCs w:val="28"/>
        </w:rPr>
        <w:t>.</w:t>
      </w:r>
    </w:p>
    <w:p w:rsidR="00B21F7C" w:rsidRPr="00E86FAC" w:rsidRDefault="00B21F7C" w:rsidP="00B21F7C">
      <w:pPr>
        <w:ind w:firstLine="567"/>
        <w:jc w:val="both"/>
        <w:rPr>
          <w:rFonts w:ascii="Times New Roman" w:hAnsi="Times New Roman" w:cs="Times New Roman"/>
          <w:sz w:val="28"/>
          <w:szCs w:val="28"/>
        </w:rPr>
      </w:pPr>
      <w:r w:rsidRPr="00E86FAC">
        <w:rPr>
          <w:rFonts w:ascii="Times New Roman" w:hAnsi="Times New Roman" w:cs="Times New Roman"/>
          <w:sz w:val="28"/>
          <w:szCs w:val="28"/>
        </w:rPr>
        <w:t xml:space="preserve">Для проведения обсуждения в целях общественного контроля настоящий проект </w:t>
      </w:r>
      <w:r w:rsidR="0026712D">
        <w:rPr>
          <w:rFonts w:ascii="Times New Roman" w:hAnsi="Times New Roman" w:cs="Times New Roman"/>
          <w:sz w:val="28"/>
          <w:szCs w:val="28"/>
        </w:rPr>
        <w:t>приказа</w:t>
      </w:r>
      <w:r w:rsidRPr="00E86FAC">
        <w:rPr>
          <w:rFonts w:ascii="Times New Roman" w:hAnsi="Times New Roman" w:cs="Times New Roman"/>
          <w:sz w:val="28"/>
          <w:szCs w:val="28"/>
        </w:rPr>
        <w:t xml:space="preserve"> и пояснительная записка к нему размещаются на официальном сайте Администрации </w:t>
      </w:r>
      <w:proofErr w:type="gramStart"/>
      <w:r w:rsidRPr="00E86FAC">
        <w:rPr>
          <w:rFonts w:ascii="Times New Roman" w:hAnsi="Times New Roman" w:cs="Times New Roman"/>
          <w:sz w:val="28"/>
          <w:szCs w:val="28"/>
        </w:rPr>
        <w:t>Гаврилов-Ямского</w:t>
      </w:r>
      <w:proofErr w:type="gramEnd"/>
      <w:r w:rsidRPr="00E86FAC">
        <w:rPr>
          <w:rFonts w:ascii="Times New Roman" w:hAnsi="Times New Roman" w:cs="Times New Roman"/>
          <w:sz w:val="28"/>
          <w:szCs w:val="28"/>
        </w:rPr>
        <w:t xml:space="preserve"> муниципального района на странице проектов нормативно-правовых актов (</w:t>
      </w:r>
      <w:hyperlink r:id="rId7" w:history="1">
        <w:r w:rsidRPr="00E86FAC">
          <w:rPr>
            <w:rStyle w:val="a3"/>
            <w:rFonts w:ascii="Times New Roman" w:hAnsi="Times New Roman" w:cs="Times New Roman"/>
            <w:sz w:val="28"/>
            <w:szCs w:val="28"/>
            <w:lang w:val="en-US"/>
          </w:rPr>
          <w:t>http</w:t>
        </w:r>
        <w:r w:rsidRPr="00E86FAC">
          <w:rPr>
            <w:rStyle w:val="a3"/>
            <w:rFonts w:ascii="Times New Roman" w:hAnsi="Times New Roman" w:cs="Times New Roman"/>
            <w:sz w:val="28"/>
            <w:szCs w:val="28"/>
          </w:rPr>
          <w:t>://</w:t>
        </w:r>
        <w:r w:rsidRPr="00E86FAC">
          <w:rPr>
            <w:rStyle w:val="a3"/>
            <w:rFonts w:ascii="Times New Roman" w:hAnsi="Times New Roman" w:cs="Times New Roman"/>
            <w:sz w:val="28"/>
            <w:szCs w:val="28"/>
            <w:lang w:val="en-US"/>
          </w:rPr>
          <w:t>www</w:t>
        </w:r>
        <w:r w:rsidRPr="00E86FAC">
          <w:rPr>
            <w:rStyle w:val="a3"/>
            <w:rFonts w:ascii="Times New Roman" w:hAnsi="Times New Roman" w:cs="Times New Roman"/>
            <w:sz w:val="28"/>
            <w:szCs w:val="28"/>
          </w:rPr>
          <w:t>.</w:t>
        </w:r>
        <w:proofErr w:type="spellStart"/>
        <w:r w:rsidRPr="00E86FAC">
          <w:rPr>
            <w:rStyle w:val="a3"/>
            <w:rFonts w:ascii="Times New Roman" w:hAnsi="Times New Roman" w:cs="Times New Roman"/>
            <w:sz w:val="28"/>
            <w:szCs w:val="28"/>
            <w:lang w:val="en-US"/>
          </w:rPr>
          <w:t>gavyam</w:t>
        </w:r>
        <w:proofErr w:type="spellEnd"/>
        <w:r w:rsidRPr="00E86FAC">
          <w:rPr>
            <w:rStyle w:val="a3"/>
            <w:rFonts w:ascii="Times New Roman" w:hAnsi="Times New Roman" w:cs="Times New Roman"/>
            <w:sz w:val="28"/>
            <w:szCs w:val="28"/>
          </w:rPr>
          <w:t>.</w:t>
        </w:r>
        <w:proofErr w:type="spellStart"/>
        <w:r w:rsidRPr="00E86FAC">
          <w:rPr>
            <w:rStyle w:val="a3"/>
            <w:rFonts w:ascii="Times New Roman" w:hAnsi="Times New Roman" w:cs="Times New Roman"/>
            <w:sz w:val="28"/>
            <w:szCs w:val="28"/>
            <w:lang w:val="en-US"/>
          </w:rPr>
          <w:t>ru</w:t>
        </w:r>
        <w:proofErr w:type="spellEnd"/>
        <w:r w:rsidRPr="00E86FAC">
          <w:rPr>
            <w:rStyle w:val="a3"/>
            <w:rFonts w:ascii="Times New Roman" w:hAnsi="Times New Roman" w:cs="Times New Roman"/>
            <w:sz w:val="28"/>
            <w:szCs w:val="28"/>
          </w:rPr>
          <w:t>/</w:t>
        </w:r>
        <w:r w:rsidRPr="00E86FAC">
          <w:rPr>
            <w:rStyle w:val="a3"/>
            <w:rFonts w:ascii="Times New Roman" w:hAnsi="Times New Roman" w:cs="Times New Roman"/>
            <w:sz w:val="28"/>
            <w:szCs w:val="28"/>
            <w:lang w:val="en-US"/>
          </w:rPr>
          <w:t>regulatory</w:t>
        </w:r>
        <w:r w:rsidRPr="00E86FAC">
          <w:rPr>
            <w:rStyle w:val="a3"/>
            <w:rFonts w:ascii="Times New Roman" w:hAnsi="Times New Roman" w:cs="Times New Roman"/>
            <w:sz w:val="28"/>
            <w:szCs w:val="28"/>
          </w:rPr>
          <w:t>/</w:t>
        </w:r>
        <w:r w:rsidRPr="00E86FAC">
          <w:rPr>
            <w:rStyle w:val="a3"/>
            <w:rFonts w:ascii="Times New Roman" w:hAnsi="Times New Roman" w:cs="Times New Roman"/>
            <w:sz w:val="28"/>
            <w:szCs w:val="28"/>
            <w:lang w:val="en-US"/>
          </w:rPr>
          <w:t>bills</w:t>
        </w:r>
        <w:r w:rsidRPr="00E86FAC">
          <w:rPr>
            <w:rStyle w:val="a3"/>
            <w:rFonts w:ascii="Times New Roman" w:hAnsi="Times New Roman" w:cs="Times New Roman"/>
            <w:sz w:val="28"/>
            <w:szCs w:val="28"/>
          </w:rPr>
          <w:t>/</w:t>
        </w:r>
      </w:hyperlink>
      <w:r w:rsidRPr="00E86FAC">
        <w:rPr>
          <w:rFonts w:ascii="Times New Roman" w:hAnsi="Times New Roman" w:cs="Times New Roman"/>
          <w:sz w:val="28"/>
          <w:szCs w:val="28"/>
        </w:rPr>
        <w:t>) в целях обеспечения возможности общественного обсуждения.</w:t>
      </w:r>
    </w:p>
    <w:p w:rsidR="00B21F7C" w:rsidRPr="00E86FAC" w:rsidRDefault="00B21F7C" w:rsidP="00B21F7C">
      <w:pPr>
        <w:ind w:firstLine="567"/>
        <w:jc w:val="both"/>
        <w:rPr>
          <w:rFonts w:ascii="Times New Roman" w:hAnsi="Times New Roman" w:cs="Times New Roman"/>
          <w:sz w:val="28"/>
          <w:szCs w:val="28"/>
        </w:rPr>
      </w:pPr>
      <w:r w:rsidRPr="00E86FAC">
        <w:rPr>
          <w:rFonts w:ascii="Times New Roman" w:hAnsi="Times New Roman" w:cs="Times New Roman"/>
          <w:sz w:val="28"/>
          <w:szCs w:val="28"/>
        </w:rPr>
        <w:t>Срок обсуждения проекта постановления не менее 7 (семь) календ</w:t>
      </w:r>
      <w:r w:rsidR="00890C82">
        <w:rPr>
          <w:rFonts w:ascii="Times New Roman" w:hAnsi="Times New Roman" w:cs="Times New Roman"/>
          <w:sz w:val="28"/>
          <w:szCs w:val="28"/>
        </w:rPr>
        <w:t>арных дней с момента размещения в сети Интернет.</w:t>
      </w:r>
    </w:p>
    <w:p w:rsidR="00890C82" w:rsidRDefault="00890C82" w:rsidP="00890C82">
      <w:pPr>
        <w:pStyle w:val="32"/>
        <w:spacing w:after="0"/>
        <w:ind w:firstLine="709"/>
        <w:jc w:val="both"/>
        <w:rPr>
          <w:color w:val="000000"/>
          <w:sz w:val="28"/>
          <w:szCs w:val="28"/>
        </w:rPr>
      </w:pPr>
      <w:r>
        <w:rPr>
          <w:color w:val="000000"/>
          <w:sz w:val="28"/>
          <w:szCs w:val="28"/>
        </w:rPr>
        <w:t>Заключения независимой экспертизы, а также замечания и предложения по проекту внесения изменений в постановление необходимо направлять по адресу:</w:t>
      </w:r>
    </w:p>
    <w:p w:rsidR="00890C82" w:rsidRDefault="0026712D" w:rsidP="00890C82">
      <w:pPr>
        <w:pStyle w:val="32"/>
        <w:spacing w:after="0"/>
        <w:ind w:firstLine="709"/>
        <w:jc w:val="both"/>
        <w:rPr>
          <w:sz w:val="28"/>
          <w:szCs w:val="28"/>
        </w:rPr>
      </w:pPr>
      <w:proofErr w:type="gramStart"/>
      <w:r>
        <w:rPr>
          <w:sz w:val="28"/>
          <w:szCs w:val="28"/>
        </w:rPr>
        <w:t>Управление социальной защиты населения и труда Администрации</w:t>
      </w:r>
      <w:r w:rsidR="00890C82">
        <w:rPr>
          <w:sz w:val="28"/>
          <w:szCs w:val="28"/>
        </w:rPr>
        <w:t xml:space="preserve"> Гаврилов-Ямского муниципального района, зарегистрировано: 152240, Ярославская область, Гаврилов-Ямский район, г. Гаврилов-Ям, ул. </w:t>
      </w:r>
      <w:r>
        <w:rPr>
          <w:sz w:val="28"/>
          <w:szCs w:val="28"/>
        </w:rPr>
        <w:t>Молодежная, д.1 б</w:t>
      </w:r>
      <w:r w:rsidR="00890C82">
        <w:rPr>
          <w:sz w:val="28"/>
          <w:szCs w:val="28"/>
        </w:rPr>
        <w:t>, п</w:t>
      </w:r>
      <w:r w:rsidR="00890C82">
        <w:rPr>
          <w:color w:val="000000"/>
          <w:sz w:val="28"/>
          <w:szCs w:val="28"/>
        </w:rPr>
        <w:t xml:space="preserve">о </w:t>
      </w:r>
      <w:r>
        <w:rPr>
          <w:color w:val="000000"/>
          <w:sz w:val="28"/>
          <w:szCs w:val="28"/>
        </w:rPr>
        <w:t>телефонам: телефон (485 34) 2-08-51   факс (485 34) 2-18-09</w:t>
      </w:r>
      <w:r w:rsidR="00890C82">
        <w:rPr>
          <w:sz w:val="28"/>
          <w:szCs w:val="28"/>
        </w:rPr>
        <w:t xml:space="preserve"> </w:t>
      </w:r>
      <w:proofErr w:type="gramEnd"/>
    </w:p>
    <w:p w:rsidR="00890C82" w:rsidRPr="00851047" w:rsidRDefault="00890C82" w:rsidP="0026712D">
      <w:pPr>
        <w:pStyle w:val="32"/>
        <w:spacing w:after="0"/>
        <w:ind w:firstLine="709"/>
        <w:jc w:val="both"/>
        <w:rPr>
          <w:sz w:val="28"/>
          <w:szCs w:val="28"/>
        </w:rPr>
      </w:pPr>
      <w:r>
        <w:rPr>
          <w:sz w:val="28"/>
          <w:szCs w:val="28"/>
        </w:rPr>
        <w:t xml:space="preserve">Лицо, ответственное за сбор и учет предложений заинтересованных лиц – </w:t>
      </w:r>
      <w:proofErr w:type="spellStart"/>
      <w:r w:rsidR="0026712D">
        <w:rPr>
          <w:sz w:val="28"/>
          <w:szCs w:val="28"/>
        </w:rPr>
        <w:t>Бубенова</w:t>
      </w:r>
      <w:proofErr w:type="spellEnd"/>
      <w:r w:rsidR="0026712D">
        <w:rPr>
          <w:sz w:val="28"/>
          <w:szCs w:val="28"/>
        </w:rPr>
        <w:t xml:space="preserve"> Наталья Николаевна, тел. (48534) 2-18-09</w:t>
      </w:r>
      <w:r>
        <w:rPr>
          <w:sz w:val="28"/>
          <w:szCs w:val="28"/>
        </w:rPr>
        <w:t>, адрес электронно</w:t>
      </w:r>
      <w:r w:rsidR="0026712D">
        <w:rPr>
          <w:sz w:val="28"/>
          <w:szCs w:val="28"/>
        </w:rPr>
        <w:t xml:space="preserve">й почты  </w:t>
      </w:r>
      <w:proofErr w:type="spellStart"/>
      <w:r w:rsidR="0026712D">
        <w:rPr>
          <w:sz w:val="28"/>
          <w:szCs w:val="28"/>
          <w:lang w:val="en-US"/>
        </w:rPr>
        <w:t>oszn</w:t>
      </w:r>
      <w:proofErr w:type="spellEnd"/>
      <w:r w:rsidR="0026712D" w:rsidRPr="00851047">
        <w:rPr>
          <w:sz w:val="28"/>
          <w:szCs w:val="28"/>
        </w:rPr>
        <w:t>_</w:t>
      </w:r>
      <w:proofErr w:type="spellStart"/>
      <w:r w:rsidR="0026712D">
        <w:rPr>
          <w:sz w:val="28"/>
          <w:szCs w:val="28"/>
          <w:lang w:val="en-US"/>
        </w:rPr>
        <w:t>gyam</w:t>
      </w:r>
      <w:proofErr w:type="spellEnd"/>
      <w:r w:rsidR="0026712D">
        <w:rPr>
          <w:sz w:val="28"/>
          <w:szCs w:val="28"/>
        </w:rPr>
        <w:t>@</w:t>
      </w:r>
      <w:r w:rsidR="0026712D">
        <w:rPr>
          <w:sz w:val="28"/>
          <w:szCs w:val="28"/>
          <w:lang w:val="en-US"/>
        </w:rPr>
        <w:t>mail</w:t>
      </w:r>
      <w:r w:rsidR="0026712D" w:rsidRPr="00851047">
        <w:rPr>
          <w:sz w:val="28"/>
          <w:szCs w:val="28"/>
        </w:rPr>
        <w:t>.</w:t>
      </w:r>
      <w:proofErr w:type="spellStart"/>
      <w:r w:rsidR="0026712D">
        <w:rPr>
          <w:sz w:val="28"/>
          <w:szCs w:val="28"/>
        </w:rPr>
        <w:t>ru</w:t>
      </w:r>
      <w:proofErr w:type="spellEnd"/>
      <w:r w:rsidR="0026712D">
        <w:rPr>
          <w:sz w:val="28"/>
          <w:szCs w:val="28"/>
        </w:rPr>
        <w:t xml:space="preserve">. </w:t>
      </w:r>
    </w:p>
    <w:p w:rsidR="00B21F7C" w:rsidRPr="00E86FAC" w:rsidRDefault="00B21F7C" w:rsidP="00B21F7C">
      <w:pPr>
        <w:ind w:firstLine="567"/>
        <w:jc w:val="both"/>
        <w:rPr>
          <w:rFonts w:ascii="Times New Roman" w:hAnsi="Times New Roman" w:cs="Times New Roman"/>
          <w:sz w:val="28"/>
          <w:szCs w:val="28"/>
        </w:rPr>
      </w:pPr>
    </w:p>
    <w:p w:rsidR="00B21F7C" w:rsidRPr="00E86FAC" w:rsidRDefault="00B21F7C" w:rsidP="00B21F7C">
      <w:pPr>
        <w:rPr>
          <w:rFonts w:ascii="Times New Roman" w:hAnsi="Times New Roman" w:cs="Times New Roman"/>
          <w:sz w:val="28"/>
          <w:szCs w:val="28"/>
        </w:rPr>
      </w:pPr>
    </w:p>
    <w:p w:rsidR="00B32DFD" w:rsidRPr="0026712D" w:rsidRDefault="00B32DFD" w:rsidP="00B21F7C">
      <w:pPr>
        <w:keepNext/>
        <w:keepLines/>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sidR="0026712D">
        <w:rPr>
          <w:rFonts w:ascii="Times New Roman" w:hAnsi="Times New Roman" w:cs="Times New Roman"/>
          <w:color w:val="auto"/>
          <w:sz w:val="28"/>
          <w:szCs w:val="28"/>
        </w:rPr>
        <w:t>Проект</w:t>
      </w:r>
    </w:p>
    <w:p w:rsidR="00B21F7C" w:rsidRDefault="00B21F7C" w:rsidP="00B21F7C">
      <w:pPr>
        <w:keepNext/>
        <w:keepLines/>
        <w:widowControl/>
        <w:jc w:val="center"/>
        <w:rPr>
          <w:rFonts w:ascii="Times New Roman" w:hAnsi="Times New Roman" w:cs="Times New Roman"/>
          <w:color w:val="auto"/>
          <w:sz w:val="28"/>
          <w:szCs w:val="28"/>
        </w:rPr>
      </w:pPr>
      <w:r w:rsidRPr="00B21F7C">
        <w:rPr>
          <w:rFonts w:ascii="Times New Roman" w:hAnsi="Times New Roman" w:cs="Times New Roman"/>
          <w:color w:val="auto"/>
          <w:sz w:val="28"/>
          <w:szCs w:val="28"/>
        </w:rPr>
        <w:t xml:space="preserve">Управление </w:t>
      </w:r>
      <w:r>
        <w:rPr>
          <w:rFonts w:ascii="Times New Roman" w:hAnsi="Times New Roman" w:cs="Times New Roman"/>
          <w:color w:val="auto"/>
          <w:sz w:val="28"/>
          <w:szCs w:val="28"/>
        </w:rPr>
        <w:t>социальной защиты населения и труда</w:t>
      </w:r>
    </w:p>
    <w:p w:rsidR="00B21F7C" w:rsidRDefault="00B21F7C" w:rsidP="00B21F7C">
      <w:pPr>
        <w:keepNext/>
        <w:keepLines/>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Администрации </w:t>
      </w:r>
      <w:proofErr w:type="gramStart"/>
      <w:r>
        <w:rPr>
          <w:rFonts w:ascii="Times New Roman" w:hAnsi="Times New Roman" w:cs="Times New Roman"/>
          <w:color w:val="auto"/>
          <w:sz w:val="28"/>
          <w:szCs w:val="28"/>
        </w:rPr>
        <w:t>Гаврилов-Ямского</w:t>
      </w:r>
      <w:proofErr w:type="gramEnd"/>
      <w:r>
        <w:rPr>
          <w:rFonts w:ascii="Times New Roman" w:hAnsi="Times New Roman" w:cs="Times New Roman"/>
          <w:color w:val="auto"/>
          <w:sz w:val="28"/>
          <w:szCs w:val="28"/>
        </w:rPr>
        <w:t xml:space="preserve"> муниципального района</w:t>
      </w:r>
    </w:p>
    <w:p w:rsidR="00A9014D" w:rsidRDefault="00A9014D" w:rsidP="00B21F7C">
      <w:pPr>
        <w:keepNext/>
        <w:keepLines/>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(УСЗНИТ АГЯМР)</w:t>
      </w:r>
    </w:p>
    <w:p w:rsidR="00B21F7C" w:rsidRDefault="00B21F7C" w:rsidP="00B21F7C">
      <w:pPr>
        <w:keepNext/>
        <w:keepLines/>
        <w:widowControl/>
        <w:jc w:val="center"/>
        <w:rPr>
          <w:rFonts w:ascii="Times New Roman" w:hAnsi="Times New Roman" w:cs="Times New Roman"/>
          <w:color w:val="auto"/>
          <w:sz w:val="28"/>
          <w:szCs w:val="28"/>
        </w:rPr>
      </w:pPr>
    </w:p>
    <w:p w:rsidR="00B21F7C" w:rsidRDefault="00B21F7C" w:rsidP="00B21F7C">
      <w:pPr>
        <w:keepNext/>
        <w:keepLines/>
        <w:widowControl/>
        <w:jc w:val="center"/>
        <w:rPr>
          <w:rFonts w:ascii="Times New Roman" w:hAnsi="Times New Roman" w:cs="Times New Roman"/>
          <w:color w:val="auto"/>
          <w:sz w:val="28"/>
          <w:szCs w:val="28"/>
        </w:rPr>
      </w:pPr>
    </w:p>
    <w:p w:rsidR="00B21F7C" w:rsidRDefault="00B21F7C" w:rsidP="00B21F7C">
      <w:pPr>
        <w:keepNext/>
        <w:keepLines/>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ПРИКАЗ</w:t>
      </w:r>
    </w:p>
    <w:p w:rsidR="00B21F7C" w:rsidRDefault="00B21F7C" w:rsidP="00B21F7C">
      <w:pPr>
        <w:keepNext/>
        <w:keepLines/>
        <w:widowControl/>
        <w:jc w:val="center"/>
        <w:rPr>
          <w:rFonts w:ascii="Times New Roman" w:hAnsi="Times New Roman" w:cs="Times New Roman"/>
          <w:color w:val="auto"/>
          <w:sz w:val="28"/>
          <w:szCs w:val="28"/>
        </w:rPr>
      </w:pPr>
    </w:p>
    <w:p w:rsidR="00B21F7C" w:rsidRDefault="00121D22" w:rsidP="00B21F7C">
      <w:pPr>
        <w:keepNext/>
        <w:keepLines/>
        <w:widowControl/>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814A92">
        <w:rPr>
          <w:rFonts w:ascii="Times New Roman" w:hAnsi="Times New Roman" w:cs="Times New Roman"/>
          <w:color w:val="auto"/>
          <w:sz w:val="28"/>
          <w:szCs w:val="28"/>
        </w:rPr>
        <w:t xml:space="preserve"> </w:t>
      </w:r>
      <w:r w:rsidR="00B21F7C" w:rsidRPr="00A05F6D">
        <w:rPr>
          <w:rFonts w:ascii="Times New Roman" w:hAnsi="Times New Roman" w:cs="Times New Roman"/>
          <w:color w:val="auto"/>
          <w:sz w:val="28"/>
          <w:szCs w:val="28"/>
        </w:rPr>
        <w:t>»</w:t>
      </w:r>
      <w:r w:rsidR="00091B2D" w:rsidRPr="00A05F6D">
        <w:rPr>
          <w:rFonts w:ascii="Times New Roman" w:hAnsi="Times New Roman" w:cs="Times New Roman"/>
          <w:color w:val="auto"/>
          <w:sz w:val="28"/>
          <w:szCs w:val="28"/>
        </w:rPr>
        <w:t xml:space="preserve"> декабря</w:t>
      </w:r>
      <w:r w:rsidR="00A05F6D">
        <w:rPr>
          <w:rFonts w:ascii="Times New Roman" w:hAnsi="Times New Roman" w:cs="Times New Roman"/>
          <w:color w:val="auto"/>
          <w:sz w:val="28"/>
          <w:szCs w:val="28"/>
        </w:rPr>
        <w:t xml:space="preserve"> </w:t>
      </w:r>
      <w:r w:rsidR="00890C82">
        <w:rPr>
          <w:rFonts w:ascii="Times New Roman" w:hAnsi="Times New Roman" w:cs="Times New Roman"/>
          <w:color w:val="auto"/>
          <w:sz w:val="28"/>
          <w:szCs w:val="28"/>
        </w:rPr>
        <w:t>2020</w:t>
      </w:r>
      <w:r w:rsidR="00B21F7C">
        <w:rPr>
          <w:rFonts w:ascii="Times New Roman" w:hAnsi="Times New Roman" w:cs="Times New Roman"/>
          <w:color w:val="auto"/>
          <w:sz w:val="28"/>
          <w:szCs w:val="28"/>
        </w:rPr>
        <w:t xml:space="preserve"> г.</w:t>
      </w:r>
      <w:r w:rsidR="00B21F7C">
        <w:rPr>
          <w:rFonts w:ascii="Times New Roman" w:hAnsi="Times New Roman" w:cs="Times New Roman"/>
          <w:color w:val="auto"/>
          <w:sz w:val="28"/>
          <w:szCs w:val="28"/>
        </w:rPr>
        <w:tab/>
      </w:r>
      <w:r w:rsidR="00B21F7C">
        <w:rPr>
          <w:rFonts w:ascii="Times New Roman" w:hAnsi="Times New Roman" w:cs="Times New Roman"/>
          <w:color w:val="auto"/>
          <w:sz w:val="28"/>
          <w:szCs w:val="28"/>
        </w:rPr>
        <w:tab/>
      </w:r>
      <w:r w:rsidR="00B21F7C">
        <w:rPr>
          <w:rFonts w:ascii="Times New Roman" w:hAnsi="Times New Roman" w:cs="Times New Roman"/>
          <w:color w:val="auto"/>
          <w:sz w:val="28"/>
          <w:szCs w:val="28"/>
        </w:rPr>
        <w:tab/>
      </w:r>
      <w:r w:rsidR="00B21F7C">
        <w:rPr>
          <w:rFonts w:ascii="Times New Roman" w:hAnsi="Times New Roman" w:cs="Times New Roman"/>
          <w:color w:val="auto"/>
          <w:sz w:val="28"/>
          <w:szCs w:val="28"/>
        </w:rPr>
        <w:tab/>
      </w:r>
      <w:r w:rsidR="00B21F7C">
        <w:rPr>
          <w:rFonts w:ascii="Times New Roman" w:hAnsi="Times New Roman" w:cs="Times New Roman"/>
          <w:color w:val="auto"/>
          <w:sz w:val="28"/>
          <w:szCs w:val="28"/>
        </w:rPr>
        <w:tab/>
      </w:r>
      <w:r w:rsidR="00B21F7C">
        <w:rPr>
          <w:rFonts w:ascii="Times New Roman" w:hAnsi="Times New Roman" w:cs="Times New Roman"/>
          <w:color w:val="auto"/>
          <w:sz w:val="28"/>
          <w:szCs w:val="28"/>
        </w:rPr>
        <w:tab/>
      </w:r>
      <w:r w:rsidR="00B21F7C">
        <w:rPr>
          <w:rFonts w:ascii="Times New Roman" w:hAnsi="Times New Roman" w:cs="Times New Roman"/>
          <w:color w:val="auto"/>
          <w:sz w:val="28"/>
          <w:szCs w:val="28"/>
        </w:rPr>
        <w:tab/>
        <w:t>№_______</w:t>
      </w:r>
    </w:p>
    <w:p w:rsidR="00B32DFD" w:rsidRDefault="00B32DFD" w:rsidP="00B21F7C">
      <w:pPr>
        <w:keepNext/>
        <w:keepLines/>
        <w:widowControl/>
        <w:rPr>
          <w:rFonts w:ascii="Times New Roman" w:hAnsi="Times New Roman" w:cs="Times New Roman"/>
          <w:color w:val="auto"/>
          <w:sz w:val="28"/>
          <w:szCs w:val="28"/>
        </w:rPr>
      </w:pPr>
    </w:p>
    <w:p w:rsidR="00B32DFD" w:rsidRPr="00B32DFD" w:rsidRDefault="00B32DFD" w:rsidP="00B32DFD">
      <w:pPr>
        <w:keepNext/>
        <w:keepLines/>
        <w:widowControl/>
        <w:jc w:val="center"/>
        <w:rPr>
          <w:rFonts w:ascii="Times New Roman" w:hAnsi="Times New Roman" w:cs="Times New Roman"/>
          <w:color w:val="auto"/>
          <w:sz w:val="22"/>
          <w:szCs w:val="22"/>
        </w:rPr>
      </w:pPr>
      <w:r w:rsidRPr="00B32DFD">
        <w:rPr>
          <w:rFonts w:ascii="Times New Roman" w:hAnsi="Times New Roman" w:cs="Times New Roman"/>
          <w:color w:val="auto"/>
          <w:sz w:val="22"/>
          <w:szCs w:val="22"/>
        </w:rPr>
        <w:t>г. Гаврилов - Ям</w:t>
      </w:r>
    </w:p>
    <w:p w:rsidR="00B21F7C" w:rsidRDefault="00B21F7C" w:rsidP="00B21F7C">
      <w:pPr>
        <w:keepNext/>
        <w:keepLines/>
        <w:widowControl/>
        <w:rPr>
          <w:rFonts w:ascii="Times New Roman" w:hAnsi="Times New Roman" w:cs="Times New Roman"/>
          <w:color w:val="auto"/>
          <w:sz w:val="28"/>
          <w:szCs w:val="28"/>
        </w:rPr>
      </w:pPr>
    </w:p>
    <w:p w:rsidR="00B21F7C" w:rsidRDefault="00B21F7C" w:rsidP="00B21F7C">
      <w:pPr>
        <w:keepNext/>
        <w:keepLines/>
        <w:widowControl/>
        <w:rPr>
          <w:rFonts w:ascii="Times New Roman" w:hAnsi="Times New Roman" w:cs="Times New Roman"/>
          <w:color w:val="auto"/>
        </w:rPr>
      </w:pPr>
      <w:r>
        <w:rPr>
          <w:rFonts w:ascii="Times New Roman" w:hAnsi="Times New Roman" w:cs="Times New Roman"/>
          <w:color w:val="auto"/>
        </w:rPr>
        <w:t>Об утверждении нормативных затрат</w:t>
      </w:r>
    </w:p>
    <w:p w:rsidR="00B21F7C" w:rsidRDefault="00B21F7C" w:rsidP="00B21F7C">
      <w:pPr>
        <w:keepNext/>
        <w:keepLines/>
        <w:widowControl/>
        <w:rPr>
          <w:rFonts w:ascii="Times New Roman" w:hAnsi="Times New Roman" w:cs="Times New Roman"/>
          <w:color w:val="auto"/>
        </w:rPr>
      </w:pPr>
      <w:r w:rsidRPr="00B21F7C">
        <w:rPr>
          <w:rFonts w:ascii="Times New Roman" w:hAnsi="Times New Roman" w:cs="Times New Roman"/>
          <w:color w:val="auto"/>
        </w:rPr>
        <w:t>на обеспечение функций</w:t>
      </w:r>
    </w:p>
    <w:p w:rsidR="00B21F7C" w:rsidRDefault="00B21F7C" w:rsidP="00B21F7C">
      <w:pPr>
        <w:keepNext/>
        <w:keepLines/>
        <w:widowControl/>
        <w:rPr>
          <w:rFonts w:ascii="Times New Roman" w:hAnsi="Times New Roman" w:cs="Times New Roman"/>
          <w:color w:val="auto"/>
        </w:rPr>
      </w:pPr>
      <w:r>
        <w:rPr>
          <w:rFonts w:ascii="Times New Roman" w:hAnsi="Times New Roman" w:cs="Times New Roman"/>
          <w:color w:val="auto"/>
        </w:rPr>
        <w:t>Управления социальной защиты населения и труда</w:t>
      </w:r>
    </w:p>
    <w:p w:rsidR="00B21F7C" w:rsidRPr="00B21F7C" w:rsidRDefault="00B21F7C" w:rsidP="00B21F7C">
      <w:pPr>
        <w:keepNext/>
        <w:keepLines/>
        <w:widowControl/>
        <w:rPr>
          <w:rFonts w:ascii="Times New Roman" w:hAnsi="Times New Roman" w:cs="Times New Roman"/>
          <w:color w:val="auto"/>
          <w:sz w:val="28"/>
          <w:szCs w:val="28"/>
        </w:rPr>
      </w:pPr>
      <w:r w:rsidRPr="00B21F7C">
        <w:rPr>
          <w:rFonts w:ascii="Times New Roman" w:hAnsi="Times New Roman" w:cs="Times New Roman"/>
          <w:color w:val="auto"/>
        </w:rPr>
        <w:t xml:space="preserve">Администрации </w:t>
      </w:r>
      <w:proofErr w:type="gramStart"/>
      <w:r w:rsidRPr="00B21F7C">
        <w:rPr>
          <w:rFonts w:ascii="Times New Roman" w:hAnsi="Times New Roman" w:cs="Times New Roman"/>
          <w:color w:val="auto"/>
        </w:rPr>
        <w:t>Гаврилов-Ямского</w:t>
      </w:r>
      <w:proofErr w:type="gramEnd"/>
      <w:r w:rsidRPr="00B21F7C">
        <w:rPr>
          <w:rFonts w:ascii="Times New Roman" w:hAnsi="Times New Roman" w:cs="Times New Roman"/>
          <w:color w:val="auto"/>
        </w:rPr>
        <w:t xml:space="preserve"> муниципального района</w:t>
      </w:r>
      <w:r w:rsidR="00890C82">
        <w:rPr>
          <w:rFonts w:ascii="Times New Roman" w:hAnsi="Times New Roman" w:cs="Times New Roman"/>
          <w:color w:val="auto"/>
        </w:rPr>
        <w:t xml:space="preserve"> на 2021</w:t>
      </w:r>
      <w:r w:rsidR="00121D22">
        <w:rPr>
          <w:rFonts w:ascii="Times New Roman" w:hAnsi="Times New Roman" w:cs="Times New Roman"/>
          <w:color w:val="auto"/>
        </w:rPr>
        <w:t xml:space="preserve"> год</w:t>
      </w:r>
    </w:p>
    <w:p w:rsidR="00B21F7C" w:rsidRPr="00B21F7C" w:rsidRDefault="00B21F7C" w:rsidP="00B21F7C">
      <w:pPr>
        <w:pStyle w:val="32"/>
        <w:keepNext/>
        <w:keepLines/>
        <w:suppressAutoHyphens w:val="0"/>
        <w:spacing w:after="0"/>
        <w:jc w:val="center"/>
        <w:rPr>
          <w:sz w:val="28"/>
          <w:szCs w:val="28"/>
        </w:rPr>
      </w:pPr>
    </w:p>
    <w:p w:rsidR="0026712D" w:rsidRPr="0026712D" w:rsidRDefault="0026712D" w:rsidP="0026712D">
      <w:pPr>
        <w:pStyle w:val="32"/>
        <w:keepNext/>
        <w:keepLines/>
        <w:spacing w:after="0"/>
        <w:ind w:firstLine="567"/>
        <w:jc w:val="both"/>
        <w:rPr>
          <w:sz w:val="28"/>
          <w:szCs w:val="28"/>
        </w:rPr>
      </w:pPr>
      <w:proofErr w:type="gramStart"/>
      <w:r w:rsidRPr="0026712D">
        <w:rPr>
          <w:sz w:val="28"/>
          <w:szCs w:val="28"/>
        </w:rPr>
        <w:t>В соответствии с частью 5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 № 1047 «</w:t>
      </w:r>
      <w:r w:rsidRPr="0026712D">
        <w:rPr>
          <w:rStyle w:val="itemtext"/>
          <w:sz w:val="28"/>
          <w:szCs w:val="28"/>
        </w:rPr>
        <w:t>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w:t>
      </w:r>
      <w:proofErr w:type="gramEnd"/>
      <w:r w:rsidRPr="0026712D">
        <w:rPr>
          <w:rStyle w:val="itemtext"/>
          <w:sz w:val="28"/>
          <w:szCs w:val="28"/>
        </w:rPr>
        <w:t xml:space="preserve"> </w:t>
      </w:r>
      <w:proofErr w:type="gramStart"/>
      <w:r w:rsidRPr="0026712D">
        <w:rPr>
          <w:rStyle w:val="itemtext"/>
          <w:sz w:val="28"/>
          <w:szCs w:val="28"/>
        </w:rPr>
        <w:t>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w:t>
      </w:r>
      <w:proofErr w:type="spellStart"/>
      <w:r w:rsidRPr="0026712D">
        <w:rPr>
          <w:rStyle w:val="itemtext"/>
          <w:sz w:val="28"/>
          <w:szCs w:val="28"/>
        </w:rPr>
        <w:t>Росатом</w:t>
      </w:r>
      <w:proofErr w:type="spellEnd"/>
      <w:r w:rsidRPr="0026712D">
        <w:rPr>
          <w:rStyle w:val="itemtext"/>
          <w:sz w:val="28"/>
          <w:szCs w:val="28"/>
        </w:rPr>
        <w:t>», Государственной корпорации по космической деятельности «</w:t>
      </w:r>
      <w:proofErr w:type="spellStart"/>
      <w:r w:rsidRPr="0026712D">
        <w:rPr>
          <w:rStyle w:val="itemtext"/>
          <w:sz w:val="28"/>
          <w:szCs w:val="28"/>
        </w:rPr>
        <w:t>Роскосмос</w:t>
      </w:r>
      <w:proofErr w:type="spellEnd"/>
      <w:r w:rsidRPr="0026712D">
        <w:rPr>
          <w:rStyle w:val="itemtext"/>
          <w:sz w:val="28"/>
          <w:szCs w:val="28"/>
        </w:rPr>
        <w:t>» и подведомственных им организаций»</w:t>
      </w:r>
      <w:r w:rsidRPr="0026712D">
        <w:rPr>
          <w:sz w:val="28"/>
          <w:szCs w:val="28"/>
        </w:rPr>
        <w:t>, постановлением Администрации Гаврилов-Ямского муниципального района от 27.06.2016 № 675 «</w:t>
      </w:r>
      <w:r w:rsidRPr="0026712D">
        <w:rPr>
          <w:sz w:val="28"/>
          <w:szCs w:val="28"/>
          <w:lang w:eastAsia="en-US"/>
        </w:rPr>
        <w:t>О Правилах определения нормативных затрат на обеспечение функций муниципальных органов, включая подведомственные казенные учреждения</w:t>
      </w:r>
      <w:r w:rsidRPr="0026712D">
        <w:rPr>
          <w:sz w:val="28"/>
          <w:szCs w:val="28"/>
        </w:rPr>
        <w:t>», постановлением Администрации Гаврилов-Ямского</w:t>
      </w:r>
      <w:proofErr w:type="gramEnd"/>
      <w:r w:rsidRPr="0026712D">
        <w:rPr>
          <w:sz w:val="28"/>
          <w:szCs w:val="28"/>
        </w:rPr>
        <w:t xml:space="preserve"> муниципального района  от 31.12.2015 № 1537 «Об утверждении требований 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w:t>
      </w:r>
    </w:p>
    <w:p w:rsidR="00B21F7C" w:rsidRPr="00A45062" w:rsidRDefault="00B21F7C" w:rsidP="00B21F7C">
      <w:pPr>
        <w:pStyle w:val="af5"/>
        <w:keepNext/>
        <w:keepLines/>
        <w:jc w:val="both"/>
        <w:rPr>
          <w:rFonts w:ascii="Times New Roman" w:hAnsi="Times New Roman"/>
          <w:sz w:val="28"/>
          <w:szCs w:val="28"/>
        </w:rPr>
      </w:pPr>
    </w:p>
    <w:p w:rsidR="00B21F7C" w:rsidRPr="00A45062" w:rsidRDefault="00B21F7C" w:rsidP="00B21F7C">
      <w:pPr>
        <w:pStyle w:val="af5"/>
        <w:keepNext/>
        <w:keepLines/>
        <w:jc w:val="center"/>
        <w:rPr>
          <w:rFonts w:ascii="Times New Roman" w:hAnsi="Times New Roman"/>
          <w:sz w:val="28"/>
          <w:szCs w:val="28"/>
        </w:rPr>
      </w:pPr>
      <w:r>
        <w:rPr>
          <w:rFonts w:ascii="Times New Roman" w:hAnsi="Times New Roman"/>
          <w:sz w:val="28"/>
          <w:szCs w:val="28"/>
        </w:rPr>
        <w:t>ПРИКАЗЫВАЮ</w:t>
      </w:r>
      <w:r w:rsidRPr="00A45062">
        <w:rPr>
          <w:rFonts w:ascii="Times New Roman" w:hAnsi="Times New Roman"/>
          <w:sz w:val="28"/>
          <w:szCs w:val="28"/>
        </w:rPr>
        <w:t>:</w:t>
      </w:r>
    </w:p>
    <w:p w:rsidR="00B21F7C" w:rsidRPr="00A45062" w:rsidRDefault="00B21F7C" w:rsidP="00B21F7C">
      <w:pPr>
        <w:pStyle w:val="af5"/>
        <w:keepNext/>
        <w:keepLines/>
        <w:jc w:val="both"/>
        <w:rPr>
          <w:rFonts w:ascii="Times New Roman" w:hAnsi="Times New Roman"/>
          <w:sz w:val="28"/>
          <w:szCs w:val="28"/>
        </w:rPr>
      </w:pPr>
    </w:p>
    <w:p w:rsidR="00B21F7C" w:rsidRPr="00A45062" w:rsidRDefault="00B21F7C" w:rsidP="00B21F7C">
      <w:pPr>
        <w:pStyle w:val="6"/>
        <w:keepNext/>
        <w:keepLines/>
        <w:widowControl/>
        <w:numPr>
          <w:ilvl w:val="0"/>
          <w:numId w:val="1"/>
        </w:numPr>
        <w:shd w:val="clear" w:color="auto" w:fill="auto"/>
        <w:tabs>
          <w:tab w:val="left" w:pos="851"/>
        </w:tabs>
        <w:spacing w:after="0" w:line="240" w:lineRule="auto"/>
        <w:ind w:left="20" w:right="20" w:firstLine="580"/>
        <w:jc w:val="both"/>
      </w:pPr>
      <w:r w:rsidRPr="00A45062">
        <w:t>Утвердить нормативные затраты на обеспечение функций</w:t>
      </w:r>
      <w:r>
        <w:t xml:space="preserve"> Управления социальной защиты населения и труда</w:t>
      </w:r>
      <w:r w:rsidRPr="00A45062">
        <w:t xml:space="preserve"> Администрации </w:t>
      </w:r>
      <w:proofErr w:type="gramStart"/>
      <w:r w:rsidRPr="00A45062">
        <w:t>Гаврилов-Ямского</w:t>
      </w:r>
      <w:proofErr w:type="gramEnd"/>
      <w:r w:rsidRPr="00A45062">
        <w:t xml:space="preserve"> муниципального района</w:t>
      </w:r>
      <w:r w:rsidR="00121D22">
        <w:t xml:space="preserve"> на</w:t>
      </w:r>
      <w:r w:rsidR="00890C82">
        <w:t xml:space="preserve"> 2021</w:t>
      </w:r>
      <w:r w:rsidR="00121D22">
        <w:t xml:space="preserve"> год</w:t>
      </w:r>
      <w:r w:rsidRPr="00A45062">
        <w:t xml:space="preserve"> (Приложение).</w:t>
      </w:r>
    </w:p>
    <w:p w:rsidR="00B21F7C" w:rsidRDefault="00B21F7C" w:rsidP="00B21F7C">
      <w:pPr>
        <w:pStyle w:val="6"/>
        <w:keepNext/>
        <w:keepLines/>
        <w:widowControl/>
        <w:numPr>
          <w:ilvl w:val="0"/>
          <w:numId w:val="1"/>
        </w:numPr>
        <w:shd w:val="clear" w:color="auto" w:fill="auto"/>
        <w:tabs>
          <w:tab w:val="left" w:pos="851"/>
        </w:tabs>
        <w:spacing w:after="0" w:line="240" w:lineRule="auto"/>
        <w:ind w:firstLine="580"/>
        <w:jc w:val="both"/>
      </w:pPr>
      <w:r>
        <w:lastRenderedPageBreak/>
        <w:t>Установить, что нормативные затраты при необходимости корректируются в срок не позднее 15 рабочих дней с момента утверждения или изменения лимитов бюджетных обязательств на закупку товаров, работ, услуг.</w:t>
      </w:r>
    </w:p>
    <w:p w:rsidR="00B21F7C" w:rsidRPr="00A45062" w:rsidRDefault="00B21F7C" w:rsidP="00B21F7C">
      <w:pPr>
        <w:pStyle w:val="6"/>
        <w:keepNext/>
        <w:keepLines/>
        <w:widowControl/>
        <w:numPr>
          <w:ilvl w:val="0"/>
          <w:numId w:val="1"/>
        </w:numPr>
        <w:shd w:val="clear" w:color="auto" w:fill="auto"/>
        <w:tabs>
          <w:tab w:val="left" w:pos="851"/>
        </w:tabs>
        <w:spacing w:after="0" w:line="240" w:lineRule="auto"/>
        <w:ind w:firstLine="580"/>
        <w:jc w:val="both"/>
      </w:pPr>
      <w:proofErr w:type="gramStart"/>
      <w:r>
        <w:t>Разместить</w:t>
      </w:r>
      <w:proofErr w:type="gramEnd"/>
      <w:r>
        <w:t xml:space="preserve"> настоящий приказ </w:t>
      </w:r>
      <w:r w:rsidRPr="00A45062">
        <w:t xml:space="preserve"> на официальном сайте единой информационной системы в сфере закупок </w:t>
      </w:r>
      <w:hyperlink r:id="rId8" w:history="1">
        <w:r w:rsidRPr="00A45062">
          <w:rPr>
            <w:rStyle w:val="a3"/>
            <w:color w:val="auto"/>
          </w:rPr>
          <w:t>(www.zakupki. gov.ru)</w:t>
        </w:r>
      </w:hyperlink>
      <w:r w:rsidRPr="00A45062">
        <w:t xml:space="preserve"> в течение 7 (семи) рабочих дней со дня под</w:t>
      </w:r>
      <w:r w:rsidR="00091B2D">
        <w:t>писания настоящего приказа</w:t>
      </w:r>
      <w:r w:rsidRPr="00A45062">
        <w:t>.</w:t>
      </w:r>
    </w:p>
    <w:p w:rsidR="00B21F7C" w:rsidRPr="00A45062" w:rsidRDefault="00B21F7C" w:rsidP="00B21F7C">
      <w:pPr>
        <w:pStyle w:val="6"/>
        <w:keepNext/>
        <w:keepLines/>
        <w:widowControl/>
        <w:numPr>
          <w:ilvl w:val="0"/>
          <w:numId w:val="1"/>
        </w:numPr>
        <w:shd w:val="clear" w:color="auto" w:fill="auto"/>
        <w:tabs>
          <w:tab w:val="left" w:pos="851"/>
        </w:tabs>
        <w:spacing w:after="0" w:line="240" w:lineRule="auto"/>
        <w:ind w:firstLine="580"/>
        <w:jc w:val="both"/>
      </w:pPr>
      <w:proofErr w:type="gramStart"/>
      <w:r w:rsidRPr="00A45062">
        <w:t>Контроль за</w:t>
      </w:r>
      <w:proofErr w:type="gramEnd"/>
      <w:r w:rsidRPr="00A45062">
        <w:t xml:space="preserve"> исполне</w:t>
      </w:r>
      <w:r>
        <w:t>нием приказа оставляю за собой.</w:t>
      </w:r>
    </w:p>
    <w:p w:rsidR="00B21F7C" w:rsidRPr="00A45062" w:rsidRDefault="009C69B7" w:rsidP="00B21F7C">
      <w:pPr>
        <w:pStyle w:val="6"/>
        <w:keepNext/>
        <w:keepLines/>
        <w:widowControl/>
        <w:numPr>
          <w:ilvl w:val="0"/>
          <w:numId w:val="1"/>
        </w:numPr>
        <w:shd w:val="clear" w:color="auto" w:fill="auto"/>
        <w:tabs>
          <w:tab w:val="left" w:pos="851"/>
        </w:tabs>
        <w:spacing w:after="0" w:line="240" w:lineRule="auto"/>
        <w:ind w:firstLine="580"/>
        <w:jc w:val="both"/>
      </w:pPr>
      <w:r>
        <w:t>Приказ</w:t>
      </w:r>
      <w:r w:rsidR="00B21F7C" w:rsidRPr="00A45062">
        <w:t xml:space="preserve"> вступает в силу с момента подписания.</w:t>
      </w:r>
    </w:p>
    <w:p w:rsidR="00B21F7C" w:rsidRDefault="00B21F7C" w:rsidP="00B21F7C">
      <w:pPr>
        <w:pStyle w:val="6"/>
        <w:keepNext/>
        <w:keepLines/>
        <w:widowControl/>
        <w:shd w:val="clear" w:color="auto" w:fill="auto"/>
        <w:spacing w:after="0" w:line="240" w:lineRule="auto"/>
        <w:ind w:right="3020"/>
        <w:rPr>
          <w:noProof/>
        </w:rPr>
      </w:pPr>
    </w:p>
    <w:p w:rsidR="00B21F7C" w:rsidRPr="00A45062" w:rsidRDefault="00B21F7C" w:rsidP="00B21F7C">
      <w:pPr>
        <w:pStyle w:val="6"/>
        <w:keepNext/>
        <w:keepLines/>
        <w:widowControl/>
        <w:shd w:val="clear" w:color="auto" w:fill="auto"/>
        <w:spacing w:after="0" w:line="240" w:lineRule="auto"/>
        <w:ind w:right="3020"/>
        <w:rPr>
          <w:noProof/>
        </w:rPr>
      </w:pPr>
    </w:p>
    <w:p w:rsidR="00B21F7C" w:rsidRDefault="00B21F7C" w:rsidP="00B21F7C">
      <w:pPr>
        <w:pStyle w:val="6"/>
        <w:keepNext/>
        <w:keepLines/>
        <w:widowControl/>
        <w:shd w:val="clear" w:color="auto" w:fill="auto"/>
        <w:spacing w:after="0" w:line="240" w:lineRule="auto"/>
        <w:ind w:right="32"/>
        <w:rPr>
          <w:noProof/>
        </w:rPr>
      </w:pPr>
      <w:r>
        <w:rPr>
          <w:noProof/>
        </w:rPr>
        <w:t>Начальник</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sidR="00091B2D">
        <w:rPr>
          <w:noProof/>
        </w:rPr>
        <w:t xml:space="preserve">     </w:t>
      </w:r>
      <w:r>
        <w:rPr>
          <w:noProof/>
        </w:rPr>
        <w:t>О.Н.Гаврилова</w:t>
      </w: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B21F7C" w:rsidRPr="00A45062" w:rsidRDefault="00B21F7C" w:rsidP="00B21F7C">
      <w:pPr>
        <w:pStyle w:val="6"/>
        <w:keepNext/>
        <w:keepLines/>
        <w:widowControl/>
        <w:shd w:val="clear" w:color="auto" w:fill="auto"/>
        <w:spacing w:after="0" w:line="298" w:lineRule="exact"/>
        <w:ind w:right="23" w:firstLine="5529"/>
      </w:pPr>
      <w:r>
        <w:lastRenderedPageBreak/>
        <w:t>Приложение к приказу</w:t>
      </w:r>
      <w:r w:rsidRPr="00A45062">
        <w:t xml:space="preserve"> </w:t>
      </w:r>
    </w:p>
    <w:p w:rsidR="00B21F7C" w:rsidRPr="00A45062" w:rsidRDefault="00B21F7C" w:rsidP="00B21F7C">
      <w:pPr>
        <w:pStyle w:val="6"/>
        <w:keepNext/>
        <w:keepLines/>
        <w:widowControl/>
        <w:shd w:val="clear" w:color="auto" w:fill="auto"/>
        <w:spacing w:after="0" w:line="298" w:lineRule="exact"/>
        <w:ind w:left="5529" w:right="23"/>
      </w:pPr>
      <w:r>
        <w:t xml:space="preserve">Управления  социальной защиты населения и труда </w:t>
      </w:r>
      <w:r w:rsidRPr="00A45062">
        <w:t xml:space="preserve">Администрации </w:t>
      </w:r>
      <w:proofErr w:type="gramStart"/>
      <w:r w:rsidRPr="00A45062">
        <w:t>Гаврилов-Ямского</w:t>
      </w:r>
      <w:proofErr w:type="gramEnd"/>
    </w:p>
    <w:p w:rsidR="00B21F7C" w:rsidRPr="00A45062" w:rsidRDefault="00B21F7C" w:rsidP="00B21F7C">
      <w:pPr>
        <w:pStyle w:val="6"/>
        <w:keepNext/>
        <w:keepLines/>
        <w:widowControl/>
        <w:shd w:val="clear" w:color="auto" w:fill="auto"/>
        <w:spacing w:after="0" w:line="298" w:lineRule="exact"/>
        <w:ind w:right="23" w:firstLine="5529"/>
      </w:pPr>
      <w:r w:rsidRPr="00A45062">
        <w:t>муниципального района</w:t>
      </w:r>
    </w:p>
    <w:p w:rsidR="00B21F7C" w:rsidRPr="00A45062" w:rsidRDefault="00B21F7C" w:rsidP="00B32DFD">
      <w:pPr>
        <w:pStyle w:val="6"/>
        <w:keepNext/>
        <w:keepLines/>
        <w:widowControl/>
        <w:shd w:val="clear" w:color="auto" w:fill="auto"/>
        <w:spacing w:after="0" w:line="298" w:lineRule="exact"/>
        <w:ind w:right="23" w:firstLine="5529"/>
      </w:pPr>
      <w:r w:rsidRPr="00A45062">
        <w:t xml:space="preserve">от </w:t>
      </w:r>
      <w:r w:rsidR="00B32DFD">
        <w:t xml:space="preserve"> </w:t>
      </w:r>
      <w:r w:rsidR="0026712D">
        <w:t xml:space="preserve">   </w:t>
      </w:r>
      <w:r w:rsidR="00890C82">
        <w:t xml:space="preserve"> .12.2020</w:t>
      </w:r>
      <w:r w:rsidR="00B32DFD">
        <w:t xml:space="preserve">  № </w:t>
      </w:r>
      <w:r w:rsidR="00814A92">
        <w:t>______</w:t>
      </w:r>
    </w:p>
    <w:p w:rsidR="00B21F7C" w:rsidRPr="00A45062" w:rsidRDefault="00B21F7C" w:rsidP="00B21F7C">
      <w:pPr>
        <w:pStyle w:val="21"/>
        <w:keepNext/>
        <w:keepLines/>
        <w:widowControl/>
        <w:shd w:val="clear" w:color="auto" w:fill="auto"/>
        <w:spacing w:before="0" w:after="0" w:line="240" w:lineRule="auto"/>
        <w:jc w:val="center"/>
      </w:pPr>
    </w:p>
    <w:p w:rsidR="00B21F7C" w:rsidRPr="00A45062" w:rsidRDefault="00B21F7C" w:rsidP="00B21F7C">
      <w:pPr>
        <w:pStyle w:val="21"/>
        <w:keepNext/>
        <w:keepLines/>
        <w:widowControl/>
        <w:shd w:val="clear" w:color="auto" w:fill="auto"/>
        <w:spacing w:before="0" w:after="0" w:line="240" w:lineRule="auto"/>
        <w:jc w:val="center"/>
        <w:rPr>
          <w:sz w:val="28"/>
          <w:szCs w:val="28"/>
        </w:rPr>
      </w:pPr>
      <w:r w:rsidRPr="00A45062">
        <w:rPr>
          <w:sz w:val="28"/>
          <w:szCs w:val="28"/>
        </w:rPr>
        <w:t xml:space="preserve">Нормативные затраты на обеспечение функций </w:t>
      </w:r>
    </w:p>
    <w:p w:rsidR="00B21F7C" w:rsidRPr="00A45062" w:rsidRDefault="009C69B7" w:rsidP="00B21F7C">
      <w:pPr>
        <w:pStyle w:val="21"/>
        <w:keepNext/>
        <w:keepLines/>
        <w:widowControl/>
        <w:shd w:val="clear" w:color="auto" w:fill="auto"/>
        <w:spacing w:before="0" w:after="0" w:line="240" w:lineRule="auto"/>
        <w:jc w:val="center"/>
        <w:rPr>
          <w:sz w:val="28"/>
          <w:szCs w:val="28"/>
        </w:rPr>
      </w:pPr>
      <w:r>
        <w:rPr>
          <w:sz w:val="28"/>
          <w:szCs w:val="28"/>
        </w:rPr>
        <w:t xml:space="preserve">Управления социальной защиты населения и труда </w:t>
      </w:r>
      <w:r w:rsidR="00B21F7C" w:rsidRPr="00A45062">
        <w:rPr>
          <w:sz w:val="28"/>
          <w:szCs w:val="28"/>
        </w:rPr>
        <w:t xml:space="preserve">Администрации </w:t>
      </w:r>
      <w:proofErr w:type="gramStart"/>
      <w:r w:rsidR="00B21F7C" w:rsidRPr="00A45062">
        <w:rPr>
          <w:sz w:val="28"/>
          <w:szCs w:val="28"/>
        </w:rPr>
        <w:t>Гаврилов-Ямского</w:t>
      </w:r>
      <w:proofErr w:type="gramEnd"/>
      <w:r w:rsidR="00B21F7C" w:rsidRPr="00A45062">
        <w:rPr>
          <w:sz w:val="28"/>
          <w:szCs w:val="28"/>
        </w:rPr>
        <w:t xml:space="preserve"> муниципального района</w:t>
      </w:r>
    </w:p>
    <w:p w:rsidR="00B21F7C" w:rsidRDefault="00B21F7C" w:rsidP="00B21F7C">
      <w:pPr>
        <w:pStyle w:val="21"/>
        <w:keepNext/>
        <w:keepLines/>
        <w:widowControl/>
        <w:shd w:val="clear" w:color="auto" w:fill="auto"/>
        <w:spacing w:before="0" w:after="0" w:line="240" w:lineRule="auto"/>
        <w:ind w:left="20" w:firstLine="580"/>
        <w:rPr>
          <w:sz w:val="26"/>
          <w:szCs w:val="26"/>
        </w:rPr>
      </w:pPr>
    </w:p>
    <w:p w:rsidR="00B21F7C" w:rsidRPr="00A45062" w:rsidRDefault="00B21F7C" w:rsidP="00B21F7C">
      <w:pPr>
        <w:pStyle w:val="21"/>
        <w:keepNext/>
        <w:keepLines/>
        <w:widowControl/>
        <w:shd w:val="clear" w:color="auto" w:fill="auto"/>
        <w:spacing w:before="0" w:after="0" w:line="240" w:lineRule="auto"/>
        <w:ind w:left="20" w:firstLine="580"/>
        <w:rPr>
          <w:sz w:val="26"/>
          <w:szCs w:val="26"/>
        </w:rPr>
      </w:pPr>
    </w:p>
    <w:p w:rsidR="00B21F7C" w:rsidRDefault="00B21F7C" w:rsidP="00B21F7C">
      <w:pPr>
        <w:keepNext/>
        <w:keepLines/>
        <w:widowControl/>
        <w:ind w:left="20" w:hanging="20"/>
        <w:jc w:val="center"/>
        <w:rPr>
          <w:rFonts w:ascii="Times New Roman" w:hAnsi="Times New Roman" w:cs="Times New Roman"/>
          <w:color w:val="auto"/>
          <w:sz w:val="26"/>
          <w:szCs w:val="26"/>
        </w:rPr>
      </w:pPr>
      <w:r w:rsidRPr="00B21F7C">
        <w:rPr>
          <w:rFonts w:ascii="Times New Roman" w:hAnsi="Times New Roman" w:cs="Times New Roman"/>
          <w:color w:val="auto"/>
          <w:sz w:val="26"/>
          <w:szCs w:val="26"/>
        </w:rPr>
        <w:t xml:space="preserve">Раздел 1. Нормативы материально-технического обеспечения </w:t>
      </w:r>
      <w:r w:rsidR="00635315">
        <w:rPr>
          <w:rFonts w:ascii="Times New Roman" w:hAnsi="Times New Roman" w:cs="Times New Roman"/>
          <w:color w:val="auto"/>
          <w:sz w:val="26"/>
          <w:szCs w:val="26"/>
        </w:rPr>
        <w:t>Управления</w:t>
      </w:r>
      <w:r>
        <w:rPr>
          <w:rFonts w:ascii="Times New Roman" w:hAnsi="Times New Roman" w:cs="Times New Roman"/>
          <w:color w:val="auto"/>
          <w:sz w:val="26"/>
          <w:szCs w:val="26"/>
        </w:rPr>
        <w:t xml:space="preserve"> социальной защиты населения и труда </w:t>
      </w:r>
      <w:r w:rsidRPr="00B21F7C">
        <w:rPr>
          <w:rFonts w:ascii="Times New Roman" w:hAnsi="Times New Roman" w:cs="Times New Roman"/>
          <w:color w:val="auto"/>
          <w:sz w:val="26"/>
          <w:szCs w:val="26"/>
        </w:rPr>
        <w:t xml:space="preserve">Администрации </w:t>
      </w:r>
      <w:proofErr w:type="gramStart"/>
      <w:r w:rsidRPr="00B21F7C">
        <w:rPr>
          <w:rFonts w:ascii="Times New Roman" w:hAnsi="Times New Roman" w:cs="Times New Roman"/>
          <w:color w:val="auto"/>
          <w:sz w:val="26"/>
          <w:szCs w:val="26"/>
        </w:rPr>
        <w:t>Гаврилов-Ямского</w:t>
      </w:r>
      <w:proofErr w:type="gramEnd"/>
      <w:r w:rsidRPr="00B21F7C">
        <w:rPr>
          <w:rFonts w:ascii="Times New Roman" w:hAnsi="Times New Roman" w:cs="Times New Roman"/>
          <w:color w:val="auto"/>
          <w:sz w:val="26"/>
          <w:szCs w:val="26"/>
        </w:rPr>
        <w:t xml:space="preserve">  муниципального района</w:t>
      </w:r>
    </w:p>
    <w:p w:rsidR="00B32DFD" w:rsidRPr="00B21F7C" w:rsidRDefault="00B32DFD" w:rsidP="00B21F7C">
      <w:pPr>
        <w:keepNext/>
        <w:keepLines/>
        <w:widowControl/>
        <w:ind w:left="20" w:hanging="20"/>
        <w:jc w:val="center"/>
        <w:rPr>
          <w:rFonts w:ascii="Times New Roman" w:hAnsi="Times New Roman" w:cs="Times New Roman"/>
          <w:i/>
          <w:color w:val="auto"/>
          <w:sz w:val="26"/>
          <w:szCs w:val="26"/>
        </w:rPr>
      </w:pPr>
    </w:p>
    <w:p w:rsidR="00B21F7C" w:rsidRPr="00B21F7C" w:rsidRDefault="00B21F7C" w:rsidP="00B21F7C">
      <w:pPr>
        <w:keepNext/>
        <w:keepLines/>
        <w:widowControl/>
        <w:ind w:left="20" w:firstLine="580"/>
        <w:rPr>
          <w:rFonts w:ascii="Times New Roman" w:hAnsi="Times New Roman" w:cs="Times New Roman"/>
          <w:color w:val="auto"/>
          <w:sz w:val="26"/>
          <w:szCs w:val="26"/>
        </w:rPr>
      </w:pPr>
    </w:p>
    <w:p w:rsidR="00B21F7C" w:rsidRPr="00A45062" w:rsidRDefault="00B21F7C" w:rsidP="00B21F7C">
      <w:pPr>
        <w:pStyle w:val="6"/>
        <w:keepNext/>
        <w:keepLines/>
        <w:widowControl/>
        <w:shd w:val="clear" w:color="auto" w:fill="auto"/>
        <w:spacing w:after="0" w:line="240" w:lineRule="auto"/>
        <w:ind w:left="20" w:right="20" w:firstLine="547"/>
        <w:jc w:val="both"/>
      </w:pPr>
      <w:r w:rsidRPr="00A45062">
        <w:t xml:space="preserve">Показатель численности основных работников составляет </w:t>
      </w:r>
      <w:r w:rsidR="00527B59">
        <w:t>20</w:t>
      </w:r>
      <w:r w:rsidRPr="00A45062">
        <w:t xml:space="preserve"> человек.</w:t>
      </w:r>
    </w:p>
    <w:p w:rsidR="00B32DFD" w:rsidRDefault="00B32DFD" w:rsidP="00B21F7C">
      <w:pPr>
        <w:pStyle w:val="6"/>
        <w:keepNext/>
        <w:keepLines/>
        <w:widowControl/>
        <w:shd w:val="clear" w:color="auto" w:fill="auto"/>
        <w:spacing w:after="0" w:line="240" w:lineRule="auto"/>
        <w:ind w:left="20" w:right="20" w:firstLine="547"/>
        <w:jc w:val="both"/>
      </w:pPr>
    </w:p>
    <w:p w:rsidR="00B21F7C" w:rsidRDefault="00B21F7C" w:rsidP="00B21F7C">
      <w:pPr>
        <w:pStyle w:val="6"/>
        <w:keepNext/>
        <w:keepLines/>
        <w:widowControl/>
        <w:shd w:val="clear" w:color="auto" w:fill="auto"/>
        <w:spacing w:after="0" w:line="240" w:lineRule="auto"/>
        <w:ind w:left="20" w:right="20" w:firstLine="547"/>
        <w:jc w:val="both"/>
      </w:pPr>
      <w:r w:rsidRPr="00A45062">
        <w:t xml:space="preserve">Категории должностей муниципальной службы Администрации </w:t>
      </w:r>
      <w:proofErr w:type="gramStart"/>
      <w:r w:rsidRPr="00A45062">
        <w:t>Гаврилов-Ямского</w:t>
      </w:r>
      <w:proofErr w:type="gramEnd"/>
      <w:r w:rsidRPr="00A45062">
        <w:t xml:space="preserve"> муниципального района:</w:t>
      </w:r>
    </w:p>
    <w:p w:rsidR="00B21F7C" w:rsidRPr="00A45062" w:rsidRDefault="00B21F7C" w:rsidP="00B21F7C">
      <w:pPr>
        <w:pStyle w:val="6"/>
        <w:keepNext/>
        <w:keepLines/>
        <w:widowControl/>
        <w:shd w:val="clear" w:color="auto" w:fill="auto"/>
        <w:spacing w:after="0" w:line="240" w:lineRule="auto"/>
        <w:ind w:left="20" w:right="20" w:firstLine="547"/>
        <w:jc w:val="both"/>
      </w:pPr>
    </w:p>
    <w:tbl>
      <w:tblPr>
        <w:tblW w:w="9931" w:type="dxa"/>
        <w:jc w:val="center"/>
        <w:tblLayout w:type="fixed"/>
        <w:tblCellMar>
          <w:left w:w="10" w:type="dxa"/>
          <w:right w:w="10" w:type="dxa"/>
        </w:tblCellMar>
        <w:tblLook w:val="04A0" w:firstRow="1" w:lastRow="0" w:firstColumn="1" w:lastColumn="0" w:noHBand="0" w:noVBand="1"/>
      </w:tblPr>
      <w:tblGrid>
        <w:gridCol w:w="2987"/>
        <w:gridCol w:w="5245"/>
        <w:gridCol w:w="1699"/>
      </w:tblGrid>
      <w:tr w:rsidR="00B21F7C" w:rsidRPr="00A45062" w:rsidTr="00B21F7C">
        <w:trPr>
          <w:trHeight w:hRule="exact" w:val="912"/>
          <w:jc w:val="center"/>
        </w:trPr>
        <w:tc>
          <w:tcPr>
            <w:tcW w:w="2987"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ind w:left="280"/>
            </w:pPr>
            <w:r w:rsidRPr="00A45062">
              <w:rPr>
                <w:rStyle w:val="125pt"/>
                <w:color w:val="auto"/>
                <w:sz w:val="26"/>
                <w:szCs w:val="26"/>
              </w:rPr>
              <w:t>Категория должности муниципальной службы</w:t>
            </w:r>
          </w:p>
        </w:tc>
        <w:tc>
          <w:tcPr>
            <w:tcW w:w="5245"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60" w:line="360" w:lineRule="auto"/>
              <w:jc w:val="center"/>
            </w:pPr>
            <w:r w:rsidRPr="00A45062">
              <w:rPr>
                <w:rStyle w:val="125pt"/>
                <w:color w:val="auto"/>
                <w:sz w:val="26"/>
                <w:szCs w:val="26"/>
              </w:rPr>
              <w:t>Должность</w:t>
            </w:r>
          </w:p>
          <w:p w:rsidR="00B21F7C" w:rsidRPr="00A45062" w:rsidRDefault="00B21F7C" w:rsidP="00B21F7C">
            <w:pPr>
              <w:pStyle w:val="6"/>
              <w:keepNext/>
              <w:keepLines/>
              <w:widowControl/>
              <w:shd w:val="clear" w:color="auto" w:fill="auto"/>
              <w:spacing w:before="60" w:after="0" w:line="360" w:lineRule="auto"/>
              <w:jc w:val="center"/>
            </w:pPr>
            <w:r w:rsidRPr="00A45062">
              <w:rPr>
                <w:rStyle w:val="a7"/>
              </w:rPr>
              <w:t>(перечислить должности по каждой категории)</w:t>
            </w:r>
          </w:p>
        </w:tc>
        <w:tc>
          <w:tcPr>
            <w:tcW w:w="169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120" w:line="360" w:lineRule="auto"/>
              <w:jc w:val="center"/>
            </w:pPr>
            <w:r w:rsidRPr="00A45062">
              <w:rPr>
                <w:rStyle w:val="125pt"/>
                <w:color w:val="auto"/>
                <w:sz w:val="26"/>
                <w:szCs w:val="26"/>
              </w:rPr>
              <w:t>Количество,</w:t>
            </w:r>
          </w:p>
          <w:p w:rsidR="00B21F7C" w:rsidRPr="00A45062" w:rsidRDefault="00B21F7C" w:rsidP="00B21F7C">
            <w:pPr>
              <w:pStyle w:val="6"/>
              <w:keepNext/>
              <w:keepLines/>
              <w:widowControl/>
              <w:shd w:val="clear" w:color="auto" w:fill="auto"/>
              <w:spacing w:before="120" w:after="0" w:line="360" w:lineRule="auto"/>
              <w:jc w:val="center"/>
            </w:pPr>
            <w:r w:rsidRPr="00A45062">
              <w:rPr>
                <w:rStyle w:val="125pt"/>
                <w:color w:val="auto"/>
                <w:sz w:val="26"/>
                <w:szCs w:val="26"/>
              </w:rPr>
              <w:t>чел.</w:t>
            </w:r>
          </w:p>
        </w:tc>
      </w:tr>
      <w:tr w:rsidR="00B21F7C" w:rsidRPr="00A45062" w:rsidTr="00B21F7C">
        <w:trPr>
          <w:trHeight w:hRule="exact" w:val="573"/>
          <w:jc w:val="center"/>
        </w:trPr>
        <w:tc>
          <w:tcPr>
            <w:tcW w:w="2987"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rsidRPr="00A45062">
              <w:rPr>
                <w:rStyle w:val="30"/>
                <w:color w:val="auto"/>
              </w:rPr>
              <w:t>Г лавная</w:t>
            </w:r>
          </w:p>
        </w:tc>
        <w:tc>
          <w:tcPr>
            <w:tcW w:w="5245"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pPr>
            <w:r>
              <w:t xml:space="preserve"> Начальник </w:t>
            </w:r>
          </w:p>
        </w:tc>
        <w:tc>
          <w:tcPr>
            <w:tcW w:w="169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t>1</w:t>
            </w:r>
          </w:p>
        </w:tc>
      </w:tr>
      <w:tr w:rsidR="00B21F7C" w:rsidRPr="00A45062" w:rsidTr="00B21F7C">
        <w:trPr>
          <w:trHeight w:hRule="exact" w:val="567"/>
          <w:jc w:val="center"/>
        </w:trPr>
        <w:tc>
          <w:tcPr>
            <w:tcW w:w="2987"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rsidRPr="00A45062">
              <w:rPr>
                <w:rStyle w:val="30"/>
                <w:color w:val="auto"/>
              </w:rPr>
              <w:t>Ведущая</w:t>
            </w:r>
          </w:p>
        </w:tc>
        <w:tc>
          <w:tcPr>
            <w:tcW w:w="5245"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ind w:left="120"/>
            </w:pPr>
            <w:r>
              <w:rPr>
                <w:rStyle w:val="30"/>
                <w:color w:val="auto"/>
              </w:rPr>
              <w:t>Начальник отдела</w:t>
            </w:r>
          </w:p>
        </w:tc>
        <w:tc>
          <w:tcPr>
            <w:tcW w:w="169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rPr>
                <w:rStyle w:val="30"/>
                <w:color w:val="auto"/>
              </w:rPr>
              <w:t>3</w:t>
            </w:r>
          </w:p>
        </w:tc>
      </w:tr>
      <w:tr w:rsidR="00B21F7C" w:rsidRPr="00A45062" w:rsidTr="00B21F7C">
        <w:trPr>
          <w:trHeight w:hRule="exact" w:val="307"/>
          <w:jc w:val="center"/>
        </w:trPr>
        <w:tc>
          <w:tcPr>
            <w:tcW w:w="2987"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rsidRPr="00A45062">
              <w:rPr>
                <w:rStyle w:val="30"/>
                <w:color w:val="auto"/>
              </w:rPr>
              <w:t>Старшая</w:t>
            </w:r>
          </w:p>
        </w:tc>
        <w:tc>
          <w:tcPr>
            <w:tcW w:w="5245"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ind w:left="120"/>
            </w:pPr>
            <w:r w:rsidRPr="00A45062">
              <w:rPr>
                <w:rStyle w:val="30"/>
                <w:color w:val="auto"/>
              </w:rPr>
              <w:t>Г лавный специалист</w:t>
            </w:r>
          </w:p>
        </w:tc>
        <w:tc>
          <w:tcPr>
            <w:tcW w:w="1699" w:type="dxa"/>
            <w:tcBorders>
              <w:top w:val="single" w:sz="4" w:space="0" w:color="auto"/>
              <w:left w:val="single" w:sz="4" w:space="0" w:color="auto"/>
              <w:right w:val="single" w:sz="4" w:space="0" w:color="auto"/>
            </w:tcBorders>
            <w:shd w:val="clear" w:color="auto" w:fill="FFFFFF"/>
          </w:tcPr>
          <w:p w:rsidR="00B21F7C" w:rsidRDefault="00B21F7C" w:rsidP="00B21F7C">
            <w:pPr>
              <w:pStyle w:val="6"/>
              <w:keepNext/>
              <w:keepLines/>
              <w:widowControl/>
              <w:shd w:val="clear" w:color="auto" w:fill="auto"/>
              <w:spacing w:after="0" w:line="360" w:lineRule="auto"/>
              <w:jc w:val="center"/>
            </w:pPr>
            <w:r>
              <w:t>4</w:t>
            </w:r>
          </w:p>
          <w:p w:rsidR="00B21F7C" w:rsidRPr="00A45062" w:rsidRDefault="00B21F7C" w:rsidP="00B21F7C">
            <w:pPr>
              <w:pStyle w:val="6"/>
              <w:keepNext/>
              <w:keepLines/>
              <w:widowControl/>
              <w:shd w:val="clear" w:color="auto" w:fill="auto"/>
              <w:spacing w:after="0" w:line="360" w:lineRule="auto"/>
              <w:jc w:val="center"/>
            </w:pPr>
            <w:r>
              <w:t>4</w:t>
            </w:r>
          </w:p>
        </w:tc>
      </w:tr>
      <w:tr w:rsidR="00B21F7C" w:rsidRPr="00A45062" w:rsidTr="00B21F7C">
        <w:trPr>
          <w:trHeight w:hRule="exact" w:val="523"/>
          <w:jc w:val="center"/>
        </w:trPr>
        <w:tc>
          <w:tcPr>
            <w:tcW w:w="2987" w:type="dxa"/>
            <w:vMerge/>
            <w:tcBorders>
              <w:left w:val="single" w:sz="4" w:space="0" w:color="auto"/>
            </w:tcBorders>
            <w:shd w:val="clear" w:color="auto" w:fill="FFFFFF"/>
          </w:tcPr>
          <w:p w:rsidR="00B21F7C" w:rsidRPr="00A45062" w:rsidRDefault="00B21F7C" w:rsidP="00B21F7C">
            <w:pPr>
              <w:keepNext/>
              <w:keepLines/>
              <w:widowControl/>
              <w:spacing w:line="360" w:lineRule="auto"/>
              <w:rPr>
                <w:rFonts w:ascii="Times New Roman" w:hAnsi="Times New Roman" w:cs="Times New Roman"/>
                <w:color w:val="auto"/>
                <w:sz w:val="26"/>
                <w:szCs w:val="26"/>
              </w:rPr>
            </w:pPr>
          </w:p>
        </w:tc>
        <w:tc>
          <w:tcPr>
            <w:tcW w:w="5245"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ind w:left="120"/>
            </w:pPr>
            <w:r w:rsidRPr="00A45062">
              <w:rPr>
                <w:rStyle w:val="30"/>
                <w:color w:val="auto"/>
              </w:rPr>
              <w:t>Ведущий специалист</w:t>
            </w:r>
          </w:p>
        </w:tc>
        <w:tc>
          <w:tcPr>
            <w:tcW w:w="169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t>6</w:t>
            </w:r>
          </w:p>
        </w:tc>
      </w:tr>
      <w:tr w:rsidR="00B21F7C" w:rsidRPr="00A45062" w:rsidTr="00B21F7C">
        <w:trPr>
          <w:trHeight w:hRule="exact" w:val="431"/>
          <w:jc w:val="center"/>
        </w:trPr>
        <w:tc>
          <w:tcPr>
            <w:tcW w:w="2987"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rsidRPr="00A45062">
              <w:rPr>
                <w:rStyle w:val="30"/>
                <w:color w:val="auto"/>
              </w:rPr>
              <w:t>Младшая</w:t>
            </w:r>
          </w:p>
        </w:tc>
        <w:tc>
          <w:tcPr>
            <w:tcW w:w="5245"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ind w:left="120"/>
            </w:pPr>
            <w:r w:rsidRPr="00A45062">
              <w:rPr>
                <w:rStyle w:val="30"/>
                <w:color w:val="auto"/>
              </w:rPr>
              <w:t>Специалист 1 категории</w:t>
            </w:r>
          </w:p>
        </w:tc>
        <w:tc>
          <w:tcPr>
            <w:tcW w:w="1699" w:type="dxa"/>
            <w:tcBorders>
              <w:top w:val="single" w:sz="4" w:space="0" w:color="auto"/>
              <w:left w:val="single" w:sz="4" w:space="0" w:color="auto"/>
              <w:right w:val="single" w:sz="4" w:space="0" w:color="auto"/>
            </w:tcBorders>
            <w:shd w:val="clear" w:color="auto" w:fill="FFFFFF"/>
          </w:tcPr>
          <w:p w:rsidR="00B21F7C" w:rsidRPr="00A45062" w:rsidRDefault="00527B59" w:rsidP="00B21F7C">
            <w:pPr>
              <w:pStyle w:val="6"/>
              <w:keepNext/>
              <w:keepLines/>
              <w:widowControl/>
              <w:shd w:val="clear" w:color="auto" w:fill="auto"/>
              <w:spacing w:after="0" w:line="360" w:lineRule="auto"/>
              <w:jc w:val="center"/>
            </w:pPr>
            <w:r>
              <w:t>3</w:t>
            </w:r>
          </w:p>
        </w:tc>
      </w:tr>
      <w:tr w:rsidR="00B21F7C" w:rsidRPr="00A45062" w:rsidTr="00B21F7C">
        <w:trPr>
          <w:trHeight w:hRule="exact" w:val="307"/>
          <w:jc w:val="center"/>
        </w:trPr>
        <w:tc>
          <w:tcPr>
            <w:tcW w:w="8232" w:type="dxa"/>
            <w:gridSpan w:val="2"/>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ind w:right="120"/>
              <w:jc w:val="right"/>
            </w:pPr>
            <w:r w:rsidRPr="00A45062">
              <w:rPr>
                <w:rStyle w:val="125pt"/>
                <w:color w:val="auto"/>
                <w:sz w:val="26"/>
                <w:szCs w:val="26"/>
              </w:rPr>
              <w:t>Итого работников муниципальной службы</w:t>
            </w:r>
          </w:p>
        </w:tc>
        <w:tc>
          <w:tcPr>
            <w:tcW w:w="169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rPr>
                <w:rStyle w:val="125pt"/>
                <w:color w:val="auto"/>
                <w:sz w:val="26"/>
                <w:szCs w:val="26"/>
              </w:rPr>
              <w:t>17</w:t>
            </w:r>
          </w:p>
        </w:tc>
      </w:tr>
      <w:tr w:rsidR="00B21F7C" w:rsidRPr="00A45062" w:rsidTr="00B21F7C">
        <w:trPr>
          <w:trHeight w:hRule="exact" w:val="810"/>
          <w:jc w:val="center"/>
        </w:trPr>
        <w:tc>
          <w:tcPr>
            <w:tcW w:w="8232" w:type="dxa"/>
            <w:gridSpan w:val="2"/>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60" w:line="360" w:lineRule="auto"/>
              <w:ind w:right="120"/>
              <w:jc w:val="right"/>
            </w:pPr>
            <w:r w:rsidRPr="00A45062">
              <w:rPr>
                <w:rStyle w:val="125pt"/>
                <w:color w:val="auto"/>
                <w:sz w:val="26"/>
                <w:szCs w:val="26"/>
              </w:rPr>
              <w:t>Количество работников, замещающих должности, не являющиеся</w:t>
            </w:r>
          </w:p>
          <w:p w:rsidR="00B21F7C" w:rsidRPr="00A45062" w:rsidRDefault="00B21F7C" w:rsidP="00B21F7C">
            <w:pPr>
              <w:pStyle w:val="6"/>
              <w:keepNext/>
              <w:keepLines/>
              <w:widowControl/>
              <w:shd w:val="clear" w:color="auto" w:fill="auto"/>
              <w:spacing w:before="60" w:after="0" w:line="360" w:lineRule="auto"/>
              <w:ind w:right="120"/>
              <w:jc w:val="right"/>
            </w:pPr>
            <w:r w:rsidRPr="00A45062">
              <w:rPr>
                <w:rStyle w:val="125pt"/>
                <w:color w:val="auto"/>
                <w:sz w:val="26"/>
                <w:szCs w:val="26"/>
              </w:rPr>
              <w:t>должностями муниципальной службы</w:t>
            </w:r>
          </w:p>
        </w:tc>
        <w:tc>
          <w:tcPr>
            <w:tcW w:w="1699" w:type="dxa"/>
            <w:tcBorders>
              <w:top w:val="single" w:sz="4" w:space="0" w:color="auto"/>
              <w:left w:val="single" w:sz="4" w:space="0" w:color="auto"/>
              <w:right w:val="single" w:sz="4" w:space="0" w:color="auto"/>
            </w:tcBorders>
            <w:shd w:val="clear" w:color="auto" w:fill="FFFFFF"/>
          </w:tcPr>
          <w:p w:rsidR="00B21F7C" w:rsidRPr="00A45062" w:rsidRDefault="00527B59" w:rsidP="00B21F7C">
            <w:pPr>
              <w:pStyle w:val="6"/>
              <w:keepNext/>
              <w:keepLines/>
              <w:widowControl/>
              <w:shd w:val="clear" w:color="auto" w:fill="auto"/>
              <w:spacing w:after="0" w:line="360" w:lineRule="auto"/>
              <w:jc w:val="center"/>
            </w:pPr>
            <w:r>
              <w:rPr>
                <w:rStyle w:val="125pt"/>
                <w:color w:val="auto"/>
                <w:sz w:val="26"/>
                <w:szCs w:val="26"/>
              </w:rPr>
              <w:t>3</w:t>
            </w:r>
          </w:p>
        </w:tc>
      </w:tr>
      <w:tr w:rsidR="00B21F7C" w:rsidRPr="00A45062" w:rsidTr="00B21F7C">
        <w:trPr>
          <w:trHeight w:hRule="exact" w:val="621"/>
          <w:jc w:val="center"/>
        </w:trPr>
        <w:tc>
          <w:tcPr>
            <w:tcW w:w="8232" w:type="dxa"/>
            <w:gridSpan w:val="2"/>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ind w:right="120"/>
              <w:jc w:val="right"/>
            </w:pPr>
            <w:r w:rsidRPr="00A45062">
              <w:rPr>
                <w:rStyle w:val="125pt"/>
                <w:color w:val="auto"/>
                <w:sz w:val="26"/>
                <w:szCs w:val="26"/>
              </w:rPr>
              <w:t xml:space="preserve">Всего </w:t>
            </w:r>
            <w:r w:rsidR="00477B0F">
              <w:rPr>
                <w:rStyle w:val="125pt"/>
                <w:color w:val="auto"/>
                <w:sz w:val="26"/>
                <w:szCs w:val="26"/>
              </w:rPr>
              <w:t xml:space="preserve">  </w:t>
            </w:r>
            <w:r w:rsidRPr="00A45062">
              <w:rPr>
                <w:rStyle w:val="125pt"/>
                <w:color w:val="auto"/>
                <w:sz w:val="26"/>
                <w:szCs w:val="26"/>
              </w:rPr>
              <w:t>работников</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527B59" w:rsidP="00B21F7C">
            <w:pPr>
              <w:pStyle w:val="6"/>
              <w:keepNext/>
              <w:keepLines/>
              <w:widowControl/>
              <w:shd w:val="clear" w:color="auto" w:fill="auto"/>
              <w:spacing w:after="0" w:line="360" w:lineRule="auto"/>
              <w:jc w:val="center"/>
            </w:pPr>
            <w:r>
              <w:rPr>
                <w:rStyle w:val="125pt"/>
                <w:color w:val="auto"/>
                <w:sz w:val="26"/>
                <w:szCs w:val="26"/>
              </w:rPr>
              <w:t>20</w:t>
            </w:r>
          </w:p>
        </w:tc>
      </w:tr>
    </w:tbl>
    <w:p w:rsidR="00B21F7C" w:rsidRPr="00A45062" w:rsidRDefault="00B21F7C" w:rsidP="00B21F7C">
      <w:pPr>
        <w:pStyle w:val="40"/>
        <w:keepNext/>
        <w:keepLines/>
        <w:widowControl/>
        <w:shd w:val="clear" w:color="auto" w:fill="auto"/>
        <w:tabs>
          <w:tab w:val="left" w:pos="2425"/>
        </w:tabs>
        <w:spacing w:after="0" w:line="240" w:lineRule="auto"/>
        <w:jc w:val="both"/>
      </w:pPr>
    </w:p>
    <w:p w:rsidR="00B21F7C" w:rsidRDefault="00B21F7C" w:rsidP="0046475C">
      <w:pPr>
        <w:pStyle w:val="40"/>
        <w:keepNext/>
        <w:keepLines/>
        <w:widowControl/>
        <w:shd w:val="clear" w:color="auto" w:fill="auto"/>
        <w:tabs>
          <w:tab w:val="left" w:pos="2425"/>
        </w:tabs>
        <w:spacing w:after="0" w:line="240" w:lineRule="auto"/>
        <w:jc w:val="both"/>
        <w:rPr>
          <w:i w:val="0"/>
        </w:rPr>
      </w:pPr>
    </w:p>
    <w:p w:rsidR="00B21F7C" w:rsidRDefault="00A33746" w:rsidP="00A33746">
      <w:pPr>
        <w:pStyle w:val="40"/>
        <w:keepNext/>
        <w:keepLines/>
        <w:widowControl/>
        <w:shd w:val="clear" w:color="auto" w:fill="auto"/>
        <w:tabs>
          <w:tab w:val="left" w:pos="2425"/>
        </w:tabs>
        <w:spacing w:after="0" w:line="240" w:lineRule="auto"/>
        <w:jc w:val="both"/>
        <w:rPr>
          <w:i w:val="0"/>
        </w:rPr>
      </w:pPr>
      <w:proofErr w:type="gramStart"/>
      <w:r>
        <w:rPr>
          <w:i w:val="0"/>
        </w:rPr>
        <w:t>1.1.</w:t>
      </w:r>
      <w:r w:rsidR="00B21F7C" w:rsidRPr="00A45062">
        <w:rPr>
          <w:i w:val="0"/>
        </w:rPr>
        <w:t>Нормативы</w:t>
      </w:r>
      <w:r w:rsidR="0053543F">
        <w:rPr>
          <w:i w:val="0"/>
        </w:rPr>
        <w:t xml:space="preserve"> на абонентскую,  повременную оплату местных, междугородних телефонных соединений</w:t>
      </w:r>
      <w:r w:rsidR="00B21F7C" w:rsidRPr="00A45062">
        <w:rPr>
          <w:i w:val="0"/>
        </w:rPr>
        <w:t xml:space="preserve"> с учетом нормативов, утвержденных постановлением Администрации Гаврилов-Ямского муниципального района от 27.06.2016 № 675 «О Правилах определения нормативных затрат на обеспечение функций муниципальных органов, включая подведомственные казенные учреждения»)</w:t>
      </w:r>
      <w:proofErr w:type="gramEnd"/>
    </w:p>
    <w:p w:rsidR="00FA5E3F" w:rsidRDefault="00FA5E3F" w:rsidP="00A33746">
      <w:pPr>
        <w:pStyle w:val="40"/>
        <w:keepNext/>
        <w:keepLines/>
        <w:widowControl/>
        <w:shd w:val="clear" w:color="auto" w:fill="auto"/>
        <w:tabs>
          <w:tab w:val="left" w:pos="2425"/>
        </w:tabs>
        <w:spacing w:after="0" w:line="240" w:lineRule="auto"/>
        <w:jc w:val="both"/>
        <w:rPr>
          <w:i w:val="0"/>
        </w:rPr>
      </w:pPr>
    </w:p>
    <w:p w:rsidR="00091B2D" w:rsidRPr="00A45062" w:rsidRDefault="00091B2D" w:rsidP="0046475C">
      <w:pPr>
        <w:pStyle w:val="40"/>
        <w:keepNext/>
        <w:keepLines/>
        <w:widowControl/>
        <w:shd w:val="clear" w:color="auto" w:fill="auto"/>
        <w:tabs>
          <w:tab w:val="left" w:pos="2425"/>
        </w:tabs>
        <w:spacing w:after="0" w:line="240" w:lineRule="auto"/>
        <w:ind w:left="720"/>
        <w:jc w:val="both"/>
        <w:rPr>
          <w:i w:val="0"/>
        </w:rPr>
      </w:pPr>
    </w:p>
    <w:p w:rsidR="00B21F7C" w:rsidRPr="00A45062" w:rsidRDefault="00B21F7C" w:rsidP="0046475C">
      <w:pPr>
        <w:pStyle w:val="40"/>
        <w:keepNext/>
        <w:keepLines/>
        <w:widowControl/>
        <w:shd w:val="clear" w:color="auto" w:fill="auto"/>
        <w:tabs>
          <w:tab w:val="left" w:pos="2425"/>
        </w:tabs>
        <w:spacing w:after="0" w:line="240" w:lineRule="auto"/>
        <w:jc w:val="both"/>
      </w:pPr>
    </w:p>
    <w:p w:rsidR="00B21F7C" w:rsidRPr="00A45062" w:rsidRDefault="00B21F7C" w:rsidP="0046475C">
      <w:pPr>
        <w:keepNext/>
        <w:keepLines/>
        <w:widowControl/>
        <w:jc w:val="both"/>
        <w:rPr>
          <w:color w:val="auto"/>
          <w:sz w:val="2"/>
          <w:szCs w:val="2"/>
        </w:rPr>
      </w:pPr>
    </w:p>
    <w:p w:rsidR="00B21F7C" w:rsidRPr="00A45062" w:rsidRDefault="00B21F7C" w:rsidP="0046475C">
      <w:pPr>
        <w:keepNext/>
        <w:keepLines/>
        <w:widowControl/>
        <w:jc w:val="both"/>
        <w:rPr>
          <w:color w:val="auto"/>
          <w:sz w:val="2"/>
          <w:szCs w:val="2"/>
        </w:rPr>
      </w:pPr>
    </w:p>
    <w:tbl>
      <w:tblPr>
        <w:tblW w:w="9791" w:type="dxa"/>
        <w:tblLayout w:type="fixed"/>
        <w:tblCellMar>
          <w:left w:w="10" w:type="dxa"/>
          <w:right w:w="10" w:type="dxa"/>
        </w:tblCellMar>
        <w:tblLook w:val="04A0" w:firstRow="1" w:lastRow="0" w:firstColumn="1" w:lastColumn="0" w:noHBand="0" w:noVBand="1"/>
      </w:tblPr>
      <w:tblGrid>
        <w:gridCol w:w="577"/>
        <w:gridCol w:w="2552"/>
        <w:gridCol w:w="2126"/>
        <w:gridCol w:w="1559"/>
        <w:gridCol w:w="1560"/>
        <w:gridCol w:w="1417"/>
      </w:tblGrid>
      <w:tr w:rsidR="00B21F7C" w:rsidRPr="00A45062" w:rsidTr="00B21F7C">
        <w:trPr>
          <w:trHeight w:hRule="exact" w:val="278"/>
        </w:trPr>
        <w:tc>
          <w:tcPr>
            <w:tcW w:w="577"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ind w:left="140"/>
              <w:rPr>
                <w:sz w:val="22"/>
                <w:szCs w:val="22"/>
              </w:rPr>
            </w:pPr>
            <w:r w:rsidRPr="00A45062">
              <w:rPr>
                <w:rStyle w:val="11pt"/>
                <w:color w:val="auto"/>
              </w:rPr>
              <w:t>№,</w:t>
            </w:r>
          </w:p>
        </w:tc>
        <w:tc>
          <w:tcPr>
            <w:tcW w:w="2552" w:type="dxa"/>
            <w:tcBorders>
              <w:top w:val="single" w:sz="4" w:space="0" w:color="auto"/>
              <w:left w:val="single" w:sz="4" w:space="0" w:color="auto"/>
            </w:tcBorders>
            <w:shd w:val="clear" w:color="auto" w:fill="FFFFFF"/>
          </w:tcPr>
          <w:p w:rsidR="00B21F7C" w:rsidRPr="00A45062" w:rsidRDefault="00B21F7C" w:rsidP="00B21F7C">
            <w:pPr>
              <w:keepNext/>
              <w:keepLines/>
              <w:widowControl/>
              <w:rPr>
                <w:color w:val="auto"/>
                <w:sz w:val="22"/>
                <w:szCs w:val="22"/>
              </w:rPr>
            </w:pPr>
          </w:p>
        </w:tc>
        <w:tc>
          <w:tcPr>
            <w:tcW w:w="2126" w:type="dxa"/>
            <w:tcBorders>
              <w:top w:val="single" w:sz="4" w:space="0" w:color="auto"/>
              <w:left w:val="single" w:sz="4" w:space="0" w:color="auto"/>
            </w:tcBorders>
            <w:shd w:val="clear" w:color="auto" w:fill="FFFFFF"/>
          </w:tcPr>
          <w:p w:rsidR="00B21F7C" w:rsidRPr="00A45062" w:rsidRDefault="00B21F7C" w:rsidP="00B21F7C">
            <w:pPr>
              <w:keepNext/>
              <w:keepLines/>
              <w:widowControl/>
              <w:rPr>
                <w:color w:val="auto"/>
                <w:sz w:val="22"/>
                <w:szCs w:val="22"/>
              </w:rPr>
            </w:pPr>
          </w:p>
        </w:tc>
        <w:tc>
          <w:tcPr>
            <w:tcW w:w="3119" w:type="dxa"/>
            <w:gridSpan w:val="2"/>
            <w:tcBorders>
              <w:top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ind w:left="40"/>
              <w:rPr>
                <w:sz w:val="22"/>
                <w:szCs w:val="22"/>
              </w:rPr>
            </w:pPr>
            <w:r w:rsidRPr="00A45062">
              <w:rPr>
                <w:rStyle w:val="11pt"/>
                <w:color w:val="auto"/>
              </w:rPr>
              <w:t>Услуги подвижной связи</w:t>
            </w:r>
          </w:p>
        </w:tc>
        <w:tc>
          <w:tcPr>
            <w:tcW w:w="1417" w:type="dxa"/>
            <w:tcBorders>
              <w:top w:val="single" w:sz="4" w:space="0" w:color="auto"/>
              <w:right w:val="single" w:sz="4" w:space="0" w:color="auto"/>
            </w:tcBorders>
            <w:shd w:val="clear" w:color="auto" w:fill="FFFFFF"/>
          </w:tcPr>
          <w:p w:rsidR="00B21F7C" w:rsidRPr="00A45062" w:rsidRDefault="00B21F7C" w:rsidP="00B21F7C">
            <w:pPr>
              <w:keepNext/>
              <w:keepLines/>
              <w:widowControl/>
              <w:rPr>
                <w:color w:val="auto"/>
                <w:sz w:val="22"/>
                <w:szCs w:val="22"/>
              </w:rPr>
            </w:pPr>
          </w:p>
        </w:tc>
      </w:tr>
      <w:tr w:rsidR="00B21F7C" w:rsidRPr="00A45062" w:rsidTr="00B21F7C">
        <w:trPr>
          <w:trHeight w:hRule="exact" w:val="1940"/>
        </w:trPr>
        <w:tc>
          <w:tcPr>
            <w:tcW w:w="577" w:type="dxa"/>
            <w:tcBorders>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ind w:left="140"/>
              <w:rPr>
                <w:sz w:val="22"/>
                <w:szCs w:val="22"/>
              </w:rPr>
            </w:pPr>
            <w:proofErr w:type="gramStart"/>
            <w:r w:rsidRPr="00A45062">
              <w:rPr>
                <w:rStyle w:val="11pt"/>
                <w:color w:val="auto"/>
              </w:rPr>
              <w:t>п</w:t>
            </w:r>
            <w:proofErr w:type="gramEnd"/>
            <w:r w:rsidRPr="00A45062">
              <w:rPr>
                <w:rStyle w:val="11pt"/>
                <w:color w:val="auto"/>
              </w:rPr>
              <w:t>/п</w:t>
            </w:r>
          </w:p>
        </w:tc>
        <w:tc>
          <w:tcPr>
            <w:tcW w:w="2552" w:type="dxa"/>
            <w:tcBorders>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both"/>
              <w:rPr>
                <w:sz w:val="22"/>
                <w:szCs w:val="22"/>
              </w:rPr>
            </w:pPr>
            <w:r w:rsidRPr="00A45062">
              <w:rPr>
                <w:rStyle w:val="11pt"/>
                <w:color w:val="auto"/>
              </w:rPr>
              <w:t>Наименование должности</w:t>
            </w:r>
          </w:p>
        </w:tc>
        <w:tc>
          <w:tcPr>
            <w:tcW w:w="2126"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Количество абонентских номеров, пользовательского (оконечного) оборудования, подключенного к сети подвижной связи</w:t>
            </w:r>
          </w:p>
        </w:tc>
        <w:tc>
          <w:tcPr>
            <w:tcW w:w="1559"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Количество</w:t>
            </w:r>
          </w:p>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месяцев</w:t>
            </w:r>
          </w:p>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предоставления</w:t>
            </w:r>
          </w:p>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услуги</w:t>
            </w:r>
          </w:p>
        </w:tc>
        <w:tc>
          <w:tcPr>
            <w:tcW w:w="1560"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Ежемесячная цена услуги в расчете на 1</w:t>
            </w:r>
          </w:p>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абонентский</w:t>
            </w:r>
          </w:p>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номер</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59" w:lineRule="exact"/>
              <w:jc w:val="center"/>
              <w:rPr>
                <w:sz w:val="22"/>
                <w:szCs w:val="22"/>
              </w:rPr>
            </w:pPr>
            <w:r w:rsidRPr="00A45062">
              <w:rPr>
                <w:rStyle w:val="11pt"/>
                <w:color w:val="auto"/>
              </w:rPr>
              <w:t>Затраты на оплату услуг подвижной связи</w:t>
            </w:r>
          </w:p>
        </w:tc>
      </w:tr>
      <w:tr w:rsidR="00B21F7C" w:rsidRPr="00A45062" w:rsidTr="00B21F7C">
        <w:trPr>
          <w:trHeight w:hRule="exact" w:val="1973"/>
        </w:trPr>
        <w:tc>
          <w:tcPr>
            <w:tcW w:w="577"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ind w:left="140"/>
              <w:rPr>
                <w:sz w:val="22"/>
                <w:szCs w:val="22"/>
              </w:rPr>
            </w:pPr>
            <w:r w:rsidRPr="00A45062">
              <w:rPr>
                <w:rStyle w:val="11pt"/>
                <w:color w:val="auto"/>
              </w:rPr>
              <w:t>1.</w:t>
            </w:r>
          </w:p>
        </w:tc>
        <w:tc>
          <w:tcPr>
            <w:tcW w:w="2552"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both"/>
              <w:rPr>
                <w:sz w:val="22"/>
                <w:szCs w:val="22"/>
              </w:rPr>
            </w:pPr>
            <w:r w:rsidRPr="00A45062">
              <w:rPr>
                <w:rStyle w:val="11pt"/>
                <w:color w:val="auto"/>
              </w:rPr>
              <w:t xml:space="preserve">Муниципальные служащие, замещающие </w:t>
            </w:r>
            <w:r>
              <w:rPr>
                <w:rStyle w:val="11pt"/>
                <w:color w:val="auto"/>
              </w:rPr>
              <w:t xml:space="preserve">муниципальные </w:t>
            </w:r>
            <w:r w:rsidRPr="00A45062">
              <w:rPr>
                <w:rStyle w:val="11pt"/>
                <w:color w:val="auto"/>
              </w:rPr>
              <w:t xml:space="preserve">должности, </w:t>
            </w:r>
            <w:proofErr w:type="gramStart"/>
            <w:r>
              <w:rPr>
                <w:rStyle w:val="11pt"/>
                <w:color w:val="auto"/>
              </w:rPr>
              <w:t>должности</w:t>
            </w:r>
            <w:proofErr w:type="gramEnd"/>
            <w:r>
              <w:rPr>
                <w:rStyle w:val="11pt"/>
                <w:color w:val="auto"/>
              </w:rPr>
              <w:t xml:space="preserve"> </w:t>
            </w:r>
            <w:r w:rsidRPr="00A45062">
              <w:rPr>
                <w:rStyle w:val="11pt"/>
                <w:color w:val="auto"/>
              </w:rPr>
              <w:t>относящиеся к «высшей» группе должностей категории «руководители»</w:t>
            </w:r>
          </w:p>
        </w:tc>
        <w:tc>
          <w:tcPr>
            <w:tcW w:w="2126" w:type="dxa"/>
            <w:tcBorders>
              <w:top w:val="single" w:sz="4" w:space="0" w:color="auto"/>
              <w:left w:val="single" w:sz="4" w:space="0" w:color="auto"/>
              <w:bottom w:val="single" w:sz="4" w:space="0" w:color="auto"/>
            </w:tcBorders>
            <w:shd w:val="clear" w:color="auto" w:fill="FFFFFF"/>
          </w:tcPr>
          <w:p w:rsidR="00B21F7C" w:rsidRPr="00A45062" w:rsidRDefault="0053543F" w:rsidP="0053543F">
            <w:pPr>
              <w:pStyle w:val="6"/>
              <w:keepNext/>
              <w:keepLines/>
              <w:widowControl/>
              <w:shd w:val="clear" w:color="auto" w:fill="auto"/>
              <w:spacing w:after="0" w:line="264" w:lineRule="exact"/>
              <w:jc w:val="center"/>
              <w:rPr>
                <w:sz w:val="22"/>
                <w:szCs w:val="22"/>
              </w:rPr>
            </w:pPr>
            <w:r>
              <w:rPr>
                <w:rStyle w:val="11pt"/>
                <w:color w:val="auto"/>
              </w:rPr>
              <w:t>Не более 7 единиц</w:t>
            </w:r>
            <w:r w:rsidR="00B21F7C" w:rsidRPr="00A45062">
              <w:rPr>
                <w:rStyle w:val="11pt"/>
                <w:color w:val="auto"/>
              </w:rPr>
              <w:t xml:space="preserve"> на </w:t>
            </w:r>
            <w:r>
              <w:rPr>
                <w:rStyle w:val="11pt"/>
                <w:color w:val="auto"/>
              </w:rPr>
              <w:t>организацию</w:t>
            </w:r>
          </w:p>
        </w:tc>
        <w:tc>
          <w:tcPr>
            <w:tcW w:w="1559"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rPr>
                <w:sz w:val="22"/>
                <w:szCs w:val="22"/>
              </w:rPr>
            </w:pPr>
            <w:r w:rsidRPr="00A45062">
              <w:rPr>
                <w:rStyle w:val="11pt"/>
                <w:color w:val="auto"/>
              </w:rPr>
              <w:t>12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B21F7C" w:rsidP="00635315">
            <w:pPr>
              <w:pStyle w:val="6"/>
              <w:keepNext/>
              <w:keepLines/>
              <w:widowControl/>
              <w:shd w:val="clear" w:color="auto" w:fill="auto"/>
              <w:spacing w:after="0" w:line="264" w:lineRule="exact"/>
              <w:ind w:left="120"/>
              <w:rPr>
                <w:sz w:val="22"/>
                <w:szCs w:val="22"/>
              </w:rPr>
            </w:pPr>
            <w:r w:rsidRPr="00A45062">
              <w:rPr>
                <w:rStyle w:val="11pt"/>
                <w:color w:val="auto"/>
              </w:rPr>
              <w:t xml:space="preserve">Ежемесячные расходы </w:t>
            </w:r>
            <w:r w:rsidR="00635315">
              <w:rPr>
                <w:rStyle w:val="11pt"/>
                <w:color w:val="auto"/>
              </w:rPr>
              <w:t xml:space="preserve">не более уровня тарифов и тарифных планов на услуги местной связи для </w:t>
            </w:r>
            <w:proofErr w:type="gramStart"/>
            <w:r w:rsidR="00635315">
              <w:rPr>
                <w:rStyle w:val="11pt"/>
                <w:color w:val="auto"/>
              </w:rPr>
              <w:t>абонентов-юридических</w:t>
            </w:r>
            <w:proofErr w:type="gramEnd"/>
            <w:r w:rsidR="00635315">
              <w:rPr>
                <w:rStyle w:val="11pt"/>
                <w:color w:val="auto"/>
              </w:rPr>
              <w:t xml:space="preserve"> лиц, утвержденных регулятором</w:t>
            </w:r>
          </w:p>
        </w:tc>
      </w:tr>
    </w:tbl>
    <w:p w:rsidR="00B21F7C" w:rsidRDefault="00B21F7C" w:rsidP="00B21F7C">
      <w:pPr>
        <w:pStyle w:val="40"/>
        <w:keepNext/>
        <w:keepLines/>
        <w:widowControl/>
        <w:shd w:val="clear" w:color="auto" w:fill="auto"/>
        <w:tabs>
          <w:tab w:val="left" w:pos="2986"/>
        </w:tabs>
        <w:spacing w:after="0" w:line="240" w:lineRule="auto"/>
        <w:ind w:left="2460" w:right="800"/>
        <w:rPr>
          <w:i w:val="0"/>
        </w:rPr>
      </w:pPr>
    </w:p>
    <w:p w:rsidR="00B21F7C" w:rsidRPr="00064520" w:rsidRDefault="00B21F7C" w:rsidP="00B21F7C">
      <w:pPr>
        <w:pStyle w:val="40"/>
        <w:keepNext/>
        <w:keepLines/>
        <w:widowControl/>
        <w:shd w:val="clear" w:color="auto" w:fill="auto"/>
        <w:tabs>
          <w:tab w:val="left" w:pos="2986"/>
        </w:tabs>
        <w:spacing w:after="0" w:line="240" w:lineRule="auto"/>
        <w:ind w:left="2460" w:right="800"/>
        <w:rPr>
          <w:i w:val="0"/>
        </w:rPr>
      </w:pPr>
    </w:p>
    <w:p w:rsidR="00B21F7C" w:rsidRPr="00D9256A" w:rsidRDefault="00B21F7C" w:rsidP="00B21F7C">
      <w:pPr>
        <w:pStyle w:val="40"/>
        <w:keepNext/>
        <w:keepLines/>
        <w:widowControl/>
        <w:shd w:val="clear" w:color="auto" w:fill="auto"/>
        <w:tabs>
          <w:tab w:val="left" w:pos="2986"/>
        </w:tabs>
        <w:spacing w:after="0" w:line="240" w:lineRule="auto"/>
        <w:ind w:right="2"/>
        <w:jc w:val="center"/>
        <w:rPr>
          <w:i w:val="0"/>
        </w:rPr>
      </w:pPr>
      <w:r w:rsidRPr="00D9256A">
        <w:rPr>
          <w:i w:val="0"/>
        </w:rPr>
        <w:t>1.</w:t>
      </w:r>
      <w:r w:rsidR="00635315">
        <w:rPr>
          <w:i w:val="0"/>
        </w:rPr>
        <w:t>2</w:t>
      </w:r>
      <w:r w:rsidRPr="00D9256A">
        <w:rPr>
          <w:i w:val="0"/>
        </w:rPr>
        <w:t>. Нормативы цены и количества рабочих станций, планшетных компьютеров принтеров, многофункциональных устройств, копировальных</w:t>
      </w:r>
    </w:p>
    <w:p w:rsidR="00B21F7C" w:rsidRPr="00D9256A" w:rsidRDefault="00B21F7C" w:rsidP="00B21F7C">
      <w:pPr>
        <w:pStyle w:val="40"/>
        <w:keepNext/>
        <w:keepLines/>
        <w:widowControl/>
        <w:shd w:val="clear" w:color="auto" w:fill="auto"/>
        <w:spacing w:after="0" w:line="240" w:lineRule="auto"/>
        <w:ind w:right="2"/>
        <w:jc w:val="center"/>
        <w:rPr>
          <w:i w:val="0"/>
        </w:rPr>
      </w:pPr>
      <w:r w:rsidRPr="00D9256A">
        <w:rPr>
          <w:i w:val="0"/>
        </w:rPr>
        <w:t>аппаратов и иной оргтехники</w:t>
      </w:r>
    </w:p>
    <w:p w:rsidR="00B21F7C" w:rsidRPr="00A45062" w:rsidRDefault="00B21F7C" w:rsidP="00B21F7C">
      <w:pPr>
        <w:pStyle w:val="40"/>
        <w:keepNext/>
        <w:keepLines/>
        <w:widowControl/>
        <w:shd w:val="clear" w:color="auto" w:fill="auto"/>
        <w:spacing w:after="0" w:line="240" w:lineRule="auto"/>
        <w:ind w:right="2"/>
        <w:jc w:val="center"/>
      </w:pPr>
    </w:p>
    <w:tbl>
      <w:tblPr>
        <w:tblW w:w="9791" w:type="dxa"/>
        <w:tblLayout w:type="fixed"/>
        <w:tblCellMar>
          <w:left w:w="10" w:type="dxa"/>
          <w:right w:w="10" w:type="dxa"/>
        </w:tblCellMar>
        <w:tblLook w:val="04A0" w:firstRow="1" w:lastRow="0" w:firstColumn="1" w:lastColumn="0" w:noHBand="0" w:noVBand="1"/>
      </w:tblPr>
      <w:tblGrid>
        <w:gridCol w:w="576"/>
        <w:gridCol w:w="3173"/>
        <w:gridCol w:w="1478"/>
        <w:gridCol w:w="1800"/>
        <w:gridCol w:w="1063"/>
        <w:gridCol w:w="1701"/>
      </w:tblGrid>
      <w:tr w:rsidR="00B21F7C" w:rsidRPr="00A45062" w:rsidTr="00B21F7C">
        <w:trPr>
          <w:trHeight w:hRule="exact" w:val="278"/>
        </w:trPr>
        <w:tc>
          <w:tcPr>
            <w:tcW w:w="9791" w:type="dxa"/>
            <w:gridSpan w:val="6"/>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Для всех групп должностей</w:t>
            </w:r>
          </w:p>
        </w:tc>
      </w:tr>
      <w:tr w:rsidR="00B21F7C" w:rsidRPr="00A45062" w:rsidTr="00B21F7C">
        <w:trPr>
          <w:trHeight w:hRule="exact" w:val="336"/>
        </w:trPr>
        <w:tc>
          <w:tcPr>
            <w:tcW w:w="576"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60" w:line="220" w:lineRule="exact"/>
              <w:ind w:left="140"/>
            </w:pPr>
            <w:r w:rsidRPr="00A45062">
              <w:rPr>
                <w:rStyle w:val="11pt"/>
                <w:color w:val="auto"/>
              </w:rPr>
              <w:t>№,</w:t>
            </w:r>
          </w:p>
          <w:p w:rsidR="00B21F7C" w:rsidRPr="00A45062" w:rsidRDefault="00B21F7C" w:rsidP="00B21F7C">
            <w:pPr>
              <w:pStyle w:val="6"/>
              <w:keepNext/>
              <w:keepLines/>
              <w:widowControl/>
              <w:shd w:val="clear" w:color="auto" w:fill="auto"/>
              <w:spacing w:before="60" w:after="0" w:line="220" w:lineRule="exact"/>
              <w:ind w:left="140"/>
            </w:pPr>
            <w:proofErr w:type="gramStart"/>
            <w:r w:rsidRPr="00A45062">
              <w:rPr>
                <w:rStyle w:val="11pt"/>
                <w:color w:val="auto"/>
              </w:rPr>
              <w:t>п</w:t>
            </w:r>
            <w:proofErr w:type="gramEnd"/>
            <w:r w:rsidRPr="00A45062">
              <w:rPr>
                <w:rStyle w:val="11pt"/>
                <w:color w:val="auto"/>
              </w:rPr>
              <w:t>/п</w:t>
            </w:r>
          </w:p>
        </w:tc>
        <w:tc>
          <w:tcPr>
            <w:tcW w:w="3173"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ind w:left="120"/>
            </w:pPr>
            <w:r w:rsidRPr="00A45062">
              <w:rPr>
                <w:rStyle w:val="11pt"/>
                <w:color w:val="auto"/>
              </w:rPr>
              <w:t>Наименование оргтехники</w:t>
            </w:r>
          </w:p>
        </w:tc>
        <w:tc>
          <w:tcPr>
            <w:tcW w:w="1478"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59" w:lineRule="exact"/>
              <w:ind w:left="340"/>
            </w:pPr>
            <w:r w:rsidRPr="00A45062">
              <w:rPr>
                <w:rStyle w:val="11pt"/>
                <w:color w:val="auto"/>
              </w:rPr>
              <w:t>Цена за 1 единицу,</w:t>
            </w:r>
          </w:p>
          <w:p w:rsidR="00B21F7C" w:rsidRPr="00A45062" w:rsidRDefault="0010641A" w:rsidP="00B21F7C">
            <w:pPr>
              <w:pStyle w:val="6"/>
              <w:keepNext/>
              <w:keepLines/>
              <w:widowControl/>
              <w:shd w:val="clear" w:color="auto" w:fill="auto"/>
              <w:spacing w:after="0" w:line="220" w:lineRule="exact"/>
              <w:ind w:left="340"/>
            </w:pPr>
            <w:r>
              <w:rPr>
                <w:rStyle w:val="11pt"/>
                <w:color w:val="auto"/>
              </w:rPr>
              <w:t xml:space="preserve">     (</w:t>
            </w:r>
            <w:proofErr w:type="spellStart"/>
            <w:r>
              <w:rPr>
                <w:rStyle w:val="11pt"/>
                <w:color w:val="auto"/>
              </w:rPr>
              <w:t>р</w:t>
            </w:r>
            <w:r w:rsidR="00B21F7C" w:rsidRPr="00A45062">
              <w:rPr>
                <w:rStyle w:val="11pt"/>
                <w:color w:val="auto"/>
              </w:rPr>
              <w:t>у</w:t>
            </w:r>
            <w:r>
              <w:rPr>
                <w:rStyle w:val="11pt"/>
                <w:color w:val="auto"/>
              </w:rPr>
              <w:t>б</w:t>
            </w:r>
            <w:proofErr w:type="spellEnd"/>
            <w:r>
              <w:rPr>
                <w:rStyle w:val="11pt"/>
                <w:color w:val="auto"/>
              </w:rPr>
              <w:t>)</w:t>
            </w:r>
          </w:p>
          <w:p w:rsidR="00B21F7C" w:rsidRPr="00A45062" w:rsidRDefault="00B21F7C" w:rsidP="00B21F7C">
            <w:pPr>
              <w:pStyle w:val="6"/>
              <w:keepNext/>
              <w:keepLines/>
              <w:widowControl/>
              <w:shd w:val="clear" w:color="auto" w:fill="auto"/>
              <w:spacing w:after="0" w:line="220" w:lineRule="exact"/>
              <w:ind w:left="340"/>
            </w:pPr>
            <w:r w:rsidRPr="00A45062">
              <w:rPr>
                <w:rStyle w:val="11pt"/>
                <w:color w:val="auto"/>
              </w:rPr>
              <w:t>не более</w:t>
            </w:r>
          </w:p>
        </w:tc>
        <w:tc>
          <w:tcPr>
            <w:tcW w:w="1800"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center"/>
            </w:pPr>
            <w:r w:rsidRPr="00A45062">
              <w:rPr>
                <w:rStyle w:val="11pt"/>
                <w:color w:val="auto"/>
              </w:rPr>
              <w:t>Срок полезного использования, год</w:t>
            </w:r>
          </w:p>
        </w:tc>
        <w:tc>
          <w:tcPr>
            <w:tcW w:w="2764" w:type="dxa"/>
            <w:gridSpan w:val="2"/>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Норматив</w:t>
            </w:r>
          </w:p>
        </w:tc>
      </w:tr>
      <w:tr w:rsidR="00B21F7C" w:rsidRPr="00A45062" w:rsidTr="00B21F7C">
        <w:trPr>
          <w:trHeight w:hRule="exact" w:val="937"/>
        </w:trPr>
        <w:tc>
          <w:tcPr>
            <w:tcW w:w="576"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3173"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478"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800"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063"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ind w:right="240"/>
              <w:jc w:val="right"/>
            </w:pPr>
            <w:r w:rsidRPr="00A45062">
              <w:rPr>
                <w:rStyle w:val="11pt"/>
                <w:color w:val="auto"/>
              </w:rPr>
              <w:t>Количество, не более</w:t>
            </w:r>
          </w:p>
        </w:tc>
        <w:tc>
          <w:tcPr>
            <w:tcW w:w="1701"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60" w:line="220" w:lineRule="exact"/>
              <w:jc w:val="center"/>
            </w:pPr>
            <w:r w:rsidRPr="00A45062">
              <w:rPr>
                <w:rStyle w:val="11pt"/>
                <w:color w:val="auto"/>
              </w:rPr>
              <w:t>Количество</w:t>
            </w:r>
          </w:p>
          <w:p w:rsidR="00B21F7C" w:rsidRPr="00A45062" w:rsidRDefault="00B21F7C" w:rsidP="00B21F7C">
            <w:pPr>
              <w:pStyle w:val="6"/>
              <w:keepNext/>
              <w:keepLines/>
              <w:widowControl/>
              <w:shd w:val="clear" w:color="auto" w:fill="auto"/>
              <w:spacing w:before="60" w:after="0" w:line="220" w:lineRule="exact"/>
              <w:jc w:val="center"/>
            </w:pPr>
            <w:r w:rsidRPr="00A45062">
              <w:rPr>
                <w:rStyle w:val="11pt"/>
                <w:color w:val="auto"/>
              </w:rPr>
              <w:t>пользователей</w:t>
            </w:r>
          </w:p>
        </w:tc>
      </w:tr>
      <w:tr w:rsidR="00B21F7C" w:rsidRPr="00A45062" w:rsidTr="00851047">
        <w:trPr>
          <w:trHeight w:hRule="exact" w:val="616"/>
        </w:trPr>
        <w:tc>
          <w:tcPr>
            <w:tcW w:w="576" w:type="dxa"/>
            <w:tcBorders>
              <w:top w:val="single" w:sz="4" w:space="0" w:color="auto"/>
              <w:left w:val="single" w:sz="4" w:space="0" w:color="auto"/>
              <w:bottom w:val="single" w:sz="4" w:space="0" w:color="auto"/>
            </w:tcBorders>
            <w:shd w:val="clear" w:color="auto" w:fill="FFFFFF"/>
          </w:tcPr>
          <w:p w:rsidR="00B21F7C" w:rsidRPr="00A45062" w:rsidRDefault="00395F4D" w:rsidP="00B21F7C">
            <w:pPr>
              <w:pStyle w:val="6"/>
              <w:keepNext/>
              <w:keepLines/>
              <w:widowControl/>
              <w:shd w:val="clear" w:color="auto" w:fill="auto"/>
              <w:spacing w:after="0" w:line="220" w:lineRule="exact"/>
              <w:ind w:left="140"/>
              <w:rPr>
                <w:rStyle w:val="11pt"/>
                <w:color w:val="auto"/>
              </w:rPr>
            </w:pPr>
            <w:r>
              <w:rPr>
                <w:rStyle w:val="11pt"/>
                <w:color w:val="auto"/>
              </w:rPr>
              <w:t>1</w:t>
            </w:r>
          </w:p>
        </w:tc>
        <w:tc>
          <w:tcPr>
            <w:tcW w:w="3173" w:type="dxa"/>
            <w:tcBorders>
              <w:top w:val="single" w:sz="4" w:space="0" w:color="auto"/>
              <w:left w:val="single" w:sz="4" w:space="0" w:color="auto"/>
              <w:bottom w:val="single" w:sz="4" w:space="0" w:color="auto"/>
            </w:tcBorders>
            <w:shd w:val="clear" w:color="auto" w:fill="FFFFFF"/>
          </w:tcPr>
          <w:p w:rsidR="00B21F7C" w:rsidRPr="00A45062" w:rsidRDefault="00395F4D" w:rsidP="00B21F7C">
            <w:pPr>
              <w:pStyle w:val="6"/>
              <w:keepNext/>
              <w:keepLines/>
              <w:widowControl/>
              <w:shd w:val="clear" w:color="auto" w:fill="auto"/>
              <w:spacing w:after="0" w:line="220" w:lineRule="exact"/>
              <w:ind w:left="120"/>
              <w:rPr>
                <w:rStyle w:val="11pt"/>
                <w:color w:val="auto"/>
              </w:rPr>
            </w:pPr>
            <w:r>
              <w:rPr>
                <w:rStyle w:val="11pt"/>
                <w:color w:val="auto"/>
              </w:rPr>
              <w:t>Персональный компьютер в сборе</w:t>
            </w:r>
            <w:r w:rsidR="00890C82">
              <w:rPr>
                <w:rStyle w:val="11pt"/>
                <w:color w:val="auto"/>
              </w:rPr>
              <w:t xml:space="preserve"> (или ноутбук)</w:t>
            </w:r>
          </w:p>
        </w:tc>
        <w:tc>
          <w:tcPr>
            <w:tcW w:w="1478" w:type="dxa"/>
            <w:tcBorders>
              <w:top w:val="single" w:sz="4" w:space="0" w:color="auto"/>
              <w:left w:val="single" w:sz="4" w:space="0" w:color="auto"/>
              <w:bottom w:val="single" w:sz="4" w:space="0" w:color="auto"/>
            </w:tcBorders>
            <w:shd w:val="clear" w:color="auto" w:fill="FFFFFF"/>
          </w:tcPr>
          <w:p w:rsidR="00B21F7C" w:rsidRPr="00A45062" w:rsidRDefault="00527B59" w:rsidP="00B21F7C">
            <w:pPr>
              <w:pStyle w:val="6"/>
              <w:keepNext/>
              <w:keepLines/>
              <w:widowControl/>
              <w:shd w:val="clear" w:color="auto" w:fill="auto"/>
              <w:spacing w:after="0" w:line="220" w:lineRule="exact"/>
              <w:ind w:left="340"/>
              <w:rPr>
                <w:rStyle w:val="11pt"/>
                <w:color w:val="auto"/>
              </w:rPr>
            </w:pPr>
            <w:r>
              <w:rPr>
                <w:rStyle w:val="11pt"/>
                <w:color w:val="auto"/>
              </w:rPr>
              <w:t>70</w:t>
            </w:r>
            <w:r w:rsidR="00A33746">
              <w:rPr>
                <w:rStyle w:val="11pt"/>
                <w:color w:val="auto"/>
              </w:rPr>
              <w:t> 000,00</w:t>
            </w:r>
          </w:p>
        </w:tc>
        <w:tc>
          <w:tcPr>
            <w:tcW w:w="1800" w:type="dxa"/>
            <w:tcBorders>
              <w:top w:val="single" w:sz="4" w:space="0" w:color="auto"/>
              <w:left w:val="single" w:sz="4" w:space="0" w:color="auto"/>
              <w:bottom w:val="single" w:sz="4" w:space="0" w:color="auto"/>
            </w:tcBorders>
            <w:shd w:val="clear" w:color="auto" w:fill="FFFFFF"/>
          </w:tcPr>
          <w:p w:rsidR="00B21F7C" w:rsidRPr="00A45062" w:rsidRDefault="00CB3B2D" w:rsidP="00B21F7C">
            <w:pPr>
              <w:pStyle w:val="6"/>
              <w:keepNext/>
              <w:keepLines/>
              <w:widowControl/>
              <w:shd w:val="clear" w:color="auto" w:fill="auto"/>
              <w:spacing w:after="0" w:line="220" w:lineRule="exact"/>
              <w:jc w:val="center"/>
              <w:rPr>
                <w:rStyle w:val="11pt"/>
                <w:color w:val="auto"/>
              </w:rPr>
            </w:pPr>
            <w:r>
              <w:rPr>
                <w:rStyle w:val="11pt"/>
                <w:color w:val="auto"/>
              </w:rPr>
              <w:t>5</w:t>
            </w:r>
          </w:p>
        </w:tc>
        <w:tc>
          <w:tcPr>
            <w:tcW w:w="1063" w:type="dxa"/>
            <w:tcBorders>
              <w:top w:val="single" w:sz="4" w:space="0" w:color="auto"/>
              <w:left w:val="single" w:sz="4" w:space="0" w:color="auto"/>
              <w:bottom w:val="single" w:sz="4" w:space="0" w:color="auto"/>
            </w:tcBorders>
            <w:shd w:val="clear" w:color="auto" w:fill="FFFFFF"/>
          </w:tcPr>
          <w:p w:rsidR="00B21F7C" w:rsidRPr="00A45062" w:rsidRDefault="00CB3B2D" w:rsidP="00B21F7C">
            <w:pPr>
              <w:pStyle w:val="6"/>
              <w:keepNext/>
              <w:keepLines/>
              <w:widowControl/>
              <w:shd w:val="clear" w:color="auto" w:fill="auto"/>
              <w:spacing w:after="0" w:line="220" w:lineRule="exact"/>
              <w:jc w:val="center"/>
              <w:rPr>
                <w:rStyle w:val="11pt"/>
                <w:color w:val="auto"/>
              </w:rPr>
            </w:pPr>
            <w:r>
              <w:rPr>
                <w:rStyle w:val="11pt"/>
                <w:color w:val="auto"/>
              </w:rPr>
              <w:t>1 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CB3B2D" w:rsidP="00B21F7C">
            <w:pPr>
              <w:pStyle w:val="6"/>
              <w:keepNext/>
              <w:keepLines/>
              <w:widowControl/>
              <w:shd w:val="clear" w:color="auto" w:fill="auto"/>
              <w:spacing w:after="0" w:line="220" w:lineRule="exact"/>
              <w:jc w:val="center"/>
            </w:pPr>
            <w:r>
              <w:t>1</w:t>
            </w:r>
          </w:p>
        </w:tc>
      </w:tr>
      <w:tr w:rsidR="00395F4D" w:rsidRPr="00A45062" w:rsidTr="00B21F7C">
        <w:trPr>
          <w:trHeight w:hRule="exact" w:val="547"/>
        </w:trPr>
        <w:tc>
          <w:tcPr>
            <w:tcW w:w="576" w:type="dxa"/>
            <w:tcBorders>
              <w:top w:val="single" w:sz="4" w:space="0" w:color="auto"/>
              <w:left w:val="single" w:sz="4" w:space="0" w:color="auto"/>
              <w:bottom w:val="single" w:sz="4" w:space="0" w:color="auto"/>
            </w:tcBorders>
            <w:shd w:val="clear" w:color="auto" w:fill="FFFFFF"/>
          </w:tcPr>
          <w:p w:rsidR="00395F4D" w:rsidRPr="00A45062" w:rsidRDefault="00CB3B2D" w:rsidP="00B21F7C">
            <w:pPr>
              <w:pStyle w:val="6"/>
              <w:keepNext/>
              <w:keepLines/>
              <w:widowControl/>
              <w:shd w:val="clear" w:color="auto" w:fill="auto"/>
              <w:spacing w:after="0" w:line="220" w:lineRule="exact"/>
              <w:ind w:left="140"/>
              <w:rPr>
                <w:rStyle w:val="11pt"/>
                <w:color w:val="auto"/>
              </w:rPr>
            </w:pPr>
            <w:r>
              <w:rPr>
                <w:rStyle w:val="11pt"/>
                <w:color w:val="auto"/>
              </w:rPr>
              <w:t>2</w:t>
            </w:r>
          </w:p>
        </w:tc>
        <w:tc>
          <w:tcPr>
            <w:tcW w:w="3173" w:type="dxa"/>
            <w:tcBorders>
              <w:top w:val="single" w:sz="4" w:space="0" w:color="auto"/>
              <w:left w:val="single" w:sz="4" w:space="0" w:color="auto"/>
              <w:bottom w:val="single" w:sz="4" w:space="0" w:color="auto"/>
            </w:tcBorders>
            <w:shd w:val="clear" w:color="auto" w:fill="FFFFFF"/>
          </w:tcPr>
          <w:p w:rsidR="00395F4D" w:rsidRPr="00A45062" w:rsidRDefault="00A33746" w:rsidP="00B21F7C">
            <w:pPr>
              <w:pStyle w:val="6"/>
              <w:keepNext/>
              <w:keepLines/>
              <w:widowControl/>
              <w:shd w:val="clear" w:color="auto" w:fill="auto"/>
              <w:spacing w:after="0" w:line="220" w:lineRule="exact"/>
              <w:ind w:left="120"/>
              <w:rPr>
                <w:rStyle w:val="11pt"/>
                <w:color w:val="auto"/>
              </w:rPr>
            </w:pPr>
            <w:r>
              <w:rPr>
                <w:rStyle w:val="11pt"/>
                <w:color w:val="auto"/>
              </w:rPr>
              <w:t>Телефонный аппарат</w:t>
            </w:r>
          </w:p>
        </w:tc>
        <w:tc>
          <w:tcPr>
            <w:tcW w:w="1478" w:type="dxa"/>
            <w:tcBorders>
              <w:top w:val="single" w:sz="4" w:space="0" w:color="auto"/>
              <w:left w:val="single" w:sz="4" w:space="0" w:color="auto"/>
              <w:bottom w:val="single" w:sz="4" w:space="0" w:color="auto"/>
            </w:tcBorders>
            <w:shd w:val="clear" w:color="auto" w:fill="FFFFFF"/>
          </w:tcPr>
          <w:p w:rsidR="00395F4D" w:rsidRPr="00A45062" w:rsidRDefault="00890C82" w:rsidP="00B21F7C">
            <w:pPr>
              <w:pStyle w:val="6"/>
              <w:keepNext/>
              <w:keepLines/>
              <w:widowControl/>
              <w:shd w:val="clear" w:color="auto" w:fill="auto"/>
              <w:spacing w:after="0" w:line="220" w:lineRule="exact"/>
              <w:ind w:left="340"/>
              <w:rPr>
                <w:rStyle w:val="11pt"/>
                <w:color w:val="auto"/>
              </w:rPr>
            </w:pPr>
            <w:r>
              <w:rPr>
                <w:rStyle w:val="11pt"/>
                <w:color w:val="auto"/>
              </w:rPr>
              <w:t>3 5</w:t>
            </w:r>
            <w:r w:rsidR="00A33746">
              <w:rPr>
                <w:rStyle w:val="11pt"/>
                <w:color w:val="auto"/>
              </w:rPr>
              <w:t>00,00</w:t>
            </w:r>
          </w:p>
        </w:tc>
        <w:tc>
          <w:tcPr>
            <w:tcW w:w="1800" w:type="dxa"/>
            <w:tcBorders>
              <w:top w:val="single" w:sz="4" w:space="0" w:color="auto"/>
              <w:left w:val="single" w:sz="4" w:space="0" w:color="auto"/>
              <w:bottom w:val="single" w:sz="4" w:space="0" w:color="auto"/>
            </w:tcBorders>
            <w:shd w:val="clear" w:color="auto" w:fill="FFFFFF"/>
          </w:tcPr>
          <w:p w:rsidR="00395F4D" w:rsidRPr="00A45062" w:rsidRDefault="00CB3B2D" w:rsidP="00B21F7C">
            <w:pPr>
              <w:pStyle w:val="6"/>
              <w:keepNext/>
              <w:keepLines/>
              <w:widowControl/>
              <w:shd w:val="clear" w:color="auto" w:fill="auto"/>
              <w:spacing w:after="0" w:line="220" w:lineRule="exact"/>
              <w:jc w:val="center"/>
              <w:rPr>
                <w:rStyle w:val="11pt"/>
                <w:color w:val="auto"/>
              </w:rPr>
            </w:pPr>
            <w:r>
              <w:rPr>
                <w:rStyle w:val="11pt"/>
                <w:color w:val="auto"/>
              </w:rPr>
              <w:t>5</w:t>
            </w:r>
          </w:p>
        </w:tc>
        <w:tc>
          <w:tcPr>
            <w:tcW w:w="1063" w:type="dxa"/>
            <w:tcBorders>
              <w:top w:val="single" w:sz="4" w:space="0" w:color="auto"/>
              <w:left w:val="single" w:sz="4" w:space="0" w:color="auto"/>
              <w:bottom w:val="single" w:sz="4" w:space="0" w:color="auto"/>
            </w:tcBorders>
            <w:shd w:val="clear" w:color="auto" w:fill="FFFFFF"/>
          </w:tcPr>
          <w:p w:rsidR="00395F4D" w:rsidRPr="00A45062" w:rsidRDefault="00CB3B2D" w:rsidP="00B21F7C">
            <w:pPr>
              <w:pStyle w:val="6"/>
              <w:keepNext/>
              <w:keepLines/>
              <w:widowControl/>
              <w:shd w:val="clear" w:color="auto" w:fill="auto"/>
              <w:spacing w:after="0" w:line="220" w:lineRule="exact"/>
              <w:jc w:val="center"/>
              <w:rPr>
                <w:rStyle w:val="11pt"/>
                <w:color w:val="auto"/>
              </w:rPr>
            </w:pPr>
            <w:r>
              <w:rPr>
                <w:rStyle w:val="11pt"/>
                <w:color w:val="auto"/>
              </w:rPr>
              <w:t>1 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95F4D" w:rsidRPr="00A33746" w:rsidRDefault="00527B59" w:rsidP="00B21F7C">
            <w:pPr>
              <w:pStyle w:val="6"/>
              <w:keepNext/>
              <w:keepLines/>
              <w:widowControl/>
              <w:shd w:val="clear" w:color="auto" w:fill="auto"/>
              <w:spacing w:after="0" w:line="220" w:lineRule="exact"/>
              <w:jc w:val="center"/>
              <w:rPr>
                <w:sz w:val="24"/>
                <w:szCs w:val="24"/>
              </w:rPr>
            </w:pPr>
            <w:r>
              <w:rPr>
                <w:sz w:val="24"/>
                <w:szCs w:val="24"/>
              </w:rPr>
              <w:t>н</w:t>
            </w:r>
            <w:r w:rsidR="00A33746" w:rsidRPr="00A33746">
              <w:rPr>
                <w:sz w:val="24"/>
                <w:szCs w:val="24"/>
              </w:rPr>
              <w:t>а отдел</w:t>
            </w:r>
          </w:p>
        </w:tc>
      </w:tr>
      <w:tr w:rsidR="00395F4D" w:rsidRPr="00A45062" w:rsidTr="00B21F7C">
        <w:trPr>
          <w:trHeight w:hRule="exact" w:val="547"/>
        </w:trPr>
        <w:tc>
          <w:tcPr>
            <w:tcW w:w="576" w:type="dxa"/>
            <w:tcBorders>
              <w:top w:val="single" w:sz="4" w:space="0" w:color="auto"/>
              <w:left w:val="single" w:sz="4" w:space="0" w:color="auto"/>
              <w:bottom w:val="single" w:sz="4" w:space="0" w:color="auto"/>
            </w:tcBorders>
            <w:shd w:val="clear" w:color="auto" w:fill="FFFFFF"/>
          </w:tcPr>
          <w:p w:rsidR="00395F4D" w:rsidRPr="00A45062" w:rsidRDefault="00A33746" w:rsidP="00B21F7C">
            <w:pPr>
              <w:pStyle w:val="6"/>
              <w:keepNext/>
              <w:keepLines/>
              <w:widowControl/>
              <w:shd w:val="clear" w:color="auto" w:fill="auto"/>
              <w:spacing w:after="0" w:line="220" w:lineRule="exact"/>
              <w:ind w:left="140"/>
              <w:rPr>
                <w:rStyle w:val="11pt"/>
                <w:color w:val="auto"/>
              </w:rPr>
            </w:pPr>
            <w:r>
              <w:rPr>
                <w:rStyle w:val="11pt"/>
                <w:color w:val="auto"/>
              </w:rPr>
              <w:t>3</w:t>
            </w:r>
          </w:p>
        </w:tc>
        <w:tc>
          <w:tcPr>
            <w:tcW w:w="3173" w:type="dxa"/>
            <w:tcBorders>
              <w:top w:val="single" w:sz="4" w:space="0" w:color="auto"/>
              <w:left w:val="single" w:sz="4" w:space="0" w:color="auto"/>
              <w:bottom w:val="single" w:sz="4" w:space="0" w:color="auto"/>
            </w:tcBorders>
            <w:shd w:val="clear" w:color="auto" w:fill="FFFFFF"/>
          </w:tcPr>
          <w:p w:rsidR="00395F4D" w:rsidRPr="00A45062" w:rsidRDefault="00A33746" w:rsidP="00B21F7C">
            <w:pPr>
              <w:pStyle w:val="6"/>
              <w:keepNext/>
              <w:keepLines/>
              <w:widowControl/>
              <w:shd w:val="clear" w:color="auto" w:fill="auto"/>
              <w:spacing w:after="0" w:line="220" w:lineRule="exact"/>
              <w:ind w:left="120"/>
              <w:rPr>
                <w:rStyle w:val="11pt"/>
                <w:color w:val="auto"/>
              </w:rPr>
            </w:pPr>
            <w:r>
              <w:rPr>
                <w:rStyle w:val="11pt"/>
                <w:color w:val="auto"/>
              </w:rPr>
              <w:t>Многофункциональное устройство (МФУ)</w:t>
            </w:r>
          </w:p>
        </w:tc>
        <w:tc>
          <w:tcPr>
            <w:tcW w:w="1478" w:type="dxa"/>
            <w:tcBorders>
              <w:top w:val="single" w:sz="4" w:space="0" w:color="auto"/>
              <w:left w:val="single" w:sz="4" w:space="0" w:color="auto"/>
              <w:bottom w:val="single" w:sz="4" w:space="0" w:color="auto"/>
            </w:tcBorders>
            <w:shd w:val="clear" w:color="auto" w:fill="FFFFFF"/>
          </w:tcPr>
          <w:p w:rsidR="00395F4D" w:rsidRPr="00A45062" w:rsidRDefault="00A33746" w:rsidP="00B21F7C">
            <w:pPr>
              <w:pStyle w:val="6"/>
              <w:keepNext/>
              <w:keepLines/>
              <w:widowControl/>
              <w:shd w:val="clear" w:color="auto" w:fill="auto"/>
              <w:spacing w:after="0" w:line="220" w:lineRule="exact"/>
              <w:ind w:left="340"/>
              <w:rPr>
                <w:rStyle w:val="11pt"/>
                <w:color w:val="auto"/>
              </w:rPr>
            </w:pPr>
            <w:r>
              <w:rPr>
                <w:rStyle w:val="11pt"/>
                <w:color w:val="auto"/>
              </w:rPr>
              <w:t>25 000,00</w:t>
            </w:r>
          </w:p>
        </w:tc>
        <w:tc>
          <w:tcPr>
            <w:tcW w:w="1800" w:type="dxa"/>
            <w:tcBorders>
              <w:top w:val="single" w:sz="4" w:space="0" w:color="auto"/>
              <w:left w:val="single" w:sz="4" w:space="0" w:color="auto"/>
              <w:bottom w:val="single" w:sz="4" w:space="0" w:color="auto"/>
            </w:tcBorders>
            <w:shd w:val="clear" w:color="auto" w:fill="FFFFFF"/>
          </w:tcPr>
          <w:p w:rsidR="00395F4D" w:rsidRPr="00A45062" w:rsidRDefault="00A33746" w:rsidP="00B21F7C">
            <w:pPr>
              <w:pStyle w:val="6"/>
              <w:keepNext/>
              <w:keepLines/>
              <w:widowControl/>
              <w:shd w:val="clear" w:color="auto" w:fill="auto"/>
              <w:spacing w:after="0" w:line="220" w:lineRule="exact"/>
              <w:jc w:val="center"/>
              <w:rPr>
                <w:rStyle w:val="11pt"/>
                <w:color w:val="auto"/>
              </w:rPr>
            </w:pPr>
            <w:r>
              <w:rPr>
                <w:rStyle w:val="11pt"/>
                <w:color w:val="auto"/>
              </w:rPr>
              <w:t>5</w:t>
            </w:r>
          </w:p>
        </w:tc>
        <w:tc>
          <w:tcPr>
            <w:tcW w:w="1063" w:type="dxa"/>
            <w:tcBorders>
              <w:top w:val="single" w:sz="4" w:space="0" w:color="auto"/>
              <w:left w:val="single" w:sz="4" w:space="0" w:color="auto"/>
              <w:bottom w:val="single" w:sz="4" w:space="0" w:color="auto"/>
            </w:tcBorders>
            <w:shd w:val="clear" w:color="auto" w:fill="FFFFFF"/>
          </w:tcPr>
          <w:p w:rsidR="00395F4D" w:rsidRPr="00A45062" w:rsidRDefault="00A33746" w:rsidP="00B21F7C">
            <w:pPr>
              <w:pStyle w:val="6"/>
              <w:keepNext/>
              <w:keepLines/>
              <w:widowControl/>
              <w:shd w:val="clear" w:color="auto" w:fill="auto"/>
              <w:spacing w:after="0" w:line="220" w:lineRule="exact"/>
              <w:jc w:val="center"/>
              <w:rPr>
                <w:rStyle w:val="11pt"/>
                <w:color w:val="auto"/>
              </w:rPr>
            </w:pPr>
            <w:r>
              <w:rPr>
                <w:rStyle w:val="11pt"/>
                <w:color w:val="auto"/>
              </w:rPr>
              <w:t>1 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95F4D" w:rsidRPr="00A33746" w:rsidRDefault="00527B59" w:rsidP="00B21F7C">
            <w:pPr>
              <w:pStyle w:val="6"/>
              <w:keepNext/>
              <w:keepLines/>
              <w:widowControl/>
              <w:shd w:val="clear" w:color="auto" w:fill="auto"/>
              <w:spacing w:after="0" w:line="220" w:lineRule="exact"/>
              <w:jc w:val="center"/>
              <w:rPr>
                <w:sz w:val="24"/>
                <w:szCs w:val="24"/>
              </w:rPr>
            </w:pPr>
            <w:r>
              <w:rPr>
                <w:sz w:val="24"/>
                <w:szCs w:val="24"/>
              </w:rPr>
              <w:t>на У</w:t>
            </w:r>
            <w:r w:rsidR="00A33746" w:rsidRPr="00A33746">
              <w:rPr>
                <w:sz w:val="24"/>
                <w:szCs w:val="24"/>
              </w:rPr>
              <w:t>правление</w:t>
            </w:r>
          </w:p>
        </w:tc>
      </w:tr>
      <w:tr w:rsidR="00527B59" w:rsidRPr="00A45062" w:rsidTr="00B21F7C">
        <w:trPr>
          <w:trHeight w:hRule="exact" w:val="547"/>
        </w:trPr>
        <w:tc>
          <w:tcPr>
            <w:tcW w:w="576" w:type="dxa"/>
            <w:tcBorders>
              <w:top w:val="single" w:sz="4" w:space="0" w:color="auto"/>
              <w:left w:val="single" w:sz="4" w:space="0" w:color="auto"/>
              <w:bottom w:val="single" w:sz="4" w:space="0" w:color="auto"/>
            </w:tcBorders>
            <w:shd w:val="clear" w:color="auto" w:fill="FFFFFF"/>
          </w:tcPr>
          <w:p w:rsidR="00527B59" w:rsidRDefault="00527B59" w:rsidP="00B21F7C">
            <w:pPr>
              <w:pStyle w:val="6"/>
              <w:keepNext/>
              <w:keepLines/>
              <w:widowControl/>
              <w:shd w:val="clear" w:color="auto" w:fill="auto"/>
              <w:spacing w:after="0" w:line="220" w:lineRule="exact"/>
              <w:ind w:left="140"/>
              <w:rPr>
                <w:rStyle w:val="11pt"/>
                <w:color w:val="auto"/>
              </w:rPr>
            </w:pPr>
            <w:r>
              <w:rPr>
                <w:rStyle w:val="11pt"/>
                <w:color w:val="auto"/>
              </w:rPr>
              <w:t>4</w:t>
            </w:r>
          </w:p>
        </w:tc>
        <w:tc>
          <w:tcPr>
            <w:tcW w:w="3173" w:type="dxa"/>
            <w:tcBorders>
              <w:top w:val="single" w:sz="4" w:space="0" w:color="auto"/>
              <w:left w:val="single" w:sz="4" w:space="0" w:color="auto"/>
              <w:bottom w:val="single" w:sz="4" w:space="0" w:color="auto"/>
            </w:tcBorders>
            <w:shd w:val="clear" w:color="auto" w:fill="FFFFFF"/>
          </w:tcPr>
          <w:p w:rsidR="00527B59" w:rsidRDefault="00527B59" w:rsidP="00B21F7C">
            <w:pPr>
              <w:pStyle w:val="6"/>
              <w:keepNext/>
              <w:keepLines/>
              <w:widowControl/>
              <w:shd w:val="clear" w:color="auto" w:fill="auto"/>
              <w:spacing w:after="0" w:line="220" w:lineRule="exact"/>
              <w:ind w:left="120"/>
              <w:rPr>
                <w:rStyle w:val="11pt"/>
                <w:color w:val="auto"/>
              </w:rPr>
            </w:pPr>
            <w:r>
              <w:rPr>
                <w:rStyle w:val="11pt"/>
                <w:color w:val="auto"/>
              </w:rPr>
              <w:t>Источник бесперебойного питания</w:t>
            </w:r>
          </w:p>
        </w:tc>
        <w:tc>
          <w:tcPr>
            <w:tcW w:w="1478" w:type="dxa"/>
            <w:tcBorders>
              <w:top w:val="single" w:sz="4" w:space="0" w:color="auto"/>
              <w:left w:val="single" w:sz="4" w:space="0" w:color="auto"/>
              <w:bottom w:val="single" w:sz="4" w:space="0" w:color="auto"/>
            </w:tcBorders>
            <w:shd w:val="clear" w:color="auto" w:fill="FFFFFF"/>
          </w:tcPr>
          <w:p w:rsidR="00527B59" w:rsidRDefault="00527B59" w:rsidP="00B21F7C">
            <w:pPr>
              <w:pStyle w:val="6"/>
              <w:keepNext/>
              <w:keepLines/>
              <w:widowControl/>
              <w:shd w:val="clear" w:color="auto" w:fill="auto"/>
              <w:spacing w:after="0" w:line="220" w:lineRule="exact"/>
              <w:ind w:left="340"/>
              <w:rPr>
                <w:rStyle w:val="11pt"/>
                <w:color w:val="auto"/>
              </w:rPr>
            </w:pPr>
            <w:r>
              <w:rPr>
                <w:rStyle w:val="11pt"/>
                <w:color w:val="auto"/>
              </w:rPr>
              <w:t>8 000,00</w:t>
            </w:r>
          </w:p>
        </w:tc>
        <w:tc>
          <w:tcPr>
            <w:tcW w:w="1800" w:type="dxa"/>
            <w:tcBorders>
              <w:top w:val="single" w:sz="4" w:space="0" w:color="auto"/>
              <w:left w:val="single" w:sz="4" w:space="0" w:color="auto"/>
              <w:bottom w:val="single" w:sz="4" w:space="0" w:color="auto"/>
            </w:tcBorders>
            <w:shd w:val="clear" w:color="auto" w:fill="FFFFFF"/>
          </w:tcPr>
          <w:p w:rsidR="00527B59" w:rsidRDefault="00527B59" w:rsidP="00B21F7C">
            <w:pPr>
              <w:pStyle w:val="6"/>
              <w:keepNext/>
              <w:keepLines/>
              <w:widowControl/>
              <w:shd w:val="clear" w:color="auto" w:fill="auto"/>
              <w:spacing w:after="0" w:line="220" w:lineRule="exact"/>
              <w:jc w:val="center"/>
              <w:rPr>
                <w:rStyle w:val="11pt"/>
                <w:color w:val="auto"/>
              </w:rPr>
            </w:pPr>
            <w:r>
              <w:rPr>
                <w:rStyle w:val="11pt"/>
                <w:color w:val="auto"/>
              </w:rPr>
              <w:t>2</w:t>
            </w:r>
          </w:p>
        </w:tc>
        <w:tc>
          <w:tcPr>
            <w:tcW w:w="1063" w:type="dxa"/>
            <w:tcBorders>
              <w:top w:val="single" w:sz="4" w:space="0" w:color="auto"/>
              <w:left w:val="single" w:sz="4" w:space="0" w:color="auto"/>
              <w:bottom w:val="single" w:sz="4" w:space="0" w:color="auto"/>
            </w:tcBorders>
            <w:shd w:val="clear" w:color="auto" w:fill="FFFFFF"/>
          </w:tcPr>
          <w:p w:rsidR="00527B59" w:rsidRDefault="00527B59" w:rsidP="00B21F7C">
            <w:pPr>
              <w:pStyle w:val="6"/>
              <w:keepNext/>
              <w:keepLines/>
              <w:widowControl/>
              <w:shd w:val="clear" w:color="auto" w:fill="auto"/>
              <w:spacing w:after="0" w:line="220" w:lineRule="exact"/>
              <w:jc w:val="center"/>
              <w:rPr>
                <w:rStyle w:val="11pt"/>
                <w:color w:val="auto"/>
              </w:rPr>
            </w:pPr>
            <w:r>
              <w:rPr>
                <w:rStyle w:val="11pt"/>
                <w:color w:val="auto"/>
              </w:rPr>
              <w:t>1 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27B59" w:rsidRPr="00A33746" w:rsidRDefault="00527B59" w:rsidP="00B21F7C">
            <w:pPr>
              <w:pStyle w:val="6"/>
              <w:keepNext/>
              <w:keepLines/>
              <w:widowControl/>
              <w:shd w:val="clear" w:color="auto" w:fill="auto"/>
              <w:spacing w:after="0" w:line="220" w:lineRule="exact"/>
              <w:jc w:val="center"/>
              <w:rPr>
                <w:sz w:val="24"/>
                <w:szCs w:val="24"/>
              </w:rPr>
            </w:pPr>
            <w:r>
              <w:rPr>
                <w:sz w:val="24"/>
                <w:szCs w:val="24"/>
              </w:rPr>
              <w:t>1</w:t>
            </w:r>
          </w:p>
        </w:tc>
      </w:tr>
      <w:tr w:rsidR="00527B59" w:rsidRPr="00A45062" w:rsidTr="00B21F7C">
        <w:trPr>
          <w:trHeight w:hRule="exact" w:val="547"/>
        </w:trPr>
        <w:tc>
          <w:tcPr>
            <w:tcW w:w="576" w:type="dxa"/>
            <w:tcBorders>
              <w:top w:val="single" w:sz="4" w:space="0" w:color="auto"/>
              <w:left w:val="single" w:sz="4" w:space="0" w:color="auto"/>
              <w:bottom w:val="single" w:sz="4" w:space="0" w:color="auto"/>
            </w:tcBorders>
            <w:shd w:val="clear" w:color="auto" w:fill="FFFFFF"/>
          </w:tcPr>
          <w:p w:rsidR="00527B59" w:rsidRDefault="00527B59" w:rsidP="00B21F7C">
            <w:pPr>
              <w:pStyle w:val="6"/>
              <w:keepNext/>
              <w:keepLines/>
              <w:widowControl/>
              <w:shd w:val="clear" w:color="auto" w:fill="auto"/>
              <w:spacing w:after="0" w:line="220" w:lineRule="exact"/>
              <w:ind w:left="140"/>
              <w:rPr>
                <w:rStyle w:val="11pt"/>
                <w:color w:val="auto"/>
              </w:rPr>
            </w:pPr>
            <w:r>
              <w:rPr>
                <w:rStyle w:val="11pt"/>
                <w:color w:val="auto"/>
              </w:rPr>
              <w:t>5</w:t>
            </w:r>
          </w:p>
        </w:tc>
        <w:tc>
          <w:tcPr>
            <w:tcW w:w="3173" w:type="dxa"/>
            <w:tcBorders>
              <w:top w:val="single" w:sz="4" w:space="0" w:color="auto"/>
              <w:left w:val="single" w:sz="4" w:space="0" w:color="auto"/>
              <w:bottom w:val="single" w:sz="4" w:space="0" w:color="auto"/>
            </w:tcBorders>
            <w:shd w:val="clear" w:color="auto" w:fill="FFFFFF"/>
          </w:tcPr>
          <w:p w:rsidR="00527B59" w:rsidRDefault="00527B59" w:rsidP="00B21F7C">
            <w:pPr>
              <w:pStyle w:val="6"/>
              <w:keepNext/>
              <w:keepLines/>
              <w:widowControl/>
              <w:shd w:val="clear" w:color="auto" w:fill="auto"/>
              <w:spacing w:after="0" w:line="220" w:lineRule="exact"/>
              <w:ind w:left="120"/>
              <w:rPr>
                <w:rStyle w:val="11pt"/>
                <w:color w:val="auto"/>
              </w:rPr>
            </w:pPr>
            <w:r>
              <w:rPr>
                <w:rStyle w:val="11pt"/>
                <w:color w:val="auto"/>
              </w:rPr>
              <w:t>Процессор в сборе</w:t>
            </w:r>
          </w:p>
        </w:tc>
        <w:tc>
          <w:tcPr>
            <w:tcW w:w="1478" w:type="dxa"/>
            <w:tcBorders>
              <w:top w:val="single" w:sz="4" w:space="0" w:color="auto"/>
              <w:left w:val="single" w:sz="4" w:space="0" w:color="auto"/>
              <w:bottom w:val="single" w:sz="4" w:space="0" w:color="auto"/>
            </w:tcBorders>
            <w:shd w:val="clear" w:color="auto" w:fill="FFFFFF"/>
          </w:tcPr>
          <w:p w:rsidR="00527B59" w:rsidRDefault="00527B59" w:rsidP="00B21F7C">
            <w:pPr>
              <w:pStyle w:val="6"/>
              <w:keepNext/>
              <w:keepLines/>
              <w:widowControl/>
              <w:shd w:val="clear" w:color="auto" w:fill="auto"/>
              <w:spacing w:after="0" w:line="220" w:lineRule="exact"/>
              <w:ind w:left="340"/>
              <w:rPr>
                <w:rStyle w:val="11pt"/>
                <w:color w:val="auto"/>
              </w:rPr>
            </w:pPr>
            <w:r>
              <w:rPr>
                <w:rStyle w:val="11pt"/>
                <w:color w:val="auto"/>
              </w:rPr>
              <w:t>50 000,00</w:t>
            </w:r>
          </w:p>
        </w:tc>
        <w:tc>
          <w:tcPr>
            <w:tcW w:w="1800" w:type="dxa"/>
            <w:tcBorders>
              <w:top w:val="single" w:sz="4" w:space="0" w:color="auto"/>
              <w:left w:val="single" w:sz="4" w:space="0" w:color="auto"/>
              <w:bottom w:val="single" w:sz="4" w:space="0" w:color="auto"/>
            </w:tcBorders>
            <w:shd w:val="clear" w:color="auto" w:fill="FFFFFF"/>
          </w:tcPr>
          <w:p w:rsidR="00527B59" w:rsidRDefault="00527B59" w:rsidP="00B21F7C">
            <w:pPr>
              <w:pStyle w:val="6"/>
              <w:keepNext/>
              <w:keepLines/>
              <w:widowControl/>
              <w:shd w:val="clear" w:color="auto" w:fill="auto"/>
              <w:spacing w:after="0" w:line="220" w:lineRule="exact"/>
              <w:jc w:val="center"/>
              <w:rPr>
                <w:rStyle w:val="11pt"/>
                <w:color w:val="auto"/>
              </w:rPr>
            </w:pPr>
            <w:r>
              <w:rPr>
                <w:rStyle w:val="11pt"/>
                <w:color w:val="auto"/>
              </w:rPr>
              <w:t>5</w:t>
            </w:r>
          </w:p>
        </w:tc>
        <w:tc>
          <w:tcPr>
            <w:tcW w:w="1063" w:type="dxa"/>
            <w:tcBorders>
              <w:top w:val="single" w:sz="4" w:space="0" w:color="auto"/>
              <w:left w:val="single" w:sz="4" w:space="0" w:color="auto"/>
              <w:bottom w:val="single" w:sz="4" w:space="0" w:color="auto"/>
            </w:tcBorders>
            <w:shd w:val="clear" w:color="auto" w:fill="FFFFFF"/>
          </w:tcPr>
          <w:p w:rsidR="00527B59" w:rsidRDefault="00527B59" w:rsidP="00B21F7C">
            <w:pPr>
              <w:pStyle w:val="6"/>
              <w:keepNext/>
              <w:keepLines/>
              <w:widowControl/>
              <w:shd w:val="clear" w:color="auto" w:fill="auto"/>
              <w:spacing w:after="0" w:line="220" w:lineRule="exact"/>
              <w:jc w:val="center"/>
              <w:rPr>
                <w:rStyle w:val="11pt"/>
                <w:color w:val="auto"/>
              </w:rPr>
            </w:pPr>
            <w:r>
              <w:rPr>
                <w:rStyle w:val="11pt"/>
                <w:color w:val="auto"/>
              </w:rPr>
              <w:t xml:space="preserve">3 шт.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27B59" w:rsidRDefault="00527B59" w:rsidP="00B21F7C">
            <w:pPr>
              <w:pStyle w:val="6"/>
              <w:keepNext/>
              <w:keepLines/>
              <w:widowControl/>
              <w:shd w:val="clear" w:color="auto" w:fill="auto"/>
              <w:spacing w:after="0" w:line="220" w:lineRule="exact"/>
              <w:jc w:val="center"/>
              <w:rPr>
                <w:sz w:val="24"/>
                <w:szCs w:val="24"/>
              </w:rPr>
            </w:pPr>
            <w:r>
              <w:rPr>
                <w:sz w:val="24"/>
                <w:szCs w:val="24"/>
              </w:rPr>
              <w:t>на Управление</w:t>
            </w:r>
          </w:p>
        </w:tc>
      </w:tr>
    </w:tbl>
    <w:p w:rsidR="00B21F7C" w:rsidRPr="00A45062" w:rsidRDefault="00B21F7C" w:rsidP="00B21F7C">
      <w:pPr>
        <w:keepNext/>
        <w:keepLines/>
        <w:widowControl/>
        <w:rPr>
          <w:color w:val="auto"/>
          <w:sz w:val="2"/>
          <w:szCs w:val="2"/>
        </w:rPr>
      </w:pPr>
    </w:p>
    <w:p w:rsidR="00B21F7C" w:rsidRPr="00A45062" w:rsidRDefault="00B21F7C" w:rsidP="00B21F7C">
      <w:pPr>
        <w:keepNext/>
        <w:keepLines/>
        <w:widowControl/>
        <w:rPr>
          <w:color w:val="auto"/>
          <w:sz w:val="2"/>
          <w:szCs w:val="2"/>
        </w:rPr>
      </w:pPr>
    </w:p>
    <w:p w:rsidR="00B21F7C" w:rsidRPr="00A45062" w:rsidRDefault="00B21F7C" w:rsidP="00B21F7C">
      <w:pPr>
        <w:keepNext/>
        <w:keepLines/>
        <w:widowControl/>
        <w:rPr>
          <w:color w:val="auto"/>
          <w:sz w:val="2"/>
          <w:szCs w:val="2"/>
        </w:rPr>
      </w:pPr>
    </w:p>
    <w:p w:rsidR="00B21F7C" w:rsidRPr="00A45062" w:rsidRDefault="00B21F7C" w:rsidP="00B21F7C">
      <w:pPr>
        <w:keepNext/>
        <w:keepLines/>
        <w:widowControl/>
        <w:rPr>
          <w:color w:val="auto"/>
          <w:sz w:val="2"/>
          <w:szCs w:val="2"/>
        </w:rPr>
      </w:pPr>
    </w:p>
    <w:p w:rsidR="00B21F7C" w:rsidRPr="00A45062" w:rsidRDefault="00B21F7C" w:rsidP="00B21F7C">
      <w:pPr>
        <w:pStyle w:val="23"/>
        <w:keepNext/>
        <w:keepLines/>
        <w:widowControl/>
        <w:shd w:val="clear" w:color="auto" w:fill="auto"/>
        <w:tabs>
          <w:tab w:val="left" w:pos="426"/>
        </w:tabs>
        <w:spacing w:before="0" w:after="0" w:line="260" w:lineRule="exact"/>
        <w:ind w:firstLine="0"/>
        <w:jc w:val="center"/>
      </w:pPr>
    </w:p>
    <w:p w:rsidR="00A93B23" w:rsidRPr="00D9256A" w:rsidRDefault="00B21F7C" w:rsidP="00B21F7C">
      <w:pPr>
        <w:pStyle w:val="23"/>
        <w:keepNext/>
        <w:keepLines/>
        <w:widowControl/>
        <w:shd w:val="clear" w:color="auto" w:fill="auto"/>
        <w:tabs>
          <w:tab w:val="left" w:pos="426"/>
        </w:tabs>
        <w:spacing w:before="0" w:after="291" w:line="346" w:lineRule="exact"/>
        <w:ind w:right="2" w:firstLine="0"/>
        <w:jc w:val="center"/>
        <w:rPr>
          <w:i w:val="0"/>
        </w:rPr>
      </w:pPr>
      <w:bookmarkStart w:id="0" w:name="bookmark2"/>
      <w:r w:rsidRPr="00D9256A">
        <w:rPr>
          <w:i w:val="0"/>
        </w:rPr>
        <w:t>1.</w:t>
      </w:r>
      <w:r w:rsidR="00635315">
        <w:rPr>
          <w:i w:val="0"/>
        </w:rPr>
        <w:t>3</w:t>
      </w:r>
      <w:r w:rsidRPr="00D9256A">
        <w:rPr>
          <w:i w:val="0"/>
        </w:rPr>
        <w:t>. Нормативы цены и объема потребления расходных материалов для различных типов принтеров, многофункциональных устр</w:t>
      </w:r>
      <w:r w:rsidR="00802B0E">
        <w:rPr>
          <w:i w:val="0"/>
        </w:rPr>
        <w:t xml:space="preserve">ойств, копировальных аппаратов и иной </w:t>
      </w:r>
      <w:r w:rsidRPr="00D9256A">
        <w:rPr>
          <w:i w:val="0"/>
        </w:rPr>
        <w:t>оргтехники</w:t>
      </w:r>
      <w:bookmarkEnd w:id="0"/>
    </w:p>
    <w:tbl>
      <w:tblPr>
        <w:tblpPr w:leftFromText="180" w:rightFromText="180" w:vertAnchor="text" w:tblpY="1"/>
        <w:tblOverlap w:val="never"/>
        <w:tblW w:w="9791" w:type="dxa"/>
        <w:tblLayout w:type="fixed"/>
        <w:tblCellMar>
          <w:left w:w="10" w:type="dxa"/>
          <w:right w:w="10" w:type="dxa"/>
        </w:tblCellMar>
        <w:tblLook w:val="04A0" w:firstRow="1" w:lastRow="0" w:firstColumn="1" w:lastColumn="0" w:noHBand="0" w:noVBand="1"/>
      </w:tblPr>
      <w:tblGrid>
        <w:gridCol w:w="552"/>
        <w:gridCol w:w="2435"/>
        <w:gridCol w:w="1843"/>
        <w:gridCol w:w="1701"/>
        <w:gridCol w:w="1276"/>
        <w:gridCol w:w="1984"/>
      </w:tblGrid>
      <w:tr w:rsidR="00B21F7C" w:rsidRPr="00A45062" w:rsidTr="00B21F7C">
        <w:trPr>
          <w:trHeight w:hRule="exact" w:val="336"/>
        </w:trPr>
        <w:tc>
          <w:tcPr>
            <w:tcW w:w="552"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ind w:left="140"/>
            </w:pPr>
            <w:r w:rsidRPr="00A45062">
              <w:rPr>
                <w:rStyle w:val="11pt"/>
                <w:color w:val="auto"/>
              </w:rPr>
              <w:t>№,</w:t>
            </w:r>
          </w:p>
          <w:p w:rsidR="00B21F7C" w:rsidRPr="00A45062" w:rsidRDefault="00B21F7C" w:rsidP="00B21F7C">
            <w:pPr>
              <w:pStyle w:val="6"/>
              <w:keepNext/>
              <w:keepLines/>
              <w:widowControl/>
              <w:shd w:val="clear" w:color="auto" w:fill="auto"/>
              <w:spacing w:before="60" w:after="0" w:line="240" w:lineRule="auto"/>
              <w:ind w:left="140"/>
            </w:pPr>
            <w:proofErr w:type="gramStart"/>
            <w:r w:rsidRPr="00A45062">
              <w:rPr>
                <w:rStyle w:val="11pt"/>
                <w:color w:val="auto"/>
              </w:rPr>
              <w:t>п</w:t>
            </w:r>
            <w:proofErr w:type="gramEnd"/>
            <w:r w:rsidRPr="00A45062">
              <w:rPr>
                <w:rStyle w:val="11pt"/>
                <w:color w:val="auto"/>
              </w:rPr>
              <w:t>/п</w:t>
            </w:r>
          </w:p>
        </w:tc>
        <w:tc>
          <w:tcPr>
            <w:tcW w:w="2435"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jc w:val="center"/>
            </w:pPr>
            <w:r w:rsidRPr="00A45062">
              <w:rPr>
                <w:rStyle w:val="11pt"/>
                <w:color w:val="auto"/>
              </w:rPr>
              <w:t>Наименование оргтехники</w:t>
            </w:r>
            <w:r w:rsidR="00992624">
              <w:rPr>
                <w:rStyle w:val="11pt"/>
                <w:color w:val="auto"/>
              </w:rPr>
              <w:t>, расходных материалов</w:t>
            </w:r>
          </w:p>
        </w:tc>
        <w:tc>
          <w:tcPr>
            <w:tcW w:w="1843"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jc w:val="center"/>
            </w:pPr>
            <w:r w:rsidRPr="00A45062">
              <w:rPr>
                <w:rStyle w:val="11pt"/>
                <w:color w:val="auto"/>
              </w:rPr>
              <w:t>Цена за 1 единицу, (руб.) не более</w:t>
            </w:r>
          </w:p>
        </w:tc>
        <w:tc>
          <w:tcPr>
            <w:tcW w:w="1701"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jc w:val="both"/>
            </w:pPr>
            <w:r w:rsidRPr="00A45062">
              <w:rPr>
                <w:rStyle w:val="11pt"/>
                <w:color w:val="auto"/>
              </w:rPr>
              <w:t>Срок полезного использования</w:t>
            </w:r>
          </w:p>
        </w:tc>
        <w:tc>
          <w:tcPr>
            <w:tcW w:w="3260" w:type="dxa"/>
            <w:gridSpan w:val="2"/>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jc w:val="center"/>
            </w:pPr>
            <w:r w:rsidRPr="00A45062">
              <w:rPr>
                <w:rStyle w:val="11pt"/>
                <w:color w:val="auto"/>
              </w:rPr>
              <w:t>Норматив</w:t>
            </w:r>
          </w:p>
        </w:tc>
      </w:tr>
      <w:tr w:rsidR="00B21F7C" w:rsidRPr="00A45062" w:rsidTr="00B21F7C">
        <w:trPr>
          <w:trHeight w:hRule="exact" w:val="802"/>
        </w:trPr>
        <w:tc>
          <w:tcPr>
            <w:tcW w:w="552" w:type="dxa"/>
            <w:vMerge/>
            <w:tcBorders>
              <w:left w:val="single" w:sz="4" w:space="0" w:color="auto"/>
              <w:bottom w:val="single" w:sz="4" w:space="0" w:color="auto"/>
            </w:tcBorders>
            <w:shd w:val="clear" w:color="auto" w:fill="FFFFFF"/>
          </w:tcPr>
          <w:p w:rsidR="00B21F7C" w:rsidRPr="00A45062" w:rsidRDefault="00B21F7C" w:rsidP="00B21F7C">
            <w:pPr>
              <w:keepNext/>
              <w:keepLines/>
              <w:widowControl/>
              <w:rPr>
                <w:color w:val="auto"/>
              </w:rPr>
            </w:pPr>
          </w:p>
        </w:tc>
        <w:tc>
          <w:tcPr>
            <w:tcW w:w="2435" w:type="dxa"/>
            <w:vMerge/>
            <w:tcBorders>
              <w:left w:val="single" w:sz="4" w:space="0" w:color="auto"/>
              <w:bottom w:val="single" w:sz="4" w:space="0" w:color="auto"/>
            </w:tcBorders>
            <w:shd w:val="clear" w:color="auto" w:fill="FFFFFF"/>
          </w:tcPr>
          <w:p w:rsidR="00B21F7C" w:rsidRPr="00A45062" w:rsidRDefault="00B21F7C" w:rsidP="00B21F7C">
            <w:pPr>
              <w:keepNext/>
              <w:keepLines/>
              <w:widowControl/>
              <w:rPr>
                <w:color w:val="auto"/>
              </w:rPr>
            </w:pPr>
          </w:p>
        </w:tc>
        <w:tc>
          <w:tcPr>
            <w:tcW w:w="1843" w:type="dxa"/>
            <w:vMerge/>
            <w:tcBorders>
              <w:left w:val="single" w:sz="4" w:space="0" w:color="auto"/>
              <w:bottom w:val="single" w:sz="4" w:space="0" w:color="auto"/>
            </w:tcBorders>
            <w:shd w:val="clear" w:color="auto" w:fill="FFFFFF"/>
          </w:tcPr>
          <w:p w:rsidR="00B21F7C" w:rsidRPr="00A45062" w:rsidRDefault="00B21F7C" w:rsidP="00B21F7C">
            <w:pPr>
              <w:keepNext/>
              <w:keepLines/>
              <w:widowControl/>
              <w:rPr>
                <w:color w:val="auto"/>
              </w:rPr>
            </w:pPr>
          </w:p>
        </w:tc>
        <w:tc>
          <w:tcPr>
            <w:tcW w:w="1701" w:type="dxa"/>
            <w:vMerge/>
            <w:tcBorders>
              <w:left w:val="single" w:sz="4" w:space="0" w:color="auto"/>
              <w:bottom w:val="single" w:sz="4" w:space="0" w:color="auto"/>
            </w:tcBorders>
            <w:shd w:val="clear" w:color="auto" w:fill="FFFFFF"/>
          </w:tcPr>
          <w:p w:rsidR="00B21F7C" w:rsidRPr="00A45062" w:rsidRDefault="00B21F7C" w:rsidP="00B21F7C">
            <w:pPr>
              <w:keepNext/>
              <w:keepLines/>
              <w:widowControl/>
              <w:rPr>
                <w:color w:val="auto"/>
              </w:rPr>
            </w:pPr>
          </w:p>
        </w:tc>
        <w:tc>
          <w:tcPr>
            <w:tcW w:w="1276"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ind w:left="-10"/>
            </w:pPr>
            <w:r w:rsidRPr="00A45062">
              <w:rPr>
                <w:rStyle w:val="11pt"/>
                <w:color w:val="auto"/>
              </w:rPr>
              <w:t>Количество, не более</w:t>
            </w:r>
            <w:r w:rsidR="00992624">
              <w:rPr>
                <w:rStyle w:val="11pt"/>
                <w:color w:val="auto"/>
              </w:rPr>
              <w:t xml:space="preserve"> (на Управление)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jc w:val="center"/>
            </w:pPr>
            <w:r w:rsidRPr="00A45062">
              <w:rPr>
                <w:rStyle w:val="11pt"/>
                <w:color w:val="auto"/>
              </w:rPr>
              <w:t>Наименование</w:t>
            </w:r>
          </w:p>
          <w:p w:rsidR="00B21F7C" w:rsidRPr="00A45062" w:rsidRDefault="00B21F7C" w:rsidP="00B21F7C">
            <w:pPr>
              <w:pStyle w:val="6"/>
              <w:keepNext/>
              <w:keepLines/>
              <w:widowControl/>
              <w:shd w:val="clear" w:color="auto" w:fill="auto"/>
              <w:spacing w:after="0" w:line="240" w:lineRule="auto"/>
              <w:jc w:val="center"/>
            </w:pPr>
            <w:r w:rsidRPr="00A45062">
              <w:rPr>
                <w:rStyle w:val="11pt"/>
                <w:color w:val="auto"/>
              </w:rPr>
              <w:t>расходного</w:t>
            </w:r>
          </w:p>
          <w:p w:rsidR="00B21F7C" w:rsidRPr="00A45062" w:rsidRDefault="00B21F7C" w:rsidP="00B21F7C">
            <w:pPr>
              <w:pStyle w:val="6"/>
              <w:keepNext/>
              <w:keepLines/>
              <w:widowControl/>
              <w:shd w:val="clear" w:color="auto" w:fill="auto"/>
              <w:spacing w:after="0" w:line="240" w:lineRule="auto"/>
              <w:jc w:val="center"/>
            </w:pPr>
            <w:r w:rsidRPr="00A45062">
              <w:rPr>
                <w:rStyle w:val="11pt"/>
                <w:color w:val="auto"/>
              </w:rPr>
              <w:t>материала</w:t>
            </w:r>
          </w:p>
        </w:tc>
      </w:tr>
      <w:tr w:rsidR="00B21F7C" w:rsidRPr="00A45062" w:rsidTr="00701172">
        <w:trPr>
          <w:trHeight w:hRule="exact" w:val="1427"/>
        </w:trPr>
        <w:tc>
          <w:tcPr>
            <w:tcW w:w="552" w:type="dxa"/>
            <w:tcBorders>
              <w:top w:val="single" w:sz="4" w:space="0" w:color="auto"/>
              <w:left w:val="single" w:sz="4" w:space="0" w:color="auto"/>
              <w:right w:val="single" w:sz="4" w:space="0" w:color="auto"/>
            </w:tcBorders>
            <w:shd w:val="clear" w:color="auto" w:fill="FFFFFF"/>
          </w:tcPr>
          <w:p w:rsidR="00B21F7C" w:rsidRPr="00A45062" w:rsidRDefault="00B32DFD" w:rsidP="00B21F7C">
            <w:pPr>
              <w:pStyle w:val="6"/>
              <w:keepNext/>
              <w:keepLines/>
              <w:widowControl/>
              <w:shd w:val="clear" w:color="auto" w:fill="auto"/>
              <w:spacing w:after="0" w:line="240" w:lineRule="auto"/>
              <w:ind w:left="120"/>
            </w:pPr>
            <w:r>
              <w:rPr>
                <w:rStyle w:val="11pt"/>
                <w:color w:val="auto"/>
              </w:rPr>
              <w:lastRenderedPageBreak/>
              <w:t>1</w:t>
            </w:r>
          </w:p>
        </w:tc>
        <w:tc>
          <w:tcPr>
            <w:tcW w:w="2435" w:type="dxa"/>
            <w:tcBorders>
              <w:top w:val="single" w:sz="4" w:space="0" w:color="auto"/>
              <w:left w:val="single" w:sz="4" w:space="0" w:color="auto"/>
              <w:right w:val="single" w:sz="4" w:space="0" w:color="auto"/>
            </w:tcBorders>
            <w:shd w:val="clear" w:color="auto" w:fill="FFFFFF"/>
          </w:tcPr>
          <w:p w:rsidR="00701172" w:rsidRPr="00FC5B5E" w:rsidRDefault="00FC5B5E" w:rsidP="00B21F7C">
            <w:pPr>
              <w:pStyle w:val="6"/>
              <w:keepNext/>
              <w:keepLines/>
              <w:widowControl/>
              <w:shd w:val="clear" w:color="auto" w:fill="auto"/>
              <w:spacing w:after="0" w:line="240" w:lineRule="auto"/>
              <w:ind w:left="120"/>
              <w:rPr>
                <w:sz w:val="24"/>
                <w:szCs w:val="24"/>
              </w:rPr>
            </w:pPr>
            <w:r w:rsidRPr="00FC5B5E">
              <w:rPr>
                <w:sz w:val="24"/>
                <w:szCs w:val="24"/>
              </w:rPr>
              <w:t>Принтер А</w:t>
            </w:r>
            <w:proofErr w:type="gramStart"/>
            <w:r w:rsidRPr="00FC5B5E">
              <w:rPr>
                <w:sz w:val="24"/>
                <w:szCs w:val="24"/>
              </w:rPr>
              <w:t>4</w:t>
            </w:r>
            <w:proofErr w:type="gramEnd"/>
            <w:r w:rsidRPr="00FC5B5E">
              <w:rPr>
                <w:sz w:val="24"/>
                <w:szCs w:val="24"/>
              </w:rPr>
              <w:t xml:space="preserve">, черно-белый, лазерный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FC5B5E" w:rsidP="00B21F7C">
            <w:pPr>
              <w:pStyle w:val="6"/>
              <w:keepNext/>
              <w:keepLines/>
              <w:widowControl/>
              <w:shd w:val="clear" w:color="auto" w:fill="auto"/>
              <w:spacing w:after="0" w:line="240" w:lineRule="auto"/>
              <w:jc w:val="center"/>
            </w:pPr>
            <w:r>
              <w:rPr>
                <w:rStyle w:val="11pt"/>
                <w:color w:val="auto"/>
              </w:rPr>
              <w:t>2200</w:t>
            </w:r>
            <w:r w:rsidR="00A93B23">
              <w:rPr>
                <w:rStyle w:val="11pt"/>
                <w:color w:val="auto"/>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21F7C" w:rsidRPr="00701172" w:rsidRDefault="00B82096" w:rsidP="00B21F7C">
            <w:pPr>
              <w:pStyle w:val="6"/>
              <w:keepNext/>
              <w:keepLines/>
              <w:widowControl/>
              <w:shd w:val="clear" w:color="auto" w:fill="auto"/>
              <w:spacing w:after="0" w:line="240" w:lineRule="auto"/>
              <w:jc w:val="center"/>
            </w:pPr>
            <w:r>
              <w:rPr>
                <w:rStyle w:val="11pt"/>
                <w:color w:val="auto"/>
              </w:rPr>
              <w:t xml:space="preserve"> 2</w:t>
            </w:r>
            <w:r w:rsidR="00B21F7C" w:rsidRPr="00A45062">
              <w:rPr>
                <w:rStyle w:val="11pt"/>
                <w:color w:val="auto"/>
              </w:rPr>
              <w:t xml:space="preserve"> мес</w:t>
            </w:r>
            <w:r w:rsidR="00701172">
              <w:rPr>
                <w:rStyle w:val="11pt"/>
                <w:color w:val="auto"/>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992624" w:rsidP="00B21F7C">
            <w:pPr>
              <w:pStyle w:val="6"/>
              <w:keepNext/>
              <w:keepLines/>
              <w:widowControl/>
              <w:shd w:val="clear" w:color="auto" w:fill="auto"/>
              <w:spacing w:after="0" w:line="240" w:lineRule="auto"/>
              <w:jc w:val="center"/>
            </w:pPr>
            <w:r>
              <w:rPr>
                <w:rStyle w:val="11pt"/>
                <w:color w:val="auto"/>
              </w:rPr>
              <w:t>10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A93B23" w:rsidP="00A93B23">
            <w:pPr>
              <w:pStyle w:val="6"/>
              <w:keepNext/>
              <w:keepLines/>
              <w:widowControl/>
              <w:shd w:val="clear" w:color="auto" w:fill="auto"/>
              <w:spacing w:after="0" w:line="240" w:lineRule="auto"/>
              <w:jc w:val="center"/>
            </w:pPr>
            <w:r>
              <w:rPr>
                <w:rStyle w:val="11pt"/>
                <w:color w:val="auto"/>
              </w:rPr>
              <w:t>картридж</w:t>
            </w:r>
          </w:p>
        </w:tc>
      </w:tr>
      <w:tr w:rsidR="00B21F7C" w:rsidRPr="00A45062" w:rsidTr="00B21F7C">
        <w:trPr>
          <w:trHeight w:hRule="exact" w:val="802"/>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FC5B5E" w:rsidP="00B21F7C">
            <w:pPr>
              <w:pStyle w:val="6"/>
              <w:keepNext/>
              <w:keepLines/>
              <w:widowControl/>
              <w:shd w:val="clear" w:color="auto" w:fill="auto"/>
              <w:spacing w:after="0" w:line="240" w:lineRule="auto"/>
              <w:ind w:left="120"/>
            </w:pPr>
            <w:r>
              <w:rPr>
                <w:rStyle w:val="11pt"/>
                <w:color w:val="auto"/>
              </w:rPr>
              <w:t>2</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B21F7C" w:rsidRPr="00A93B23" w:rsidRDefault="00FC5B5E" w:rsidP="00B21F7C">
            <w:pPr>
              <w:pStyle w:val="6"/>
              <w:keepNext/>
              <w:keepLines/>
              <w:widowControl/>
              <w:shd w:val="clear" w:color="auto" w:fill="auto"/>
              <w:spacing w:after="0" w:line="240" w:lineRule="auto"/>
              <w:ind w:left="120"/>
            </w:pPr>
            <w:r>
              <w:rPr>
                <w:rStyle w:val="11pt"/>
                <w:color w:val="auto"/>
              </w:rPr>
              <w:t>МФУ</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21F7C" w:rsidRPr="00A93B23" w:rsidRDefault="003232F5" w:rsidP="00B21F7C">
            <w:pPr>
              <w:pStyle w:val="6"/>
              <w:keepNext/>
              <w:keepLines/>
              <w:widowControl/>
              <w:shd w:val="clear" w:color="auto" w:fill="auto"/>
              <w:spacing w:after="0" w:line="240" w:lineRule="auto"/>
              <w:jc w:val="center"/>
              <w:rPr>
                <w:lang w:val="en-US"/>
              </w:rPr>
            </w:pPr>
            <w:r>
              <w:rPr>
                <w:rStyle w:val="11pt"/>
                <w:color w:val="auto"/>
              </w:rPr>
              <w:t>25</w:t>
            </w:r>
            <w:r w:rsidR="00A05F6D">
              <w:rPr>
                <w:rStyle w:val="11pt"/>
                <w:color w:val="auto"/>
              </w:rPr>
              <w:t>00</w:t>
            </w:r>
            <w:r w:rsidR="00A93B23">
              <w:rPr>
                <w:rStyle w:val="11pt"/>
                <w:color w:val="auto"/>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701172" w:rsidP="00B21F7C">
            <w:pPr>
              <w:pStyle w:val="6"/>
              <w:keepNext/>
              <w:keepLines/>
              <w:widowControl/>
              <w:shd w:val="clear" w:color="auto" w:fill="auto"/>
              <w:spacing w:after="0" w:line="240" w:lineRule="auto"/>
              <w:jc w:val="center"/>
            </w:pPr>
            <w:r>
              <w:rPr>
                <w:rStyle w:val="11pt"/>
                <w:color w:val="auto"/>
              </w:rPr>
              <w:t>3</w:t>
            </w:r>
            <w:r w:rsidR="00B82096">
              <w:rPr>
                <w:rStyle w:val="11pt"/>
                <w:color w:val="auto"/>
              </w:rPr>
              <w:t xml:space="preserve"> </w:t>
            </w:r>
            <w:r w:rsidR="00B21F7C" w:rsidRPr="00A45062">
              <w:rPr>
                <w:rStyle w:val="11pt"/>
                <w:color w:val="auto"/>
              </w:rPr>
              <w:t xml:space="preserve"> мес</w:t>
            </w:r>
            <w:r>
              <w:rPr>
                <w:rStyle w:val="11pt"/>
                <w:color w:val="auto"/>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992624" w:rsidP="00B21F7C">
            <w:pPr>
              <w:pStyle w:val="6"/>
              <w:keepNext/>
              <w:keepLines/>
              <w:widowControl/>
              <w:shd w:val="clear" w:color="auto" w:fill="auto"/>
              <w:spacing w:after="0" w:line="240" w:lineRule="auto"/>
              <w:jc w:val="center"/>
            </w:pPr>
            <w:r>
              <w:rPr>
                <w:rStyle w:val="11pt"/>
                <w:color w:val="auto"/>
              </w:rPr>
              <w:t>3</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A93B23" w:rsidP="00A93B23">
            <w:pPr>
              <w:pStyle w:val="6"/>
              <w:keepNext/>
              <w:keepLines/>
              <w:widowControl/>
              <w:shd w:val="clear" w:color="auto" w:fill="auto"/>
              <w:spacing w:after="0" w:line="240" w:lineRule="auto"/>
              <w:jc w:val="center"/>
            </w:pPr>
            <w:r>
              <w:rPr>
                <w:rStyle w:val="11pt"/>
                <w:color w:val="auto"/>
              </w:rPr>
              <w:t>картридж</w:t>
            </w:r>
          </w:p>
        </w:tc>
      </w:tr>
      <w:tr w:rsidR="00992624" w:rsidRPr="00A45062" w:rsidTr="00B21F7C">
        <w:trPr>
          <w:trHeight w:hRule="exact" w:val="802"/>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992624" w:rsidRDefault="00992624" w:rsidP="00B21F7C">
            <w:pPr>
              <w:pStyle w:val="6"/>
              <w:keepNext/>
              <w:keepLines/>
              <w:widowControl/>
              <w:shd w:val="clear" w:color="auto" w:fill="auto"/>
              <w:spacing w:after="0" w:line="240" w:lineRule="auto"/>
              <w:ind w:left="120"/>
              <w:rPr>
                <w:rStyle w:val="11pt"/>
                <w:color w:val="auto"/>
              </w:rPr>
            </w:pPr>
            <w:r>
              <w:rPr>
                <w:rStyle w:val="11pt"/>
                <w:color w:val="auto"/>
              </w:rPr>
              <w:t>3</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92624" w:rsidRDefault="00992624" w:rsidP="00B21F7C">
            <w:pPr>
              <w:pStyle w:val="6"/>
              <w:keepNext/>
              <w:keepLines/>
              <w:widowControl/>
              <w:shd w:val="clear" w:color="auto" w:fill="auto"/>
              <w:spacing w:after="0" w:line="240" w:lineRule="auto"/>
              <w:ind w:left="120"/>
              <w:rPr>
                <w:rStyle w:val="11pt"/>
                <w:color w:val="auto"/>
              </w:rPr>
            </w:pPr>
            <w:r>
              <w:rPr>
                <w:rStyle w:val="11pt"/>
                <w:color w:val="auto"/>
              </w:rPr>
              <w:t>Мышь компьютерная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92624" w:rsidRDefault="00992624" w:rsidP="00B21F7C">
            <w:pPr>
              <w:pStyle w:val="6"/>
              <w:keepNext/>
              <w:keepLines/>
              <w:widowControl/>
              <w:shd w:val="clear" w:color="auto" w:fill="auto"/>
              <w:spacing w:after="0" w:line="240" w:lineRule="auto"/>
              <w:jc w:val="center"/>
              <w:rPr>
                <w:rStyle w:val="11pt"/>
                <w:color w:val="auto"/>
              </w:rPr>
            </w:pPr>
            <w:r>
              <w:rPr>
                <w:rStyle w:val="11pt"/>
                <w:color w:val="auto"/>
              </w:rPr>
              <w:t>600,00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92624" w:rsidRDefault="00992624" w:rsidP="00B21F7C">
            <w:pPr>
              <w:pStyle w:val="6"/>
              <w:keepNext/>
              <w:keepLines/>
              <w:widowControl/>
              <w:shd w:val="clear" w:color="auto" w:fill="auto"/>
              <w:spacing w:after="0" w:line="240" w:lineRule="auto"/>
              <w:jc w:val="center"/>
              <w:rPr>
                <w:rStyle w:val="11pt"/>
                <w:color w:val="auto"/>
              </w:rPr>
            </w:pPr>
            <w:r>
              <w:rPr>
                <w:rStyle w:val="11pt"/>
                <w:color w:val="auto"/>
              </w:rPr>
              <w:t>3 года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92624" w:rsidRDefault="00992624" w:rsidP="00992624">
            <w:pPr>
              <w:pStyle w:val="6"/>
              <w:keepNext/>
              <w:keepLines/>
              <w:widowControl/>
              <w:shd w:val="clear" w:color="auto" w:fill="auto"/>
              <w:spacing w:after="0" w:line="240" w:lineRule="auto"/>
              <w:jc w:val="center"/>
              <w:rPr>
                <w:rStyle w:val="11pt"/>
                <w:color w:val="auto"/>
              </w:rPr>
            </w:pPr>
            <w:r>
              <w:rPr>
                <w:rStyle w:val="11pt"/>
                <w:color w:val="auto"/>
              </w:rPr>
              <w:t xml:space="preserve">3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92624" w:rsidRDefault="00992624" w:rsidP="00A93B23">
            <w:pPr>
              <w:pStyle w:val="6"/>
              <w:keepNext/>
              <w:keepLines/>
              <w:widowControl/>
              <w:shd w:val="clear" w:color="auto" w:fill="auto"/>
              <w:spacing w:after="0" w:line="240" w:lineRule="auto"/>
              <w:jc w:val="center"/>
              <w:rPr>
                <w:rStyle w:val="11pt"/>
                <w:color w:val="auto"/>
              </w:rPr>
            </w:pPr>
          </w:p>
        </w:tc>
      </w:tr>
      <w:tr w:rsidR="00992624" w:rsidRPr="00A45062" w:rsidTr="00B21F7C">
        <w:trPr>
          <w:trHeight w:hRule="exact" w:val="802"/>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992624" w:rsidRDefault="00992624" w:rsidP="00B21F7C">
            <w:pPr>
              <w:pStyle w:val="6"/>
              <w:keepNext/>
              <w:keepLines/>
              <w:widowControl/>
              <w:shd w:val="clear" w:color="auto" w:fill="auto"/>
              <w:spacing w:after="0" w:line="240" w:lineRule="auto"/>
              <w:ind w:left="120"/>
              <w:rPr>
                <w:rStyle w:val="11pt"/>
                <w:color w:val="auto"/>
              </w:rPr>
            </w:pPr>
            <w:r>
              <w:rPr>
                <w:rStyle w:val="11pt"/>
                <w:color w:val="auto"/>
              </w:rPr>
              <w:t>4</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92624" w:rsidRDefault="00992624" w:rsidP="00B21F7C">
            <w:pPr>
              <w:pStyle w:val="6"/>
              <w:keepNext/>
              <w:keepLines/>
              <w:widowControl/>
              <w:shd w:val="clear" w:color="auto" w:fill="auto"/>
              <w:spacing w:after="0" w:line="240" w:lineRule="auto"/>
              <w:ind w:left="120"/>
              <w:rPr>
                <w:rStyle w:val="11pt"/>
                <w:color w:val="auto"/>
              </w:rPr>
            </w:pPr>
            <w:r>
              <w:rPr>
                <w:rStyle w:val="11pt"/>
                <w:color w:val="auto"/>
              </w:rPr>
              <w:t>Клавиатура компьютерная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92624" w:rsidRDefault="00992624" w:rsidP="00B21F7C">
            <w:pPr>
              <w:pStyle w:val="6"/>
              <w:keepNext/>
              <w:keepLines/>
              <w:widowControl/>
              <w:shd w:val="clear" w:color="auto" w:fill="auto"/>
              <w:spacing w:after="0" w:line="240" w:lineRule="auto"/>
              <w:jc w:val="center"/>
              <w:rPr>
                <w:rStyle w:val="11pt"/>
                <w:color w:val="auto"/>
              </w:rPr>
            </w:pPr>
            <w:r>
              <w:rPr>
                <w:rStyle w:val="11pt"/>
                <w:color w:val="auto"/>
              </w:rPr>
              <w:t>1000,00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92624" w:rsidRDefault="00992624" w:rsidP="00B21F7C">
            <w:pPr>
              <w:pStyle w:val="6"/>
              <w:keepNext/>
              <w:keepLines/>
              <w:widowControl/>
              <w:shd w:val="clear" w:color="auto" w:fill="auto"/>
              <w:spacing w:after="0" w:line="240" w:lineRule="auto"/>
              <w:jc w:val="center"/>
              <w:rPr>
                <w:rStyle w:val="11pt"/>
                <w:color w:val="auto"/>
              </w:rPr>
            </w:pPr>
            <w:r>
              <w:rPr>
                <w:rStyle w:val="11pt"/>
                <w:color w:val="auto"/>
              </w:rPr>
              <w:t>3 года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92624" w:rsidRDefault="00992624" w:rsidP="00992624">
            <w:pPr>
              <w:pStyle w:val="6"/>
              <w:keepNext/>
              <w:keepLines/>
              <w:widowControl/>
              <w:shd w:val="clear" w:color="auto" w:fill="auto"/>
              <w:spacing w:after="0" w:line="240" w:lineRule="auto"/>
              <w:jc w:val="center"/>
              <w:rPr>
                <w:rStyle w:val="11pt"/>
                <w:color w:val="auto"/>
              </w:rPr>
            </w:pPr>
            <w:r>
              <w:rPr>
                <w:rStyle w:val="11pt"/>
                <w:color w:val="auto"/>
              </w:rPr>
              <w:t>3</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92624" w:rsidRDefault="00992624" w:rsidP="00A93B23">
            <w:pPr>
              <w:pStyle w:val="6"/>
              <w:keepNext/>
              <w:keepLines/>
              <w:widowControl/>
              <w:shd w:val="clear" w:color="auto" w:fill="auto"/>
              <w:spacing w:after="0" w:line="240" w:lineRule="auto"/>
              <w:jc w:val="center"/>
              <w:rPr>
                <w:rStyle w:val="11pt"/>
                <w:color w:val="auto"/>
              </w:rPr>
            </w:pPr>
          </w:p>
        </w:tc>
      </w:tr>
    </w:tbl>
    <w:p w:rsidR="00701172" w:rsidRDefault="00701172" w:rsidP="009047B1">
      <w:pPr>
        <w:autoSpaceDE w:val="0"/>
        <w:autoSpaceDN w:val="0"/>
        <w:adjustRightInd w:val="0"/>
        <w:jc w:val="center"/>
        <w:rPr>
          <w:rFonts w:ascii="Times New Roman" w:hAnsi="Times New Roman"/>
          <w:bCs/>
        </w:rPr>
      </w:pPr>
    </w:p>
    <w:p w:rsidR="009047B1" w:rsidRDefault="009047B1" w:rsidP="009047B1">
      <w:pPr>
        <w:autoSpaceDE w:val="0"/>
        <w:autoSpaceDN w:val="0"/>
        <w:adjustRightInd w:val="0"/>
        <w:jc w:val="center"/>
        <w:rPr>
          <w:rFonts w:ascii="Times New Roman" w:hAnsi="Times New Roman"/>
          <w:bCs/>
        </w:rPr>
      </w:pPr>
      <w:r w:rsidRPr="009047B1">
        <w:rPr>
          <w:rFonts w:ascii="Times New Roman" w:hAnsi="Times New Roman"/>
          <w:bCs/>
        </w:rPr>
        <w:t>1.4.</w:t>
      </w:r>
      <w:r>
        <w:rPr>
          <w:rFonts w:ascii="Times New Roman" w:hAnsi="Times New Roman"/>
          <w:bCs/>
        </w:rPr>
        <w:t xml:space="preserve">Нормативы цены и объема </w:t>
      </w:r>
      <w:r w:rsidRPr="009047B1">
        <w:rPr>
          <w:rFonts w:ascii="Times New Roman" w:hAnsi="Times New Roman"/>
          <w:bCs/>
        </w:rPr>
        <w:t xml:space="preserve"> услуг по сопровождению и приобретению иного программного обеспечения </w:t>
      </w:r>
    </w:p>
    <w:p w:rsidR="009047B1" w:rsidRPr="009047B1" w:rsidRDefault="009047B1" w:rsidP="009047B1">
      <w:pPr>
        <w:autoSpaceDE w:val="0"/>
        <w:autoSpaceDN w:val="0"/>
        <w:adjustRightInd w:val="0"/>
        <w:jc w:val="center"/>
        <w:rPr>
          <w:rFonts w:ascii="Times New Roman" w:hAnsi="Times New Roman"/>
          <w:bCs/>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9"/>
        <w:gridCol w:w="2774"/>
        <w:gridCol w:w="3504"/>
      </w:tblGrid>
      <w:tr w:rsidR="009047B1" w:rsidRPr="00C70E8C" w:rsidTr="00395F4D">
        <w:tc>
          <w:tcPr>
            <w:tcW w:w="3469" w:type="dxa"/>
          </w:tcPr>
          <w:p w:rsidR="009047B1" w:rsidRPr="00C70E8C" w:rsidRDefault="009047B1" w:rsidP="004E7BD6">
            <w:pPr>
              <w:jc w:val="center"/>
              <w:rPr>
                <w:rFonts w:ascii="Times New Roman" w:hAnsi="Times New Roman"/>
              </w:rPr>
            </w:pPr>
            <w:r w:rsidRPr="00C70E8C">
              <w:rPr>
                <w:rFonts w:ascii="Times New Roman" w:hAnsi="Times New Roman"/>
              </w:rPr>
              <w:t>Наименование программного обеспечения</w:t>
            </w:r>
          </w:p>
        </w:tc>
        <w:tc>
          <w:tcPr>
            <w:tcW w:w="2774" w:type="dxa"/>
          </w:tcPr>
          <w:p w:rsidR="009047B1" w:rsidRPr="00C70E8C" w:rsidRDefault="009047B1" w:rsidP="004E7BD6">
            <w:pPr>
              <w:autoSpaceDE w:val="0"/>
              <w:autoSpaceDN w:val="0"/>
              <w:adjustRightInd w:val="0"/>
              <w:jc w:val="center"/>
              <w:rPr>
                <w:rFonts w:ascii="Times New Roman" w:hAnsi="Times New Roman"/>
                <w:bCs/>
              </w:rPr>
            </w:pPr>
            <w:r w:rsidRPr="00C70E8C">
              <w:rPr>
                <w:rFonts w:ascii="Times New Roman" w:hAnsi="Times New Roman"/>
              </w:rPr>
              <w:t xml:space="preserve">Количество услуг по сопровождению </w:t>
            </w:r>
            <w:r w:rsidRPr="00C70E8C">
              <w:rPr>
                <w:rFonts w:ascii="Times New Roman" w:hAnsi="Times New Roman"/>
                <w:bCs/>
              </w:rPr>
              <w:t>и приобретению иного программного обеспечения</w:t>
            </w:r>
          </w:p>
        </w:tc>
        <w:tc>
          <w:tcPr>
            <w:tcW w:w="3504" w:type="dxa"/>
          </w:tcPr>
          <w:p w:rsidR="009047B1" w:rsidRPr="00C70E8C" w:rsidRDefault="009047B1" w:rsidP="004E7BD6">
            <w:pPr>
              <w:autoSpaceDE w:val="0"/>
              <w:autoSpaceDN w:val="0"/>
              <w:adjustRightInd w:val="0"/>
              <w:jc w:val="center"/>
              <w:rPr>
                <w:rFonts w:ascii="Times New Roman" w:hAnsi="Times New Roman"/>
              </w:rPr>
            </w:pPr>
            <w:r w:rsidRPr="00C70E8C">
              <w:rPr>
                <w:rFonts w:ascii="Times New Roman" w:hAnsi="Times New Roman"/>
              </w:rPr>
              <w:t xml:space="preserve">Цена сопровождения  </w:t>
            </w:r>
            <w:r w:rsidRPr="00C70E8C">
              <w:rPr>
                <w:rFonts w:ascii="Times New Roman" w:hAnsi="Times New Roman"/>
                <w:bCs/>
              </w:rPr>
              <w:t>и приобретения иного программного обеспечения в год</w:t>
            </w:r>
            <w:r w:rsidRPr="00C70E8C">
              <w:rPr>
                <w:rFonts w:ascii="Times New Roman" w:hAnsi="Times New Roman"/>
              </w:rPr>
              <w:t xml:space="preserve"> (руб.)</w:t>
            </w:r>
          </w:p>
        </w:tc>
      </w:tr>
      <w:tr w:rsidR="009047B1" w:rsidRPr="00C70E8C" w:rsidTr="00395F4D">
        <w:tc>
          <w:tcPr>
            <w:tcW w:w="3469" w:type="dxa"/>
            <w:vAlign w:val="center"/>
          </w:tcPr>
          <w:p w:rsidR="009047B1" w:rsidRPr="00C70E8C" w:rsidRDefault="009047B1" w:rsidP="004E7BD6">
            <w:pPr>
              <w:jc w:val="center"/>
              <w:rPr>
                <w:rFonts w:ascii="Times New Roman" w:hAnsi="Times New Roman"/>
              </w:rPr>
            </w:pPr>
            <w:r w:rsidRPr="00C70E8C">
              <w:rPr>
                <w:rFonts w:ascii="Times New Roman" w:hAnsi="Times New Roman"/>
              </w:rPr>
              <w:t>Сопровож</w:t>
            </w:r>
            <w:r w:rsidR="005A0867">
              <w:rPr>
                <w:rFonts w:ascii="Times New Roman" w:hAnsi="Times New Roman"/>
              </w:rPr>
              <w:t xml:space="preserve">дение программного продукта </w:t>
            </w:r>
            <w:r w:rsidR="00395F4D">
              <w:rPr>
                <w:rFonts w:ascii="Times New Roman" w:hAnsi="Times New Roman"/>
              </w:rPr>
              <w:t xml:space="preserve"> «1С</w:t>
            </w:r>
            <w:r w:rsidRPr="00C70E8C">
              <w:rPr>
                <w:rFonts w:ascii="Times New Roman" w:hAnsi="Times New Roman"/>
              </w:rPr>
              <w:t>»</w:t>
            </w:r>
          </w:p>
        </w:tc>
        <w:tc>
          <w:tcPr>
            <w:tcW w:w="2774" w:type="dxa"/>
            <w:vAlign w:val="center"/>
          </w:tcPr>
          <w:p w:rsidR="009047B1" w:rsidRPr="00C70E8C" w:rsidRDefault="009047B1" w:rsidP="004E7BD6">
            <w:pPr>
              <w:jc w:val="center"/>
              <w:rPr>
                <w:rFonts w:ascii="Times New Roman" w:hAnsi="Times New Roman"/>
              </w:rPr>
            </w:pPr>
            <w:r w:rsidRPr="00C70E8C">
              <w:rPr>
                <w:rFonts w:ascii="Times New Roman" w:hAnsi="Times New Roman"/>
              </w:rPr>
              <w:t>не более 1 единицы на управление</w:t>
            </w:r>
          </w:p>
        </w:tc>
        <w:tc>
          <w:tcPr>
            <w:tcW w:w="3504" w:type="dxa"/>
            <w:vAlign w:val="center"/>
          </w:tcPr>
          <w:p w:rsidR="009047B1" w:rsidRPr="00C70E8C" w:rsidRDefault="009047B1" w:rsidP="004E7BD6">
            <w:pPr>
              <w:jc w:val="center"/>
              <w:rPr>
                <w:rFonts w:ascii="Times New Roman" w:hAnsi="Times New Roman"/>
              </w:rPr>
            </w:pPr>
            <w:r w:rsidRPr="00C70E8C">
              <w:rPr>
                <w:rFonts w:ascii="Times New Roman" w:hAnsi="Times New Roman"/>
              </w:rPr>
              <w:t xml:space="preserve">не более </w:t>
            </w:r>
            <w:r w:rsidR="00992624">
              <w:rPr>
                <w:rFonts w:ascii="Times New Roman" w:hAnsi="Times New Roman"/>
              </w:rPr>
              <w:t>15</w:t>
            </w:r>
            <w:r w:rsidR="00701172">
              <w:rPr>
                <w:rFonts w:ascii="Times New Roman" w:hAnsi="Times New Roman"/>
              </w:rPr>
              <w:t>0</w:t>
            </w:r>
            <w:r w:rsidRPr="00C70E8C">
              <w:rPr>
                <w:rFonts w:ascii="Times New Roman" w:hAnsi="Times New Roman"/>
              </w:rPr>
              <w:t> 000,00</w:t>
            </w:r>
          </w:p>
        </w:tc>
      </w:tr>
      <w:tr w:rsidR="009047B1" w:rsidRPr="00C70E8C" w:rsidTr="00395F4D">
        <w:tc>
          <w:tcPr>
            <w:tcW w:w="3469" w:type="dxa"/>
            <w:vAlign w:val="center"/>
          </w:tcPr>
          <w:p w:rsidR="009047B1" w:rsidRPr="00C70E8C" w:rsidRDefault="009047B1" w:rsidP="004E7BD6">
            <w:pPr>
              <w:jc w:val="center"/>
              <w:rPr>
                <w:rFonts w:ascii="Times New Roman" w:hAnsi="Times New Roman"/>
              </w:rPr>
            </w:pPr>
            <w:r w:rsidRPr="00C70E8C">
              <w:rPr>
                <w:rFonts w:ascii="Times New Roman" w:hAnsi="Times New Roman"/>
              </w:rPr>
              <w:t xml:space="preserve">Сопровождение программного продукта </w:t>
            </w:r>
            <w:r w:rsidR="00395F4D">
              <w:rPr>
                <w:rFonts w:ascii="Times New Roman" w:hAnsi="Times New Roman"/>
              </w:rPr>
              <w:t>АС «Удаленное рабочее место</w:t>
            </w:r>
            <w:r w:rsidRPr="00C70E8C">
              <w:rPr>
                <w:rFonts w:ascii="Times New Roman" w:hAnsi="Times New Roman"/>
              </w:rPr>
              <w:t xml:space="preserve">» </w:t>
            </w:r>
          </w:p>
        </w:tc>
        <w:tc>
          <w:tcPr>
            <w:tcW w:w="2774" w:type="dxa"/>
            <w:vAlign w:val="center"/>
          </w:tcPr>
          <w:p w:rsidR="009047B1" w:rsidRPr="00C70E8C" w:rsidRDefault="009047B1" w:rsidP="004E7BD6">
            <w:pPr>
              <w:jc w:val="center"/>
              <w:rPr>
                <w:rFonts w:ascii="Times New Roman" w:hAnsi="Times New Roman"/>
              </w:rPr>
            </w:pPr>
            <w:r w:rsidRPr="00C70E8C">
              <w:rPr>
                <w:rFonts w:ascii="Times New Roman" w:hAnsi="Times New Roman"/>
              </w:rPr>
              <w:t>не более 1 единицы на управление</w:t>
            </w:r>
          </w:p>
        </w:tc>
        <w:tc>
          <w:tcPr>
            <w:tcW w:w="3504" w:type="dxa"/>
            <w:vAlign w:val="center"/>
          </w:tcPr>
          <w:p w:rsidR="009047B1" w:rsidRPr="00C70E8C" w:rsidRDefault="009047B1" w:rsidP="004E7BD6">
            <w:pPr>
              <w:jc w:val="center"/>
              <w:rPr>
                <w:rFonts w:ascii="Times New Roman" w:hAnsi="Times New Roman"/>
              </w:rPr>
            </w:pPr>
            <w:r w:rsidRPr="00C70E8C">
              <w:rPr>
                <w:rFonts w:ascii="Times New Roman" w:hAnsi="Times New Roman"/>
              </w:rPr>
              <w:t xml:space="preserve">не более </w:t>
            </w:r>
            <w:r w:rsidR="00701172">
              <w:rPr>
                <w:rFonts w:ascii="Times New Roman" w:hAnsi="Times New Roman"/>
              </w:rPr>
              <w:t>10</w:t>
            </w:r>
            <w:r w:rsidRPr="00C70E8C">
              <w:rPr>
                <w:rFonts w:ascii="Times New Roman" w:hAnsi="Times New Roman"/>
              </w:rPr>
              <w:t> 000,00</w:t>
            </w:r>
          </w:p>
        </w:tc>
      </w:tr>
      <w:tr w:rsidR="009047B1" w:rsidRPr="00C70E8C" w:rsidTr="00395F4D">
        <w:tc>
          <w:tcPr>
            <w:tcW w:w="3469" w:type="dxa"/>
            <w:vAlign w:val="center"/>
          </w:tcPr>
          <w:p w:rsidR="009047B1" w:rsidRPr="00C70E8C" w:rsidRDefault="009047B1" w:rsidP="004E7BD6">
            <w:pPr>
              <w:jc w:val="center"/>
              <w:rPr>
                <w:rFonts w:ascii="Times New Roman" w:hAnsi="Times New Roman"/>
              </w:rPr>
            </w:pPr>
            <w:r w:rsidRPr="00C70E8C">
              <w:rPr>
                <w:rFonts w:ascii="Times New Roman" w:hAnsi="Times New Roman"/>
              </w:rPr>
              <w:t>сопровождению программных продуктов СБИС++</w:t>
            </w:r>
            <w:proofErr w:type="spellStart"/>
            <w:r w:rsidRPr="00C70E8C">
              <w:rPr>
                <w:rFonts w:ascii="Times New Roman" w:hAnsi="Times New Roman"/>
              </w:rPr>
              <w:t>Эл</w:t>
            </w:r>
            <w:proofErr w:type="gramStart"/>
            <w:r w:rsidRPr="00C70E8C">
              <w:rPr>
                <w:rFonts w:ascii="Times New Roman" w:hAnsi="Times New Roman"/>
              </w:rPr>
              <w:t>.о</w:t>
            </w:r>
            <w:proofErr w:type="gramEnd"/>
            <w:r w:rsidRPr="00C70E8C">
              <w:rPr>
                <w:rFonts w:ascii="Times New Roman" w:hAnsi="Times New Roman"/>
              </w:rPr>
              <w:t>тч</w:t>
            </w:r>
            <w:proofErr w:type="spellEnd"/>
            <w:r w:rsidRPr="00C70E8C">
              <w:rPr>
                <w:rFonts w:ascii="Times New Roman" w:hAnsi="Times New Roman"/>
              </w:rPr>
              <w:t xml:space="preserve">. </w:t>
            </w:r>
          </w:p>
        </w:tc>
        <w:tc>
          <w:tcPr>
            <w:tcW w:w="2774" w:type="dxa"/>
            <w:vAlign w:val="center"/>
          </w:tcPr>
          <w:p w:rsidR="009047B1" w:rsidRPr="00C70E8C" w:rsidRDefault="009047B1" w:rsidP="004E7BD6">
            <w:pPr>
              <w:jc w:val="center"/>
              <w:rPr>
                <w:rFonts w:ascii="Times New Roman" w:hAnsi="Times New Roman"/>
              </w:rPr>
            </w:pPr>
            <w:r w:rsidRPr="00C70E8C">
              <w:rPr>
                <w:rFonts w:ascii="Times New Roman" w:hAnsi="Times New Roman"/>
              </w:rPr>
              <w:t>не более 1 единицы на управление</w:t>
            </w:r>
          </w:p>
        </w:tc>
        <w:tc>
          <w:tcPr>
            <w:tcW w:w="3504" w:type="dxa"/>
            <w:vAlign w:val="center"/>
          </w:tcPr>
          <w:p w:rsidR="009047B1" w:rsidRPr="00C70E8C" w:rsidRDefault="009047B1" w:rsidP="004E7BD6">
            <w:pPr>
              <w:jc w:val="center"/>
              <w:rPr>
                <w:rFonts w:ascii="Times New Roman" w:hAnsi="Times New Roman"/>
              </w:rPr>
            </w:pPr>
            <w:r w:rsidRPr="00C70E8C">
              <w:rPr>
                <w:rFonts w:ascii="Times New Roman" w:hAnsi="Times New Roman"/>
              </w:rPr>
              <w:t xml:space="preserve">не более </w:t>
            </w:r>
            <w:r w:rsidR="00701172">
              <w:rPr>
                <w:rFonts w:ascii="Times New Roman" w:hAnsi="Times New Roman"/>
              </w:rPr>
              <w:t>10</w:t>
            </w:r>
            <w:r w:rsidRPr="00C70E8C">
              <w:rPr>
                <w:rFonts w:ascii="Times New Roman" w:hAnsi="Times New Roman"/>
              </w:rPr>
              <w:t> 000,00</w:t>
            </w:r>
          </w:p>
        </w:tc>
      </w:tr>
      <w:tr w:rsidR="009047B1" w:rsidRPr="00C70E8C" w:rsidTr="00395F4D">
        <w:tc>
          <w:tcPr>
            <w:tcW w:w="3469" w:type="dxa"/>
            <w:vAlign w:val="center"/>
          </w:tcPr>
          <w:p w:rsidR="009047B1" w:rsidRPr="00C70E8C" w:rsidRDefault="00395F4D" w:rsidP="004E7BD6">
            <w:pPr>
              <w:jc w:val="center"/>
              <w:rPr>
                <w:rFonts w:ascii="Times New Roman" w:hAnsi="Times New Roman"/>
              </w:rPr>
            </w:pPr>
            <w:r>
              <w:rPr>
                <w:rFonts w:ascii="Times New Roman" w:hAnsi="Times New Roman"/>
              </w:rPr>
              <w:t>Электронная система «Консультант</w:t>
            </w:r>
            <w:r w:rsidR="009047B1" w:rsidRPr="00C70E8C">
              <w:rPr>
                <w:rFonts w:ascii="Times New Roman" w:hAnsi="Times New Roman"/>
              </w:rPr>
              <w:t>»</w:t>
            </w:r>
          </w:p>
        </w:tc>
        <w:tc>
          <w:tcPr>
            <w:tcW w:w="2774" w:type="dxa"/>
            <w:vAlign w:val="center"/>
          </w:tcPr>
          <w:p w:rsidR="009047B1" w:rsidRPr="00C70E8C" w:rsidRDefault="009047B1" w:rsidP="004E7BD6">
            <w:pPr>
              <w:jc w:val="center"/>
              <w:rPr>
                <w:rFonts w:ascii="Times New Roman" w:hAnsi="Times New Roman"/>
              </w:rPr>
            </w:pPr>
            <w:r w:rsidRPr="00C70E8C">
              <w:rPr>
                <w:rFonts w:ascii="Times New Roman" w:hAnsi="Times New Roman"/>
              </w:rPr>
              <w:t>не более 1 единицы на управление</w:t>
            </w:r>
          </w:p>
        </w:tc>
        <w:tc>
          <w:tcPr>
            <w:tcW w:w="3504" w:type="dxa"/>
            <w:vAlign w:val="center"/>
          </w:tcPr>
          <w:p w:rsidR="009047B1" w:rsidRPr="00C70E8C" w:rsidRDefault="009047B1" w:rsidP="004E7BD6">
            <w:pPr>
              <w:jc w:val="center"/>
              <w:rPr>
                <w:rFonts w:ascii="Times New Roman" w:hAnsi="Times New Roman"/>
              </w:rPr>
            </w:pPr>
            <w:r w:rsidRPr="00C70E8C">
              <w:rPr>
                <w:rFonts w:ascii="Times New Roman" w:hAnsi="Times New Roman"/>
              </w:rPr>
              <w:t>не более  </w:t>
            </w:r>
            <w:r w:rsidR="00701172">
              <w:rPr>
                <w:rFonts w:ascii="Times New Roman" w:hAnsi="Times New Roman"/>
              </w:rPr>
              <w:t>80</w:t>
            </w:r>
            <w:r w:rsidRPr="00C70E8C">
              <w:rPr>
                <w:rFonts w:ascii="Times New Roman" w:hAnsi="Times New Roman"/>
              </w:rPr>
              <w:t xml:space="preserve"> 000,00</w:t>
            </w:r>
          </w:p>
        </w:tc>
      </w:tr>
      <w:tr w:rsidR="009047B1" w:rsidRPr="00C70E8C" w:rsidTr="00395F4D">
        <w:tc>
          <w:tcPr>
            <w:tcW w:w="3469" w:type="dxa"/>
            <w:vAlign w:val="center"/>
          </w:tcPr>
          <w:p w:rsidR="009047B1" w:rsidRPr="00C70E8C" w:rsidRDefault="009047B1" w:rsidP="004E7BD6">
            <w:pPr>
              <w:jc w:val="center"/>
              <w:rPr>
                <w:rFonts w:ascii="Times New Roman" w:hAnsi="Times New Roman"/>
              </w:rPr>
            </w:pPr>
            <w:r w:rsidRPr="00C70E8C">
              <w:rPr>
                <w:rFonts w:ascii="Times New Roman" w:hAnsi="Times New Roman"/>
              </w:rPr>
              <w:t>Электронная система «ГОСФИНАНСЫ»</w:t>
            </w:r>
          </w:p>
        </w:tc>
        <w:tc>
          <w:tcPr>
            <w:tcW w:w="2774" w:type="dxa"/>
            <w:vAlign w:val="center"/>
          </w:tcPr>
          <w:p w:rsidR="009047B1" w:rsidRPr="00C70E8C" w:rsidRDefault="009047B1" w:rsidP="004E7BD6">
            <w:pPr>
              <w:jc w:val="center"/>
              <w:rPr>
                <w:rFonts w:ascii="Times New Roman" w:hAnsi="Times New Roman"/>
              </w:rPr>
            </w:pPr>
            <w:r w:rsidRPr="00C70E8C">
              <w:rPr>
                <w:rFonts w:ascii="Times New Roman" w:hAnsi="Times New Roman"/>
              </w:rPr>
              <w:t>не более 1 единицы на управление</w:t>
            </w:r>
          </w:p>
        </w:tc>
        <w:tc>
          <w:tcPr>
            <w:tcW w:w="3504" w:type="dxa"/>
            <w:vAlign w:val="center"/>
          </w:tcPr>
          <w:p w:rsidR="009047B1" w:rsidRPr="00C70E8C" w:rsidRDefault="009047B1" w:rsidP="004E7BD6">
            <w:pPr>
              <w:jc w:val="center"/>
              <w:rPr>
                <w:rFonts w:ascii="Times New Roman" w:hAnsi="Times New Roman"/>
              </w:rPr>
            </w:pPr>
            <w:r>
              <w:rPr>
                <w:rFonts w:ascii="Times New Roman" w:hAnsi="Times New Roman"/>
              </w:rPr>
              <w:t>не более 85</w:t>
            </w:r>
            <w:r w:rsidRPr="00C70E8C">
              <w:rPr>
                <w:rFonts w:ascii="Times New Roman" w:hAnsi="Times New Roman"/>
              </w:rPr>
              <w:t> 000,00</w:t>
            </w:r>
          </w:p>
        </w:tc>
      </w:tr>
      <w:tr w:rsidR="00992624" w:rsidRPr="00C70E8C" w:rsidTr="00395F4D">
        <w:tc>
          <w:tcPr>
            <w:tcW w:w="3469" w:type="dxa"/>
            <w:vAlign w:val="center"/>
          </w:tcPr>
          <w:p w:rsidR="00992624" w:rsidRPr="00C70E8C" w:rsidRDefault="00992624" w:rsidP="004E7BD6">
            <w:pPr>
              <w:jc w:val="center"/>
              <w:rPr>
                <w:rFonts w:ascii="Times New Roman" w:hAnsi="Times New Roman"/>
              </w:rPr>
            </w:pPr>
            <w:r>
              <w:rPr>
                <w:rFonts w:ascii="Times New Roman" w:hAnsi="Times New Roman"/>
              </w:rPr>
              <w:t>Сопровождение ЕСРН</w:t>
            </w:r>
          </w:p>
        </w:tc>
        <w:tc>
          <w:tcPr>
            <w:tcW w:w="2774" w:type="dxa"/>
            <w:vAlign w:val="center"/>
          </w:tcPr>
          <w:p w:rsidR="00992624" w:rsidRPr="00C70E8C" w:rsidRDefault="00992624" w:rsidP="004E7BD6">
            <w:pPr>
              <w:jc w:val="center"/>
              <w:rPr>
                <w:rFonts w:ascii="Times New Roman" w:hAnsi="Times New Roman"/>
              </w:rPr>
            </w:pPr>
            <w:r>
              <w:rPr>
                <w:rFonts w:ascii="Times New Roman" w:hAnsi="Times New Roman"/>
              </w:rPr>
              <w:t>12 единиц на Управление</w:t>
            </w:r>
          </w:p>
        </w:tc>
        <w:tc>
          <w:tcPr>
            <w:tcW w:w="3504" w:type="dxa"/>
            <w:vAlign w:val="center"/>
          </w:tcPr>
          <w:p w:rsidR="00992624" w:rsidRPr="00C70E8C" w:rsidRDefault="00992624" w:rsidP="00890C82">
            <w:pPr>
              <w:jc w:val="center"/>
              <w:rPr>
                <w:rFonts w:ascii="Times New Roman" w:hAnsi="Times New Roman"/>
              </w:rPr>
            </w:pPr>
            <w:r w:rsidRPr="00C70E8C">
              <w:rPr>
                <w:rFonts w:ascii="Times New Roman" w:hAnsi="Times New Roman"/>
              </w:rPr>
              <w:t xml:space="preserve">не более </w:t>
            </w:r>
            <w:r>
              <w:rPr>
                <w:rFonts w:ascii="Times New Roman" w:hAnsi="Times New Roman"/>
              </w:rPr>
              <w:t>100</w:t>
            </w:r>
            <w:r w:rsidRPr="00C70E8C">
              <w:rPr>
                <w:rFonts w:ascii="Times New Roman" w:hAnsi="Times New Roman"/>
              </w:rPr>
              <w:t> 000,00</w:t>
            </w:r>
          </w:p>
        </w:tc>
      </w:tr>
    </w:tbl>
    <w:p w:rsidR="00395F4D" w:rsidRDefault="00395F4D" w:rsidP="00395F4D">
      <w:pPr>
        <w:autoSpaceDE w:val="0"/>
        <w:autoSpaceDN w:val="0"/>
        <w:adjustRightInd w:val="0"/>
        <w:jc w:val="center"/>
        <w:rPr>
          <w:rFonts w:ascii="Times New Roman" w:hAnsi="Times New Roman"/>
          <w:b/>
          <w:bCs/>
        </w:rPr>
      </w:pPr>
    </w:p>
    <w:p w:rsidR="00395F4D" w:rsidRDefault="00395F4D" w:rsidP="00395F4D">
      <w:pPr>
        <w:autoSpaceDE w:val="0"/>
        <w:autoSpaceDN w:val="0"/>
        <w:adjustRightInd w:val="0"/>
        <w:jc w:val="center"/>
        <w:rPr>
          <w:rFonts w:ascii="Times New Roman" w:hAnsi="Times New Roman"/>
          <w:bCs/>
        </w:rPr>
      </w:pPr>
      <w:r w:rsidRPr="00395F4D">
        <w:rPr>
          <w:rFonts w:ascii="Times New Roman" w:hAnsi="Times New Roman"/>
          <w:bCs/>
        </w:rPr>
        <w:t>1.5.Нормативыцены и количества  простых (неисключительных) лицензий на использование программного обеспечения по защите информации</w:t>
      </w:r>
    </w:p>
    <w:p w:rsidR="00395F4D" w:rsidRPr="00395F4D" w:rsidRDefault="00395F4D" w:rsidP="00395F4D">
      <w:pPr>
        <w:autoSpaceDE w:val="0"/>
        <w:autoSpaceDN w:val="0"/>
        <w:adjustRightInd w:val="0"/>
        <w:jc w:val="center"/>
        <w:rPr>
          <w:rFonts w:ascii="Times New Roman" w:hAnsi="Times New Roman"/>
          <w:bCs/>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7"/>
        <w:gridCol w:w="3504"/>
        <w:gridCol w:w="3796"/>
      </w:tblGrid>
      <w:tr w:rsidR="00395F4D" w:rsidRPr="00C70E8C" w:rsidTr="003E2057">
        <w:tc>
          <w:tcPr>
            <w:tcW w:w="2447" w:type="dxa"/>
          </w:tcPr>
          <w:p w:rsidR="00395F4D" w:rsidRPr="00C70E8C" w:rsidRDefault="00395F4D" w:rsidP="004E7BD6">
            <w:pPr>
              <w:jc w:val="center"/>
              <w:rPr>
                <w:rFonts w:ascii="Times New Roman" w:hAnsi="Times New Roman"/>
              </w:rPr>
            </w:pPr>
            <w:r w:rsidRPr="00C70E8C">
              <w:rPr>
                <w:rFonts w:ascii="Times New Roman" w:hAnsi="Times New Roman"/>
              </w:rPr>
              <w:t>Наименование программного обеспечения по защите информации</w:t>
            </w:r>
          </w:p>
        </w:tc>
        <w:tc>
          <w:tcPr>
            <w:tcW w:w="3504" w:type="dxa"/>
          </w:tcPr>
          <w:p w:rsidR="00395F4D" w:rsidRPr="00C70E8C" w:rsidRDefault="00395F4D" w:rsidP="004E7BD6">
            <w:pPr>
              <w:jc w:val="center"/>
              <w:rPr>
                <w:rFonts w:ascii="Times New Roman" w:hAnsi="Times New Roman"/>
              </w:rPr>
            </w:pPr>
            <w:r w:rsidRPr="00C70E8C">
              <w:rPr>
                <w:rFonts w:ascii="Times New Roman" w:hAnsi="Times New Roman"/>
              </w:rPr>
              <w:t>Количество приобретаемых простых (неисключительных) лицензий на использование программного обеспечения по защите информации</w:t>
            </w:r>
            <w:proofErr w:type="gramStart"/>
            <w:r w:rsidRPr="00C70E8C">
              <w:rPr>
                <w:rFonts w:ascii="Times New Roman" w:hAnsi="Times New Roman"/>
              </w:rPr>
              <w:t xml:space="preserve"> (</w:t>
            </w:r>
            <w:r>
              <w:rPr>
                <w:rFonts w:ascii="Times New Roman" w:hAnsi="Times New Roman"/>
                <w:noProof/>
                <w:position w:val="-14"/>
              </w:rPr>
              <w:drawing>
                <wp:inline distT="0" distB="0" distL="0" distR="0" wp14:anchorId="65A1FE2C" wp14:editId="12A0C144">
                  <wp:extent cx="325755" cy="2463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755" cy="246380"/>
                          </a:xfrm>
                          <a:prstGeom prst="rect">
                            <a:avLst/>
                          </a:prstGeom>
                          <a:noFill/>
                          <a:ln>
                            <a:noFill/>
                          </a:ln>
                        </pic:spPr>
                      </pic:pic>
                    </a:graphicData>
                  </a:graphic>
                </wp:inline>
              </w:drawing>
            </w:r>
            <w:r w:rsidRPr="00C70E8C">
              <w:rPr>
                <w:rFonts w:ascii="Times New Roman" w:hAnsi="Times New Roman"/>
              </w:rPr>
              <w:t>)</w:t>
            </w:r>
            <w:proofErr w:type="gramEnd"/>
          </w:p>
        </w:tc>
        <w:tc>
          <w:tcPr>
            <w:tcW w:w="3796" w:type="dxa"/>
          </w:tcPr>
          <w:p w:rsidR="00395F4D" w:rsidRPr="00C70E8C" w:rsidRDefault="00395F4D" w:rsidP="004E7BD6">
            <w:pPr>
              <w:jc w:val="center"/>
              <w:rPr>
                <w:rFonts w:ascii="Times New Roman" w:hAnsi="Times New Roman"/>
              </w:rPr>
            </w:pPr>
            <w:r w:rsidRPr="00C70E8C">
              <w:rPr>
                <w:rFonts w:ascii="Times New Roman" w:hAnsi="Times New Roman"/>
              </w:rPr>
              <w:t>Цена единицы простой (неисключительной) лицензии на использование программного обеспечения по защите информации (руб</w:t>
            </w:r>
            <w:proofErr w:type="gramStart"/>
            <w:r w:rsidRPr="00C70E8C">
              <w:rPr>
                <w:rFonts w:ascii="Times New Roman" w:hAnsi="Times New Roman"/>
              </w:rPr>
              <w:t>.) (</w:t>
            </w:r>
            <w:r>
              <w:rPr>
                <w:rFonts w:ascii="Times New Roman" w:hAnsi="Times New Roman"/>
                <w:noProof/>
                <w:position w:val="-14"/>
              </w:rPr>
              <w:drawing>
                <wp:inline distT="0" distB="0" distL="0" distR="0" wp14:anchorId="3C231B08" wp14:editId="29D0C6C4">
                  <wp:extent cx="278130" cy="24638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130" cy="246380"/>
                          </a:xfrm>
                          <a:prstGeom prst="rect">
                            <a:avLst/>
                          </a:prstGeom>
                          <a:noFill/>
                          <a:ln>
                            <a:noFill/>
                          </a:ln>
                        </pic:spPr>
                      </pic:pic>
                    </a:graphicData>
                  </a:graphic>
                </wp:inline>
              </w:drawing>
            </w:r>
            <w:r w:rsidRPr="00C70E8C">
              <w:rPr>
                <w:rFonts w:ascii="Times New Roman" w:hAnsi="Times New Roman"/>
              </w:rPr>
              <w:t>)</w:t>
            </w:r>
            <w:proofErr w:type="gramEnd"/>
          </w:p>
        </w:tc>
      </w:tr>
      <w:tr w:rsidR="003E2057" w:rsidRPr="00C70E8C" w:rsidTr="004E7BD6">
        <w:trPr>
          <w:trHeight w:val="1139"/>
        </w:trPr>
        <w:tc>
          <w:tcPr>
            <w:tcW w:w="2447" w:type="dxa"/>
            <w:vAlign w:val="center"/>
          </w:tcPr>
          <w:p w:rsidR="003E2057" w:rsidRPr="00927DB5" w:rsidRDefault="003E2057" w:rsidP="004E7BD6">
            <w:pPr>
              <w:jc w:val="center"/>
              <w:rPr>
                <w:rFonts w:ascii="Times New Roman" w:hAnsi="Times New Roman"/>
              </w:rPr>
            </w:pPr>
            <w:r w:rsidRPr="00927DB5">
              <w:rPr>
                <w:rFonts w:ascii="Times New Roman" w:hAnsi="Times New Roman"/>
              </w:rPr>
              <w:t>Антивирусное программное обеспечение</w:t>
            </w:r>
          </w:p>
        </w:tc>
        <w:tc>
          <w:tcPr>
            <w:tcW w:w="3504" w:type="dxa"/>
            <w:vAlign w:val="center"/>
          </w:tcPr>
          <w:p w:rsidR="003E2057" w:rsidRPr="00927DB5" w:rsidRDefault="003E2057" w:rsidP="004E7BD6">
            <w:pPr>
              <w:jc w:val="center"/>
              <w:rPr>
                <w:rFonts w:ascii="Times New Roman" w:hAnsi="Times New Roman"/>
              </w:rPr>
            </w:pPr>
            <w:r w:rsidRPr="00927DB5">
              <w:rPr>
                <w:rFonts w:ascii="Times New Roman" w:hAnsi="Times New Roman"/>
              </w:rPr>
              <w:t xml:space="preserve">не более 1 на каждый персональный компьютер </w:t>
            </w:r>
          </w:p>
        </w:tc>
        <w:tc>
          <w:tcPr>
            <w:tcW w:w="3796" w:type="dxa"/>
            <w:vAlign w:val="center"/>
          </w:tcPr>
          <w:p w:rsidR="003E2057" w:rsidRPr="00927DB5" w:rsidRDefault="003E2057" w:rsidP="004E7BD6">
            <w:pPr>
              <w:jc w:val="center"/>
              <w:rPr>
                <w:rFonts w:ascii="Times New Roman" w:hAnsi="Times New Roman"/>
              </w:rPr>
            </w:pPr>
            <w:r>
              <w:rPr>
                <w:rFonts w:ascii="Times New Roman" w:hAnsi="Times New Roman"/>
              </w:rPr>
              <w:t>не более 2</w:t>
            </w:r>
            <w:r w:rsidRPr="00927DB5">
              <w:rPr>
                <w:rFonts w:ascii="Times New Roman" w:hAnsi="Times New Roman"/>
              </w:rPr>
              <w:t> 000,00</w:t>
            </w:r>
          </w:p>
        </w:tc>
      </w:tr>
    </w:tbl>
    <w:p w:rsidR="00CB3B2D" w:rsidRDefault="00395F4D" w:rsidP="00CB3B2D">
      <w:pPr>
        <w:jc w:val="center"/>
        <w:rPr>
          <w:rFonts w:ascii="Times New Roman" w:hAnsi="Times New Roman"/>
        </w:rPr>
      </w:pPr>
      <w:r>
        <w:rPr>
          <w:rFonts w:ascii="Times New Roman" w:hAnsi="Times New Roman"/>
        </w:rPr>
        <w:tab/>
      </w:r>
    </w:p>
    <w:p w:rsidR="00CB3B2D" w:rsidRDefault="00CB3B2D" w:rsidP="00CB3B2D">
      <w:pPr>
        <w:jc w:val="center"/>
        <w:rPr>
          <w:rFonts w:ascii="Times New Roman" w:hAnsi="Times New Roman"/>
        </w:rPr>
      </w:pPr>
      <w:r w:rsidRPr="00CB3B2D">
        <w:rPr>
          <w:rFonts w:ascii="Times New Roman" w:hAnsi="Times New Roman"/>
        </w:rPr>
        <w:t xml:space="preserve">1.6.Нормативы, применяемые при расчете нормативных затрат на приобретение носителей </w:t>
      </w:r>
      <w:r w:rsidRPr="00CB3B2D">
        <w:rPr>
          <w:rFonts w:ascii="Times New Roman" w:hAnsi="Times New Roman"/>
        </w:rPr>
        <w:lastRenderedPageBreak/>
        <w:t>информации, в том числе магнитных и оптических носителей информации</w:t>
      </w:r>
    </w:p>
    <w:p w:rsidR="00CB3B2D" w:rsidRPr="00CB3B2D" w:rsidRDefault="00CB3B2D" w:rsidP="00CB3B2D">
      <w:pPr>
        <w:jc w:val="center"/>
        <w:rPr>
          <w:rFonts w:ascii="Times New Roman" w:hAnsi="Times New Roma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60"/>
        <w:gridCol w:w="3686"/>
      </w:tblGrid>
      <w:tr w:rsidR="00CB3B2D" w:rsidRPr="00C70E8C" w:rsidTr="004E7BD6">
        <w:trPr>
          <w:trHeight w:val="665"/>
        </w:trPr>
        <w:tc>
          <w:tcPr>
            <w:tcW w:w="2518" w:type="dxa"/>
          </w:tcPr>
          <w:p w:rsidR="00CB3B2D" w:rsidRPr="00C70E8C" w:rsidRDefault="00CB3B2D" w:rsidP="004E7BD6">
            <w:pPr>
              <w:jc w:val="center"/>
              <w:rPr>
                <w:rFonts w:ascii="Times New Roman" w:hAnsi="Times New Roman"/>
              </w:rPr>
            </w:pPr>
            <w:r w:rsidRPr="00C70E8C">
              <w:rPr>
                <w:rFonts w:ascii="Times New Roman" w:hAnsi="Times New Roman"/>
              </w:rPr>
              <w:t>Наименование носителя информации*</w:t>
            </w:r>
          </w:p>
        </w:tc>
        <w:tc>
          <w:tcPr>
            <w:tcW w:w="3260" w:type="dxa"/>
            <w:shd w:val="clear" w:color="auto" w:fill="auto"/>
          </w:tcPr>
          <w:p w:rsidR="00CB3B2D" w:rsidRPr="00C70E8C" w:rsidRDefault="00CB3B2D" w:rsidP="004E7BD6">
            <w:pPr>
              <w:jc w:val="center"/>
              <w:rPr>
                <w:rFonts w:ascii="Times New Roman" w:hAnsi="Times New Roman"/>
              </w:rPr>
            </w:pPr>
            <w:r w:rsidRPr="00C70E8C">
              <w:rPr>
                <w:rFonts w:ascii="Times New Roman" w:hAnsi="Times New Roman"/>
              </w:rPr>
              <w:t>Количество носителей информации</w:t>
            </w:r>
            <w:proofErr w:type="gramStart"/>
            <w:r w:rsidRPr="00C70E8C">
              <w:rPr>
                <w:rFonts w:ascii="Times New Roman" w:hAnsi="Times New Roman"/>
              </w:rPr>
              <w:t xml:space="preserve"> (</w:t>
            </w:r>
            <w:r>
              <w:rPr>
                <w:rFonts w:ascii="Times New Roman" w:hAnsi="Times New Roman"/>
                <w:noProof/>
                <w:position w:val="-14"/>
              </w:rPr>
              <w:drawing>
                <wp:inline distT="0" distB="0" distL="0" distR="0">
                  <wp:extent cx="325755" cy="2463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5755" cy="246380"/>
                          </a:xfrm>
                          <a:prstGeom prst="rect">
                            <a:avLst/>
                          </a:prstGeom>
                          <a:noFill/>
                          <a:ln>
                            <a:noFill/>
                          </a:ln>
                        </pic:spPr>
                      </pic:pic>
                    </a:graphicData>
                  </a:graphic>
                </wp:inline>
              </w:drawing>
            </w:r>
            <w:r w:rsidRPr="00C70E8C">
              <w:rPr>
                <w:rFonts w:ascii="Times New Roman" w:hAnsi="Times New Roman"/>
              </w:rPr>
              <w:t>)*</w:t>
            </w:r>
            <w:proofErr w:type="gramEnd"/>
          </w:p>
        </w:tc>
        <w:tc>
          <w:tcPr>
            <w:tcW w:w="3686" w:type="dxa"/>
            <w:shd w:val="clear" w:color="auto" w:fill="auto"/>
          </w:tcPr>
          <w:p w:rsidR="00CB3B2D" w:rsidRPr="00C70E8C" w:rsidRDefault="00CB3B2D" w:rsidP="004E7BD6">
            <w:pPr>
              <w:jc w:val="center"/>
              <w:rPr>
                <w:rFonts w:ascii="Times New Roman" w:hAnsi="Times New Roman"/>
              </w:rPr>
            </w:pPr>
            <w:r w:rsidRPr="00C70E8C">
              <w:rPr>
                <w:rFonts w:ascii="Times New Roman" w:hAnsi="Times New Roman"/>
              </w:rPr>
              <w:t>Цена одной единицы носителя информации</w:t>
            </w:r>
            <w:proofErr w:type="gramStart"/>
            <w:r w:rsidRPr="00C70E8C">
              <w:rPr>
                <w:rFonts w:ascii="Times New Roman" w:hAnsi="Times New Roman"/>
              </w:rPr>
              <w:t xml:space="preserve"> (</w:t>
            </w:r>
            <w:r>
              <w:rPr>
                <w:rFonts w:ascii="Times New Roman" w:hAnsi="Times New Roman"/>
                <w:noProof/>
                <w:position w:val="-14"/>
              </w:rPr>
              <w:drawing>
                <wp:inline distT="0" distB="0" distL="0" distR="0">
                  <wp:extent cx="302260" cy="246380"/>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260" cy="246380"/>
                          </a:xfrm>
                          <a:prstGeom prst="rect">
                            <a:avLst/>
                          </a:prstGeom>
                          <a:noFill/>
                          <a:ln>
                            <a:noFill/>
                          </a:ln>
                        </pic:spPr>
                      </pic:pic>
                    </a:graphicData>
                  </a:graphic>
                </wp:inline>
              </w:drawing>
            </w:r>
            <w:r w:rsidRPr="00C70E8C">
              <w:rPr>
                <w:rFonts w:ascii="Times New Roman" w:hAnsi="Times New Roman"/>
              </w:rPr>
              <w:t>)(</w:t>
            </w:r>
            <w:proofErr w:type="gramEnd"/>
            <w:r w:rsidRPr="00C70E8C">
              <w:rPr>
                <w:rFonts w:ascii="Times New Roman" w:hAnsi="Times New Roman"/>
              </w:rPr>
              <w:t>руб.)</w:t>
            </w:r>
          </w:p>
        </w:tc>
      </w:tr>
      <w:tr w:rsidR="00CB3B2D" w:rsidRPr="00C70E8C" w:rsidTr="004E7BD6">
        <w:trPr>
          <w:trHeight w:val="579"/>
        </w:trPr>
        <w:tc>
          <w:tcPr>
            <w:tcW w:w="2518" w:type="dxa"/>
            <w:vAlign w:val="center"/>
          </w:tcPr>
          <w:p w:rsidR="00CB3B2D" w:rsidRPr="00C70E8C" w:rsidRDefault="00CB3B2D" w:rsidP="004E7BD6">
            <w:pPr>
              <w:jc w:val="center"/>
              <w:rPr>
                <w:rFonts w:ascii="Times New Roman" w:hAnsi="Times New Roman"/>
              </w:rPr>
            </w:pPr>
            <w:proofErr w:type="spellStart"/>
            <w:r w:rsidRPr="00C70E8C">
              <w:rPr>
                <w:rFonts w:ascii="Times New Roman" w:hAnsi="Times New Roman"/>
              </w:rPr>
              <w:t>Флеш</w:t>
            </w:r>
            <w:proofErr w:type="spellEnd"/>
            <w:r w:rsidRPr="00C70E8C">
              <w:rPr>
                <w:rFonts w:ascii="Times New Roman" w:hAnsi="Times New Roman"/>
              </w:rPr>
              <w:t>-память</w:t>
            </w:r>
          </w:p>
        </w:tc>
        <w:tc>
          <w:tcPr>
            <w:tcW w:w="3260" w:type="dxa"/>
            <w:shd w:val="clear" w:color="auto" w:fill="auto"/>
            <w:vAlign w:val="center"/>
          </w:tcPr>
          <w:p w:rsidR="00CB3B2D" w:rsidRPr="00C70E8C" w:rsidRDefault="00CB3B2D" w:rsidP="004E7BD6">
            <w:pPr>
              <w:jc w:val="center"/>
              <w:rPr>
                <w:rFonts w:ascii="Times New Roman" w:hAnsi="Times New Roman"/>
              </w:rPr>
            </w:pPr>
            <w:r w:rsidRPr="00C70E8C">
              <w:rPr>
                <w:rFonts w:ascii="Times New Roman" w:hAnsi="Times New Roman"/>
              </w:rPr>
              <w:t xml:space="preserve">не более </w:t>
            </w:r>
            <w:r>
              <w:rPr>
                <w:rFonts w:ascii="Times New Roman" w:hAnsi="Times New Roman"/>
              </w:rPr>
              <w:t>4</w:t>
            </w:r>
            <w:r w:rsidR="003E2057">
              <w:rPr>
                <w:rFonts w:ascii="Times New Roman" w:hAnsi="Times New Roman"/>
              </w:rPr>
              <w:t xml:space="preserve"> единиц на управление</w:t>
            </w:r>
          </w:p>
        </w:tc>
        <w:tc>
          <w:tcPr>
            <w:tcW w:w="3686" w:type="dxa"/>
            <w:shd w:val="clear" w:color="auto" w:fill="auto"/>
            <w:vAlign w:val="center"/>
          </w:tcPr>
          <w:p w:rsidR="00CB3B2D" w:rsidRPr="00C70E8C" w:rsidRDefault="00CB3B2D" w:rsidP="004E7BD6">
            <w:pPr>
              <w:jc w:val="center"/>
              <w:rPr>
                <w:rFonts w:ascii="Times New Roman" w:hAnsi="Times New Roman"/>
                <w:highlight w:val="yellow"/>
              </w:rPr>
            </w:pPr>
            <w:r w:rsidRPr="00C70E8C">
              <w:rPr>
                <w:rFonts w:ascii="Times New Roman" w:hAnsi="Times New Roman"/>
              </w:rPr>
              <w:t xml:space="preserve">не более </w:t>
            </w:r>
            <w:r w:rsidR="003232F5">
              <w:rPr>
                <w:rFonts w:ascii="Times New Roman" w:hAnsi="Times New Roman"/>
              </w:rPr>
              <w:t>1 6</w:t>
            </w:r>
            <w:r w:rsidRPr="00C70E8C">
              <w:rPr>
                <w:rFonts w:ascii="Times New Roman" w:hAnsi="Times New Roman"/>
              </w:rPr>
              <w:t>00,00</w:t>
            </w:r>
          </w:p>
        </w:tc>
      </w:tr>
    </w:tbl>
    <w:p w:rsidR="00AB0176" w:rsidRDefault="00AB0176" w:rsidP="00AB0176">
      <w:pPr>
        <w:autoSpaceDE w:val="0"/>
        <w:autoSpaceDN w:val="0"/>
        <w:ind w:firstLine="709"/>
        <w:jc w:val="both"/>
        <w:rPr>
          <w:rFonts w:ascii="Times New Roman" w:hAnsi="Times New Roman"/>
        </w:rPr>
      </w:pPr>
    </w:p>
    <w:p w:rsidR="00AB0176" w:rsidRPr="00AB0176" w:rsidRDefault="00AB0176" w:rsidP="00AB0176">
      <w:pPr>
        <w:autoSpaceDE w:val="0"/>
        <w:autoSpaceDN w:val="0"/>
        <w:ind w:firstLine="709"/>
        <w:jc w:val="both"/>
        <w:rPr>
          <w:rFonts w:ascii="Times New Roman" w:hAnsi="Times New Roman"/>
        </w:rPr>
      </w:pPr>
      <w:r>
        <w:rPr>
          <w:rFonts w:ascii="Times New Roman" w:hAnsi="Times New Roman"/>
        </w:rPr>
        <w:t>1</w:t>
      </w:r>
      <w:r w:rsidRPr="00AB0176">
        <w:rPr>
          <w:rFonts w:ascii="Times New Roman" w:hAnsi="Times New Roman"/>
        </w:rPr>
        <w:t>.</w:t>
      </w:r>
      <w:r>
        <w:rPr>
          <w:rFonts w:ascii="Times New Roman" w:hAnsi="Times New Roman"/>
        </w:rPr>
        <w:t>7</w:t>
      </w:r>
      <w:r w:rsidR="00B32DFD">
        <w:rPr>
          <w:rFonts w:ascii="Times New Roman" w:hAnsi="Times New Roman"/>
        </w:rPr>
        <w:t>.</w:t>
      </w:r>
      <w:r w:rsidRPr="00AB0176">
        <w:rPr>
          <w:rFonts w:ascii="Times New Roman" w:hAnsi="Times New Roman"/>
        </w:rPr>
        <w:t xml:space="preserve">Затраты на приобретение образовательных услуг по профессиональной переподготовке и повышению квалификации </w:t>
      </w:r>
    </w:p>
    <w:p w:rsidR="00AB0176" w:rsidRPr="00C70E8C" w:rsidRDefault="00AB0176" w:rsidP="00AB0176">
      <w:pPr>
        <w:autoSpaceDE w:val="0"/>
        <w:autoSpaceDN w:val="0"/>
        <w:ind w:firstLine="709"/>
        <w:jc w:val="center"/>
        <w:rPr>
          <w:rFonts w:ascii="Times New Roman" w:hAnsi="Times New Roman"/>
        </w:rPr>
      </w:pPr>
    </w:p>
    <w:p w:rsidR="00AB0176" w:rsidRPr="00C70E8C" w:rsidRDefault="00AB0176" w:rsidP="00AB0176">
      <w:pPr>
        <w:autoSpaceDE w:val="0"/>
        <w:autoSpaceDN w:val="0"/>
        <w:adjustRightInd w:val="0"/>
        <w:ind w:firstLine="709"/>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3237"/>
        <w:gridCol w:w="3238"/>
      </w:tblGrid>
      <w:tr w:rsidR="00AB0176" w:rsidRPr="00C70E8C" w:rsidTr="004E7BD6">
        <w:tc>
          <w:tcPr>
            <w:tcW w:w="3237" w:type="dxa"/>
            <w:shd w:val="clear" w:color="auto" w:fill="auto"/>
          </w:tcPr>
          <w:p w:rsidR="00AB0176" w:rsidRPr="00C70E8C" w:rsidRDefault="00AB0176" w:rsidP="004E7BD6">
            <w:pPr>
              <w:autoSpaceDE w:val="0"/>
              <w:autoSpaceDN w:val="0"/>
              <w:adjustRightInd w:val="0"/>
              <w:jc w:val="both"/>
              <w:rPr>
                <w:rFonts w:ascii="Times New Roman" w:hAnsi="Times New Roman"/>
              </w:rPr>
            </w:pPr>
            <w:r w:rsidRPr="00C70E8C">
              <w:rPr>
                <w:rFonts w:ascii="Times New Roman" w:hAnsi="Times New Roman"/>
              </w:rPr>
              <w:t>Вид дополнительного профессионального образования</w:t>
            </w:r>
          </w:p>
        </w:tc>
        <w:tc>
          <w:tcPr>
            <w:tcW w:w="3237" w:type="dxa"/>
            <w:shd w:val="clear" w:color="auto" w:fill="auto"/>
          </w:tcPr>
          <w:p w:rsidR="00AB0176" w:rsidRPr="00C70E8C" w:rsidRDefault="00AB0176" w:rsidP="004E7BD6">
            <w:pPr>
              <w:autoSpaceDE w:val="0"/>
              <w:autoSpaceDN w:val="0"/>
              <w:adjustRightInd w:val="0"/>
              <w:jc w:val="both"/>
              <w:rPr>
                <w:rFonts w:ascii="Times New Roman" w:hAnsi="Times New Roman"/>
              </w:rPr>
            </w:pPr>
            <w:r w:rsidRPr="00C70E8C">
              <w:rPr>
                <w:rFonts w:ascii="Times New Roman" w:hAnsi="Times New Roman"/>
              </w:rPr>
              <w:t>количество работников, направляемых на i-й вид дополнительного профессионального образования, (чел.)</w:t>
            </w:r>
          </w:p>
        </w:tc>
        <w:tc>
          <w:tcPr>
            <w:tcW w:w="3238" w:type="dxa"/>
            <w:shd w:val="clear" w:color="auto" w:fill="auto"/>
          </w:tcPr>
          <w:p w:rsidR="00AB0176" w:rsidRPr="00C70E8C" w:rsidRDefault="00AB0176" w:rsidP="004E7BD6">
            <w:pPr>
              <w:autoSpaceDE w:val="0"/>
              <w:autoSpaceDN w:val="0"/>
              <w:adjustRightInd w:val="0"/>
              <w:jc w:val="both"/>
              <w:rPr>
                <w:rFonts w:ascii="Times New Roman" w:hAnsi="Times New Roman"/>
              </w:rPr>
            </w:pPr>
            <w:r w:rsidRPr="00C70E8C">
              <w:rPr>
                <w:rFonts w:ascii="Times New Roman" w:hAnsi="Times New Roman"/>
              </w:rPr>
              <w:t>цена обучения одного работника по i-</w:t>
            </w:r>
            <w:proofErr w:type="spellStart"/>
            <w:r w:rsidRPr="00C70E8C">
              <w:rPr>
                <w:rFonts w:ascii="Times New Roman" w:hAnsi="Times New Roman"/>
              </w:rPr>
              <w:t>му</w:t>
            </w:r>
            <w:proofErr w:type="spellEnd"/>
            <w:r w:rsidRPr="00C70E8C">
              <w:rPr>
                <w:rFonts w:ascii="Times New Roman" w:hAnsi="Times New Roman"/>
              </w:rPr>
              <w:t xml:space="preserve"> виду дополнительного профессионального образования (руб.)</w:t>
            </w:r>
          </w:p>
        </w:tc>
      </w:tr>
      <w:tr w:rsidR="00AB0176" w:rsidRPr="00C70E8C" w:rsidTr="004E7BD6">
        <w:tc>
          <w:tcPr>
            <w:tcW w:w="3237" w:type="dxa"/>
            <w:shd w:val="clear" w:color="auto" w:fill="auto"/>
          </w:tcPr>
          <w:p w:rsidR="00AB0176" w:rsidRPr="00F83FF2" w:rsidRDefault="00AB0176" w:rsidP="004E7BD6">
            <w:pPr>
              <w:autoSpaceDE w:val="0"/>
              <w:autoSpaceDN w:val="0"/>
              <w:adjustRightInd w:val="0"/>
              <w:jc w:val="both"/>
              <w:rPr>
                <w:rFonts w:ascii="Times New Roman" w:hAnsi="Times New Roman"/>
              </w:rPr>
            </w:pPr>
            <w:r w:rsidRPr="00C70E8C">
              <w:rPr>
                <w:rFonts w:ascii="Times New Roman" w:hAnsi="Times New Roman"/>
              </w:rPr>
              <w:t>Семинар</w:t>
            </w:r>
            <w:r>
              <w:rPr>
                <w:rFonts w:ascii="Times New Roman" w:hAnsi="Times New Roman"/>
              </w:rPr>
              <w:t>,</w:t>
            </w:r>
            <w:r>
              <w:rPr>
                <w:rFonts w:ascii="Times New Roman" w:hAnsi="Times New Roman"/>
                <w:lang w:val="en-US"/>
              </w:rPr>
              <w:t xml:space="preserve"> </w:t>
            </w:r>
            <w:proofErr w:type="spellStart"/>
            <w:r>
              <w:rPr>
                <w:rFonts w:ascii="Times New Roman" w:hAnsi="Times New Roman"/>
              </w:rPr>
              <w:t>вебинар</w:t>
            </w:r>
            <w:proofErr w:type="spellEnd"/>
          </w:p>
        </w:tc>
        <w:tc>
          <w:tcPr>
            <w:tcW w:w="3237" w:type="dxa"/>
            <w:shd w:val="clear" w:color="auto" w:fill="auto"/>
          </w:tcPr>
          <w:p w:rsidR="00AB0176" w:rsidRPr="00C70E8C" w:rsidRDefault="00AB0176" w:rsidP="004E7BD6">
            <w:pPr>
              <w:autoSpaceDE w:val="0"/>
              <w:autoSpaceDN w:val="0"/>
              <w:adjustRightInd w:val="0"/>
              <w:jc w:val="both"/>
              <w:rPr>
                <w:rFonts w:ascii="Times New Roman" w:hAnsi="Times New Roman"/>
              </w:rPr>
            </w:pPr>
            <w:r>
              <w:rPr>
                <w:rFonts w:ascii="Times New Roman" w:hAnsi="Times New Roman"/>
              </w:rPr>
              <w:t>п</w:t>
            </w:r>
            <w:r w:rsidRPr="00C70E8C">
              <w:rPr>
                <w:rFonts w:ascii="Times New Roman" w:hAnsi="Times New Roman"/>
              </w:rPr>
              <w:t>о мере необходимости, в связи с исполнением должностных обязанностей</w:t>
            </w:r>
          </w:p>
        </w:tc>
        <w:tc>
          <w:tcPr>
            <w:tcW w:w="3238" w:type="dxa"/>
            <w:shd w:val="clear" w:color="auto" w:fill="auto"/>
          </w:tcPr>
          <w:p w:rsidR="00AB0176" w:rsidRPr="00C70E8C" w:rsidRDefault="00AB0176" w:rsidP="004E7BD6">
            <w:pPr>
              <w:autoSpaceDE w:val="0"/>
              <w:autoSpaceDN w:val="0"/>
              <w:adjustRightInd w:val="0"/>
              <w:jc w:val="both"/>
              <w:rPr>
                <w:rFonts w:ascii="Times New Roman" w:hAnsi="Times New Roman"/>
              </w:rPr>
            </w:pPr>
            <w:r>
              <w:rPr>
                <w:rFonts w:ascii="Times New Roman" w:hAnsi="Times New Roman"/>
              </w:rPr>
              <w:t>в</w:t>
            </w:r>
            <w:r w:rsidRPr="00C70E8C">
              <w:rPr>
                <w:rFonts w:ascii="Times New Roman" w:hAnsi="Times New Roman"/>
              </w:rPr>
              <w:t xml:space="preserve"> соответствии со стоимостью, предложенной организацией, проводящей обучение </w:t>
            </w:r>
          </w:p>
          <w:p w:rsidR="00AB0176" w:rsidRPr="00C70E8C" w:rsidRDefault="00AB0176" w:rsidP="004E7BD6">
            <w:pPr>
              <w:autoSpaceDE w:val="0"/>
              <w:autoSpaceDN w:val="0"/>
              <w:adjustRightInd w:val="0"/>
              <w:jc w:val="both"/>
              <w:rPr>
                <w:rFonts w:ascii="Times New Roman" w:hAnsi="Times New Roman"/>
              </w:rPr>
            </w:pPr>
            <w:r w:rsidRPr="00C70E8C">
              <w:rPr>
                <w:rFonts w:ascii="Times New Roman" w:hAnsi="Times New Roman"/>
              </w:rPr>
              <w:t>н</w:t>
            </w:r>
            <w:r w:rsidR="003E2057">
              <w:rPr>
                <w:rFonts w:ascii="Times New Roman" w:hAnsi="Times New Roman"/>
              </w:rPr>
              <w:t>е более 20</w:t>
            </w:r>
            <w:r w:rsidRPr="00C70E8C">
              <w:rPr>
                <w:rFonts w:ascii="Times New Roman" w:hAnsi="Times New Roman"/>
              </w:rPr>
              <w:t> 000,00</w:t>
            </w:r>
          </w:p>
        </w:tc>
      </w:tr>
      <w:tr w:rsidR="00AB0176" w:rsidRPr="00C70E8C" w:rsidTr="004E7BD6">
        <w:tc>
          <w:tcPr>
            <w:tcW w:w="3237" w:type="dxa"/>
            <w:shd w:val="clear" w:color="auto" w:fill="auto"/>
          </w:tcPr>
          <w:p w:rsidR="00AB0176" w:rsidRPr="00C70E8C" w:rsidRDefault="00AB0176" w:rsidP="004E7BD6">
            <w:pPr>
              <w:autoSpaceDE w:val="0"/>
              <w:autoSpaceDN w:val="0"/>
              <w:adjustRightInd w:val="0"/>
              <w:jc w:val="both"/>
              <w:rPr>
                <w:rFonts w:ascii="Times New Roman" w:hAnsi="Times New Roman"/>
              </w:rPr>
            </w:pPr>
            <w:r w:rsidRPr="00C70E8C">
              <w:rPr>
                <w:rFonts w:ascii="Times New Roman" w:hAnsi="Times New Roman"/>
              </w:rPr>
              <w:t>Повышение квалификации</w:t>
            </w:r>
          </w:p>
        </w:tc>
        <w:tc>
          <w:tcPr>
            <w:tcW w:w="3237" w:type="dxa"/>
            <w:shd w:val="clear" w:color="auto" w:fill="auto"/>
          </w:tcPr>
          <w:p w:rsidR="00AB0176" w:rsidRPr="00C70E8C" w:rsidRDefault="00AB0176" w:rsidP="004E7BD6">
            <w:pPr>
              <w:autoSpaceDE w:val="0"/>
              <w:autoSpaceDN w:val="0"/>
              <w:adjustRightInd w:val="0"/>
              <w:jc w:val="both"/>
              <w:rPr>
                <w:rFonts w:ascii="Times New Roman" w:hAnsi="Times New Roman"/>
              </w:rPr>
            </w:pPr>
            <w:r>
              <w:rPr>
                <w:rFonts w:ascii="Times New Roman" w:hAnsi="Times New Roman"/>
              </w:rPr>
              <w:t>п</w:t>
            </w:r>
            <w:r w:rsidRPr="00C70E8C">
              <w:rPr>
                <w:rFonts w:ascii="Times New Roman" w:hAnsi="Times New Roman"/>
              </w:rPr>
              <w:t>о мере необходимости, в связи с исполнением должностных обязанностей</w:t>
            </w:r>
          </w:p>
        </w:tc>
        <w:tc>
          <w:tcPr>
            <w:tcW w:w="3238" w:type="dxa"/>
            <w:shd w:val="clear" w:color="auto" w:fill="auto"/>
          </w:tcPr>
          <w:p w:rsidR="00AB0176" w:rsidRPr="00C70E8C" w:rsidRDefault="00AB0176" w:rsidP="004E7BD6">
            <w:pPr>
              <w:autoSpaceDE w:val="0"/>
              <w:autoSpaceDN w:val="0"/>
              <w:adjustRightInd w:val="0"/>
              <w:jc w:val="both"/>
              <w:rPr>
                <w:rFonts w:ascii="Times New Roman" w:hAnsi="Times New Roman"/>
              </w:rPr>
            </w:pPr>
            <w:r>
              <w:rPr>
                <w:rFonts w:ascii="Times New Roman" w:hAnsi="Times New Roman"/>
              </w:rPr>
              <w:t>в</w:t>
            </w:r>
            <w:r w:rsidRPr="00C70E8C">
              <w:rPr>
                <w:rFonts w:ascii="Times New Roman" w:hAnsi="Times New Roman"/>
              </w:rPr>
              <w:t xml:space="preserve"> соответствии со стоимостью, предложенной организацией, проводящей обучение </w:t>
            </w:r>
          </w:p>
          <w:p w:rsidR="00AB0176" w:rsidRPr="00C70E8C" w:rsidRDefault="00AB0176" w:rsidP="004E7BD6">
            <w:pPr>
              <w:autoSpaceDE w:val="0"/>
              <w:autoSpaceDN w:val="0"/>
              <w:adjustRightInd w:val="0"/>
              <w:jc w:val="both"/>
              <w:rPr>
                <w:rFonts w:ascii="Times New Roman" w:hAnsi="Times New Roman"/>
              </w:rPr>
            </w:pPr>
            <w:r w:rsidRPr="00C70E8C">
              <w:rPr>
                <w:rFonts w:ascii="Times New Roman" w:hAnsi="Times New Roman"/>
              </w:rPr>
              <w:t>н</w:t>
            </w:r>
            <w:r w:rsidR="003E2057">
              <w:rPr>
                <w:rFonts w:ascii="Times New Roman" w:hAnsi="Times New Roman"/>
              </w:rPr>
              <w:t>е более 20</w:t>
            </w:r>
            <w:r w:rsidRPr="00C70E8C">
              <w:rPr>
                <w:rFonts w:ascii="Times New Roman" w:hAnsi="Times New Roman"/>
              </w:rPr>
              <w:t> 000,00</w:t>
            </w:r>
          </w:p>
        </w:tc>
      </w:tr>
    </w:tbl>
    <w:p w:rsidR="00AB0176" w:rsidRPr="00C70E8C" w:rsidRDefault="00AB0176" w:rsidP="00AB0176">
      <w:pPr>
        <w:autoSpaceDE w:val="0"/>
        <w:autoSpaceDN w:val="0"/>
        <w:adjustRightInd w:val="0"/>
        <w:jc w:val="both"/>
        <w:rPr>
          <w:rFonts w:ascii="Times New Roman" w:hAnsi="Times New Roman"/>
        </w:rPr>
      </w:pPr>
      <w:r w:rsidRPr="00C70E8C">
        <w:rPr>
          <w:rFonts w:ascii="Times New Roman" w:hAnsi="Times New Roman"/>
        </w:rPr>
        <w:t>*Количество муниципальных служащих, направляемых на дополнительное профессиональное образование, определяется в соответствии с планом обучения на очередной финансовый год (1 работник обучается не реже 1 раза в три года).</w:t>
      </w:r>
    </w:p>
    <w:p w:rsidR="00B21F7C" w:rsidRPr="00D9256A" w:rsidRDefault="00D220F3" w:rsidP="00B21F7C">
      <w:pPr>
        <w:pStyle w:val="25"/>
        <w:keepNext/>
        <w:keepLines/>
        <w:widowControl/>
        <w:shd w:val="clear" w:color="auto" w:fill="auto"/>
        <w:spacing w:line="240" w:lineRule="auto"/>
        <w:jc w:val="center"/>
        <w:rPr>
          <w:i w:val="0"/>
        </w:rPr>
      </w:pPr>
      <w:r>
        <w:rPr>
          <w:i w:val="0"/>
        </w:rPr>
        <w:lastRenderedPageBreak/>
        <w:t>1</w:t>
      </w:r>
      <w:r w:rsidR="00B21F7C" w:rsidRPr="00D9256A">
        <w:rPr>
          <w:i w:val="0"/>
        </w:rPr>
        <w:t>.</w:t>
      </w:r>
      <w:r w:rsidR="00B32DFD">
        <w:rPr>
          <w:i w:val="0"/>
        </w:rPr>
        <w:t>8</w:t>
      </w:r>
      <w:r w:rsidR="00B21F7C" w:rsidRPr="00D9256A">
        <w:rPr>
          <w:i w:val="0"/>
        </w:rPr>
        <w:t>. Нормативы количества и цены канцелярских принадлежностей</w:t>
      </w:r>
    </w:p>
    <w:p w:rsidR="00B21F7C" w:rsidRPr="00A45062" w:rsidRDefault="00B21F7C" w:rsidP="00B21F7C">
      <w:pPr>
        <w:pStyle w:val="25"/>
        <w:keepNext/>
        <w:keepLines/>
        <w:widowControl/>
        <w:shd w:val="clear" w:color="auto" w:fill="auto"/>
        <w:spacing w:line="260" w:lineRule="exact"/>
      </w:pPr>
    </w:p>
    <w:tbl>
      <w:tblPr>
        <w:tblOverlap w:val="never"/>
        <w:tblW w:w="9791" w:type="dxa"/>
        <w:tblLayout w:type="fixed"/>
        <w:tblCellMar>
          <w:left w:w="10" w:type="dxa"/>
          <w:right w:w="10" w:type="dxa"/>
        </w:tblCellMar>
        <w:tblLook w:val="04A0" w:firstRow="1" w:lastRow="0" w:firstColumn="1" w:lastColumn="0" w:noHBand="0" w:noVBand="1"/>
      </w:tblPr>
      <w:tblGrid>
        <w:gridCol w:w="556"/>
        <w:gridCol w:w="3423"/>
        <w:gridCol w:w="1276"/>
        <w:gridCol w:w="1701"/>
        <w:gridCol w:w="1276"/>
        <w:gridCol w:w="1559"/>
      </w:tblGrid>
      <w:tr w:rsidR="00B21F7C" w:rsidRPr="00A45062" w:rsidTr="00B21F7C">
        <w:trPr>
          <w:trHeight w:hRule="exact" w:val="283"/>
        </w:trPr>
        <w:tc>
          <w:tcPr>
            <w:tcW w:w="9791" w:type="dxa"/>
            <w:gridSpan w:val="6"/>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Для всех основных работников</w:t>
            </w:r>
          </w:p>
        </w:tc>
      </w:tr>
      <w:tr w:rsidR="00B21F7C" w:rsidRPr="00A45062" w:rsidTr="00B21F7C">
        <w:trPr>
          <w:trHeight w:hRule="exact" w:val="336"/>
        </w:trPr>
        <w:tc>
          <w:tcPr>
            <w:tcW w:w="556"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60" w:line="220" w:lineRule="exact"/>
              <w:ind w:left="140"/>
            </w:pPr>
            <w:r w:rsidRPr="00A45062">
              <w:rPr>
                <w:rStyle w:val="11pt"/>
                <w:color w:val="auto"/>
              </w:rPr>
              <w:t>№,</w:t>
            </w:r>
          </w:p>
          <w:p w:rsidR="00B21F7C" w:rsidRPr="00A45062" w:rsidRDefault="00B21F7C" w:rsidP="00B21F7C">
            <w:pPr>
              <w:pStyle w:val="6"/>
              <w:keepNext/>
              <w:keepLines/>
              <w:widowControl/>
              <w:shd w:val="clear" w:color="auto" w:fill="auto"/>
              <w:spacing w:after="0" w:line="220" w:lineRule="exact"/>
              <w:ind w:left="140"/>
            </w:pPr>
            <w:proofErr w:type="gramStart"/>
            <w:r w:rsidRPr="00A45062">
              <w:rPr>
                <w:rStyle w:val="11pt"/>
                <w:color w:val="auto"/>
              </w:rPr>
              <w:t>п</w:t>
            </w:r>
            <w:proofErr w:type="gramEnd"/>
            <w:r w:rsidRPr="00A45062">
              <w:rPr>
                <w:rStyle w:val="11pt"/>
                <w:color w:val="auto"/>
              </w:rPr>
              <w:t>/п</w:t>
            </w:r>
          </w:p>
        </w:tc>
        <w:tc>
          <w:tcPr>
            <w:tcW w:w="3423"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center"/>
            </w:pPr>
            <w:r w:rsidRPr="00A45062">
              <w:rPr>
                <w:rStyle w:val="11pt"/>
                <w:color w:val="auto"/>
              </w:rPr>
              <w:t>Наименование канцелярских принадлежностей</w:t>
            </w:r>
          </w:p>
        </w:tc>
        <w:tc>
          <w:tcPr>
            <w:tcW w:w="1276"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59" w:lineRule="exact"/>
              <w:ind w:left="132"/>
              <w:jc w:val="center"/>
            </w:pPr>
            <w:r w:rsidRPr="00A45062">
              <w:rPr>
                <w:rStyle w:val="11pt"/>
                <w:color w:val="auto"/>
              </w:rPr>
              <w:t>Цена за 1 единицу,</w:t>
            </w:r>
          </w:p>
          <w:p w:rsidR="00B21F7C" w:rsidRPr="0082149A" w:rsidRDefault="0082149A" w:rsidP="0082149A">
            <w:pPr>
              <w:pStyle w:val="6"/>
              <w:keepNext/>
              <w:keepLines/>
              <w:widowControl/>
              <w:shd w:val="clear" w:color="auto" w:fill="auto"/>
              <w:spacing w:after="0" w:line="220" w:lineRule="exact"/>
              <w:ind w:left="132"/>
              <w:rPr>
                <w:sz w:val="24"/>
                <w:szCs w:val="24"/>
              </w:rPr>
            </w:pPr>
            <w:r>
              <w:rPr>
                <w:rStyle w:val="11pt"/>
                <w:sz w:val="24"/>
                <w:szCs w:val="24"/>
                <w:vertAlign w:val="superscript"/>
              </w:rPr>
              <w:t xml:space="preserve">          </w:t>
            </w:r>
            <w:r w:rsidRPr="0082149A">
              <w:rPr>
                <w:rStyle w:val="11pt"/>
                <w:sz w:val="24"/>
                <w:szCs w:val="24"/>
                <w:vertAlign w:val="superscript"/>
              </w:rPr>
              <w:t>(</w:t>
            </w:r>
            <w:proofErr w:type="spellStart"/>
            <w:r w:rsidRPr="0082149A">
              <w:rPr>
                <w:rStyle w:val="11pt"/>
                <w:sz w:val="24"/>
                <w:szCs w:val="24"/>
                <w:vertAlign w:val="superscript"/>
              </w:rPr>
              <w:t>руб</w:t>
            </w:r>
            <w:proofErr w:type="spellEnd"/>
            <w:r w:rsidRPr="0082149A">
              <w:rPr>
                <w:rStyle w:val="11pt"/>
                <w:sz w:val="24"/>
                <w:szCs w:val="24"/>
                <w:vertAlign w:val="superscript"/>
              </w:rPr>
              <w:t>)</w:t>
            </w:r>
          </w:p>
          <w:p w:rsidR="00B21F7C" w:rsidRPr="00A45062" w:rsidRDefault="00B21F7C" w:rsidP="00B21F7C">
            <w:pPr>
              <w:pStyle w:val="6"/>
              <w:keepNext/>
              <w:keepLines/>
              <w:widowControl/>
              <w:shd w:val="clear" w:color="auto" w:fill="auto"/>
              <w:spacing w:after="0" w:line="220" w:lineRule="exact"/>
              <w:ind w:left="132"/>
              <w:jc w:val="center"/>
            </w:pPr>
            <w:r w:rsidRPr="00A45062">
              <w:rPr>
                <w:rStyle w:val="11pt"/>
                <w:color w:val="auto"/>
              </w:rPr>
              <w:t>не более</w:t>
            </w:r>
          </w:p>
        </w:tc>
        <w:tc>
          <w:tcPr>
            <w:tcW w:w="1701"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120" w:line="220" w:lineRule="exact"/>
              <w:jc w:val="center"/>
            </w:pPr>
            <w:r w:rsidRPr="00A45062">
              <w:rPr>
                <w:rStyle w:val="11pt"/>
                <w:color w:val="auto"/>
              </w:rPr>
              <w:t>Периодичность</w:t>
            </w:r>
          </w:p>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получения</w:t>
            </w:r>
          </w:p>
        </w:tc>
        <w:tc>
          <w:tcPr>
            <w:tcW w:w="2835" w:type="dxa"/>
            <w:gridSpan w:val="2"/>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Норматив</w:t>
            </w:r>
          </w:p>
        </w:tc>
      </w:tr>
      <w:tr w:rsidR="00B21F7C" w:rsidRPr="00A45062" w:rsidTr="00B21F7C">
        <w:trPr>
          <w:trHeight w:hRule="exact" w:val="730"/>
        </w:trPr>
        <w:tc>
          <w:tcPr>
            <w:tcW w:w="556"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3423"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276"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701"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276"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both"/>
            </w:pPr>
            <w:r w:rsidRPr="00A45062">
              <w:rPr>
                <w:rStyle w:val="11pt"/>
                <w:color w:val="auto"/>
              </w:rPr>
              <w:t>Количество, не более</w:t>
            </w:r>
          </w:p>
        </w:tc>
        <w:tc>
          <w:tcPr>
            <w:tcW w:w="155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60" w:line="220" w:lineRule="exact"/>
              <w:jc w:val="center"/>
            </w:pPr>
            <w:r w:rsidRPr="00A45062">
              <w:rPr>
                <w:rStyle w:val="11pt"/>
                <w:color w:val="auto"/>
              </w:rPr>
              <w:t>Количество</w:t>
            </w:r>
          </w:p>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пользователей</w:t>
            </w:r>
          </w:p>
        </w:tc>
      </w:tr>
      <w:tr w:rsidR="00B21F7C" w:rsidRPr="00A45062" w:rsidTr="00B21F7C">
        <w:trPr>
          <w:trHeight w:hRule="exact" w:val="274"/>
        </w:trPr>
        <w:tc>
          <w:tcPr>
            <w:tcW w:w="556"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ind w:left="140"/>
            </w:pPr>
            <w:r w:rsidRPr="00A45062">
              <w:rPr>
                <w:rStyle w:val="11pt0"/>
                <w:color w:val="auto"/>
              </w:rPr>
              <w:t>1</w:t>
            </w:r>
          </w:p>
        </w:tc>
        <w:tc>
          <w:tcPr>
            <w:tcW w:w="3423"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0"/>
                <w:color w:val="auto"/>
              </w:rPr>
              <w:t>2</w:t>
            </w:r>
          </w:p>
        </w:tc>
        <w:tc>
          <w:tcPr>
            <w:tcW w:w="1276"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0"/>
                <w:color w:val="auto"/>
              </w:rPr>
              <w:t>3</w:t>
            </w:r>
          </w:p>
        </w:tc>
        <w:tc>
          <w:tcPr>
            <w:tcW w:w="1701"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0"/>
                <w:color w:val="auto"/>
              </w:rPr>
              <w:t>4</w:t>
            </w:r>
          </w:p>
        </w:tc>
        <w:tc>
          <w:tcPr>
            <w:tcW w:w="1276"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0"/>
                <w:color w:val="auto"/>
              </w:rPr>
              <w:t>5</w:t>
            </w:r>
          </w:p>
        </w:tc>
        <w:tc>
          <w:tcPr>
            <w:tcW w:w="155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0"/>
                <w:color w:val="auto"/>
              </w:rPr>
              <w:t>6</w:t>
            </w:r>
          </w:p>
        </w:tc>
      </w:tr>
      <w:tr w:rsidR="00B21F7C" w:rsidRPr="002D0F7B" w:rsidTr="00B21F7C">
        <w:trPr>
          <w:trHeight w:hRule="exact" w:val="538"/>
        </w:trPr>
        <w:tc>
          <w:tcPr>
            <w:tcW w:w="556" w:type="dxa"/>
            <w:tcBorders>
              <w:top w:val="single" w:sz="4" w:space="0" w:color="auto"/>
              <w:left w:val="single" w:sz="4" w:space="0" w:color="auto"/>
            </w:tcBorders>
            <w:shd w:val="clear" w:color="auto" w:fill="FFFFFF"/>
          </w:tcPr>
          <w:p w:rsidR="00B21F7C" w:rsidRPr="00D220F3" w:rsidRDefault="000B7DE7" w:rsidP="000B7DE7">
            <w:pPr>
              <w:pStyle w:val="6"/>
              <w:keepNext/>
              <w:keepLines/>
              <w:widowControl/>
              <w:shd w:val="clear" w:color="auto" w:fill="auto"/>
              <w:spacing w:after="0" w:line="220" w:lineRule="exact"/>
              <w:ind w:left="140"/>
              <w:jc w:val="center"/>
              <w:rPr>
                <w:sz w:val="22"/>
                <w:szCs w:val="22"/>
              </w:rPr>
            </w:pPr>
            <w:r>
              <w:rPr>
                <w:rStyle w:val="11pt"/>
                <w:color w:val="auto"/>
              </w:rPr>
              <w:t>1</w:t>
            </w:r>
          </w:p>
        </w:tc>
        <w:tc>
          <w:tcPr>
            <w:tcW w:w="3423" w:type="dxa"/>
            <w:tcBorders>
              <w:top w:val="single" w:sz="4" w:space="0" w:color="auto"/>
              <w:left w:val="single" w:sz="4" w:space="0" w:color="auto"/>
            </w:tcBorders>
            <w:shd w:val="clear" w:color="auto" w:fill="FFFFFF"/>
          </w:tcPr>
          <w:p w:rsidR="00B21F7C" w:rsidRPr="00D220F3" w:rsidRDefault="00B82096" w:rsidP="00B21F7C">
            <w:pPr>
              <w:pStyle w:val="6"/>
              <w:keepNext/>
              <w:keepLines/>
              <w:widowControl/>
              <w:shd w:val="clear" w:color="auto" w:fill="auto"/>
              <w:spacing w:after="0" w:line="264" w:lineRule="exact"/>
              <w:ind w:left="140"/>
              <w:rPr>
                <w:sz w:val="22"/>
                <w:szCs w:val="22"/>
              </w:rPr>
            </w:pPr>
            <w:r w:rsidRPr="00D220F3">
              <w:rPr>
                <w:rStyle w:val="11pt"/>
                <w:color w:val="auto"/>
              </w:rPr>
              <w:t>Бумага ксероксная</w:t>
            </w:r>
          </w:p>
        </w:tc>
        <w:tc>
          <w:tcPr>
            <w:tcW w:w="1276" w:type="dxa"/>
            <w:tcBorders>
              <w:top w:val="single" w:sz="4" w:space="0" w:color="auto"/>
              <w:left w:val="single" w:sz="4" w:space="0" w:color="auto"/>
            </w:tcBorders>
            <w:shd w:val="clear" w:color="auto" w:fill="FFFFFF"/>
          </w:tcPr>
          <w:p w:rsidR="00B21F7C" w:rsidRPr="00D220F3" w:rsidRDefault="00992624" w:rsidP="00B21F7C">
            <w:pPr>
              <w:pStyle w:val="6"/>
              <w:keepNext/>
              <w:keepLines/>
              <w:widowControl/>
              <w:shd w:val="clear" w:color="auto" w:fill="auto"/>
              <w:spacing w:after="0" w:line="220" w:lineRule="exact"/>
              <w:jc w:val="center"/>
              <w:rPr>
                <w:sz w:val="22"/>
                <w:szCs w:val="22"/>
              </w:rPr>
            </w:pPr>
            <w:r>
              <w:rPr>
                <w:rStyle w:val="11pt"/>
                <w:color w:val="auto"/>
              </w:rPr>
              <w:t>25</w:t>
            </w:r>
            <w:r w:rsidR="00B82096" w:rsidRPr="00D220F3">
              <w:rPr>
                <w:rStyle w:val="11pt"/>
                <w:color w:val="auto"/>
              </w:rPr>
              <w:t>0</w:t>
            </w:r>
            <w:r w:rsidR="00B21F7C" w:rsidRPr="00D220F3">
              <w:rPr>
                <w:rStyle w:val="11pt"/>
                <w:color w:val="auto"/>
              </w:rPr>
              <w:t>,00</w:t>
            </w:r>
          </w:p>
        </w:tc>
        <w:tc>
          <w:tcPr>
            <w:tcW w:w="1701" w:type="dxa"/>
            <w:tcBorders>
              <w:top w:val="single" w:sz="4" w:space="0" w:color="auto"/>
              <w:left w:val="single" w:sz="4" w:space="0" w:color="auto"/>
            </w:tcBorders>
            <w:shd w:val="clear" w:color="auto" w:fill="FFFFFF"/>
          </w:tcPr>
          <w:p w:rsidR="00B21F7C" w:rsidRPr="00D220F3" w:rsidRDefault="00F51CD7" w:rsidP="00B21F7C">
            <w:pPr>
              <w:pStyle w:val="6"/>
              <w:keepNext/>
              <w:keepLines/>
              <w:widowControl/>
              <w:shd w:val="clear" w:color="auto" w:fill="auto"/>
              <w:spacing w:after="0" w:line="220" w:lineRule="exact"/>
              <w:jc w:val="center"/>
              <w:rPr>
                <w:sz w:val="22"/>
                <w:szCs w:val="22"/>
              </w:rPr>
            </w:pPr>
            <w:r w:rsidRPr="00D220F3">
              <w:rPr>
                <w:sz w:val="22"/>
                <w:szCs w:val="22"/>
              </w:rPr>
              <w:t>1 раз в мес.</w:t>
            </w:r>
          </w:p>
        </w:tc>
        <w:tc>
          <w:tcPr>
            <w:tcW w:w="1276" w:type="dxa"/>
            <w:tcBorders>
              <w:top w:val="single" w:sz="4" w:space="0" w:color="auto"/>
              <w:left w:val="single" w:sz="4" w:space="0" w:color="auto"/>
            </w:tcBorders>
            <w:shd w:val="clear" w:color="auto" w:fill="FFFFFF"/>
          </w:tcPr>
          <w:p w:rsidR="00B21F7C" w:rsidRPr="00D220F3" w:rsidRDefault="00D220F3" w:rsidP="00B21F7C">
            <w:pPr>
              <w:pStyle w:val="6"/>
              <w:keepNext/>
              <w:keepLines/>
              <w:widowControl/>
              <w:shd w:val="clear" w:color="auto" w:fill="auto"/>
              <w:spacing w:after="0" w:line="220" w:lineRule="exact"/>
              <w:jc w:val="center"/>
              <w:rPr>
                <w:sz w:val="22"/>
                <w:szCs w:val="22"/>
              </w:rPr>
            </w:pPr>
            <w:r w:rsidRPr="00D220F3">
              <w:rPr>
                <w:rStyle w:val="11pt"/>
                <w:color w:val="auto"/>
              </w:rPr>
              <w:t>20</w:t>
            </w:r>
          </w:p>
        </w:tc>
        <w:tc>
          <w:tcPr>
            <w:tcW w:w="1559" w:type="dxa"/>
            <w:tcBorders>
              <w:top w:val="single" w:sz="4" w:space="0" w:color="auto"/>
              <w:left w:val="single" w:sz="4" w:space="0" w:color="auto"/>
              <w:right w:val="single" w:sz="4" w:space="0" w:color="auto"/>
            </w:tcBorders>
            <w:shd w:val="clear" w:color="auto" w:fill="FFFFFF"/>
          </w:tcPr>
          <w:p w:rsidR="00B21F7C" w:rsidRPr="00D220F3" w:rsidRDefault="00D220F3" w:rsidP="00B21F7C">
            <w:pPr>
              <w:pStyle w:val="6"/>
              <w:keepNext/>
              <w:keepLines/>
              <w:widowControl/>
              <w:shd w:val="clear" w:color="auto" w:fill="auto"/>
              <w:spacing w:after="0" w:line="220" w:lineRule="exact"/>
              <w:jc w:val="center"/>
              <w:rPr>
                <w:sz w:val="22"/>
                <w:szCs w:val="22"/>
              </w:rPr>
            </w:pPr>
            <w:r>
              <w:rPr>
                <w:rStyle w:val="11pt"/>
                <w:color w:val="auto"/>
              </w:rPr>
              <w:t>н</w:t>
            </w:r>
            <w:r w:rsidRPr="00D220F3">
              <w:rPr>
                <w:rStyle w:val="11pt"/>
                <w:color w:val="auto"/>
              </w:rPr>
              <w:t>а Управление</w:t>
            </w:r>
          </w:p>
        </w:tc>
      </w:tr>
      <w:tr w:rsidR="00B21F7C" w:rsidRPr="00D220F3" w:rsidTr="00D220F3">
        <w:trPr>
          <w:trHeight w:hRule="exact" w:val="542"/>
        </w:trPr>
        <w:tc>
          <w:tcPr>
            <w:tcW w:w="556" w:type="dxa"/>
            <w:tcBorders>
              <w:top w:val="single" w:sz="4" w:space="0" w:color="auto"/>
              <w:left w:val="single" w:sz="4" w:space="0" w:color="auto"/>
            </w:tcBorders>
            <w:shd w:val="clear" w:color="auto" w:fill="auto"/>
          </w:tcPr>
          <w:p w:rsidR="00B21F7C" w:rsidRPr="00D220F3" w:rsidRDefault="000B7DE7" w:rsidP="000B7DE7">
            <w:pPr>
              <w:pStyle w:val="6"/>
              <w:keepNext/>
              <w:keepLines/>
              <w:widowControl/>
              <w:shd w:val="clear" w:color="auto" w:fill="auto"/>
              <w:spacing w:after="0" w:line="220" w:lineRule="exact"/>
              <w:ind w:left="140"/>
              <w:jc w:val="center"/>
              <w:rPr>
                <w:sz w:val="22"/>
                <w:szCs w:val="22"/>
              </w:rPr>
            </w:pPr>
            <w:r>
              <w:rPr>
                <w:rStyle w:val="11pt"/>
                <w:color w:val="auto"/>
              </w:rPr>
              <w:t>2</w:t>
            </w:r>
          </w:p>
        </w:tc>
        <w:tc>
          <w:tcPr>
            <w:tcW w:w="3423" w:type="dxa"/>
            <w:tcBorders>
              <w:top w:val="single" w:sz="4" w:space="0" w:color="auto"/>
              <w:left w:val="single" w:sz="4" w:space="0" w:color="auto"/>
            </w:tcBorders>
            <w:shd w:val="clear" w:color="auto" w:fill="auto"/>
          </w:tcPr>
          <w:p w:rsidR="00B21F7C" w:rsidRPr="00D220F3" w:rsidRDefault="00B82096" w:rsidP="00B21F7C">
            <w:pPr>
              <w:pStyle w:val="6"/>
              <w:keepNext/>
              <w:keepLines/>
              <w:widowControl/>
              <w:shd w:val="clear" w:color="auto" w:fill="auto"/>
              <w:spacing w:after="0" w:line="259" w:lineRule="exact"/>
              <w:ind w:left="140"/>
              <w:rPr>
                <w:sz w:val="22"/>
                <w:szCs w:val="22"/>
              </w:rPr>
            </w:pPr>
            <w:r w:rsidRPr="00D220F3">
              <w:rPr>
                <w:rStyle w:val="11pt"/>
                <w:color w:val="auto"/>
              </w:rPr>
              <w:t>Ручка шариковая</w:t>
            </w:r>
          </w:p>
        </w:tc>
        <w:tc>
          <w:tcPr>
            <w:tcW w:w="1276" w:type="dxa"/>
            <w:tcBorders>
              <w:top w:val="single" w:sz="4" w:space="0" w:color="auto"/>
              <w:left w:val="single" w:sz="4" w:space="0" w:color="auto"/>
            </w:tcBorders>
            <w:shd w:val="clear" w:color="auto" w:fill="auto"/>
          </w:tcPr>
          <w:p w:rsidR="00B21F7C" w:rsidRPr="00D220F3" w:rsidRDefault="003E2057" w:rsidP="00B21F7C">
            <w:pPr>
              <w:pStyle w:val="6"/>
              <w:keepNext/>
              <w:keepLines/>
              <w:widowControl/>
              <w:shd w:val="clear" w:color="auto" w:fill="auto"/>
              <w:spacing w:after="0" w:line="220" w:lineRule="exact"/>
              <w:jc w:val="center"/>
              <w:rPr>
                <w:sz w:val="22"/>
                <w:szCs w:val="22"/>
              </w:rPr>
            </w:pPr>
            <w:r w:rsidRPr="00D220F3">
              <w:rPr>
                <w:rStyle w:val="11pt"/>
                <w:color w:val="auto"/>
              </w:rPr>
              <w:t>35</w:t>
            </w:r>
            <w:r w:rsidR="00B21F7C" w:rsidRPr="00D220F3">
              <w:rPr>
                <w:rStyle w:val="11pt"/>
                <w:color w:val="auto"/>
              </w:rPr>
              <w:t>,00</w:t>
            </w:r>
          </w:p>
        </w:tc>
        <w:tc>
          <w:tcPr>
            <w:tcW w:w="1701" w:type="dxa"/>
            <w:tcBorders>
              <w:top w:val="single" w:sz="4" w:space="0" w:color="auto"/>
              <w:left w:val="single" w:sz="4" w:space="0" w:color="auto"/>
            </w:tcBorders>
            <w:shd w:val="clear" w:color="auto" w:fill="auto"/>
          </w:tcPr>
          <w:p w:rsidR="00B21F7C" w:rsidRPr="00D220F3" w:rsidRDefault="00D220F3" w:rsidP="00B21F7C">
            <w:pPr>
              <w:pStyle w:val="6"/>
              <w:keepNext/>
              <w:keepLines/>
              <w:widowControl/>
              <w:shd w:val="clear" w:color="auto" w:fill="auto"/>
              <w:spacing w:after="0" w:line="220" w:lineRule="exact"/>
              <w:jc w:val="center"/>
              <w:rPr>
                <w:sz w:val="22"/>
                <w:szCs w:val="22"/>
              </w:rPr>
            </w:pPr>
            <w:r>
              <w:rPr>
                <w:sz w:val="22"/>
                <w:szCs w:val="22"/>
              </w:rPr>
              <w:t xml:space="preserve">1раз в </w:t>
            </w:r>
            <w:r w:rsidR="00F51CD7" w:rsidRPr="00D220F3">
              <w:rPr>
                <w:sz w:val="22"/>
                <w:szCs w:val="22"/>
              </w:rPr>
              <w:t xml:space="preserve"> мес.</w:t>
            </w:r>
          </w:p>
        </w:tc>
        <w:tc>
          <w:tcPr>
            <w:tcW w:w="1276" w:type="dxa"/>
            <w:tcBorders>
              <w:top w:val="single" w:sz="4" w:space="0" w:color="auto"/>
              <w:left w:val="single" w:sz="4" w:space="0" w:color="auto"/>
            </w:tcBorders>
            <w:shd w:val="clear" w:color="auto" w:fill="auto"/>
          </w:tcPr>
          <w:p w:rsidR="00B21F7C" w:rsidRPr="00D220F3" w:rsidRDefault="00D220F3" w:rsidP="00B21F7C">
            <w:pPr>
              <w:pStyle w:val="6"/>
              <w:keepNext/>
              <w:keepLines/>
              <w:widowControl/>
              <w:shd w:val="clear" w:color="auto" w:fill="auto"/>
              <w:spacing w:after="0" w:line="220" w:lineRule="exact"/>
              <w:jc w:val="center"/>
              <w:rPr>
                <w:sz w:val="22"/>
                <w:szCs w:val="22"/>
              </w:rPr>
            </w:pPr>
            <w:r w:rsidRPr="00D220F3">
              <w:rPr>
                <w:rStyle w:val="11pt"/>
                <w:color w:val="auto"/>
              </w:rPr>
              <w:t>1</w:t>
            </w:r>
          </w:p>
        </w:tc>
        <w:tc>
          <w:tcPr>
            <w:tcW w:w="1559" w:type="dxa"/>
            <w:tcBorders>
              <w:top w:val="single" w:sz="4" w:space="0" w:color="auto"/>
              <w:left w:val="single" w:sz="4" w:space="0" w:color="auto"/>
              <w:right w:val="single" w:sz="4" w:space="0" w:color="auto"/>
            </w:tcBorders>
            <w:shd w:val="clear" w:color="auto" w:fill="auto"/>
          </w:tcPr>
          <w:p w:rsidR="00B21F7C" w:rsidRPr="00D220F3" w:rsidRDefault="00B21F7C" w:rsidP="00B21F7C">
            <w:pPr>
              <w:pStyle w:val="6"/>
              <w:keepNext/>
              <w:keepLines/>
              <w:widowControl/>
              <w:shd w:val="clear" w:color="auto" w:fill="auto"/>
              <w:spacing w:after="0" w:line="220" w:lineRule="exact"/>
              <w:jc w:val="center"/>
              <w:rPr>
                <w:sz w:val="22"/>
                <w:szCs w:val="22"/>
              </w:rPr>
            </w:pPr>
            <w:r w:rsidRPr="00D220F3">
              <w:rPr>
                <w:rStyle w:val="11pt"/>
                <w:color w:val="auto"/>
              </w:rPr>
              <w:t>1</w:t>
            </w:r>
          </w:p>
        </w:tc>
      </w:tr>
      <w:tr w:rsidR="00B21F7C" w:rsidRPr="002D0F7B" w:rsidTr="00B21F7C">
        <w:trPr>
          <w:trHeight w:hRule="exact" w:val="274"/>
        </w:trPr>
        <w:tc>
          <w:tcPr>
            <w:tcW w:w="556" w:type="dxa"/>
            <w:tcBorders>
              <w:top w:val="single" w:sz="4" w:space="0" w:color="auto"/>
              <w:left w:val="single" w:sz="4" w:space="0" w:color="auto"/>
            </w:tcBorders>
            <w:shd w:val="clear" w:color="auto" w:fill="FFFFFF"/>
          </w:tcPr>
          <w:p w:rsidR="00B21F7C" w:rsidRPr="00D220F3" w:rsidRDefault="000B7DE7" w:rsidP="000B7DE7">
            <w:pPr>
              <w:pStyle w:val="6"/>
              <w:keepNext/>
              <w:keepLines/>
              <w:widowControl/>
              <w:shd w:val="clear" w:color="auto" w:fill="auto"/>
              <w:spacing w:after="0" w:line="220" w:lineRule="exact"/>
              <w:ind w:left="140"/>
              <w:jc w:val="center"/>
              <w:rPr>
                <w:sz w:val="22"/>
                <w:szCs w:val="22"/>
              </w:rPr>
            </w:pPr>
            <w:r>
              <w:rPr>
                <w:rStyle w:val="11pt"/>
                <w:color w:val="auto"/>
              </w:rPr>
              <w:t>3</w:t>
            </w:r>
          </w:p>
        </w:tc>
        <w:tc>
          <w:tcPr>
            <w:tcW w:w="3423" w:type="dxa"/>
            <w:tcBorders>
              <w:top w:val="single" w:sz="4" w:space="0" w:color="auto"/>
              <w:left w:val="single" w:sz="4" w:space="0" w:color="auto"/>
            </w:tcBorders>
            <w:shd w:val="clear" w:color="auto" w:fill="FFFFFF"/>
          </w:tcPr>
          <w:p w:rsidR="00B21F7C"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 xml:space="preserve">Ручка </w:t>
            </w:r>
            <w:proofErr w:type="spellStart"/>
            <w:r w:rsidRPr="00D220F3">
              <w:rPr>
                <w:sz w:val="22"/>
                <w:szCs w:val="22"/>
              </w:rPr>
              <w:t>гелевая</w:t>
            </w:r>
            <w:proofErr w:type="spellEnd"/>
          </w:p>
        </w:tc>
        <w:tc>
          <w:tcPr>
            <w:tcW w:w="1276" w:type="dxa"/>
            <w:tcBorders>
              <w:top w:val="single" w:sz="4" w:space="0" w:color="auto"/>
              <w:left w:val="single" w:sz="4" w:space="0" w:color="auto"/>
            </w:tcBorders>
            <w:shd w:val="clear" w:color="auto" w:fill="FFFFFF"/>
          </w:tcPr>
          <w:p w:rsidR="00B21F7C" w:rsidRPr="00D220F3" w:rsidRDefault="003E2057" w:rsidP="00B21F7C">
            <w:pPr>
              <w:pStyle w:val="6"/>
              <w:keepNext/>
              <w:keepLines/>
              <w:widowControl/>
              <w:shd w:val="clear" w:color="auto" w:fill="auto"/>
              <w:spacing w:after="0" w:line="220" w:lineRule="exact"/>
              <w:jc w:val="center"/>
              <w:rPr>
                <w:sz w:val="22"/>
                <w:szCs w:val="22"/>
              </w:rPr>
            </w:pPr>
            <w:r w:rsidRPr="00D220F3">
              <w:rPr>
                <w:rStyle w:val="11pt"/>
                <w:color w:val="auto"/>
              </w:rPr>
              <w:t>50</w:t>
            </w:r>
            <w:r w:rsidR="00B21F7C" w:rsidRPr="00D220F3">
              <w:rPr>
                <w:rStyle w:val="11pt"/>
                <w:color w:val="auto"/>
              </w:rPr>
              <w:t>,00</w:t>
            </w:r>
          </w:p>
        </w:tc>
        <w:tc>
          <w:tcPr>
            <w:tcW w:w="1701" w:type="dxa"/>
            <w:tcBorders>
              <w:top w:val="single" w:sz="4" w:space="0" w:color="auto"/>
              <w:left w:val="single" w:sz="4" w:space="0" w:color="auto"/>
            </w:tcBorders>
            <w:shd w:val="clear" w:color="auto" w:fill="FFFFFF"/>
          </w:tcPr>
          <w:p w:rsidR="00B21F7C" w:rsidRPr="00D220F3" w:rsidRDefault="00D220F3" w:rsidP="00B21F7C">
            <w:pPr>
              <w:pStyle w:val="6"/>
              <w:keepNext/>
              <w:keepLines/>
              <w:widowControl/>
              <w:shd w:val="clear" w:color="auto" w:fill="auto"/>
              <w:spacing w:after="0" w:line="220" w:lineRule="exact"/>
              <w:jc w:val="center"/>
              <w:rPr>
                <w:sz w:val="22"/>
                <w:szCs w:val="22"/>
              </w:rPr>
            </w:pPr>
            <w:r w:rsidRPr="00D220F3">
              <w:rPr>
                <w:sz w:val="22"/>
                <w:szCs w:val="22"/>
              </w:rPr>
              <w:t>1раз  в 3</w:t>
            </w:r>
            <w:r w:rsidR="00F51CD7" w:rsidRPr="00D220F3">
              <w:rPr>
                <w:sz w:val="22"/>
                <w:szCs w:val="22"/>
              </w:rPr>
              <w:t xml:space="preserve"> мес.</w:t>
            </w:r>
          </w:p>
        </w:tc>
        <w:tc>
          <w:tcPr>
            <w:tcW w:w="1276" w:type="dxa"/>
            <w:tcBorders>
              <w:top w:val="single" w:sz="4" w:space="0" w:color="auto"/>
              <w:left w:val="single" w:sz="4" w:space="0" w:color="auto"/>
            </w:tcBorders>
            <w:shd w:val="clear" w:color="auto" w:fill="FFFFFF"/>
          </w:tcPr>
          <w:p w:rsidR="00B21F7C" w:rsidRPr="00D220F3" w:rsidRDefault="00D220F3" w:rsidP="00B21F7C">
            <w:pPr>
              <w:pStyle w:val="6"/>
              <w:keepNext/>
              <w:keepLines/>
              <w:widowControl/>
              <w:shd w:val="clear" w:color="auto" w:fill="auto"/>
              <w:spacing w:after="0" w:line="220" w:lineRule="exact"/>
              <w:jc w:val="center"/>
              <w:rPr>
                <w:sz w:val="22"/>
                <w:szCs w:val="22"/>
              </w:rPr>
            </w:pPr>
            <w:r w:rsidRPr="00D220F3">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21F7C" w:rsidRPr="00D220F3" w:rsidRDefault="00B21F7C" w:rsidP="00B21F7C">
            <w:pPr>
              <w:pStyle w:val="6"/>
              <w:keepNext/>
              <w:keepLines/>
              <w:widowControl/>
              <w:shd w:val="clear" w:color="auto" w:fill="auto"/>
              <w:spacing w:after="0" w:line="220" w:lineRule="exact"/>
              <w:jc w:val="center"/>
              <w:rPr>
                <w:sz w:val="22"/>
                <w:szCs w:val="22"/>
              </w:rPr>
            </w:pPr>
            <w:r w:rsidRPr="00D220F3">
              <w:rPr>
                <w:rStyle w:val="11pt"/>
                <w:color w:val="auto"/>
              </w:rPr>
              <w:t>1</w:t>
            </w:r>
          </w:p>
        </w:tc>
      </w:tr>
      <w:tr w:rsidR="00B21F7C" w:rsidRPr="00D220F3" w:rsidTr="00B21F7C">
        <w:trPr>
          <w:trHeight w:hRule="exact" w:val="274"/>
        </w:trPr>
        <w:tc>
          <w:tcPr>
            <w:tcW w:w="556" w:type="dxa"/>
            <w:tcBorders>
              <w:top w:val="single" w:sz="4" w:space="0" w:color="auto"/>
              <w:left w:val="single" w:sz="4" w:space="0" w:color="auto"/>
            </w:tcBorders>
            <w:shd w:val="clear" w:color="auto" w:fill="FFFFFF"/>
          </w:tcPr>
          <w:p w:rsidR="00B21F7C" w:rsidRPr="00D220F3" w:rsidRDefault="000B7DE7" w:rsidP="000B7DE7">
            <w:pPr>
              <w:pStyle w:val="6"/>
              <w:keepNext/>
              <w:keepLines/>
              <w:widowControl/>
              <w:shd w:val="clear" w:color="auto" w:fill="auto"/>
              <w:spacing w:after="0" w:line="220" w:lineRule="exact"/>
              <w:ind w:left="140"/>
              <w:jc w:val="center"/>
              <w:rPr>
                <w:sz w:val="22"/>
                <w:szCs w:val="22"/>
              </w:rPr>
            </w:pPr>
            <w:r>
              <w:rPr>
                <w:rStyle w:val="11pt"/>
                <w:color w:val="auto"/>
              </w:rPr>
              <w:t>4</w:t>
            </w:r>
          </w:p>
        </w:tc>
        <w:tc>
          <w:tcPr>
            <w:tcW w:w="3423" w:type="dxa"/>
            <w:tcBorders>
              <w:top w:val="single" w:sz="4" w:space="0" w:color="auto"/>
              <w:left w:val="single" w:sz="4" w:space="0" w:color="auto"/>
            </w:tcBorders>
            <w:shd w:val="clear" w:color="auto" w:fill="FFFFFF"/>
          </w:tcPr>
          <w:p w:rsidR="00B21F7C"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Стержень шариковый</w:t>
            </w:r>
          </w:p>
        </w:tc>
        <w:tc>
          <w:tcPr>
            <w:tcW w:w="1276" w:type="dxa"/>
            <w:tcBorders>
              <w:top w:val="single" w:sz="4" w:space="0" w:color="auto"/>
              <w:left w:val="single" w:sz="4" w:space="0" w:color="auto"/>
            </w:tcBorders>
            <w:shd w:val="clear" w:color="auto" w:fill="FFFFFF"/>
          </w:tcPr>
          <w:p w:rsidR="00B21F7C" w:rsidRPr="00D220F3" w:rsidRDefault="00851047" w:rsidP="00B21F7C">
            <w:pPr>
              <w:pStyle w:val="6"/>
              <w:keepNext/>
              <w:keepLines/>
              <w:widowControl/>
              <w:shd w:val="clear" w:color="auto" w:fill="auto"/>
              <w:spacing w:after="0" w:line="220" w:lineRule="exact"/>
              <w:jc w:val="center"/>
              <w:rPr>
                <w:sz w:val="22"/>
                <w:szCs w:val="22"/>
              </w:rPr>
            </w:pPr>
            <w:r>
              <w:rPr>
                <w:rStyle w:val="11pt"/>
                <w:color w:val="auto"/>
              </w:rPr>
              <w:t>14</w:t>
            </w:r>
            <w:r w:rsidR="00B21F7C" w:rsidRPr="00D220F3">
              <w:rPr>
                <w:rStyle w:val="11pt"/>
                <w:color w:val="auto"/>
              </w:rPr>
              <w:t>,00</w:t>
            </w:r>
          </w:p>
        </w:tc>
        <w:tc>
          <w:tcPr>
            <w:tcW w:w="1701" w:type="dxa"/>
            <w:tcBorders>
              <w:top w:val="single" w:sz="4" w:space="0" w:color="auto"/>
              <w:left w:val="single" w:sz="4" w:space="0" w:color="auto"/>
            </w:tcBorders>
            <w:shd w:val="clear" w:color="auto" w:fill="FFFFFF"/>
          </w:tcPr>
          <w:p w:rsidR="00B21F7C" w:rsidRPr="00D220F3" w:rsidRDefault="00F51CD7" w:rsidP="00B21F7C">
            <w:pPr>
              <w:pStyle w:val="6"/>
              <w:keepNext/>
              <w:keepLines/>
              <w:widowControl/>
              <w:shd w:val="clear" w:color="auto" w:fill="auto"/>
              <w:spacing w:after="0" w:line="220" w:lineRule="exact"/>
              <w:jc w:val="center"/>
              <w:rPr>
                <w:sz w:val="22"/>
                <w:szCs w:val="22"/>
              </w:rPr>
            </w:pPr>
            <w:r w:rsidRPr="00D220F3">
              <w:rPr>
                <w:sz w:val="22"/>
                <w:szCs w:val="22"/>
              </w:rPr>
              <w:t>1 раз в 1 мес.</w:t>
            </w:r>
          </w:p>
        </w:tc>
        <w:tc>
          <w:tcPr>
            <w:tcW w:w="1276" w:type="dxa"/>
            <w:tcBorders>
              <w:top w:val="single" w:sz="4" w:space="0" w:color="auto"/>
              <w:left w:val="single" w:sz="4" w:space="0" w:color="auto"/>
            </w:tcBorders>
            <w:shd w:val="clear" w:color="auto" w:fill="FFFFFF"/>
          </w:tcPr>
          <w:p w:rsidR="00B21F7C" w:rsidRPr="00D220F3" w:rsidRDefault="00D220F3" w:rsidP="00B21F7C">
            <w:pPr>
              <w:pStyle w:val="6"/>
              <w:keepNext/>
              <w:keepLines/>
              <w:widowControl/>
              <w:shd w:val="clear" w:color="auto" w:fill="auto"/>
              <w:spacing w:after="0" w:line="220" w:lineRule="exact"/>
              <w:jc w:val="center"/>
              <w:rPr>
                <w:sz w:val="22"/>
                <w:szCs w:val="22"/>
              </w:rPr>
            </w:pPr>
            <w:r>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21F7C" w:rsidRPr="00D220F3" w:rsidRDefault="00B21F7C" w:rsidP="00B21F7C">
            <w:pPr>
              <w:pStyle w:val="6"/>
              <w:keepNext/>
              <w:keepLines/>
              <w:widowControl/>
              <w:shd w:val="clear" w:color="auto" w:fill="auto"/>
              <w:spacing w:after="0" w:line="220" w:lineRule="exact"/>
              <w:jc w:val="center"/>
              <w:rPr>
                <w:sz w:val="22"/>
                <w:szCs w:val="22"/>
              </w:rPr>
            </w:pPr>
            <w:r w:rsidRPr="00D220F3">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5</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 xml:space="preserve">Стержень </w:t>
            </w:r>
            <w:proofErr w:type="spellStart"/>
            <w:r w:rsidRPr="00D220F3">
              <w:rPr>
                <w:sz w:val="22"/>
                <w:szCs w:val="22"/>
              </w:rPr>
              <w:t>гелевый</w:t>
            </w:r>
            <w:proofErr w:type="spellEnd"/>
          </w:p>
        </w:tc>
        <w:tc>
          <w:tcPr>
            <w:tcW w:w="1276" w:type="dxa"/>
            <w:tcBorders>
              <w:top w:val="single" w:sz="4" w:space="0" w:color="auto"/>
              <w:left w:val="single" w:sz="4" w:space="0" w:color="auto"/>
            </w:tcBorders>
            <w:shd w:val="clear" w:color="auto" w:fill="FFFFFF"/>
          </w:tcPr>
          <w:p w:rsidR="00B82096" w:rsidRPr="00D220F3" w:rsidRDefault="002D0F7B" w:rsidP="00B21F7C">
            <w:pPr>
              <w:pStyle w:val="6"/>
              <w:keepNext/>
              <w:keepLines/>
              <w:widowControl/>
              <w:shd w:val="clear" w:color="auto" w:fill="auto"/>
              <w:spacing w:after="0" w:line="220" w:lineRule="exact"/>
              <w:jc w:val="center"/>
              <w:rPr>
                <w:rStyle w:val="11pt"/>
                <w:color w:val="auto"/>
              </w:rPr>
            </w:pPr>
            <w:r w:rsidRPr="00D220F3">
              <w:rPr>
                <w:rStyle w:val="11pt"/>
                <w:color w:val="auto"/>
              </w:rPr>
              <w:t>25</w:t>
            </w:r>
            <w:r w:rsidR="00B82096" w:rsidRPr="00D220F3">
              <w:rPr>
                <w:rStyle w:val="11pt"/>
                <w:color w:val="auto"/>
              </w:rPr>
              <w:t>,00</w:t>
            </w:r>
          </w:p>
        </w:tc>
        <w:tc>
          <w:tcPr>
            <w:tcW w:w="1701" w:type="dxa"/>
            <w:tcBorders>
              <w:top w:val="single" w:sz="4" w:space="0" w:color="auto"/>
              <w:left w:val="single" w:sz="4" w:space="0" w:color="auto"/>
            </w:tcBorders>
            <w:shd w:val="clear" w:color="auto" w:fill="FFFFFF"/>
          </w:tcPr>
          <w:p w:rsidR="00B82096" w:rsidRPr="00D220F3" w:rsidRDefault="00F51CD7" w:rsidP="00B21F7C">
            <w:pPr>
              <w:pStyle w:val="6"/>
              <w:keepNext/>
              <w:keepLines/>
              <w:widowControl/>
              <w:shd w:val="clear" w:color="auto" w:fill="auto"/>
              <w:spacing w:after="0" w:line="220" w:lineRule="exact"/>
              <w:jc w:val="center"/>
              <w:rPr>
                <w:rStyle w:val="11pt"/>
                <w:color w:val="auto"/>
              </w:rPr>
            </w:pPr>
            <w:r w:rsidRPr="00D220F3">
              <w:rPr>
                <w:rStyle w:val="11pt"/>
                <w:color w:val="auto"/>
              </w:rPr>
              <w:t>1раз  в 3 мес.</w:t>
            </w:r>
          </w:p>
        </w:tc>
        <w:tc>
          <w:tcPr>
            <w:tcW w:w="1276"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6</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Карандаш простой</w:t>
            </w:r>
          </w:p>
        </w:tc>
        <w:tc>
          <w:tcPr>
            <w:tcW w:w="1276"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jc w:val="center"/>
              <w:rPr>
                <w:rStyle w:val="11pt"/>
                <w:color w:val="auto"/>
              </w:rPr>
            </w:pPr>
            <w:r w:rsidRPr="00D220F3">
              <w:rPr>
                <w:rStyle w:val="11pt"/>
                <w:color w:val="auto"/>
              </w:rPr>
              <w:t>10,00</w:t>
            </w:r>
          </w:p>
        </w:tc>
        <w:tc>
          <w:tcPr>
            <w:tcW w:w="1701"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 раз  6</w:t>
            </w:r>
            <w:r w:rsidR="00F51CD7" w:rsidRPr="00D220F3">
              <w:rPr>
                <w:rStyle w:val="11pt"/>
                <w:color w:val="auto"/>
              </w:rPr>
              <w:t xml:space="preserve"> мес.</w:t>
            </w:r>
          </w:p>
        </w:tc>
        <w:tc>
          <w:tcPr>
            <w:tcW w:w="1276"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7</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точилка</w:t>
            </w:r>
          </w:p>
        </w:tc>
        <w:tc>
          <w:tcPr>
            <w:tcW w:w="1276"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jc w:val="center"/>
              <w:rPr>
                <w:rStyle w:val="11pt"/>
                <w:color w:val="auto"/>
              </w:rPr>
            </w:pPr>
            <w:r w:rsidRPr="00D220F3">
              <w:rPr>
                <w:rStyle w:val="11pt"/>
                <w:color w:val="auto"/>
              </w:rPr>
              <w:t>40,00</w:t>
            </w:r>
          </w:p>
        </w:tc>
        <w:tc>
          <w:tcPr>
            <w:tcW w:w="1701"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 раз в  год</w:t>
            </w:r>
          </w:p>
        </w:tc>
        <w:tc>
          <w:tcPr>
            <w:tcW w:w="1276" w:type="dxa"/>
            <w:tcBorders>
              <w:top w:val="single" w:sz="4" w:space="0" w:color="auto"/>
              <w:left w:val="single" w:sz="4" w:space="0" w:color="auto"/>
            </w:tcBorders>
            <w:shd w:val="clear" w:color="auto" w:fill="FFFFFF"/>
          </w:tcPr>
          <w:p w:rsidR="00B82096" w:rsidRPr="00D220F3" w:rsidRDefault="00F51CD7"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D220F3"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0B7DE7" w:rsidP="000B7DE7">
            <w:pPr>
              <w:pStyle w:val="6"/>
              <w:keepNext/>
              <w:keepLines/>
              <w:widowControl/>
              <w:shd w:val="clear" w:color="auto" w:fill="auto"/>
              <w:spacing w:after="0" w:line="220" w:lineRule="exact"/>
              <w:jc w:val="center"/>
              <w:rPr>
                <w:rStyle w:val="11pt"/>
                <w:color w:val="auto"/>
              </w:rPr>
            </w:pPr>
            <w:r>
              <w:rPr>
                <w:rStyle w:val="11pt"/>
                <w:color w:val="auto"/>
              </w:rPr>
              <w:t xml:space="preserve">  8</w:t>
            </w:r>
          </w:p>
          <w:p w:rsidR="00B82096" w:rsidRPr="00D220F3" w:rsidRDefault="0053543F" w:rsidP="000B7DE7">
            <w:pPr>
              <w:pStyle w:val="6"/>
              <w:keepNext/>
              <w:keepLines/>
              <w:widowControl/>
              <w:shd w:val="clear" w:color="auto" w:fill="auto"/>
              <w:spacing w:after="0" w:line="220" w:lineRule="exact"/>
              <w:ind w:left="140"/>
              <w:jc w:val="center"/>
              <w:rPr>
                <w:rStyle w:val="11pt"/>
                <w:color w:val="auto"/>
              </w:rPr>
            </w:pPr>
            <w:r w:rsidRPr="00D220F3">
              <w:rPr>
                <w:rStyle w:val="11pt"/>
                <w:color w:val="auto"/>
              </w:rPr>
              <w:t>.</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ластик</w:t>
            </w:r>
          </w:p>
        </w:tc>
        <w:tc>
          <w:tcPr>
            <w:tcW w:w="1276" w:type="dxa"/>
            <w:tcBorders>
              <w:top w:val="single" w:sz="4" w:space="0" w:color="auto"/>
              <w:left w:val="single" w:sz="4" w:space="0" w:color="auto"/>
            </w:tcBorders>
            <w:shd w:val="clear" w:color="auto" w:fill="FFFFFF"/>
          </w:tcPr>
          <w:p w:rsidR="00B82096" w:rsidRPr="00D220F3" w:rsidRDefault="002D0F7B" w:rsidP="00B21F7C">
            <w:pPr>
              <w:pStyle w:val="6"/>
              <w:keepNext/>
              <w:keepLines/>
              <w:widowControl/>
              <w:shd w:val="clear" w:color="auto" w:fill="auto"/>
              <w:spacing w:after="0" w:line="220" w:lineRule="exact"/>
              <w:jc w:val="center"/>
              <w:rPr>
                <w:rStyle w:val="11pt"/>
                <w:color w:val="auto"/>
              </w:rPr>
            </w:pPr>
            <w:r w:rsidRPr="00D220F3">
              <w:rPr>
                <w:rStyle w:val="11pt"/>
                <w:color w:val="auto"/>
              </w:rPr>
              <w:t>10</w:t>
            </w:r>
            <w:r w:rsidR="00B82096" w:rsidRPr="00D220F3">
              <w:rPr>
                <w:rStyle w:val="11pt"/>
                <w:color w:val="auto"/>
              </w:rPr>
              <w:t>,00</w:t>
            </w:r>
          </w:p>
        </w:tc>
        <w:tc>
          <w:tcPr>
            <w:tcW w:w="1701"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 раз в  год</w:t>
            </w:r>
          </w:p>
        </w:tc>
        <w:tc>
          <w:tcPr>
            <w:tcW w:w="1276" w:type="dxa"/>
            <w:tcBorders>
              <w:top w:val="single" w:sz="4" w:space="0" w:color="auto"/>
              <w:left w:val="single" w:sz="4" w:space="0" w:color="auto"/>
            </w:tcBorders>
            <w:shd w:val="clear" w:color="auto" w:fill="FFFFFF"/>
          </w:tcPr>
          <w:p w:rsidR="00B82096" w:rsidRPr="00D220F3" w:rsidRDefault="00F51CD7"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D220F3"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53543F" w:rsidP="000B7DE7">
            <w:pPr>
              <w:pStyle w:val="6"/>
              <w:keepNext/>
              <w:keepLines/>
              <w:widowControl/>
              <w:shd w:val="clear" w:color="auto" w:fill="auto"/>
              <w:spacing w:after="0" w:line="220" w:lineRule="exact"/>
              <w:ind w:left="140"/>
              <w:jc w:val="center"/>
              <w:rPr>
                <w:rStyle w:val="11pt"/>
                <w:color w:val="auto"/>
              </w:rPr>
            </w:pPr>
            <w:r w:rsidRPr="00D220F3">
              <w:rPr>
                <w:rStyle w:val="11pt"/>
                <w:color w:val="auto"/>
              </w:rPr>
              <w:t>9</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Тетрадь 18 л.</w:t>
            </w:r>
          </w:p>
        </w:tc>
        <w:tc>
          <w:tcPr>
            <w:tcW w:w="1276" w:type="dxa"/>
            <w:tcBorders>
              <w:top w:val="single" w:sz="4" w:space="0" w:color="auto"/>
              <w:left w:val="single" w:sz="4" w:space="0" w:color="auto"/>
            </w:tcBorders>
            <w:shd w:val="clear" w:color="auto" w:fill="FFFFFF"/>
          </w:tcPr>
          <w:p w:rsidR="00B82096" w:rsidRPr="00D220F3"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9</w:t>
            </w:r>
            <w:r w:rsidR="00B82096" w:rsidRPr="00D220F3">
              <w:rPr>
                <w:rStyle w:val="11pt"/>
                <w:color w:val="auto"/>
              </w:rPr>
              <w:t>,00</w:t>
            </w:r>
          </w:p>
        </w:tc>
        <w:tc>
          <w:tcPr>
            <w:tcW w:w="1701" w:type="dxa"/>
            <w:tcBorders>
              <w:top w:val="single" w:sz="4" w:space="0" w:color="auto"/>
              <w:left w:val="single" w:sz="4" w:space="0" w:color="auto"/>
            </w:tcBorders>
            <w:shd w:val="clear" w:color="auto" w:fill="FFFFFF"/>
          </w:tcPr>
          <w:p w:rsidR="00B82096" w:rsidRPr="00D220F3" w:rsidRDefault="00F51CD7" w:rsidP="00B21F7C">
            <w:pPr>
              <w:pStyle w:val="6"/>
              <w:keepNext/>
              <w:keepLines/>
              <w:widowControl/>
              <w:shd w:val="clear" w:color="auto" w:fill="auto"/>
              <w:spacing w:after="0" w:line="220" w:lineRule="exact"/>
              <w:jc w:val="center"/>
              <w:rPr>
                <w:rStyle w:val="11pt"/>
                <w:color w:val="auto"/>
              </w:rPr>
            </w:pPr>
            <w:r w:rsidRPr="00D220F3">
              <w:rPr>
                <w:rStyle w:val="11pt"/>
                <w:color w:val="auto"/>
              </w:rPr>
              <w:t>1раз  в  год</w:t>
            </w:r>
          </w:p>
        </w:tc>
        <w:tc>
          <w:tcPr>
            <w:tcW w:w="1276"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53543F" w:rsidP="000B7DE7">
            <w:pPr>
              <w:pStyle w:val="6"/>
              <w:keepNext/>
              <w:keepLines/>
              <w:widowControl/>
              <w:shd w:val="clear" w:color="auto" w:fill="auto"/>
              <w:spacing w:after="0" w:line="220" w:lineRule="exact"/>
              <w:ind w:left="140"/>
              <w:jc w:val="center"/>
              <w:rPr>
                <w:rStyle w:val="11pt"/>
                <w:color w:val="auto"/>
              </w:rPr>
            </w:pPr>
            <w:r w:rsidRPr="00D220F3">
              <w:rPr>
                <w:rStyle w:val="11pt"/>
                <w:color w:val="auto"/>
              </w:rPr>
              <w:t>10</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Тетрадь 48 л</w:t>
            </w:r>
          </w:p>
        </w:tc>
        <w:tc>
          <w:tcPr>
            <w:tcW w:w="1276" w:type="dxa"/>
            <w:tcBorders>
              <w:top w:val="single" w:sz="4" w:space="0" w:color="auto"/>
              <w:left w:val="single" w:sz="4" w:space="0" w:color="auto"/>
            </w:tcBorders>
            <w:shd w:val="clear" w:color="auto" w:fill="FFFFFF"/>
          </w:tcPr>
          <w:p w:rsidR="00B82096" w:rsidRPr="00D220F3" w:rsidRDefault="00851047" w:rsidP="00B21F7C">
            <w:pPr>
              <w:pStyle w:val="6"/>
              <w:keepNext/>
              <w:keepLines/>
              <w:widowControl/>
              <w:shd w:val="clear" w:color="auto" w:fill="auto"/>
              <w:spacing w:after="0" w:line="220" w:lineRule="exact"/>
              <w:jc w:val="center"/>
              <w:rPr>
                <w:rStyle w:val="11pt"/>
                <w:color w:val="auto"/>
              </w:rPr>
            </w:pPr>
            <w:r>
              <w:rPr>
                <w:rStyle w:val="11pt"/>
                <w:color w:val="auto"/>
              </w:rPr>
              <w:t>35</w:t>
            </w:r>
            <w:r w:rsidR="00B82096" w:rsidRPr="00D220F3">
              <w:rPr>
                <w:rStyle w:val="11pt"/>
                <w:color w:val="auto"/>
              </w:rPr>
              <w:t>,00</w:t>
            </w:r>
          </w:p>
        </w:tc>
        <w:tc>
          <w:tcPr>
            <w:tcW w:w="1701" w:type="dxa"/>
            <w:tcBorders>
              <w:top w:val="single" w:sz="4" w:space="0" w:color="auto"/>
              <w:left w:val="single" w:sz="4" w:space="0" w:color="auto"/>
            </w:tcBorders>
            <w:shd w:val="clear" w:color="auto" w:fill="FFFFFF"/>
          </w:tcPr>
          <w:p w:rsidR="00B82096" w:rsidRPr="00D220F3" w:rsidRDefault="00F51CD7" w:rsidP="00B21F7C">
            <w:pPr>
              <w:pStyle w:val="6"/>
              <w:keepNext/>
              <w:keepLines/>
              <w:widowControl/>
              <w:shd w:val="clear" w:color="auto" w:fill="auto"/>
              <w:spacing w:after="0" w:line="220" w:lineRule="exact"/>
              <w:jc w:val="center"/>
              <w:rPr>
                <w:rStyle w:val="11pt"/>
                <w:color w:val="auto"/>
              </w:rPr>
            </w:pPr>
            <w:r w:rsidRPr="00D220F3">
              <w:rPr>
                <w:rStyle w:val="11pt"/>
                <w:color w:val="auto"/>
              </w:rPr>
              <w:t>1раз  в год</w:t>
            </w:r>
          </w:p>
        </w:tc>
        <w:tc>
          <w:tcPr>
            <w:tcW w:w="1276"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53543F" w:rsidP="000B7DE7">
            <w:pPr>
              <w:pStyle w:val="6"/>
              <w:keepNext/>
              <w:keepLines/>
              <w:widowControl/>
              <w:shd w:val="clear" w:color="auto" w:fill="auto"/>
              <w:spacing w:after="0" w:line="220" w:lineRule="exact"/>
              <w:ind w:left="140"/>
              <w:jc w:val="center"/>
              <w:rPr>
                <w:rStyle w:val="11pt"/>
                <w:color w:val="auto"/>
              </w:rPr>
            </w:pPr>
            <w:r w:rsidRPr="00D220F3">
              <w:rPr>
                <w:rStyle w:val="11pt"/>
                <w:color w:val="auto"/>
              </w:rPr>
              <w:t>11</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Тетрадь 96 л.</w:t>
            </w:r>
          </w:p>
        </w:tc>
        <w:tc>
          <w:tcPr>
            <w:tcW w:w="1276" w:type="dxa"/>
            <w:tcBorders>
              <w:top w:val="single" w:sz="4" w:space="0" w:color="auto"/>
              <w:left w:val="single" w:sz="4" w:space="0" w:color="auto"/>
            </w:tcBorders>
            <w:shd w:val="clear" w:color="auto" w:fill="FFFFFF"/>
          </w:tcPr>
          <w:p w:rsidR="00B82096" w:rsidRPr="00D220F3" w:rsidRDefault="00851047" w:rsidP="00B21F7C">
            <w:pPr>
              <w:pStyle w:val="6"/>
              <w:keepNext/>
              <w:keepLines/>
              <w:widowControl/>
              <w:shd w:val="clear" w:color="auto" w:fill="auto"/>
              <w:spacing w:after="0" w:line="220" w:lineRule="exact"/>
              <w:jc w:val="center"/>
              <w:rPr>
                <w:rStyle w:val="11pt"/>
                <w:color w:val="auto"/>
              </w:rPr>
            </w:pPr>
            <w:r>
              <w:rPr>
                <w:rStyle w:val="11pt"/>
                <w:color w:val="auto"/>
              </w:rPr>
              <w:t>90</w:t>
            </w:r>
            <w:r w:rsidR="00B82096" w:rsidRPr="00D220F3">
              <w:rPr>
                <w:rStyle w:val="11pt"/>
                <w:color w:val="auto"/>
              </w:rPr>
              <w:t>,00</w:t>
            </w:r>
          </w:p>
        </w:tc>
        <w:tc>
          <w:tcPr>
            <w:tcW w:w="1701" w:type="dxa"/>
            <w:tcBorders>
              <w:top w:val="single" w:sz="4" w:space="0" w:color="auto"/>
              <w:left w:val="single" w:sz="4" w:space="0" w:color="auto"/>
            </w:tcBorders>
            <w:shd w:val="clear" w:color="auto" w:fill="FFFFFF"/>
          </w:tcPr>
          <w:p w:rsidR="00B82096" w:rsidRPr="00D220F3" w:rsidRDefault="00F51CD7" w:rsidP="00F51CD7">
            <w:pPr>
              <w:pStyle w:val="6"/>
              <w:keepNext/>
              <w:keepLines/>
              <w:widowControl/>
              <w:shd w:val="clear" w:color="auto" w:fill="auto"/>
              <w:spacing w:after="0" w:line="220" w:lineRule="exact"/>
              <w:jc w:val="center"/>
              <w:rPr>
                <w:rStyle w:val="11pt"/>
                <w:color w:val="auto"/>
              </w:rPr>
            </w:pPr>
            <w:r w:rsidRPr="00D220F3">
              <w:rPr>
                <w:rStyle w:val="11pt"/>
                <w:color w:val="auto"/>
              </w:rPr>
              <w:t>1раз в год</w:t>
            </w:r>
          </w:p>
        </w:tc>
        <w:tc>
          <w:tcPr>
            <w:tcW w:w="1276"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53543F" w:rsidP="000B7DE7">
            <w:pPr>
              <w:pStyle w:val="6"/>
              <w:keepNext/>
              <w:keepLines/>
              <w:widowControl/>
              <w:shd w:val="clear" w:color="auto" w:fill="auto"/>
              <w:spacing w:after="0" w:line="220" w:lineRule="exact"/>
              <w:ind w:left="140"/>
              <w:jc w:val="center"/>
              <w:rPr>
                <w:rStyle w:val="11pt"/>
                <w:color w:val="auto"/>
              </w:rPr>
            </w:pPr>
            <w:r w:rsidRPr="00D220F3">
              <w:rPr>
                <w:rStyle w:val="11pt"/>
                <w:color w:val="auto"/>
              </w:rPr>
              <w:t>12</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Обложка «Дело»</w:t>
            </w:r>
          </w:p>
        </w:tc>
        <w:tc>
          <w:tcPr>
            <w:tcW w:w="1276" w:type="dxa"/>
            <w:tcBorders>
              <w:top w:val="single" w:sz="4" w:space="0" w:color="auto"/>
              <w:left w:val="single" w:sz="4" w:space="0" w:color="auto"/>
            </w:tcBorders>
            <w:shd w:val="clear" w:color="auto" w:fill="FFFFFF"/>
          </w:tcPr>
          <w:p w:rsidR="00B82096" w:rsidRPr="00D220F3" w:rsidRDefault="002D0F7B" w:rsidP="00B21F7C">
            <w:pPr>
              <w:pStyle w:val="6"/>
              <w:keepNext/>
              <w:keepLines/>
              <w:widowControl/>
              <w:shd w:val="clear" w:color="auto" w:fill="auto"/>
              <w:spacing w:after="0" w:line="220" w:lineRule="exact"/>
              <w:jc w:val="center"/>
              <w:rPr>
                <w:rStyle w:val="11pt"/>
                <w:color w:val="auto"/>
              </w:rPr>
            </w:pPr>
            <w:r w:rsidRPr="00D220F3">
              <w:rPr>
                <w:rStyle w:val="11pt"/>
                <w:color w:val="auto"/>
              </w:rPr>
              <w:t>10</w:t>
            </w:r>
            <w:r w:rsidR="00B82096" w:rsidRPr="00D220F3">
              <w:rPr>
                <w:rStyle w:val="11pt"/>
                <w:color w:val="auto"/>
              </w:rPr>
              <w:t>,00</w:t>
            </w:r>
          </w:p>
        </w:tc>
        <w:tc>
          <w:tcPr>
            <w:tcW w:w="1701"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 xml:space="preserve">1раз  в </w:t>
            </w:r>
            <w:r w:rsidR="00F51CD7" w:rsidRPr="00D220F3">
              <w:rPr>
                <w:rStyle w:val="11pt"/>
                <w:color w:val="auto"/>
              </w:rPr>
              <w:t xml:space="preserve"> мес.</w:t>
            </w:r>
          </w:p>
        </w:tc>
        <w:tc>
          <w:tcPr>
            <w:tcW w:w="1276"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5</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D220F3"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53543F" w:rsidP="000B7DE7">
            <w:pPr>
              <w:pStyle w:val="6"/>
              <w:keepNext/>
              <w:keepLines/>
              <w:widowControl/>
              <w:shd w:val="clear" w:color="auto" w:fill="auto"/>
              <w:spacing w:after="0" w:line="220" w:lineRule="exact"/>
              <w:ind w:left="140"/>
              <w:jc w:val="center"/>
              <w:rPr>
                <w:rStyle w:val="11pt"/>
                <w:color w:val="auto"/>
              </w:rPr>
            </w:pPr>
            <w:r w:rsidRPr="00D220F3">
              <w:rPr>
                <w:rStyle w:val="11pt"/>
                <w:color w:val="auto"/>
              </w:rPr>
              <w:t>13</w:t>
            </w:r>
          </w:p>
        </w:tc>
        <w:tc>
          <w:tcPr>
            <w:tcW w:w="3423" w:type="dxa"/>
            <w:tcBorders>
              <w:top w:val="single" w:sz="4" w:space="0" w:color="auto"/>
              <w:left w:val="single" w:sz="4" w:space="0" w:color="auto"/>
            </w:tcBorders>
            <w:shd w:val="clear" w:color="auto" w:fill="FFFFFF"/>
          </w:tcPr>
          <w:p w:rsidR="00B82096" w:rsidRPr="00D220F3" w:rsidRDefault="00F51CD7" w:rsidP="00B82096">
            <w:pPr>
              <w:pStyle w:val="6"/>
              <w:keepNext/>
              <w:keepLines/>
              <w:widowControl/>
              <w:shd w:val="clear" w:color="auto" w:fill="auto"/>
              <w:spacing w:after="0" w:line="220" w:lineRule="exact"/>
              <w:rPr>
                <w:sz w:val="22"/>
                <w:szCs w:val="22"/>
              </w:rPr>
            </w:pPr>
            <w:r w:rsidRPr="00D220F3">
              <w:rPr>
                <w:sz w:val="22"/>
                <w:szCs w:val="22"/>
              </w:rPr>
              <w:t>Ф</w:t>
            </w:r>
            <w:r w:rsidR="00B82096" w:rsidRPr="00D220F3">
              <w:rPr>
                <w:sz w:val="22"/>
                <w:szCs w:val="22"/>
              </w:rPr>
              <w:t>айлы</w:t>
            </w:r>
            <w:r w:rsidRPr="00D220F3">
              <w:rPr>
                <w:sz w:val="22"/>
                <w:szCs w:val="22"/>
              </w:rPr>
              <w:t xml:space="preserve"> (</w:t>
            </w:r>
            <w:proofErr w:type="spellStart"/>
            <w:r w:rsidRPr="00D220F3">
              <w:rPr>
                <w:sz w:val="22"/>
                <w:szCs w:val="22"/>
              </w:rPr>
              <w:t>упак</w:t>
            </w:r>
            <w:proofErr w:type="spellEnd"/>
            <w:r w:rsidRPr="00D220F3">
              <w:rPr>
                <w:sz w:val="22"/>
                <w:szCs w:val="22"/>
              </w:rPr>
              <w:t>.)</w:t>
            </w:r>
          </w:p>
        </w:tc>
        <w:tc>
          <w:tcPr>
            <w:tcW w:w="1276" w:type="dxa"/>
            <w:tcBorders>
              <w:top w:val="single" w:sz="4" w:space="0" w:color="auto"/>
              <w:left w:val="single" w:sz="4" w:space="0" w:color="auto"/>
            </w:tcBorders>
            <w:shd w:val="clear" w:color="auto" w:fill="FFFFFF"/>
          </w:tcPr>
          <w:p w:rsidR="00B82096" w:rsidRPr="00D220F3" w:rsidRDefault="00992624" w:rsidP="00B21F7C">
            <w:pPr>
              <w:pStyle w:val="6"/>
              <w:keepNext/>
              <w:keepLines/>
              <w:widowControl/>
              <w:shd w:val="clear" w:color="auto" w:fill="auto"/>
              <w:spacing w:after="0" w:line="220" w:lineRule="exact"/>
              <w:jc w:val="center"/>
              <w:rPr>
                <w:rStyle w:val="11pt"/>
                <w:color w:val="auto"/>
              </w:rPr>
            </w:pPr>
            <w:r>
              <w:rPr>
                <w:rStyle w:val="11pt"/>
                <w:color w:val="auto"/>
              </w:rPr>
              <w:t>165</w:t>
            </w:r>
            <w:r w:rsidR="00B82096" w:rsidRPr="00D220F3">
              <w:rPr>
                <w:rStyle w:val="11pt"/>
                <w:color w:val="auto"/>
              </w:rPr>
              <w:t>,00</w:t>
            </w:r>
          </w:p>
        </w:tc>
        <w:tc>
          <w:tcPr>
            <w:tcW w:w="1701" w:type="dxa"/>
            <w:tcBorders>
              <w:top w:val="single" w:sz="4" w:space="0" w:color="auto"/>
              <w:left w:val="single" w:sz="4" w:space="0" w:color="auto"/>
            </w:tcBorders>
            <w:shd w:val="clear" w:color="auto" w:fill="FFFFFF"/>
          </w:tcPr>
          <w:p w:rsidR="00B82096" w:rsidRPr="00D220F3" w:rsidRDefault="00F51CD7" w:rsidP="00B21F7C">
            <w:pPr>
              <w:pStyle w:val="6"/>
              <w:keepNext/>
              <w:keepLines/>
              <w:widowControl/>
              <w:shd w:val="clear" w:color="auto" w:fill="auto"/>
              <w:spacing w:after="0" w:line="220" w:lineRule="exact"/>
              <w:jc w:val="center"/>
              <w:rPr>
                <w:rStyle w:val="11pt"/>
                <w:color w:val="auto"/>
              </w:rPr>
            </w:pPr>
            <w:r w:rsidRPr="00D220F3">
              <w:rPr>
                <w:rStyle w:val="11pt"/>
                <w:color w:val="auto"/>
              </w:rPr>
              <w:t>1 раз в 3 мес.</w:t>
            </w:r>
          </w:p>
        </w:tc>
        <w:tc>
          <w:tcPr>
            <w:tcW w:w="1276"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на Управление</w:t>
            </w:r>
          </w:p>
        </w:tc>
      </w:tr>
      <w:tr w:rsidR="00B82096" w:rsidRPr="00D220F3" w:rsidTr="00D220F3">
        <w:trPr>
          <w:trHeight w:hRule="exact" w:val="274"/>
        </w:trPr>
        <w:tc>
          <w:tcPr>
            <w:tcW w:w="556" w:type="dxa"/>
            <w:tcBorders>
              <w:top w:val="single" w:sz="4" w:space="0" w:color="auto"/>
              <w:left w:val="single" w:sz="4" w:space="0" w:color="auto"/>
            </w:tcBorders>
            <w:shd w:val="clear" w:color="auto" w:fill="auto"/>
          </w:tcPr>
          <w:p w:rsidR="00B82096" w:rsidRPr="00D220F3" w:rsidRDefault="0053543F" w:rsidP="000B7DE7">
            <w:pPr>
              <w:pStyle w:val="6"/>
              <w:keepNext/>
              <w:keepLines/>
              <w:widowControl/>
              <w:shd w:val="clear" w:color="auto" w:fill="auto"/>
              <w:spacing w:after="0" w:line="220" w:lineRule="exact"/>
              <w:ind w:left="140"/>
              <w:jc w:val="center"/>
              <w:rPr>
                <w:rStyle w:val="11pt"/>
                <w:color w:val="auto"/>
              </w:rPr>
            </w:pPr>
            <w:r w:rsidRPr="00D220F3">
              <w:rPr>
                <w:rStyle w:val="11pt"/>
                <w:color w:val="auto"/>
              </w:rPr>
              <w:t>14</w:t>
            </w:r>
          </w:p>
        </w:tc>
        <w:tc>
          <w:tcPr>
            <w:tcW w:w="3423" w:type="dxa"/>
            <w:tcBorders>
              <w:top w:val="single" w:sz="4" w:space="0" w:color="auto"/>
              <w:left w:val="single" w:sz="4" w:space="0" w:color="auto"/>
            </w:tcBorders>
            <w:shd w:val="clear" w:color="auto" w:fill="auto"/>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Папка уголок жесткая</w:t>
            </w:r>
          </w:p>
        </w:tc>
        <w:tc>
          <w:tcPr>
            <w:tcW w:w="1276" w:type="dxa"/>
            <w:tcBorders>
              <w:top w:val="single" w:sz="4" w:space="0" w:color="auto"/>
              <w:left w:val="single" w:sz="4" w:space="0" w:color="auto"/>
            </w:tcBorders>
            <w:shd w:val="clear" w:color="auto" w:fill="auto"/>
          </w:tcPr>
          <w:p w:rsidR="00B82096" w:rsidRPr="00D220F3" w:rsidRDefault="00992624" w:rsidP="00B21F7C">
            <w:pPr>
              <w:pStyle w:val="6"/>
              <w:keepNext/>
              <w:keepLines/>
              <w:widowControl/>
              <w:shd w:val="clear" w:color="auto" w:fill="auto"/>
              <w:spacing w:after="0" w:line="220" w:lineRule="exact"/>
              <w:jc w:val="center"/>
              <w:rPr>
                <w:rStyle w:val="11pt"/>
                <w:color w:val="auto"/>
              </w:rPr>
            </w:pPr>
            <w:r>
              <w:rPr>
                <w:rStyle w:val="11pt"/>
                <w:color w:val="auto"/>
              </w:rPr>
              <w:t>15</w:t>
            </w:r>
            <w:r w:rsidR="00B82096" w:rsidRPr="00D220F3">
              <w:rPr>
                <w:rStyle w:val="11pt"/>
                <w:color w:val="auto"/>
              </w:rPr>
              <w:t>,00</w:t>
            </w:r>
          </w:p>
        </w:tc>
        <w:tc>
          <w:tcPr>
            <w:tcW w:w="1701" w:type="dxa"/>
            <w:tcBorders>
              <w:top w:val="single" w:sz="4" w:space="0" w:color="auto"/>
              <w:left w:val="single" w:sz="4" w:space="0" w:color="auto"/>
            </w:tcBorders>
            <w:shd w:val="clear" w:color="auto" w:fill="auto"/>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 раз в мес.</w:t>
            </w:r>
          </w:p>
        </w:tc>
        <w:tc>
          <w:tcPr>
            <w:tcW w:w="1276" w:type="dxa"/>
            <w:tcBorders>
              <w:top w:val="single" w:sz="4" w:space="0" w:color="auto"/>
              <w:left w:val="single" w:sz="4" w:space="0" w:color="auto"/>
            </w:tcBorders>
            <w:shd w:val="clear" w:color="auto" w:fill="auto"/>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c>
          <w:tcPr>
            <w:tcW w:w="1559" w:type="dxa"/>
            <w:tcBorders>
              <w:top w:val="single" w:sz="4" w:space="0" w:color="auto"/>
              <w:left w:val="single" w:sz="4" w:space="0" w:color="auto"/>
              <w:right w:val="single" w:sz="4" w:space="0" w:color="auto"/>
            </w:tcBorders>
            <w:shd w:val="clear" w:color="auto" w:fill="auto"/>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A45062" w:rsidTr="000B7DE7">
        <w:trPr>
          <w:trHeight w:hRule="exact" w:val="385"/>
        </w:trPr>
        <w:tc>
          <w:tcPr>
            <w:tcW w:w="556" w:type="dxa"/>
            <w:tcBorders>
              <w:top w:val="single" w:sz="4" w:space="0" w:color="auto"/>
              <w:left w:val="single" w:sz="4" w:space="0" w:color="auto"/>
            </w:tcBorders>
            <w:shd w:val="clear" w:color="auto" w:fill="FFFFFF"/>
          </w:tcPr>
          <w:p w:rsidR="00B82096" w:rsidRPr="00D220F3" w:rsidRDefault="0053543F" w:rsidP="000B7DE7">
            <w:pPr>
              <w:pStyle w:val="6"/>
              <w:keepNext/>
              <w:keepLines/>
              <w:widowControl/>
              <w:shd w:val="clear" w:color="auto" w:fill="auto"/>
              <w:spacing w:after="0" w:line="220" w:lineRule="exact"/>
              <w:ind w:left="140"/>
              <w:jc w:val="center"/>
              <w:rPr>
                <w:rStyle w:val="11pt"/>
                <w:color w:val="auto"/>
              </w:rPr>
            </w:pPr>
            <w:r w:rsidRPr="00D220F3">
              <w:rPr>
                <w:rStyle w:val="11pt"/>
                <w:color w:val="auto"/>
              </w:rPr>
              <w:t>15</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Скоросшиватель пластиковый</w:t>
            </w:r>
          </w:p>
        </w:tc>
        <w:tc>
          <w:tcPr>
            <w:tcW w:w="1276" w:type="dxa"/>
            <w:tcBorders>
              <w:top w:val="single" w:sz="4" w:space="0" w:color="auto"/>
              <w:left w:val="single" w:sz="4" w:space="0" w:color="auto"/>
            </w:tcBorders>
            <w:shd w:val="clear" w:color="auto" w:fill="FFFFFF"/>
          </w:tcPr>
          <w:p w:rsidR="00B82096" w:rsidRPr="00D220F3" w:rsidRDefault="00851047" w:rsidP="00851047">
            <w:pPr>
              <w:pStyle w:val="6"/>
              <w:keepNext/>
              <w:keepLines/>
              <w:widowControl/>
              <w:shd w:val="clear" w:color="auto" w:fill="auto"/>
              <w:spacing w:after="0" w:line="220" w:lineRule="exact"/>
              <w:jc w:val="center"/>
              <w:rPr>
                <w:rStyle w:val="11pt"/>
                <w:color w:val="auto"/>
              </w:rPr>
            </w:pPr>
            <w:r>
              <w:rPr>
                <w:rStyle w:val="11pt"/>
                <w:color w:val="auto"/>
              </w:rPr>
              <w:t>35</w:t>
            </w:r>
            <w:r w:rsidR="00B82096" w:rsidRPr="00D220F3">
              <w:rPr>
                <w:rStyle w:val="11pt"/>
                <w:color w:val="auto"/>
              </w:rPr>
              <w:t>,00</w:t>
            </w:r>
          </w:p>
        </w:tc>
        <w:tc>
          <w:tcPr>
            <w:tcW w:w="1701"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 xml:space="preserve">1 раз  в </w:t>
            </w:r>
            <w:r w:rsidR="00F51CD7" w:rsidRPr="00D220F3">
              <w:rPr>
                <w:rStyle w:val="11pt"/>
                <w:color w:val="auto"/>
              </w:rPr>
              <w:t xml:space="preserve"> мес.</w:t>
            </w:r>
          </w:p>
        </w:tc>
        <w:tc>
          <w:tcPr>
            <w:tcW w:w="1276"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2D0F7B" w:rsidRPr="00A45062" w:rsidTr="000B7DE7">
        <w:trPr>
          <w:trHeight w:hRule="exact" w:val="278"/>
        </w:trPr>
        <w:tc>
          <w:tcPr>
            <w:tcW w:w="556" w:type="dxa"/>
            <w:tcBorders>
              <w:top w:val="single" w:sz="4" w:space="0" w:color="auto"/>
              <w:left w:val="single" w:sz="4" w:space="0" w:color="auto"/>
            </w:tcBorders>
            <w:shd w:val="clear" w:color="auto" w:fill="FFFFFF"/>
          </w:tcPr>
          <w:p w:rsidR="002D0F7B" w:rsidRPr="000B7DE7" w:rsidRDefault="000B7DE7" w:rsidP="000B7DE7">
            <w:pPr>
              <w:pStyle w:val="6"/>
              <w:keepNext/>
              <w:keepLines/>
              <w:widowControl/>
              <w:shd w:val="clear" w:color="auto" w:fill="auto"/>
              <w:spacing w:after="0" w:line="220" w:lineRule="exact"/>
              <w:ind w:left="140"/>
              <w:jc w:val="center"/>
              <w:rPr>
                <w:rStyle w:val="11pt"/>
                <w:color w:val="auto"/>
              </w:rPr>
            </w:pPr>
            <w:r w:rsidRPr="000B7DE7">
              <w:rPr>
                <w:rStyle w:val="11pt"/>
                <w:color w:val="auto"/>
              </w:rPr>
              <w:t>16</w:t>
            </w:r>
          </w:p>
        </w:tc>
        <w:tc>
          <w:tcPr>
            <w:tcW w:w="3423" w:type="dxa"/>
            <w:tcBorders>
              <w:top w:val="single" w:sz="4" w:space="0" w:color="auto"/>
              <w:left w:val="single" w:sz="4" w:space="0" w:color="auto"/>
            </w:tcBorders>
            <w:shd w:val="clear" w:color="auto" w:fill="FFFFFF"/>
          </w:tcPr>
          <w:p w:rsidR="002D0F7B" w:rsidRPr="000B7DE7" w:rsidRDefault="002D0F7B" w:rsidP="00B21F7C">
            <w:pPr>
              <w:pStyle w:val="6"/>
              <w:keepNext/>
              <w:keepLines/>
              <w:widowControl/>
              <w:shd w:val="clear" w:color="auto" w:fill="auto"/>
              <w:spacing w:after="0" w:line="220" w:lineRule="exact"/>
              <w:ind w:left="140"/>
              <w:rPr>
                <w:sz w:val="22"/>
                <w:szCs w:val="22"/>
              </w:rPr>
            </w:pPr>
            <w:r w:rsidRPr="000B7DE7">
              <w:rPr>
                <w:sz w:val="22"/>
                <w:szCs w:val="22"/>
              </w:rPr>
              <w:t>Скоросшиватель «Дело»</w:t>
            </w:r>
          </w:p>
        </w:tc>
        <w:tc>
          <w:tcPr>
            <w:tcW w:w="1276" w:type="dxa"/>
            <w:tcBorders>
              <w:top w:val="single" w:sz="4" w:space="0" w:color="auto"/>
              <w:left w:val="single" w:sz="4" w:space="0" w:color="auto"/>
            </w:tcBorders>
            <w:shd w:val="clear" w:color="auto" w:fill="FFFFFF"/>
          </w:tcPr>
          <w:p w:rsidR="002D0F7B" w:rsidRPr="00D220F3" w:rsidRDefault="00992624" w:rsidP="00B21F7C">
            <w:pPr>
              <w:pStyle w:val="6"/>
              <w:keepNext/>
              <w:keepLines/>
              <w:widowControl/>
              <w:shd w:val="clear" w:color="auto" w:fill="auto"/>
              <w:spacing w:after="0" w:line="220" w:lineRule="exact"/>
              <w:jc w:val="center"/>
              <w:rPr>
                <w:rStyle w:val="11pt"/>
                <w:color w:val="auto"/>
              </w:rPr>
            </w:pPr>
            <w:r>
              <w:rPr>
                <w:rStyle w:val="11pt"/>
                <w:color w:val="auto"/>
              </w:rPr>
              <w:t>26</w:t>
            </w:r>
            <w:r w:rsidR="002D0F7B" w:rsidRPr="00D220F3">
              <w:rPr>
                <w:rStyle w:val="11pt"/>
                <w:color w:val="auto"/>
              </w:rPr>
              <w:t>,00</w:t>
            </w:r>
          </w:p>
        </w:tc>
        <w:tc>
          <w:tcPr>
            <w:tcW w:w="1701" w:type="dxa"/>
            <w:tcBorders>
              <w:top w:val="single" w:sz="4" w:space="0" w:color="auto"/>
              <w:left w:val="single" w:sz="4" w:space="0" w:color="auto"/>
            </w:tcBorders>
            <w:shd w:val="clear" w:color="auto" w:fill="FFFFFF"/>
          </w:tcPr>
          <w:p w:rsidR="002D0F7B"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 раз в мес.</w:t>
            </w:r>
          </w:p>
        </w:tc>
        <w:tc>
          <w:tcPr>
            <w:tcW w:w="1276" w:type="dxa"/>
            <w:tcBorders>
              <w:top w:val="single" w:sz="4" w:space="0" w:color="auto"/>
              <w:left w:val="single" w:sz="4" w:space="0" w:color="auto"/>
            </w:tcBorders>
            <w:shd w:val="clear" w:color="auto" w:fill="FFFFFF"/>
          </w:tcPr>
          <w:p w:rsidR="002D0F7B"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2D0F7B"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FA5E3F" w:rsidRDefault="0053543F" w:rsidP="000B7DE7">
            <w:pPr>
              <w:pStyle w:val="6"/>
              <w:keepNext/>
              <w:keepLines/>
              <w:widowControl/>
              <w:shd w:val="clear" w:color="auto" w:fill="auto"/>
              <w:spacing w:after="0" w:line="220" w:lineRule="exact"/>
              <w:ind w:left="140"/>
              <w:jc w:val="center"/>
              <w:rPr>
                <w:rStyle w:val="11pt"/>
                <w:color w:val="auto"/>
              </w:rPr>
            </w:pPr>
            <w:r w:rsidRPr="00FA5E3F">
              <w:rPr>
                <w:rStyle w:val="11pt"/>
                <w:color w:val="auto"/>
              </w:rPr>
              <w:t>17</w:t>
            </w:r>
          </w:p>
        </w:tc>
        <w:tc>
          <w:tcPr>
            <w:tcW w:w="3423" w:type="dxa"/>
            <w:tcBorders>
              <w:top w:val="single" w:sz="4" w:space="0" w:color="auto"/>
              <w:left w:val="single" w:sz="4" w:space="0" w:color="auto"/>
            </w:tcBorders>
            <w:shd w:val="clear" w:color="auto" w:fill="FFFFFF"/>
          </w:tcPr>
          <w:p w:rsidR="00B82096" w:rsidRPr="00FA5E3F" w:rsidRDefault="00B82096" w:rsidP="00B21F7C">
            <w:pPr>
              <w:pStyle w:val="6"/>
              <w:keepNext/>
              <w:keepLines/>
              <w:widowControl/>
              <w:shd w:val="clear" w:color="auto" w:fill="auto"/>
              <w:spacing w:after="0" w:line="220" w:lineRule="exact"/>
              <w:ind w:left="140"/>
              <w:rPr>
                <w:sz w:val="22"/>
                <w:szCs w:val="22"/>
              </w:rPr>
            </w:pPr>
            <w:r w:rsidRPr="00FA5E3F">
              <w:rPr>
                <w:sz w:val="22"/>
                <w:szCs w:val="22"/>
              </w:rPr>
              <w:t>Папка скоросшиватель</w:t>
            </w:r>
          </w:p>
        </w:tc>
        <w:tc>
          <w:tcPr>
            <w:tcW w:w="1276" w:type="dxa"/>
            <w:tcBorders>
              <w:top w:val="single" w:sz="4" w:space="0" w:color="auto"/>
              <w:left w:val="single" w:sz="4" w:space="0" w:color="auto"/>
            </w:tcBorders>
            <w:shd w:val="clear" w:color="auto" w:fill="FFFFFF"/>
          </w:tcPr>
          <w:p w:rsidR="00B82096" w:rsidRPr="00FA5E3F"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35</w:t>
            </w:r>
            <w:r w:rsidR="00B82096" w:rsidRPr="00FA5E3F">
              <w:rPr>
                <w:rStyle w:val="11pt"/>
                <w:color w:val="auto"/>
              </w:rPr>
              <w:t>,00</w:t>
            </w:r>
          </w:p>
        </w:tc>
        <w:tc>
          <w:tcPr>
            <w:tcW w:w="1701" w:type="dxa"/>
            <w:tcBorders>
              <w:top w:val="single" w:sz="4" w:space="0" w:color="auto"/>
              <w:left w:val="single" w:sz="4" w:space="0" w:color="auto"/>
            </w:tcBorders>
            <w:shd w:val="clear" w:color="auto" w:fill="FFFFFF"/>
          </w:tcPr>
          <w:p w:rsidR="00B82096" w:rsidRPr="00FA5E3F" w:rsidRDefault="00BC7438" w:rsidP="00B21F7C">
            <w:pPr>
              <w:pStyle w:val="6"/>
              <w:keepNext/>
              <w:keepLines/>
              <w:widowControl/>
              <w:shd w:val="clear" w:color="auto" w:fill="auto"/>
              <w:spacing w:after="0" w:line="220" w:lineRule="exact"/>
              <w:jc w:val="center"/>
              <w:rPr>
                <w:rStyle w:val="11pt"/>
                <w:color w:val="auto"/>
              </w:rPr>
            </w:pPr>
            <w:r w:rsidRPr="00FA5E3F">
              <w:rPr>
                <w:rStyle w:val="11pt"/>
                <w:color w:val="auto"/>
              </w:rPr>
              <w:t xml:space="preserve">1раз  в </w:t>
            </w:r>
            <w:r w:rsidR="00F51CD7" w:rsidRPr="00FA5E3F">
              <w:rPr>
                <w:rStyle w:val="11pt"/>
                <w:color w:val="auto"/>
              </w:rPr>
              <w:t>мес</w:t>
            </w:r>
            <w:r w:rsidRPr="00FA5E3F">
              <w:rPr>
                <w:rStyle w:val="11pt"/>
                <w:color w:val="auto"/>
              </w:rPr>
              <w:t>.</w:t>
            </w:r>
          </w:p>
        </w:tc>
        <w:tc>
          <w:tcPr>
            <w:tcW w:w="1276" w:type="dxa"/>
            <w:tcBorders>
              <w:top w:val="single" w:sz="4" w:space="0" w:color="auto"/>
              <w:left w:val="single" w:sz="4" w:space="0" w:color="auto"/>
            </w:tcBorders>
            <w:shd w:val="clear" w:color="auto" w:fill="FFFFFF"/>
          </w:tcPr>
          <w:p w:rsidR="00B82096" w:rsidRPr="00FA5E3F" w:rsidRDefault="00BC7438" w:rsidP="00B21F7C">
            <w:pPr>
              <w:pStyle w:val="6"/>
              <w:keepNext/>
              <w:keepLines/>
              <w:widowControl/>
              <w:shd w:val="clear" w:color="auto" w:fill="auto"/>
              <w:spacing w:after="0" w:line="220" w:lineRule="exact"/>
              <w:jc w:val="center"/>
              <w:rPr>
                <w:rStyle w:val="11pt"/>
                <w:color w:val="auto"/>
              </w:rPr>
            </w:pPr>
            <w:r w:rsidRPr="00FA5E3F">
              <w:rPr>
                <w:rStyle w:val="11pt"/>
                <w:color w:val="auto"/>
              </w:rPr>
              <w:t>5</w:t>
            </w:r>
          </w:p>
        </w:tc>
        <w:tc>
          <w:tcPr>
            <w:tcW w:w="1559" w:type="dxa"/>
            <w:tcBorders>
              <w:top w:val="single" w:sz="4" w:space="0" w:color="auto"/>
              <w:left w:val="single" w:sz="4" w:space="0" w:color="auto"/>
              <w:right w:val="single" w:sz="4" w:space="0" w:color="auto"/>
            </w:tcBorders>
            <w:shd w:val="clear" w:color="auto" w:fill="FFFFFF"/>
          </w:tcPr>
          <w:p w:rsidR="00B82096" w:rsidRPr="00FA5E3F" w:rsidRDefault="00F30759" w:rsidP="00B21F7C">
            <w:pPr>
              <w:pStyle w:val="6"/>
              <w:keepNext/>
              <w:keepLines/>
              <w:widowControl/>
              <w:shd w:val="clear" w:color="auto" w:fill="auto"/>
              <w:spacing w:after="0" w:line="220" w:lineRule="exact"/>
              <w:jc w:val="center"/>
              <w:rPr>
                <w:rStyle w:val="11pt"/>
                <w:color w:val="auto"/>
              </w:rPr>
            </w:pPr>
            <w:r w:rsidRPr="00FA5E3F">
              <w:rPr>
                <w:rStyle w:val="11pt"/>
                <w:color w:val="auto"/>
              </w:rPr>
              <w:t>1</w:t>
            </w:r>
          </w:p>
        </w:tc>
      </w:tr>
      <w:tr w:rsidR="00B82096" w:rsidRPr="002D0F7B" w:rsidTr="00B21F7C">
        <w:trPr>
          <w:trHeight w:hRule="exact" w:val="274"/>
        </w:trPr>
        <w:tc>
          <w:tcPr>
            <w:tcW w:w="556" w:type="dxa"/>
            <w:tcBorders>
              <w:top w:val="single" w:sz="4" w:space="0" w:color="auto"/>
              <w:left w:val="single" w:sz="4" w:space="0" w:color="auto"/>
            </w:tcBorders>
            <w:shd w:val="clear" w:color="auto" w:fill="FFFFFF"/>
          </w:tcPr>
          <w:p w:rsidR="00B82096" w:rsidRPr="00FA5E3F" w:rsidRDefault="0053543F" w:rsidP="000B7DE7">
            <w:pPr>
              <w:pStyle w:val="6"/>
              <w:keepNext/>
              <w:keepLines/>
              <w:widowControl/>
              <w:shd w:val="clear" w:color="auto" w:fill="auto"/>
              <w:spacing w:after="0" w:line="220" w:lineRule="exact"/>
              <w:ind w:left="140"/>
              <w:jc w:val="center"/>
              <w:rPr>
                <w:rStyle w:val="11pt"/>
                <w:color w:val="auto"/>
              </w:rPr>
            </w:pPr>
            <w:r w:rsidRPr="00FA5E3F">
              <w:rPr>
                <w:rStyle w:val="11pt"/>
                <w:color w:val="auto"/>
              </w:rPr>
              <w:t>18</w:t>
            </w:r>
          </w:p>
        </w:tc>
        <w:tc>
          <w:tcPr>
            <w:tcW w:w="3423" w:type="dxa"/>
            <w:tcBorders>
              <w:top w:val="single" w:sz="4" w:space="0" w:color="auto"/>
              <w:left w:val="single" w:sz="4" w:space="0" w:color="auto"/>
            </w:tcBorders>
            <w:shd w:val="clear" w:color="auto" w:fill="FFFFFF"/>
          </w:tcPr>
          <w:p w:rsidR="00B82096" w:rsidRPr="00FA5E3F" w:rsidRDefault="00B82096" w:rsidP="00B21F7C">
            <w:pPr>
              <w:pStyle w:val="6"/>
              <w:keepNext/>
              <w:keepLines/>
              <w:widowControl/>
              <w:shd w:val="clear" w:color="auto" w:fill="auto"/>
              <w:spacing w:after="0" w:line="220" w:lineRule="exact"/>
              <w:ind w:left="140"/>
              <w:rPr>
                <w:sz w:val="22"/>
                <w:szCs w:val="22"/>
              </w:rPr>
            </w:pPr>
            <w:r w:rsidRPr="00FA5E3F">
              <w:rPr>
                <w:sz w:val="22"/>
                <w:szCs w:val="22"/>
              </w:rPr>
              <w:t>Папка с файлами</w:t>
            </w:r>
          </w:p>
        </w:tc>
        <w:tc>
          <w:tcPr>
            <w:tcW w:w="1276" w:type="dxa"/>
            <w:tcBorders>
              <w:top w:val="single" w:sz="4" w:space="0" w:color="auto"/>
              <w:left w:val="single" w:sz="4" w:space="0" w:color="auto"/>
            </w:tcBorders>
            <w:shd w:val="clear" w:color="auto" w:fill="FFFFFF"/>
          </w:tcPr>
          <w:p w:rsidR="00B82096" w:rsidRPr="00FA5E3F" w:rsidRDefault="00992624" w:rsidP="00B21F7C">
            <w:pPr>
              <w:pStyle w:val="6"/>
              <w:keepNext/>
              <w:keepLines/>
              <w:widowControl/>
              <w:shd w:val="clear" w:color="auto" w:fill="auto"/>
              <w:spacing w:after="0" w:line="220" w:lineRule="exact"/>
              <w:jc w:val="center"/>
              <w:rPr>
                <w:rStyle w:val="11pt"/>
                <w:color w:val="auto"/>
              </w:rPr>
            </w:pPr>
            <w:r>
              <w:rPr>
                <w:rStyle w:val="11pt"/>
                <w:color w:val="auto"/>
              </w:rPr>
              <w:t>140</w:t>
            </w:r>
            <w:r w:rsidR="00B82096" w:rsidRPr="00FA5E3F">
              <w:rPr>
                <w:rStyle w:val="11pt"/>
                <w:color w:val="auto"/>
              </w:rPr>
              <w:t>,00</w:t>
            </w:r>
          </w:p>
        </w:tc>
        <w:tc>
          <w:tcPr>
            <w:tcW w:w="1701" w:type="dxa"/>
            <w:tcBorders>
              <w:top w:val="single" w:sz="4" w:space="0" w:color="auto"/>
              <w:left w:val="single" w:sz="4" w:space="0" w:color="auto"/>
            </w:tcBorders>
            <w:shd w:val="clear" w:color="auto" w:fill="FFFFFF"/>
          </w:tcPr>
          <w:p w:rsidR="00B82096" w:rsidRPr="00FA5E3F" w:rsidRDefault="00BC7438" w:rsidP="00B21F7C">
            <w:pPr>
              <w:pStyle w:val="6"/>
              <w:keepNext/>
              <w:keepLines/>
              <w:widowControl/>
              <w:shd w:val="clear" w:color="auto" w:fill="auto"/>
              <w:spacing w:after="0" w:line="220" w:lineRule="exact"/>
              <w:jc w:val="center"/>
              <w:rPr>
                <w:rStyle w:val="11pt"/>
                <w:color w:val="auto"/>
              </w:rPr>
            </w:pPr>
            <w:r w:rsidRPr="00FA5E3F">
              <w:rPr>
                <w:rStyle w:val="11pt"/>
                <w:color w:val="auto"/>
              </w:rPr>
              <w:t xml:space="preserve">1раз  в </w:t>
            </w:r>
            <w:r w:rsidR="00F51CD7" w:rsidRPr="00FA5E3F">
              <w:rPr>
                <w:rStyle w:val="11pt"/>
                <w:color w:val="auto"/>
              </w:rPr>
              <w:t xml:space="preserve"> год</w:t>
            </w:r>
          </w:p>
        </w:tc>
        <w:tc>
          <w:tcPr>
            <w:tcW w:w="1276" w:type="dxa"/>
            <w:tcBorders>
              <w:top w:val="single" w:sz="4" w:space="0" w:color="auto"/>
              <w:left w:val="single" w:sz="4" w:space="0" w:color="auto"/>
            </w:tcBorders>
            <w:shd w:val="clear" w:color="auto" w:fill="FFFFFF"/>
          </w:tcPr>
          <w:p w:rsidR="00B82096" w:rsidRPr="00FA5E3F" w:rsidRDefault="00F51CD7" w:rsidP="00B21F7C">
            <w:pPr>
              <w:pStyle w:val="6"/>
              <w:keepNext/>
              <w:keepLines/>
              <w:widowControl/>
              <w:shd w:val="clear" w:color="auto" w:fill="auto"/>
              <w:spacing w:after="0" w:line="220" w:lineRule="exact"/>
              <w:jc w:val="center"/>
              <w:rPr>
                <w:rStyle w:val="11pt"/>
                <w:color w:val="auto"/>
              </w:rPr>
            </w:pPr>
            <w:r w:rsidRPr="00FA5E3F">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B82096" w:rsidRPr="00FA5E3F" w:rsidRDefault="00F30759" w:rsidP="00B21F7C">
            <w:pPr>
              <w:pStyle w:val="6"/>
              <w:keepNext/>
              <w:keepLines/>
              <w:widowControl/>
              <w:shd w:val="clear" w:color="auto" w:fill="auto"/>
              <w:spacing w:after="0" w:line="220" w:lineRule="exact"/>
              <w:jc w:val="center"/>
              <w:rPr>
                <w:rStyle w:val="11pt"/>
                <w:color w:val="auto"/>
              </w:rPr>
            </w:pPr>
            <w:r w:rsidRPr="00FA5E3F">
              <w:rPr>
                <w:rStyle w:val="11pt"/>
                <w:color w:val="auto"/>
              </w:rPr>
              <w:t>1</w:t>
            </w:r>
          </w:p>
        </w:tc>
      </w:tr>
      <w:tr w:rsidR="00BC7438" w:rsidRPr="00BC7438" w:rsidTr="00B21F7C">
        <w:trPr>
          <w:trHeight w:hRule="exact" w:val="274"/>
        </w:trPr>
        <w:tc>
          <w:tcPr>
            <w:tcW w:w="556" w:type="dxa"/>
            <w:tcBorders>
              <w:top w:val="single" w:sz="4" w:space="0" w:color="auto"/>
              <w:left w:val="single" w:sz="4" w:space="0" w:color="auto"/>
            </w:tcBorders>
            <w:shd w:val="clear" w:color="auto" w:fill="FFFFFF"/>
          </w:tcPr>
          <w:p w:rsidR="00B82096" w:rsidRPr="00FA5E3F" w:rsidRDefault="0053543F" w:rsidP="000B7DE7">
            <w:pPr>
              <w:pStyle w:val="6"/>
              <w:keepNext/>
              <w:keepLines/>
              <w:widowControl/>
              <w:shd w:val="clear" w:color="auto" w:fill="auto"/>
              <w:spacing w:after="0" w:line="220" w:lineRule="exact"/>
              <w:ind w:left="140"/>
              <w:jc w:val="center"/>
              <w:rPr>
                <w:rStyle w:val="11pt"/>
                <w:color w:val="auto"/>
              </w:rPr>
            </w:pPr>
            <w:r w:rsidRPr="00FA5E3F">
              <w:rPr>
                <w:rStyle w:val="11pt"/>
                <w:color w:val="auto"/>
              </w:rPr>
              <w:t>19</w:t>
            </w:r>
          </w:p>
        </w:tc>
        <w:tc>
          <w:tcPr>
            <w:tcW w:w="3423" w:type="dxa"/>
            <w:tcBorders>
              <w:top w:val="single" w:sz="4" w:space="0" w:color="auto"/>
              <w:left w:val="single" w:sz="4" w:space="0" w:color="auto"/>
            </w:tcBorders>
            <w:shd w:val="clear" w:color="auto" w:fill="FFFFFF"/>
          </w:tcPr>
          <w:p w:rsidR="00B82096" w:rsidRPr="00FA5E3F" w:rsidRDefault="00B82096" w:rsidP="00B21F7C">
            <w:pPr>
              <w:pStyle w:val="6"/>
              <w:keepNext/>
              <w:keepLines/>
              <w:widowControl/>
              <w:shd w:val="clear" w:color="auto" w:fill="auto"/>
              <w:spacing w:after="0" w:line="220" w:lineRule="exact"/>
              <w:ind w:left="140"/>
              <w:rPr>
                <w:sz w:val="22"/>
                <w:szCs w:val="22"/>
              </w:rPr>
            </w:pPr>
            <w:r w:rsidRPr="00FA5E3F">
              <w:rPr>
                <w:sz w:val="22"/>
                <w:szCs w:val="22"/>
              </w:rPr>
              <w:t>Папка регистр</w:t>
            </w:r>
            <w:r w:rsidR="002D0F7B" w:rsidRPr="00FA5E3F">
              <w:rPr>
                <w:sz w:val="22"/>
                <w:szCs w:val="22"/>
              </w:rPr>
              <w:t>атор</w:t>
            </w:r>
          </w:p>
        </w:tc>
        <w:tc>
          <w:tcPr>
            <w:tcW w:w="1276" w:type="dxa"/>
            <w:tcBorders>
              <w:top w:val="single" w:sz="4" w:space="0" w:color="auto"/>
              <w:left w:val="single" w:sz="4" w:space="0" w:color="auto"/>
            </w:tcBorders>
            <w:shd w:val="clear" w:color="auto" w:fill="FFFFFF"/>
          </w:tcPr>
          <w:p w:rsidR="00B82096" w:rsidRPr="00FA5E3F" w:rsidRDefault="002D0F7B" w:rsidP="00B21F7C">
            <w:pPr>
              <w:pStyle w:val="6"/>
              <w:keepNext/>
              <w:keepLines/>
              <w:widowControl/>
              <w:shd w:val="clear" w:color="auto" w:fill="auto"/>
              <w:spacing w:after="0" w:line="220" w:lineRule="exact"/>
              <w:jc w:val="center"/>
              <w:rPr>
                <w:rStyle w:val="11pt"/>
                <w:color w:val="auto"/>
              </w:rPr>
            </w:pPr>
            <w:r w:rsidRPr="00FA5E3F">
              <w:rPr>
                <w:rStyle w:val="11pt"/>
                <w:color w:val="auto"/>
              </w:rPr>
              <w:t>130</w:t>
            </w:r>
            <w:r w:rsidR="00B82096" w:rsidRPr="00FA5E3F">
              <w:rPr>
                <w:rStyle w:val="11pt"/>
                <w:color w:val="auto"/>
              </w:rPr>
              <w:t>,00</w:t>
            </w:r>
          </w:p>
        </w:tc>
        <w:tc>
          <w:tcPr>
            <w:tcW w:w="1701" w:type="dxa"/>
            <w:tcBorders>
              <w:top w:val="single" w:sz="4" w:space="0" w:color="auto"/>
              <w:left w:val="single" w:sz="4" w:space="0" w:color="auto"/>
            </w:tcBorders>
            <w:shd w:val="clear" w:color="auto" w:fill="FFFFFF"/>
          </w:tcPr>
          <w:p w:rsidR="00B82096" w:rsidRPr="00FA5E3F" w:rsidRDefault="00BC7438" w:rsidP="00B21F7C">
            <w:pPr>
              <w:pStyle w:val="6"/>
              <w:keepNext/>
              <w:keepLines/>
              <w:widowControl/>
              <w:shd w:val="clear" w:color="auto" w:fill="auto"/>
              <w:spacing w:after="0" w:line="220" w:lineRule="exact"/>
              <w:jc w:val="center"/>
              <w:rPr>
                <w:rStyle w:val="11pt"/>
                <w:color w:val="auto"/>
              </w:rPr>
            </w:pPr>
            <w:r w:rsidRPr="00FA5E3F">
              <w:rPr>
                <w:rStyle w:val="11pt"/>
                <w:color w:val="auto"/>
              </w:rPr>
              <w:t>1раз  в  год</w:t>
            </w:r>
          </w:p>
        </w:tc>
        <w:tc>
          <w:tcPr>
            <w:tcW w:w="1276" w:type="dxa"/>
            <w:tcBorders>
              <w:top w:val="single" w:sz="4" w:space="0" w:color="auto"/>
              <w:left w:val="single" w:sz="4" w:space="0" w:color="auto"/>
            </w:tcBorders>
            <w:shd w:val="clear" w:color="auto" w:fill="FFFFFF"/>
          </w:tcPr>
          <w:p w:rsidR="00B82096" w:rsidRPr="00FA5E3F" w:rsidRDefault="00F51CD7" w:rsidP="00B21F7C">
            <w:pPr>
              <w:pStyle w:val="6"/>
              <w:keepNext/>
              <w:keepLines/>
              <w:widowControl/>
              <w:shd w:val="clear" w:color="auto" w:fill="auto"/>
              <w:spacing w:after="0" w:line="220" w:lineRule="exact"/>
              <w:jc w:val="center"/>
              <w:rPr>
                <w:rStyle w:val="11pt"/>
                <w:color w:val="auto"/>
              </w:rPr>
            </w:pPr>
            <w:r w:rsidRPr="00FA5E3F">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82096" w:rsidRPr="00FA5E3F" w:rsidRDefault="00F30759" w:rsidP="00B21F7C">
            <w:pPr>
              <w:pStyle w:val="6"/>
              <w:keepNext/>
              <w:keepLines/>
              <w:widowControl/>
              <w:shd w:val="clear" w:color="auto" w:fill="auto"/>
              <w:spacing w:after="0" w:line="220" w:lineRule="exact"/>
              <w:jc w:val="center"/>
              <w:rPr>
                <w:rStyle w:val="11pt"/>
                <w:color w:val="auto"/>
              </w:rPr>
            </w:pPr>
            <w:r w:rsidRPr="00FA5E3F">
              <w:rPr>
                <w:rStyle w:val="11pt"/>
                <w:color w:val="auto"/>
              </w:rPr>
              <w:t>1</w:t>
            </w:r>
          </w:p>
        </w:tc>
      </w:tr>
      <w:tr w:rsidR="00BC7438" w:rsidRPr="00BC7438" w:rsidTr="00B21F7C">
        <w:trPr>
          <w:trHeight w:hRule="exact" w:val="274"/>
        </w:trPr>
        <w:tc>
          <w:tcPr>
            <w:tcW w:w="556" w:type="dxa"/>
            <w:tcBorders>
              <w:top w:val="single" w:sz="4" w:space="0" w:color="auto"/>
              <w:left w:val="single" w:sz="4" w:space="0" w:color="auto"/>
            </w:tcBorders>
            <w:shd w:val="clear" w:color="auto" w:fill="FFFFFF"/>
          </w:tcPr>
          <w:p w:rsidR="002D0F7B" w:rsidRPr="000B7DE7" w:rsidRDefault="000B7DE7" w:rsidP="000B7DE7">
            <w:pPr>
              <w:pStyle w:val="6"/>
              <w:keepNext/>
              <w:keepLines/>
              <w:widowControl/>
              <w:shd w:val="clear" w:color="auto" w:fill="auto"/>
              <w:spacing w:after="0" w:line="220" w:lineRule="exact"/>
              <w:ind w:left="140"/>
              <w:jc w:val="center"/>
              <w:rPr>
                <w:rStyle w:val="11pt"/>
                <w:color w:val="auto"/>
                <w:highlight w:val="yellow"/>
              </w:rPr>
            </w:pPr>
            <w:r w:rsidRPr="000B7DE7">
              <w:rPr>
                <w:rStyle w:val="11pt"/>
                <w:color w:val="auto"/>
              </w:rPr>
              <w:t>20</w:t>
            </w:r>
          </w:p>
        </w:tc>
        <w:tc>
          <w:tcPr>
            <w:tcW w:w="3423" w:type="dxa"/>
            <w:tcBorders>
              <w:top w:val="single" w:sz="4" w:space="0" w:color="auto"/>
              <w:left w:val="single" w:sz="4" w:space="0" w:color="auto"/>
            </w:tcBorders>
            <w:shd w:val="clear" w:color="auto" w:fill="FFFFFF"/>
          </w:tcPr>
          <w:p w:rsidR="002D0F7B" w:rsidRPr="000B7DE7" w:rsidRDefault="002D0F7B" w:rsidP="00B21F7C">
            <w:pPr>
              <w:pStyle w:val="6"/>
              <w:keepNext/>
              <w:keepLines/>
              <w:widowControl/>
              <w:shd w:val="clear" w:color="auto" w:fill="auto"/>
              <w:spacing w:after="0" w:line="220" w:lineRule="exact"/>
              <w:ind w:left="140"/>
              <w:rPr>
                <w:sz w:val="22"/>
                <w:szCs w:val="22"/>
              </w:rPr>
            </w:pPr>
            <w:r w:rsidRPr="000B7DE7">
              <w:rPr>
                <w:sz w:val="22"/>
                <w:szCs w:val="22"/>
              </w:rPr>
              <w:t>Закладки самоклеящиеся</w:t>
            </w:r>
          </w:p>
        </w:tc>
        <w:tc>
          <w:tcPr>
            <w:tcW w:w="1276" w:type="dxa"/>
            <w:tcBorders>
              <w:top w:val="single" w:sz="4" w:space="0" w:color="auto"/>
              <w:left w:val="single" w:sz="4" w:space="0" w:color="auto"/>
            </w:tcBorders>
            <w:shd w:val="clear" w:color="auto" w:fill="FFFFFF"/>
          </w:tcPr>
          <w:p w:rsidR="002D0F7B" w:rsidRPr="000B7DE7"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75</w:t>
            </w:r>
            <w:r w:rsidR="002D0F7B" w:rsidRPr="000B7DE7">
              <w:rPr>
                <w:rStyle w:val="11pt"/>
                <w:color w:val="auto"/>
              </w:rPr>
              <w:t>,00</w:t>
            </w:r>
          </w:p>
        </w:tc>
        <w:tc>
          <w:tcPr>
            <w:tcW w:w="1701" w:type="dxa"/>
            <w:tcBorders>
              <w:top w:val="single" w:sz="4" w:space="0" w:color="auto"/>
              <w:left w:val="single" w:sz="4" w:space="0" w:color="auto"/>
            </w:tcBorders>
            <w:shd w:val="clear" w:color="auto" w:fill="FFFFFF"/>
          </w:tcPr>
          <w:p w:rsidR="002D0F7B" w:rsidRPr="000B7DE7" w:rsidRDefault="00BC7438" w:rsidP="00B21F7C">
            <w:pPr>
              <w:pStyle w:val="6"/>
              <w:keepNext/>
              <w:keepLines/>
              <w:widowControl/>
              <w:shd w:val="clear" w:color="auto" w:fill="auto"/>
              <w:spacing w:after="0" w:line="220" w:lineRule="exact"/>
              <w:jc w:val="center"/>
              <w:rPr>
                <w:rStyle w:val="11pt"/>
                <w:color w:val="auto"/>
              </w:rPr>
            </w:pPr>
            <w:r w:rsidRPr="000B7DE7">
              <w:rPr>
                <w:rStyle w:val="11pt"/>
                <w:color w:val="auto"/>
              </w:rPr>
              <w:t>1 раз в 3 мес.</w:t>
            </w:r>
          </w:p>
        </w:tc>
        <w:tc>
          <w:tcPr>
            <w:tcW w:w="1276" w:type="dxa"/>
            <w:tcBorders>
              <w:top w:val="single" w:sz="4" w:space="0" w:color="auto"/>
              <w:left w:val="single" w:sz="4" w:space="0" w:color="auto"/>
            </w:tcBorders>
            <w:shd w:val="clear" w:color="auto" w:fill="FFFFFF"/>
          </w:tcPr>
          <w:p w:rsidR="002D0F7B" w:rsidRPr="000B7DE7" w:rsidRDefault="00BC7438" w:rsidP="00B21F7C">
            <w:pPr>
              <w:pStyle w:val="6"/>
              <w:keepNext/>
              <w:keepLines/>
              <w:widowControl/>
              <w:shd w:val="clear" w:color="auto" w:fill="auto"/>
              <w:spacing w:after="0" w:line="220" w:lineRule="exact"/>
              <w:jc w:val="center"/>
              <w:rPr>
                <w:rStyle w:val="11pt"/>
                <w:color w:val="auto"/>
              </w:rPr>
            </w:pPr>
            <w:r w:rsidRPr="000B7DE7">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2D0F7B" w:rsidRPr="000B7DE7" w:rsidRDefault="00BC7438" w:rsidP="00B21F7C">
            <w:pPr>
              <w:pStyle w:val="6"/>
              <w:keepNext/>
              <w:keepLines/>
              <w:widowControl/>
              <w:shd w:val="clear" w:color="auto" w:fill="auto"/>
              <w:spacing w:after="0" w:line="220" w:lineRule="exact"/>
              <w:jc w:val="center"/>
              <w:rPr>
                <w:rStyle w:val="11pt"/>
                <w:color w:val="auto"/>
              </w:rPr>
            </w:pPr>
            <w:r w:rsidRPr="000B7DE7">
              <w:rPr>
                <w:rStyle w:val="11pt"/>
                <w:color w:val="auto"/>
              </w:rPr>
              <w:t>1</w:t>
            </w:r>
          </w:p>
        </w:tc>
      </w:tr>
      <w:tr w:rsidR="002D0F7B" w:rsidRPr="00A45062" w:rsidTr="00B21F7C">
        <w:trPr>
          <w:trHeight w:hRule="exact" w:val="274"/>
        </w:trPr>
        <w:tc>
          <w:tcPr>
            <w:tcW w:w="556" w:type="dxa"/>
            <w:tcBorders>
              <w:top w:val="single" w:sz="4" w:space="0" w:color="auto"/>
              <w:left w:val="single" w:sz="4" w:space="0" w:color="auto"/>
            </w:tcBorders>
            <w:shd w:val="clear" w:color="auto" w:fill="FFFFFF"/>
          </w:tcPr>
          <w:p w:rsidR="002D0F7B" w:rsidRPr="000B7DE7" w:rsidRDefault="000B7DE7" w:rsidP="000B7DE7">
            <w:pPr>
              <w:pStyle w:val="6"/>
              <w:keepNext/>
              <w:keepLines/>
              <w:widowControl/>
              <w:shd w:val="clear" w:color="auto" w:fill="auto"/>
              <w:spacing w:after="0" w:line="220" w:lineRule="exact"/>
              <w:ind w:left="140"/>
              <w:jc w:val="center"/>
              <w:rPr>
                <w:rStyle w:val="11pt"/>
                <w:color w:val="auto"/>
              </w:rPr>
            </w:pPr>
            <w:r w:rsidRPr="000B7DE7">
              <w:rPr>
                <w:rStyle w:val="11pt"/>
                <w:color w:val="auto"/>
              </w:rPr>
              <w:t>21</w:t>
            </w:r>
          </w:p>
        </w:tc>
        <w:tc>
          <w:tcPr>
            <w:tcW w:w="3423" w:type="dxa"/>
            <w:tcBorders>
              <w:top w:val="single" w:sz="4" w:space="0" w:color="auto"/>
              <w:left w:val="single" w:sz="4" w:space="0" w:color="auto"/>
            </w:tcBorders>
            <w:shd w:val="clear" w:color="auto" w:fill="FFFFFF"/>
          </w:tcPr>
          <w:p w:rsidR="002D0F7B" w:rsidRPr="000B7DE7" w:rsidRDefault="002D0F7B" w:rsidP="00B21F7C">
            <w:pPr>
              <w:pStyle w:val="6"/>
              <w:keepNext/>
              <w:keepLines/>
              <w:widowControl/>
              <w:shd w:val="clear" w:color="auto" w:fill="auto"/>
              <w:spacing w:after="0" w:line="220" w:lineRule="exact"/>
              <w:ind w:left="140"/>
              <w:rPr>
                <w:sz w:val="22"/>
                <w:szCs w:val="22"/>
              </w:rPr>
            </w:pPr>
            <w:r w:rsidRPr="000B7DE7">
              <w:rPr>
                <w:sz w:val="22"/>
                <w:szCs w:val="22"/>
              </w:rPr>
              <w:t>Блок самоклеящийся</w:t>
            </w:r>
          </w:p>
        </w:tc>
        <w:tc>
          <w:tcPr>
            <w:tcW w:w="1276" w:type="dxa"/>
            <w:tcBorders>
              <w:top w:val="single" w:sz="4" w:space="0" w:color="auto"/>
              <w:left w:val="single" w:sz="4" w:space="0" w:color="auto"/>
            </w:tcBorders>
            <w:shd w:val="clear" w:color="auto" w:fill="FFFFFF"/>
          </w:tcPr>
          <w:p w:rsidR="002D0F7B" w:rsidRPr="00BC7438" w:rsidRDefault="00992624" w:rsidP="00B21F7C">
            <w:pPr>
              <w:pStyle w:val="6"/>
              <w:keepNext/>
              <w:keepLines/>
              <w:widowControl/>
              <w:shd w:val="clear" w:color="auto" w:fill="auto"/>
              <w:spacing w:after="0" w:line="220" w:lineRule="exact"/>
              <w:jc w:val="center"/>
              <w:rPr>
                <w:rStyle w:val="11pt"/>
                <w:color w:val="auto"/>
              </w:rPr>
            </w:pPr>
            <w:r>
              <w:rPr>
                <w:rStyle w:val="11pt"/>
                <w:color w:val="auto"/>
              </w:rPr>
              <w:t>75</w:t>
            </w:r>
            <w:r w:rsidR="002D0F7B" w:rsidRPr="00BC7438">
              <w:rPr>
                <w:rStyle w:val="11pt"/>
                <w:color w:val="auto"/>
              </w:rPr>
              <w:t>,00</w:t>
            </w:r>
          </w:p>
        </w:tc>
        <w:tc>
          <w:tcPr>
            <w:tcW w:w="1701" w:type="dxa"/>
            <w:tcBorders>
              <w:top w:val="single" w:sz="4" w:space="0" w:color="auto"/>
              <w:left w:val="single" w:sz="4" w:space="0" w:color="auto"/>
            </w:tcBorders>
            <w:shd w:val="clear" w:color="auto" w:fill="FFFFFF"/>
          </w:tcPr>
          <w:p w:rsidR="002D0F7B"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 раз вы 3 мес.</w:t>
            </w:r>
          </w:p>
        </w:tc>
        <w:tc>
          <w:tcPr>
            <w:tcW w:w="1276" w:type="dxa"/>
            <w:tcBorders>
              <w:top w:val="single" w:sz="4" w:space="0" w:color="auto"/>
              <w:left w:val="single" w:sz="4" w:space="0" w:color="auto"/>
            </w:tcBorders>
            <w:shd w:val="clear" w:color="auto" w:fill="FFFFFF"/>
          </w:tcPr>
          <w:p w:rsidR="002D0F7B"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2D0F7B"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2D0F7B" w:rsidRPr="00A45062" w:rsidTr="00B21F7C">
        <w:trPr>
          <w:trHeight w:hRule="exact" w:val="274"/>
        </w:trPr>
        <w:tc>
          <w:tcPr>
            <w:tcW w:w="556" w:type="dxa"/>
            <w:tcBorders>
              <w:top w:val="single" w:sz="4" w:space="0" w:color="auto"/>
              <w:left w:val="single" w:sz="4" w:space="0" w:color="auto"/>
            </w:tcBorders>
            <w:shd w:val="clear" w:color="auto" w:fill="FFFFFF"/>
          </w:tcPr>
          <w:p w:rsidR="002D0F7B" w:rsidRPr="000B7DE7" w:rsidRDefault="000B7DE7" w:rsidP="000B7DE7">
            <w:pPr>
              <w:pStyle w:val="6"/>
              <w:keepNext/>
              <w:keepLines/>
              <w:widowControl/>
              <w:shd w:val="clear" w:color="auto" w:fill="auto"/>
              <w:spacing w:after="0" w:line="220" w:lineRule="exact"/>
              <w:ind w:left="140"/>
              <w:jc w:val="center"/>
              <w:rPr>
                <w:rStyle w:val="11pt"/>
                <w:color w:val="auto"/>
              </w:rPr>
            </w:pPr>
            <w:r w:rsidRPr="000B7DE7">
              <w:rPr>
                <w:rStyle w:val="11pt"/>
                <w:color w:val="auto"/>
              </w:rPr>
              <w:t>22</w:t>
            </w:r>
          </w:p>
        </w:tc>
        <w:tc>
          <w:tcPr>
            <w:tcW w:w="3423" w:type="dxa"/>
            <w:tcBorders>
              <w:top w:val="single" w:sz="4" w:space="0" w:color="auto"/>
              <w:left w:val="single" w:sz="4" w:space="0" w:color="auto"/>
            </w:tcBorders>
            <w:shd w:val="clear" w:color="auto" w:fill="FFFFFF"/>
          </w:tcPr>
          <w:p w:rsidR="002D0F7B" w:rsidRPr="000B7DE7" w:rsidRDefault="002D0F7B" w:rsidP="00B21F7C">
            <w:pPr>
              <w:pStyle w:val="6"/>
              <w:keepNext/>
              <w:keepLines/>
              <w:widowControl/>
              <w:shd w:val="clear" w:color="auto" w:fill="auto"/>
              <w:spacing w:after="0" w:line="220" w:lineRule="exact"/>
              <w:ind w:left="140"/>
              <w:rPr>
                <w:sz w:val="22"/>
                <w:szCs w:val="22"/>
              </w:rPr>
            </w:pPr>
            <w:r w:rsidRPr="000B7DE7">
              <w:rPr>
                <w:sz w:val="22"/>
                <w:szCs w:val="22"/>
              </w:rPr>
              <w:t xml:space="preserve">Скобы для </w:t>
            </w:r>
            <w:proofErr w:type="spellStart"/>
            <w:r w:rsidRPr="000B7DE7">
              <w:rPr>
                <w:sz w:val="22"/>
                <w:szCs w:val="22"/>
              </w:rPr>
              <w:t>степлера</w:t>
            </w:r>
            <w:proofErr w:type="spellEnd"/>
          </w:p>
        </w:tc>
        <w:tc>
          <w:tcPr>
            <w:tcW w:w="1276" w:type="dxa"/>
            <w:tcBorders>
              <w:top w:val="single" w:sz="4" w:space="0" w:color="auto"/>
              <w:left w:val="single" w:sz="4" w:space="0" w:color="auto"/>
            </w:tcBorders>
            <w:shd w:val="clear" w:color="auto" w:fill="FFFFFF"/>
          </w:tcPr>
          <w:p w:rsidR="002D0F7B" w:rsidRPr="00BC7438"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35</w:t>
            </w:r>
            <w:r w:rsidR="002D0F7B" w:rsidRPr="00BC7438">
              <w:rPr>
                <w:rStyle w:val="11pt"/>
                <w:color w:val="auto"/>
              </w:rPr>
              <w:t>,00</w:t>
            </w:r>
          </w:p>
        </w:tc>
        <w:tc>
          <w:tcPr>
            <w:tcW w:w="1701" w:type="dxa"/>
            <w:tcBorders>
              <w:top w:val="single" w:sz="4" w:space="0" w:color="auto"/>
              <w:left w:val="single" w:sz="4" w:space="0" w:color="auto"/>
            </w:tcBorders>
            <w:shd w:val="clear" w:color="auto" w:fill="FFFFFF"/>
          </w:tcPr>
          <w:p w:rsidR="002D0F7B"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 раз в мес.</w:t>
            </w:r>
          </w:p>
        </w:tc>
        <w:tc>
          <w:tcPr>
            <w:tcW w:w="1276" w:type="dxa"/>
            <w:tcBorders>
              <w:top w:val="single" w:sz="4" w:space="0" w:color="auto"/>
              <w:left w:val="single" w:sz="4" w:space="0" w:color="auto"/>
            </w:tcBorders>
            <w:shd w:val="clear" w:color="auto" w:fill="FFFFFF"/>
          </w:tcPr>
          <w:p w:rsidR="002D0F7B"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2D0F7B"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B82096" w:rsidRPr="00BC7438" w:rsidTr="00B21F7C">
        <w:trPr>
          <w:trHeight w:hRule="exact" w:val="274"/>
        </w:trPr>
        <w:tc>
          <w:tcPr>
            <w:tcW w:w="556" w:type="dxa"/>
            <w:tcBorders>
              <w:top w:val="single" w:sz="4" w:space="0" w:color="auto"/>
              <w:left w:val="single" w:sz="4" w:space="0" w:color="auto"/>
            </w:tcBorders>
            <w:shd w:val="clear" w:color="auto" w:fill="FFFFFF"/>
          </w:tcPr>
          <w:p w:rsidR="00B82096" w:rsidRPr="00BC7438" w:rsidRDefault="0053543F" w:rsidP="000B7DE7">
            <w:pPr>
              <w:pStyle w:val="6"/>
              <w:keepNext/>
              <w:keepLines/>
              <w:widowControl/>
              <w:shd w:val="clear" w:color="auto" w:fill="auto"/>
              <w:spacing w:after="0" w:line="220" w:lineRule="exact"/>
              <w:ind w:left="140"/>
              <w:jc w:val="center"/>
              <w:rPr>
                <w:rStyle w:val="11pt"/>
                <w:color w:val="auto"/>
              </w:rPr>
            </w:pPr>
            <w:r w:rsidRPr="00BC7438">
              <w:rPr>
                <w:rStyle w:val="11pt"/>
                <w:color w:val="auto"/>
              </w:rPr>
              <w:t>23</w:t>
            </w:r>
          </w:p>
        </w:tc>
        <w:tc>
          <w:tcPr>
            <w:tcW w:w="3423" w:type="dxa"/>
            <w:tcBorders>
              <w:top w:val="single" w:sz="4" w:space="0" w:color="auto"/>
              <w:left w:val="single" w:sz="4" w:space="0" w:color="auto"/>
            </w:tcBorders>
            <w:shd w:val="clear" w:color="auto" w:fill="FFFFFF"/>
          </w:tcPr>
          <w:p w:rsidR="00B82096" w:rsidRPr="00BC7438" w:rsidRDefault="00614F40" w:rsidP="00B21F7C">
            <w:pPr>
              <w:pStyle w:val="6"/>
              <w:keepNext/>
              <w:keepLines/>
              <w:widowControl/>
              <w:shd w:val="clear" w:color="auto" w:fill="auto"/>
              <w:spacing w:after="0" w:line="220" w:lineRule="exact"/>
              <w:ind w:left="140"/>
              <w:rPr>
                <w:sz w:val="22"/>
                <w:szCs w:val="22"/>
              </w:rPr>
            </w:pPr>
            <w:r w:rsidRPr="00BC7438">
              <w:rPr>
                <w:sz w:val="22"/>
                <w:szCs w:val="22"/>
              </w:rPr>
              <w:t>Бумага для факса</w:t>
            </w:r>
            <w:r w:rsidR="00BC7438" w:rsidRPr="00BC7438">
              <w:rPr>
                <w:sz w:val="22"/>
                <w:szCs w:val="22"/>
              </w:rPr>
              <w:t xml:space="preserve"> (ролик)</w:t>
            </w:r>
          </w:p>
        </w:tc>
        <w:tc>
          <w:tcPr>
            <w:tcW w:w="1276" w:type="dxa"/>
            <w:tcBorders>
              <w:top w:val="single" w:sz="4" w:space="0" w:color="auto"/>
              <w:left w:val="single" w:sz="4" w:space="0" w:color="auto"/>
            </w:tcBorders>
            <w:shd w:val="clear" w:color="auto" w:fill="FFFFFF"/>
          </w:tcPr>
          <w:p w:rsidR="00B82096" w:rsidRPr="00BC7438" w:rsidRDefault="00851047" w:rsidP="00B21F7C">
            <w:pPr>
              <w:pStyle w:val="6"/>
              <w:keepNext/>
              <w:keepLines/>
              <w:widowControl/>
              <w:shd w:val="clear" w:color="auto" w:fill="auto"/>
              <w:spacing w:after="0" w:line="220" w:lineRule="exact"/>
              <w:jc w:val="center"/>
              <w:rPr>
                <w:rStyle w:val="11pt"/>
                <w:color w:val="auto"/>
              </w:rPr>
            </w:pPr>
            <w:r>
              <w:rPr>
                <w:rStyle w:val="11pt"/>
                <w:color w:val="auto"/>
              </w:rPr>
              <w:t>13</w:t>
            </w:r>
            <w:r w:rsidR="003232F5">
              <w:rPr>
                <w:rStyle w:val="11pt"/>
                <w:color w:val="auto"/>
              </w:rPr>
              <w:t>0</w:t>
            </w:r>
            <w:r w:rsidR="00614F40" w:rsidRPr="00BC7438">
              <w:rPr>
                <w:rStyle w:val="11pt"/>
                <w:color w:val="auto"/>
              </w:rPr>
              <w:t>,00</w:t>
            </w:r>
          </w:p>
        </w:tc>
        <w:tc>
          <w:tcPr>
            <w:tcW w:w="1701" w:type="dxa"/>
            <w:tcBorders>
              <w:top w:val="single" w:sz="4" w:space="0" w:color="auto"/>
              <w:left w:val="single" w:sz="4" w:space="0" w:color="auto"/>
            </w:tcBorders>
            <w:shd w:val="clear" w:color="auto" w:fill="FFFFFF"/>
          </w:tcPr>
          <w:p w:rsidR="00B82096"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3</w:t>
            </w:r>
            <w:r w:rsidR="00F51CD7" w:rsidRPr="00BC7438">
              <w:rPr>
                <w:rStyle w:val="11pt"/>
                <w:color w:val="auto"/>
              </w:rPr>
              <w:t xml:space="preserve"> мес.</w:t>
            </w:r>
          </w:p>
        </w:tc>
        <w:tc>
          <w:tcPr>
            <w:tcW w:w="1276" w:type="dxa"/>
            <w:tcBorders>
              <w:top w:val="single" w:sz="4" w:space="0" w:color="auto"/>
              <w:left w:val="single" w:sz="4" w:space="0" w:color="auto"/>
            </w:tcBorders>
            <w:shd w:val="clear" w:color="auto" w:fill="FFFFFF"/>
          </w:tcPr>
          <w:p w:rsidR="00B82096"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B82096"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на Управление</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BC7438" w:rsidRDefault="0053543F" w:rsidP="000B7DE7">
            <w:pPr>
              <w:pStyle w:val="6"/>
              <w:keepNext/>
              <w:keepLines/>
              <w:widowControl/>
              <w:shd w:val="clear" w:color="auto" w:fill="auto"/>
              <w:spacing w:after="0" w:line="220" w:lineRule="exact"/>
              <w:ind w:left="140"/>
              <w:jc w:val="center"/>
              <w:rPr>
                <w:rStyle w:val="11pt"/>
                <w:color w:val="auto"/>
              </w:rPr>
            </w:pPr>
            <w:r w:rsidRPr="00BC7438">
              <w:rPr>
                <w:rStyle w:val="11pt"/>
                <w:color w:val="auto"/>
              </w:rPr>
              <w:t>24</w:t>
            </w:r>
          </w:p>
        </w:tc>
        <w:tc>
          <w:tcPr>
            <w:tcW w:w="3423" w:type="dxa"/>
            <w:tcBorders>
              <w:top w:val="single" w:sz="4" w:space="0" w:color="auto"/>
              <w:left w:val="single" w:sz="4" w:space="0" w:color="auto"/>
            </w:tcBorders>
            <w:shd w:val="clear" w:color="auto" w:fill="FFFFFF"/>
          </w:tcPr>
          <w:p w:rsidR="00614F40" w:rsidRPr="00BC7438" w:rsidRDefault="00614F40" w:rsidP="00B21F7C">
            <w:pPr>
              <w:pStyle w:val="6"/>
              <w:keepNext/>
              <w:keepLines/>
              <w:widowControl/>
              <w:shd w:val="clear" w:color="auto" w:fill="auto"/>
              <w:spacing w:after="0" w:line="220" w:lineRule="exact"/>
              <w:ind w:left="140"/>
              <w:rPr>
                <w:sz w:val="22"/>
                <w:szCs w:val="22"/>
              </w:rPr>
            </w:pPr>
            <w:r w:rsidRPr="00BC7438">
              <w:rPr>
                <w:sz w:val="22"/>
                <w:szCs w:val="22"/>
              </w:rPr>
              <w:t xml:space="preserve">Маркер </w:t>
            </w:r>
          </w:p>
        </w:tc>
        <w:tc>
          <w:tcPr>
            <w:tcW w:w="1276" w:type="dxa"/>
            <w:tcBorders>
              <w:top w:val="single" w:sz="4" w:space="0" w:color="auto"/>
              <w:left w:val="single" w:sz="4" w:space="0" w:color="auto"/>
            </w:tcBorders>
            <w:shd w:val="clear" w:color="auto" w:fill="FFFFFF"/>
          </w:tcPr>
          <w:p w:rsidR="00614F40" w:rsidRPr="00BC7438" w:rsidRDefault="00992624" w:rsidP="00B21F7C">
            <w:pPr>
              <w:pStyle w:val="6"/>
              <w:keepNext/>
              <w:keepLines/>
              <w:widowControl/>
              <w:shd w:val="clear" w:color="auto" w:fill="auto"/>
              <w:spacing w:after="0" w:line="220" w:lineRule="exact"/>
              <w:jc w:val="center"/>
              <w:rPr>
                <w:rStyle w:val="11pt"/>
                <w:color w:val="auto"/>
              </w:rPr>
            </w:pPr>
            <w:r>
              <w:rPr>
                <w:rStyle w:val="11pt"/>
                <w:color w:val="auto"/>
              </w:rPr>
              <w:t>65</w:t>
            </w:r>
            <w:r w:rsidR="00614F40" w:rsidRPr="00BC7438">
              <w:rPr>
                <w:rStyle w:val="11pt"/>
                <w:color w:val="auto"/>
              </w:rPr>
              <w:t>,00</w:t>
            </w:r>
          </w:p>
        </w:tc>
        <w:tc>
          <w:tcPr>
            <w:tcW w:w="1701"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BC7438" w:rsidRDefault="00F30759"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BC7438" w:rsidRDefault="0053543F" w:rsidP="000B7DE7">
            <w:pPr>
              <w:pStyle w:val="6"/>
              <w:keepNext/>
              <w:keepLines/>
              <w:widowControl/>
              <w:shd w:val="clear" w:color="auto" w:fill="auto"/>
              <w:spacing w:after="0" w:line="220" w:lineRule="exact"/>
              <w:ind w:left="140"/>
              <w:jc w:val="center"/>
              <w:rPr>
                <w:rStyle w:val="11pt"/>
                <w:color w:val="auto"/>
              </w:rPr>
            </w:pPr>
            <w:r w:rsidRPr="00BC7438">
              <w:rPr>
                <w:rStyle w:val="11pt"/>
                <w:color w:val="auto"/>
              </w:rPr>
              <w:t>25</w:t>
            </w:r>
          </w:p>
        </w:tc>
        <w:tc>
          <w:tcPr>
            <w:tcW w:w="3423" w:type="dxa"/>
            <w:tcBorders>
              <w:top w:val="single" w:sz="4" w:space="0" w:color="auto"/>
              <w:left w:val="single" w:sz="4" w:space="0" w:color="auto"/>
            </w:tcBorders>
            <w:shd w:val="clear" w:color="auto" w:fill="FFFFFF"/>
          </w:tcPr>
          <w:p w:rsidR="00614F40" w:rsidRPr="00BC7438" w:rsidRDefault="002D0F7B" w:rsidP="00B21F7C">
            <w:pPr>
              <w:pStyle w:val="6"/>
              <w:keepNext/>
              <w:keepLines/>
              <w:widowControl/>
              <w:shd w:val="clear" w:color="auto" w:fill="auto"/>
              <w:spacing w:after="0" w:line="220" w:lineRule="exact"/>
              <w:ind w:left="140"/>
              <w:rPr>
                <w:sz w:val="22"/>
                <w:szCs w:val="22"/>
              </w:rPr>
            </w:pPr>
            <w:proofErr w:type="spellStart"/>
            <w:r w:rsidRPr="00BC7438">
              <w:rPr>
                <w:sz w:val="22"/>
                <w:szCs w:val="22"/>
              </w:rPr>
              <w:t>Т</w:t>
            </w:r>
            <w:r w:rsidR="00614F40" w:rsidRPr="00BC7438">
              <w:rPr>
                <w:sz w:val="22"/>
                <w:szCs w:val="22"/>
              </w:rPr>
              <w:t>екстовыделитель</w:t>
            </w:r>
            <w:proofErr w:type="spellEnd"/>
          </w:p>
        </w:tc>
        <w:tc>
          <w:tcPr>
            <w:tcW w:w="1276" w:type="dxa"/>
            <w:tcBorders>
              <w:top w:val="single" w:sz="4" w:space="0" w:color="auto"/>
              <w:left w:val="single" w:sz="4" w:space="0" w:color="auto"/>
            </w:tcBorders>
            <w:shd w:val="clear" w:color="auto" w:fill="FFFFFF"/>
          </w:tcPr>
          <w:p w:rsidR="00614F40" w:rsidRPr="00BC7438" w:rsidRDefault="00614F40" w:rsidP="00B21F7C">
            <w:pPr>
              <w:pStyle w:val="6"/>
              <w:keepNext/>
              <w:keepLines/>
              <w:widowControl/>
              <w:shd w:val="clear" w:color="auto" w:fill="auto"/>
              <w:spacing w:after="0" w:line="220" w:lineRule="exact"/>
              <w:jc w:val="center"/>
              <w:rPr>
                <w:rStyle w:val="11pt"/>
                <w:color w:val="auto"/>
              </w:rPr>
            </w:pPr>
            <w:r w:rsidRPr="00BC7438">
              <w:rPr>
                <w:rStyle w:val="11pt"/>
                <w:color w:val="auto"/>
              </w:rPr>
              <w:t>75,00</w:t>
            </w:r>
          </w:p>
        </w:tc>
        <w:tc>
          <w:tcPr>
            <w:tcW w:w="1701"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BC7438" w:rsidRDefault="00F30759"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BC7438" w:rsidRDefault="0053543F" w:rsidP="000B7DE7">
            <w:pPr>
              <w:pStyle w:val="6"/>
              <w:keepNext/>
              <w:keepLines/>
              <w:widowControl/>
              <w:shd w:val="clear" w:color="auto" w:fill="auto"/>
              <w:spacing w:after="0" w:line="220" w:lineRule="exact"/>
              <w:ind w:left="140"/>
              <w:jc w:val="center"/>
              <w:rPr>
                <w:rStyle w:val="11pt"/>
                <w:color w:val="auto"/>
              </w:rPr>
            </w:pPr>
            <w:r w:rsidRPr="00BC7438">
              <w:rPr>
                <w:rStyle w:val="11pt"/>
                <w:color w:val="auto"/>
              </w:rPr>
              <w:t>26</w:t>
            </w:r>
          </w:p>
        </w:tc>
        <w:tc>
          <w:tcPr>
            <w:tcW w:w="3423" w:type="dxa"/>
            <w:tcBorders>
              <w:top w:val="single" w:sz="4" w:space="0" w:color="auto"/>
              <w:left w:val="single" w:sz="4" w:space="0" w:color="auto"/>
            </w:tcBorders>
            <w:shd w:val="clear" w:color="auto" w:fill="FFFFFF"/>
          </w:tcPr>
          <w:p w:rsidR="00614F40" w:rsidRPr="00BC7438" w:rsidRDefault="00614F40" w:rsidP="00B21F7C">
            <w:pPr>
              <w:pStyle w:val="6"/>
              <w:keepNext/>
              <w:keepLines/>
              <w:widowControl/>
              <w:shd w:val="clear" w:color="auto" w:fill="auto"/>
              <w:spacing w:after="0" w:line="220" w:lineRule="exact"/>
              <w:ind w:left="140"/>
              <w:rPr>
                <w:sz w:val="22"/>
                <w:szCs w:val="22"/>
              </w:rPr>
            </w:pPr>
            <w:r w:rsidRPr="00BC7438">
              <w:rPr>
                <w:sz w:val="22"/>
                <w:szCs w:val="22"/>
              </w:rPr>
              <w:t xml:space="preserve">Скрепки канцелярские </w:t>
            </w:r>
          </w:p>
        </w:tc>
        <w:tc>
          <w:tcPr>
            <w:tcW w:w="1276" w:type="dxa"/>
            <w:tcBorders>
              <w:top w:val="single" w:sz="4" w:space="0" w:color="auto"/>
              <w:left w:val="single" w:sz="4" w:space="0" w:color="auto"/>
            </w:tcBorders>
            <w:shd w:val="clear" w:color="auto" w:fill="FFFFFF"/>
          </w:tcPr>
          <w:p w:rsidR="00614F40" w:rsidRPr="00BC7438" w:rsidRDefault="00614F40" w:rsidP="00B21F7C">
            <w:pPr>
              <w:pStyle w:val="6"/>
              <w:keepNext/>
              <w:keepLines/>
              <w:widowControl/>
              <w:shd w:val="clear" w:color="auto" w:fill="auto"/>
              <w:spacing w:after="0" w:line="220" w:lineRule="exact"/>
              <w:jc w:val="center"/>
              <w:rPr>
                <w:rStyle w:val="11pt"/>
                <w:color w:val="auto"/>
              </w:rPr>
            </w:pPr>
            <w:r w:rsidRPr="00BC7438">
              <w:rPr>
                <w:rStyle w:val="11pt"/>
                <w:color w:val="auto"/>
              </w:rPr>
              <w:t>20,00</w:t>
            </w:r>
          </w:p>
        </w:tc>
        <w:tc>
          <w:tcPr>
            <w:tcW w:w="1701" w:type="dxa"/>
            <w:tcBorders>
              <w:top w:val="single" w:sz="4" w:space="0" w:color="auto"/>
              <w:left w:val="single" w:sz="4" w:space="0" w:color="auto"/>
            </w:tcBorders>
            <w:shd w:val="clear" w:color="auto" w:fill="FFFFFF"/>
          </w:tcPr>
          <w:p w:rsidR="00614F40"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3</w:t>
            </w:r>
            <w:r w:rsidR="00F51CD7" w:rsidRPr="00BC7438">
              <w:rPr>
                <w:rStyle w:val="11pt"/>
                <w:color w:val="auto"/>
              </w:rPr>
              <w:t xml:space="preserve"> мес.</w:t>
            </w:r>
          </w:p>
        </w:tc>
        <w:tc>
          <w:tcPr>
            <w:tcW w:w="1276"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BC7438" w:rsidRDefault="00F30759"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614F40" w:rsidRPr="00BC7438" w:rsidTr="00BC7438">
        <w:trPr>
          <w:trHeight w:hRule="exact" w:val="274"/>
        </w:trPr>
        <w:tc>
          <w:tcPr>
            <w:tcW w:w="556" w:type="dxa"/>
            <w:tcBorders>
              <w:top w:val="single" w:sz="4" w:space="0" w:color="auto"/>
              <w:left w:val="single" w:sz="4" w:space="0" w:color="auto"/>
            </w:tcBorders>
            <w:shd w:val="clear" w:color="auto" w:fill="auto"/>
          </w:tcPr>
          <w:p w:rsidR="00614F40" w:rsidRPr="00BC7438" w:rsidRDefault="0053543F" w:rsidP="000B7DE7">
            <w:pPr>
              <w:pStyle w:val="6"/>
              <w:keepNext/>
              <w:keepLines/>
              <w:widowControl/>
              <w:shd w:val="clear" w:color="auto" w:fill="auto"/>
              <w:spacing w:after="0" w:line="220" w:lineRule="exact"/>
              <w:ind w:left="140"/>
              <w:jc w:val="center"/>
              <w:rPr>
                <w:rStyle w:val="11pt"/>
                <w:color w:val="auto"/>
              </w:rPr>
            </w:pPr>
            <w:r w:rsidRPr="00BC7438">
              <w:rPr>
                <w:rStyle w:val="11pt"/>
                <w:color w:val="auto"/>
              </w:rPr>
              <w:t>27</w:t>
            </w:r>
          </w:p>
        </w:tc>
        <w:tc>
          <w:tcPr>
            <w:tcW w:w="3423" w:type="dxa"/>
            <w:tcBorders>
              <w:top w:val="single" w:sz="4" w:space="0" w:color="auto"/>
              <w:left w:val="single" w:sz="4" w:space="0" w:color="auto"/>
            </w:tcBorders>
            <w:shd w:val="clear" w:color="auto" w:fill="auto"/>
          </w:tcPr>
          <w:p w:rsidR="00614F40" w:rsidRPr="00BC7438" w:rsidRDefault="00614F40" w:rsidP="00B21F7C">
            <w:pPr>
              <w:pStyle w:val="6"/>
              <w:keepNext/>
              <w:keepLines/>
              <w:widowControl/>
              <w:shd w:val="clear" w:color="auto" w:fill="auto"/>
              <w:spacing w:after="0" w:line="220" w:lineRule="exact"/>
              <w:ind w:left="140"/>
              <w:rPr>
                <w:sz w:val="22"/>
                <w:szCs w:val="22"/>
              </w:rPr>
            </w:pPr>
            <w:r w:rsidRPr="00BC7438">
              <w:rPr>
                <w:sz w:val="22"/>
                <w:szCs w:val="22"/>
              </w:rPr>
              <w:t>Корректирующая жидкость</w:t>
            </w:r>
          </w:p>
        </w:tc>
        <w:tc>
          <w:tcPr>
            <w:tcW w:w="1276" w:type="dxa"/>
            <w:tcBorders>
              <w:top w:val="single" w:sz="4" w:space="0" w:color="auto"/>
              <w:left w:val="single" w:sz="4" w:space="0" w:color="auto"/>
            </w:tcBorders>
            <w:shd w:val="clear" w:color="auto" w:fill="auto"/>
          </w:tcPr>
          <w:p w:rsidR="00614F40" w:rsidRPr="00BC7438"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50</w:t>
            </w:r>
            <w:r w:rsidR="00614F40" w:rsidRPr="00BC7438">
              <w:rPr>
                <w:rStyle w:val="11pt"/>
                <w:color w:val="auto"/>
              </w:rPr>
              <w:t>,00</w:t>
            </w:r>
          </w:p>
        </w:tc>
        <w:tc>
          <w:tcPr>
            <w:tcW w:w="1701" w:type="dxa"/>
            <w:tcBorders>
              <w:top w:val="single" w:sz="4" w:space="0" w:color="auto"/>
              <w:left w:val="single" w:sz="4" w:space="0" w:color="auto"/>
            </w:tcBorders>
            <w:shd w:val="clear" w:color="auto" w:fill="auto"/>
          </w:tcPr>
          <w:p w:rsidR="00614F40"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3</w:t>
            </w:r>
            <w:r w:rsidR="00F51CD7" w:rsidRPr="00BC7438">
              <w:rPr>
                <w:rStyle w:val="11pt"/>
                <w:color w:val="auto"/>
              </w:rPr>
              <w:t xml:space="preserve"> мес.</w:t>
            </w:r>
          </w:p>
        </w:tc>
        <w:tc>
          <w:tcPr>
            <w:tcW w:w="1276" w:type="dxa"/>
            <w:tcBorders>
              <w:top w:val="single" w:sz="4" w:space="0" w:color="auto"/>
              <w:left w:val="single" w:sz="4" w:space="0" w:color="auto"/>
            </w:tcBorders>
            <w:shd w:val="clear" w:color="auto" w:fill="auto"/>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auto"/>
          </w:tcPr>
          <w:p w:rsidR="00614F40" w:rsidRPr="00BC7438" w:rsidRDefault="00F30759"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614F40" w:rsidRPr="00BC7438" w:rsidTr="00BC7438">
        <w:trPr>
          <w:trHeight w:hRule="exact" w:val="357"/>
        </w:trPr>
        <w:tc>
          <w:tcPr>
            <w:tcW w:w="556" w:type="dxa"/>
            <w:tcBorders>
              <w:top w:val="single" w:sz="4" w:space="0" w:color="auto"/>
              <w:left w:val="single" w:sz="4" w:space="0" w:color="auto"/>
            </w:tcBorders>
            <w:shd w:val="clear" w:color="auto" w:fill="FFFFFF"/>
          </w:tcPr>
          <w:p w:rsidR="00614F40" w:rsidRPr="00BC7438" w:rsidRDefault="0053543F" w:rsidP="000B7DE7">
            <w:pPr>
              <w:pStyle w:val="6"/>
              <w:keepNext/>
              <w:keepLines/>
              <w:widowControl/>
              <w:shd w:val="clear" w:color="auto" w:fill="auto"/>
              <w:spacing w:after="0" w:line="220" w:lineRule="exact"/>
              <w:ind w:left="140"/>
              <w:jc w:val="center"/>
              <w:rPr>
                <w:rStyle w:val="11pt"/>
                <w:color w:val="auto"/>
              </w:rPr>
            </w:pPr>
            <w:r w:rsidRPr="00BC7438">
              <w:rPr>
                <w:rStyle w:val="11pt"/>
                <w:color w:val="auto"/>
              </w:rPr>
              <w:t>28</w:t>
            </w:r>
          </w:p>
        </w:tc>
        <w:tc>
          <w:tcPr>
            <w:tcW w:w="3423" w:type="dxa"/>
            <w:tcBorders>
              <w:top w:val="single" w:sz="4" w:space="0" w:color="auto"/>
              <w:left w:val="single" w:sz="4" w:space="0" w:color="auto"/>
            </w:tcBorders>
            <w:shd w:val="clear" w:color="auto" w:fill="FFFFFF"/>
          </w:tcPr>
          <w:p w:rsidR="00614F40" w:rsidRPr="00BC7438" w:rsidRDefault="00614F40" w:rsidP="00B21F7C">
            <w:pPr>
              <w:pStyle w:val="6"/>
              <w:keepNext/>
              <w:keepLines/>
              <w:widowControl/>
              <w:shd w:val="clear" w:color="auto" w:fill="auto"/>
              <w:spacing w:after="0" w:line="220" w:lineRule="exact"/>
              <w:ind w:left="140"/>
              <w:rPr>
                <w:sz w:val="22"/>
                <w:szCs w:val="22"/>
              </w:rPr>
            </w:pPr>
            <w:r w:rsidRPr="00BC7438">
              <w:rPr>
                <w:sz w:val="22"/>
                <w:szCs w:val="22"/>
              </w:rPr>
              <w:t>Скотч</w:t>
            </w:r>
            <w:r w:rsidR="008B69AA" w:rsidRPr="00BC7438">
              <w:rPr>
                <w:sz w:val="22"/>
                <w:szCs w:val="22"/>
              </w:rPr>
              <w:t xml:space="preserve"> широкий</w:t>
            </w:r>
          </w:p>
        </w:tc>
        <w:tc>
          <w:tcPr>
            <w:tcW w:w="1276" w:type="dxa"/>
            <w:tcBorders>
              <w:top w:val="single" w:sz="4" w:space="0" w:color="auto"/>
              <w:left w:val="single" w:sz="4" w:space="0" w:color="auto"/>
            </w:tcBorders>
            <w:shd w:val="clear" w:color="auto" w:fill="FFFFFF"/>
          </w:tcPr>
          <w:p w:rsidR="00614F40"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200,00</w:t>
            </w:r>
          </w:p>
        </w:tc>
        <w:tc>
          <w:tcPr>
            <w:tcW w:w="1701"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 xml:space="preserve">1раз  в </w:t>
            </w:r>
            <w:r w:rsidR="00BC7438" w:rsidRPr="00BC7438">
              <w:rPr>
                <w:rStyle w:val="11pt"/>
                <w:color w:val="auto"/>
              </w:rPr>
              <w:t>6 мес.</w:t>
            </w:r>
          </w:p>
        </w:tc>
        <w:tc>
          <w:tcPr>
            <w:tcW w:w="1276" w:type="dxa"/>
            <w:tcBorders>
              <w:top w:val="single" w:sz="4" w:space="0" w:color="auto"/>
              <w:left w:val="single" w:sz="4" w:space="0" w:color="auto"/>
            </w:tcBorders>
            <w:shd w:val="clear" w:color="auto" w:fill="FFFFFF"/>
          </w:tcPr>
          <w:p w:rsidR="00614F40"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614F40"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на Управление</w:t>
            </w:r>
          </w:p>
        </w:tc>
      </w:tr>
      <w:tr w:rsidR="008B69AA" w:rsidRPr="00A45062" w:rsidTr="00BC7438">
        <w:trPr>
          <w:trHeight w:hRule="exact" w:val="278"/>
        </w:trPr>
        <w:tc>
          <w:tcPr>
            <w:tcW w:w="556" w:type="dxa"/>
            <w:tcBorders>
              <w:top w:val="single" w:sz="4" w:space="0" w:color="auto"/>
              <w:left w:val="single" w:sz="4" w:space="0" w:color="auto"/>
            </w:tcBorders>
            <w:shd w:val="clear" w:color="auto" w:fill="FFFFFF"/>
          </w:tcPr>
          <w:p w:rsidR="008B69AA" w:rsidRPr="008B69AA" w:rsidRDefault="000B7DE7" w:rsidP="000B7DE7">
            <w:pPr>
              <w:pStyle w:val="6"/>
              <w:keepNext/>
              <w:keepLines/>
              <w:widowControl/>
              <w:shd w:val="clear" w:color="auto" w:fill="auto"/>
              <w:spacing w:after="0" w:line="220" w:lineRule="exact"/>
              <w:ind w:left="140"/>
              <w:jc w:val="center"/>
              <w:rPr>
                <w:rStyle w:val="11pt"/>
                <w:color w:val="auto"/>
                <w:highlight w:val="yellow"/>
              </w:rPr>
            </w:pPr>
            <w:r w:rsidRPr="000B7DE7">
              <w:rPr>
                <w:rStyle w:val="11pt"/>
                <w:color w:val="auto"/>
              </w:rPr>
              <w:t>29</w:t>
            </w:r>
          </w:p>
        </w:tc>
        <w:tc>
          <w:tcPr>
            <w:tcW w:w="3423"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Скотч узкий</w:t>
            </w:r>
          </w:p>
        </w:tc>
        <w:tc>
          <w:tcPr>
            <w:tcW w:w="1276" w:type="dxa"/>
            <w:tcBorders>
              <w:top w:val="single" w:sz="4" w:space="0" w:color="auto"/>
              <w:left w:val="single" w:sz="4" w:space="0" w:color="auto"/>
            </w:tcBorders>
            <w:shd w:val="clear" w:color="auto" w:fill="FFFFFF"/>
          </w:tcPr>
          <w:p w:rsidR="008B69AA" w:rsidRPr="00BC7438" w:rsidRDefault="00992624" w:rsidP="00B21F7C">
            <w:pPr>
              <w:pStyle w:val="6"/>
              <w:keepNext/>
              <w:keepLines/>
              <w:widowControl/>
              <w:shd w:val="clear" w:color="auto" w:fill="auto"/>
              <w:spacing w:after="0" w:line="220" w:lineRule="exact"/>
              <w:jc w:val="center"/>
              <w:rPr>
                <w:rStyle w:val="11pt"/>
                <w:color w:val="auto"/>
              </w:rPr>
            </w:pPr>
            <w:r>
              <w:rPr>
                <w:rStyle w:val="11pt"/>
                <w:color w:val="auto"/>
              </w:rPr>
              <w:t>6</w:t>
            </w:r>
            <w:r w:rsidR="003232F5">
              <w:rPr>
                <w:rStyle w:val="11pt"/>
                <w:color w:val="auto"/>
              </w:rPr>
              <w:t>0</w:t>
            </w:r>
            <w:r w:rsidR="008B69AA" w:rsidRPr="00BC7438">
              <w:rPr>
                <w:rStyle w:val="11pt"/>
                <w:color w:val="auto"/>
              </w:rPr>
              <w:t>,00</w:t>
            </w:r>
          </w:p>
        </w:tc>
        <w:tc>
          <w:tcPr>
            <w:tcW w:w="1701" w:type="dxa"/>
            <w:tcBorders>
              <w:top w:val="single" w:sz="4" w:space="0" w:color="auto"/>
              <w:lef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 раз в 6 мес.</w:t>
            </w:r>
          </w:p>
        </w:tc>
        <w:tc>
          <w:tcPr>
            <w:tcW w:w="1276" w:type="dxa"/>
            <w:tcBorders>
              <w:top w:val="single" w:sz="4" w:space="0" w:color="auto"/>
              <w:lef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на Управление</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53543F"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30</w:t>
            </w:r>
          </w:p>
        </w:tc>
        <w:tc>
          <w:tcPr>
            <w:tcW w:w="3423"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ind w:left="140"/>
              <w:rPr>
                <w:sz w:val="22"/>
                <w:szCs w:val="22"/>
              </w:rPr>
            </w:pPr>
            <w:r w:rsidRPr="0053543F">
              <w:rPr>
                <w:sz w:val="22"/>
                <w:szCs w:val="22"/>
              </w:rPr>
              <w:t>Зажимы для бумаги</w:t>
            </w:r>
            <w:r w:rsidR="00BC7438">
              <w:rPr>
                <w:sz w:val="22"/>
                <w:szCs w:val="22"/>
              </w:rPr>
              <w:t xml:space="preserve"> (</w:t>
            </w:r>
            <w:proofErr w:type="spellStart"/>
            <w:r w:rsidR="00BC7438">
              <w:rPr>
                <w:sz w:val="22"/>
                <w:szCs w:val="22"/>
              </w:rPr>
              <w:t>упак</w:t>
            </w:r>
            <w:proofErr w:type="spellEnd"/>
            <w:r w:rsidR="00BC7438">
              <w:rPr>
                <w:sz w:val="22"/>
                <w:szCs w:val="22"/>
              </w:rPr>
              <w:t>. 12 шт.)</w:t>
            </w:r>
          </w:p>
        </w:tc>
        <w:tc>
          <w:tcPr>
            <w:tcW w:w="1276" w:type="dxa"/>
            <w:tcBorders>
              <w:top w:val="single" w:sz="4" w:space="0" w:color="auto"/>
              <w:left w:val="single" w:sz="4" w:space="0" w:color="auto"/>
            </w:tcBorders>
            <w:shd w:val="clear" w:color="auto" w:fill="FFFFFF"/>
          </w:tcPr>
          <w:p w:rsidR="00614F40" w:rsidRPr="0053543F" w:rsidRDefault="00992624" w:rsidP="00B21F7C">
            <w:pPr>
              <w:pStyle w:val="6"/>
              <w:keepNext/>
              <w:keepLines/>
              <w:widowControl/>
              <w:shd w:val="clear" w:color="auto" w:fill="auto"/>
              <w:spacing w:after="0" w:line="220" w:lineRule="exact"/>
              <w:jc w:val="center"/>
              <w:rPr>
                <w:rStyle w:val="11pt"/>
                <w:color w:val="auto"/>
              </w:rPr>
            </w:pPr>
            <w:r>
              <w:rPr>
                <w:rStyle w:val="11pt"/>
                <w:color w:val="auto"/>
              </w:rPr>
              <w:t>220</w:t>
            </w:r>
            <w:r w:rsidR="00614F40" w:rsidRPr="0053543F">
              <w:rPr>
                <w:rStyle w:val="11pt"/>
                <w:color w:val="auto"/>
              </w:rPr>
              <w:t>,00</w:t>
            </w:r>
          </w:p>
        </w:tc>
        <w:tc>
          <w:tcPr>
            <w:tcW w:w="1701" w:type="dxa"/>
            <w:tcBorders>
              <w:top w:val="single" w:sz="4" w:space="0" w:color="auto"/>
              <w:left w:val="single" w:sz="4" w:space="0" w:color="auto"/>
            </w:tcBorders>
            <w:shd w:val="clear" w:color="auto" w:fill="FFFFFF"/>
          </w:tcPr>
          <w:p w:rsidR="00614F40" w:rsidRPr="0053543F"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1раз  в 6 мес.</w:t>
            </w:r>
          </w:p>
        </w:tc>
        <w:tc>
          <w:tcPr>
            <w:tcW w:w="1276"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53543F"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BC7438"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31</w:t>
            </w:r>
          </w:p>
        </w:tc>
        <w:tc>
          <w:tcPr>
            <w:tcW w:w="3423" w:type="dxa"/>
            <w:tcBorders>
              <w:top w:val="single" w:sz="4" w:space="0" w:color="auto"/>
              <w:left w:val="single" w:sz="4" w:space="0" w:color="auto"/>
            </w:tcBorders>
            <w:shd w:val="clear" w:color="auto" w:fill="FFFFFF"/>
          </w:tcPr>
          <w:p w:rsidR="00614F40" w:rsidRPr="00BC7438" w:rsidRDefault="00614F40" w:rsidP="00B21F7C">
            <w:pPr>
              <w:pStyle w:val="6"/>
              <w:keepNext/>
              <w:keepLines/>
              <w:widowControl/>
              <w:shd w:val="clear" w:color="auto" w:fill="auto"/>
              <w:spacing w:after="0" w:line="220" w:lineRule="exact"/>
              <w:ind w:left="140"/>
              <w:rPr>
                <w:sz w:val="22"/>
                <w:szCs w:val="22"/>
              </w:rPr>
            </w:pPr>
            <w:r w:rsidRPr="00BC7438">
              <w:rPr>
                <w:sz w:val="22"/>
                <w:szCs w:val="22"/>
              </w:rPr>
              <w:t>Штемпельная краска</w:t>
            </w:r>
          </w:p>
        </w:tc>
        <w:tc>
          <w:tcPr>
            <w:tcW w:w="1276" w:type="dxa"/>
            <w:tcBorders>
              <w:top w:val="single" w:sz="4" w:space="0" w:color="auto"/>
              <w:left w:val="single" w:sz="4" w:space="0" w:color="auto"/>
            </w:tcBorders>
            <w:shd w:val="clear" w:color="auto" w:fill="FFFFFF"/>
          </w:tcPr>
          <w:p w:rsidR="00614F40" w:rsidRPr="00BC7438" w:rsidRDefault="00614F40" w:rsidP="00B21F7C">
            <w:pPr>
              <w:pStyle w:val="6"/>
              <w:keepNext/>
              <w:keepLines/>
              <w:widowControl/>
              <w:shd w:val="clear" w:color="auto" w:fill="auto"/>
              <w:spacing w:after="0" w:line="220" w:lineRule="exact"/>
              <w:jc w:val="center"/>
              <w:rPr>
                <w:rStyle w:val="11pt"/>
                <w:color w:val="auto"/>
              </w:rPr>
            </w:pPr>
            <w:r w:rsidRPr="00BC7438">
              <w:rPr>
                <w:rStyle w:val="11pt"/>
                <w:color w:val="auto"/>
              </w:rPr>
              <w:t>55,00</w:t>
            </w:r>
          </w:p>
        </w:tc>
        <w:tc>
          <w:tcPr>
            <w:tcW w:w="1701" w:type="dxa"/>
            <w:tcBorders>
              <w:top w:val="single" w:sz="4" w:space="0" w:color="auto"/>
              <w:left w:val="single" w:sz="4" w:space="0" w:color="auto"/>
            </w:tcBorders>
            <w:shd w:val="clear" w:color="auto" w:fill="FFFFFF"/>
          </w:tcPr>
          <w:p w:rsidR="00614F40" w:rsidRPr="00BC7438" w:rsidRDefault="00BC7438" w:rsidP="00F51CD7">
            <w:pPr>
              <w:pStyle w:val="6"/>
              <w:keepNext/>
              <w:keepLines/>
              <w:widowControl/>
              <w:shd w:val="clear" w:color="auto" w:fill="auto"/>
              <w:spacing w:after="0" w:line="220" w:lineRule="exact"/>
              <w:jc w:val="center"/>
              <w:rPr>
                <w:rStyle w:val="11pt"/>
                <w:color w:val="auto"/>
              </w:rPr>
            </w:pPr>
            <w:r w:rsidRPr="00BC7438">
              <w:rPr>
                <w:rStyle w:val="11pt"/>
                <w:color w:val="auto"/>
              </w:rPr>
              <w:t>1раз в мес.</w:t>
            </w:r>
          </w:p>
        </w:tc>
        <w:tc>
          <w:tcPr>
            <w:tcW w:w="1276"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на Управление</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53543F"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32</w:t>
            </w:r>
          </w:p>
        </w:tc>
        <w:tc>
          <w:tcPr>
            <w:tcW w:w="3423"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ind w:left="140"/>
              <w:rPr>
                <w:sz w:val="22"/>
                <w:szCs w:val="22"/>
              </w:rPr>
            </w:pPr>
            <w:proofErr w:type="spellStart"/>
            <w:r w:rsidRPr="0053543F">
              <w:rPr>
                <w:sz w:val="22"/>
                <w:szCs w:val="22"/>
              </w:rPr>
              <w:t>степлер</w:t>
            </w:r>
            <w:proofErr w:type="spellEnd"/>
          </w:p>
        </w:tc>
        <w:tc>
          <w:tcPr>
            <w:tcW w:w="1276" w:type="dxa"/>
            <w:tcBorders>
              <w:top w:val="single" w:sz="4" w:space="0" w:color="auto"/>
              <w:left w:val="single" w:sz="4" w:space="0" w:color="auto"/>
            </w:tcBorders>
            <w:shd w:val="clear" w:color="auto" w:fill="FFFFFF"/>
          </w:tcPr>
          <w:p w:rsidR="00614F40" w:rsidRPr="0053543F" w:rsidRDefault="00992624" w:rsidP="00B21F7C">
            <w:pPr>
              <w:pStyle w:val="6"/>
              <w:keepNext/>
              <w:keepLines/>
              <w:widowControl/>
              <w:shd w:val="clear" w:color="auto" w:fill="auto"/>
              <w:spacing w:after="0" w:line="220" w:lineRule="exact"/>
              <w:jc w:val="center"/>
              <w:rPr>
                <w:rStyle w:val="11pt"/>
                <w:color w:val="auto"/>
              </w:rPr>
            </w:pPr>
            <w:r>
              <w:rPr>
                <w:rStyle w:val="11pt"/>
                <w:color w:val="auto"/>
              </w:rPr>
              <w:t>450</w:t>
            </w:r>
            <w:r w:rsidR="00614F40" w:rsidRPr="0053543F">
              <w:rPr>
                <w:rStyle w:val="11pt"/>
                <w:color w:val="auto"/>
              </w:rPr>
              <w:t>,00</w:t>
            </w:r>
          </w:p>
        </w:tc>
        <w:tc>
          <w:tcPr>
            <w:tcW w:w="1701"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1раз в год</w:t>
            </w:r>
          </w:p>
        </w:tc>
        <w:tc>
          <w:tcPr>
            <w:tcW w:w="1276"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BC7438"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33</w:t>
            </w:r>
          </w:p>
        </w:tc>
        <w:tc>
          <w:tcPr>
            <w:tcW w:w="3423" w:type="dxa"/>
            <w:tcBorders>
              <w:top w:val="single" w:sz="4" w:space="0" w:color="auto"/>
              <w:left w:val="single" w:sz="4" w:space="0" w:color="auto"/>
            </w:tcBorders>
            <w:shd w:val="clear" w:color="auto" w:fill="FFFFFF"/>
          </w:tcPr>
          <w:p w:rsidR="00614F40"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Н</w:t>
            </w:r>
            <w:r w:rsidR="00614F40" w:rsidRPr="00BC7438">
              <w:rPr>
                <w:sz w:val="22"/>
                <w:szCs w:val="22"/>
              </w:rPr>
              <w:t>итки</w:t>
            </w:r>
            <w:r w:rsidRPr="00BC7438">
              <w:rPr>
                <w:sz w:val="22"/>
                <w:szCs w:val="22"/>
              </w:rPr>
              <w:t xml:space="preserve"> для прошивки документов</w:t>
            </w:r>
          </w:p>
        </w:tc>
        <w:tc>
          <w:tcPr>
            <w:tcW w:w="1276" w:type="dxa"/>
            <w:tcBorders>
              <w:top w:val="single" w:sz="4" w:space="0" w:color="auto"/>
              <w:left w:val="single" w:sz="4" w:space="0" w:color="auto"/>
            </w:tcBorders>
            <w:shd w:val="clear" w:color="auto" w:fill="FFFFFF"/>
          </w:tcPr>
          <w:p w:rsidR="00614F40" w:rsidRPr="00BC7438"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25</w:t>
            </w:r>
            <w:r w:rsidR="00614F40" w:rsidRPr="00BC7438">
              <w:rPr>
                <w:rStyle w:val="11pt"/>
                <w:color w:val="auto"/>
              </w:rPr>
              <w:t>0,00</w:t>
            </w:r>
          </w:p>
        </w:tc>
        <w:tc>
          <w:tcPr>
            <w:tcW w:w="1701" w:type="dxa"/>
            <w:tcBorders>
              <w:top w:val="single" w:sz="4" w:space="0" w:color="auto"/>
              <w:left w:val="single" w:sz="4" w:space="0" w:color="auto"/>
            </w:tcBorders>
            <w:shd w:val="clear" w:color="auto" w:fill="FFFFFF"/>
          </w:tcPr>
          <w:p w:rsidR="00614F40" w:rsidRPr="00BC7438" w:rsidRDefault="00F51CD7" w:rsidP="00F51CD7">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BC7438" w:rsidRDefault="00F30759"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BC7438" w:rsidRDefault="0053543F" w:rsidP="000B7DE7">
            <w:pPr>
              <w:pStyle w:val="6"/>
              <w:keepNext/>
              <w:keepLines/>
              <w:widowControl/>
              <w:shd w:val="clear" w:color="auto" w:fill="auto"/>
              <w:spacing w:after="0" w:line="220" w:lineRule="exact"/>
              <w:ind w:left="140"/>
              <w:jc w:val="center"/>
              <w:rPr>
                <w:rStyle w:val="11pt"/>
                <w:color w:val="auto"/>
              </w:rPr>
            </w:pPr>
            <w:r w:rsidRPr="00BC7438">
              <w:rPr>
                <w:rStyle w:val="11pt"/>
                <w:color w:val="auto"/>
              </w:rPr>
              <w:t>33</w:t>
            </w:r>
          </w:p>
        </w:tc>
        <w:tc>
          <w:tcPr>
            <w:tcW w:w="3423" w:type="dxa"/>
            <w:tcBorders>
              <w:top w:val="single" w:sz="4" w:space="0" w:color="auto"/>
              <w:left w:val="single" w:sz="4" w:space="0" w:color="auto"/>
            </w:tcBorders>
            <w:shd w:val="clear" w:color="auto" w:fill="FFFFFF"/>
          </w:tcPr>
          <w:p w:rsidR="00614F40" w:rsidRPr="00BC7438" w:rsidRDefault="00614F40" w:rsidP="00B21F7C">
            <w:pPr>
              <w:pStyle w:val="6"/>
              <w:keepNext/>
              <w:keepLines/>
              <w:widowControl/>
              <w:shd w:val="clear" w:color="auto" w:fill="auto"/>
              <w:spacing w:after="0" w:line="220" w:lineRule="exact"/>
              <w:ind w:left="140"/>
              <w:rPr>
                <w:sz w:val="22"/>
                <w:szCs w:val="22"/>
              </w:rPr>
            </w:pPr>
            <w:r w:rsidRPr="00BC7438">
              <w:rPr>
                <w:sz w:val="22"/>
                <w:szCs w:val="22"/>
              </w:rPr>
              <w:t>Блок для записей</w:t>
            </w:r>
            <w:r w:rsidR="008B69AA" w:rsidRPr="00BC7438">
              <w:rPr>
                <w:sz w:val="22"/>
                <w:szCs w:val="22"/>
              </w:rPr>
              <w:t xml:space="preserve"> белый</w:t>
            </w:r>
          </w:p>
        </w:tc>
        <w:tc>
          <w:tcPr>
            <w:tcW w:w="1276" w:type="dxa"/>
            <w:tcBorders>
              <w:top w:val="single" w:sz="4" w:space="0" w:color="auto"/>
              <w:left w:val="single" w:sz="4" w:space="0" w:color="auto"/>
            </w:tcBorders>
            <w:shd w:val="clear" w:color="auto" w:fill="FFFFFF"/>
          </w:tcPr>
          <w:p w:rsidR="00614F40"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7</w:t>
            </w:r>
            <w:r w:rsidR="00614F40" w:rsidRPr="00BC7438">
              <w:rPr>
                <w:rStyle w:val="11pt"/>
                <w:color w:val="auto"/>
              </w:rPr>
              <w:t>0,00</w:t>
            </w:r>
          </w:p>
        </w:tc>
        <w:tc>
          <w:tcPr>
            <w:tcW w:w="1701"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BC7438" w:rsidRDefault="00F30759"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8B69AA" w:rsidRPr="00A45062" w:rsidTr="00B21F7C">
        <w:trPr>
          <w:trHeight w:hRule="exact" w:val="274"/>
        </w:trPr>
        <w:tc>
          <w:tcPr>
            <w:tcW w:w="556" w:type="dxa"/>
            <w:tcBorders>
              <w:top w:val="single" w:sz="4" w:space="0" w:color="auto"/>
              <w:left w:val="single" w:sz="4" w:space="0" w:color="auto"/>
            </w:tcBorders>
            <w:shd w:val="clear" w:color="auto" w:fill="FFFFFF"/>
          </w:tcPr>
          <w:p w:rsidR="008B69AA" w:rsidRPr="00BC7438"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34</w:t>
            </w:r>
          </w:p>
        </w:tc>
        <w:tc>
          <w:tcPr>
            <w:tcW w:w="3423" w:type="dxa"/>
            <w:tcBorders>
              <w:top w:val="single" w:sz="4" w:space="0" w:color="auto"/>
              <w:left w:val="single" w:sz="4" w:space="0" w:color="auto"/>
            </w:tcBorders>
            <w:shd w:val="clear" w:color="auto" w:fill="FFFFFF"/>
          </w:tcPr>
          <w:p w:rsidR="008B69AA" w:rsidRPr="00BC7438" w:rsidRDefault="008B69AA" w:rsidP="004E7BD6">
            <w:pPr>
              <w:pStyle w:val="6"/>
              <w:keepNext/>
              <w:keepLines/>
              <w:widowControl/>
              <w:shd w:val="clear" w:color="auto" w:fill="auto"/>
              <w:spacing w:after="0" w:line="220" w:lineRule="exact"/>
              <w:ind w:left="140"/>
              <w:rPr>
                <w:sz w:val="22"/>
                <w:szCs w:val="22"/>
              </w:rPr>
            </w:pPr>
            <w:r w:rsidRPr="00BC7438">
              <w:rPr>
                <w:sz w:val="22"/>
                <w:szCs w:val="22"/>
              </w:rPr>
              <w:t>Блок для записей цветной</w:t>
            </w:r>
          </w:p>
        </w:tc>
        <w:tc>
          <w:tcPr>
            <w:tcW w:w="1276" w:type="dxa"/>
            <w:tcBorders>
              <w:top w:val="single" w:sz="4" w:space="0" w:color="auto"/>
              <w:left w:val="single" w:sz="4" w:space="0" w:color="auto"/>
            </w:tcBorders>
            <w:shd w:val="clear" w:color="auto" w:fill="FFFFFF"/>
          </w:tcPr>
          <w:p w:rsidR="008B69AA" w:rsidRPr="00BC7438" w:rsidRDefault="008B69AA" w:rsidP="004E7BD6">
            <w:pPr>
              <w:pStyle w:val="6"/>
              <w:keepNext/>
              <w:keepLines/>
              <w:widowControl/>
              <w:shd w:val="clear" w:color="auto" w:fill="auto"/>
              <w:spacing w:after="0" w:line="220" w:lineRule="exact"/>
              <w:jc w:val="center"/>
              <w:rPr>
                <w:rStyle w:val="11pt"/>
                <w:color w:val="auto"/>
              </w:rPr>
            </w:pPr>
            <w:r w:rsidRPr="00BC7438">
              <w:rPr>
                <w:rStyle w:val="11pt"/>
                <w:color w:val="auto"/>
              </w:rPr>
              <w:t>90,00</w:t>
            </w:r>
          </w:p>
        </w:tc>
        <w:tc>
          <w:tcPr>
            <w:tcW w:w="1701" w:type="dxa"/>
            <w:tcBorders>
              <w:top w:val="single" w:sz="4" w:space="0" w:color="auto"/>
              <w:left w:val="single" w:sz="4" w:space="0" w:color="auto"/>
            </w:tcBorders>
            <w:shd w:val="clear" w:color="auto" w:fill="FFFFFF"/>
          </w:tcPr>
          <w:p w:rsidR="008B69AA" w:rsidRPr="00BC7438" w:rsidRDefault="008B69AA" w:rsidP="004E7BD6">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BC7438" w:rsidRDefault="008B69AA" w:rsidP="004E7BD6">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8B69AA" w:rsidP="004E7BD6">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8B69AA" w:rsidRPr="00A45062" w:rsidTr="00B21F7C">
        <w:trPr>
          <w:trHeight w:hRule="exact" w:val="274"/>
        </w:trPr>
        <w:tc>
          <w:tcPr>
            <w:tcW w:w="556" w:type="dxa"/>
            <w:tcBorders>
              <w:top w:val="single" w:sz="4" w:space="0" w:color="auto"/>
              <w:left w:val="single" w:sz="4" w:space="0" w:color="auto"/>
            </w:tcBorders>
            <w:shd w:val="clear" w:color="auto" w:fill="FFFFFF"/>
          </w:tcPr>
          <w:p w:rsidR="008B69AA" w:rsidRPr="00BC7438"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35</w:t>
            </w:r>
          </w:p>
        </w:tc>
        <w:tc>
          <w:tcPr>
            <w:tcW w:w="3423"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Кле</w:t>
            </w:r>
            <w:proofErr w:type="gramStart"/>
            <w:r w:rsidRPr="00BC7438">
              <w:rPr>
                <w:sz w:val="22"/>
                <w:szCs w:val="22"/>
              </w:rPr>
              <w:t>й-</w:t>
            </w:r>
            <w:proofErr w:type="gramEnd"/>
            <w:r w:rsidRPr="00BC7438">
              <w:rPr>
                <w:sz w:val="22"/>
                <w:szCs w:val="22"/>
              </w:rPr>
              <w:t xml:space="preserve"> карандаш</w:t>
            </w:r>
          </w:p>
        </w:tc>
        <w:tc>
          <w:tcPr>
            <w:tcW w:w="1276"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45,00</w:t>
            </w:r>
          </w:p>
        </w:tc>
        <w:tc>
          <w:tcPr>
            <w:tcW w:w="1701" w:type="dxa"/>
            <w:tcBorders>
              <w:top w:val="single" w:sz="4" w:space="0" w:color="auto"/>
              <w:left w:val="single" w:sz="4" w:space="0" w:color="auto"/>
            </w:tcBorders>
            <w:shd w:val="clear" w:color="auto" w:fill="FFFFFF"/>
          </w:tcPr>
          <w:p w:rsidR="008B69AA" w:rsidRPr="00BC7438" w:rsidRDefault="008B69AA" w:rsidP="00F51CD7">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8B69AA" w:rsidRPr="00BC7438" w:rsidTr="00B21F7C">
        <w:trPr>
          <w:trHeight w:hRule="exact" w:val="274"/>
        </w:trPr>
        <w:tc>
          <w:tcPr>
            <w:tcW w:w="556" w:type="dxa"/>
            <w:tcBorders>
              <w:top w:val="single" w:sz="4" w:space="0" w:color="auto"/>
              <w:left w:val="single" w:sz="4" w:space="0" w:color="auto"/>
            </w:tcBorders>
            <w:shd w:val="clear" w:color="auto" w:fill="FFFFFF"/>
          </w:tcPr>
          <w:p w:rsidR="008B69AA" w:rsidRPr="00BC7438"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36</w:t>
            </w:r>
          </w:p>
        </w:tc>
        <w:tc>
          <w:tcPr>
            <w:tcW w:w="3423"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Клей ПВА</w:t>
            </w:r>
          </w:p>
        </w:tc>
        <w:tc>
          <w:tcPr>
            <w:tcW w:w="1276" w:type="dxa"/>
            <w:tcBorders>
              <w:top w:val="single" w:sz="4" w:space="0" w:color="auto"/>
              <w:left w:val="single" w:sz="4" w:space="0" w:color="auto"/>
            </w:tcBorders>
            <w:shd w:val="clear" w:color="auto" w:fill="FFFFFF"/>
          </w:tcPr>
          <w:p w:rsidR="008B69AA" w:rsidRPr="00BC7438" w:rsidRDefault="00992624" w:rsidP="00B21F7C">
            <w:pPr>
              <w:pStyle w:val="6"/>
              <w:keepNext/>
              <w:keepLines/>
              <w:widowControl/>
              <w:shd w:val="clear" w:color="auto" w:fill="auto"/>
              <w:spacing w:after="0" w:line="220" w:lineRule="exact"/>
              <w:jc w:val="center"/>
              <w:rPr>
                <w:rStyle w:val="11pt"/>
                <w:color w:val="auto"/>
              </w:rPr>
            </w:pPr>
            <w:r>
              <w:rPr>
                <w:rStyle w:val="11pt"/>
                <w:color w:val="auto"/>
              </w:rPr>
              <w:t>45</w:t>
            </w:r>
            <w:r w:rsidR="008B69AA" w:rsidRPr="00BC7438">
              <w:rPr>
                <w:rStyle w:val="11pt"/>
                <w:color w:val="auto"/>
              </w:rPr>
              <w:t>,00</w:t>
            </w:r>
          </w:p>
        </w:tc>
        <w:tc>
          <w:tcPr>
            <w:tcW w:w="1701"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3</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на Управление</w:t>
            </w:r>
          </w:p>
        </w:tc>
      </w:tr>
      <w:tr w:rsidR="008B69AA" w:rsidRPr="00A45062" w:rsidTr="00B21F7C">
        <w:trPr>
          <w:trHeight w:hRule="exact" w:val="274"/>
        </w:trPr>
        <w:tc>
          <w:tcPr>
            <w:tcW w:w="556" w:type="dxa"/>
            <w:tcBorders>
              <w:top w:val="single" w:sz="4" w:space="0" w:color="auto"/>
              <w:left w:val="single" w:sz="4" w:space="0" w:color="auto"/>
            </w:tcBorders>
            <w:shd w:val="clear" w:color="auto" w:fill="FFFFFF"/>
          </w:tcPr>
          <w:p w:rsidR="008B69AA" w:rsidRPr="0053543F"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37</w:t>
            </w:r>
          </w:p>
        </w:tc>
        <w:tc>
          <w:tcPr>
            <w:tcW w:w="3423" w:type="dxa"/>
            <w:tcBorders>
              <w:top w:val="single" w:sz="4" w:space="0" w:color="auto"/>
              <w:left w:val="single" w:sz="4" w:space="0" w:color="auto"/>
            </w:tcBorders>
            <w:shd w:val="clear" w:color="auto" w:fill="FFFFFF"/>
          </w:tcPr>
          <w:p w:rsidR="008B69AA" w:rsidRPr="0053543F" w:rsidRDefault="00BC7438" w:rsidP="00B21F7C">
            <w:pPr>
              <w:pStyle w:val="6"/>
              <w:keepNext/>
              <w:keepLines/>
              <w:widowControl/>
              <w:shd w:val="clear" w:color="auto" w:fill="auto"/>
              <w:spacing w:after="0" w:line="220" w:lineRule="exact"/>
              <w:ind w:left="140"/>
              <w:rPr>
                <w:sz w:val="22"/>
                <w:szCs w:val="22"/>
              </w:rPr>
            </w:pPr>
            <w:r>
              <w:rPr>
                <w:sz w:val="22"/>
                <w:szCs w:val="22"/>
              </w:rPr>
              <w:t>Ножницы</w:t>
            </w:r>
            <w:r w:rsidR="00992624">
              <w:rPr>
                <w:sz w:val="22"/>
                <w:szCs w:val="22"/>
              </w:rPr>
              <w:t xml:space="preserve"> канцелярские</w:t>
            </w:r>
          </w:p>
        </w:tc>
        <w:tc>
          <w:tcPr>
            <w:tcW w:w="1276" w:type="dxa"/>
            <w:tcBorders>
              <w:top w:val="single" w:sz="4" w:space="0" w:color="auto"/>
              <w:left w:val="single" w:sz="4" w:space="0" w:color="auto"/>
            </w:tcBorders>
            <w:shd w:val="clear" w:color="auto" w:fill="FFFFFF"/>
          </w:tcPr>
          <w:p w:rsidR="008B69AA" w:rsidRPr="0053543F"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120,00</w:t>
            </w:r>
          </w:p>
        </w:tc>
        <w:tc>
          <w:tcPr>
            <w:tcW w:w="1701" w:type="dxa"/>
            <w:tcBorders>
              <w:top w:val="single" w:sz="4" w:space="0" w:color="auto"/>
              <w:left w:val="single" w:sz="4" w:space="0" w:color="auto"/>
            </w:tcBorders>
            <w:shd w:val="clear" w:color="auto" w:fill="FFFFFF"/>
          </w:tcPr>
          <w:p w:rsidR="008B69AA" w:rsidRPr="0053543F"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1 раз в год</w:t>
            </w:r>
          </w:p>
        </w:tc>
        <w:tc>
          <w:tcPr>
            <w:tcW w:w="1276" w:type="dxa"/>
            <w:tcBorders>
              <w:top w:val="single" w:sz="4" w:space="0" w:color="auto"/>
              <w:left w:val="single" w:sz="4" w:space="0" w:color="auto"/>
            </w:tcBorders>
            <w:shd w:val="clear" w:color="auto" w:fill="FFFFFF"/>
          </w:tcPr>
          <w:p w:rsidR="008B69AA" w:rsidRPr="0053543F"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8B69AA" w:rsidRPr="0053543F"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BC7438" w:rsidRPr="00A45062" w:rsidTr="00B21F7C">
        <w:trPr>
          <w:trHeight w:hRule="exact" w:val="274"/>
        </w:trPr>
        <w:tc>
          <w:tcPr>
            <w:tcW w:w="556" w:type="dxa"/>
            <w:tcBorders>
              <w:top w:val="single" w:sz="4" w:space="0" w:color="auto"/>
              <w:left w:val="single" w:sz="4" w:space="0" w:color="auto"/>
            </w:tcBorders>
            <w:shd w:val="clear" w:color="auto" w:fill="FFFFFF"/>
          </w:tcPr>
          <w:p w:rsidR="00BC7438" w:rsidRPr="0053543F"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38</w:t>
            </w:r>
          </w:p>
        </w:tc>
        <w:tc>
          <w:tcPr>
            <w:tcW w:w="3423" w:type="dxa"/>
            <w:tcBorders>
              <w:top w:val="single" w:sz="4" w:space="0" w:color="auto"/>
              <w:left w:val="single" w:sz="4" w:space="0" w:color="auto"/>
            </w:tcBorders>
            <w:shd w:val="clear" w:color="auto" w:fill="FFFFFF"/>
          </w:tcPr>
          <w:p w:rsidR="00BC7438" w:rsidRDefault="00BC7438" w:rsidP="00B21F7C">
            <w:pPr>
              <w:pStyle w:val="6"/>
              <w:keepNext/>
              <w:keepLines/>
              <w:widowControl/>
              <w:shd w:val="clear" w:color="auto" w:fill="auto"/>
              <w:spacing w:after="0" w:line="220" w:lineRule="exact"/>
              <w:ind w:left="140"/>
              <w:rPr>
                <w:sz w:val="22"/>
                <w:szCs w:val="22"/>
              </w:rPr>
            </w:pPr>
            <w:r>
              <w:rPr>
                <w:sz w:val="22"/>
                <w:szCs w:val="22"/>
              </w:rPr>
              <w:t>Нож канцелярский</w:t>
            </w:r>
          </w:p>
        </w:tc>
        <w:tc>
          <w:tcPr>
            <w:tcW w:w="1276" w:type="dxa"/>
            <w:tcBorders>
              <w:top w:val="single" w:sz="4" w:space="0" w:color="auto"/>
              <w:left w:val="single" w:sz="4" w:space="0" w:color="auto"/>
            </w:tcBorders>
            <w:shd w:val="clear" w:color="auto" w:fill="FFFFFF"/>
          </w:tcPr>
          <w:p w:rsidR="00BC7438"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85</w:t>
            </w:r>
            <w:r w:rsidR="00BC7438">
              <w:rPr>
                <w:rStyle w:val="11pt"/>
                <w:color w:val="auto"/>
              </w:rPr>
              <w:t>,00</w:t>
            </w:r>
          </w:p>
        </w:tc>
        <w:tc>
          <w:tcPr>
            <w:tcW w:w="1701" w:type="dxa"/>
            <w:tcBorders>
              <w:top w:val="single" w:sz="4" w:space="0" w:color="auto"/>
              <w:left w:val="single" w:sz="4" w:space="0" w:color="auto"/>
            </w:tcBorders>
            <w:shd w:val="clear" w:color="auto" w:fill="FFFFFF"/>
          </w:tcPr>
          <w:p w:rsidR="00BC7438"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1 раз в год</w:t>
            </w:r>
          </w:p>
        </w:tc>
        <w:tc>
          <w:tcPr>
            <w:tcW w:w="1276" w:type="dxa"/>
            <w:tcBorders>
              <w:top w:val="single" w:sz="4" w:space="0" w:color="auto"/>
              <w:left w:val="single" w:sz="4" w:space="0" w:color="auto"/>
            </w:tcBorders>
            <w:shd w:val="clear" w:color="auto" w:fill="FFFFFF"/>
          </w:tcPr>
          <w:p w:rsidR="00BC7438"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8</w:t>
            </w:r>
          </w:p>
        </w:tc>
        <w:tc>
          <w:tcPr>
            <w:tcW w:w="1559" w:type="dxa"/>
            <w:tcBorders>
              <w:top w:val="single" w:sz="4" w:space="0" w:color="auto"/>
              <w:left w:val="single" w:sz="4" w:space="0" w:color="auto"/>
              <w:right w:val="single" w:sz="4" w:space="0" w:color="auto"/>
            </w:tcBorders>
            <w:shd w:val="clear" w:color="auto" w:fill="FFFFFF"/>
          </w:tcPr>
          <w:p w:rsidR="00BC7438"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8B69AA" w:rsidRPr="00A45062" w:rsidTr="00B21F7C">
        <w:trPr>
          <w:trHeight w:hRule="exact" w:val="274"/>
        </w:trPr>
        <w:tc>
          <w:tcPr>
            <w:tcW w:w="556" w:type="dxa"/>
            <w:tcBorders>
              <w:top w:val="single" w:sz="4" w:space="0" w:color="auto"/>
              <w:left w:val="single" w:sz="4" w:space="0" w:color="auto"/>
            </w:tcBorders>
            <w:shd w:val="clear" w:color="auto" w:fill="FFFFFF"/>
          </w:tcPr>
          <w:p w:rsidR="008B69AA" w:rsidRPr="00BC7438"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39</w:t>
            </w:r>
          </w:p>
        </w:tc>
        <w:tc>
          <w:tcPr>
            <w:tcW w:w="3423"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Резинки для денег (</w:t>
            </w:r>
            <w:proofErr w:type="spellStart"/>
            <w:r w:rsidRPr="00BC7438">
              <w:rPr>
                <w:sz w:val="22"/>
                <w:szCs w:val="22"/>
              </w:rPr>
              <w:t>упак</w:t>
            </w:r>
            <w:proofErr w:type="spellEnd"/>
            <w:r w:rsidRPr="00BC7438">
              <w:rPr>
                <w:sz w:val="22"/>
                <w:szCs w:val="22"/>
              </w:rPr>
              <w:t>.)</w:t>
            </w:r>
          </w:p>
        </w:tc>
        <w:tc>
          <w:tcPr>
            <w:tcW w:w="1276"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65,00</w:t>
            </w:r>
          </w:p>
        </w:tc>
        <w:tc>
          <w:tcPr>
            <w:tcW w:w="1701"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5</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н</w:t>
            </w:r>
            <w:r w:rsidRPr="00BC7438">
              <w:rPr>
                <w:rStyle w:val="11pt"/>
                <w:color w:val="auto"/>
              </w:rPr>
              <w:t>а Управление</w:t>
            </w:r>
          </w:p>
        </w:tc>
      </w:tr>
      <w:tr w:rsidR="008B69AA" w:rsidRPr="00A45062" w:rsidTr="00B21F7C">
        <w:trPr>
          <w:trHeight w:hRule="exact" w:val="274"/>
        </w:trPr>
        <w:tc>
          <w:tcPr>
            <w:tcW w:w="556" w:type="dxa"/>
            <w:tcBorders>
              <w:top w:val="single" w:sz="4" w:space="0" w:color="auto"/>
              <w:left w:val="single" w:sz="4" w:space="0" w:color="auto"/>
            </w:tcBorders>
            <w:shd w:val="clear" w:color="auto" w:fill="FFFFFF"/>
          </w:tcPr>
          <w:p w:rsidR="008B69AA" w:rsidRPr="0053543F"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40</w:t>
            </w:r>
          </w:p>
        </w:tc>
        <w:tc>
          <w:tcPr>
            <w:tcW w:w="3423" w:type="dxa"/>
            <w:tcBorders>
              <w:top w:val="single" w:sz="4" w:space="0" w:color="auto"/>
              <w:left w:val="single" w:sz="4" w:space="0" w:color="auto"/>
            </w:tcBorders>
            <w:shd w:val="clear" w:color="auto" w:fill="FFFFFF"/>
          </w:tcPr>
          <w:p w:rsidR="008B69AA" w:rsidRPr="0053543F" w:rsidRDefault="008B69AA" w:rsidP="00B21F7C">
            <w:pPr>
              <w:pStyle w:val="6"/>
              <w:keepNext/>
              <w:keepLines/>
              <w:widowControl/>
              <w:shd w:val="clear" w:color="auto" w:fill="auto"/>
              <w:spacing w:after="0" w:line="220" w:lineRule="exact"/>
              <w:ind w:left="140"/>
              <w:rPr>
                <w:sz w:val="22"/>
                <w:szCs w:val="22"/>
              </w:rPr>
            </w:pPr>
            <w:r w:rsidRPr="0053543F">
              <w:rPr>
                <w:sz w:val="22"/>
                <w:szCs w:val="22"/>
              </w:rPr>
              <w:t>Папка архивная на завязках</w:t>
            </w:r>
          </w:p>
        </w:tc>
        <w:tc>
          <w:tcPr>
            <w:tcW w:w="1276" w:type="dxa"/>
            <w:tcBorders>
              <w:top w:val="single" w:sz="4" w:space="0" w:color="auto"/>
              <w:left w:val="single" w:sz="4" w:space="0" w:color="auto"/>
            </w:tcBorders>
            <w:shd w:val="clear" w:color="auto" w:fill="FFFFFF"/>
          </w:tcPr>
          <w:p w:rsidR="008B69AA" w:rsidRPr="0053543F"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125</w:t>
            </w:r>
            <w:r w:rsidR="008B69AA" w:rsidRPr="0053543F">
              <w:rPr>
                <w:rStyle w:val="11pt"/>
                <w:color w:val="auto"/>
              </w:rPr>
              <w:t>,00</w:t>
            </w:r>
          </w:p>
        </w:tc>
        <w:tc>
          <w:tcPr>
            <w:tcW w:w="1701" w:type="dxa"/>
            <w:tcBorders>
              <w:top w:val="single" w:sz="4" w:space="0" w:color="auto"/>
              <w:left w:val="single" w:sz="4" w:space="0" w:color="auto"/>
            </w:tcBorders>
            <w:shd w:val="clear" w:color="auto" w:fill="FFFFFF"/>
          </w:tcPr>
          <w:p w:rsidR="008B69AA" w:rsidRPr="0053543F" w:rsidRDefault="008B69AA" w:rsidP="00B21F7C">
            <w:pPr>
              <w:pStyle w:val="6"/>
              <w:keepNext/>
              <w:keepLines/>
              <w:widowControl/>
              <w:shd w:val="clear" w:color="auto" w:fill="auto"/>
              <w:spacing w:after="0" w:line="220" w:lineRule="exact"/>
              <w:jc w:val="center"/>
              <w:rPr>
                <w:rStyle w:val="11pt"/>
                <w:color w:val="auto"/>
              </w:rPr>
            </w:pPr>
            <w:r w:rsidRPr="0053543F">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53543F"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10</w:t>
            </w:r>
          </w:p>
        </w:tc>
        <w:tc>
          <w:tcPr>
            <w:tcW w:w="1559" w:type="dxa"/>
            <w:tcBorders>
              <w:top w:val="single" w:sz="4" w:space="0" w:color="auto"/>
              <w:left w:val="single" w:sz="4" w:space="0" w:color="auto"/>
              <w:right w:val="single" w:sz="4" w:space="0" w:color="auto"/>
            </w:tcBorders>
            <w:shd w:val="clear" w:color="auto" w:fill="FFFFFF"/>
          </w:tcPr>
          <w:p w:rsidR="008B69AA" w:rsidRPr="0053543F"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8B69AA" w:rsidRPr="00A45062" w:rsidTr="00B21F7C">
        <w:trPr>
          <w:trHeight w:hRule="exact" w:val="274"/>
        </w:trPr>
        <w:tc>
          <w:tcPr>
            <w:tcW w:w="556" w:type="dxa"/>
            <w:tcBorders>
              <w:top w:val="single" w:sz="4" w:space="0" w:color="auto"/>
              <w:left w:val="single" w:sz="4" w:space="0" w:color="auto"/>
            </w:tcBorders>
            <w:shd w:val="clear" w:color="auto" w:fill="FFFFFF"/>
          </w:tcPr>
          <w:p w:rsidR="008B69AA" w:rsidRPr="00BC7438"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41</w:t>
            </w:r>
          </w:p>
        </w:tc>
        <w:tc>
          <w:tcPr>
            <w:tcW w:w="3423"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Календарь настольный</w:t>
            </w:r>
          </w:p>
        </w:tc>
        <w:tc>
          <w:tcPr>
            <w:tcW w:w="1276" w:type="dxa"/>
            <w:tcBorders>
              <w:top w:val="single" w:sz="4" w:space="0" w:color="auto"/>
              <w:left w:val="single" w:sz="4" w:space="0" w:color="auto"/>
            </w:tcBorders>
            <w:shd w:val="clear" w:color="auto" w:fill="FFFFFF"/>
          </w:tcPr>
          <w:p w:rsidR="008B69AA" w:rsidRPr="00BC7438" w:rsidRDefault="00BC10DE" w:rsidP="00B21F7C">
            <w:pPr>
              <w:pStyle w:val="6"/>
              <w:keepNext/>
              <w:keepLines/>
              <w:widowControl/>
              <w:shd w:val="clear" w:color="auto" w:fill="auto"/>
              <w:spacing w:after="0" w:line="220" w:lineRule="exact"/>
              <w:jc w:val="center"/>
              <w:rPr>
                <w:rStyle w:val="11pt"/>
                <w:color w:val="auto"/>
              </w:rPr>
            </w:pPr>
            <w:r>
              <w:rPr>
                <w:rStyle w:val="11pt"/>
                <w:color w:val="auto"/>
              </w:rPr>
              <w:t>60</w:t>
            </w:r>
            <w:r w:rsidR="008B69AA" w:rsidRPr="00BC7438">
              <w:rPr>
                <w:rStyle w:val="11pt"/>
                <w:color w:val="auto"/>
              </w:rPr>
              <w:t>,00</w:t>
            </w:r>
          </w:p>
        </w:tc>
        <w:tc>
          <w:tcPr>
            <w:tcW w:w="1701"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8B69AA" w:rsidRPr="008B69AA" w:rsidTr="00B21F7C">
        <w:trPr>
          <w:trHeight w:hRule="exact" w:val="274"/>
        </w:trPr>
        <w:tc>
          <w:tcPr>
            <w:tcW w:w="556" w:type="dxa"/>
            <w:tcBorders>
              <w:top w:val="single" w:sz="4" w:space="0" w:color="auto"/>
              <w:left w:val="single" w:sz="4" w:space="0" w:color="auto"/>
            </w:tcBorders>
            <w:shd w:val="clear" w:color="auto" w:fill="FFFFFF"/>
          </w:tcPr>
          <w:p w:rsidR="008B69AA" w:rsidRPr="00BC7438" w:rsidRDefault="000B7DE7" w:rsidP="00B21F7C">
            <w:pPr>
              <w:pStyle w:val="6"/>
              <w:keepNext/>
              <w:keepLines/>
              <w:widowControl/>
              <w:shd w:val="clear" w:color="auto" w:fill="auto"/>
              <w:spacing w:after="0" w:line="220" w:lineRule="exact"/>
              <w:ind w:left="140"/>
              <w:rPr>
                <w:rStyle w:val="11pt"/>
                <w:color w:val="auto"/>
              </w:rPr>
            </w:pPr>
            <w:r>
              <w:rPr>
                <w:rStyle w:val="11pt"/>
                <w:color w:val="auto"/>
              </w:rPr>
              <w:lastRenderedPageBreak/>
              <w:t>42</w:t>
            </w:r>
          </w:p>
        </w:tc>
        <w:tc>
          <w:tcPr>
            <w:tcW w:w="3423"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Календарь настенный</w:t>
            </w:r>
          </w:p>
        </w:tc>
        <w:tc>
          <w:tcPr>
            <w:tcW w:w="1276"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155,00</w:t>
            </w:r>
          </w:p>
        </w:tc>
        <w:tc>
          <w:tcPr>
            <w:tcW w:w="1701"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0B7DE7" w:rsidP="00B21F7C">
            <w:pPr>
              <w:pStyle w:val="6"/>
              <w:keepNext/>
              <w:keepLines/>
              <w:widowControl/>
              <w:shd w:val="clear" w:color="auto" w:fill="auto"/>
              <w:spacing w:after="0" w:line="220" w:lineRule="exact"/>
              <w:jc w:val="center"/>
              <w:rPr>
                <w:rStyle w:val="11pt"/>
                <w:color w:val="auto"/>
              </w:rPr>
            </w:pPr>
            <w:r>
              <w:rPr>
                <w:rStyle w:val="11pt"/>
                <w:color w:val="auto"/>
              </w:rPr>
              <w:t>н</w:t>
            </w:r>
            <w:r w:rsidR="008B69AA" w:rsidRPr="00BC7438">
              <w:rPr>
                <w:rStyle w:val="11pt"/>
                <w:color w:val="auto"/>
              </w:rPr>
              <w:t>а кабинет</w:t>
            </w:r>
          </w:p>
        </w:tc>
      </w:tr>
      <w:tr w:rsidR="008B69AA" w:rsidRPr="00A45062" w:rsidTr="00614F40">
        <w:trPr>
          <w:trHeight w:hRule="exact" w:val="606"/>
        </w:trPr>
        <w:tc>
          <w:tcPr>
            <w:tcW w:w="556" w:type="dxa"/>
            <w:tcBorders>
              <w:top w:val="single" w:sz="4" w:space="0" w:color="auto"/>
              <w:left w:val="single" w:sz="4" w:space="0" w:color="auto"/>
            </w:tcBorders>
            <w:shd w:val="clear" w:color="auto" w:fill="FFFFFF"/>
          </w:tcPr>
          <w:p w:rsidR="008B69AA" w:rsidRPr="00BC7438" w:rsidRDefault="000B7DE7" w:rsidP="00B21F7C">
            <w:pPr>
              <w:pStyle w:val="6"/>
              <w:keepNext/>
              <w:keepLines/>
              <w:widowControl/>
              <w:shd w:val="clear" w:color="auto" w:fill="auto"/>
              <w:spacing w:after="0" w:line="220" w:lineRule="exact"/>
              <w:ind w:left="140"/>
              <w:rPr>
                <w:rStyle w:val="11pt"/>
                <w:color w:val="auto"/>
              </w:rPr>
            </w:pPr>
            <w:r>
              <w:rPr>
                <w:rStyle w:val="11pt"/>
                <w:color w:val="auto"/>
              </w:rPr>
              <w:t>43</w:t>
            </w:r>
          </w:p>
        </w:tc>
        <w:tc>
          <w:tcPr>
            <w:tcW w:w="3423"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Дырокол</w:t>
            </w:r>
          </w:p>
        </w:tc>
        <w:tc>
          <w:tcPr>
            <w:tcW w:w="1276" w:type="dxa"/>
            <w:tcBorders>
              <w:top w:val="single" w:sz="4" w:space="0" w:color="auto"/>
              <w:left w:val="single" w:sz="4" w:space="0" w:color="auto"/>
            </w:tcBorders>
            <w:shd w:val="clear" w:color="auto" w:fill="FFFFFF"/>
          </w:tcPr>
          <w:p w:rsidR="008B69AA" w:rsidRPr="00BC7438"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40</w:t>
            </w:r>
            <w:r w:rsidR="008B69AA" w:rsidRPr="00BC7438">
              <w:rPr>
                <w:rStyle w:val="11pt"/>
                <w:color w:val="auto"/>
              </w:rPr>
              <w:t>0,00</w:t>
            </w:r>
          </w:p>
          <w:p w:rsidR="008B69AA" w:rsidRPr="00BC7438" w:rsidRDefault="008B69AA" w:rsidP="00B21F7C">
            <w:pPr>
              <w:pStyle w:val="6"/>
              <w:keepNext/>
              <w:keepLines/>
              <w:widowControl/>
              <w:shd w:val="clear" w:color="auto" w:fill="auto"/>
              <w:spacing w:after="0" w:line="220" w:lineRule="exact"/>
              <w:jc w:val="center"/>
              <w:rPr>
                <w:rStyle w:val="11pt"/>
                <w:color w:val="auto"/>
              </w:rPr>
            </w:pPr>
          </w:p>
        </w:tc>
        <w:tc>
          <w:tcPr>
            <w:tcW w:w="1701" w:type="dxa"/>
            <w:tcBorders>
              <w:top w:val="single" w:sz="4" w:space="0" w:color="auto"/>
              <w:lef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8B69AA" w:rsidRPr="00A45062" w:rsidTr="00B21F7C">
        <w:trPr>
          <w:trHeight w:hRule="exact" w:val="274"/>
        </w:trPr>
        <w:tc>
          <w:tcPr>
            <w:tcW w:w="556" w:type="dxa"/>
            <w:tcBorders>
              <w:top w:val="single" w:sz="4" w:space="0" w:color="auto"/>
              <w:left w:val="single" w:sz="4" w:space="0" w:color="auto"/>
            </w:tcBorders>
            <w:shd w:val="clear" w:color="auto" w:fill="FFFFFF"/>
          </w:tcPr>
          <w:p w:rsidR="008B69AA" w:rsidRPr="00BC7438" w:rsidRDefault="000B7DE7" w:rsidP="00B21F7C">
            <w:pPr>
              <w:pStyle w:val="6"/>
              <w:keepNext/>
              <w:keepLines/>
              <w:widowControl/>
              <w:shd w:val="clear" w:color="auto" w:fill="auto"/>
              <w:spacing w:after="0" w:line="220" w:lineRule="exact"/>
              <w:ind w:left="140"/>
              <w:rPr>
                <w:rStyle w:val="11pt"/>
                <w:color w:val="auto"/>
              </w:rPr>
            </w:pPr>
            <w:r>
              <w:rPr>
                <w:rStyle w:val="11pt"/>
                <w:color w:val="auto"/>
              </w:rPr>
              <w:t>44</w:t>
            </w:r>
          </w:p>
        </w:tc>
        <w:tc>
          <w:tcPr>
            <w:tcW w:w="3423"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Линейка пластиковая</w:t>
            </w:r>
          </w:p>
        </w:tc>
        <w:tc>
          <w:tcPr>
            <w:tcW w:w="1276"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30,00</w:t>
            </w:r>
          </w:p>
        </w:tc>
        <w:tc>
          <w:tcPr>
            <w:tcW w:w="1701" w:type="dxa"/>
            <w:tcBorders>
              <w:top w:val="single" w:sz="4" w:space="0" w:color="auto"/>
              <w:lef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8B69AA" w:rsidRPr="00A45062" w:rsidTr="00F51CD7">
        <w:trPr>
          <w:trHeight w:hRule="exact" w:val="447"/>
        </w:trPr>
        <w:tc>
          <w:tcPr>
            <w:tcW w:w="556" w:type="dxa"/>
            <w:tcBorders>
              <w:top w:val="single" w:sz="4" w:space="0" w:color="auto"/>
              <w:left w:val="single" w:sz="4" w:space="0" w:color="auto"/>
            </w:tcBorders>
            <w:shd w:val="clear" w:color="auto" w:fill="FFFFFF"/>
          </w:tcPr>
          <w:p w:rsidR="008B69AA" w:rsidRPr="0053543F" w:rsidRDefault="000B7DE7" w:rsidP="00B21F7C">
            <w:pPr>
              <w:pStyle w:val="6"/>
              <w:keepNext/>
              <w:keepLines/>
              <w:widowControl/>
              <w:shd w:val="clear" w:color="auto" w:fill="auto"/>
              <w:spacing w:after="0" w:line="220" w:lineRule="exact"/>
              <w:ind w:left="140"/>
              <w:rPr>
                <w:rStyle w:val="11pt"/>
                <w:color w:val="auto"/>
              </w:rPr>
            </w:pPr>
            <w:r>
              <w:rPr>
                <w:rStyle w:val="11pt"/>
                <w:color w:val="auto"/>
              </w:rPr>
              <w:t>45</w:t>
            </w:r>
          </w:p>
        </w:tc>
        <w:tc>
          <w:tcPr>
            <w:tcW w:w="3423" w:type="dxa"/>
            <w:tcBorders>
              <w:top w:val="single" w:sz="4" w:space="0" w:color="auto"/>
              <w:left w:val="single" w:sz="4" w:space="0" w:color="auto"/>
            </w:tcBorders>
            <w:shd w:val="clear" w:color="auto" w:fill="FFFFFF"/>
          </w:tcPr>
          <w:p w:rsidR="008B69AA" w:rsidRPr="0053543F" w:rsidRDefault="008B69AA" w:rsidP="00B21F7C">
            <w:pPr>
              <w:pStyle w:val="6"/>
              <w:keepNext/>
              <w:keepLines/>
              <w:widowControl/>
              <w:shd w:val="clear" w:color="auto" w:fill="auto"/>
              <w:spacing w:after="0" w:line="220" w:lineRule="exact"/>
              <w:ind w:left="140"/>
              <w:rPr>
                <w:sz w:val="22"/>
                <w:szCs w:val="22"/>
              </w:rPr>
            </w:pPr>
            <w:r w:rsidRPr="0053543F">
              <w:rPr>
                <w:sz w:val="22"/>
                <w:szCs w:val="22"/>
              </w:rPr>
              <w:t>Обложки для учебников (</w:t>
            </w:r>
            <w:proofErr w:type="spellStart"/>
            <w:r w:rsidRPr="0053543F">
              <w:rPr>
                <w:sz w:val="22"/>
                <w:szCs w:val="22"/>
              </w:rPr>
              <w:t>упак</w:t>
            </w:r>
            <w:proofErr w:type="spellEnd"/>
            <w:r w:rsidRPr="0053543F">
              <w:rPr>
                <w:sz w:val="22"/>
                <w:szCs w:val="22"/>
              </w:rPr>
              <w:t>.)</w:t>
            </w:r>
          </w:p>
        </w:tc>
        <w:tc>
          <w:tcPr>
            <w:tcW w:w="1276" w:type="dxa"/>
            <w:tcBorders>
              <w:top w:val="single" w:sz="4" w:space="0" w:color="auto"/>
              <w:left w:val="single" w:sz="4" w:space="0" w:color="auto"/>
            </w:tcBorders>
            <w:shd w:val="clear" w:color="auto" w:fill="FFFFFF"/>
          </w:tcPr>
          <w:p w:rsidR="008B69AA" w:rsidRPr="0053543F" w:rsidRDefault="00851047" w:rsidP="00B21F7C">
            <w:pPr>
              <w:pStyle w:val="6"/>
              <w:keepNext/>
              <w:keepLines/>
              <w:widowControl/>
              <w:shd w:val="clear" w:color="auto" w:fill="auto"/>
              <w:spacing w:after="0" w:line="220" w:lineRule="exact"/>
              <w:jc w:val="center"/>
              <w:rPr>
                <w:rStyle w:val="11pt"/>
                <w:color w:val="auto"/>
              </w:rPr>
            </w:pPr>
            <w:r>
              <w:rPr>
                <w:rStyle w:val="11pt"/>
                <w:color w:val="auto"/>
              </w:rPr>
              <w:t>55</w:t>
            </w:r>
            <w:r w:rsidR="008B69AA" w:rsidRPr="0053543F">
              <w:rPr>
                <w:rStyle w:val="11pt"/>
                <w:color w:val="auto"/>
              </w:rPr>
              <w:t>,00</w:t>
            </w:r>
          </w:p>
        </w:tc>
        <w:tc>
          <w:tcPr>
            <w:tcW w:w="1701" w:type="dxa"/>
            <w:tcBorders>
              <w:top w:val="single" w:sz="4" w:space="0" w:color="auto"/>
              <w:left w:val="single" w:sz="4" w:space="0" w:color="auto"/>
            </w:tcBorders>
            <w:shd w:val="clear" w:color="auto" w:fill="FFFFFF"/>
          </w:tcPr>
          <w:p w:rsidR="008B69AA" w:rsidRPr="0053543F" w:rsidRDefault="008B69AA" w:rsidP="00B21F7C">
            <w:pPr>
              <w:pStyle w:val="6"/>
              <w:keepNext/>
              <w:keepLines/>
              <w:widowControl/>
              <w:shd w:val="clear" w:color="auto" w:fill="auto"/>
              <w:spacing w:after="0" w:line="220" w:lineRule="exact"/>
              <w:jc w:val="center"/>
              <w:rPr>
                <w:rStyle w:val="11pt"/>
                <w:color w:val="auto"/>
              </w:rPr>
            </w:pPr>
            <w:r w:rsidRPr="0053543F">
              <w:rPr>
                <w:rStyle w:val="11pt"/>
                <w:color w:val="auto"/>
              </w:rPr>
              <w:t>1 раз в год</w:t>
            </w:r>
          </w:p>
        </w:tc>
        <w:tc>
          <w:tcPr>
            <w:tcW w:w="1276" w:type="dxa"/>
            <w:tcBorders>
              <w:top w:val="single" w:sz="4" w:space="0" w:color="auto"/>
              <w:left w:val="single" w:sz="4" w:space="0" w:color="auto"/>
            </w:tcBorders>
            <w:shd w:val="clear" w:color="auto" w:fill="FFFFFF"/>
          </w:tcPr>
          <w:p w:rsidR="008B69AA" w:rsidRPr="0053543F" w:rsidRDefault="000B7DE7" w:rsidP="00B21F7C">
            <w:pPr>
              <w:pStyle w:val="6"/>
              <w:keepNext/>
              <w:keepLines/>
              <w:widowControl/>
              <w:shd w:val="clear" w:color="auto" w:fill="auto"/>
              <w:spacing w:after="0" w:line="220" w:lineRule="exact"/>
              <w:jc w:val="center"/>
              <w:rPr>
                <w:rStyle w:val="11pt"/>
                <w:color w:val="auto"/>
              </w:rPr>
            </w:pPr>
            <w:r>
              <w:rPr>
                <w:rStyle w:val="11pt"/>
                <w:color w:val="auto"/>
              </w:rPr>
              <w:t>8</w:t>
            </w:r>
          </w:p>
        </w:tc>
        <w:tc>
          <w:tcPr>
            <w:tcW w:w="1559" w:type="dxa"/>
            <w:tcBorders>
              <w:top w:val="single" w:sz="4" w:space="0" w:color="auto"/>
              <w:left w:val="single" w:sz="4" w:space="0" w:color="auto"/>
              <w:right w:val="single" w:sz="4" w:space="0" w:color="auto"/>
            </w:tcBorders>
            <w:shd w:val="clear" w:color="auto" w:fill="FFFFFF"/>
          </w:tcPr>
          <w:p w:rsidR="008B69AA" w:rsidRPr="0053543F" w:rsidRDefault="000B7DE7" w:rsidP="00B21F7C">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8B69AA" w:rsidRPr="00A45062" w:rsidTr="008B69AA">
        <w:trPr>
          <w:trHeight w:hRule="exact" w:val="274"/>
        </w:trPr>
        <w:tc>
          <w:tcPr>
            <w:tcW w:w="556" w:type="dxa"/>
            <w:tcBorders>
              <w:top w:val="single" w:sz="4" w:space="0" w:color="auto"/>
              <w:left w:val="single" w:sz="4" w:space="0" w:color="auto"/>
              <w:bottom w:val="single" w:sz="4" w:space="0" w:color="auto"/>
            </w:tcBorders>
            <w:shd w:val="clear" w:color="auto" w:fill="FFFFFF"/>
          </w:tcPr>
          <w:p w:rsidR="008B69AA" w:rsidRPr="00FA5E3F" w:rsidRDefault="000B7DE7" w:rsidP="00B21F7C">
            <w:pPr>
              <w:pStyle w:val="6"/>
              <w:keepNext/>
              <w:keepLines/>
              <w:widowControl/>
              <w:shd w:val="clear" w:color="auto" w:fill="auto"/>
              <w:spacing w:after="0" w:line="220" w:lineRule="exact"/>
              <w:ind w:left="140"/>
              <w:rPr>
                <w:rStyle w:val="11pt"/>
                <w:color w:val="auto"/>
              </w:rPr>
            </w:pPr>
            <w:r w:rsidRPr="00FA5E3F">
              <w:rPr>
                <w:rStyle w:val="11pt"/>
                <w:color w:val="auto"/>
              </w:rPr>
              <w:t>46</w:t>
            </w:r>
          </w:p>
        </w:tc>
        <w:tc>
          <w:tcPr>
            <w:tcW w:w="3423" w:type="dxa"/>
            <w:tcBorders>
              <w:top w:val="single" w:sz="4" w:space="0" w:color="auto"/>
              <w:left w:val="single" w:sz="4" w:space="0" w:color="auto"/>
              <w:bottom w:val="single" w:sz="4" w:space="0" w:color="auto"/>
            </w:tcBorders>
            <w:shd w:val="clear" w:color="auto" w:fill="FFFFFF"/>
          </w:tcPr>
          <w:p w:rsidR="008B69AA" w:rsidRPr="00FA5E3F" w:rsidRDefault="008B69AA" w:rsidP="00B21F7C">
            <w:pPr>
              <w:pStyle w:val="6"/>
              <w:keepNext/>
              <w:keepLines/>
              <w:widowControl/>
              <w:shd w:val="clear" w:color="auto" w:fill="auto"/>
              <w:spacing w:after="0" w:line="220" w:lineRule="exact"/>
              <w:ind w:left="140"/>
              <w:rPr>
                <w:sz w:val="22"/>
                <w:szCs w:val="22"/>
              </w:rPr>
            </w:pPr>
            <w:r w:rsidRPr="00FA5E3F">
              <w:rPr>
                <w:sz w:val="22"/>
                <w:szCs w:val="22"/>
              </w:rPr>
              <w:t>Папка архивная</w:t>
            </w:r>
          </w:p>
        </w:tc>
        <w:tc>
          <w:tcPr>
            <w:tcW w:w="1276" w:type="dxa"/>
            <w:tcBorders>
              <w:top w:val="single" w:sz="4" w:space="0" w:color="auto"/>
              <w:left w:val="single" w:sz="4" w:space="0" w:color="auto"/>
              <w:bottom w:val="single" w:sz="4" w:space="0" w:color="auto"/>
            </w:tcBorders>
            <w:shd w:val="clear" w:color="auto" w:fill="FFFFFF"/>
          </w:tcPr>
          <w:p w:rsidR="008B69AA" w:rsidRPr="00FA5E3F" w:rsidRDefault="008B69AA" w:rsidP="00B21F7C">
            <w:pPr>
              <w:pStyle w:val="6"/>
              <w:keepNext/>
              <w:keepLines/>
              <w:widowControl/>
              <w:shd w:val="clear" w:color="auto" w:fill="auto"/>
              <w:spacing w:after="0" w:line="220" w:lineRule="exact"/>
              <w:jc w:val="center"/>
              <w:rPr>
                <w:rStyle w:val="11pt"/>
                <w:color w:val="auto"/>
              </w:rPr>
            </w:pPr>
            <w:r w:rsidRPr="00FA5E3F">
              <w:rPr>
                <w:rStyle w:val="11pt"/>
                <w:color w:val="auto"/>
              </w:rPr>
              <w:t>800,00</w:t>
            </w:r>
          </w:p>
        </w:tc>
        <w:tc>
          <w:tcPr>
            <w:tcW w:w="1701" w:type="dxa"/>
            <w:tcBorders>
              <w:top w:val="single" w:sz="4" w:space="0" w:color="auto"/>
              <w:left w:val="single" w:sz="4" w:space="0" w:color="auto"/>
              <w:bottom w:val="single" w:sz="4" w:space="0" w:color="auto"/>
            </w:tcBorders>
            <w:shd w:val="clear" w:color="auto" w:fill="FFFFFF"/>
          </w:tcPr>
          <w:p w:rsidR="008B69AA" w:rsidRPr="00FA5E3F" w:rsidRDefault="008B69AA" w:rsidP="00B21F7C">
            <w:pPr>
              <w:pStyle w:val="6"/>
              <w:keepNext/>
              <w:keepLines/>
              <w:widowControl/>
              <w:shd w:val="clear" w:color="auto" w:fill="auto"/>
              <w:spacing w:after="0" w:line="220" w:lineRule="exact"/>
              <w:jc w:val="center"/>
              <w:rPr>
                <w:rStyle w:val="11pt"/>
                <w:color w:val="auto"/>
              </w:rPr>
            </w:pPr>
            <w:r w:rsidRPr="00FA5E3F">
              <w:rPr>
                <w:rStyle w:val="11pt"/>
                <w:color w:val="auto"/>
              </w:rPr>
              <w:t>1 раз в 3 мес.</w:t>
            </w:r>
          </w:p>
        </w:tc>
        <w:tc>
          <w:tcPr>
            <w:tcW w:w="1276" w:type="dxa"/>
            <w:tcBorders>
              <w:top w:val="single" w:sz="4" w:space="0" w:color="auto"/>
              <w:left w:val="single" w:sz="4" w:space="0" w:color="auto"/>
              <w:bottom w:val="single" w:sz="4" w:space="0" w:color="auto"/>
            </w:tcBorders>
            <w:shd w:val="clear" w:color="auto" w:fill="FFFFFF"/>
          </w:tcPr>
          <w:p w:rsidR="008B69AA" w:rsidRPr="00FA5E3F" w:rsidRDefault="008B69AA" w:rsidP="00B21F7C">
            <w:pPr>
              <w:pStyle w:val="6"/>
              <w:keepNext/>
              <w:keepLines/>
              <w:widowControl/>
              <w:shd w:val="clear" w:color="auto" w:fill="auto"/>
              <w:spacing w:after="0" w:line="220" w:lineRule="exact"/>
              <w:jc w:val="center"/>
              <w:rPr>
                <w:rStyle w:val="11pt"/>
                <w:color w:val="auto"/>
              </w:rPr>
            </w:pPr>
            <w:r w:rsidRPr="00FA5E3F">
              <w:rPr>
                <w:rStyle w:val="11pt"/>
                <w:color w:val="auto"/>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B69AA" w:rsidRPr="00FA5E3F" w:rsidRDefault="008B69AA" w:rsidP="00B21F7C">
            <w:pPr>
              <w:pStyle w:val="6"/>
              <w:keepNext/>
              <w:keepLines/>
              <w:widowControl/>
              <w:shd w:val="clear" w:color="auto" w:fill="auto"/>
              <w:spacing w:after="0" w:line="220" w:lineRule="exact"/>
              <w:jc w:val="center"/>
              <w:rPr>
                <w:rStyle w:val="11pt"/>
                <w:color w:val="auto"/>
              </w:rPr>
            </w:pPr>
            <w:r w:rsidRPr="00FA5E3F">
              <w:rPr>
                <w:rStyle w:val="11pt"/>
                <w:color w:val="auto"/>
              </w:rPr>
              <w:t>1</w:t>
            </w:r>
          </w:p>
        </w:tc>
      </w:tr>
      <w:tr w:rsidR="008B69AA" w:rsidRPr="00A45062" w:rsidTr="000B7DE7">
        <w:trPr>
          <w:trHeight w:hRule="exact" w:val="676"/>
        </w:trPr>
        <w:tc>
          <w:tcPr>
            <w:tcW w:w="556" w:type="dxa"/>
            <w:tcBorders>
              <w:top w:val="single" w:sz="4" w:space="0" w:color="auto"/>
              <w:left w:val="single" w:sz="4" w:space="0" w:color="auto"/>
              <w:bottom w:val="single" w:sz="4" w:space="0" w:color="auto"/>
            </w:tcBorders>
            <w:shd w:val="clear" w:color="auto" w:fill="FFFFFF"/>
          </w:tcPr>
          <w:p w:rsidR="008B69AA" w:rsidRPr="00FA5E3F" w:rsidRDefault="000B7DE7" w:rsidP="00B21F7C">
            <w:pPr>
              <w:pStyle w:val="6"/>
              <w:keepNext/>
              <w:keepLines/>
              <w:widowControl/>
              <w:shd w:val="clear" w:color="auto" w:fill="auto"/>
              <w:spacing w:after="0" w:line="220" w:lineRule="exact"/>
              <w:ind w:left="140"/>
              <w:rPr>
                <w:rStyle w:val="11pt"/>
                <w:color w:val="auto"/>
              </w:rPr>
            </w:pPr>
            <w:r w:rsidRPr="00FA5E3F">
              <w:rPr>
                <w:rStyle w:val="11pt"/>
                <w:color w:val="auto"/>
              </w:rPr>
              <w:t>47</w:t>
            </w:r>
          </w:p>
        </w:tc>
        <w:tc>
          <w:tcPr>
            <w:tcW w:w="3423" w:type="dxa"/>
            <w:tcBorders>
              <w:top w:val="single" w:sz="4" w:space="0" w:color="auto"/>
              <w:left w:val="single" w:sz="4" w:space="0" w:color="auto"/>
              <w:bottom w:val="single" w:sz="4" w:space="0" w:color="auto"/>
            </w:tcBorders>
            <w:shd w:val="clear" w:color="auto" w:fill="FFFFFF"/>
          </w:tcPr>
          <w:p w:rsidR="008B69AA" w:rsidRPr="00FA5E3F" w:rsidRDefault="000B7DE7" w:rsidP="00B21F7C">
            <w:pPr>
              <w:pStyle w:val="6"/>
              <w:keepNext/>
              <w:keepLines/>
              <w:widowControl/>
              <w:shd w:val="clear" w:color="auto" w:fill="auto"/>
              <w:spacing w:after="0" w:line="220" w:lineRule="exact"/>
              <w:ind w:left="140"/>
              <w:rPr>
                <w:sz w:val="22"/>
                <w:szCs w:val="22"/>
              </w:rPr>
            </w:pPr>
            <w:r w:rsidRPr="00FA5E3F">
              <w:rPr>
                <w:sz w:val="22"/>
                <w:szCs w:val="22"/>
              </w:rPr>
              <w:t>Бланочная продукция (б</w:t>
            </w:r>
            <w:r w:rsidR="008B69AA" w:rsidRPr="00FA5E3F">
              <w:rPr>
                <w:sz w:val="22"/>
                <w:szCs w:val="22"/>
              </w:rPr>
              <w:t>ланк «Личное дело»</w:t>
            </w:r>
            <w:r w:rsidRPr="00FA5E3F">
              <w:rPr>
                <w:sz w:val="22"/>
                <w:szCs w:val="22"/>
              </w:rPr>
              <w:t>, бланк «Согласие», бланк «Заявление»)</w:t>
            </w:r>
          </w:p>
        </w:tc>
        <w:tc>
          <w:tcPr>
            <w:tcW w:w="1276" w:type="dxa"/>
            <w:tcBorders>
              <w:top w:val="single" w:sz="4" w:space="0" w:color="auto"/>
              <w:left w:val="single" w:sz="4" w:space="0" w:color="auto"/>
              <w:bottom w:val="single" w:sz="4" w:space="0" w:color="auto"/>
            </w:tcBorders>
            <w:shd w:val="clear" w:color="auto" w:fill="FFFFFF"/>
          </w:tcPr>
          <w:p w:rsidR="008B69AA" w:rsidRPr="00FA5E3F" w:rsidRDefault="00851047" w:rsidP="00B21F7C">
            <w:pPr>
              <w:pStyle w:val="6"/>
              <w:keepNext/>
              <w:keepLines/>
              <w:widowControl/>
              <w:shd w:val="clear" w:color="auto" w:fill="auto"/>
              <w:spacing w:after="0" w:line="220" w:lineRule="exact"/>
              <w:jc w:val="center"/>
              <w:rPr>
                <w:rStyle w:val="11pt"/>
                <w:color w:val="auto"/>
              </w:rPr>
            </w:pPr>
            <w:r>
              <w:rPr>
                <w:rStyle w:val="11pt"/>
                <w:color w:val="auto"/>
              </w:rPr>
              <w:t>10</w:t>
            </w:r>
            <w:r w:rsidR="008B69AA" w:rsidRPr="00FA5E3F">
              <w:rPr>
                <w:rStyle w:val="11pt"/>
                <w:color w:val="auto"/>
              </w:rPr>
              <w:t>,00</w:t>
            </w:r>
          </w:p>
        </w:tc>
        <w:tc>
          <w:tcPr>
            <w:tcW w:w="1701" w:type="dxa"/>
            <w:tcBorders>
              <w:top w:val="single" w:sz="4" w:space="0" w:color="auto"/>
              <w:left w:val="single" w:sz="4" w:space="0" w:color="auto"/>
              <w:bottom w:val="single" w:sz="4" w:space="0" w:color="auto"/>
            </w:tcBorders>
            <w:shd w:val="clear" w:color="auto" w:fill="FFFFFF"/>
          </w:tcPr>
          <w:p w:rsidR="008B69AA" w:rsidRPr="00FA5E3F" w:rsidRDefault="000B7DE7" w:rsidP="00B21F7C">
            <w:pPr>
              <w:pStyle w:val="6"/>
              <w:keepNext/>
              <w:keepLines/>
              <w:widowControl/>
              <w:shd w:val="clear" w:color="auto" w:fill="auto"/>
              <w:spacing w:after="0" w:line="220" w:lineRule="exact"/>
              <w:jc w:val="center"/>
              <w:rPr>
                <w:rStyle w:val="11pt"/>
                <w:color w:val="auto"/>
              </w:rPr>
            </w:pPr>
            <w:r w:rsidRPr="00FA5E3F">
              <w:rPr>
                <w:rStyle w:val="11pt"/>
                <w:color w:val="auto"/>
              </w:rPr>
              <w:t>1 раз в мес.</w:t>
            </w:r>
          </w:p>
        </w:tc>
        <w:tc>
          <w:tcPr>
            <w:tcW w:w="1276" w:type="dxa"/>
            <w:tcBorders>
              <w:top w:val="single" w:sz="4" w:space="0" w:color="auto"/>
              <w:left w:val="single" w:sz="4" w:space="0" w:color="auto"/>
              <w:bottom w:val="single" w:sz="4" w:space="0" w:color="auto"/>
            </w:tcBorders>
            <w:shd w:val="clear" w:color="auto" w:fill="FFFFFF"/>
          </w:tcPr>
          <w:p w:rsidR="008B69AA" w:rsidRPr="00FA5E3F" w:rsidRDefault="000B7DE7" w:rsidP="00B21F7C">
            <w:pPr>
              <w:pStyle w:val="6"/>
              <w:keepNext/>
              <w:keepLines/>
              <w:widowControl/>
              <w:shd w:val="clear" w:color="auto" w:fill="auto"/>
              <w:spacing w:after="0" w:line="220" w:lineRule="exact"/>
              <w:jc w:val="center"/>
              <w:rPr>
                <w:rStyle w:val="11pt"/>
                <w:color w:val="auto"/>
              </w:rPr>
            </w:pPr>
            <w:r w:rsidRPr="00FA5E3F">
              <w:rPr>
                <w:rStyle w:val="11pt"/>
                <w:color w:val="auto"/>
              </w:rPr>
              <w:t>600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B69AA" w:rsidRPr="00FA5E3F" w:rsidRDefault="000B7DE7" w:rsidP="00B21F7C">
            <w:pPr>
              <w:pStyle w:val="6"/>
              <w:keepNext/>
              <w:keepLines/>
              <w:widowControl/>
              <w:shd w:val="clear" w:color="auto" w:fill="auto"/>
              <w:spacing w:after="0" w:line="220" w:lineRule="exact"/>
              <w:jc w:val="center"/>
              <w:rPr>
                <w:rStyle w:val="11pt"/>
                <w:color w:val="auto"/>
              </w:rPr>
            </w:pPr>
            <w:r w:rsidRPr="00FA5E3F">
              <w:rPr>
                <w:rStyle w:val="11pt"/>
                <w:color w:val="auto"/>
              </w:rPr>
              <w:t>на Управление</w:t>
            </w:r>
          </w:p>
        </w:tc>
      </w:tr>
      <w:tr w:rsidR="00B32DFD" w:rsidRPr="000B7DE7" w:rsidTr="008B69AA">
        <w:trPr>
          <w:trHeight w:hRule="exact" w:val="274"/>
        </w:trPr>
        <w:tc>
          <w:tcPr>
            <w:tcW w:w="556" w:type="dxa"/>
            <w:tcBorders>
              <w:top w:val="single" w:sz="4" w:space="0" w:color="auto"/>
              <w:left w:val="single" w:sz="4" w:space="0" w:color="auto"/>
              <w:bottom w:val="single" w:sz="4" w:space="0" w:color="auto"/>
            </w:tcBorders>
            <w:shd w:val="clear" w:color="auto" w:fill="FFFFFF"/>
          </w:tcPr>
          <w:p w:rsidR="00B32DFD" w:rsidRPr="00FA5E3F" w:rsidRDefault="009C69B7" w:rsidP="00B21F7C">
            <w:pPr>
              <w:pStyle w:val="6"/>
              <w:keepNext/>
              <w:keepLines/>
              <w:widowControl/>
              <w:shd w:val="clear" w:color="auto" w:fill="auto"/>
              <w:spacing w:after="0" w:line="220" w:lineRule="exact"/>
              <w:ind w:left="140"/>
              <w:rPr>
                <w:rStyle w:val="11pt"/>
                <w:color w:val="auto"/>
              </w:rPr>
            </w:pPr>
            <w:r>
              <w:rPr>
                <w:rStyle w:val="11pt"/>
                <w:color w:val="auto"/>
              </w:rPr>
              <w:t>48</w:t>
            </w:r>
          </w:p>
        </w:tc>
        <w:tc>
          <w:tcPr>
            <w:tcW w:w="3423" w:type="dxa"/>
            <w:tcBorders>
              <w:top w:val="single" w:sz="4" w:space="0" w:color="auto"/>
              <w:left w:val="single" w:sz="4" w:space="0" w:color="auto"/>
              <w:bottom w:val="single" w:sz="4" w:space="0" w:color="auto"/>
            </w:tcBorders>
            <w:shd w:val="clear" w:color="auto" w:fill="FFFFFF"/>
          </w:tcPr>
          <w:p w:rsidR="00B32DFD" w:rsidRPr="00FA5E3F" w:rsidRDefault="00B32DFD" w:rsidP="00B21F7C">
            <w:pPr>
              <w:pStyle w:val="6"/>
              <w:keepNext/>
              <w:keepLines/>
              <w:widowControl/>
              <w:shd w:val="clear" w:color="auto" w:fill="auto"/>
              <w:spacing w:after="0" w:line="220" w:lineRule="exact"/>
              <w:ind w:left="140"/>
              <w:rPr>
                <w:sz w:val="22"/>
                <w:szCs w:val="22"/>
              </w:rPr>
            </w:pPr>
            <w:r w:rsidRPr="00FA5E3F">
              <w:rPr>
                <w:sz w:val="22"/>
                <w:szCs w:val="22"/>
              </w:rPr>
              <w:t>Печати, штампы</w:t>
            </w:r>
          </w:p>
        </w:tc>
        <w:tc>
          <w:tcPr>
            <w:tcW w:w="1276" w:type="dxa"/>
            <w:tcBorders>
              <w:top w:val="single" w:sz="4" w:space="0" w:color="auto"/>
              <w:left w:val="single" w:sz="4" w:space="0" w:color="auto"/>
              <w:bottom w:val="single" w:sz="4" w:space="0" w:color="auto"/>
            </w:tcBorders>
            <w:shd w:val="clear" w:color="auto" w:fill="FFFFFF"/>
          </w:tcPr>
          <w:p w:rsidR="00B32DFD" w:rsidRPr="00FA5E3F"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500,00</w:t>
            </w:r>
          </w:p>
        </w:tc>
        <w:tc>
          <w:tcPr>
            <w:tcW w:w="1701" w:type="dxa"/>
            <w:tcBorders>
              <w:top w:val="single" w:sz="4" w:space="0" w:color="auto"/>
              <w:left w:val="single" w:sz="4" w:space="0" w:color="auto"/>
              <w:bottom w:val="single" w:sz="4" w:space="0" w:color="auto"/>
            </w:tcBorders>
            <w:shd w:val="clear" w:color="auto" w:fill="FFFFFF"/>
          </w:tcPr>
          <w:p w:rsidR="00B32DFD" w:rsidRPr="00FA5E3F"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1 раз в год</w:t>
            </w:r>
          </w:p>
        </w:tc>
        <w:tc>
          <w:tcPr>
            <w:tcW w:w="1276" w:type="dxa"/>
            <w:tcBorders>
              <w:top w:val="single" w:sz="4" w:space="0" w:color="auto"/>
              <w:left w:val="single" w:sz="4" w:space="0" w:color="auto"/>
              <w:bottom w:val="single" w:sz="4" w:space="0" w:color="auto"/>
            </w:tcBorders>
            <w:shd w:val="clear" w:color="auto" w:fill="FFFFFF"/>
          </w:tcPr>
          <w:p w:rsidR="00B32DFD" w:rsidRPr="00FA5E3F"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32DFD" w:rsidRPr="00FA5E3F"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н</w:t>
            </w:r>
            <w:r w:rsidR="003232F5">
              <w:rPr>
                <w:rStyle w:val="11pt"/>
                <w:color w:val="auto"/>
              </w:rPr>
              <w:t>а отдел</w:t>
            </w:r>
          </w:p>
        </w:tc>
      </w:tr>
      <w:tr w:rsidR="00BC10DE" w:rsidRPr="000B7DE7" w:rsidTr="008B69AA">
        <w:trPr>
          <w:trHeight w:hRule="exact" w:val="274"/>
        </w:trPr>
        <w:tc>
          <w:tcPr>
            <w:tcW w:w="556"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ind w:left="140"/>
              <w:rPr>
                <w:rStyle w:val="11pt"/>
                <w:color w:val="auto"/>
              </w:rPr>
            </w:pPr>
            <w:r>
              <w:rPr>
                <w:rStyle w:val="11pt"/>
                <w:color w:val="auto"/>
              </w:rPr>
              <w:t>49</w:t>
            </w:r>
          </w:p>
        </w:tc>
        <w:tc>
          <w:tcPr>
            <w:tcW w:w="3423" w:type="dxa"/>
            <w:tcBorders>
              <w:top w:val="single" w:sz="4" w:space="0" w:color="auto"/>
              <w:left w:val="single" w:sz="4" w:space="0" w:color="auto"/>
              <w:bottom w:val="single" w:sz="4" w:space="0" w:color="auto"/>
            </w:tcBorders>
            <w:shd w:val="clear" w:color="auto" w:fill="FFFFFF"/>
          </w:tcPr>
          <w:p w:rsidR="00BC10DE" w:rsidRPr="00FA5E3F" w:rsidRDefault="00BC10DE" w:rsidP="00B21F7C">
            <w:pPr>
              <w:pStyle w:val="6"/>
              <w:keepNext/>
              <w:keepLines/>
              <w:widowControl/>
              <w:shd w:val="clear" w:color="auto" w:fill="auto"/>
              <w:spacing w:after="0" w:line="220" w:lineRule="exact"/>
              <w:ind w:left="140"/>
              <w:rPr>
                <w:sz w:val="22"/>
                <w:szCs w:val="22"/>
              </w:rPr>
            </w:pPr>
            <w:r>
              <w:rPr>
                <w:sz w:val="22"/>
                <w:szCs w:val="22"/>
              </w:rPr>
              <w:t>Штемпельная подушка</w:t>
            </w:r>
          </w:p>
        </w:tc>
        <w:tc>
          <w:tcPr>
            <w:tcW w:w="1276"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rStyle w:val="11pt"/>
                <w:color w:val="auto"/>
              </w:rPr>
            </w:pPr>
            <w:r>
              <w:rPr>
                <w:rStyle w:val="11pt"/>
                <w:color w:val="auto"/>
              </w:rPr>
              <w:t>120,00</w:t>
            </w:r>
          </w:p>
        </w:tc>
        <w:tc>
          <w:tcPr>
            <w:tcW w:w="1701"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rStyle w:val="11pt"/>
                <w:color w:val="auto"/>
              </w:rPr>
            </w:pPr>
            <w:r>
              <w:rPr>
                <w:rStyle w:val="11pt"/>
                <w:color w:val="auto"/>
              </w:rPr>
              <w:t xml:space="preserve">1 раз в год </w:t>
            </w:r>
          </w:p>
        </w:tc>
        <w:tc>
          <w:tcPr>
            <w:tcW w:w="1276"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rStyle w:val="11pt"/>
                <w:color w:val="auto"/>
              </w:rPr>
            </w:pPr>
            <w:r>
              <w:rPr>
                <w:rStyle w:val="11pt"/>
                <w:color w:val="auto"/>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C10DE"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н</w:t>
            </w:r>
            <w:r w:rsidR="00BC10DE">
              <w:rPr>
                <w:rStyle w:val="11pt"/>
                <w:color w:val="auto"/>
              </w:rPr>
              <w:t>а отдел</w:t>
            </w:r>
          </w:p>
        </w:tc>
      </w:tr>
      <w:tr w:rsidR="00BC10DE" w:rsidRPr="000B7DE7" w:rsidTr="008B69AA">
        <w:trPr>
          <w:trHeight w:hRule="exact" w:val="274"/>
        </w:trPr>
        <w:tc>
          <w:tcPr>
            <w:tcW w:w="556"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ind w:left="140"/>
              <w:rPr>
                <w:rStyle w:val="11pt"/>
                <w:color w:val="auto"/>
              </w:rPr>
            </w:pPr>
            <w:r>
              <w:rPr>
                <w:rStyle w:val="11pt"/>
                <w:color w:val="auto"/>
              </w:rPr>
              <w:t>50</w:t>
            </w:r>
          </w:p>
        </w:tc>
        <w:tc>
          <w:tcPr>
            <w:tcW w:w="3423"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ind w:left="140"/>
              <w:rPr>
                <w:sz w:val="22"/>
                <w:szCs w:val="22"/>
              </w:rPr>
            </w:pPr>
            <w:r>
              <w:rPr>
                <w:sz w:val="22"/>
                <w:szCs w:val="22"/>
              </w:rPr>
              <w:t>Папка на кольцах</w:t>
            </w:r>
          </w:p>
        </w:tc>
        <w:tc>
          <w:tcPr>
            <w:tcW w:w="1276" w:type="dxa"/>
            <w:tcBorders>
              <w:top w:val="single" w:sz="4" w:space="0" w:color="auto"/>
              <w:left w:val="single" w:sz="4" w:space="0" w:color="auto"/>
              <w:bottom w:val="single" w:sz="4" w:space="0" w:color="auto"/>
            </w:tcBorders>
            <w:shd w:val="clear" w:color="auto" w:fill="FFFFFF"/>
          </w:tcPr>
          <w:p w:rsidR="00BC10DE" w:rsidRDefault="00851047" w:rsidP="00B21F7C">
            <w:pPr>
              <w:pStyle w:val="6"/>
              <w:keepNext/>
              <w:keepLines/>
              <w:widowControl/>
              <w:shd w:val="clear" w:color="auto" w:fill="auto"/>
              <w:spacing w:after="0" w:line="220" w:lineRule="exact"/>
              <w:jc w:val="center"/>
              <w:rPr>
                <w:rStyle w:val="11pt"/>
                <w:color w:val="auto"/>
              </w:rPr>
            </w:pPr>
            <w:r>
              <w:rPr>
                <w:rStyle w:val="11pt"/>
                <w:color w:val="auto"/>
              </w:rPr>
              <w:t>125</w:t>
            </w:r>
            <w:r w:rsidR="00BC10DE">
              <w:rPr>
                <w:rStyle w:val="11pt"/>
                <w:color w:val="auto"/>
              </w:rPr>
              <w:t>,00</w:t>
            </w:r>
          </w:p>
        </w:tc>
        <w:tc>
          <w:tcPr>
            <w:tcW w:w="1701"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rStyle w:val="11pt"/>
                <w:color w:val="auto"/>
              </w:rPr>
            </w:pPr>
            <w:r>
              <w:rPr>
                <w:rStyle w:val="11pt"/>
                <w:color w:val="auto"/>
              </w:rPr>
              <w:t xml:space="preserve">1 раз в год </w:t>
            </w:r>
          </w:p>
        </w:tc>
        <w:tc>
          <w:tcPr>
            <w:tcW w:w="1276"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rStyle w:val="11pt"/>
                <w:color w:val="auto"/>
              </w:rPr>
            </w:pPr>
            <w:r>
              <w:rPr>
                <w:rStyle w:val="11pt"/>
                <w:color w:val="auto"/>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C10DE"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н</w:t>
            </w:r>
            <w:r w:rsidR="00BC10DE">
              <w:rPr>
                <w:rStyle w:val="11pt"/>
                <w:color w:val="auto"/>
              </w:rPr>
              <w:t>а отдел</w:t>
            </w:r>
          </w:p>
        </w:tc>
      </w:tr>
      <w:tr w:rsidR="00BC10DE" w:rsidRPr="000B7DE7" w:rsidTr="008B69AA">
        <w:trPr>
          <w:trHeight w:hRule="exact" w:val="274"/>
        </w:trPr>
        <w:tc>
          <w:tcPr>
            <w:tcW w:w="556"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ind w:left="140"/>
              <w:rPr>
                <w:rStyle w:val="11pt"/>
                <w:color w:val="auto"/>
              </w:rPr>
            </w:pPr>
            <w:r>
              <w:rPr>
                <w:rStyle w:val="11pt"/>
                <w:color w:val="auto"/>
              </w:rPr>
              <w:t>51</w:t>
            </w:r>
          </w:p>
        </w:tc>
        <w:tc>
          <w:tcPr>
            <w:tcW w:w="3423"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ind w:left="140"/>
              <w:rPr>
                <w:sz w:val="22"/>
                <w:szCs w:val="22"/>
              </w:rPr>
            </w:pPr>
            <w:r>
              <w:rPr>
                <w:sz w:val="22"/>
                <w:szCs w:val="22"/>
              </w:rPr>
              <w:t>Папка конверт на кнопке</w:t>
            </w:r>
          </w:p>
        </w:tc>
        <w:tc>
          <w:tcPr>
            <w:tcW w:w="1276"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rStyle w:val="11pt"/>
                <w:color w:val="auto"/>
              </w:rPr>
            </w:pPr>
            <w:r>
              <w:rPr>
                <w:rStyle w:val="11pt"/>
                <w:color w:val="auto"/>
              </w:rPr>
              <w:t>40,00</w:t>
            </w:r>
          </w:p>
        </w:tc>
        <w:tc>
          <w:tcPr>
            <w:tcW w:w="1701"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rStyle w:val="11pt"/>
                <w:color w:val="auto"/>
              </w:rPr>
            </w:pPr>
            <w:r>
              <w:rPr>
                <w:rStyle w:val="11pt"/>
                <w:color w:val="auto"/>
              </w:rPr>
              <w:t>1 раз в год</w:t>
            </w:r>
          </w:p>
        </w:tc>
        <w:tc>
          <w:tcPr>
            <w:tcW w:w="1276"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rStyle w:val="11pt"/>
                <w:color w:val="auto"/>
              </w:rPr>
            </w:pPr>
            <w:r>
              <w:rPr>
                <w:rStyle w:val="11pt"/>
                <w:color w:val="auto"/>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C10DE"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н</w:t>
            </w:r>
            <w:r w:rsidR="00BC10DE">
              <w:rPr>
                <w:rStyle w:val="11pt"/>
                <w:color w:val="auto"/>
              </w:rPr>
              <w:t>а отдел</w:t>
            </w:r>
          </w:p>
        </w:tc>
      </w:tr>
      <w:tr w:rsidR="00BC10DE" w:rsidRPr="000B7DE7" w:rsidTr="008B69AA">
        <w:trPr>
          <w:trHeight w:hRule="exact" w:val="274"/>
        </w:trPr>
        <w:tc>
          <w:tcPr>
            <w:tcW w:w="556"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ind w:left="140"/>
              <w:rPr>
                <w:rStyle w:val="11pt"/>
                <w:color w:val="auto"/>
              </w:rPr>
            </w:pPr>
            <w:r>
              <w:rPr>
                <w:rStyle w:val="11pt"/>
                <w:color w:val="auto"/>
              </w:rPr>
              <w:t>52</w:t>
            </w:r>
          </w:p>
        </w:tc>
        <w:tc>
          <w:tcPr>
            <w:tcW w:w="3423"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ind w:left="140"/>
              <w:rPr>
                <w:sz w:val="22"/>
                <w:szCs w:val="22"/>
              </w:rPr>
            </w:pPr>
            <w:r>
              <w:rPr>
                <w:sz w:val="22"/>
                <w:szCs w:val="22"/>
              </w:rPr>
              <w:t>Папка адресная</w:t>
            </w:r>
          </w:p>
        </w:tc>
        <w:tc>
          <w:tcPr>
            <w:tcW w:w="1276"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rStyle w:val="11pt"/>
                <w:color w:val="auto"/>
              </w:rPr>
            </w:pPr>
            <w:r>
              <w:rPr>
                <w:rStyle w:val="11pt"/>
                <w:color w:val="auto"/>
              </w:rPr>
              <w:t>100,00</w:t>
            </w:r>
          </w:p>
        </w:tc>
        <w:tc>
          <w:tcPr>
            <w:tcW w:w="1701"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rStyle w:val="11pt"/>
                <w:color w:val="auto"/>
              </w:rPr>
            </w:pPr>
            <w:r>
              <w:rPr>
                <w:rStyle w:val="11pt"/>
                <w:color w:val="auto"/>
              </w:rPr>
              <w:t>1 раз в год</w:t>
            </w:r>
          </w:p>
        </w:tc>
        <w:tc>
          <w:tcPr>
            <w:tcW w:w="1276"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rStyle w:val="11pt"/>
                <w:color w:val="auto"/>
              </w:rPr>
            </w:pPr>
            <w:r>
              <w:rPr>
                <w:rStyle w:val="11pt"/>
                <w:color w:val="auto"/>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C10DE"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н</w:t>
            </w:r>
            <w:r w:rsidR="00BC10DE">
              <w:rPr>
                <w:rStyle w:val="11pt"/>
                <w:color w:val="auto"/>
              </w:rPr>
              <w:t>а отдел</w:t>
            </w:r>
          </w:p>
        </w:tc>
      </w:tr>
      <w:tr w:rsidR="005B3342" w:rsidRPr="000B7DE7" w:rsidTr="008B69AA">
        <w:trPr>
          <w:trHeight w:hRule="exact" w:val="274"/>
        </w:trPr>
        <w:tc>
          <w:tcPr>
            <w:tcW w:w="556"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ind w:left="140"/>
              <w:rPr>
                <w:rStyle w:val="11pt"/>
                <w:color w:val="auto"/>
              </w:rPr>
            </w:pPr>
            <w:r>
              <w:rPr>
                <w:rStyle w:val="11pt"/>
                <w:color w:val="auto"/>
              </w:rPr>
              <w:t>53</w:t>
            </w:r>
          </w:p>
        </w:tc>
        <w:tc>
          <w:tcPr>
            <w:tcW w:w="3423"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ind w:left="140"/>
              <w:rPr>
                <w:sz w:val="22"/>
                <w:szCs w:val="22"/>
              </w:rPr>
            </w:pPr>
            <w:r>
              <w:rPr>
                <w:sz w:val="22"/>
                <w:szCs w:val="22"/>
              </w:rPr>
              <w:t>Лоток для бумаги (4-5 секций)</w:t>
            </w:r>
          </w:p>
        </w:tc>
        <w:tc>
          <w:tcPr>
            <w:tcW w:w="1276"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430,00</w:t>
            </w:r>
          </w:p>
        </w:tc>
        <w:tc>
          <w:tcPr>
            <w:tcW w:w="1701"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1 раз в год</w:t>
            </w:r>
          </w:p>
        </w:tc>
        <w:tc>
          <w:tcPr>
            <w:tcW w:w="1276"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на отдел</w:t>
            </w:r>
          </w:p>
        </w:tc>
      </w:tr>
      <w:tr w:rsidR="005B3342" w:rsidRPr="000B7DE7" w:rsidTr="005B3342">
        <w:trPr>
          <w:trHeight w:hRule="exact" w:val="465"/>
        </w:trPr>
        <w:tc>
          <w:tcPr>
            <w:tcW w:w="556"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ind w:left="140"/>
              <w:rPr>
                <w:rStyle w:val="11pt"/>
                <w:color w:val="auto"/>
              </w:rPr>
            </w:pPr>
            <w:r>
              <w:rPr>
                <w:rStyle w:val="11pt"/>
                <w:color w:val="auto"/>
              </w:rPr>
              <w:t>54</w:t>
            </w:r>
          </w:p>
        </w:tc>
        <w:tc>
          <w:tcPr>
            <w:tcW w:w="3423"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ind w:left="140"/>
              <w:rPr>
                <w:sz w:val="22"/>
                <w:szCs w:val="22"/>
              </w:rPr>
            </w:pPr>
            <w:r>
              <w:rPr>
                <w:sz w:val="22"/>
                <w:szCs w:val="22"/>
              </w:rPr>
              <w:t>Обложки для переплета (упаковка)</w:t>
            </w:r>
          </w:p>
        </w:tc>
        <w:tc>
          <w:tcPr>
            <w:tcW w:w="1276"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2000,00</w:t>
            </w:r>
          </w:p>
        </w:tc>
        <w:tc>
          <w:tcPr>
            <w:tcW w:w="1701"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1 раз в год</w:t>
            </w:r>
          </w:p>
        </w:tc>
        <w:tc>
          <w:tcPr>
            <w:tcW w:w="1276"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на отдел</w:t>
            </w:r>
          </w:p>
        </w:tc>
      </w:tr>
      <w:tr w:rsidR="005B3342" w:rsidRPr="000B7DE7" w:rsidTr="005B3342">
        <w:trPr>
          <w:trHeight w:hRule="exact" w:val="465"/>
        </w:trPr>
        <w:tc>
          <w:tcPr>
            <w:tcW w:w="556"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ind w:left="140"/>
              <w:rPr>
                <w:rStyle w:val="11pt"/>
                <w:color w:val="auto"/>
              </w:rPr>
            </w:pPr>
            <w:r>
              <w:rPr>
                <w:rStyle w:val="11pt"/>
                <w:color w:val="auto"/>
              </w:rPr>
              <w:t>55</w:t>
            </w:r>
          </w:p>
        </w:tc>
        <w:tc>
          <w:tcPr>
            <w:tcW w:w="3423"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ind w:left="140"/>
              <w:rPr>
                <w:sz w:val="22"/>
                <w:szCs w:val="22"/>
              </w:rPr>
            </w:pPr>
            <w:r>
              <w:rPr>
                <w:sz w:val="22"/>
                <w:szCs w:val="22"/>
              </w:rPr>
              <w:t>Пружины для переплета</w:t>
            </w:r>
          </w:p>
        </w:tc>
        <w:tc>
          <w:tcPr>
            <w:tcW w:w="1276" w:type="dxa"/>
            <w:tcBorders>
              <w:top w:val="single" w:sz="4" w:space="0" w:color="auto"/>
              <w:left w:val="single" w:sz="4" w:space="0" w:color="auto"/>
              <w:bottom w:val="single" w:sz="4" w:space="0" w:color="auto"/>
            </w:tcBorders>
            <w:shd w:val="clear" w:color="auto" w:fill="FFFFFF"/>
          </w:tcPr>
          <w:p w:rsidR="005B3342" w:rsidRDefault="00851047" w:rsidP="00B21F7C">
            <w:pPr>
              <w:pStyle w:val="6"/>
              <w:keepNext/>
              <w:keepLines/>
              <w:widowControl/>
              <w:shd w:val="clear" w:color="auto" w:fill="auto"/>
              <w:spacing w:after="0" w:line="220" w:lineRule="exact"/>
              <w:jc w:val="center"/>
              <w:rPr>
                <w:rStyle w:val="11pt"/>
                <w:color w:val="auto"/>
              </w:rPr>
            </w:pPr>
            <w:r>
              <w:rPr>
                <w:rStyle w:val="11pt"/>
                <w:color w:val="auto"/>
              </w:rPr>
              <w:t>1200</w:t>
            </w:r>
            <w:r w:rsidR="005B3342">
              <w:rPr>
                <w:rStyle w:val="11pt"/>
                <w:color w:val="auto"/>
              </w:rPr>
              <w:t>,00</w:t>
            </w:r>
          </w:p>
        </w:tc>
        <w:tc>
          <w:tcPr>
            <w:tcW w:w="1701"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1 раз в год</w:t>
            </w:r>
          </w:p>
        </w:tc>
        <w:tc>
          <w:tcPr>
            <w:tcW w:w="1276"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на отдел</w:t>
            </w:r>
          </w:p>
        </w:tc>
      </w:tr>
      <w:tr w:rsidR="005B3342" w:rsidRPr="000B7DE7" w:rsidTr="005B3342">
        <w:trPr>
          <w:trHeight w:hRule="exact" w:val="465"/>
        </w:trPr>
        <w:tc>
          <w:tcPr>
            <w:tcW w:w="556"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ind w:left="140"/>
              <w:rPr>
                <w:rStyle w:val="11pt"/>
                <w:color w:val="auto"/>
              </w:rPr>
            </w:pPr>
            <w:r>
              <w:rPr>
                <w:rStyle w:val="11pt"/>
                <w:color w:val="auto"/>
              </w:rPr>
              <w:t>56</w:t>
            </w:r>
          </w:p>
        </w:tc>
        <w:tc>
          <w:tcPr>
            <w:tcW w:w="3423"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ind w:left="140"/>
              <w:rPr>
                <w:sz w:val="22"/>
                <w:szCs w:val="22"/>
              </w:rPr>
            </w:pPr>
            <w:r>
              <w:rPr>
                <w:sz w:val="22"/>
                <w:szCs w:val="22"/>
              </w:rPr>
              <w:t>Журнал регистрации</w:t>
            </w:r>
          </w:p>
        </w:tc>
        <w:tc>
          <w:tcPr>
            <w:tcW w:w="1276" w:type="dxa"/>
            <w:tcBorders>
              <w:top w:val="single" w:sz="4" w:space="0" w:color="auto"/>
              <w:left w:val="single" w:sz="4" w:space="0" w:color="auto"/>
              <w:bottom w:val="single" w:sz="4" w:space="0" w:color="auto"/>
            </w:tcBorders>
            <w:shd w:val="clear" w:color="auto" w:fill="FFFFFF"/>
          </w:tcPr>
          <w:p w:rsidR="005B3342" w:rsidRDefault="00851047" w:rsidP="00B21F7C">
            <w:pPr>
              <w:pStyle w:val="6"/>
              <w:keepNext/>
              <w:keepLines/>
              <w:widowControl/>
              <w:shd w:val="clear" w:color="auto" w:fill="auto"/>
              <w:spacing w:after="0" w:line="220" w:lineRule="exact"/>
              <w:jc w:val="center"/>
              <w:rPr>
                <w:rStyle w:val="11pt"/>
                <w:color w:val="auto"/>
              </w:rPr>
            </w:pPr>
            <w:r>
              <w:rPr>
                <w:rStyle w:val="11pt"/>
                <w:color w:val="auto"/>
              </w:rPr>
              <w:t>27</w:t>
            </w:r>
            <w:r w:rsidR="005B3342">
              <w:rPr>
                <w:rStyle w:val="11pt"/>
                <w:color w:val="auto"/>
              </w:rPr>
              <w:t>0,00</w:t>
            </w:r>
          </w:p>
        </w:tc>
        <w:tc>
          <w:tcPr>
            <w:tcW w:w="1701"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1 раз в год</w:t>
            </w:r>
          </w:p>
        </w:tc>
        <w:tc>
          <w:tcPr>
            <w:tcW w:w="1276"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на отдел</w:t>
            </w:r>
          </w:p>
        </w:tc>
      </w:tr>
      <w:tr w:rsidR="005B3342" w:rsidRPr="000B7DE7" w:rsidTr="005B3342">
        <w:trPr>
          <w:trHeight w:hRule="exact" w:val="465"/>
        </w:trPr>
        <w:tc>
          <w:tcPr>
            <w:tcW w:w="556"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ind w:left="140"/>
              <w:rPr>
                <w:rStyle w:val="11pt"/>
                <w:color w:val="auto"/>
              </w:rPr>
            </w:pPr>
            <w:r>
              <w:rPr>
                <w:rStyle w:val="11pt"/>
                <w:color w:val="auto"/>
              </w:rPr>
              <w:t>57</w:t>
            </w:r>
          </w:p>
        </w:tc>
        <w:tc>
          <w:tcPr>
            <w:tcW w:w="3423"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ind w:left="140"/>
              <w:rPr>
                <w:sz w:val="22"/>
                <w:szCs w:val="22"/>
              </w:rPr>
            </w:pPr>
            <w:r>
              <w:rPr>
                <w:sz w:val="22"/>
                <w:szCs w:val="22"/>
              </w:rPr>
              <w:t>Журнал 50 л.</w:t>
            </w:r>
          </w:p>
        </w:tc>
        <w:tc>
          <w:tcPr>
            <w:tcW w:w="1276" w:type="dxa"/>
            <w:tcBorders>
              <w:top w:val="single" w:sz="4" w:space="0" w:color="auto"/>
              <w:left w:val="single" w:sz="4" w:space="0" w:color="auto"/>
              <w:bottom w:val="single" w:sz="4" w:space="0" w:color="auto"/>
            </w:tcBorders>
            <w:shd w:val="clear" w:color="auto" w:fill="FFFFFF"/>
          </w:tcPr>
          <w:p w:rsidR="005B3342" w:rsidRDefault="00851047" w:rsidP="00B21F7C">
            <w:pPr>
              <w:pStyle w:val="6"/>
              <w:keepNext/>
              <w:keepLines/>
              <w:widowControl/>
              <w:shd w:val="clear" w:color="auto" w:fill="auto"/>
              <w:spacing w:after="0" w:line="220" w:lineRule="exact"/>
              <w:jc w:val="center"/>
              <w:rPr>
                <w:rStyle w:val="11pt"/>
                <w:color w:val="auto"/>
              </w:rPr>
            </w:pPr>
            <w:r>
              <w:rPr>
                <w:rStyle w:val="11pt"/>
                <w:color w:val="auto"/>
              </w:rPr>
              <w:t>200</w:t>
            </w:r>
            <w:r w:rsidR="005B3342">
              <w:rPr>
                <w:rStyle w:val="11pt"/>
                <w:color w:val="auto"/>
              </w:rPr>
              <w:t>,00</w:t>
            </w:r>
          </w:p>
        </w:tc>
        <w:tc>
          <w:tcPr>
            <w:tcW w:w="1701"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1 раз в 3 мес.</w:t>
            </w:r>
          </w:p>
        </w:tc>
        <w:tc>
          <w:tcPr>
            <w:tcW w:w="1276"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на отдел</w:t>
            </w:r>
          </w:p>
        </w:tc>
      </w:tr>
      <w:tr w:rsidR="005B3342" w:rsidRPr="000B7DE7" w:rsidTr="005B3342">
        <w:trPr>
          <w:trHeight w:hRule="exact" w:val="465"/>
        </w:trPr>
        <w:tc>
          <w:tcPr>
            <w:tcW w:w="556"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ind w:left="140"/>
              <w:rPr>
                <w:rStyle w:val="11pt"/>
                <w:color w:val="auto"/>
              </w:rPr>
            </w:pPr>
            <w:r>
              <w:rPr>
                <w:rStyle w:val="11pt"/>
                <w:color w:val="auto"/>
              </w:rPr>
              <w:t>58</w:t>
            </w:r>
          </w:p>
        </w:tc>
        <w:tc>
          <w:tcPr>
            <w:tcW w:w="3423"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ind w:left="140"/>
              <w:rPr>
                <w:sz w:val="22"/>
                <w:szCs w:val="22"/>
              </w:rPr>
            </w:pPr>
            <w:r>
              <w:rPr>
                <w:sz w:val="22"/>
                <w:szCs w:val="22"/>
              </w:rPr>
              <w:t>Журнал 100 л.</w:t>
            </w:r>
          </w:p>
        </w:tc>
        <w:tc>
          <w:tcPr>
            <w:tcW w:w="1276" w:type="dxa"/>
            <w:tcBorders>
              <w:top w:val="single" w:sz="4" w:space="0" w:color="auto"/>
              <w:left w:val="single" w:sz="4" w:space="0" w:color="auto"/>
              <w:bottom w:val="single" w:sz="4" w:space="0" w:color="auto"/>
            </w:tcBorders>
            <w:shd w:val="clear" w:color="auto" w:fill="FFFFFF"/>
          </w:tcPr>
          <w:p w:rsidR="005B3342" w:rsidRDefault="00851047" w:rsidP="00B21F7C">
            <w:pPr>
              <w:pStyle w:val="6"/>
              <w:keepNext/>
              <w:keepLines/>
              <w:widowControl/>
              <w:shd w:val="clear" w:color="auto" w:fill="auto"/>
              <w:spacing w:after="0" w:line="220" w:lineRule="exact"/>
              <w:jc w:val="center"/>
              <w:rPr>
                <w:rStyle w:val="11pt"/>
                <w:color w:val="auto"/>
              </w:rPr>
            </w:pPr>
            <w:r>
              <w:rPr>
                <w:rStyle w:val="11pt"/>
                <w:color w:val="auto"/>
              </w:rPr>
              <w:t>250</w:t>
            </w:r>
            <w:r w:rsidR="005B3342">
              <w:rPr>
                <w:rStyle w:val="11pt"/>
                <w:color w:val="auto"/>
              </w:rPr>
              <w:t>,00</w:t>
            </w:r>
          </w:p>
        </w:tc>
        <w:tc>
          <w:tcPr>
            <w:tcW w:w="1701"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1 раз в 3 мес.</w:t>
            </w:r>
          </w:p>
        </w:tc>
        <w:tc>
          <w:tcPr>
            <w:tcW w:w="1276"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на отдел</w:t>
            </w:r>
          </w:p>
        </w:tc>
      </w:tr>
      <w:tr w:rsidR="005B3342" w:rsidRPr="000B7DE7" w:rsidTr="005B3342">
        <w:trPr>
          <w:trHeight w:hRule="exact" w:val="465"/>
        </w:trPr>
        <w:tc>
          <w:tcPr>
            <w:tcW w:w="556"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ind w:left="140"/>
              <w:rPr>
                <w:rStyle w:val="11pt"/>
                <w:color w:val="auto"/>
              </w:rPr>
            </w:pPr>
            <w:r>
              <w:rPr>
                <w:rStyle w:val="11pt"/>
                <w:color w:val="auto"/>
              </w:rPr>
              <w:t>59</w:t>
            </w:r>
          </w:p>
        </w:tc>
        <w:tc>
          <w:tcPr>
            <w:tcW w:w="3423"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ind w:left="140"/>
              <w:rPr>
                <w:sz w:val="22"/>
                <w:szCs w:val="22"/>
              </w:rPr>
            </w:pPr>
            <w:r>
              <w:rPr>
                <w:sz w:val="22"/>
                <w:szCs w:val="22"/>
              </w:rPr>
              <w:t>Журнал выдачи путевых листов</w:t>
            </w:r>
          </w:p>
        </w:tc>
        <w:tc>
          <w:tcPr>
            <w:tcW w:w="1276"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200,00</w:t>
            </w:r>
          </w:p>
        </w:tc>
        <w:tc>
          <w:tcPr>
            <w:tcW w:w="1701"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1 раз в 3 мес.</w:t>
            </w:r>
          </w:p>
        </w:tc>
        <w:tc>
          <w:tcPr>
            <w:tcW w:w="1276"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на отдел</w:t>
            </w:r>
          </w:p>
        </w:tc>
      </w:tr>
      <w:tr w:rsidR="005B3342" w:rsidRPr="000B7DE7" w:rsidTr="005B3342">
        <w:trPr>
          <w:trHeight w:hRule="exact" w:val="465"/>
        </w:trPr>
        <w:tc>
          <w:tcPr>
            <w:tcW w:w="556"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ind w:left="140"/>
              <w:rPr>
                <w:rStyle w:val="11pt"/>
                <w:color w:val="auto"/>
              </w:rPr>
            </w:pPr>
            <w:r>
              <w:rPr>
                <w:rStyle w:val="11pt"/>
                <w:color w:val="auto"/>
              </w:rPr>
              <w:t>60</w:t>
            </w:r>
          </w:p>
        </w:tc>
        <w:tc>
          <w:tcPr>
            <w:tcW w:w="3423"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ind w:left="140"/>
              <w:rPr>
                <w:sz w:val="22"/>
                <w:szCs w:val="22"/>
              </w:rPr>
            </w:pPr>
            <w:r>
              <w:rPr>
                <w:sz w:val="22"/>
                <w:szCs w:val="22"/>
              </w:rPr>
              <w:t>Урна для мусора</w:t>
            </w:r>
          </w:p>
        </w:tc>
        <w:tc>
          <w:tcPr>
            <w:tcW w:w="1276"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350,00</w:t>
            </w:r>
          </w:p>
        </w:tc>
        <w:tc>
          <w:tcPr>
            <w:tcW w:w="1701"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1 раз в год</w:t>
            </w:r>
          </w:p>
        </w:tc>
        <w:tc>
          <w:tcPr>
            <w:tcW w:w="1276"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5B3342" w:rsidRPr="000B7DE7" w:rsidTr="005B3342">
        <w:trPr>
          <w:trHeight w:hRule="exact" w:val="465"/>
        </w:trPr>
        <w:tc>
          <w:tcPr>
            <w:tcW w:w="556"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ind w:left="140"/>
              <w:rPr>
                <w:rStyle w:val="11pt"/>
                <w:color w:val="auto"/>
              </w:rPr>
            </w:pPr>
            <w:r>
              <w:rPr>
                <w:rStyle w:val="11pt"/>
                <w:color w:val="auto"/>
              </w:rPr>
              <w:t>61</w:t>
            </w:r>
          </w:p>
        </w:tc>
        <w:tc>
          <w:tcPr>
            <w:tcW w:w="3423"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ind w:left="140"/>
              <w:rPr>
                <w:sz w:val="22"/>
                <w:szCs w:val="22"/>
              </w:rPr>
            </w:pPr>
            <w:r>
              <w:rPr>
                <w:sz w:val="22"/>
                <w:szCs w:val="22"/>
              </w:rPr>
              <w:t>Ведро</w:t>
            </w:r>
          </w:p>
        </w:tc>
        <w:tc>
          <w:tcPr>
            <w:tcW w:w="1276"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120,00</w:t>
            </w:r>
          </w:p>
        </w:tc>
        <w:tc>
          <w:tcPr>
            <w:tcW w:w="1701"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1 раз в год</w:t>
            </w:r>
          </w:p>
        </w:tc>
        <w:tc>
          <w:tcPr>
            <w:tcW w:w="1276"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5B3342" w:rsidRPr="000B7DE7" w:rsidTr="005B3342">
        <w:trPr>
          <w:trHeight w:hRule="exact" w:val="465"/>
        </w:trPr>
        <w:tc>
          <w:tcPr>
            <w:tcW w:w="556"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ind w:left="140"/>
              <w:rPr>
                <w:rStyle w:val="11pt"/>
                <w:color w:val="auto"/>
              </w:rPr>
            </w:pPr>
            <w:r>
              <w:rPr>
                <w:rStyle w:val="11pt"/>
                <w:color w:val="auto"/>
              </w:rPr>
              <w:t>62</w:t>
            </w:r>
          </w:p>
        </w:tc>
        <w:tc>
          <w:tcPr>
            <w:tcW w:w="3423"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ind w:left="140"/>
              <w:rPr>
                <w:sz w:val="22"/>
                <w:szCs w:val="22"/>
              </w:rPr>
            </w:pPr>
            <w:r>
              <w:rPr>
                <w:sz w:val="22"/>
                <w:szCs w:val="22"/>
              </w:rPr>
              <w:t>Рулетка</w:t>
            </w:r>
          </w:p>
        </w:tc>
        <w:tc>
          <w:tcPr>
            <w:tcW w:w="1276"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370,00</w:t>
            </w:r>
          </w:p>
        </w:tc>
        <w:tc>
          <w:tcPr>
            <w:tcW w:w="1701"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1 раз в 2 года</w:t>
            </w:r>
          </w:p>
        </w:tc>
        <w:tc>
          <w:tcPr>
            <w:tcW w:w="1276"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bl>
    <w:p w:rsidR="0053543F" w:rsidRDefault="0053543F" w:rsidP="00B21F7C">
      <w:pPr>
        <w:pStyle w:val="23"/>
        <w:keepNext/>
        <w:keepLines/>
        <w:widowControl/>
        <w:shd w:val="clear" w:color="auto" w:fill="auto"/>
        <w:spacing w:before="0" w:after="0" w:line="240" w:lineRule="auto"/>
        <w:ind w:firstLine="0"/>
        <w:jc w:val="center"/>
        <w:rPr>
          <w:i w:val="0"/>
        </w:rPr>
      </w:pPr>
      <w:bookmarkStart w:id="1" w:name="bookmark3"/>
    </w:p>
    <w:p w:rsidR="00B21F7C" w:rsidRPr="00D9256A" w:rsidRDefault="00B21F7C" w:rsidP="00B21F7C">
      <w:pPr>
        <w:pStyle w:val="23"/>
        <w:keepNext/>
        <w:keepLines/>
        <w:widowControl/>
        <w:shd w:val="clear" w:color="auto" w:fill="auto"/>
        <w:spacing w:before="0" w:after="0" w:line="240" w:lineRule="auto"/>
        <w:ind w:firstLine="0"/>
        <w:jc w:val="center"/>
        <w:rPr>
          <w:i w:val="0"/>
        </w:rPr>
      </w:pPr>
      <w:r w:rsidRPr="00D9256A">
        <w:rPr>
          <w:i w:val="0"/>
        </w:rPr>
        <w:t>1.</w:t>
      </w:r>
      <w:r w:rsidR="00B32DFD">
        <w:rPr>
          <w:i w:val="0"/>
        </w:rPr>
        <w:t>9</w:t>
      </w:r>
      <w:r w:rsidRPr="00D9256A">
        <w:rPr>
          <w:i w:val="0"/>
        </w:rPr>
        <w:t>.  Нормативы количества и цены хозяйственных товаров и принадлежностей</w:t>
      </w:r>
      <w:bookmarkEnd w:id="1"/>
    </w:p>
    <w:p w:rsidR="00B21F7C" w:rsidRPr="00A45062" w:rsidRDefault="00B21F7C" w:rsidP="00B21F7C">
      <w:pPr>
        <w:pStyle w:val="23"/>
        <w:keepNext/>
        <w:keepLines/>
        <w:widowControl/>
        <w:shd w:val="clear" w:color="auto" w:fill="auto"/>
        <w:spacing w:before="0" w:after="0" w:line="240" w:lineRule="auto"/>
        <w:ind w:firstLine="0"/>
      </w:pPr>
    </w:p>
    <w:tbl>
      <w:tblPr>
        <w:tblOverlap w:val="never"/>
        <w:tblW w:w="9791" w:type="dxa"/>
        <w:tblLayout w:type="fixed"/>
        <w:tblCellMar>
          <w:left w:w="10" w:type="dxa"/>
          <w:right w:w="10" w:type="dxa"/>
        </w:tblCellMar>
        <w:tblLook w:val="04A0" w:firstRow="1" w:lastRow="0" w:firstColumn="1" w:lastColumn="0" w:noHBand="0" w:noVBand="1"/>
      </w:tblPr>
      <w:tblGrid>
        <w:gridCol w:w="547"/>
        <w:gridCol w:w="3168"/>
        <w:gridCol w:w="1440"/>
        <w:gridCol w:w="1659"/>
        <w:gridCol w:w="1418"/>
        <w:gridCol w:w="1559"/>
      </w:tblGrid>
      <w:tr w:rsidR="00B21F7C" w:rsidRPr="00A45062" w:rsidTr="00B21F7C">
        <w:trPr>
          <w:trHeight w:hRule="exact" w:val="341"/>
        </w:trPr>
        <w:tc>
          <w:tcPr>
            <w:tcW w:w="547"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60" w:line="220" w:lineRule="exact"/>
              <w:ind w:left="120"/>
            </w:pPr>
            <w:r w:rsidRPr="00A45062">
              <w:rPr>
                <w:rStyle w:val="11pt"/>
                <w:color w:val="auto"/>
              </w:rPr>
              <w:t>№,</w:t>
            </w:r>
          </w:p>
          <w:p w:rsidR="00B21F7C" w:rsidRPr="00A45062" w:rsidRDefault="00B21F7C" w:rsidP="00B21F7C">
            <w:pPr>
              <w:pStyle w:val="6"/>
              <w:keepNext/>
              <w:keepLines/>
              <w:widowControl/>
              <w:shd w:val="clear" w:color="auto" w:fill="auto"/>
              <w:spacing w:after="0" w:line="220" w:lineRule="exact"/>
              <w:ind w:left="120"/>
            </w:pPr>
            <w:proofErr w:type="gramStart"/>
            <w:r w:rsidRPr="00A45062">
              <w:rPr>
                <w:rStyle w:val="11pt"/>
                <w:color w:val="auto"/>
              </w:rPr>
              <w:t>п</w:t>
            </w:r>
            <w:proofErr w:type="gramEnd"/>
            <w:r w:rsidRPr="00A45062">
              <w:rPr>
                <w:rStyle w:val="11pt"/>
                <w:color w:val="auto"/>
              </w:rPr>
              <w:t>/п</w:t>
            </w:r>
          </w:p>
        </w:tc>
        <w:tc>
          <w:tcPr>
            <w:tcW w:w="3168"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center"/>
            </w:pPr>
            <w:r w:rsidRPr="00A45062">
              <w:rPr>
                <w:rStyle w:val="11pt"/>
                <w:color w:val="auto"/>
              </w:rPr>
              <w:t>Наименование хозяйственных товаров и принадлежностей</w:t>
            </w:r>
          </w:p>
        </w:tc>
        <w:tc>
          <w:tcPr>
            <w:tcW w:w="1440"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59" w:lineRule="exact"/>
              <w:ind w:left="360"/>
            </w:pPr>
            <w:r w:rsidRPr="00A45062">
              <w:rPr>
                <w:rStyle w:val="11pt"/>
                <w:color w:val="auto"/>
              </w:rPr>
              <w:t>Цена за 1 единицу,</w:t>
            </w:r>
          </w:p>
          <w:p w:rsidR="00B21F7C" w:rsidRPr="00A45062" w:rsidRDefault="00B21F7C" w:rsidP="00B21F7C">
            <w:pPr>
              <w:pStyle w:val="6"/>
              <w:keepNext/>
              <w:keepLines/>
              <w:widowControl/>
              <w:shd w:val="clear" w:color="auto" w:fill="auto"/>
              <w:spacing w:after="0" w:line="220" w:lineRule="exact"/>
              <w:ind w:left="360"/>
            </w:pPr>
            <w:r w:rsidRPr="00A45062">
              <w:rPr>
                <w:rStyle w:val="11pt"/>
                <w:color w:val="auto"/>
                <w:vertAlign w:val="superscript"/>
              </w:rPr>
              <w:t>(</w:t>
            </w:r>
            <w:proofErr w:type="spellStart"/>
            <w:r w:rsidRPr="00A45062">
              <w:rPr>
                <w:rStyle w:val="11pt"/>
                <w:color w:val="auto"/>
              </w:rPr>
              <w:t>ру</w:t>
            </w:r>
            <w:r w:rsidRPr="00A45062">
              <w:rPr>
                <w:rStyle w:val="11pt"/>
                <w:color w:val="auto"/>
                <w:vertAlign w:val="superscript"/>
              </w:rPr>
              <w:t>б</w:t>
            </w:r>
            <w:proofErr w:type="spellEnd"/>
            <w:r w:rsidRPr="00A45062">
              <w:rPr>
                <w:rStyle w:val="11pt"/>
                <w:color w:val="auto"/>
                <w:vertAlign w:val="superscript"/>
              </w:rPr>
              <w:t>)</w:t>
            </w:r>
          </w:p>
          <w:p w:rsidR="00B21F7C" w:rsidRPr="00A45062" w:rsidRDefault="00B21F7C" w:rsidP="00B21F7C">
            <w:pPr>
              <w:pStyle w:val="6"/>
              <w:keepNext/>
              <w:keepLines/>
              <w:widowControl/>
              <w:shd w:val="clear" w:color="auto" w:fill="auto"/>
              <w:spacing w:after="0" w:line="220" w:lineRule="exact"/>
              <w:ind w:left="360"/>
            </w:pPr>
            <w:r w:rsidRPr="00A45062">
              <w:rPr>
                <w:rStyle w:val="11pt"/>
                <w:color w:val="auto"/>
              </w:rPr>
              <w:t>не более</w:t>
            </w:r>
          </w:p>
        </w:tc>
        <w:tc>
          <w:tcPr>
            <w:tcW w:w="1659"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120" w:line="220" w:lineRule="exact"/>
              <w:jc w:val="center"/>
            </w:pPr>
            <w:r w:rsidRPr="00A45062">
              <w:rPr>
                <w:rStyle w:val="11pt"/>
                <w:color w:val="auto"/>
              </w:rPr>
              <w:t>Периодичность</w:t>
            </w:r>
          </w:p>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получения</w:t>
            </w:r>
          </w:p>
        </w:tc>
        <w:tc>
          <w:tcPr>
            <w:tcW w:w="2977" w:type="dxa"/>
            <w:gridSpan w:val="2"/>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Норматив</w:t>
            </w:r>
          </w:p>
        </w:tc>
      </w:tr>
      <w:tr w:rsidR="00B21F7C" w:rsidRPr="00A45062" w:rsidTr="00B21F7C">
        <w:trPr>
          <w:trHeight w:hRule="exact" w:val="730"/>
        </w:trPr>
        <w:tc>
          <w:tcPr>
            <w:tcW w:w="547"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3168"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440"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659"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418"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ind w:left="28"/>
              <w:jc w:val="center"/>
            </w:pPr>
            <w:r w:rsidRPr="00A45062">
              <w:rPr>
                <w:rStyle w:val="11pt"/>
                <w:color w:val="auto"/>
              </w:rPr>
              <w:t>Количество, не более</w:t>
            </w:r>
          </w:p>
        </w:tc>
        <w:tc>
          <w:tcPr>
            <w:tcW w:w="155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60" w:line="220" w:lineRule="exact"/>
              <w:jc w:val="center"/>
            </w:pPr>
            <w:r w:rsidRPr="00A45062">
              <w:rPr>
                <w:rStyle w:val="11pt"/>
                <w:color w:val="auto"/>
              </w:rPr>
              <w:t>Количество</w:t>
            </w:r>
          </w:p>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пользователей</w:t>
            </w:r>
          </w:p>
        </w:tc>
      </w:tr>
      <w:tr w:rsidR="00B21F7C" w:rsidRPr="00A45062" w:rsidTr="00B21F7C">
        <w:trPr>
          <w:trHeight w:hRule="exact" w:val="538"/>
        </w:trPr>
        <w:tc>
          <w:tcPr>
            <w:tcW w:w="547" w:type="dxa"/>
            <w:tcBorders>
              <w:top w:val="single" w:sz="4" w:space="0" w:color="auto"/>
              <w:left w:val="single" w:sz="4" w:space="0" w:color="auto"/>
            </w:tcBorders>
            <w:shd w:val="clear" w:color="auto" w:fill="FFFFFF"/>
          </w:tcPr>
          <w:p w:rsidR="00B21F7C" w:rsidRPr="000B7DE7" w:rsidRDefault="000B7DE7" w:rsidP="00B21F7C">
            <w:pPr>
              <w:pStyle w:val="6"/>
              <w:keepNext/>
              <w:keepLines/>
              <w:widowControl/>
              <w:shd w:val="clear" w:color="auto" w:fill="auto"/>
              <w:spacing w:after="0" w:line="220" w:lineRule="exact"/>
              <w:ind w:left="120"/>
              <w:rPr>
                <w:sz w:val="22"/>
                <w:szCs w:val="22"/>
              </w:rPr>
            </w:pPr>
            <w:r>
              <w:rPr>
                <w:rStyle w:val="11pt"/>
                <w:color w:val="auto"/>
              </w:rPr>
              <w:t>1</w:t>
            </w:r>
          </w:p>
        </w:tc>
        <w:tc>
          <w:tcPr>
            <w:tcW w:w="3168" w:type="dxa"/>
            <w:tcBorders>
              <w:top w:val="single" w:sz="4" w:space="0" w:color="auto"/>
              <w:left w:val="single" w:sz="4" w:space="0" w:color="auto"/>
            </w:tcBorders>
            <w:shd w:val="clear" w:color="auto" w:fill="FFFFFF"/>
          </w:tcPr>
          <w:p w:rsidR="00B21F7C" w:rsidRPr="000B7DE7" w:rsidRDefault="00B21F7C" w:rsidP="00614F40">
            <w:pPr>
              <w:pStyle w:val="6"/>
              <w:keepNext/>
              <w:keepLines/>
              <w:widowControl/>
              <w:shd w:val="clear" w:color="auto" w:fill="auto"/>
              <w:spacing w:after="0" w:line="220" w:lineRule="exact"/>
              <w:ind w:left="160"/>
              <w:rPr>
                <w:sz w:val="22"/>
                <w:szCs w:val="22"/>
              </w:rPr>
            </w:pPr>
            <w:proofErr w:type="spellStart"/>
            <w:r w:rsidRPr="000B7DE7">
              <w:rPr>
                <w:rStyle w:val="11pt"/>
                <w:color w:val="auto"/>
              </w:rPr>
              <w:t>Батерейка</w:t>
            </w:r>
            <w:proofErr w:type="spellEnd"/>
            <w:r w:rsidRPr="000B7DE7">
              <w:rPr>
                <w:rStyle w:val="11pt"/>
                <w:color w:val="auto"/>
              </w:rPr>
              <w:t xml:space="preserve"> </w:t>
            </w:r>
            <w:r w:rsidR="00614F40" w:rsidRPr="000B7DE7">
              <w:rPr>
                <w:rStyle w:val="11pt"/>
                <w:color w:val="auto"/>
              </w:rPr>
              <w:t>АА</w:t>
            </w:r>
          </w:p>
        </w:tc>
        <w:tc>
          <w:tcPr>
            <w:tcW w:w="1440" w:type="dxa"/>
            <w:tcBorders>
              <w:top w:val="single" w:sz="4" w:space="0" w:color="auto"/>
              <w:left w:val="single" w:sz="4" w:space="0" w:color="auto"/>
            </w:tcBorders>
            <w:shd w:val="clear" w:color="auto" w:fill="FFFFFF"/>
          </w:tcPr>
          <w:p w:rsidR="00B21F7C" w:rsidRPr="000B7DE7" w:rsidRDefault="00BC10DE" w:rsidP="00B21F7C">
            <w:pPr>
              <w:pStyle w:val="6"/>
              <w:keepNext/>
              <w:keepLines/>
              <w:widowControl/>
              <w:shd w:val="clear" w:color="auto" w:fill="auto"/>
              <w:spacing w:after="0" w:line="220" w:lineRule="exact"/>
              <w:ind w:left="360"/>
              <w:rPr>
                <w:sz w:val="22"/>
                <w:szCs w:val="22"/>
              </w:rPr>
            </w:pPr>
            <w:r>
              <w:rPr>
                <w:rStyle w:val="11pt"/>
                <w:color w:val="auto"/>
              </w:rPr>
              <w:t>100</w:t>
            </w:r>
            <w:r w:rsidR="00B21F7C" w:rsidRPr="000B7DE7">
              <w:rPr>
                <w:rStyle w:val="11pt"/>
                <w:color w:val="auto"/>
              </w:rPr>
              <w:t>,00</w:t>
            </w:r>
          </w:p>
        </w:tc>
        <w:tc>
          <w:tcPr>
            <w:tcW w:w="1659" w:type="dxa"/>
            <w:tcBorders>
              <w:top w:val="single" w:sz="4" w:space="0" w:color="auto"/>
              <w:left w:val="single" w:sz="4" w:space="0" w:color="auto"/>
            </w:tcBorders>
            <w:shd w:val="clear" w:color="auto" w:fill="FFFFFF"/>
          </w:tcPr>
          <w:p w:rsidR="00B21F7C" w:rsidRPr="000B7DE7" w:rsidRDefault="00F51CD7" w:rsidP="00B21F7C">
            <w:pPr>
              <w:pStyle w:val="6"/>
              <w:keepNext/>
              <w:keepLines/>
              <w:widowControl/>
              <w:shd w:val="clear" w:color="auto" w:fill="auto"/>
              <w:spacing w:after="0" w:line="220" w:lineRule="exact"/>
              <w:jc w:val="center"/>
              <w:rPr>
                <w:sz w:val="22"/>
                <w:szCs w:val="22"/>
              </w:rPr>
            </w:pPr>
            <w:r w:rsidRPr="000B7DE7">
              <w:rPr>
                <w:sz w:val="22"/>
                <w:szCs w:val="22"/>
              </w:rPr>
              <w:t>1 раз в год</w:t>
            </w:r>
          </w:p>
        </w:tc>
        <w:tc>
          <w:tcPr>
            <w:tcW w:w="1418" w:type="dxa"/>
            <w:tcBorders>
              <w:top w:val="single" w:sz="4" w:space="0" w:color="auto"/>
              <w:left w:val="single" w:sz="4" w:space="0" w:color="auto"/>
            </w:tcBorders>
            <w:shd w:val="clear" w:color="auto" w:fill="FFFFFF"/>
          </w:tcPr>
          <w:p w:rsidR="00B21F7C" w:rsidRPr="000B7DE7" w:rsidRDefault="00B21F7C" w:rsidP="00B21F7C">
            <w:pPr>
              <w:pStyle w:val="6"/>
              <w:keepNext/>
              <w:keepLines/>
              <w:widowControl/>
              <w:shd w:val="clear" w:color="auto" w:fill="auto"/>
              <w:spacing w:after="0" w:line="220" w:lineRule="exact"/>
              <w:jc w:val="center"/>
              <w:rPr>
                <w:sz w:val="22"/>
                <w:szCs w:val="22"/>
              </w:rPr>
            </w:pPr>
            <w:r w:rsidRPr="000B7DE7">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B21F7C" w:rsidRPr="000B7DE7" w:rsidRDefault="000B7DE7" w:rsidP="00B21F7C">
            <w:pPr>
              <w:pStyle w:val="6"/>
              <w:keepNext/>
              <w:keepLines/>
              <w:widowControl/>
              <w:shd w:val="clear" w:color="auto" w:fill="auto"/>
              <w:spacing w:after="0" w:line="220" w:lineRule="exact"/>
              <w:jc w:val="center"/>
              <w:rPr>
                <w:sz w:val="22"/>
                <w:szCs w:val="22"/>
              </w:rPr>
            </w:pPr>
            <w:r>
              <w:rPr>
                <w:rStyle w:val="11pt"/>
                <w:color w:val="auto"/>
              </w:rPr>
              <w:t>на Управление</w:t>
            </w:r>
          </w:p>
        </w:tc>
      </w:tr>
      <w:tr w:rsidR="008B69AA" w:rsidRPr="00A45062" w:rsidTr="00B21F7C">
        <w:trPr>
          <w:trHeight w:hRule="exact" w:val="538"/>
        </w:trPr>
        <w:tc>
          <w:tcPr>
            <w:tcW w:w="547" w:type="dxa"/>
            <w:tcBorders>
              <w:top w:val="single" w:sz="4" w:space="0" w:color="auto"/>
              <w:left w:val="single" w:sz="4" w:space="0" w:color="auto"/>
            </w:tcBorders>
            <w:shd w:val="clear" w:color="auto" w:fill="FFFFFF"/>
          </w:tcPr>
          <w:p w:rsidR="008B69AA" w:rsidRPr="000B7DE7" w:rsidRDefault="000B7DE7" w:rsidP="00B21F7C">
            <w:pPr>
              <w:pStyle w:val="6"/>
              <w:keepNext/>
              <w:keepLines/>
              <w:widowControl/>
              <w:shd w:val="clear" w:color="auto" w:fill="auto"/>
              <w:spacing w:after="0" w:line="220" w:lineRule="exact"/>
              <w:ind w:left="120"/>
              <w:rPr>
                <w:rStyle w:val="11pt"/>
                <w:color w:val="auto"/>
              </w:rPr>
            </w:pPr>
            <w:r w:rsidRPr="000B7DE7">
              <w:rPr>
                <w:rStyle w:val="11pt"/>
                <w:color w:val="auto"/>
              </w:rPr>
              <w:t>2</w:t>
            </w:r>
          </w:p>
        </w:tc>
        <w:tc>
          <w:tcPr>
            <w:tcW w:w="3168" w:type="dxa"/>
            <w:tcBorders>
              <w:top w:val="single" w:sz="4" w:space="0" w:color="auto"/>
              <w:left w:val="single" w:sz="4" w:space="0" w:color="auto"/>
            </w:tcBorders>
            <w:shd w:val="clear" w:color="auto" w:fill="FFFFFF"/>
          </w:tcPr>
          <w:p w:rsidR="008B69AA" w:rsidRPr="000B7DE7" w:rsidRDefault="008B69AA" w:rsidP="00614F40">
            <w:pPr>
              <w:pStyle w:val="6"/>
              <w:keepNext/>
              <w:keepLines/>
              <w:widowControl/>
              <w:shd w:val="clear" w:color="auto" w:fill="auto"/>
              <w:spacing w:after="0" w:line="220" w:lineRule="exact"/>
              <w:ind w:left="160"/>
              <w:rPr>
                <w:rStyle w:val="11pt"/>
                <w:color w:val="auto"/>
              </w:rPr>
            </w:pPr>
            <w:r w:rsidRPr="000B7DE7">
              <w:rPr>
                <w:rStyle w:val="11pt"/>
                <w:color w:val="auto"/>
              </w:rPr>
              <w:t>Батарейка ААА</w:t>
            </w:r>
          </w:p>
        </w:tc>
        <w:tc>
          <w:tcPr>
            <w:tcW w:w="1440" w:type="dxa"/>
            <w:tcBorders>
              <w:top w:val="single" w:sz="4" w:space="0" w:color="auto"/>
              <w:left w:val="single" w:sz="4" w:space="0" w:color="auto"/>
            </w:tcBorders>
            <w:shd w:val="clear" w:color="auto" w:fill="FFFFFF"/>
          </w:tcPr>
          <w:p w:rsidR="008B69AA" w:rsidRPr="000B7DE7" w:rsidRDefault="008B69AA" w:rsidP="00B21F7C">
            <w:pPr>
              <w:pStyle w:val="6"/>
              <w:keepNext/>
              <w:keepLines/>
              <w:widowControl/>
              <w:shd w:val="clear" w:color="auto" w:fill="auto"/>
              <w:spacing w:after="0" w:line="220" w:lineRule="exact"/>
              <w:ind w:left="360"/>
              <w:rPr>
                <w:rStyle w:val="11pt"/>
                <w:color w:val="auto"/>
              </w:rPr>
            </w:pPr>
            <w:r w:rsidRPr="000B7DE7">
              <w:rPr>
                <w:rStyle w:val="11pt"/>
                <w:color w:val="auto"/>
              </w:rPr>
              <w:t>60,00</w:t>
            </w:r>
          </w:p>
        </w:tc>
        <w:tc>
          <w:tcPr>
            <w:tcW w:w="1659" w:type="dxa"/>
            <w:tcBorders>
              <w:top w:val="single" w:sz="4" w:space="0" w:color="auto"/>
              <w:left w:val="single" w:sz="4" w:space="0" w:color="auto"/>
            </w:tcBorders>
            <w:shd w:val="clear" w:color="auto" w:fill="FFFFFF"/>
          </w:tcPr>
          <w:p w:rsidR="008B69AA" w:rsidRPr="000B7DE7" w:rsidRDefault="000B7DE7" w:rsidP="00B21F7C">
            <w:pPr>
              <w:pStyle w:val="6"/>
              <w:keepNext/>
              <w:keepLines/>
              <w:widowControl/>
              <w:shd w:val="clear" w:color="auto" w:fill="auto"/>
              <w:spacing w:after="0" w:line="220" w:lineRule="exact"/>
              <w:jc w:val="center"/>
              <w:rPr>
                <w:sz w:val="22"/>
                <w:szCs w:val="22"/>
              </w:rPr>
            </w:pPr>
            <w:r w:rsidRPr="000B7DE7">
              <w:rPr>
                <w:sz w:val="22"/>
                <w:szCs w:val="22"/>
              </w:rPr>
              <w:t>1 раз в год</w:t>
            </w:r>
          </w:p>
        </w:tc>
        <w:tc>
          <w:tcPr>
            <w:tcW w:w="1418" w:type="dxa"/>
            <w:tcBorders>
              <w:top w:val="single" w:sz="4" w:space="0" w:color="auto"/>
              <w:left w:val="single" w:sz="4" w:space="0" w:color="auto"/>
            </w:tcBorders>
            <w:shd w:val="clear" w:color="auto" w:fill="FFFFFF"/>
          </w:tcPr>
          <w:p w:rsidR="008B69AA" w:rsidRPr="000B7DE7" w:rsidRDefault="000B7DE7" w:rsidP="00B21F7C">
            <w:pPr>
              <w:pStyle w:val="6"/>
              <w:keepNext/>
              <w:keepLines/>
              <w:widowControl/>
              <w:shd w:val="clear" w:color="auto" w:fill="auto"/>
              <w:spacing w:after="0" w:line="220" w:lineRule="exact"/>
              <w:jc w:val="center"/>
              <w:rPr>
                <w:rStyle w:val="11pt"/>
                <w:color w:val="auto"/>
              </w:rPr>
            </w:pPr>
            <w:r w:rsidRPr="000B7DE7">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8B69AA" w:rsidRPr="000B7DE7" w:rsidRDefault="000B7DE7" w:rsidP="00B21F7C">
            <w:pPr>
              <w:pStyle w:val="6"/>
              <w:keepNext/>
              <w:keepLines/>
              <w:widowControl/>
              <w:shd w:val="clear" w:color="auto" w:fill="auto"/>
              <w:spacing w:after="0" w:line="220" w:lineRule="exact"/>
              <w:jc w:val="center"/>
              <w:rPr>
                <w:rStyle w:val="11pt"/>
                <w:color w:val="auto"/>
              </w:rPr>
            </w:pPr>
            <w:r w:rsidRPr="000B7DE7">
              <w:rPr>
                <w:rStyle w:val="11pt"/>
                <w:color w:val="auto"/>
              </w:rPr>
              <w:t>на Управление</w:t>
            </w:r>
          </w:p>
        </w:tc>
      </w:tr>
      <w:tr w:rsidR="00614F40" w:rsidRPr="00A45062" w:rsidTr="00B21F7C">
        <w:trPr>
          <w:trHeight w:hRule="exact" w:val="542"/>
        </w:trPr>
        <w:tc>
          <w:tcPr>
            <w:tcW w:w="547" w:type="dxa"/>
            <w:tcBorders>
              <w:top w:val="single" w:sz="4" w:space="0" w:color="auto"/>
              <w:left w:val="single" w:sz="4" w:space="0" w:color="auto"/>
              <w:bottom w:val="single" w:sz="4" w:space="0" w:color="auto"/>
            </w:tcBorders>
            <w:shd w:val="clear" w:color="auto" w:fill="FFFFFF"/>
          </w:tcPr>
          <w:p w:rsidR="00614F40" w:rsidRPr="0053543F" w:rsidRDefault="000B7DE7" w:rsidP="00B21F7C">
            <w:pPr>
              <w:pStyle w:val="6"/>
              <w:keepNext/>
              <w:keepLines/>
              <w:widowControl/>
              <w:shd w:val="clear" w:color="auto" w:fill="auto"/>
              <w:spacing w:after="0" w:line="220" w:lineRule="exact"/>
              <w:ind w:left="120"/>
              <w:rPr>
                <w:sz w:val="22"/>
                <w:szCs w:val="22"/>
              </w:rPr>
            </w:pPr>
            <w:r>
              <w:rPr>
                <w:sz w:val="22"/>
                <w:szCs w:val="22"/>
              </w:rPr>
              <w:t>3</w:t>
            </w:r>
          </w:p>
        </w:tc>
        <w:tc>
          <w:tcPr>
            <w:tcW w:w="3168" w:type="dxa"/>
            <w:tcBorders>
              <w:top w:val="single" w:sz="4" w:space="0" w:color="auto"/>
              <w:left w:val="single" w:sz="4" w:space="0" w:color="auto"/>
              <w:bottom w:val="single" w:sz="4" w:space="0" w:color="auto"/>
            </w:tcBorders>
            <w:shd w:val="clear" w:color="auto" w:fill="FFFFFF"/>
          </w:tcPr>
          <w:p w:rsidR="00614F40" w:rsidRPr="0053543F" w:rsidRDefault="00614F40" w:rsidP="00F30759">
            <w:pPr>
              <w:pStyle w:val="6"/>
              <w:keepNext/>
              <w:keepLines/>
              <w:widowControl/>
              <w:shd w:val="clear" w:color="auto" w:fill="auto"/>
              <w:spacing w:after="0" w:line="264" w:lineRule="exact"/>
              <w:ind w:left="160"/>
              <w:rPr>
                <w:sz w:val="22"/>
                <w:szCs w:val="22"/>
              </w:rPr>
            </w:pPr>
            <w:r w:rsidRPr="0053543F">
              <w:rPr>
                <w:rStyle w:val="11pt"/>
                <w:color w:val="auto"/>
              </w:rPr>
              <w:t>Аккумуляторная батарейка</w:t>
            </w:r>
            <w:r w:rsidR="000B7DE7">
              <w:rPr>
                <w:rStyle w:val="11pt"/>
                <w:color w:val="auto"/>
              </w:rPr>
              <w:t xml:space="preserve"> для телефона</w:t>
            </w:r>
            <w:r w:rsidRPr="0053543F">
              <w:rPr>
                <w:rStyle w:val="11pt"/>
                <w:color w:val="auto"/>
              </w:rPr>
              <w:t xml:space="preserve"> </w:t>
            </w:r>
          </w:p>
        </w:tc>
        <w:tc>
          <w:tcPr>
            <w:tcW w:w="1440" w:type="dxa"/>
            <w:tcBorders>
              <w:top w:val="single" w:sz="4" w:space="0" w:color="auto"/>
              <w:left w:val="single" w:sz="4" w:space="0" w:color="auto"/>
              <w:bottom w:val="single" w:sz="4" w:space="0" w:color="auto"/>
            </w:tcBorders>
            <w:shd w:val="clear" w:color="auto" w:fill="FFFFFF"/>
          </w:tcPr>
          <w:p w:rsidR="00614F40" w:rsidRPr="0053543F" w:rsidRDefault="009C69B7" w:rsidP="00F51CD7">
            <w:pPr>
              <w:pStyle w:val="6"/>
              <w:keepNext/>
              <w:keepLines/>
              <w:widowControl/>
              <w:shd w:val="clear" w:color="auto" w:fill="auto"/>
              <w:spacing w:after="0" w:line="220" w:lineRule="exact"/>
              <w:ind w:left="360"/>
              <w:rPr>
                <w:sz w:val="22"/>
                <w:szCs w:val="22"/>
              </w:rPr>
            </w:pPr>
            <w:r>
              <w:rPr>
                <w:rStyle w:val="11pt"/>
                <w:color w:val="auto"/>
              </w:rPr>
              <w:t>8</w:t>
            </w:r>
            <w:r w:rsidR="00F30759" w:rsidRPr="0053543F">
              <w:rPr>
                <w:rStyle w:val="11pt"/>
                <w:color w:val="auto"/>
              </w:rPr>
              <w:t>0</w:t>
            </w:r>
            <w:r w:rsidR="00614F40" w:rsidRPr="0053543F">
              <w:rPr>
                <w:rStyle w:val="11pt"/>
                <w:color w:val="auto"/>
              </w:rPr>
              <w:t>0,00</w:t>
            </w:r>
          </w:p>
        </w:tc>
        <w:tc>
          <w:tcPr>
            <w:tcW w:w="1659" w:type="dxa"/>
            <w:tcBorders>
              <w:top w:val="single" w:sz="4" w:space="0" w:color="auto"/>
              <w:left w:val="single" w:sz="4" w:space="0" w:color="auto"/>
              <w:bottom w:val="single" w:sz="4" w:space="0" w:color="auto"/>
            </w:tcBorders>
            <w:shd w:val="clear" w:color="auto" w:fill="FFFFFF"/>
          </w:tcPr>
          <w:p w:rsidR="00614F40" w:rsidRPr="0053543F" w:rsidRDefault="0053543F" w:rsidP="00F51CD7">
            <w:pPr>
              <w:pStyle w:val="6"/>
              <w:keepNext/>
              <w:keepLines/>
              <w:widowControl/>
              <w:shd w:val="clear" w:color="auto" w:fill="auto"/>
              <w:spacing w:after="0" w:line="220" w:lineRule="exact"/>
              <w:jc w:val="center"/>
              <w:rPr>
                <w:sz w:val="22"/>
                <w:szCs w:val="22"/>
              </w:rPr>
            </w:pPr>
            <w:r>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614F40" w:rsidRPr="0053543F" w:rsidRDefault="00F30759" w:rsidP="00F51CD7">
            <w:pPr>
              <w:pStyle w:val="6"/>
              <w:keepNext/>
              <w:keepLines/>
              <w:widowControl/>
              <w:shd w:val="clear" w:color="auto" w:fill="auto"/>
              <w:spacing w:after="0" w:line="220" w:lineRule="exact"/>
              <w:jc w:val="center"/>
              <w:rPr>
                <w:sz w:val="22"/>
                <w:szCs w:val="22"/>
              </w:rPr>
            </w:pPr>
            <w:r w:rsidRPr="0053543F">
              <w:rPr>
                <w:rStyle w:val="11pt"/>
                <w:color w:val="auto"/>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F40" w:rsidRPr="0053543F" w:rsidRDefault="000B7DE7" w:rsidP="000B7DE7">
            <w:pPr>
              <w:pStyle w:val="6"/>
              <w:keepNext/>
              <w:keepLines/>
              <w:widowControl/>
              <w:shd w:val="clear" w:color="auto" w:fill="auto"/>
              <w:spacing w:after="120" w:line="220" w:lineRule="exact"/>
              <w:jc w:val="center"/>
              <w:rPr>
                <w:sz w:val="22"/>
                <w:szCs w:val="22"/>
              </w:rPr>
            </w:pPr>
            <w:r>
              <w:rPr>
                <w:rStyle w:val="11pt"/>
                <w:color w:val="auto"/>
              </w:rPr>
              <w:t>н</w:t>
            </w:r>
            <w:r w:rsidR="00614F40" w:rsidRPr="0053543F">
              <w:rPr>
                <w:rStyle w:val="11pt"/>
                <w:color w:val="auto"/>
              </w:rPr>
              <w:t>а</w:t>
            </w:r>
            <w:r>
              <w:rPr>
                <w:rStyle w:val="11pt"/>
                <w:color w:val="auto"/>
              </w:rPr>
              <w:t xml:space="preserve"> Управление</w:t>
            </w:r>
          </w:p>
        </w:tc>
      </w:tr>
      <w:tr w:rsidR="008B69AA" w:rsidRPr="008B69AA" w:rsidTr="00B21F7C">
        <w:trPr>
          <w:trHeight w:hRule="exact" w:val="542"/>
        </w:trPr>
        <w:tc>
          <w:tcPr>
            <w:tcW w:w="547" w:type="dxa"/>
            <w:tcBorders>
              <w:top w:val="single" w:sz="4" w:space="0" w:color="auto"/>
              <w:left w:val="single" w:sz="4" w:space="0" w:color="auto"/>
              <w:bottom w:val="single" w:sz="4" w:space="0" w:color="auto"/>
            </w:tcBorders>
            <w:shd w:val="clear" w:color="auto" w:fill="FFFFFF"/>
          </w:tcPr>
          <w:p w:rsidR="008B69AA" w:rsidRPr="000B7DE7" w:rsidRDefault="000B7DE7" w:rsidP="00B21F7C">
            <w:pPr>
              <w:pStyle w:val="6"/>
              <w:keepNext/>
              <w:keepLines/>
              <w:widowControl/>
              <w:shd w:val="clear" w:color="auto" w:fill="auto"/>
              <w:spacing w:after="0" w:line="220" w:lineRule="exact"/>
              <w:ind w:left="120"/>
              <w:rPr>
                <w:sz w:val="22"/>
                <w:szCs w:val="22"/>
              </w:rPr>
            </w:pPr>
            <w:r w:rsidRPr="000B7DE7">
              <w:rPr>
                <w:sz w:val="22"/>
                <w:szCs w:val="22"/>
              </w:rPr>
              <w:t>4</w:t>
            </w:r>
          </w:p>
        </w:tc>
        <w:tc>
          <w:tcPr>
            <w:tcW w:w="3168" w:type="dxa"/>
            <w:tcBorders>
              <w:top w:val="single" w:sz="4" w:space="0" w:color="auto"/>
              <w:left w:val="single" w:sz="4" w:space="0" w:color="auto"/>
              <w:bottom w:val="single" w:sz="4" w:space="0" w:color="auto"/>
            </w:tcBorders>
            <w:shd w:val="clear" w:color="auto" w:fill="FFFFFF"/>
          </w:tcPr>
          <w:p w:rsidR="008B69AA" w:rsidRPr="000B7DE7" w:rsidRDefault="008B69AA" w:rsidP="00F30759">
            <w:pPr>
              <w:pStyle w:val="6"/>
              <w:keepNext/>
              <w:keepLines/>
              <w:widowControl/>
              <w:shd w:val="clear" w:color="auto" w:fill="auto"/>
              <w:spacing w:after="0" w:line="264" w:lineRule="exact"/>
              <w:ind w:left="160"/>
              <w:rPr>
                <w:rStyle w:val="11pt"/>
                <w:color w:val="auto"/>
              </w:rPr>
            </w:pPr>
            <w:r w:rsidRPr="000B7DE7">
              <w:rPr>
                <w:rStyle w:val="11pt"/>
                <w:color w:val="auto"/>
              </w:rPr>
              <w:t>Гель для увлажнения пальцев</w:t>
            </w:r>
          </w:p>
        </w:tc>
        <w:tc>
          <w:tcPr>
            <w:tcW w:w="1440" w:type="dxa"/>
            <w:tcBorders>
              <w:top w:val="single" w:sz="4" w:space="0" w:color="auto"/>
              <w:left w:val="single" w:sz="4" w:space="0" w:color="auto"/>
              <w:bottom w:val="single" w:sz="4" w:space="0" w:color="auto"/>
            </w:tcBorders>
            <w:shd w:val="clear" w:color="auto" w:fill="FFFFFF"/>
          </w:tcPr>
          <w:p w:rsidR="008B69AA" w:rsidRPr="000B7DE7" w:rsidRDefault="008B69AA" w:rsidP="00F51CD7">
            <w:pPr>
              <w:pStyle w:val="6"/>
              <w:keepNext/>
              <w:keepLines/>
              <w:widowControl/>
              <w:shd w:val="clear" w:color="auto" w:fill="auto"/>
              <w:spacing w:after="0" w:line="220" w:lineRule="exact"/>
              <w:ind w:left="360"/>
              <w:rPr>
                <w:rStyle w:val="11pt"/>
                <w:color w:val="auto"/>
              </w:rPr>
            </w:pPr>
            <w:r w:rsidRPr="000B7DE7">
              <w:rPr>
                <w:rStyle w:val="11pt"/>
                <w:color w:val="auto"/>
              </w:rPr>
              <w:t>84,00</w:t>
            </w:r>
          </w:p>
        </w:tc>
        <w:tc>
          <w:tcPr>
            <w:tcW w:w="1659" w:type="dxa"/>
            <w:tcBorders>
              <w:top w:val="single" w:sz="4" w:space="0" w:color="auto"/>
              <w:left w:val="single" w:sz="4" w:space="0" w:color="auto"/>
              <w:bottom w:val="single" w:sz="4" w:space="0" w:color="auto"/>
            </w:tcBorders>
            <w:shd w:val="clear" w:color="auto" w:fill="FFFFFF"/>
          </w:tcPr>
          <w:p w:rsidR="008B69AA" w:rsidRPr="000B7DE7" w:rsidRDefault="000B7DE7" w:rsidP="00F51CD7">
            <w:pPr>
              <w:pStyle w:val="6"/>
              <w:keepNext/>
              <w:keepLines/>
              <w:widowControl/>
              <w:shd w:val="clear" w:color="auto" w:fill="auto"/>
              <w:spacing w:after="0" w:line="220" w:lineRule="exact"/>
              <w:jc w:val="center"/>
              <w:rPr>
                <w:sz w:val="22"/>
                <w:szCs w:val="22"/>
              </w:rPr>
            </w:pPr>
            <w:r w:rsidRPr="000B7DE7">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8B69AA" w:rsidRPr="000B7DE7" w:rsidRDefault="000B7DE7" w:rsidP="00F51CD7">
            <w:pPr>
              <w:pStyle w:val="6"/>
              <w:keepNext/>
              <w:keepLines/>
              <w:widowControl/>
              <w:shd w:val="clear" w:color="auto" w:fill="auto"/>
              <w:spacing w:after="0" w:line="220" w:lineRule="exact"/>
              <w:jc w:val="center"/>
              <w:rPr>
                <w:rStyle w:val="11pt"/>
                <w:color w:val="auto"/>
              </w:rPr>
            </w:pPr>
            <w:r w:rsidRPr="000B7DE7">
              <w:rPr>
                <w:rStyle w:val="11pt"/>
                <w:color w:val="auto"/>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B69AA" w:rsidRPr="000B7DE7" w:rsidRDefault="000B7DE7" w:rsidP="00F51CD7">
            <w:pPr>
              <w:pStyle w:val="6"/>
              <w:keepNext/>
              <w:keepLines/>
              <w:widowControl/>
              <w:shd w:val="clear" w:color="auto" w:fill="auto"/>
              <w:spacing w:after="120" w:line="220" w:lineRule="exact"/>
              <w:jc w:val="center"/>
              <w:rPr>
                <w:rStyle w:val="11pt"/>
                <w:color w:val="auto"/>
              </w:rPr>
            </w:pPr>
            <w:r w:rsidRPr="000B7DE7">
              <w:rPr>
                <w:rStyle w:val="11pt"/>
                <w:color w:val="auto"/>
              </w:rPr>
              <w:t>на Управление</w:t>
            </w:r>
          </w:p>
        </w:tc>
      </w:tr>
      <w:tr w:rsidR="008B69AA" w:rsidRPr="008B69AA" w:rsidTr="004E7BD6">
        <w:trPr>
          <w:trHeight w:hRule="exact" w:val="774"/>
        </w:trPr>
        <w:tc>
          <w:tcPr>
            <w:tcW w:w="547" w:type="dxa"/>
            <w:tcBorders>
              <w:top w:val="single" w:sz="4" w:space="0" w:color="auto"/>
              <w:left w:val="single" w:sz="4" w:space="0" w:color="auto"/>
              <w:bottom w:val="single" w:sz="4" w:space="0" w:color="auto"/>
            </w:tcBorders>
            <w:shd w:val="clear" w:color="auto" w:fill="FFFFFF"/>
          </w:tcPr>
          <w:p w:rsidR="008B69AA" w:rsidRPr="0053543F" w:rsidRDefault="000B7DE7" w:rsidP="00B21F7C">
            <w:pPr>
              <w:pStyle w:val="6"/>
              <w:keepNext/>
              <w:keepLines/>
              <w:widowControl/>
              <w:shd w:val="clear" w:color="auto" w:fill="auto"/>
              <w:spacing w:after="0" w:line="220" w:lineRule="exact"/>
              <w:ind w:left="120"/>
              <w:rPr>
                <w:sz w:val="22"/>
                <w:szCs w:val="22"/>
              </w:rPr>
            </w:pPr>
            <w:r>
              <w:rPr>
                <w:sz w:val="22"/>
                <w:szCs w:val="22"/>
              </w:rPr>
              <w:t>5</w:t>
            </w:r>
          </w:p>
        </w:tc>
        <w:tc>
          <w:tcPr>
            <w:tcW w:w="3168" w:type="dxa"/>
            <w:tcBorders>
              <w:top w:val="single" w:sz="4" w:space="0" w:color="auto"/>
              <w:left w:val="single" w:sz="4" w:space="0" w:color="auto"/>
              <w:bottom w:val="single" w:sz="4" w:space="0" w:color="auto"/>
            </w:tcBorders>
            <w:shd w:val="clear" w:color="auto" w:fill="FFFFFF"/>
          </w:tcPr>
          <w:p w:rsidR="008B69AA" w:rsidRPr="000B7DE7" w:rsidRDefault="008B69AA" w:rsidP="004E7BD6">
            <w:pPr>
              <w:pStyle w:val="6"/>
              <w:keepNext/>
              <w:keepLines/>
              <w:widowControl/>
              <w:shd w:val="clear" w:color="auto" w:fill="auto"/>
              <w:spacing w:after="0" w:line="264" w:lineRule="exact"/>
              <w:ind w:left="160"/>
              <w:rPr>
                <w:rStyle w:val="11pt"/>
                <w:color w:val="auto"/>
              </w:rPr>
            </w:pPr>
            <w:proofErr w:type="gramStart"/>
            <w:r w:rsidRPr="000B7DE7">
              <w:rPr>
                <w:rStyle w:val="11pt"/>
                <w:color w:val="auto"/>
              </w:rPr>
              <w:t>Салфетки</w:t>
            </w:r>
            <w:proofErr w:type="gramEnd"/>
            <w:r w:rsidRPr="000B7DE7">
              <w:rPr>
                <w:rStyle w:val="11pt"/>
                <w:color w:val="auto"/>
              </w:rPr>
              <w:t xml:space="preserve"> чистящие</w:t>
            </w:r>
            <w:r w:rsidR="003E41FB" w:rsidRPr="000B7DE7">
              <w:rPr>
                <w:rStyle w:val="11pt"/>
                <w:color w:val="auto"/>
              </w:rPr>
              <w:t xml:space="preserve"> для экранов мониторов и оптических поверхностей</w:t>
            </w:r>
          </w:p>
        </w:tc>
        <w:tc>
          <w:tcPr>
            <w:tcW w:w="1440" w:type="dxa"/>
            <w:tcBorders>
              <w:top w:val="single" w:sz="4" w:space="0" w:color="auto"/>
              <w:left w:val="single" w:sz="4" w:space="0" w:color="auto"/>
              <w:bottom w:val="single" w:sz="4" w:space="0" w:color="auto"/>
            </w:tcBorders>
            <w:shd w:val="clear" w:color="auto" w:fill="FFFFFF"/>
          </w:tcPr>
          <w:p w:rsidR="008B69AA" w:rsidRPr="000B7DE7" w:rsidRDefault="003E41FB" w:rsidP="00F51CD7">
            <w:pPr>
              <w:pStyle w:val="6"/>
              <w:keepNext/>
              <w:keepLines/>
              <w:widowControl/>
              <w:shd w:val="clear" w:color="auto" w:fill="auto"/>
              <w:spacing w:after="0" w:line="220" w:lineRule="exact"/>
              <w:ind w:left="360"/>
              <w:rPr>
                <w:rStyle w:val="11pt"/>
                <w:color w:val="auto"/>
              </w:rPr>
            </w:pPr>
            <w:r w:rsidRPr="000B7DE7">
              <w:rPr>
                <w:rStyle w:val="11pt"/>
                <w:color w:val="auto"/>
              </w:rPr>
              <w:t>190,00</w:t>
            </w:r>
          </w:p>
        </w:tc>
        <w:tc>
          <w:tcPr>
            <w:tcW w:w="1659" w:type="dxa"/>
            <w:tcBorders>
              <w:top w:val="single" w:sz="4" w:space="0" w:color="auto"/>
              <w:left w:val="single" w:sz="4" w:space="0" w:color="auto"/>
              <w:bottom w:val="single" w:sz="4" w:space="0" w:color="auto"/>
            </w:tcBorders>
            <w:shd w:val="clear" w:color="auto" w:fill="FFFFFF"/>
          </w:tcPr>
          <w:p w:rsidR="008B69AA" w:rsidRPr="000B7DE7" w:rsidRDefault="000B7DE7" w:rsidP="00F51CD7">
            <w:pPr>
              <w:pStyle w:val="6"/>
              <w:keepNext/>
              <w:keepLines/>
              <w:widowControl/>
              <w:shd w:val="clear" w:color="auto" w:fill="auto"/>
              <w:spacing w:after="0" w:line="220" w:lineRule="exact"/>
              <w:jc w:val="center"/>
              <w:rPr>
                <w:sz w:val="22"/>
                <w:szCs w:val="22"/>
              </w:rPr>
            </w:pPr>
            <w:r w:rsidRPr="000B7DE7">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8B69AA" w:rsidRPr="000B7DE7" w:rsidRDefault="000B7DE7" w:rsidP="00F51CD7">
            <w:pPr>
              <w:pStyle w:val="6"/>
              <w:keepNext/>
              <w:keepLines/>
              <w:widowControl/>
              <w:shd w:val="clear" w:color="auto" w:fill="auto"/>
              <w:spacing w:after="0" w:line="220" w:lineRule="exact"/>
              <w:jc w:val="center"/>
              <w:rPr>
                <w:rStyle w:val="11pt"/>
                <w:color w:val="auto"/>
              </w:rPr>
            </w:pPr>
            <w:r w:rsidRPr="000B7DE7">
              <w:rPr>
                <w:rStyle w:val="11pt"/>
                <w:color w:val="auto"/>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B69AA" w:rsidRPr="000B7DE7" w:rsidRDefault="000B7DE7" w:rsidP="00F51CD7">
            <w:pPr>
              <w:pStyle w:val="6"/>
              <w:keepNext/>
              <w:keepLines/>
              <w:widowControl/>
              <w:shd w:val="clear" w:color="auto" w:fill="auto"/>
              <w:spacing w:after="120" w:line="220" w:lineRule="exact"/>
              <w:jc w:val="center"/>
              <w:rPr>
                <w:rStyle w:val="11pt"/>
                <w:color w:val="auto"/>
              </w:rPr>
            </w:pPr>
            <w:r w:rsidRPr="000B7DE7">
              <w:rPr>
                <w:rStyle w:val="11pt"/>
                <w:color w:val="auto"/>
              </w:rPr>
              <w:t>на Управление</w:t>
            </w:r>
          </w:p>
        </w:tc>
      </w:tr>
      <w:tr w:rsidR="00614F40"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614F40" w:rsidRPr="0053543F" w:rsidRDefault="000B7DE7" w:rsidP="00B21F7C">
            <w:pPr>
              <w:pStyle w:val="6"/>
              <w:keepNext/>
              <w:keepLines/>
              <w:widowControl/>
              <w:shd w:val="clear" w:color="auto" w:fill="auto"/>
              <w:spacing w:after="0" w:line="220" w:lineRule="exact"/>
              <w:ind w:left="120"/>
              <w:rPr>
                <w:sz w:val="22"/>
                <w:szCs w:val="22"/>
              </w:rPr>
            </w:pPr>
            <w:r>
              <w:rPr>
                <w:rStyle w:val="11pt"/>
                <w:color w:val="auto"/>
              </w:rPr>
              <w:t>6</w:t>
            </w:r>
          </w:p>
        </w:tc>
        <w:tc>
          <w:tcPr>
            <w:tcW w:w="3168" w:type="dxa"/>
            <w:tcBorders>
              <w:top w:val="single" w:sz="4" w:space="0" w:color="auto"/>
              <w:left w:val="single" w:sz="4" w:space="0" w:color="auto"/>
              <w:bottom w:val="single" w:sz="4" w:space="0" w:color="auto"/>
            </w:tcBorders>
            <w:shd w:val="clear" w:color="auto" w:fill="FFFFFF"/>
          </w:tcPr>
          <w:p w:rsidR="00614F40" w:rsidRPr="000B7DE7" w:rsidRDefault="00F30759" w:rsidP="00B21F7C">
            <w:pPr>
              <w:pStyle w:val="6"/>
              <w:keepNext/>
              <w:keepLines/>
              <w:widowControl/>
              <w:shd w:val="clear" w:color="auto" w:fill="auto"/>
              <w:spacing w:after="0" w:line="264" w:lineRule="exact"/>
              <w:ind w:left="160"/>
              <w:rPr>
                <w:sz w:val="22"/>
                <w:szCs w:val="22"/>
              </w:rPr>
            </w:pPr>
            <w:r w:rsidRPr="000B7DE7">
              <w:rPr>
                <w:sz w:val="22"/>
                <w:szCs w:val="22"/>
              </w:rPr>
              <w:t>Порошок стиральный</w:t>
            </w:r>
          </w:p>
        </w:tc>
        <w:tc>
          <w:tcPr>
            <w:tcW w:w="1440" w:type="dxa"/>
            <w:tcBorders>
              <w:top w:val="single" w:sz="4" w:space="0" w:color="auto"/>
              <w:left w:val="single" w:sz="4" w:space="0" w:color="auto"/>
              <w:bottom w:val="single" w:sz="4" w:space="0" w:color="auto"/>
            </w:tcBorders>
            <w:shd w:val="clear" w:color="auto" w:fill="FFFFFF"/>
          </w:tcPr>
          <w:p w:rsidR="00614F40" w:rsidRPr="000B7DE7" w:rsidRDefault="004E7BD6" w:rsidP="00B21F7C">
            <w:pPr>
              <w:pStyle w:val="6"/>
              <w:keepNext/>
              <w:keepLines/>
              <w:widowControl/>
              <w:shd w:val="clear" w:color="auto" w:fill="auto"/>
              <w:spacing w:after="0" w:line="220" w:lineRule="exact"/>
              <w:ind w:left="360"/>
              <w:rPr>
                <w:sz w:val="22"/>
                <w:szCs w:val="22"/>
              </w:rPr>
            </w:pPr>
            <w:r w:rsidRPr="000B7DE7">
              <w:rPr>
                <w:sz w:val="22"/>
                <w:szCs w:val="22"/>
              </w:rPr>
              <w:t>300</w:t>
            </w:r>
            <w:r w:rsidR="00F30759" w:rsidRPr="000B7DE7">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614F40" w:rsidRPr="000B7DE7" w:rsidRDefault="0053543F" w:rsidP="00B21F7C">
            <w:pPr>
              <w:pStyle w:val="6"/>
              <w:keepNext/>
              <w:keepLines/>
              <w:widowControl/>
              <w:shd w:val="clear" w:color="auto" w:fill="auto"/>
              <w:spacing w:after="0" w:line="220" w:lineRule="exact"/>
              <w:jc w:val="center"/>
              <w:rPr>
                <w:sz w:val="22"/>
                <w:szCs w:val="22"/>
              </w:rPr>
            </w:pPr>
            <w:r w:rsidRPr="000B7DE7">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614F40" w:rsidRPr="000B7DE7" w:rsidRDefault="0053543F" w:rsidP="00B21F7C">
            <w:pPr>
              <w:pStyle w:val="6"/>
              <w:keepNext/>
              <w:keepLines/>
              <w:widowControl/>
              <w:shd w:val="clear" w:color="auto" w:fill="auto"/>
              <w:spacing w:after="0" w:line="220" w:lineRule="exact"/>
              <w:jc w:val="center"/>
              <w:rPr>
                <w:sz w:val="22"/>
                <w:szCs w:val="22"/>
              </w:rPr>
            </w:pPr>
            <w:r w:rsidRPr="000B7DE7">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F40" w:rsidRPr="000B7DE7" w:rsidRDefault="000B7DE7" w:rsidP="00B21F7C">
            <w:pPr>
              <w:pStyle w:val="6"/>
              <w:keepNext/>
              <w:keepLines/>
              <w:widowControl/>
              <w:shd w:val="clear" w:color="auto" w:fill="auto"/>
              <w:spacing w:after="0" w:line="220" w:lineRule="exact"/>
              <w:jc w:val="center"/>
              <w:rPr>
                <w:sz w:val="22"/>
                <w:szCs w:val="22"/>
              </w:rPr>
            </w:pPr>
            <w:r w:rsidRPr="000B7DE7">
              <w:rPr>
                <w:sz w:val="22"/>
                <w:szCs w:val="22"/>
              </w:rPr>
              <w:t>на Управление</w:t>
            </w:r>
          </w:p>
        </w:tc>
      </w:tr>
      <w:tr w:rsidR="004E7BD6"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4E7BD6" w:rsidRPr="0053543F" w:rsidRDefault="000B7DE7" w:rsidP="00B21F7C">
            <w:pPr>
              <w:pStyle w:val="6"/>
              <w:keepNext/>
              <w:keepLines/>
              <w:widowControl/>
              <w:shd w:val="clear" w:color="auto" w:fill="auto"/>
              <w:spacing w:after="0" w:line="220" w:lineRule="exact"/>
              <w:ind w:left="120"/>
              <w:rPr>
                <w:rStyle w:val="11pt"/>
                <w:color w:val="auto"/>
              </w:rPr>
            </w:pPr>
            <w:r>
              <w:rPr>
                <w:rStyle w:val="11pt"/>
                <w:color w:val="auto"/>
              </w:rPr>
              <w:t>7</w:t>
            </w:r>
          </w:p>
        </w:tc>
        <w:tc>
          <w:tcPr>
            <w:tcW w:w="3168" w:type="dxa"/>
            <w:tcBorders>
              <w:top w:val="single" w:sz="4" w:space="0" w:color="auto"/>
              <w:left w:val="single" w:sz="4" w:space="0" w:color="auto"/>
              <w:bottom w:val="single" w:sz="4" w:space="0" w:color="auto"/>
            </w:tcBorders>
            <w:shd w:val="clear" w:color="auto" w:fill="FFFFFF"/>
          </w:tcPr>
          <w:p w:rsidR="004E7BD6" w:rsidRPr="000B7DE7" w:rsidRDefault="004E7BD6" w:rsidP="00B21F7C">
            <w:pPr>
              <w:pStyle w:val="6"/>
              <w:keepNext/>
              <w:keepLines/>
              <w:widowControl/>
              <w:shd w:val="clear" w:color="auto" w:fill="auto"/>
              <w:spacing w:after="0" w:line="264" w:lineRule="exact"/>
              <w:ind w:left="160"/>
              <w:rPr>
                <w:sz w:val="22"/>
                <w:szCs w:val="22"/>
              </w:rPr>
            </w:pPr>
            <w:r w:rsidRPr="000B7DE7">
              <w:rPr>
                <w:sz w:val="22"/>
                <w:szCs w:val="22"/>
              </w:rPr>
              <w:t>Перчатки хозяйственные латексные</w:t>
            </w:r>
          </w:p>
        </w:tc>
        <w:tc>
          <w:tcPr>
            <w:tcW w:w="1440" w:type="dxa"/>
            <w:tcBorders>
              <w:top w:val="single" w:sz="4" w:space="0" w:color="auto"/>
              <w:left w:val="single" w:sz="4" w:space="0" w:color="auto"/>
              <w:bottom w:val="single" w:sz="4" w:space="0" w:color="auto"/>
            </w:tcBorders>
            <w:shd w:val="clear" w:color="auto" w:fill="FFFFFF"/>
          </w:tcPr>
          <w:p w:rsidR="004E7BD6" w:rsidRPr="000B7DE7" w:rsidRDefault="004E7BD6" w:rsidP="00B21F7C">
            <w:pPr>
              <w:pStyle w:val="6"/>
              <w:keepNext/>
              <w:keepLines/>
              <w:widowControl/>
              <w:shd w:val="clear" w:color="auto" w:fill="auto"/>
              <w:spacing w:after="0" w:line="220" w:lineRule="exact"/>
              <w:ind w:left="360"/>
              <w:rPr>
                <w:sz w:val="22"/>
                <w:szCs w:val="22"/>
              </w:rPr>
            </w:pPr>
            <w:r w:rsidRPr="000B7DE7">
              <w:rPr>
                <w:sz w:val="22"/>
                <w:szCs w:val="22"/>
              </w:rPr>
              <w:t>100,00</w:t>
            </w:r>
          </w:p>
        </w:tc>
        <w:tc>
          <w:tcPr>
            <w:tcW w:w="1659" w:type="dxa"/>
            <w:tcBorders>
              <w:top w:val="single" w:sz="4" w:space="0" w:color="auto"/>
              <w:left w:val="single" w:sz="4" w:space="0" w:color="auto"/>
              <w:bottom w:val="single" w:sz="4" w:space="0" w:color="auto"/>
            </w:tcBorders>
            <w:shd w:val="clear" w:color="auto" w:fill="FFFFFF"/>
          </w:tcPr>
          <w:p w:rsidR="004E7BD6" w:rsidRDefault="000B7DE7" w:rsidP="00B21F7C">
            <w:pPr>
              <w:pStyle w:val="6"/>
              <w:keepNext/>
              <w:keepLines/>
              <w:widowControl/>
              <w:shd w:val="clear" w:color="auto" w:fill="auto"/>
              <w:spacing w:after="0" w:line="220" w:lineRule="exact"/>
              <w:jc w:val="center"/>
              <w:rPr>
                <w:sz w:val="22"/>
                <w:szCs w:val="22"/>
              </w:rPr>
            </w:pPr>
            <w:r>
              <w:rPr>
                <w:sz w:val="22"/>
                <w:szCs w:val="22"/>
              </w:rPr>
              <w:t>1 раз в 3 мес.</w:t>
            </w:r>
          </w:p>
        </w:tc>
        <w:tc>
          <w:tcPr>
            <w:tcW w:w="1418" w:type="dxa"/>
            <w:tcBorders>
              <w:top w:val="single" w:sz="4" w:space="0" w:color="auto"/>
              <w:left w:val="single" w:sz="4" w:space="0" w:color="auto"/>
              <w:bottom w:val="single" w:sz="4" w:space="0" w:color="auto"/>
            </w:tcBorders>
            <w:shd w:val="clear" w:color="auto" w:fill="FFFFFF"/>
          </w:tcPr>
          <w:p w:rsidR="004E7BD6" w:rsidRDefault="000B7DE7"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E7BD6" w:rsidRPr="0053543F" w:rsidRDefault="000B7DE7" w:rsidP="00B21F7C">
            <w:pPr>
              <w:pStyle w:val="6"/>
              <w:keepNext/>
              <w:keepLines/>
              <w:widowControl/>
              <w:shd w:val="clear" w:color="auto" w:fill="auto"/>
              <w:spacing w:after="0" w:line="220" w:lineRule="exact"/>
              <w:jc w:val="center"/>
              <w:rPr>
                <w:sz w:val="22"/>
                <w:szCs w:val="22"/>
              </w:rPr>
            </w:pPr>
            <w:r>
              <w:rPr>
                <w:sz w:val="22"/>
                <w:szCs w:val="22"/>
              </w:rPr>
              <w:t>на Управление</w:t>
            </w:r>
          </w:p>
        </w:tc>
      </w:tr>
      <w:tr w:rsidR="00F30759"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53543F" w:rsidRDefault="000B7DE7" w:rsidP="00B21F7C">
            <w:pPr>
              <w:pStyle w:val="6"/>
              <w:keepNext/>
              <w:keepLines/>
              <w:widowControl/>
              <w:shd w:val="clear" w:color="auto" w:fill="auto"/>
              <w:spacing w:after="0" w:line="220" w:lineRule="exact"/>
              <w:ind w:left="120"/>
              <w:rPr>
                <w:rStyle w:val="11pt"/>
                <w:color w:val="auto"/>
              </w:rPr>
            </w:pPr>
            <w:r>
              <w:rPr>
                <w:rStyle w:val="11pt"/>
                <w:color w:val="auto"/>
              </w:rPr>
              <w:lastRenderedPageBreak/>
              <w:t>8</w:t>
            </w:r>
          </w:p>
        </w:tc>
        <w:tc>
          <w:tcPr>
            <w:tcW w:w="3168" w:type="dxa"/>
            <w:tcBorders>
              <w:top w:val="single" w:sz="4" w:space="0" w:color="auto"/>
              <w:left w:val="single" w:sz="4" w:space="0" w:color="auto"/>
              <w:bottom w:val="single" w:sz="4" w:space="0" w:color="auto"/>
            </w:tcBorders>
            <w:shd w:val="clear" w:color="auto" w:fill="FFFFFF"/>
          </w:tcPr>
          <w:p w:rsidR="00F30759" w:rsidRPr="0053543F" w:rsidRDefault="000B7DE7" w:rsidP="00B21F7C">
            <w:pPr>
              <w:pStyle w:val="6"/>
              <w:keepNext/>
              <w:keepLines/>
              <w:widowControl/>
              <w:shd w:val="clear" w:color="auto" w:fill="auto"/>
              <w:spacing w:after="0" w:line="264" w:lineRule="exact"/>
              <w:ind w:left="160"/>
              <w:rPr>
                <w:sz w:val="22"/>
                <w:szCs w:val="22"/>
              </w:rPr>
            </w:pPr>
            <w:r>
              <w:rPr>
                <w:sz w:val="22"/>
                <w:szCs w:val="22"/>
              </w:rPr>
              <w:t>О</w:t>
            </w:r>
            <w:r w:rsidR="00F30759" w:rsidRPr="0053543F">
              <w:rPr>
                <w:sz w:val="22"/>
                <w:szCs w:val="22"/>
              </w:rPr>
              <w:t>тбеливатель</w:t>
            </w:r>
            <w:r w:rsidR="00BC10DE">
              <w:rPr>
                <w:sz w:val="22"/>
                <w:szCs w:val="22"/>
              </w:rPr>
              <w:t xml:space="preserve"> </w:t>
            </w:r>
          </w:p>
        </w:tc>
        <w:tc>
          <w:tcPr>
            <w:tcW w:w="1440" w:type="dxa"/>
            <w:tcBorders>
              <w:top w:val="single" w:sz="4" w:space="0" w:color="auto"/>
              <w:left w:val="single" w:sz="4" w:space="0" w:color="auto"/>
              <w:bottom w:val="single" w:sz="4" w:space="0" w:color="auto"/>
            </w:tcBorders>
            <w:shd w:val="clear" w:color="auto" w:fill="FFFFFF"/>
          </w:tcPr>
          <w:p w:rsidR="00F30759" w:rsidRPr="0053543F" w:rsidRDefault="009C69B7" w:rsidP="00B21F7C">
            <w:pPr>
              <w:pStyle w:val="6"/>
              <w:keepNext/>
              <w:keepLines/>
              <w:widowControl/>
              <w:shd w:val="clear" w:color="auto" w:fill="auto"/>
              <w:spacing w:after="0" w:line="220" w:lineRule="exact"/>
              <w:ind w:left="360"/>
              <w:rPr>
                <w:sz w:val="22"/>
                <w:szCs w:val="22"/>
              </w:rPr>
            </w:pPr>
            <w:r>
              <w:rPr>
                <w:sz w:val="22"/>
                <w:szCs w:val="22"/>
              </w:rPr>
              <w:t>40</w:t>
            </w:r>
            <w:r w:rsidR="00F30759" w:rsidRPr="0053543F">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F30759" w:rsidRPr="0053543F" w:rsidRDefault="0053543F" w:rsidP="00B21F7C">
            <w:pPr>
              <w:pStyle w:val="6"/>
              <w:keepNext/>
              <w:keepLines/>
              <w:widowControl/>
              <w:shd w:val="clear" w:color="auto" w:fill="auto"/>
              <w:spacing w:after="0" w:line="220" w:lineRule="exact"/>
              <w:jc w:val="center"/>
              <w:rPr>
                <w:sz w:val="22"/>
                <w:szCs w:val="22"/>
              </w:rPr>
            </w:pPr>
            <w:r>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F30759" w:rsidRPr="0053543F" w:rsidRDefault="0053543F"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53543F" w:rsidRDefault="00B32DFD" w:rsidP="00B32DFD">
            <w:pPr>
              <w:pStyle w:val="6"/>
              <w:keepNext/>
              <w:keepLines/>
              <w:widowControl/>
              <w:shd w:val="clear" w:color="auto" w:fill="auto"/>
              <w:spacing w:after="0" w:line="220" w:lineRule="exact"/>
              <w:jc w:val="center"/>
              <w:rPr>
                <w:sz w:val="22"/>
                <w:szCs w:val="22"/>
              </w:rPr>
            </w:pPr>
            <w:r>
              <w:rPr>
                <w:rStyle w:val="11pt"/>
                <w:color w:val="auto"/>
              </w:rPr>
              <w:t>н</w:t>
            </w:r>
            <w:r w:rsidR="00F30759" w:rsidRPr="0053543F">
              <w:rPr>
                <w:rStyle w:val="11pt"/>
                <w:color w:val="auto"/>
              </w:rPr>
              <w:t xml:space="preserve">а </w:t>
            </w:r>
            <w:r>
              <w:rPr>
                <w:rStyle w:val="11pt"/>
                <w:color w:val="auto"/>
              </w:rPr>
              <w:t>Управление</w:t>
            </w:r>
          </w:p>
        </w:tc>
      </w:tr>
      <w:tr w:rsidR="00F30759"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0B7DE7" w:rsidRDefault="000B7DE7" w:rsidP="00B21F7C">
            <w:pPr>
              <w:pStyle w:val="6"/>
              <w:keepNext/>
              <w:keepLines/>
              <w:widowControl/>
              <w:shd w:val="clear" w:color="auto" w:fill="auto"/>
              <w:spacing w:after="0" w:line="220" w:lineRule="exact"/>
              <w:ind w:left="120"/>
              <w:rPr>
                <w:rStyle w:val="11pt"/>
                <w:color w:val="auto"/>
              </w:rPr>
            </w:pPr>
            <w:r w:rsidRPr="000B7DE7">
              <w:rPr>
                <w:rStyle w:val="11pt"/>
                <w:color w:val="auto"/>
              </w:rPr>
              <w:t>9</w:t>
            </w:r>
          </w:p>
        </w:tc>
        <w:tc>
          <w:tcPr>
            <w:tcW w:w="3168" w:type="dxa"/>
            <w:tcBorders>
              <w:top w:val="single" w:sz="4" w:space="0" w:color="auto"/>
              <w:left w:val="single" w:sz="4" w:space="0" w:color="auto"/>
              <w:bottom w:val="single" w:sz="4" w:space="0" w:color="auto"/>
            </w:tcBorders>
            <w:shd w:val="clear" w:color="auto" w:fill="FFFFFF"/>
          </w:tcPr>
          <w:p w:rsidR="00F30759" w:rsidRPr="000B7DE7" w:rsidRDefault="004E7BD6" w:rsidP="00B21F7C">
            <w:pPr>
              <w:pStyle w:val="6"/>
              <w:keepNext/>
              <w:keepLines/>
              <w:widowControl/>
              <w:shd w:val="clear" w:color="auto" w:fill="auto"/>
              <w:spacing w:after="0" w:line="264" w:lineRule="exact"/>
              <w:ind w:left="160"/>
              <w:rPr>
                <w:sz w:val="22"/>
                <w:szCs w:val="22"/>
              </w:rPr>
            </w:pPr>
            <w:r w:rsidRPr="000B7DE7">
              <w:rPr>
                <w:sz w:val="22"/>
                <w:szCs w:val="22"/>
              </w:rPr>
              <w:t>Мешки для мусора</w:t>
            </w:r>
            <w:r w:rsidR="00F30759" w:rsidRPr="000B7DE7">
              <w:rPr>
                <w:sz w:val="22"/>
                <w:szCs w:val="22"/>
              </w:rPr>
              <w:t xml:space="preserve"> (упаковка)</w:t>
            </w:r>
          </w:p>
        </w:tc>
        <w:tc>
          <w:tcPr>
            <w:tcW w:w="1440" w:type="dxa"/>
            <w:tcBorders>
              <w:top w:val="single" w:sz="4" w:space="0" w:color="auto"/>
              <w:left w:val="single" w:sz="4" w:space="0" w:color="auto"/>
              <w:bottom w:val="single" w:sz="4" w:space="0" w:color="auto"/>
            </w:tcBorders>
            <w:shd w:val="clear" w:color="auto" w:fill="FFFFFF"/>
          </w:tcPr>
          <w:p w:rsidR="00F30759" w:rsidRPr="000B7DE7" w:rsidRDefault="00851047" w:rsidP="00B21F7C">
            <w:pPr>
              <w:pStyle w:val="6"/>
              <w:keepNext/>
              <w:keepLines/>
              <w:widowControl/>
              <w:shd w:val="clear" w:color="auto" w:fill="auto"/>
              <w:spacing w:after="0" w:line="220" w:lineRule="exact"/>
              <w:ind w:left="360"/>
              <w:rPr>
                <w:sz w:val="22"/>
                <w:szCs w:val="22"/>
              </w:rPr>
            </w:pPr>
            <w:r>
              <w:rPr>
                <w:sz w:val="22"/>
                <w:szCs w:val="22"/>
              </w:rPr>
              <w:t>14</w:t>
            </w:r>
            <w:r w:rsidR="00F30759" w:rsidRPr="000B7DE7">
              <w:rPr>
                <w:sz w:val="22"/>
                <w:szCs w:val="22"/>
              </w:rPr>
              <w:t>0,00</w:t>
            </w:r>
          </w:p>
        </w:tc>
        <w:tc>
          <w:tcPr>
            <w:tcW w:w="1659" w:type="dxa"/>
            <w:tcBorders>
              <w:top w:val="single" w:sz="4" w:space="0" w:color="auto"/>
              <w:left w:val="single" w:sz="4" w:space="0" w:color="auto"/>
              <w:bottom w:val="single" w:sz="4" w:space="0" w:color="auto"/>
            </w:tcBorders>
            <w:shd w:val="clear" w:color="auto" w:fill="FFFFFF"/>
          </w:tcPr>
          <w:p w:rsidR="00F30759" w:rsidRPr="000B7DE7" w:rsidRDefault="0053543F" w:rsidP="00B21F7C">
            <w:pPr>
              <w:pStyle w:val="6"/>
              <w:keepNext/>
              <w:keepLines/>
              <w:widowControl/>
              <w:shd w:val="clear" w:color="auto" w:fill="auto"/>
              <w:spacing w:after="0" w:line="220" w:lineRule="exact"/>
              <w:jc w:val="center"/>
              <w:rPr>
                <w:sz w:val="22"/>
                <w:szCs w:val="22"/>
              </w:rPr>
            </w:pPr>
            <w:r w:rsidRPr="000B7DE7">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F30759" w:rsidRPr="000B7DE7" w:rsidRDefault="000B7DE7" w:rsidP="00B21F7C">
            <w:pPr>
              <w:pStyle w:val="6"/>
              <w:keepNext/>
              <w:keepLines/>
              <w:widowControl/>
              <w:shd w:val="clear" w:color="auto" w:fill="auto"/>
              <w:spacing w:after="0" w:line="220" w:lineRule="exact"/>
              <w:jc w:val="center"/>
              <w:rPr>
                <w:sz w:val="22"/>
                <w:szCs w:val="22"/>
              </w:rPr>
            </w:pPr>
            <w:r w:rsidRPr="000B7DE7">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53543F" w:rsidRDefault="00B32DFD" w:rsidP="00B32DFD">
            <w:pPr>
              <w:pStyle w:val="6"/>
              <w:keepNext/>
              <w:keepLines/>
              <w:widowControl/>
              <w:shd w:val="clear" w:color="auto" w:fill="auto"/>
              <w:spacing w:after="0" w:line="220" w:lineRule="exact"/>
              <w:jc w:val="center"/>
              <w:rPr>
                <w:sz w:val="22"/>
                <w:szCs w:val="22"/>
              </w:rPr>
            </w:pPr>
            <w:r>
              <w:rPr>
                <w:rStyle w:val="11pt"/>
                <w:color w:val="auto"/>
              </w:rPr>
              <w:t>н</w:t>
            </w:r>
            <w:r w:rsidR="00F30759" w:rsidRPr="0053543F">
              <w:rPr>
                <w:rStyle w:val="11pt"/>
                <w:color w:val="auto"/>
              </w:rPr>
              <w:t xml:space="preserve">а </w:t>
            </w:r>
            <w:r>
              <w:rPr>
                <w:rStyle w:val="11pt"/>
                <w:color w:val="auto"/>
              </w:rPr>
              <w:t>Управление</w:t>
            </w:r>
          </w:p>
        </w:tc>
      </w:tr>
      <w:tr w:rsidR="00F30759"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0B7DE7" w:rsidRDefault="000B7DE7" w:rsidP="00B21F7C">
            <w:pPr>
              <w:pStyle w:val="6"/>
              <w:keepNext/>
              <w:keepLines/>
              <w:widowControl/>
              <w:shd w:val="clear" w:color="auto" w:fill="auto"/>
              <w:spacing w:after="0" w:line="220" w:lineRule="exact"/>
              <w:ind w:left="120"/>
              <w:rPr>
                <w:rStyle w:val="11pt"/>
                <w:color w:val="auto"/>
              </w:rPr>
            </w:pPr>
            <w:r w:rsidRPr="000B7DE7">
              <w:rPr>
                <w:rStyle w:val="11pt"/>
                <w:color w:val="auto"/>
              </w:rPr>
              <w:t>10</w:t>
            </w:r>
          </w:p>
        </w:tc>
        <w:tc>
          <w:tcPr>
            <w:tcW w:w="3168" w:type="dxa"/>
            <w:tcBorders>
              <w:top w:val="single" w:sz="4" w:space="0" w:color="auto"/>
              <w:left w:val="single" w:sz="4" w:space="0" w:color="auto"/>
              <w:bottom w:val="single" w:sz="4" w:space="0" w:color="auto"/>
            </w:tcBorders>
            <w:shd w:val="clear" w:color="auto" w:fill="FFFFFF"/>
          </w:tcPr>
          <w:p w:rsidR="00F30759" w:rsidRPr="000B7DE7" w:rsidRDefault="00F30759" w:rsidP="00B21F7C">
            <w:pPr>
              <w:pStyle w:val="6"/>
              <w:keepNext/>
              <w:keepLines/>
              <w:widowControl/>
              <w:shd w:val="clear" w:color="auto" w:fill="auto"/>
              <w:spacing w:after="0" w:line="264" w:lineRule="exact"/>
              <w:ind w:left="160"/>
              <w:rPr>
                <w:sz w:val="22"/>
                <w:szCs w:val="22"/>
              </w:rPr>
            </w:pPr>
            <w:r w:rsidRPr="000B7DE7">
              <w:rPr>
                <w:sz w:val="22"/>
                <w:szCs w:val="22"/>
              </w:rPr>
              <w:t>Освежитель воздуха</w:t>
            </w:r>
          </w:p>
        </w:tc>
        <w:tc>
          <w:tcPr>
            <w:tcW w:w="1440" w:type="dxa"/>
            <w:tcBorders>
              <w:top w:val="single" w:sz="4" w:space="0" w:color="auto"/>
              <w:left w:val="single" w:sz="4" w:space="0" w:color="auto"/>
              <w:bottom w:val="single" w:sz="4" w:space="0" w:color="auto"/>
            </w:tcBorders>
            <w:shd w:val="clear" w:color="auto" w:fill="FFFFFF"/>
          </w:tcPr>
          <w:p w:rsidR="00F30759" w:rsidRPr="000B7DE7" w:rsidRDefault="004E7BD6" w:rsidP="00B21F7C">
            <w:pPr>
              <w:pStyle w:val="6"/>
              <w:keepNext/>
              <w:keepLines/>
              <w:widowControl/>
              <w:shd w:val="clear" w:color="auto" w:fill="auto"/>
              <w:spacing w:after="0" w:line="220" w:lineRule="exact"/>
              <w:ind w:left="360"/>
              <w:rPr>
                <w:sz w:val="22"/>
                <w:szCs w:val="22"/>
              </w:rPr>
            </w:pPr>
            <w:r w:rsidRPr="000B7DE7">
              <w:rPr>
                <w:sz w:val="22"/>
                <w:szCs w:val="22"/>
              </w:rPr>
              <w:t>85</w:t>
            </w:r>
            <w:r w:rsidR="00F30759" w:rsidRPr="000B7DE7">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F30759" w:rsidRPr="000B7DE7" w:rsidRDefault="0053543F" w:rsidP="00B21F7C">
            <w:pPr>
              <w:pStyle w:val="6"/>
              <w:keepNext/>
              <w:keepLines/>
              <w:widowControl/>
              <w:shd w:val="clear" w:color="auto" w:fill="auto"/>
              <w:spacing w:after="0" w:line="220" w:lineRule="exact"/>
              <w:jc w:val="center"/>
              <w:rPr>
                <w:sz w:val="22"/>
                <w:szCs w:val="22"/>
              </w:rPr>
            </w:pPr>
            <w:r w:rsidRPr="000B7DE7">
              <w:rPr>
                <w:sz w:val="22"/>
                <w:szCs w:val="22"/>
              </w:rPr>
              <w:t>1 раз в 6 мес.</w:t>
            </w:r>
          </w:p>
        </w:tc>
        <w:tc>
          <w:tcPr>
            <w:tcW w:w="1418" w:type="dxa"/>
            <w:tcBorders>
              <w:top w:val="single" w:sz="4" w:space="0" w:color="auto"/>
              <w:left w:val="single" w:sz="4" w:space="0" w:color="auto"/>
              <w:bottom w:val="single" w:sz="4" w:space="0" w:color="auto"/>
            </w:tcBorders>
            <w:shd w:val="clear" w:color="auto" w:fill="FFFFFF"/>
          </w:tcPr>
          <w:p w:rsidR="00F30759" w:rsidRPr="0053543F" w:rsidRDefault="0053543F" w:rsidP="00B21F7C">
            <w:pPr>
              <w:pStyle w:val="6"/>
              <w:keepNext/>
              <w:keepLines/>
              <w:widowControl/>
              <w:shd w:val="clear" w:color="auto" w:fill="auto"/>
              <w:spacing w:after="0" w:line="220" w:lineRule="exact"/>
              <w:jc w:val="center"/>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53543F" w:rsidRDefault="00B32DFD" w:rsidP="00B32DFD">
            <w:pPr>
              <w:pStyle w:val="6"/>
              <w:keepNext/>
              <w:keepLines/>
              <w:widowControl/>
              <w:shd w:val="clear" w:color="auto" w:fill="auto"/>
              <w:spacing w:after="0" w:line="220" w:lineRule="exact"/>
              <w:jc w:val="center"/>
              <w:rPr>
                <w:sz w:val="22"/>
                <w:szCs w:val="22"/>
              </w:rPr>
            </w:pPr>
            <w:r>
              <w:rPr>
                <w:rStyle w:val="11pt"/>
                <w:color w:val="auto"/>
              </w:rPr>
              <w:t>н</w:t>
            </w:r>
            <w:r w:rsidR="00F30759" w:rsidRPr="0053543F">
              <w:rPr>
                <w:rStyle w:val="11pt"/>
                <w:color w:val="auto"/>
              </w:rPr>
              <w:t xml:space="preserve">а </w:t>
            </w:r>
            <w:r>
              <w:rPr>
                <w:rStyle w:val="11pt"/>
                <w:color w:val="auto"/>
              </w:rPr>
              <w:t>Управление</w:t>
            </w:r>
          </w:p>
        </w:tc>
      </w:tr>
      <w:tr w:rsidR="00F30759"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0B7DE7" w:rsidRDefault="000B7DE7" w:rsidP="00B21F7C">
            <w:pPr>
              <w:pStyle w:val="6"/>
              <w:keepNext/>
              <w:keepLines/>
              <w:widowControl/>
              <w:shd w:val="clear" w:color="auto" w:fill="auto"/>
              <w:spacing w:after="0" w:line="220" w:lineRule="exact"/>
              <w:ind w:left="120"/>
              <w:rPr>
                <w:rStyle w:val="11pt"/>
                <w:color w:val="auto"/>
              </w:rPr>
            </w:pPr>
            <w:r w:rsidRPr="000B7DE7">
              <w:rPr>
                <w:rStyle w:val="11pt"/>
                <w:color w:val="auto"/>
              </w:rPr>
              <w:t>11</w:t>
            </w:r>
          </w:p>
        </w:tc>
        <w:tc>
          <w:tcPr>
            <w:tcW w:w="3168" w:type="dxa"/>
            <w:tcBorders>
              <w:top w:val="single" w:sz="4" w:space="0" w:color="auto"/>
              <w:left w:val="single" w:sz="4" w:space="0" w:color="auto"/>
              <w:bottom w:val="single" w:sz="4" w:space="0" w:color="auto"/>
            </w:tcBorders>
            <w:shd w:val="clear" w:color="auto" w:fill="FFFFFF"/>
          </w:tcPr>
          <w:p w:rsidR="00F30759" w:rsidRPr="000B7DE7" w:rsidRDefault="00F30759" w:rsidP="00B21F7C">
            <w:pPr>
              <w:pStyle w:val="6"/>
              <w:keepNext/>
              <w:keepLines/>
              <w:widowControl/>
              <w:shd w:val="clear" w:color="auto" w:fill="auto"/>
              <w:spacing w:after="0" w:line="264" w:lineRule="exact"/>
              <w:ind w:left="160"/>
              <w:rPr>
                <w:sz w:val="22"/>
                <w:szCs w:val="22"/>
              </w:rPr>
            </w:pPr>
            <w:r w:rsidRPr="000B7DE7">
              <w:rPr>
                <w:sz w:val="22"/>
                <w:szCs w:val="22"/>
              </w:rPr>
              <w:t>Т</w:t>
            </w:r>
            <w:r w:rsidR="004E7BD6" w:rsidRPr="000B7DE7">
              <w:rPr>
                <w:sz w:val="22"/>
                <w:szCs w:val="22"/>
              </w:rPr>
              <w:t>уалетная бумага для диспенсера</w:t>
            </w:r>
            <w:r w:rsidR="000B7DE7" w:rsidRPr="000B7DE7">
              <w:rPr>
                <w:sz w:val="22"/>
                <w:szCs w:val="22"/>
              </w:rPr>
              <w:t xml:space="preserve"> (</w:t>
            </w:r>
            <w:proofErr w:type="spellStart"/>
            <w:r w:rsidR="000B7DE7" w:rsidRPr="000B7DE7">
              <w:rPr>
                <w:sz w:val="22"/>
                <w:szCs w:val="22"/>
              </w:rPr>
              <w:t>упак</w:t>
            </w:r>
            <w:proofErr w:type="spellEnd"/>
            <w:r w:rsidR="000B7DE7" w:rsidRPr="000B7DE7">
              <w:rPr>
                <w:sz w:val="22"/>
                <w:szCs w:val="22"/>
              </w:rPr>
              <w:t xml:space="preserve">. 6 </w:t>
            </w:r>
            <w:proofErr w:type="spellStart"/>
            <w:proofErr w:type="gramStart"/>
            <w:r w:rsidR="000B7DE7" w:rsidRPr="000B7DE7">
              <w:rPr>
                <w:sz w:val="22"/>
                <w:szCs w:val="22"/>
              </w:rPr>
              <w:t>шт</w:t>
            </w:r>
            <w:proofErr w:type="spellEnd"/>
            <w:proofErr w:type="gramEnd"/>
            <w:r w:rsidR="000B7DE7" w:rsidRPr="000B7DE7">
              <w:rPr>
                <w:sz w:val="22"/>
                <w:szCs w:val="22"/>
              </w:rPr>
              <w:t>)</w:t>
            </w:r>
          </w:p>
        </w:tc>
        <w:tc>
          <w:tcPr>
            <w:tcW w:w="1440" w:type="dxa"/>
            <w:tcBorders>
              <w:top w:val="single" w:sz="4" w:space="0" w:color="auto"/>
              <w:left w:val="single" w:sz="4" w:space="0" w:color="auto"/>
              <w:bottom w:val="single" w:sz="4" w:space="0" w:color="auto"/>
            </w:tcBorders>
            <w:shd w:val="clear" w:color="auto" w:fill="FFFFFF"/>
          </w:tcPr>
          <w:p w:rsidR="00F30759" w:rsidRPr="000B7DE7" w:rsidRDefault="009C69B7" w:rsidP="00B21F7C">
            <w:pPr>
              <w:pStyle w:val="6"/>
              <w:keepNext/>
              <w:keepLines/>
              <w:widowControl/>
              <w:shd w:val="clear" w:color="auto" w:fill="auto"/>
              <w:spacing w:after="0" w:line="220" w:lineRule="exact"/>
              <w:ind w:left="360"/>
              <w:rPr>
                <w:sz w:val="22"/>
                <w:szCs w:val="22"/>
              </w:rPr>
            </w:pPr>
            <w:r>
              <w:rPr>
                <w:sz w:val="22"/>
                <w:szCs w:val="22"/>
              </w:rPr>
              <w:t>15</w:t>
            </w:r>
            <w:r w:rsidR="00F30759" w:rsidRPr="000B7DE7">
              <w:rPr>
                <w:sz w:val="22"/>
                <w:szCs w:val="22"/>
              </w:rPr>
              <w:t>00,00</w:t>
            </w:r>
          </w:p>
        </w:tc>
        <w:tc>
          <w:tcPr>
            <w:tcW w:w="1659" w:type="dxa"/>
            <w:tcBorders>
              <w:top w:val="single" w:sz="4" w:space="0" w:color="auto"/>
              <w:left w:val="single" w:sz="4" w:space="0" w:color="auto"/>
              <w:bottom w:val="single" w:sz="4" w:space="0" w:color="auto"/>
            </w:tcBorders>
            <w:shd w:val="clear" w:color="auto" w:fill="FFFFFF"/>
          </w:tcPr>
          <w:p w:rsidR="00F30759" w:rsidRPr="000B7DE7" w:rsidRDefault="0053543F" w:rsidP="00B21F7C">
            <w:pPr>
              <w:pStyle w:val="6"/>
              <w:keepNext/>
              <w:keepLines/>
              <w:widowControl/>
              <w:shd w:val="clear" w:color="auto" w:fill="auto"/>
              <w:spacing w:after="0" w:line="220" w:lineRule="exact"/>
              <w:jc w:val="center"/>
              <w:rPr>
                <w:sz w:val="22"/>
                <w:szCs w:val="22"/>
              </w:rPr>
            </w:pPr>
            <w:r w:rsidRPr="000B7DE7">
              <w:rPr>
                <w:sz w:val="22"/>
                <w:szCs w:val="22"/>
              </w:rPr>
              <w:t>1 раз 6 мес.</w:t>
            </w:r>
          </w:p>
        </w:tc>
        <w:tc>
          <w:tcPr>
            <w:tcW w:w="1418" w:type="dxa"/>
            <w:tcBorders>
              <w:top w:val="single" w:sz="4" w:space="0" w:color="auto"/>
              <w:left w:val="single" w:sz="4" w:space="0" w:color="auto"/>
              <w:bottom w:val="single" w:sz="4" w:space="0" w:color="auto"/>
            </w:tcBorders>
            <w:shd w:val="clear" w:color="auto" w:fill="FFFFFF"/>
          </w:tcPr>
          <w:p w:rsidR="00F30759" w:rsidRPr="0053543F" w:rsidRDefault="0053543F" w:rsidP="00B21F7C">
            <w:pPr>
              <w:pStyle w:val="6"/>
              <w:keepNext/>
              <w:keepLines/>
              <w:widowControl/>
              <w:shd w:val="clear" w:color="auto" w:fill="auto"/>
              <w:spacing w:after="0" w:line="220" w:lineRule="exact"/>
              <w:jc w:val="center"/>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53543F" w:rsidRDefault="00B32DFD" w:rsidP="00B32DFD">
            <w:pPr>
              <w:pStyle w:val="6"/>
              <w:keepNext/>
              <w:keepLines/>
              <w:widowControl/>
              <w:shd w:val="clear" w:color="auto" w:fill="auto"/>
              <w:spacing w:after="0" w:line="220" w:lineRule="exact"/>
              <w:jc w:val="center"/>
              <w:rPr>
                <w:sz w:val="22"/>
                <w:szCs w:val="22"/>
              </w:rPr>
            </w:pPr>
            <w:r>
              <w:rPr>
                <w:rStyle w:val="11pt"/>
                <w:color w:val="auto"/>
              </w:rPr>
              <w:t>н</w:t>
            </w:r>
            <w:r w:rsidR="00F30759" w:rsidRPr="0053543F">
              <w:rPr>
                <w:rStyle w:val="11pt"/>
                <w:color w:val="auto"/>
              </w:rPr>
              <w:t xml:space="preserve">а </w:t>
            </w:r>
            <w:r>
              <w:rPr>
                <w:rStyle w:val="11pt"/>
                <w:color w:val="auto"/>
              </w:rPr>
              <w:t>Управление</w:t>
            </w:r>
          </w:p>
        </w:tc>
      </w:tr>
      <w:tr w:rsidR="00F30759"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B32DFD" w:rsidRDefault="00B32DFD" w:rsidP="00B21F7C">
            <w:pPr>
              <w:pStyle w:val="6"/>
              <w:keepNext/>
              <w:keepLines/>
              <w:widowControl/>
              <w:shd w:val="clear" w:color="auto" w:fill="auto"/>
              <w:spacing w:after="0" w:line="220" w:lineRule="exact"/>
              <w:ind w:left="120"/>
              <w:rPr>
                <w:rStyle w:val="11pt"/>
                <w:color w:val="auto"/>
              </w:rPr>
            </w:pPr>
            <w:r w:rsidRPr="00B32DFD">
              <w:rPr>
                <w:rStyle w:val="11pt"/>
                <w:color w:val="auto"/>
              </w:rPr>
              <w:t>12</w:t>
            </w:r>
          </w:p>
        </w:tc>
        <w:tc>
          <w:tcPr>
            <w:tcW w:w="3168" w:type="dxa"/>
            <w:tcBorders>
              <w:top w:val="single" w:sz="4" w:space="0" w:color="auto"/>
              <w:left w:val="single" w:sz="4" w:space="0" w:color="auto"/>
              <w:bottom w:val="single" w:sz="4" w:space="0" w:color="auto"/>
            </w:tcBorders>
            <w:shd w:val="clear" w:color="auto" w:fill="FFFFFF"/>
          </w:tcPr>
          <w:p w:rsidR="00F30759" w:rsidRPr="00B32DFD" w:rsidRDefault="00F30759" w:rsidP="00B21F7C">
            <w:pPr>
              <w:pStyle w:val="6"/>
              <w:keepNext/>
              <w:keepLines/>
              <w:widowControl/>
              <w:shd w:val="clear" w:color="auto" w:fill="auto"/>
              <w:spacing w:after="0" w:line="264" w:lineRule="exact"/>
              <w:ind w:left="160"/>
              <w:rPr>
                <w:sz w:val="22"/>
                <w:szCs w:val="22"/>
              </w:rPr>
            </w:pPr>
            <w:r w:rsidRPr="00B32DFD">
              <w:rPr>
                <w:sz w:val="22"/>
                <w:szCs w:val="22"/>
              </w:rPr>
              <w:t>Мыло жидкое</w:t>
            </w:r>
          </w:p>
        </w:tc>
        <w:tc>
          <w:tcPr>
            <w:tcW w:w="1440" w:type="dxa"/>
            <w:tcBorders>
              <w:top w:val="single" w:sz="4" w:space="0" w:color="auto"/>
              <w:left w:val="single" w:sz="4" w:space="0" w:color="auto"/>
              <w:bottom w:val="single" w:sz="4" w:space="0" w:color="auto"/>
            </w:tcBorders>
            <w:shd w:val="clear" w:color="auto" w:fill="FFFFFF"/>
          </w:tcPr>
          <w:p w:rsidR="00F30759" w:rsidRPr="00B32DFD" w:rsidRDefault="00851047" w:rsidP="00B21F7C">
            <w:pPr>
              <w:pStyle w:val="6"/>
              <w:keepNext/>
              <w:keepLines/>
              <w:widowControl/>
              <w:shd w:val="clear" w:color="auto" w:fill="auto"/>
              <w:spacing w:after="0" w:line="220" w:lineRule="exact"/>
              <w:ind w:left="360"/>
              <w:rPr>
                <w:sz w:val="22"/>
                <w:szCs w:val="22"/>
              </w:rPr>
            </w:pPr>
            <w:r>
              <w:rPr>
                <w:sz w:val="22"/>
                <w:szCs w:val="22"/>
              </w:rPr>
              <w:t>90</w:t>
            </w:r>
            <w:r w:rsidR="00F30759" w:rsidRPr="00B32DFD">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F30759" w:rsidRPr="00B32DFD" w:rsidRDefault="0053543F" w:rsidP="00B21F7C">
            <w:pPr>
              <w:pStyle w:val="6"/>
              <w:keepNext/>
              <w:keepLines/>
              <w:widowControl/>
              <w:shd w:val="clear" w:color="auto" w:fill="auto"/>
              <w:spacing w:after="0" w:line="220" w:lineRule="exact"/>
              <w:jc w:val="center"/>
              <w:rPr>
                <w:sz w:val="22"/>
                <w:szCs w:val="22"/>
              </w:rPr>
            </w:pPr>
            <w:r w:rsidRPr="00B32DFD">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F30759" w:rsidRPr="00B32DFD" w:rsidRDefault="00B32DFD" w:rsidP="00B21F7C">
            <w:pPr>
              <w:pStyle w:val="6"/>
              <w:keepNext/>
              <w:keepLines/>
              <w:widowControl/>
              <w:shd w:val="clear" w:color="auto" w:fill="auto"/>
              <w:spacing w:after="0" w:line="220" w:lineRule="exact"/>
              <w:jc w:val="center"/>
              <w:rPr>
                <w:sz w:val="22"/>
                <w:szCs w:val="22"/>
              </w:rPr>
            </w:pPr>
            <w:r w:rsidRPr="00B32DFD">
              <w:rPr>
                <w:sz w:val="22"/>
                <w:szCs w:val="22"/>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53543F" w:rsidRDefault="00B32DFD" w:rsidP="00B21F7C">
            <w:pPr>
              <w:pStyle w:val="6"/>
              <w:keepNext/>
              <w:keepLines/>
              <w:widowControl/>
              <w:shd w:val="clear" w:color="auto" w:fill="auto"/>
              <w:spacing w:after="0" w:line="220" w:lineRule="exact"/>
              <w:jc w:val="center"/>
              <w:rPr>
                <w:sz w:val="22"/>
                <w:szCs w:val="22"/>
              </w:rPr>
            </w:pPr>
            <w:r>
              <w:rPr>
                <w:rStyle w:val="11pt"/>
                <w:color w:val="auto"/>
              </w:rPr>
              <w:t>на Управление</w:t>
            </w:r>
          </w:p>
        </w:tc>
      </w:tr>
      <w:tr w:rsidR="004E7BD6"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4E7BD6" w:rsidRPr="00B32DFD" w:rsidRDefault="00B32DFD" w:rsidP="00B21F7C">
            <w:pPr>
              <w:pStyle w:val="6"/>
              <w:keepNext/>
              <w:keepLines/>
              <w:widowControl/>
              <w:shd w:val="clear" w:color="auto" w:fill="auto"/>
              <w:spacing w:after="0" w:line="220" w:lineRule="exact"/>
              <w:ind w:left="120"/>
              <w:rPr>
                <w:rStyle w:val="11pt"/>
                <w:color w:val="auto"/>
              </w:rPr>
            </w:pPr>
            <w:r w:rsidRPr="00B32DFD">
              <w:rPr>
                <w:rStyle w:val="11pt"/>
                <w:color w:val="auto"/>
              </w:rPr>
              <w:t>13</w:t>
            </w:r>
          </w:p>
        </w:tc>
        <w:tc>
          <w:tcPr>
            <w:tcW w:w="3168" w:type="dxa"/>
            <w:tcBorders>
              <w:top w:val="single" w:sz="4" w:space="0" w:color="auto"/>
              <w:left w:val="single" w:sz="4" w:space="0" w:color="auto"/>
              <w:bottom w:val="single" w:sz="4" w:space="0" w:color="auto"/>
            </w:tcBorders>
            <w:shd w:val="clear" w:color="auto" w:fill="FFFFFF"/>
          </w:tcPr>
          <w:p w:rsidR="004E7BD6" w:rsidRPr="00B32DFD" w:rsidRDefault="004E7BD6" w:rsidP="00B21F7C">
            <w:pPr>
              <w:pStyle w:val="6"/>
              <w:keepNext/>
              <w:keepLines/>
              <w:widowControl/>
              <w:shd w:val="clear" w:color="auto" w:fill="auto"/>
              <w:spacing w:after="0" w:line="264" w:lineRule="exact"/>
              <w:ind w:left="160"/>
              <w:rPr>
                <w:sz w:val="22"/>
                <w:szCs w:val="22"/>
              </w:rPr>
            </w:pPr>
            <w:r w:rsidRPr="00B32DFD">
              <w:rPr>
                <w:sz w:val="22"/>
                <w:szCs w:val="22"/>
              </w:rPr>
              <w:t>Мыло туалетное (кусковое)</w:t>
            </w:r>
          </w:p>
        </w:tc>
        <w:tc>
          <w:tcPr>
            <w:tcW w:w="1440" w:type="dxa"/>
            <w:tcBorders>
              <w:top w:val="single" w:sz="4" w:space="0" w:color="auto"/>
              <w:left w:val="single" w:sz="4" w:space="0" w:color="auto"/>
              <w:bottom w:val="single" w:sz="4" w:space="0" w:color="auto"/>
            </w:tcBorders>
            <w:shd w:val="clear" w:color="auto" w:fill="FFFFFF"/>
          </w:tcPr>
          <w:p w:rsidR="004E7BD6" w:rsidRPr="00B32DFD" w:rsidRDefault="009C69B7" w:rsidP="00B21F7C">
            <w:pPr>
              <w:pStyle w:val="6"/>
              <w:keepNext/>
              <w:keepLines/>
              <w:widowControl/>
              <w:shd w:val="clear" w:color="auto" w:fill="auto"/>
              <w:spacing w:after="0" w:line="220" w:lineRule="exact"/>
              <w:ind w:left="360"/>
              <w:rPr>
                <w:sz w:val="22"/>
                <w:szCs w:val="22"/>
              </w:rPr>
            </w:pPr>
            <w:r>
              <w:rPr>
                <w:sz w:val="22"/>
                <w:szCs w:val="22"/>
              </w:rPr>
              <w:t>30</w:t>
            </w:r>
            <w:r w:rsidR="004E7BD6" w:rsidRPr="00B32DFD">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4E7BD6" w:rsidRPr="00B32DFD" w:rsidRDefault="00B32DFD" w:rsidP="00B21F7C">
            <w:pPr>
              <w:pStyle w:val="6"/>
              <w:keepNext/>
              <w:keepLines/>
              <w:widowControl/>
              <w:shd w:val="clear" w:color="auto" w:fill="auto"/>
              <w:spacing w:after="0" w:line="220" w:lineRule="exact"/>
              <w:jc w:val="center"/>
              <w:rPr>
                <w:sz w:val="22"/>
                <w:szCs w:val="22"/>
              </w:rPr>
            </w:pPr>
            <w:r w:rsidRPr="00B32DFD">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4E7BD6" w:rsidRPr="00B32DFD" w:rsidRDefault="00B32DFD" w:rsidP="00B21F7C">
            <w:pPr>
              <w:pStyle w:val="6"/>
              <w:keepNext/>
              <w:keepLines/>
              <w:widowControl/>
              <w:shd w:val="clear" w:color="auto" w:fill="auto"/>
              <w:spacing w:after="0" w:line="220" w:lineRule="exact"/>
              <w:jc w:val="center"/>
              <w:rPr>
                <w:sz w:val="22"/>
                <w:szCs w:val="22"/>
              </w:rPr>
            </w:pPr>
            <w:r w:rsidRPr="00B32DFD">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E7BD6" w:rsidRPr="00B32DFD" w:rsidRDefault="00B32DFD" w:rsidP="00B21F7C">
            <w:pPr>
              <w:pStyle w:val="6"/>
              <w:keepNext/>
              <w:keepLines/>
              <w:widowControl/>
              <w:shd w:val="clear" w:color="auto" w:fill="auto"/>
              <w:spacing w:after="0" w:line="220" w:lineRule="exact"/>
              <w:jc w:val="center"/>
              <w:rPr>
                <w:rStyle w:val="11pt"/>
                <w:color w:val="auto"/>
              </w:rPr>
            </w:pPr>
            <w:r>
              <w:rPr>
                <w:rStyle w:val="11pt"/>
                <w:color w:val="auto"/>
              </w:rPr>
              <w:t>н</w:t>
            </w:r>
            <w:r w:rsidRPr="00B32DFD">
              <w:rPr>
                <w:rStyle w:val="11pt"/>
                <w:color w:val="auto"/>
              </w:rPr>
              <w:t>а Управление</w:t>
            </w:r>
          </w:p>
        </w:tc>
      </w:tr>
      <w:tr w:rsidR="00F30759"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B32DFD" w:rsidRDefault="00B32DFD" w:rsidP="00B21F7C">
            <w:pPr>
              <w:pStyle w:val="6"/>
              <w:keepNext/>
              <w:keepLines/>
              <w:widowControl/>
              <w:shd w:val="clear" w:color="auto" w:fill="auto"/>
              <w:spacing w:after="0" w:line="220" w:lineRule="exact"/>
              <w:ind w:left="120"/>
              <w:rPr>
                <w:rStyle w:val="11pt"/>
                <w:color w:val="auto"/>
              </w:rPr>
            </w:pPr>
            <w:r w:rsidRPr="00B32DFD">
              <w:rPr>
                <w:rStyle w:val="11pt"/>
                <w:color w:val="auto"/>
              </w:rPr>
              <w:t>14</w:t>
            </w:r>
          </w:p>
        </w:tc>
        <w:tc>
          <w:tcPr>
            <w:tcW w:w="3168" w:type="dxa"/>
            <w:tcBorders>
              <w:top w:val="single" w:sz="4" w:space="0" w:color="auto"/>
              <w:left w:val="single" w:sz="4" w:space="0" w:color="auto"/>
              <w:bottom w:val="single" w:sz="4" w:space="0" w:color="auto"/>
            </w:tcBorders>
            <w:shd w:val="clear" w:color="auto" w:fill="FFFFFF"/>
          </w:tcPr>
          <w:p w:rsidR="00F30759" w:rsidRPr="00B32DFD" w:rsidRDefault="00F30759" w:rsidP="00B21F7C">
            <w:pPr>
              <w:pStyle w:val="6"/>
              <w:keepNext/>
              <w:keepLines/>
              <w:widowControl/>
              <w:shd w:val="clear" w:color="auto" w:fill="auto"/>
              <w:spacing w:after="0" w:line="264" w:lineRule="exact"/>
              <w:ind w:left="160"/>
              <w:rPr>
                <w:sz w:val="22"/>
                <w:szCs w:val="22"/>
              </w:rPr>
            </w:pPr>
            <w:r w:rsidRPr="00B32DFD">
              <w:rPr>
                <w:sz w:val="22"/>
                <w:szCs w:val="22"/>
              </w:rPr>
              <w:t>Полотенца бумажные</w:t>
            </w:r>
            <w:r w:rsidR="004E7BD6" w:rsidRPr="00B32DFD">
              <w:rPr>
                <w:sz w:val="22"/>
                <w:szCs w:val="22"/>
              </w:rPr>
              <w:t xml:space="preserve"> 2-х </w:t>
            </w:r>
            <w:proofErr w:type="spellStart"/>
            <w:r w:rsidR="004E7BD6" w:rsidRPr="00B32DFD">
              <w:rPr>
                <w:sz w:val="22"/>
                <w:szCs w:val="22"/>
              </w:rPr>
              <w:t>слойные</w:t>
            </w:r>
            <w:proofErr w:type="spellEnd"/>
            <w:r w:rsidR="004E7BD6" w:rsidRPr="00B32DFD">
              <w:rPr>
                <w:sz w:val="22"/>
                <w:szCs w:val="22"/>
              </w:rPr>
              <w:t xml:space="preserve"> </w:t>
            </w:r>
            <w:r w:rsidR="0053543F" w:rsidRPr="00B32DFD">
              <w:rPr>
                <w:sz w:val="22"/>
                <w:szCs w:val="22"/>
              </w:rPr>
              <w:t xml:space="preserve">  (</w:t>
            </w:r>
            <w:proofErr w:type="spellStart"/>
            <w:r w:rsidR="0053543F" w:rsidRPr="00B32DFD">
              <w:rPr>
                <w:sz w:val="22"/>
                <w:szCs w:val="22"/>
              </w:rPr>
              <w:t>упак</w:t>
            </w:r>
            <w:proofErr w:type="spellEnd"/>
            <w:r w:rsidR="0053543F" w:rsidRPr="00B32DFD">
              <w:rPr>
                <w:sz w:val="22"/>
                <w:szCs w:val="22"/>
              </w:rPr>
              <w:t>.)</w:t>
            </w:r>
          </w:p>
        </w:tc>
        <w:tc>
          <w:tcPr>
            <w:tcW w:w="1440" w:type="dxa"/>
            <w:tcBorders>
              <w:top w:val="single" w:sz="4" w:space="0" w:color="auto"/>
              <w:left w:val="single" w:sz="4" w:space="0" w:color="auto"/>
              <w:bottom w:val="single" w:sz="4" w:space="0" w:color="auto"/>
            </w:tcBorders>
            <w:shd w:val="clear" w:color="auto" w:fill="FFFFFF"/>
          </w:tcPr>
          <w:p w:rsidR="00F30759" w:rsidRPr="00B32DFD" w:rsidRDefault="00851047" w:rsidP="00B21F7C">
            <w:pPr>
              <w:pStyle w:val="6"/>
              <w:keepNext/>
              <w:keepLines/>
              <w:widowControl/>
              <w:shd w:val="clear" w:color="auto" w:fill="auto"/>
              <w:spacing w:after="0" w:line="220" w:lineRule="exact"/>
              <w:ind w:left="360"/>
              <w:rPr>
                <w:sz w:val="22"/>
                <w:szCs w:val="22"/>
              </w:rPr>
            </w:pPr>
            <w:r>
              <w:rPr>
                <w:sz w:val="22"/>
                <w:szCs w:val="22"/>
              </w:rPr>
              <w:t>130</w:t>
            </w:r>
            <w:r w:rsidR="00F30759" w:rsidRPr="00B32DFD">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F30759" w:rsidRPr="00B32DFD" w:rsidRDefault="0053543F" w:rsidP="00B21F7C">
            <w:pPr>
              <w:pStyle w:val="6"/>
              <w:keepNext/>
              <w:keepLines/>
              <w:widowControl/>
              <w:shd w:val="clear" w:color="auto" w:fill="auto"/>
              <w:spacing w:after="0" w:line="220" w:lineRule="exact"/>
              <w:jc w:val="center"/>
              <w:rPr>
                <w:sz w:val="22"/>
                <w:szCs w:val="22"/>
              </w:rPr>
            </w:pPr>
            <w:r w:rsidRPr="00B32DFD">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F30759" w:rsidRPr="00B32DFD" w:rsidRDefault="0053543F" w:rsidP="00B21F7C">
            <w:pPr>
              <w:pStyle w:val="6"/>
              <w:keepNext/>
              <w:keepLines/>
              <w:widowControl/>
              <w:shd w:val="clear" w:color="auto" w:fill="auto"/>
              <w:spacing w:after="0" w:line="220" w:lineRule="exact"/>
              <w:jc w:val="center"/>
              <w:rPr>
                <w:sz w:val="22"/>
                <w:szCs w:val="22"/>
              </w:rPr>
            </w:pPr>
            <w:r w:rsidRPr="00B32DFD">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B32DFD" w:rsidRDefault="00B32DFD" w:rsidP="00B32DFD">
            <w:pPr>
              <w:pStyle w:val="6"/>
              <w:keepNext/>
              <w:keepLines/>
              <w:widowControl/>
              <w:shd w:val="clear" w:color="auto" w:fill="auto"/>
              <w:spacing w:after="0" w:line="220" w:lineRule="exact"/>
              <w:jc w:val="center"/>
              <w:rPr>
                <w:sz w:val="22"/>
                <w:szCs w:val="22"/>
              </w:rPr>
            </w:pPr>
            <w:r w:rsidRPr="00B32DFD">
              <w:rPr>
                <w:rStyle w:val="11pt"/>
                <w:color w:val="auto"/>
              </w:rPr>
              <w:t>н</w:t>
            </w:r>
            <w:r w:rsidR="00F30759" w:rsidRPr="00B32DFD">
              <w:rPr>
                <w:rStyle w:val="11pt"/>
                <w:color w:val="auto"/>
              </w:rPr>
              <w:t xml:space="preserve">а </w:t>
            </w:r>
            <w:r w:rsidRPr="00B32DFD">
              <w:rPr>
                <w:rStyle w:val="11pt"/>
                <w:color w:val="auto"/>
              </w:rPr>
              <w:t>Управление</w:t>
            </w:r>
          </w:p>
        </w:tc>
      </w:tr>
      <w:tr w:rsidR="00F30759"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B32DFD" w:rsidRDefault="00B32DFD" w:rsidP="00B21F7C">
            <w:pPr>
              <w:pStyle w:val="6"/>
              <w:keepNext/>
              <w:keepLines/>
              <w:widowControl/>
              <w:shd w:val="clear" w:color="auto" w:fill="auto"/>
              <w:spacing w:after="0" w:line="220" w:lineRule="exact"/>
              <w:ind w:left="120"/>
              <w:rPr>
                <w:rStyle w:val="11pt"/>
                <w:color w:val="auto"/>
              </w:rPr>
            </w:pPr>
            <w:r w:rsidRPr="00B32DFD">
              <w:rPr>
                <w:rStyle w:val="11pt"/>
                <w:color w:val="auto"/>
              </w:rPr>
              <w:t>15</w:t>
            </w:r>
          </w:p>
        </w:tc>
        <w:tc>
          <w:tcPr>
            <w:tcW w:w="3168" w:type="dxa"/>
            <w:tcBorders>
              <w:top w:val="single" w:sz="4" w:space="0" w:color="auto"/>
              <w:left w:val="single" w:sz="4" w:space="0" w:color="auto"/>
              <w:bottom w:val="single" w:sz="4" w:space="0" w:color="auto"/>
            </w:tcBorders>
            <w:shd w:val="clear" w:color="auto" w:fill="FFFFFF"/>
          </w:tcPr>
          <w:p w:rsidR="00F30759" w:rsidRPr="00B32DFD" w:rsidRDefault="00F30759" w:rsidP="00B21F7C">
            <w:pPr>
              <w:pStyle w:val="6"/>
              <w:keepNext/>
              <w:keepLines/>
              <w:widowControl/>
              <w:shd w:val="clear" w:color="auto" w:fill="auto"/>
              <w:spacing w:after="0" w:line="264" w:lineRule="exact"/>
              <w:ind w:left="160"/>
              <w:rPr>
                <w:sz w:val="22"/>
                <w:szCs w:val="22"/>
              </w:rPr>
            </w:pPr>
            <w:r w:rsidRPr="00B32DFD">
              <w:rPr>
                <w:sz w:val="22"/>
                <w:szCs w:val="22"/>
              </w:rPr>
              <w:t>Чистящее средство</w:t>
            </w:r>
          </w:p>
        </w:tc>
        <w:tc>
          <w:tcPr>
            <w:tcW w:w="1440" w:type="dxa"/>
            <w:tcBorders>
              <w:top w:val="single" w:sz="4" w:space="0" w:color="auto"/>
              <w:left w:val="single" w:sz="4" w:space="0" w:color="auto"/>
              <w:bottom w:val="single" w:sz="4" w:space="0" w:color="auto"/>
            </w:tcBorders>
            <w:shd w:val="clear" w:color="auto" w:fill="FFFFFF"/>
          </w:tcPr>
          <w:p w:rsidR="00F30759" w:rsidRPr="00B32DFD" w:rsidRDefault="00851047" w:rsidP="00B21F7C">
            <w:pPr>
              <w:pStyle w:val="6"/>
              <w:keepNext/>
              <w:keepLines/>
              <w:widowControl/>
              <w:shd w:val="clear" w:color="auto" w:fill="auto"/>
              <w:spacing w:after="0" w:line="220" w:lineRule="exact"/>
              <w:ind w:left="360"/>
              <w:rPr>
                <w:sz w:val="22"/>
                <w:szCs w:val="22"/>
              </w:rPr>
            </w:pPr>
            <w:r>
              <w:rPr>
                <w:sz w:val="22"/>
                <w:szCs w:val="22"/>
              </w:rPr>
              <w:t>200</w:t>
            </w:r>
            <w:r w:rsidR="00F30759" w:rsidRPr="00B32DFD">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F30759" w:rsidRPr="00B32DFD" w:rsidRDefault="0053543F" w:rsidP="00B21F7C">
            <w:pPr>
              <w:pStyle w:val="6"/>
              <w:keepNext/>
              <w:keepLines/>
              <w:widowControl/>
              <w:shd w:val="clear" w:color="auto" w:fill="auto"/>
              <w:spacing w:after="0" w:line="220" w:lineRule="exact"/>
              <w:jc w:val="center"/>
              <w:rPr>
                <w:sz w:val="22"/>
                <w:szCs w:val="22"/>
              </w:rPr>
            </w:pPr>
            <w:r w:rsidRPr="00B32DFD">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F30759" w:rsidRPr="00B32DFD" w:rsidRDefault="0053543F" w:rsidP="00B21F7C">
            <w:pPr>
              <w:pStyle w:val="6"/>
              <w:keepNext/>
              <w:keepLines/>
              <w:widowControl/>
              <w:shd w:val="clear" w:color="auto" w:fill="auto"/>
              <w:spacing w:after="0" w:line="220" w:lineRule="exact"/>
              <w:jc w:val="center"/>
              <w:rPr>
                <w:sz w:val="22"/>
                <w:szCs w:val="22"/>
              </w:rPr>
            </w:pPr>
            <w:r w:rsidRPr="00B32DFD">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B32DFD" w:rsidRDefault="00B32DFD" w:rsidP="00B32DFD">
            <w:pPr>
              <w:pStyle w:val="6"/>
              <w:keepNext/>
              <w:keepLines/>
              <w:widowControl/>
              <w:shd w:val="clear" w:color="auto" w:fill="auto"/>
              <w:spacing w:after="0" w:line="220" w:lineRule="exact"/>
              <w:jc w:val="center"/>
              <w:rPr>
                <w:sz w:val="22"/>
                <w:szCs w:val="22"/>
              </w:rPr>
            </w:pPr>
            <w:r w:rsidRPr="00B32DFD">
              <w:rPr>
                <w:rStyle w:val="11pt"/>
                <w:color w:val="auto"/>
              </w:rPr>
              <w:t>н</w:t>
            </w:r>
            <w:r w:rsidR="00F30759" w:rsidRPr="00B32DFD">
              <w:rPr>
                <w:rStyle w:val="11pt"/>
                <w:color w:val="auto"/>
              </w:rPr>
              <w:t xml:space="preserve">а </w:t>
            </w:r>
            <w:r w:rsidRPr="00B32DFD">
              <w:rPr>
                <w:rStyle w:val="11pt"/>
                <w:color w:val="auto"/>
              </w:rPr>
              <w:t>Управление</w:t>
            </w:r>
          </w:p>
        </w:tc>
      </w:tr>
      <w:tr w:rsidR="00BC10DE"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C10DE" w:rsidRPr="00B32DFD" w:rsidRDefault="00BC10DE" w:rsidP="00B21F7C">
            <w:pPr>
              <w:pStyle w:val="6"/>
              <w:keepNext/>
              <w:keepLines/>
              <w:widowControl/>
              <w:shd w:val="clear" w:color="auto" w:fill="auto"/>
              <w:spacing w:after="0" w:line="220" w:lineRule="exact"/>
              <w:ind w:left="120"/>
              <w:rPr>
                <w:rStyle w:val="11pt"/>
                <w:color w:val="auto"/>
              </w:rPr>
            </w:pPr>
            <w:r>
              <w:rPr>
                <w:rStyle w:val="11pt"/>
                <w:color w:val="auto"/>
              </w:rPr>
              <w:t>16</w:t>
            </w:r>
          </w:p>
        </w:tc>
        <w:tc>
          <w:tcPr>
            <w:tcW w:w="3168" w:type="dxa"/>
            <w:tcBorders>
              <w:top w:val="single" w:sz="4" w:space="0" w:color="auto"/>
              <w:left w:val="single" w:sz="4" w:space="0" w:color="auto"/>
              <w:bottom w:val="single" w:sz="4" w:space="0" w:color="auto"/>
            </w:tcBorders>
            <w:shd w:val="clear" w:color="auto" w:fill="FFFFFF"/>
          </w:tcPr>
          <w:p w:rsidR="00BC10DE" w:rsidRPr="00B32DFD" w:rsidRDefault="00BC10DE" w:rsidP="00B21F7C">
            <w:pPr>
              <w:pStyle w:val="6"/>
              <w:keepNext/>
              <w:keepLines/>
              <w:widowControl/>
              <w:shd w:val="clear" w:color="auto" w:fill="auto"/>
              <w:spacing w:after="0" w:line="264" w:lineRule="exact"/>
              <w:ind w:left="160"/>
              <w:rPr>
                <w:sz w:val="22"/>
                <w:szCs w:val="22"/>
              </w:rPr>
            </w:pPr>
            <w:r>
              <w:rPr>
                <w:sz w:val="22"/>
                <w:szCs w:val="22"/>
              </w:rPr>
              <w:t>Жидкое моющее средство</w:t>
            </w:r>
          </w:p>
        </w:tc>
        <w:tc>
          <w:tcPr>
            <w:tcW w:w="1440" w:type="dxa"/>
            <w:tcBorders>
              <w:top w:val="single" w:sz="4" w:space="0" w:color="auto"/>
              <w:left w:val="single" w:sz="4" w:space="0" w:color="auto"/>
              <w:bottom w:val="single" w:sz="4" w:space="0" w:color="auto"/>
            </w:tcBorders>
            <w:shd w:val="clear" w:color="auto" w:fill="FFFFFF"/>
          </w:tcPr>
          <w:p w:rsidR="00BC10DE" w:rsidRPr="00B32DFD" w:rsidRDefault="00BC10DE" w:rsidP="00B21F7C">
            <w:pPr>
              <w:pStyle w:val="6"/>
              <w:keepNext/>
              <w:keepLines/>
              <w:widowControl/>
              <w:shd w:val="clear" w:color="auto" w:fill="auto"/>
              <w:spacing w:after="0" w:line="220" w:lineRule="exact"/>
              <w:ind w:left="360"/>
              <w:rPr>
                <w:sz w:val="22"/>
                <w:szCs w:val="22"/>
              </w:rPr>
            </w:pPr>
            <w:r>
              <w:rPr>
                <w:sz w:val="22"/>
                <w:szCs w:val="22"/>
              </w:rPr>
              <w:t>125,00</w:t>
            </w:r>
          </w:p>
        </w:tc>
        <w:tc>
          <w:tcPr>
            <w:tcW w:w="1659" w:type="dxa"/>
            <w:tcBorders>
              <w:top w:val="single" w:sz="4" w:space="0" w:color="auto"/>
              <w:left w:val="single" w:sz="4" w:space="0" w:color="auto"/>
              <w:bottom w:val="single" w:sz="4" w:space="0" w:color="auto"/>
            </w:tcBorders>
            <w:shd w:val="clear" w:color="auto" w:fill="FFFFFF"/>
          </w:tcPr>
          <w:p w:rsidR="00BC10DE" w:rsidRPr="00B32DFD" w:rsidRDefault="00BC10DE" w:rsidP="00B21F7C">
            <w:pPr>
              <w:pStyle w:val="6"/>
              <w:keepNext/>
              <w:keepLines/>
              <w:widowControl/>
              <w:shd w:val="clear" w:color="auto" w:fill="auto"/>
              <w:spacing w:after="0" w:line="220" w:lineRule="exact"/>
              <w:jc w:val="center"/>
              <w:rPr>
                <w:sz w:val="22"/>
                <w:szCs w:val="22"/>
              </w:rPr>
            </w:pPr>
            <w:r>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BC10DE" w:rsidRPr="00B32DFD" w:rsidRDefault="00BC10DE"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C10DE" w:rsidRPr="00B32DFD" w:rsidRDefault="007D2D3D" w:rsidP="00B32DFD">
            <w:pPr>
              <w:pStyle w:val="6"/>
              <w:keepNext/>
              <w:keepLines/>
              <w:widowControl/>
              <w:shd w:val="clear" w:color="auto" w:fill="auto"/>
              <w:spacing w:after="0" w:line="220" w:lineRule="exact"/>
              <w:jc w:val="center"/>
              <w:rPr>
                <w:rStyle w:val="11pt"/>
                <w:color w:val="auto"/>
              </w:rPr>
            </w:pPr>
            <w:r>
              <w:rPr>
                <w:rStyle w:val="11pt"/>
                <w:color w:val="auto"/>
              </w:rPr>
              <w:t>н</w:t>
            </w:r>
            <w:r w:rsidR="00BC10DE">
              <w:rPr>
                <w:rStyle w:val="11pt"/>
                <w:color w:val="auto"/>
              </w:rPr>
              <w:t>а Управление</w:t>
            </w:r>
          </w:p>
        </w:tc>
      </w:tr>
      <w:tr w:rsidR="004E7BD6"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4E7BD6" w:rsidRPr="00B32DFD" w:rsidRDefault="007D2D3D" w:rsidP="00B21F7C">
            <w:pPr>
              <w:pStyle w:val="6"/>
              <w:keepNext/>
              <w:keepLines/>
              <w:widowControl/>
              <w:shd w:val="clear" w:color="auto" w:fill="auto"/>
              <w:spacing w:after="0" w:line="220" w:lineRule="exact"/>
              <w:ind w:left="120"/>
              <w:rPr>
                <w:rStyle w:val="11pt"/>
                <w:color w:val="auto"/>
              </w:rPr>
            </w:pPr>
            <w:r>
              <w:rPr>
                <w:rStyle w:val="11pt"/>
                <w:color w:val="auto"/>
              </w:rPr>
              <w:t>17</w:t>
            </w:r>
          </w:p>
        </w:tc>
        <w:tc>
          <w:tcPr>
            <w:tcW w:w="3168" w:type="dxa"/>
            <w:tcBorders>
              <w:top w:val="single" w:sz="4" w:space="0" w:color="auto"/>
              <w:left w:val="single" w:sz="4" w:space="0" w:color="auto"/>
              <w:bottom w:val="single" w:sz="4" w:space="0" w:color="auto"/>
            </w:tcBorders>
            <w:shd w:val="clear" w:color="auto" w:fill="FFFFFF"/>
          </w:tcPr>
          <w:p w:rsidR="004E7BD6" w:rsidRPr="00B32DFD" w:rsidRDefault="004E7BD6" w:rsidP="00B21F7C">
            <w:pPr>
              <w:pStyle w:val="6"/>
              <w:keepNext/>
              <w:keepLines/>
              <w:widowControl/>
              <w:shd w:val="clear" w:color="auto" w:fill="auto"/>
              <w:spacing w:after="0" w:line="264" w:lineRule="exact"/>
              <w:ind w:left="160"/>
              <w:rPr>
                <w:sz w:val="22"/>
                <w:szCs w:val="22"/>
              </w:rPr>
            </w:pPr>
            <w:r w:rsidRPr="00B32DFD">
              <w:rPr>
                <w:sz w:val="22"/>
                <w:szCs w:val="22"/>
              </w:rPr>
              <w:t>Тряпка для мытья пола</w:t>
            </w:r>
          </w:p>
        </w:tc>
        <w:tc>
          <w:tcPr>
            <w:tcW w:w="1440" w:type="dxa"/>
            <w:tcBorders>
              <w:top w:val="single" w:sz="4" w:space="0" w:color="auto"/>
              <w:left w:val="single" w:sz="4" w:space="0" w:color="auto"/>
              <w:bottom w:val="single" w:sz="4" w:space="0" w:color="auto"/>
            </w:tcBorders>
            <w:shd w:val="clear" w:color="auto" w:fill="FFFFFF"/>
          </w:tcPr>
          <w:p w:rsidR="004E7BD6" w:rsidRPr="00B32DFD" w:rsidRDefault="004E7BD6" w:rsidP="00B21F7C">
            <w:pPr>
              <w:pStyle w:val="6"/>
              <w:keepNext/>
              <w:keepLines/>
              <w:widowControl/>
              <w:shd w:val="clear" w:color="auto" w:fill="auto"/>
              <w:spacing w:after="0" w:line="220" w:lineRule="exact"/>
              <w:ind w:left="360"/>
              <w:rPr>
                <w:sz w:val="22"/>
                <w:szCs w:val="22"/>
              </w:rPr>
            </w:pPr>
            <w:r w:rsidRPr="00B32DFD">
              <w:rPr>
                <w:sz w:val="22"/>
                <w:szCs w:val="22"/>
              </w:rPr>
              <w:t>150,00</w:t>
            </w:r>
          </w:p>
        </w:tc>
        <w:tc>
          <w:tcPr>
            <w:tcW w:w="1659" w:type="dxa"/>
            <w:tcBorders>
              <w:top w:val="single" w:sz="4" w:space="0" w:color="auto"/>
              <w:left w:val="single" w:sz="4" w:space="0" w:color="auto"/>
              <w:bottom w:val="single" w:sz="4" w:space="0" w:color="auto"/>
            </w:tcBorders>
            <w:shd w:val="clear" w:color="auto" w:fill="FFFFFF"/>
          </w:tcPr>
          <w:p w:rsidR="004E7BD6" w:rsidRPr="00B32DFD" w:rsidRDefault="00B32DFD" w:rsidP="00B21F7C">
            <w:pPr>
              <w:pStyle w:val="6"/>
              <w:keepNext/>
              <w:keepLines/>
              <w:widowControl/>
              <w:shd w:val="clear" w:color="auto" w:fill="auto"/>
              <w:spacing w:after="0" w:line="220" w:lineRule="exact"/>
              <w:jc w:val="center"/>
              <w:rPr>
                <w:sz w:val="22"/>
                <w:szCs w:val="22"/>
              </w:rPr>
            </w:pPr>
            <w:r w:rsidRPr="00B32DFD">
              <w:rPr>
                <w:sz w:val="22"/>
                <w:szCs w:val="22"/>
              </w:rPr>
              <w:t>1 раз в 3 мес.</w:t>
            </w:r>
          </w:p>
        </w:tc>
        <w:tc>
          <w:tcPr>
            <w:tcW w:w="1418" w:type="dxa"/>
            <w:tcBorders>
              <w:top w:val="single" w:sz="4" w:space="0" w:color="auto"/>
              <w:left w:val="single" w:sz="4" w:space="0" w:color="auto"/>
              <w:bottom w:val="single" w:sz="4" w:space="0" w:color="auto"/>
            </w:tcBorders>
            <w:shd w:val="clear" w:color="auto" w:fill="FFFFFF"/>
          </w:tcPr>
          <w:p w:rsidR="004E7BD6" w:rsidRPr="00B32DFD" w:rsidRDefault="00B32DFD" w:rsidP="00B21F7C">
            <w:pPr>
              <w:pStyle w:val="6"/>
              <w:keepNext/>
              <w:keepLines/>
              <w:widowControl/>
              <w:shd w:val="clear" w:color="auto" w:fill="auto"/>
              <w:spacing w:after="0" w:line="220" w:lineRule="exact"/>
              <w:jc w:val="center"/>
              <w:rPr>
                <w:sz w:val="22"/>
                <w:szCs w:val="22"/>
              </w:rPr>
            </w:pPr>
            <w:r w:rsidRPr="00B32DFD">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E7BD6" w:rsidRPr="00B32DFD" w:rsidRDefault="00B32DFD" w:rsidP="00B21F7C">
            <w:pPr>
              <w:pStyle w:val="6"/>
              <w:keepNext/>
              <w:keepLines/>
              <w:widowControl/>
              <w:shd w:val="clear" w:color="auto" w:fill="auto"/>
              <w:spacing w:after="0" w:line="220" w:lineRule="exact"/>
              <w:jc w:val="center"/>
              <w:rPr>
                <w:rStyle w:val="11pt"/>
                <w:color w:val="auto"/>
              </w:rPr>
            </w:pPr>
            <w:r w:rsidRPr="00B32DFD">
              <w:rPr>
                <w:rStyle w:val="11pt"/>
                <w:color w:val="auto"/>
              </w:rPr>
              <w:t>на Управление</w:t>
            </w:r>
          </w:p>
        </w:tc>
      </w:tr>
      <w:tr w:rsidR="009C69B7"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9C69B7" w:rsidRPr="00B32DFD" w:rsidRDefault="007D2D3D" w:rsidP="00B21F7C">
            <w:pPr>
              <w:pStyle w:val="6"/>
              <w:keepNext/>
              <w:keepLines/>
              <w:widowControl/>
              <w:shd w:val="clear" w:color="auto" w:fill="auto"/>
              <w:spacing w:after="0" w:line="220" w:lineRule="exact"/>
              <w:ind w:left="120"/>
              <w:rPr>
                <w:rStyle w:val="11pt"/>
                <w:color w:val="auto"/>
              </w:rPr>
            </w:pPr>
            <w:r>
              <w:rPr>
                <w:rStyle w:val="11pt"/>
                <w:color w:val="auto"/>
              </w:rPr>
              <w:t>18</w:t>
            </w:r>
          </w:p>
        </w:tc>
        <w:tc>
          <w:tcPr>
            <w:tcW w:w="3168" w:type="dxa"/>
            <w:tcBorders>
              <w:top w:val="single" w:sz="4" w:space="0" w:color="auto"/>
              <w:left w:val="single" w:sz="4" w:space="0" w:color="auto"/>
              <w:bottom w:val="single" w:sz="4" w:space="0" w:color="auto"/>
            </w:tcBorders>
            <w:shd w:val="clear" w:color="auto" w:fill="FFFFFF"/>
          </w:tcPr>
          <w:p w:rsidR="009C69B7" w:rsidRPr="00B32DFD" w:rsidRDefault="009C69B7" w:rsidP="00B21F7C">
            <w:pPr>
              <w:pStyle w:val="6"/>
              <w:keepNext/>
              <w:keepLines/>
              <w:widowControl/>
              <w:shd w:val="clear" w:color="auto" w:fill="auto"/>
              <w:spacing w:after="0" w:line="264" w:lineRule="exact"/>
              <w:ind w:left="160"/>
              <w:rPr>
                <w:sz w:val="22"/>
                <w:szCs w:val="22"/>
              </w:rPr>
            </w:pPr>
            <w:r>
              <w:rPr>
                <w:sz w:val="22"/>
                <w:szCs w:val="22"/>
              </w:rPr>
              <w:t>Губка для чистки</w:t>
            </w:r>
          </w:p>
        </w:tc>
        <w:tc>
          <w:tcPr>
            <w:tcW w:w="1440" w:type="dxa"/>
            <w:tcBorders>
              <w:top w:val="single" w:sz="4" w:space="0" w:color="auto"/>
              <w:left w:val="single" w:sz="4" w:space="0" w:color="auto"/>
              <w:bottom w:val="single" w:sz="4" w:space="0" w:color="auto"/>
            </w:tcBorders>
            <w:shd w:val="clear" w:color="auto" w:fill="FFFFFF"/>
          </w:tcPr>
          <w:p w:rsidR="009C69B7" w:rsidRPr="00B32DFD" w:rsidRDefault="009C69B7" w:rsidP="00B21F7C">
            <w:pPr>
              <w:pStyle w:val="6"/>
              <w:keepNext/>
              <w:keepLines/>
              <w:widowControl/>
              <w:shd w:val="clear" w:color="auto" w:fill="auto"/>
              <w:spacing w:after="0" w:line="220" w:lineRule="exact"/>
              <w:ind w:left="360"/>
              <w:rPr>
                <w:sz w:val="22"/>
                <w:szCs w:val="22"/>
              </w:rPr>
            </w:pPr>
            <w:r>
              <w:rPr>
                <w:sz w:val="22"/>
                <w:szCs w:val="22"/>
              </w:rPr>
              <w:t>25,00</w:t>
            </w:r>
          </w:p>
        </w:tc>
        <w:tc>
          <w:tcPr>
            <w:tcW w:w="1659" w:type="dxa"/>
            <w:tcBorders>
              <w:top w:val="single" w:sz="4" w:space="0" w:color="auto"/>
              <w:left w:val="single" w:sz="4" w:space="0" w:color="auto"/>
              <w:bottom w:val="single" w:sz="4" w:space="0" w:color="auto"/>
            </w:tcBorders>
            <w:shd w:val="clear" w:color="auto" w:fill="FFFFFF"/>
          </w:tcPr>
          <w:p w:rsidR="009C69B7" w:rsidRPr="00B32DFD" w:rsidRDefault="009C69B7" w:rsidP="00B21F7C">
            <w:pPr>
              <w:pStyle w:val="6"/>
              <w:keepNext/>
              <w:keepLines/>
              <w:widowControl/>
              <w:shd w:val="clear" w:color="auto" w:fill="auto"/>
              <w:spacing w:after="0" w:line="220" w:lineRule="exact"/>
              <w:jc w:val="center"/>
              <w:rPr>
                <w:sz w:val="22"/>
                <w:szCs w:val="22"/>
              </w:rPr>
            </w:pPr>
            <w:r>
              <w:rPr>
                <w:sz w:val="22"/>
                <w:szCs w:val="22"/>
              </w:rPr>
              <w:t>1 раз в 3 мес.</w:t>
            </w:r>
          </w:p>
        </w:tc>
        <w:tc>
          <w:tcPr>
            <w:tcW w:w="1418" w:type="dxa"/>
            <w:tcBorders>
              <w:top w:val="single" w:sz="4" w:space="0" w:color="auto"/>
              <w:left w:val="single" w:sz="4" w:space="0" w:color="auto"/>
              <w:bottom w:val="single" w:sz="4" w:space="0" w:color="auto"/>
            </w:tcBorders>
            <w:shd w:val="clear" w:color="auto" w:fill="FFFFFF"/>
          </w:tcPr>
          <w:p w:rsidR="009C69B7" w:rsidRPr="00B32DFD" w:rsidRDefault="009C69B7" w:rsidP="00B21F7C">
            <w:pPr>
              <w:pStyle w:val="6"/>
              <w:keepNext/>
              <w:keepLines/>
              <w:widowControl/>
              <w:shd w:val="clear" w:color="auto" w:fill="auto"/>
              <w:spacing w:after="0" w:line="220" w:lineRule="exact"/>
              <w:jc w:val="center"/>
              <w:rPr>
                <w:sz w:val="22"/>
                <w:szCs w:val="22"/>
              </w:rPr>
            </w:pPr>
            <w:r>
              <w:rPr>
                <w:sz w:val="22"/>
                <w:szCs w:val="22"/>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C69B7" w:rsidRPr="00B32DFD" w:rsidRDefault="009C69B7" w:rsidP="00B21F7C">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4E7BD6"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4E7BD6" w:rsidRPr="00B32DFD" w:rsidRDefault="007D2D3D" w:rsidP="00B21F7C">
            <w:pPr>
              <w:pStyle w:val="6"/>
              <w:keepNext/>
              <w:keepLines/>
              <w:widowControl/>
              <w:shd w:val="clear" w:color="auto" w:fill="auto"/>
              <w:spacing w:after="0" w:line="220" w:lineRule="exact"/>
              <w:ind w:left="120"/>
              <w:rPr>
                <w:rStyle w:val="11pt"/>
                <w:color w:val="auto"/>
              </w:rPr>
            </w:pPr>
            <w:r>
              <w:rPr>
                <w:rStyle w:val="11pt"/>
                <w:color w:val="auto"/>
              </w:rPr>
              <w:t>19</w:t>
            </w:r>
          </w:p>
        </w:tc>
        <w:tc>
          <w:tcPr>
            <w:tcW w:w="3168" w:type="dxa"/>
            <w:tcBorders>
              <w:top w:val="single" w:sz="4" w:space="0" w:color="auto"/>
              <w:left w:val="single" w:sz="4" w:space="0" w:color="auto"/>
              <w:bottom w:val="single" w:sz="4" w:space="0" w:color="auto"/>
            </w:tcBorders>
            <w:shd w:val="clear" w:color="auto" w:fill="FFFFFF"/>
          </w:tcPr>
          <w:p w:rsidR="004E7BD6" w:rsidRPr="00B32DFD" w:rsidRDefault="004E7BD6" w:rsidP="00B21F7C">
            <w:pPr>
              <w:pStyle w:val="6"/>
              <w:keepNext/>
              <w:keepLines/>
              <w:widowControl/>
              <w:shd w:val="clear" w:color="auto" w:fill="auto"/>
              <w:spacing w:after="0" w:line="264" w:lineRule="exact"/>
              <w:ind w:left="160"/>
              <w:rPr>
                <w:sz w:val="22"/>
                <w:szCs w:val="22"/>
              </w:rPr>
            </w:pPr>
            <w:r w:rsidRPr="00B32DFD">
              <w:rPr>
                <w:sz w:val="22"/>
                <w:szCs w:val="22"/>
              </w:rPr>
              <w:t>Салфетки универсальные для уборки</w:t>
            </w:r>
            <w:r w:rsidR="00B32DFD" w:rsidRPr="00B32DFD">
              <w:rPr>
                <w:sz w:val="22"/>
                <w:szCs w:val="22"/>
              </w:rPr>
              <w:t xml:space="preserve"> (</w:t>
            </w:r>
            <w:proofErr w:type="spellStart"/>
            <w:r w:rsidR="00B32DFD" w:rsidRPr="00B32DFD">
              <w:rPr>
                <w:sz w:val="22"/>
                <w:szCs w:val="22"/>
              </w:rPr>
              <w:t>упак</w:t>
            </w:r>
            <w:proofErr w:type="spellEnd"/>
            <w:r w:rsidR="00B32DFD" w:rsidRPr="00B32DFD">
              <w:rPr>
                <w:sz w:val="22"/>
                <w:szCs w:val="22"/>
              </w:rPr>
              <w:t>. 5 шт.)</w:t>
            </w:r>
          </w:p>
        </w:tc>
        <w:tc>
          <w:tcPr>
            <w:tcW w:w="1440" w:type="dxa"/>
            <w:tcBorders>
              <w:top w:val="single" w:sz="4" w:space="0" w:color="auto"/>
              <w:left w:val="single" w:sz="4" w:space="0" w:color="auto"/>
              <w:bottom w:val="single" w:sz="4" w:space="0" w:color="auto"/>
            </w:tcBorders>
            <w:shd w:val="clear" w:color="auto" w:fill="FFFFFF"/>
          </w:tcPr>
          <w:p w:rsidR="004E7BD6" w:rsidRPr="00B32DFD" w:rsidRDefault="004E7BD6" w:rsidP="00B21F7C">
            <w:pPr>
              <w:pStyle w:val="6"/>
              <w:keepNext/>
              <w:keepLines/>
              <w:widowControl/>
              <w:shd w:val="clear" w:color="auto" w:fill="auto"/>
              <w:spacing w:after="0" w:line="220" w:lineRule="exact"/>
              <w:ind w:left="360"/>
              <w:rPr>
                <w:sz w:val="22"/>
                <w:szCs w:val="22"/>
              </w:rPr>
            </w:pPr>
            <w:r w:rsidRPr="00B32DFD">
              <w:rPr>
                <w:sz w:val="22"/>
                <w:szCs w:val="22"/>
              </w:rPr>
              <w:t>70,00</w:t>
            </w:r>
          </w:p>
        </w:tc>
        <w:tc>
          <w:tcPr>
            <w:tcW w:w="1659" w:type="dxa"/>
            <w:tcBorders>
              <w:top w:val="single" w:sz="4" w:space="0" w:color="auto"/>
              <w:left w:val="single" w:sz="4" w:space="0" w:color="auto"/>
              <w:bottom w:val="single" w:sz="4" w:space="0" w:color="auto"/>
            </w:tcBorders>
            <w:shd w:val="clear" w:color="auto" w:fill="FFFFFF"/>
          </w:tcPr>
          <w:p w:rsidR="004E7BD6" w:rsidRPr="00B32DFD" w:rsidRDefault="00B32DFD" w:rsidP="00B21F7C">
            <w:pPr>
              <w:pStyle w:val="6"/>
              <w:keepNext/>
              <w:keepLines/>
              <w:widowControl/>
              <w:shd w:val="clear" w:color="auto" w:fill="auto"/>
              <w:spacing w:after="0" w:line="220" w:lineRule="exact"/>
              <w:jc w:val="center"/>
              <w:rPr>
                <w:sz w:val="22"/>
                <w:szCs w:val="22"/>
              </w:rPr>
            </w:pPr>
            <w:r w:rsidRPr="00B32DFD">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4E7BD6" w:rsidRPr="00B32DFD" w:rsidRDefault="00B32DFD" w:rsidP="00B21F7C">
            <w:pPr>
              <w:pStyle w:val="6"/>
              <w:keepNext/>
              <w:keepLines/>
              <w:widowControl/>
              <w:shd w:val="clear" w:color="auto" w:fill="auto"/>
              <w:spacing w:after="0" w:line="220" w:lineRule="exact"/>
              <w:jc w:val="center"/>
              <w:rPr>
                <w:sz w:val="22"/>
                <w:szCs w:val="22"/>
              </w:rPr>
            </w:pPr>
            <w:r w:rsidRPr="00B32DFD">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E7BD6" w:rsidRPr="00B32DFD" w:rsidRDefault="00B32DFD" w:rsidP="00B21F7C">
            <w:pPr>
              <w:pStyle w:val="6"/>
              <w:keepNext/>
              <w:keepLines/>
              <w:widowControl/>
              <w:shd w:val="clear" w:color="auto" w:fill="auto"/>
              <w:spacing w:after="0" w:line="220" w:lineRule="exact"/>
              <w:jc w:val="center"/>
              <w:rPr>
                <w:rStyle w:val="11pt"/>
                <w:color w:val="auto"/>
              </w:rPr>
            </w:pPr>
            <w:r w:rsidRPr="00B32DFD">
              <w:rPr>
                <w:rStyle w:val="11pt"/>
                <w:color w:val="auto"/>
              </w:rPr>
              <w:t>на Управление</w:t>
            </w:r>
          </w:p>
        </w:tc>
      </w:tr>
      <w:tr w:rsidR="00F30759"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B32DFD" w:rsidRDefault="007D2D3D" w:rsidP="00B21F7C">
            <w:pPr>
              <w:pStyle w:val="6"/>
              <w:keepNext/>
              <w:keepLines/>
              <w:widowControl/>
              <w:shd w:val="clear" w:color="auto" w:fill="auto"/>
              <w:spacing w:after="0" w:line="220" w:lineRule="exact"/>
              <w:ind w:left="120"/>
              <w:rPr>
                <w:rStyle w:val="11pt"/>
                <w:color w:val="auto"/>
              </w:rPr>
            </w:pPr>
            <w:r>
              <w:rPr>
                <w:rStyle w:val="11pt"/>
                <w:color w:val="auto"/>
              </w:rPr>
              <w:t>20</w:t>
            </w:r>
          </w:p>
        </w:tc>
        <w:tc>
          <w:tcPr>
            <w:tcW w:w="3168" w:type="dxa"/>
            <w:tcBorders>
              <w:top w:val="single" w:sz="4" w:space="0" w:color="auto"/>
              <w:left w:val="single" w:sz="4" w:space="0" w:color="auto"/>
              <w:bottom w:val="single" w:sz="4" w:space="0" w:color="auto"/>
            </w:tcBorders>
            <w:shd w:val="clear" w:color="auto" w:fill="FFFFFF"/>
          </w:tcPr>
          <w:p w:rsidR="00F30759" w:rsidRPr="00B32DFD" w:rsidRDefault="004E7BD6" w:rsidP="00B21F7C">
            <w:pPr>
              <w:pStyle w:val="6"/>
              <w:keepNext/>
              <w:keepLines/>
              <w:widowControl/>
              <w:shd w:val="clear" w:color="auto" w:fill="auto"/>
              <w:spacing w:after="0" w:line="264" w:lineRule="exact"/>
              <w:ind w:left="160"/>
              <w:rPr>
                <w:sz w:val="22"/>
                <w:szCs w:val="22"/>
              </w:rPr>
            </w:pPr>
            <w:r w:rsidRPr="00B32DFD">
              <w:rPr>
                <w:sz w:val="22"/>
                <w:szCs w:val="22"/>
              </w:rPr>
              <w:t xml:space="preserve">Лампа энергосберегающая </w:t>
            </w:r>
            <w:r w:rsidR="00F30759" w:rsidRPr="00B32DFD">
              <w:rPr>
                <w:sz w:val="22"/>
                <w:szCs w:val="22"/>
              </w:rPr>
              <w:t xml:space="preserve"> </w:t>
            </w:r>
          </w:p>
        </w:tc>
        <w:tc>
          <w:tcPr>
            <w:tcW w:w="1440" w:type="dxa"/>
            <w:tcBorders>
              <w:top w:val="single" w:sz="4" w:space="0" w:color="auto"/>
              <w:left w:val="single" w:sz="4" w:space="0" w:color="auto"/>
              <w:bottom w:val="single" w:sz="4" w:space="0" w:color="auto"/>
            </w:tcBorders>
            <w:shd w:val="clear" w:color="auto" w:fill="FFFFFF"/>
          </w:tcPr>
          <w:p w:rsidR="00F30759" w:rsidRPr="00B32DFD" w:rsidRDefault="00F30759" w:rsidP="00B21F7C">
            <w:pPr>
              <w:pStyle w:val="6"/>
              <w:keepNext/>
              <w:keepLines/>
              <w:widowControl/>
              <w:shd w:val="clear" w:color="auto" w:fill="auto"/>
              <w:spacing w:after="0" w:line="220" w:lineRule="exact"/>
              <w:ind w:left="360"/>
              <w:rPr>
                <w:sz w:val="22"/>
                <w:szCs w:val="22"/>
              </w:rPr>
            </w:pPr>
            <w:r w:rsidRPr="00B32DFD">
              <w:rPr>
                <w:sz w:val="22"/>
                <w:szCs w:val="22"/>
              </w:rPr>
              <w:t>200,00</w:t>
            </w:r>
          </w:p>
        </w:tc>
        <w:tc>
          <w:tcPr>
            <w:tcW w:w="1659" w:type="dxa"/>
            <w:tcBorders>
              <w:top w:val="single" w:sz="4" w:space="0" w:color="auto"/>
              <w:left w:val="single" w:sz="4" w:space="0" w:color="auto"/>
              <w:bottom w:val="single" w:sz="4" w:space="0" w:color="auto"/>
            </w:tcBorders>
            <w:shd w:val="clear" w:color="auto" w:fill="FFFFFF"/>
          </w:tcPr>
          <w:p w:rsidR="00F30759" w:rsidRPr="00B32DFD" w:rsidRDefault="0053543F" w:rsidP="00B21F7C">
            <w:pPr>
              <w:pStyle w:val="6"/>
              <w:keepNext/>
              <w:keepLines/>
              <w:widowControl/>
              <w:shd w:val="clear" w:color="auto" w:fill="auto"/>
              <w:spacing w:after="0" w:line="220" w:lineRule="exact"/>
              <w:jc w:val="center"/>
              <w:rPr>
                <w:sz w:val="22"/>
                <w:szCs w:val="22"/>
              </w:rPr>
            </w:pPr>
            <w:r w:rsidRPr="00B32DFD">
              <w:rPr>
                <w:sz w:val="22"/>
                <w:szCs w:val="22"/>
              </w:rPr>
              <w:t>1 раз в 6 мес.</w:t>
            </w:r>
          </w:p>
        </w:tc>
        <w:tc>
          <w:tcPr>
            <w:tcW w:w="1418" w:type="dxa"/>
            <w:tcBorders>
              <w:top w:val="single" w:sz="4" w:space="0" w:color="auto"/>
              <w:left w:val="single" w:sz="4" w:space="0" w:color="auto"/>
              <w:bottom w:val="single" w:sz="4" w:space="0" w:color="auto"/>
            </w:tcBorders>
            <w:shd w:val="clear" w:color="auto" w:fill="FFFFFF"/>
          </w:tcPr>
          <w:p w:rsidR="00F30759" w:rsidRPr="00B32DFD" w:rsidRDefault="0053543F" w:rsidP="00B21F7C">
            <w:pPr>
              <w:pStyle w:val="6"/>
              <w:keepNext/>
              <w:keepLines/>
              <w:widowControl/>
              <w:shd w:val="clear" w:color="auto" w:fill="auto"/>
              <w:spacing w:after="0" w:line="220" w:lineRule="exact"/>
              <w:jc w:val="center"/>
              <w:rPr>
                <w:sz w:val="22"/>
                <w:szCs w:val="22"/>
              </w:rPr>
            </w:pPr>
            <w:r w:rsidRPr="00B32DFD">
              <w:rPr>
                <w:sz w:val="22"/>
                <w:szCs w:val="22"/>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B32DFD" w:rsidRDefault="00B32DFD" w:rsidP="00B32DFD">
            <w:pPr>
              <w:pStyle w:val="6"/>
              <w:keepNext/>
              <w:keepLines/>
              <w:widowControl/>
              <w:shd w:val="clear" w:color="auto" w:fill="auto"/>
              <w:spacing w:after="0" w:line="220" w:lineRule="exact"/>
              <w:jc w:val="center"/>
              <w:rPr>
                <w:sz w:val="22"/>
                <w:szCs w:val="22"/>
              </w:rPr>
            </w:pPr>
            <w:r w:rsidRPr="00B32DFD">
              <w:rPr>
                <w:rStyle w:val="11pt"/>
                <w:color w:val="auto"/>
              </w:rPr>
              <w:t>н</w:t>
            </w:r>
            <w:r w:rsidR="00F30759" w:rsidRPr="00B32DFD">
              <w:rPr>
                <w:rStyle w:val="11pt"/>
                <w:color w:val="auto"/>
              </w:rPr>
              <w:t xml:space="preserve">а </w:t>
            </w:r>
            <w:r w:rsidRPr="00B32DFD">
              <w:rPr>
                <w:rStyle w:val="11pt"/>
                <w:color w:val="auto"/>
              </w:rPr>
              <w:t>кабинет</w:t>
            </w:r>
          </w:p>
        </w:tc>
      </w:tr>
      <w:tr w:rsidR="00BC10DE"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C10DE" w:rsidRDefault="007D2D3D" w:rsidP="00B21F7C">
            <w:pPr>
              <w:pStyle w:val="6"/>
              <w:keepNext/>
              <w:keepLines/>
              <w:widowControl/>
              <w:shd w:val="clear" w:color="auto" w:fill="auto"/>
              <w:spacing w:after="0" w:line="220" w:lineRule="exact"/>
              <w:ind w:left="120"/>
              <w:rPr>
                <w:rStyle w:val="11pt"/>
                <w:color w:val="auto"/>
              </w:rPr>
            </w:pPr>
            <w:r>
              <w:rPr>
                <w:rStyle w:val="11pt"/>
                <w:color w:val="auto"/>
              </w:rPr>
              <w:t>21</w:t>
            </w:r>
          </w:p>
        </w:tc>
        <w:tc>
          <w:tcPr>
            <w:tcW w:w="3168" w:type="dxa"/>
            <w:tcBorders>
              <w:top w:val="single" w:sz="4" w:space="0" w:color="auto"/>
              <w:left w:val="single" w:sz="4" w:space="0" w:color="auto"/>
              <w:bottom w:val="single" w:sz="4" w:space="0" w:color="auto"/>
            </w:tcBorders>
            <w:shd w:val="clear" w:color="auto" w:fill="FFFFFF"/>
          </w:tcPr>
          <w:p w:rsidR="00BC10DE" w:rsidRPr="00B32DFD" w:rsidRDefault="00BC10DE" w:rsidP="00B21F7C">
            <w:pPr>
              <w:pStyle w:val="6"/>
              <w:keepNext/>
              <w:keepLines/>
              <w:widowControl/>
              <w:shd w:val="clear" w:color="auto" w:fill="auto"/>
              <w:spacing w:after="0" w:line="264" w:lineRule="exact"/>
              <w:ind w:left="160"/>
              <w:rPr>
                <w:sz w:val="22"/>
                <w:szCs w:val="22"/>
              </w:rPr>
            </w:pPr>
            <w:r>
              <w:rPr>
                <w:sz w:val="22"/>
                <w:szCs w:val="22"/>
              </w:rPr>
              <w:t>Лампочка обычная</w:t>
            </w:r>
          </w:p>
        </w:tc>
        <w:tc>
          <w:tcPr>
            <w:tcW w:w="1440" w:type="dxa"/>
            <w:tcBorders>
              <w:top w:val="single" w:sz="4" w:space="0" w:color="auto"/>
              <w:left w:val="single" w:sz="4" w:space="0" w:color="auto"/>
              <w:bottom w:val="single" w:sz="4" w:space="0" w:color="auto"/>
            </w:tcBorders>
            <w:shd w:val="clear" w:color="auto" w:fill="FFFFFF"/>
          </w:tcPr>
          <w:p w:rsidR="00BC10DE" w:rsidRPr="00B32DFD" w:rsidRDefault="00BC10DE" w:rsidP="00B21F7C">
            <w:pPr>
              <w:pStyle w:val="6"/>
              <w:keepNext/>
              <w:keepLines/>
              <w:widowControl/>
              <w:shd w:val="clear" w:color="auto" w:fill="auto"/>
              <w:spacing w:after="0" w:line="220" w:lineRule="exact"/>
              <w:ind w:left="360"/>
              <w:rPr>
                <w:sz w:val="22"/>
                <w:szCs w:val="22"/>
              </w:rPr>
            </w:pPr>
            <w:r>
              <w:rPr>
                <w:sz w:val="22"/>
                <w:szCs w:val="22"/>
              </w:rPr>
              <w:t>220,00</w:t>
            </w:r>
          </w:p>
        </w:tc>
        <w:tc>
          <w:tcPr>
            <w:tcW w:w="1659" w:type="dxa"/>
            <w:tcBorders>
              <w:top w:val="single" w:sz="4" w:space="0" w:color="auto"/>
              <w:left w:val="single" w:sz="4" w:space="0" w:color="auto"/>
              <w:bottom w:val="single" w:sz="4" w:space="0" w:color="auto"/>
            </w:tcBorders>
            <w:shd w:val="clear" w:color="auto" w:fill="FFFFFF"/>
          </w:tcPr>
          <w:p w:rsidR="00BC10DE" w:rsidRPr="00B32DFD" w:rsidRDefault="00BC10DE" w:rsidP="00B21F7C">
            <w:pPr>
              <w:pStyle w:val="6"/>
              <w:keepNext/>
              <w:keepLines/>
              <w:widowControl/>
              <w:shd w:val="clear" w:color="auto" w:fill="auto"/>
              <w:spacing w:after="0" w:line="220" w:lineRule="exact"/>
              <w:jc w:val="center"/>
              <w:rPr>
                <w:sz w:val="22"/>
                <w:szCs w:val="22"/>
              </w:rPr>
            </w:pPr>
            <w:r>
              <w:rPr>
                <w:sz w:val="22"/>
                <w:szCs w:val="22"/>
              </w:rPr>
              <w:t>1 раз в квартал</w:t>
            </w:r>
          </w:p>
        </w:tc>
        <w:tc>
          <w:tcPr>
            <w:tcW w:w="1418" w:type="dxa"/>
            <w:tcBorders>
              <w:top w:val="single" w:sz="4" w:space="0" w:color="auto"/>
              <w:left w:val="single" w:sz="4" w:space="0" w:color="auto"/>
              <w:bottom w:val="single" w:sz="4" w:space="0" w:color="auto"/>
            </w:tcBorders>
            <w:shd w:val="clear" w:color="auto" w:fill="FFFFFF"/>
          </w:tcPr>
          <w:p w:rsidR="00BC10DE" w:rsidRPr="00B32DFD" w:rsidRDefault="00BC10DE" w:rsidP="00B21F7C">
            <w:pPr>
              <w:pStyle w:val="6"/>
              <w:keepNext/>
              <w:keepLines/>
              <w:widowControl/>
              <w:shd w:val="clear" w:color="auto" w:fill="auto"/>
              <w:spacing w:after="0" w:line="220" w:lineRule="exact"/>
              <w:jc w:val="center"/>
              <w:rPr>
                <w:sz w:val="22"/>
                <w:szCs w:val="22"/>
              </w:rPr>
            </w:pPr>
            <w:r>
              <w:rPr>
                <w:sz w:val="22"/>
                <w:szCs w:val="22"/>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C10DE" w:rsidRPr="00B32DFD" w:rsidRDefault="007D2D3D" w:rsidP="00B32DFD">
            <w:pPr>
              <w:pStyle w:val="6"/>
              <w:keepNext/>
              <w:keepLines/>
              <w:widowControl/>
              <w:shd w:val="clear" w:color="auto" w:fill="auto"/>
              <w:spacing w:after="0" w:line="220" w:lineRule="exact"/>
              <w:jc w:val="center"/>
              <w:rPr>
                <w:rStyle w:val="11pt"/>
                <w:color w:val="auto"/>
              </w:rPr>
            </w:pPr>
            <w:r>
              <w:rPr>
                <w:rStyle w:val="11pt"/>
                <w:color w:val="auto"/>
              </w:rPr>
              <w:t>н</w:t>
            </w:r>
            <w:r w:rsidR="00BC10DE">
              <w:rPr>
                <w:rStyle w:val="11pt"/>
                <w:color w:val="auto"/>
              </w:rPr>
              <w:t>а кабинет</w:t>
            </w:r>
          </w:p>
        </w:tc>
      </w:tr>
      <w:tr w:rsidR="00BC10DE"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C10DE" w:rsidRDefault="007D2D3D" w:rsidP="00B21F7C">
            <w:pPr>
              <w:pStyle w:val="6"/>
              <w:keepNext/>
              <w:keepLines/>
              <w:widowControl/>
              <w:shd w:val="clear" w:color="auto" w:fill="auto"/>
              <w:spacing w:after="0" w:line="220" w:lineRule="exact"/>
              <w:ind w:left="120"/>
              <w:rPr>
                <w:rStyle w:val="11pt"/>
                <w:color w:val="auto"/>
              </w:rPr>
            </w:pPr>
            <w:r>
              <w:rPr>
                <w:rStyle w:val="11pt"/>
                <w:color w:val="auto"/>
              </w:rPr>
              <w:t>22</w:t>
            </w:r>
          </w:p>
        </w:tc>
        <w:tc>
          <w:tcPr>
            <w:tcW w:w="3168"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64" w:lineRule="exact"/>
              <w:ind w:left="160"/>
              <w:rPr>
                <w:sz w:val="22"/>
                <w:szCs w:val="22"/>
              </w:rPr>
            </w:pPr>
            <w:r>
              <w:rPr>
                <w:sz w:val="22"/>
                <w:szCs w:val="22"/>
              </w:rPr>
              <w:t>Лампа диодная дневного света</w:t>
            </w:r>
          </w:p>
        </w:tc>
        <w:tc>
          <w:tcPr>
            <w:tcW w:w="1440"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ind w:left="360"/>
              <w:rPr>
                <w:sz w:val="22"/>
                <w:szCs w:val="22"/>
              </w:rPr>
            </w:pPr>
            <w:r>
              <w:rPr>
                <w:sz w:val="22"/>
                <w:szCs w:val="22"/>
              </w:rPr>
              <w:t>270,00</w:t>
            </w:r>
          </w:p>
        </w:tc>
        <w:tc>
          <w:tcPr>
            <w:tcW w:w="1659"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sz w:val="22"/>
                <w:szCs w:val="22"/>
              </w:rPr>
            </w:pPr>
            <w:r>
              <w:rPr>
                <w:sz w:val="22"/>
                <w:szCs w:val="22"/>
              </w:rPr>
              <w:t>1 раз в квартал</w:t>
            </w:r>
          </w:p>
        </w:tc>
        <w:tc>
          <w:tcPr>
            <w:tcW w:w="1418"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sz w:val="22"/>
                <w:szCs w:val="22"/>
              </w:rPr>
            </w:pPr>
            <w:r>
              <w:rPr>
                <w:sz w:val="22"/>
                <w:szCs w:val="22"/>
              </w:rPr>
              <w:t xml:space="preserve">2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C10DE" w:rsidRDefault="007D2D3D" w:rsidP="00B32DFD">
            <w:pPr>
              <w:pStyle w:val="6"/>
              <w:keepNext/>
              <w:keepLines/>
              <w:widowControl/>
              <w:shd w:val="clear" w:color="auto" w:fill="auto"/>
              <w:spacing w:after="0" w:line="220" w:lineRule="exact"/>
              <w:jc w:val="center"/>
              <w:rPr>
                <w:rStyle w:val="11pt"/>
                <w:color w:val="auto"/>
              </w:rPr>
            </w:pPr>
            <w:r>
              <w:rPr>
                <w:rStyle w:val="11pt"/>
                <w:color w:val="auto"/>
              </w:rPr>
              <w:t>н</w:t>
            </w:r>
            <w:r w:rsidR="00BC10DE">
              <w:rPr>
                <w:rStyle w:val="11pt"/>
                <w:color w:val="auto"/>
              </w:rPr>
              <w:t>а кабинет</w:t>
            </w:r>
          </w:p>
        </w:tc>
      </w:tr>
      <w:tr w:rsidR="00F30759"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B32DFD" w:rsidRDefault="007D2D3D" w:rsidP="00B21F7C">
            <w:pPr>
              <w:pStyle w:val="6"/>
              <w:keepNext/>
              <w:keepLines/>
              <w:widowControl/>
              <w:shd w:val="clear" w:color="auto" w:fill="auto"/>
              <w:spacing w:after="0" w:line="220" w:lineRule="exact"/>
              <w:ind w:left="120"/>
              <w:rPr>
                <w:rStyle w:val="11pt"/>
                <w:color w:val="auto"/>
              </w:rPr>
            </w:pPr>
            <w:r>
              <w:rPr>
                <w:rStyle w:val="11pt"/>
                <w:color w:val="auto"/>
              </w:rPr>
              <w:t>23</w:t>
            </w:r>
          </w:p>
        </w:tc>
        <w:tc>
          <w:tcPr>
            <w:tcW w:w="3168" w:type="dxa"/>
            <w:tcBorders>
              <w:top w:val="single" w:sz="4" w:space="0" w:color="auto"/>
              <w:left w:val="single" w:sz="4" w:space="0" w:color="auto"/>
              <w:bottom w:val="single" w:sz="4" w:space="0" w:color="auto"/>
            </w:tcBorders>
            <w:shd w:val="clear" w:color="auto" w:fill="FFFFFF"/>
          </w:tcPr>
          <w:p w:rsidR="00F30759" w:rsidRPr="00B32DFD" w:rsidRDefault="00F30759" w:rsidP="00B21F7C">
            <w:pPr>
              <w:pStyle w:val="6"/>
              <w:keepNext/>
              <w:keepLines/>
              <w:widowControl/>
              <w:shd w:val="clear" w:color="auto" w:fill="auto"/>
              <w:spacing w:after="0" w:line="264" w:lineRule="exact"/>
              <w:ind w:left="160"/>
              <w:rPr>
                <w:sz w:val="22"/>
                <w:szCs w:val="22"/>
              </w:rPr>
            </w:pPr>
            <w:r w:rsidRPr="00B32DFD">
              <w:rPr>
                <w:sz w:val="22"/>
                <w:szCs w:val="22"/>
              </w:rPr>
              <w:t>Чистящее средство для стекол</w:t>
            </w:r>
          </w:p>
        </w:tc>
        <w:tc>
          <w:tcPr>
            <w:tcW w:w="1440" w:type="dxa"/>
            <w:tcBorders>
              <w:top w:val="single" w:sz="4" w:space="0" w:color="auto"/>
              <w:left w:val="single" w:sz="4" w:space="0" w:color="auto"/>
              <w:bottom w:val="single" w:sz="4" w:space="0" w:color="auto"/>
            </w:tcBorders>
            <w:shd w:val="clear" w:color="auto" w:fill="FFFFFF"/>
          </w:tcPr>
          <w:p w:rsidR="00F30759" w:rsidRPr="00B32DFD" w:rsidRDefault="004E7BD6" w:rsidP="00B21F7C">
            <w:pPr>
              <w:pStyle w:val="6"/>
              <w:keepNext/>
              <w:keepLines/>
              <w:widowControl/>
              <w:shd w:val="clear" w:color="auto" w:fill="auto"/>
              <w:spacing w:after="0" w:line="220" w:lineRule="exact"/>
              <w:ind w:left="360"/>
              <w:rPr>
                <w:sz w:val="22"/>
                <w:szCs w:val="22"/>
              </w:rPr>
            </w:pPr>
            <w:r w:rsidRPr="00B32DFD">
              <w:rPr>
                <w:sz w:val="22"/>
                <w:szCs w:val="22"/>
              </w:rPr>
              <w:t>90</w:t>
            </w:r>
            <w:r w:rsidR="00F30759" w:rsidRPr="00B32DFD">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F30759" w:rsidRPr="00B32DFD" w:rsidRDefault="0053543F" w:rsidP="00B21F7C">
            <w:pPr>
              <w:pStyle w:val="6"/>
              <w:keepNext/>
              <w:keepLines/>
              <w:widowControl/>
              <w:shd w:val="clear" w:color="auto" w:fill="auto"/>
              <w:spacing w:after="0" w:line="220" w:lineRule="exact"/>
              <w:jc w:val="center"/>
              <w:rPr>
                <w:sz w:val="22"/>
                <w:szCs w:val="22"/>
              </w:rPr>
            </w:pPr>
            <w:r w:rsidRPr="00B32DFD">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F30759" w:rsidRPr="00B32DFD" w:rsidRDefault="00B32DFD" w:rsidP="00B21F7C">
            <w:pPr>
              <w:pStyle w:val="6"/>
              <w:keepNext/>
              <w:keepLines/>
              <w:widowControl/>
              <w:shd w:val="clear" w:color="auto" w:fill="auto"/>
              <w:spacing w:after="0" w:line="220" w:lineRule="exact"/>
              <w:jc w:val="center"/>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B32DFD" w:rsidRDefault="00B32DFD" w:rsidP="00B32DFD">
            <w:pPr>
              <w:pStyle w:val="6"/>
              <w:keepNext/>
              <w:keepLines/>
              <w:widowControl/>
              <w:shd w:val="clear" w:color="auto" w:fill="auto"/>
              <w:spacing w:after="0" w:line="220" w:lineRule="exact"/>
              <w:jc w:val="center"/>
              <w:rPr>
                <w:sz w:val="22"/>
                <w:szCs w:val="22"/>
              </w:rPr>
            </w:pPr>
            <w:r w:rsidRPr="00B32DFD">
              <w:rPr>
                <w:rStyle w:val="11pt"/>
                <w:color w:val="auto"/>
              </w:rPr>
              <w:t>н</w:t>
            </w:r>
            <w:r w:rsidR="00F30759" w:rsidRPr="00B32DFD">
              <w:rPr>
                <w:rStyle w:val="11pt"/>
                <w:color w:val="auto"/>
              </w:rPr>
              <w:t xml:space="preserve">а </w:t>
            </w:r>
            <w:r w:rsidRPr="00B32DFD">
              <w:rPr>
                <w:rStyle w:val="11pt"/>
                <w:color w:val="auto"/>
              </w:rPr>
              <w:t>Управление</w:t>
            </w:r>
          </w:p>
        </w:tc>
      </w:tr>
      <w:tr w:rsidR="00B32DFD"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32DFD" w:rsidRPr="00B32DFD" w:rsidRDefault="007D2D3D" w:rsidP="00B21F7C">
            <w:pPr>
              <w:pStyle w:val="6"/>
              <w:keepNext/>
              <w:keepLines/>
              <w:widowControl/>
              <w:shd w:val="clear" w:color="auto" w:fill="auto"/>
              <w:spacing w:after="0" w:line="220" w:lineRule="exact"/>
              <w:ind w:left="120"/>
              <w:rPr>
                <w:rStyle w:val="11pt"/>
                <w:color w:val="auto"/>
              </w:rPr>
            </w:pPr>
            <w:r>
              <w:rPr>
                <w:rStyle w:val="11pt"/>
                <w:color w:val="auto"/>
              </w:rPr>
              <w:t>24</w:t>
            </w:r>
          </w:p>
        </w:tc>
        <w:tc>
          <w:tcPr>
            <w:tcW w:w="3168" w:type="dxa"/>
            <w:tcBorders>
              <w:top w:val="single" w:sz="4" w:space="0" w:color="auto"/>
              <w:left w:val="single" w:sz="4" w:space="0" w:color="auto"/>
              <w:bottom w:val="single" w:sz="4" w:space="0" w:color="auto"/>
            </w:tcBorders>
            <w:shd w:val="clear" w:color="auto" w:fill="FFFFFF"/>
          </w:tcPr>
          <w:p w:rsidR="00B32DFD" w:rsidRPr="00B32DFD" w:rsidRDefault="00B32DFD" w:rsidP="00B21F7C">
            <w:pPr>
              <w:pStyle w:val="6"/>
              <w:keepNext/>
              <w:keepLines/>
              <w:widowControl/>
              <w:shd w:val="clear" w:color="auto" w:fill="auto"/>
              <w:spacing w:after="0" w:line="264" w:lineRule="exact"/>
              <w:ind w:left="160"/>
              <w:rPr>
                <w:sz w:val="22"/>
                <w:szCs w:val="22"/>
              </w:rPr>
            </w:pPr>
            <w:r>
              <w:rPr>
                <w:sz w:val="22"/>
                <w:szCs w:val="22"/>
              </w:rPr>
              <w:t>Швабра для пола</w:t>
            </w:r>
          </w:p>
        </w:tc>
        <w:tc>
          <w:tcPr>
            <w:tcW w:w="1440" w:type="dxa"/>
            <w:tcBorders>
              <w:top w:val="single" w:sz="4" w:space="0" w:color="auto"/>
              <w:left w:val="single" w:sz="4" w:space="0" w:color="auto"/>
              <w:bottom w:val="single" w:sz="4" w:space="0" w:color="auto"/>
            </w:tcBorders>
            <w:shd w:val="clear" w:color="auto" w:fill="FFFFFF"/>
          </w:tcPr>
          <w:p w:rsidR="00B32DFD" w:rsidRPr="00B32DFD" w:rsidRDefault="009C69B7" w:rsidP="00B21F7C">
            <w:pPr>
              <w:pStyle w:val="6"/>
              <w:keepNext/>
              <w:keepLines/>
              <w:widowControl/>
              <w:shd w:val="clear" w:color="auto" w:fill="auto"/>
              <w:spacing w:after="0" w:line="220" w:lineRule="exact"/>
              <w:ind w:left="360"/>
              <w:rPr>
                <w:sz w:val="22"/>
                <w:szCs w:val="22"/>
              </w:rPr>
            </w:pPr>
            <w:r>
              <w:rPr>
                <w:sz w:val="22"/>
                <w:szCs w:val="22"/>
              </w:rPr>
              <w:t>8</w:t>
            </w:r>
            <w:r w:rsidR="00B32DFD">
              <w:rPr>
                <w:sz w:val="22"/>
                <w:szCs w:val="22"/>
              </w:rPr>
              <w:t>00,00</w:t>
            </w:r>
          </w:p>
        </w:tc>
        <w:tc>
          <w:tcPr>
            <w:tcW w:w="1659" w:type="dxa"/>
            <w:tcBorders>
              <w:top w:val="single" w:sz="4" w:space="0" w:color="auto"/>
              <w:left w:val="single" w:sz="4" w:space="0" w:color="auto"/>
              <w:bottom w:val="single" w:sz="4" w:space="0" w:color="auto"/>
            </w:tcBorders>
            <w:shd w:val="clear" w:color="auto" w:fill="FFFFFF"/>
          </w:tcPr>
          <w:p w:rsidR="00B32DFD" w:rsidRPr="00B32DFD" w:rsidRDefault="00B32DFD" w:rsidP="00B21F7C">
            <w:pPr>
              <w:pStyle w:val="6"/>
              <w:keepNext/>
              <w:keepLines/>
              <w:widowControl/>
              <w:shd w:val="clear" w:color="auto" w:fill="auto"/>
              <w:spacing w:after="0" w:line="220" w:lineRule="exact"/>
              <w:jc w:val="center"/>
              <w:rPr>
                <w:sz w:val="22"/>
                <w:szCs w:val="22"/>
              </w:rPr>
            </w:pPr>
            <w:r>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B32DFD" w:rsidRPr="00B32DFD" w:rsidRDefault="00B32DFD"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32DFD" w:rsidRPr="00B32DFD" w:rsidRDefault="00B32DFD" w:rsidP="00B32DFD">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B32DFD"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32DFD" w:rsidRDefault="007D2D3D" w:rsidP="00B21F7C">
            <w:pPr>
              <w:pStyle w:val="6"/>
              <w:keepNext/>
              <w:keepLines/>
              <w:widowControl/>
              <w:shd w:val="clear" w:color="auto" w:fill="auto"/>
              <w:spacing w:after="0" w:line="220" w:lineRule="exact"/>
              <w:ind w:left="120"/>
              <w:rPr>
                <w:rStyle w:val="11pt"/>
                <w:color w:val="auto"/>
              </w:rPr>
            </w:pPr>
            <w:r>
              <w:rPr>
                <w:rStyle w:val="11pt"/>
                <w:color w:val="auto"/>
              </w:rPr>
              <w:t>25</w:t>
            </w:r>
          </w:p>
        </w:tc>
        <w:tc>
          <w:tcPr>
            <w:tcW w:w="3168" w:type="dxa"/>
            <w:tcBorders>
              <w:top w:val="single" w:sz="4" w:space="0" w:color="auto"/>
              <w:left w:val="single" w:sz="4" w:space="0" w:color="auto"/>
              <w:bottom w:val="single" w:sz="4" w:space="0" w:color="auto"/>
            </w:tcBorders>
            <w:shd w:val="clear" w:color="auto" w:fill="FFFFFF"/>
          </w:tcPr>
          <w:p w:rsidR="00B32DFD" w:rsidRDefault="00B32DFD" w:rsidP="00B21F7C">
            <w:pPr>
              <w:pStyle w:val="6"/>
              <w:keepNext/>
              <w:keepLines/>
              <w:widowControl/>
              <w:shd w:val="clear" w:color="auto" w:fill="auto"/>
              <w:spacing w:after="0" w:line="264" w:lineRule="exact"/>
              <w:ind w:left="160"/>
              <w:rPr>
                <w:sz w:val="22"/>
                <w:szCs w:val="22"/>
              </w:rPr>
            </w:pPr>
            <w:r>
              <w:rPr>
                <w:sz w:val="22"/>
                <w:szCs w:val="22"/>
              </w:rPr>
              <w:t>Щетка для пола</w:t>
            </w:r>
          </w:p>
        </w:tc>
        <w:tc>
          <w:tcPr>
            <w:tcW w:w="1440" w:type="dxa"/>
            <w:tcBorders>
              <w:top w:val="single" w:sz="4" w:space="0" w:color="auto"/>
              <w:left w:val="single" w:sz="4" w:space="0" w:color="auto"/>
              <w:bottom w:val="single" w:sz="4" w:space="0" w:color="auto"/>
            </w:tcBorders>
            <w:shd w:val="clear" w:color="auto" w:fill="FFFFFF"/>
          </w:tcPr>
          <w:p w:rsidR="00B32DFD" w:rsidRDefault="00B32DFD" w:rsidP="00B21F7C">
            <w:pPr>
              <w:pStyle w:val="6"/>
              <w:keepNext/>
              <w:keepLines/>
              <w:widowControl/>
              <w:shd w:val="clear" w:color="auto" w:fill="auto"/>
              <w:spacing w:after="0" w:line="220" w:lineRule="exact"/>
              <w:ind w:left="360"/>
              <w:rPr>
                <w:sz w:val="22"/>
                <w:szCs w:val="22"/>
              </w:rPr>
            </w:pPr>
            <w:r>
              <w:rPr>
                <w:sz w:val="22"/>
                <w:szCs w:val="22"/>
              </w:rPr>
              <w:t>300,00</w:t>
            </w:r>
          </w:p>
        </w:tc>
        <w:tc>
          <w:tcPr>
            <w:tcW w:w="1659" w:type="dxa"/>
            <w:tcBorders>
              <w:top w:val="single" w:sz="4" w:space="0" w:color="auto"/>
              <w:left w:val="single" w:sz="4" w:space="0" w:color="auto"/>
              <w:bottom w:val="single" w:sz="4" w:space="0" w:color="auto"/>
            </w:tcBorders>
            <w:shd w:val="clear" w:color="auto" w:fill="FFFFFF"/>
          </w:tcPr>
          <w:p w:rsidR="00B32DFD" w:rsidRDefault="00B32DFD" w:rsidP="00B21F7C">
            <w:pPr>
              <w:pStyle w:val="6"/>
              <w:keepNext/>
              <w:keepLines/>
              <w:widowControl/>
              <w:shd w:val="clear" w:color="auto" w:fill="auto"/>
              <w:spacing w:after="0" w:line="220" w:lineRule="exact"/>
              <w:jc w:val="center"/>
              <w:rPr>
                <w:sz w:val="22"/>
                <w:szCs w:val="22"/>
              </w:rPr>
            </w:pPr>
            <w:r>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B32DFD" w:rsidRDefault="00B32DFD"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32DFD" w:rsidRDefault="00B32DFD" w:rsidP="00B32DFD">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B32DFD"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32DFD" w:rsidRDefault="007D2D3D" w:rsidP="00B21F7C">
            <w:pPr>
              <w:pStyle w:val="6"/>
              <w:keepNext/>
              <w:keepLines/>
              <w:widowControl/>
              <w:shd w:val="clear" w:color="auto" w:fill="auto"/>
              <w:spacing w:after="0" w:line="220" w:lineRule="exact"/>
              <w:ind w:left="120"/>
              <w:rPr>
                <w:rStyle w:val="11pt"/>
                <w:color w:val="auto"/>
              </w:rPr>
            </w:pPr>
            <w:r>
              <w:rPr>
                <w:rStyle w:val="11pt"/>
                <w:color w:val="auto"/>
              </w:rPr>
              <w:t>26</w:t>
            </w:r>
          </w:p>
        </w:tc>
        <w:tc>
          <w:tcPr>
            <w:tcW w:w="3168" w:type="dxa"/>
            <w:tcBorders>
              <w:top w:val="single" w:sz="4" w:space="0" w:color="auto"/>
              <w:left w:val="single" w:sz="4" w:space="0" w:color="auto"/>
              <w:bottom w:val="single" w:sz="4" w:space="0" w:color="auto"/>
            </w:tcBorders>
            <w:shd w:val="clear" w:color="auto" w:fill="FFFFFF"/>
          </w:tcPr>
          <w:p w:rsidR="00B32DFD" w:rsidRDefault="00B32DFD" w:rsidP="00B21F7C">
            <w:pPr>
              <w:pStyle w:val="6"/>
              <w:keepNext/>
              <w:keepLines/>
              <w:widowControl/>
              <w:shd w:val="clear" w:color="auto" w:fill="auto"/>
              <w:spacing w:after="0" w:line="264" w:lineRule="exact"/>
              <w:ind w:left="160"/>
              <w:rPr>
                <w:sz w:val="22"/>
                <w:szCs w:val="22"/>
              </w:rPr>
            </w:pPr>
            <w:r>
              <w:rPr>
                <w:sz w:val="22"/>
                <w:szCs w:val="22"/>
              </w:rPr>
              <w:t>Скотч малярный</w:t>
            </w:r>
          </w:p>
        </w:tc>
        <w:tc>
          <w:tcPr>
            <w:tcW w:w="1440" w:type="dxa"/>
            <w:tcBorders>
              <w:top w:val="single" w:sz="4" w:space="0" w:color="auto"/>
              <w:left w:val="single" w:sz="4" w:space="0" w:color="auto"/>
              <w:bottom w:val="single" w:sz="4" w:space="0" w:color="auto"/>
            </w:tcBorders>
            <w:shd w:val="clear" w:color="auto" w:fill="FFFFFF"/>
          </w:tcPr>
          <w:p w:rsidR="00B32DFD" w:rsidRDefault="00B32DFD" w:rsidP="00B21F7C">
            <w:pPr>
              <w:pStyle w:val="6"/>
              <w:keepNext/>
              <w:keepLines/>
              <w:widowControl/>
              <w:shd w:val="clear" w:color="auto" w:fill="auto"/>
              <w:spacing w:after="0" w:line="220" w:lineRule="exact"/>
              <w:ind w:left="360"/>
              <w:rPr>
                <w:sz w:val="22"/>
                <w:szCs w:val="22"/>
              </w:rPr>
            </w:pPr>
            <w:r>
              <w:rPr>
                <w:sz w:val="22"/>
                <w:szCs w:val="22"/>
              </w:rPr>
              <w:t>200,00</w:t>
            </w:r>
          </w:p>
        </w:tc>
        <w:tc>
          <w:tcPr>
            <w:tcW w:w="1659" w:type="dxa"/>
            <w:tcBorders>
              <w:top w:val="single" w:sz="4" w:space="0" w:color="auto"/>
              <w:left w:val="single" w:sz="4" w:space="0" w:color="auto"/>
              <w:bottom w:val="single" w:sz="4" w:space="0" w:color="auto"/>
            </w:tcBorders>
            <w:shd w:val="clear" w:color="auto" w:fill="FFFFFF"/>
          </w:tcPr>
          <w:p w:rsidR="00B32DFD" w:rsidRDefault="00B32DFD" w:rsidP="00B21F7C">
            <w:pPr>
              <w:pStyle w:val="6"/>
              <w:keepNext/>
              <w:keepLines/>
              <w:widowControl/>
              <w:shd w:val="clear" w:color="auto" w:fill="auto"/>
              <w:spacing w:after="0" w:line="220" w:lineRule="exact"/>
              <w:jc w:val="center"/>
              <w:rPr>
                <w:sz w:val="22"/>
                <w:szCs w:val="22"/>
              </w:rPr>
            </w:pPr>
            <w:r>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B32DFD" w:rsidRDefault="00B32DFD" w:rsidP="00B21F7C">
            <w:pPr>
              <w:pStyle w:val="6"/>
              <w:keepNext/>
              <w:keepLines/>
              <w:widowControl/>
              <w:shd w:val="clear" w:color="auto" w:fill="auto"/>
              <w:spacing w:after="0" w:line="220" w:lineRule="exact"/>
              <w:jc w:val="center"/>
              <w:rPr>
                <w:sz w:val="22"/>
                <w:szCs w:val="22"/>
              </w:rPr>
            </w:pPr>
            <w:r>
              <w:rPr>
                <w:sz w:val="22"/>
                <w:szCs w:val="22"/>
              </w:rPr>
              <w:t>12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32DFD" w:rsidRDefault="00B32DFD" w:rsidP="00B32DFD">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7D2D3D"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20" w:lineRule="exact"/>
              <w:ind w:left="120"/>
              <w:rPr>
                <w:rStyle w:val="11pt"/>
                <w:color w:val="auto"/>
              </w:rPr>
            </w:pPr>
            <w:r>
              <w:rPr>
                <w:rStyle w:val="11pt"/>
                <w:color w:val="auto"/>
              </w:rPr>
              <w:t>27</w:t>
            </w:r>
          </w:p>
        </w:tc>
        <w:tc>
          <w:tcPr>
            <w:tcW w:w="3168"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64" w:lineRule="exact"/>
              <w:ind w:left="160"/>
              <w:rPr>
                <w:sz w:val="22"/>
                <w:szCs w:val="22"/>
              </w:rPr>
            </w:pPr>
            <w:r>
              <w:rPr>
                <w:sz w:val="22"/>
                <w:szCs w:val="22"/>
              </w:rPr>
              <w:t>Щетка</w:t>
            </w:r>
          </w:p>
        </w:tc>
        <w:tc>
          <w:tcPr>
            <w:tcW w:w="1440"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20" w:lineRule="exact"/>
              <w:ind w:left="360"/>
              <w:rPr>
                <w:sz w:val="22"/>
                <w:szCs w:val="22"/>
              </w:rPr>
            </w:pPr>
            <w:r>
              <w:rPr>
                <w:sz w:val="22"/>
                <w:szCs w:val="22"/>
              </w:rPr>
              <w:t>120,00</w:t>
            </w:r>
          </w:p>
        </w:tc>
        <w:tc>
          <w:tcPr>
            <w:tcW w:w="1659"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20" w:lineRule="exact"/>
              <w:jc w:val="center"/>
              <w:rPr>
                <w:sz w:val="22"/>
                <w:szCs w:val="22"/>
              </w:rPr>
            </w:pPr>
            <w:r>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D2D3D" w:rsidRDefault="007D2D3D" w:rsidP="00B32DFD">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BC10DE"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C10DE" w:rsidRDefault="007D2D3D" w:rsidP="00B21F7C">
            <w:pPr>
              <w:pStyle w:val="6"/>
              <w:keepNext/>
              <w:keepLines/>
              <w:widowControl/>
              <w:shd w:val="clear" w:color="auto" w:fill="auto"/>
              <w:spacing w:after="0" w:line="220" w:lineRule="exact"/>
              <w:ind w:left="120"/>
              <w:rPr>
                <w:rStyle w:val="11pt"/>
                <w:color w:val="auto"/>
              </w:rPr>
            </w:pPr>
            <w:r>
              <w:rPr>
                <w:rStyle w:val="11pt"/>
                <w:color w:val="auto"/>
              </w:rPr>
              <w:t>28</w:t>
            </w:r>
          </w:p>
        </w:tc>
        <w:tc>
          <w:tcPr>
            <w:tcW w:w="3168"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64" w:lineRule="exact"/>
              <w:ind w:left="160"/>
              <w:rPr>
                <w:sz w:val="22"/>
                <w:szCs w:val="22"/>
              </w:rPr>
            </w:pPr>
            <w:r>
              <w:rPr>
                <w:sz w:val="22"/>
                <w:szCs w:val="22"/>
              </w:rPr>
              <w:t>Патрон электрический</w:t>
            </w:r>
          </w:p>
        </w:tc>
        <w:tc>
          <w:tcPr>
            <w:tcW w:w="1440"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ind w:left="360"/>
              <w:rPr>
                <w:sz w:val="22"/>
                <w:szCs w:val="22"/>
              </w:rPr>
            </w:pPr>
            <w:r>
              <w:rPr>
                <w:sz w:val="22"/>
                <w:szCs w:val="22"/>
              </w:rPr>
              <w:t>250,00</w:t>
            </w:r>
          </w:p>
        </w:tc>
        <w:tc>
          <w:tcPr>
            <w:tcW w:w="1659"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sz w:val="22"/>
                <w:szCs w:val="22"/>
              </w:rPr>
            </w:pPr>
            <w:r>
              <w:rPr>
                <w:sz w:val="22"/>
                <w:szCs w:val="22"/>
              </w:rPr>
              <w:t>1 раз в квартал</w:t>
            </w:r>
          </w:p>
        </w:tc>
        <w:tc>
          <w:tcPr>
            <w:tcW w:w="1418"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sz w:val="22"/>
                <w:szCs w:val="22"/>
              </w:rPr>
            </w:pPr>
            <w:r>
              <w:rPr>
                <w:sz w:val="22"/>
                <w:szCs w:val="22"/>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C10DE" w:rsidRDefault="007D2D3D" w:rsidP="00B32DFD">
            <w:pPr>
              <w:pStyle w:val="6"/>
              <w:keepNext/>
              <w:keepLines/>
              <w:widowControl/>
              <w:shd w:val="clear" w:color="auto" w:fill="auto"/>
              <w:spacing w:after="0" w:line="220" w:lineRule="exact"/>
              <w:jc w:val="center"/>
              <w:rPr>
                <w:rStyle w:val="11pt"/>
                <w:color w:val="auto"/>
              </w:rPr>
            </w:pPr>
            <w:r>
              <w:rPr>
                <w:rStyle w:val="11pt"/>
                <w:color w:val="auto"/>
              </w:rPr>
              <w:t>н</w:t>
            </w:r>
            <w:r w:rsidR="00BC10DE">
              <w:rPr>
                <w:rStyle w:val="11pt"/>
                <w:color w:val="auto"/>
              </w:rPr>
              <w:t>а кабинет</w:t>
            </w:r>
          </w:p>
        </w:tc>
      </w:tr>
      <w:tr w:rsidR="00BC10DE"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C10DE" w:rsidRDefault="007D2D3D" w:rsidP="00B21F7C">
            <w:pPr>
              <w:pStyle w:val="6"/>
              <w:keepNext/>
              <w:keepLines/>
              <w:widowControl/>
              <w:shd w:val="clear" w:color="auto" w:fill="auto"/>
              <w:spacing w:after="0" w:line="220" w:lineRule="exact"/>
              <w:ind w:left="120"/>
              <w:rPr>
                <w:rStyle w:val="11pt"/>
                <w:color w:val="auto"/>
              </w:rPr>
            </w:pPr>
            <w:r>
              <w:rPr>
                <w:rStyle w:val="11pt"/>
                <w:color w:val="auto"/>
              </w:rPr>
              <w:t>29</w:t>
            </w:r>
          </w:p>
        </w:tc>
        <w:tc>
          <w:tcPr>
            <w:tcW w:w="3168"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64" w:lineRule="exact"/>
              <w:ind w:left="160"/>
              <w:rPr>
                <w:sz w:val="22"/>
                <w:szCs w:val="22"/>
              </w:rPr>
            </w:pPr>
            <w:proofErr w:type="gramStart"/>
            <w:r>
              <w:rPr>
                <w:sz w:val="22"/>
                <w:szCs w:val="22"/>
              </w:rPr>
              <w:t>Личина</w:t>
            </w:r>
            <w:proofErr w:type="gramEnd"/>
            <w:r>
              <w:rPr>
                <w:sz w:val="22"/>
                <w:szCs w:val="22"/>
              </w:rPr>
              <w:t xml:space="preserve"> дверного замка</w:t>
            </w:r>
          </w:p>
        </w:tc>
        <w:tc>
          <w:tcPr>
            <w:tcW w:w="1440"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ind w:left="360"/>
              <w:rPr>
                <w:sz w:val="22"/>
                <w:szCs w:val="22"/>
              </w:rPr>
            </w:pPr>
            <w:r>
              <w:rPr>
                <w:sz w:val="22"/>
                <w:szCs w:val="22"/>
              </w:rPr>
              <w:t>400,00</w:t>
            </w:r>
          </w:p>
        </w:tc>
        <w:tc>
          <w:tcPr>
            <w:tcW w:w="1659"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sz w:val="22"/>
                <w:szCs w:val="22"/>
              </w:rPr>
            </w:pPr>
            <w:r>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C10DE" w:rsidRDefault="007D2D3D" w:rsidP="00B32DFD">
            <w:pPr>
              <w:pStyle w:val="6"/>
              <w:keepNext/>
              <w:keepLines/>
              <w:widowControl/>
              <w:shd w:val="clear" w:color="auto" w:fill="auto"/>
              <w:spacing w:after="0" w:line="220" w:lineRule="exact"/>
              <w:jc w:val="center"/>
              <w:rPr>
                <w:rStyle w:val="11pt"/>
                <w:color w:val="auto"/>
              </w:rPr>
            </w:pPr>
            <w:r>
              <w:rPr>
                <w:rStyle w:val="11pt"/>
                <w:color w:val="auto"/>
              </w:rPr>
              <w:t>н</w:t>
            </w:r>
            <w:r w:rsidR="00BC10DE">
              <w:rPr>
                <w:rStyle w:val="11pt"/>
                <w:color w:val="auto"/>
              </w:rPr>
              <w:t xml:space="preserve">а </w:t>
            </w:r>
            <w:r>
              <w:rPr>
                <w:rStyle w:val="11pt"/>
                <w:color w:val="auto"/>
              </w:rPr>
              <w:t>У</w:t>
            </w:r>
            <w:r w:rsidR="00BC10DE">
              <w:rPr>
                <w:rStyle w:val="11pt"/>
                <w:color w:val="auto"/>
              </w:rPr>
              <w:t>правление</w:t>
            </w:r>
          </w:p>
        </w:tc>
      </w:tr>
      <w:tr w:rsidR="00BC10DE"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C10DE" w:rsidRDefault="007D2D3D" w:rsidP="00B21F7C">
            <w:pPr>
              <w:pStyle w:val="6"/>
              <w:keepNext/>
              <w:keepLines/>
              <w:widowControl/>
              <w:shd w:val="clear" w:color="auto" w:fill="auto"/>
              <w:spacing w:after="0" w:line="220" w:lineRule="exact"/>
              <w:ind w:left="120"/>
              <w:rPr>
                <w:rStyle w:val="11pt"/>
                <w:color w:val="auto"/>
              </w:rPr>
            </w:pPr>
            <w:r>
              <w:rPr>
                <w:rStyle w:val="11pt"/>
                <w:color w:val="auto"/>
              </w:rPr>
              <w:t>30</w:t>
            </w:r>
          </w:p>
        </w:tc>
        <w:tc>
          <w:tcPr>
            <w:tcW w:w="3168"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64" w:lineRule="exact"/>
              <w:ind w:left="160"/>
              <w:rPr>
                <w:sz w:val="22"/>
                <w:szCs w:val="22"/>
              </w:rPr>
            </w:pPr>
            <w:r>
              <w:rPr>
                <w:sz w:val="22"/>
                <w:szCs w:val="22"/>
              </w:rPr>
              <w:t>Ручка дверная</w:t>
            </w:r>
          </w:p>
        </w:tc>
        <w:tc>
          <w:tcPr>
            <w:tcW w:w="1440"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ind w:left="360"/>
              <w:rPr>
                <w:sz w:val="22"/>
                <w:szCs w:val="22"/>
              </w:rPr>
            </w:pPr>
            <w:r>
              <w:rPr>
                <w:sz w:val="22"/>
                <w:szCs w:val="22"/>
              </w:rPr>
              <w:t>500,00</w:t>
            </w:r>
          </w:p>
        </w:tc>
        <w:tc>
          <w:tcPr>
            <w:tcW w:w="1659"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sz w:val="22"/>
                <w:szCs w:val="22"/>
              </w:rPr>
            </w:pPr>
            <w:r>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sz w:val="22"/>
                <w:szCs w:val="22"/>
              </w:rPr>
            </w:pPr>
            <w:r>
              <w:rPr>
                <w:sz w:val="22"/>
                <w:szCs w:val="22"/>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C10DE" w:rsidRDefault="007D2D3D" w:rsidP="00B32DFD">
            <w:pPr>
              <w:pStyle w:val="6"/>
              <w:keepNext/>
              <w:keepLines/>
              <w:widowControl/>
              <w:shd w:val="clear" w:color="auto" w:fill="auto"/>
              <w:spacing w:after="0" w:line="220" w:lineRule="exact"/>
              <w:jc w:val="center"/>
              <w:rPr>
                <w:rStyle w:val="11pt"/>
                <w:color w:val="auto"/>
              </w:rPr>
            </w:pPr>
            <w:r>
              <w:rPr>
                <w:rStyle w:val="11pt"/>
                <w:color w:val="auto"/>
              </w:rPr>
              <w:t>н</w:t>
            </w:r>
            <w:r w:rsidR="00BC10DE">
              <w:rPr>
                <w:rStyle w:val="11pt"/>
                <w:color w:val="auto"/>
              </w:rPr>
              <w:t>а управление</w:t>
            </w:r>
          </w:p>
        </w:tc>
      </w:tr>
      <w:tr w:rsidR="007D2D3D"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20" w:lineRule="exact"/>
              <w:ind w:left="120"/>
              <w:rPr>
                <w:rStyle w:val="11pt"/>
                <w:color w:val="auto"/>
              </w:rPr>
            </w:pPr>
            <w:r>
              <w:rPr>
                <w:rStyle w:val="11pt"/>
                <w:color w:val="auto"/>
              </w:rPr>
              <w:t>31</w:t>
            </w:r>
          </w:p>
        </w:tc>
        <w:tc>
          <w:tcPr>
            <w:tcW w:w="3168"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64" w:lineRule="exact"/>
              <w:ind w:left="160"/>
              <w:rPr>
                <w:sz w:val="22"/>
                <w:szCs w:val="22"/>
              </w:rPr>
            </w:pPr>
            <w:r>
              <w:rPr>
                <w:sz w:val="22"/>
                <w:szCs w:val="22"/>
              </w:rPr>
              <w:t>Замок дверной</w:t>
            </w:r>
          </w:p>
        </w:tc>
        <w:tc>
          <w:tcPr>
            <w:tcW w:w="1440" w:type="dxa"/>
            <w:tcBorders>
              <w:top w:val="single" w:sz="4" w:space="0" w:color="auto"/>
              <w:left w:val="single" w:sz="4" w:space="0" w:color="auto"/>
              <w:bottom w:val="single" w:sz="4" w:space="0" w:color="auto"/>
            </w:tcBorders>
            <w:shd w:val="clear" w:color="auto" w:fill="FFFFFF"/>
          </w:tcPr>
          <w:p w:rsidR="007D2D3D" w:rsidRDefault="00851047" w:rsidP="00B21F7C">
            <w:pPr>
              <w:pStyle w:val="6"/>
              <w:keepNext/>
              <w:keepLines/>
              <w:widowControl/>
              <w:shd w:val="clear" w:color="auto" w:fill="auto"/>
              <w:spacing w:after="0" w:line="220" w:lineRule="exact"/>
              <w:ind w:left="360"/>
              <w:rPr>
                <w:sz w:val="22"/>
                <w:szCs w:val="22"/>
              </w:rPr>
            </w:pPr>
            <w:r>
              <w:rPr>
                <w:sz w:val="22"/>
                <w:szCs w:val="22"/>
              </w:rPr>
              <w:t>6</w:t>
            </w:r>
            <w:r w:rsidR="007D2D3D">
              <w:rPr>
                <w:sz w:val="22"/>
                <w:szCs w:val="22"/>
              </w:rPr>
              <w:t>00,00</w:t>
            </w:r>
          </w:p>
        </w:tc>
        <w:tc>
          <w:tcPr>
            <w:tcW w:w="1659"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20" w:lineRule="exact"/>
              <w:jc w:val="center"/>
              <w:rPr>
                <w:sz w:val="22"/>
                <w:szCs w:val="22"/>
              </w:rPr>
            </w:pPr>
            <w:r>
              <w:rPr>
                <w:sz w:val="22"/>
                <w:szCs w:val="22"/>
              </w:rPr>
              <w:t xml:space="preserve"> 1 раз в год</w:t>
            </w:r>
          </w:p>
        </w:tc>
        <w:tc>
          <w:tcPr>
            <w:tcW w:w="1418"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20" w:lineRule="exact"/>
              <w:jc w:val="center"/>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D2D3D" w:rsidRDefault="007D2D3D" w:rsidP="00B32DFD">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7D2D3D"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20" w:lineRule="exact"/>
              <w:ind w:left="120"/>
              <w:rPr>
                <w:rStyle w:val="11pt"/>
                <w:color w:val="auto"/>
              </w:rPr>
            </w:pPr>
            <w:r>
              <w:rPr>
                <w:rStyle w:val="11pt"/>
                <w:color w:val="auto"/>
              </w:rPr>
              <w:t>32</w:t>
            </w:r>
          </w:p>
        </w:tc>
        <w:tc>
          <w:tcPr>
            <w:tcW w:w="3168"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64" w:lineRule="exact"/>
              <w:ind w:left="160"/>
              <w:rPr>
                <w:sz w:val="22"/>
                <w:szCs w:val="22"/>
              </w:rPr>
            </w:pPr>
            <w:r>
              <w:rPr>
                <w:sz w:val="22"/>
                <w:szCs w:val="22"/>
              </w:rPr>
              <w:t>Тестер электрический</w:t>
            </w:r>
          </w:p>
        </w:tc>
        <w:tc>
          <w:tcPr>
            <w:tcW w:w="1440"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20" w:lineRule="exact"/>
              <w:ind w:left="360"/>
              <w:rPr>
                <w:sz w:val="22"/>
                <w:szCs w:val="22"/>
              </w:rPr>
            </w:pPr>
            <w:r>
              <w:rPr>
                <w:sz w:val="22"/>
                <w:szCs w:val="22"/>
              </w:rPr>
              <w:t>500,00</w:t>
            </w:r>
          </w:p>
        </w:tc>
        <w:tc>
          <w:tcPr>
            <w:tcW w:w="1659"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20" w:lineRule="exact"/>
              <w:jc w:val="center"/>
              <w:rPr>
                <w:sz w:val="22"/>
                <w:szCs w:val="22"/>
              </w:rPr>
            </w:pPr>
            <w:r>
              <w:rPr>
                <w:sz w:val="22"/>
                <w:szCs w:val="22"/>
              </w:rPr>
              <w:t>1 раз в 3 года</w:t>
            </w:r>
          </w:p>
        </w:tc>
        <w:tc>
          <w:tcPr>
            <w:tcW w:w="1418"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D2D3D" w:rsidRDefault="007D2D3D" w:rsidP="00B32DFD">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7D2D3D"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20" w:lineRule="exact"/>
              <w:ind w:left="120"/>
              <w:rPr>
                <w:rStyle w:val="11pt"/>
                <w:color w:val="auto"/>
              </w:rPr>
            </w:pPr>
            <w:r>
              <w:rPr>
                <w:rStyle w:val="11pt"/>
                <w:color w:val="auto"/>
              </w:rPr>
              <w:t>33</w:t>
            </w:r>
          </w:p>
        </w:tc>
        <w:tc>
          <w:tcPr>
            <w:tcW w:w="3168"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64" w:lineRule="exact"/>
              <w:ind w:left="160"/>
              <w:rPr>
                <w:sz w:val="22"/>
                <w:szCs w:val="22"/>
              </w:rPr>
            </w:pPr>
            <w:r>
              <w:rPr>
                <w:sz w:val="22"/>
                <w:szCs w:val="22"/>
              </w:rPr>
              <w:t>Шланг водный</w:t>
            </w:r>
          </w:p>
        </w:tc>
        <w:tc>
          <w:tcPr>
            <w:tcW w:w="1440"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20" w:lineRule="exact"/>
              <w:ind w:left="360"/>
              <w:rPr>
                <w:sz w:val="22"/>
                <w:szCs w:val="22"/>
              </w:rPr>
            </w:pPr>
            <w:r>
              <w:rPr>
                <w:sz w:val="22"/>
                <w:szCs w:val="22"/>
              </w:rPr>
              <w:t>500,00</w:t>
            </w:r>
          </w:p>
        </w:tc>
        <w:tc>
          <w:tcPr>
            <w:tcW w:w="1659"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20" w:lineRule="exact"/>
              <w:jc w:val="center"/>
              <w:rPr>
                <w:sz w:val="22"/>
                <w:szCs w:val="22"/>
              </w:rPr>
            </w:pPr>
            <w:r>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20" w:lineRule="exact"/>
              <w:jc w:val="center"/>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D2D3D" w:rsidRDefault="007D2D3D" w:rsidP="00B32DFD">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7D2D3D"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20" w:lineRule="exact"/>
              <w:ind w:left="120"/>
              <w:rPr>
                <w:rStyle w:val="11pt"/>
                <w:color w:val="auto"/>
              </w:rPr>
            </w:pPr>
            <w:r>
              <w:rPr>
                <w:rStyle w:val="11pt"/>
                <w:color w:val="auto"/>
              </w:rPr>
              <w:lastRenderedPageBreak/>
              <w:t>34</w:t>
            </w:r>
          </w:p>
        </w:tc>
        <w:tc>
          <w:tcPr>
            <w:tcW w:w="3168"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64" w:lineRule="exact"/>
              <w:ind w:left="160"/>
              <w:rPr>
                <w:sz w:val="22"/>
                <w:szCs w:val="22"/>
              </w:rPr>
            </w:pPr>
            <w:r>
              <w:rPr>
                <w:sz w:val="22"/>
                <w:szCs w:val="22"/>
              </w:rPr>
              <w:t>Сетевой фильтр</w:t>
            </w:r>
          </w:p>
        </w:tc>
        <w:tc>
          <w:tcPr>
            <w:tcW w:w="1440" w:type="dxa"/>
            <w:tcBorders>
              <w:top w:val="single" w:sz="4" w:space="0" w:color="auto"/>
              <w:left w:val="single" w:sz="4" w:space="0" w:color="auto"/>
              <w:bottom w:val="single" w:sz="4" w:space="0" w:color="auto"/>
            </w:tcBorders>
            <w:shd w:val="clear" w:color="auto" w:fill="FFFFFF"/>
          </w:tcPr>
          <w:p w:rsidR="007D2D3D" w:rsidRDefault="00851047" w:rsidP="00B21F7C">
            <w:pPr>
              <w:pStyle w:val="6"/>
              <w:keepNext/>
              <w:keepLines/>
              <w:widowControl/>
              <w:shd w:val="clear" w:color="auto" w:fill="auto"/>
              <w:spacing w:after="0" w:line="220" w:lineRule="exact"/>
              <w:ind w:left="360"/>
              <w:rPr>
                <w:sz w:val="22"/>
                <w:szCs w:val="22"/>
              </w:rPr>
            </w:pPr>
            <w:r>
              <w:rPr>
                <w:sz w:val="22"/>
                <w:szCs w:val="22"/>
              </w:rPr>
              <w:t>1200</w:t>
            </w:r>
            <w:r w:rsidR="007D2D3D">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20" w:lineRule="exact"/>
              <w:jc w:val="center"/>
              <w:rPr>
                <w:sz w:val="22"/>
                <w:szCs w:val="22"/>
              </w:rPr>
            </w:pPr>
            <w:r>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20" w:lineRule="exact"/>
              <w:jc w:val="center"/>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D2D3D" w:rsidRDefault="007D2D3D" w:rsidP="00B32DFD">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890C82" w:rsidRPr="00B32DFD" w:rsidTr="00890C82">
        <w:trPr>
          <w:trHeight w:hRule="exact" w:val="867"/>
        </w:trPr>
        <w:tc>
          <w:tcPr>
            <w:tcW w:w="547" w:type="dxa"/>
            <w:tcBorders>
              <w:top w:val="single" w:sz="4" w:space="0" w:color="auto"/>
              <w:left w:val="single" w:sz="4" w:space="0" w:color="auto"/>
              <w:bottom w:val="single" w:sz="4" w:space="0" w:color="auto"/>
            </w:tcBorders>
            <w:shd w:val="clear" w:color="auto" w:fill="FFFFFF"/>
          </w:tcPr>
          <w:p w:rsidR="00890C82" w:rsidRDefault="00890C82" w:rsidP="00B21F7C">
            <w:pPr>
              <w:pStyle w:val="6"/>
              <w:keepNext/>
              <w:keepLines/>
              <w:widowControl/>
              <w:shd w:val="clear" w:color="auto" w:fill="auto"/>
              <w:spacing w:after="0" w:line="220" w:lineRule="exact"/>
              <w:ind w:left="120"/>
              <w:rPr>
                <w:rStyle w:val="11pt"/>
                <w:color w:val="auto"/>
              </w:rPr>
            </w:pPr>
            <w:r>
              <w:rPr>
                <w:rStyle w:val="11pt"/>
                <w:color w:val="auto"/>
              </w:rPr>
              <w:t>35</w:t>
            </w:r>
          </w:p>
        </w:tc>
        <w:tc>
          <w:tcPr>
            <w:tcW w:w="3168" w:type="dxa"/>
            <w:tcBorders>
              <w:top w:val="single" w:sz="4" w:space="0" w:color="auto"/>
              <w:left w:val="single" w:sz="4" w:space="0" w:color="auto"/>
              <w:bottom w:val="single" w:sz="4" w:space="0" w:color="auto"/>
            </w:tcBorders>
            <w:shd w:val="clear" w:color="auto" w:fill="FFFFFF"/>
          </w:tcPr>
          <w:p w:rsidR="00890C82" w:rsidRDefault="00890C82" w:rsidP="00890C82">
            <w:pPr>
              <w:pStyle w:val="6"/>
              <w:keepNext/>
              <w:keepLines/>
              <w:widowControl/>
              <w:shd w:val="clear" w:color="auto" w:fill="auto"/>
              <w:spacing w:after="0" w:line="220" w:lineRule="exact"/>
              <w:ind w:left="160"/>
              <w:rPr>
                <w:rStyle w:val="11pt"/>
                <w:color w:val="auto"/>
              </w:rPr>
            </w:pPr>
            <w:r>
              <w:rPr>
                <w:rStyle w:val="11pt"/>
                <w:color w:val="auto"/>
              </w:rPr>
              <w:t>Антисептик для рук (дезинфицирующее средство) (5л, жидкое)</w:t>
            </w:r>
          </w:p>
          <w:p w:rsidR="00890C82" w:rsidRDefault="00890C82" w:rsidP="00890C82">
            <w:pPr>
              <w:pStyle w:val="6"/>
              <w:keepNext/>
              <w:keepLines/>
              <w:widowControl/>
              <w:shd w:val="clear" w:color="auto" w:fill="auto"/>
              <w:spacing w:after="0" w:line="220" w:lineRule="exact"/>
              <w:ind w:left="160"/>
              <w:rPr>
                <w:rStyle w:val="11pt"/>
                <w:color w:val="auto"/>
              </w:rPr>
            </w:pPr>
          </w:p>
          <w:p w:rsidR="00890C82" w:rsidRDefault="00890C82" w:rsidP="00890C82">
            <w:pPr>
              <w:pStyle w:val="6"/>
              <w:keepNext/>
              <w:keepLines/>
              <w:widowControl/>
              <w:shd w:val="clear" w:color="auto" w:fill="auto"/>
              <w:spacing w:after="0" w:line="220" w:lineRule="exact"/>
              <w:ind w:left="160"/>
              <w:rPr>
                <w:rStyle w:val="11pt"/>
                <w:color w:val="auto"/>
              </w:rPr>
            </w:pPr>
          </w:p>
          <w:p w:rsidR="00890C82" w:rsidRPr="000B7DE7" w:rsidRDefault="00890C82" w:rsidP="00890C82">
            <w:pPr>
              <w:pStyle w:val="6"/>
              <w:keepNext/>
              <w:keepLines/>
              <w:widowControl/>
              <w:shd w:val="clear" w:color="auto" w:fill="auto"/>
              <w:spacing w:after="0" w:line="220" w:lineRule="exact"/>
              <w:ind w:left="160"/>
              <w:rPr>
                <w:rStyle w:val="11pt"/>
                <w:color w:val="auto"/>
              </w:rPr>
            </w:pPr>
          </w:p>
        </w:tc>
        <w:tc>
          <w:tcPr>
            <w:tcW w:w="1440" w:type="dxa"/>
            <w:tcBorders>
              <w:top w:val="single" w:sz="4" w:space="0" w:color="auto"/>
              <w:left w:val="single" w:sz="4" w:space="0" w:color="auto"/>
              <w:bottom w:val="single" w:sz="4" w:space="0" w:color="auto"/>
            </w:tcBorders>
            <w:shd w:val="clear" w:color="auto" w:fill="FFFFFF"/>
          </w:tcPr>
          <w:p w:rsidR="00890C82" w:rsidRDefault="00890C82" w:rsidP="00890C82">
            <w:pPr>
              <w:pStyle w:val="6"/>
              <w:keepNext/>
              <w:keepLines/>
              <w:widowControl/>
              <w:shd w:val="clear" w:color="auto" w:fill="auto"/>
              <w:spacing w:after="0" w:line="220" w:lineRule="exact"/>
              <w:ind w:left="360"/>
              <w:rPr>
                <w:rStyle w:val="11pt"/>
                <w:color w:val="auto"/>
              </w:rPr>
            </w:pPr>
          </w:p>
          <w:p w:rsidR="00890C82" w:rsidRPr="000B7DE7" w:rsidRDefault="00890C82" w:rsidP="00890C82">
            <w:pPr>
              <w:pStyle w:val="6"/>
              <w:keepNext/>
              <w:keepLines/>
              <w:widowControl/>
              <w:shd w:val="clear" w:color="auto" w:fill="auto"/>
              <w:spacing w:after="0" w:line="220" w:lineRule="exact"/>
              <w:ind w:left="360"/>
              <w:rPr>
                <w:rStyle w:val="11pt"/>
                <w:color w:val="auto"/>
              </w:rPr>
            </w:pPr>
            <w:r>
              <w:rPr>
                <w:rStyle w:val="11pt"/>
                <w:color w:val="auto"/>
              </w:rPr>
              <w:t>3 500,00</w:t>
            </w:r>
          </w:p>
        </w:tc>
        <w:tc>
          <w:tcPr>
            <w:tcW w:w="1659" w:type="dxa"/>
            <w:tcBorders>
              <w:top w:val="single" w:sz="4" w:space="0" w:color="auto"/>
              <w:left w:val="single" w:sz="4" w:space="0" w:color="auto"/>
              <w:bottom w:val="single" w:sz="4" w:space="0" w:color="auto"/>
            </w:tcBorders>
            <w:shd w:val="clear" w:color="auto" w:fill="FFFFFF"/>
          </w:tcPr>
          <w:p w:rsidR="00890C82" w:rsidRDefault="00890C82" w:rsidP="00890C82">
            <w:pPr>
              <w:pStyle w:val="6"/>
              <w:keepNext/>
              <w:keepLines/>
              <w:widowControl/>
              <w:shd w:val="clear" w:color="auto" w:fill="auto"/>
              <w:spacing w:after="0" w:line="220" w:lineRule="exact"/>
              <w:jc w:val="center"/>
              <w:rPr>
                <w:sz w:val="22"/>
                <w:szCs w:val="22"/>
              </w:rPr>
            </w:pPr>
          </w:p>
          <w:p w:rsidR="00890C82" w:rsidRPr="000B7DE7" w:rsidRDefault="00890C82" w:rsidP="00890C82">
            <w:pPr>
              <w:pStyle w:val="6"/>
              <w:keepNext/>
              <w:keepLines/>
              <w:widowControl/>
              <w:shd w:val="clear" w:color="auto" w:fill="auto"/>
              <w:spacing w:after="0" w:line="220" w:lineRule="exact"/>
              <w:jc w:val="center"/>
              <w:rPr>
                <w:sz w:val="22"/>
                <w:szCs w:val="22"/>
              </w:rPr>
            </w:pPr>
            <w:r>
              <w:rPr>
                <w:sz w:val="22"/>
                <w:szCs w:val="22"/>
              </w:rPr>
              <w:t>1 раз в месяц</w:t>
            </w:r>
          </w:p>
        </w:tc>
        <w:tc>
          <w:tcPr>
            <w:tcW w:w="1418" w:type="dxa"/>
            <w:tcBorders>
              <w:top w:val="single" w:sz="4" w:space="0" w:color="auto"/>
              <w:left w:val="single" w:sz="4" w:space="0" w:color="auto"/>
              <w:bottom w:val="single" w:sz="4" w:space="0" w:color="auto"/>
            </w:tcBorders>
            <w:shd w:val="clear" w:color="auto" w:fill="FFFFFF"/>
          </w:tcPr>
          <w:p w:rsidR="00890C82" w:rsidRPr="000B7DE7" w:rsidRDefault="00890C82" w:rsidP="00890C82">
            <w:pPr>
              <w:pStyle w:val="6"/>
              <w:keepNext/>
              <w:keepLines/>
              <w:widowControl/>
              <w:shd w:val="clear" w:color="auto" w:fill="auto"/>
              <w:spacing w:after="0" w:line="220" w:lineRule="exact"/>
              <w:jc w:val="center"/>
              <w:rPr>
                <w:rStyle w:val="11pt"/>
                <w:color w:val="auto"/>
              </w:rPr>
            </w:pPr>
            <w:r>
              <w:rPr>
                <w:rStyle w:val="11pt"/>
                <w:color w:val="auto"/>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90C82" w:rsidRDefault="00890C82" w:rsidP="00890C82">
            <w:pPr>
              <w:pStyle w:val="6"/>
              <w:keepNext/>
              <w:keepLines/>
              <w:widowControl/>
              <w:shd w:val="clear" w:color="auto" w:fill="auto"/>
              <w:spacing w:after="0" w:line="220" w:lineRule="exact"/>
              <w:jc w:val="center"/>
              <w:rPr>
                <w:rStyle w:val="11pt"/>
                <w:color w:val="auto"/>
              </w:rPr>
            </w:pPr>
            <w:r w:rsidRPr="000B7DE7">
              <w:rPr>
                <w:rStyle w:val="11pt"/>
                <w:color w:val="auto"/>
              </w:rPr>
              <w:t>на Управление</w:t>
            </w:r>
          </w:p>
          <w:p w:rsidR="00890C82" w:rsidRDefault="00890C82" w:rsidP="00890C82">
            <w:pPr>
              <w:pStyle w:val="6"/>
              <w:keepNext/>
              <w:keepLines/>
              <w:widowControl/>
              <w:shd w:val="clear" w:color="auto" w:fill="auto"/>
              <w:spacing w:after="0" w:line="220" w:lineRule="exact"/>
              <w:jc w:val="center"/>
              <w:rPr>
                <w:rStyle w:val="11pt"/>
                <w:color w:val="auto"/>
              </w:rPr>
            </w:pPr>
          </w:p>
          <w:p w:rsidR="00890C82" w:rsidRPr="000B7DE7" w:rsidRDefault="00890C82" w:rsidP="00890C82">
            <w:pPr>
              <w:pStyle w:val="6"/>
              <w:keepNext/>
              <w:keepLines/>
              <w:widowControl/>
              <w:shd w:val="clear" w:color="auto" w:fill="auto"/>
              <w:spacing w:after="0" w:line="220" w:lineRule="exact"/>
              <w:jc w:val="center"/>
              <w:rPr>
                <w:rStyle w:val="11pt"/>
                <w:color w:val="auto"/>
              </w:rPr>
            </w:pPr>
          </w:p>
        </w:tc>
      </w:tr>
      <w:tr w:rsidR="00890C82" w:rsidRPr="00B32DFD" w:rsidTr="00890C82">
        <w:trPr>
          <w:trHeight w:hRule="exact" w:val="1006"/>
        </w:trPr>
        <w:tc>
          <w:tcPr>
            <w:tcW w:w="547" w:type="dxa"/>
            <w:tcBorders>
              <w:top w:val="single" w:sz="4" w:space="0" w:color="auto"/>
              <w:left w:val="single" w:sz="4" w:space="0" w:color="auto"/>
              <w:bottom w:val="single" w:sz="4" w:space="0" w:color="auto"/>
            </w:tcBorders>
            <w:shd w:val="clear" w:color="auto" w:fill="FFFFFF"/>
          </w:tcPr>
          <w:p w:rsidR="00890C82" w:rsidRDefault="00890C82" w:rsidP="00B21F7C">
            <w:pPr>
              <w:pStyle w:val="6"/>
              <w:keepNext/>
              <w:keepLines/>
              <w:widowControl/>
              <w:shd w:val="clear" w:color="auto" w:fill="auto"/>
              <w:spacing w:after="0" w:line="220" w:lineRule="exact"/>
              <w:ind w:left="120"/>
              <w:rPr>
                <w:rStyle w:val="11pt"/>
                <w:color w:val="auto"/>
              </w:rPr>
            </w:pPr>
            <w:r>
              <w:rPr>
                <w:rStyle w:val="11pt"/>
                <w:color w:val="auto"/>
              </w:rPr>
              <w:t>36</w:t>
            </w:r>
          </w:p>
        </w:tc>
        <w:tc>
          <w:tcPr>
            <w:tcW w:w="3168" w:type="dxa"/>
            <w:tcBorders>
              <w:top w:val="single" w:sz="4" w:space="0" w:color="auto"/>
              <w:left w:val="single" w:sz="4" w:space="0" w:color="auto"/>
              <w:bottom w:val="single" w:sz="4" w:space="0" w:color="auto"/>
            </w:tcBorders>
            <w:shd w:val="clear" w:color="auto" w:fill="FFFFFF"/>
          </w:tcPr>
          <w:p w:rsidR="00890C82" w:rsidRPr="0053543F" w:rsidRDefault="00890C82" w:rsidP="00890C82">
            <w:pPr>
              <w:pStyle w:val="6"/>
              <w:keepNext/>
              <w:keepLines/>
              <w:widowControl/>
              <w:shd w:val="clear" w:color="auto" w:fill="auto"/>
              <w:spacing w:after="0" w:line="264" w:lineRule="exact"/>
              <w:ind w:left="160"/>
              <w:rPr>
                <w:sz w:val="22"/>
                <w:szCs w:val="22"/>
              </w:rPr>
            </w:pPr>
            <w:r>
              <w:rPr>
                <w:rStyle w:val="11pt"/>
                <w:color w:val="auto"/>
              </w:rPr>
              <w:t>Маска гигиеническая с носовым фиксатором</w:t>
            </w:r>
            <w:r w:rsidRPr="0053543F">
              <w:rPr>
                <w:rStyle w:val="11pt"/>
                <w:color w:val="auto"/>
              </w:rPr>
              <w:t xml:space="preserve"> </w:t>
            </w:r>
          </w:p>
        </w:tc>
        <w:tc>
          <w:tcPr>
            <w:tcW w:w="1440" w:type="dxa"/>
            <w:tcBorders>
              <w:top w:val="single" w:sz="4" w:space="0" w:color="auto"/>
              <w:left w:val="single" w:sz="4" w:space="0" w:color="auto"/>
              <w:bottom w:val="single" w:sz="4" w:space="0" w:color="auto"/>
            </w:tcBorders>
            <w:shd w:val="clear" w:color="auto" w:fill="FFFFFF"/>
          </w:tcPr>
          <w:p w:rsidR="00890C82" w:rsidRDefault="00890C82" w:rsidP="00890C82">
            <w:pPr>
              <w:pStyle w:val="6"/>
              <w:keepNext/>
              <w:keepLines/>
              <w:widowControl/>
              <w:shd w:val="clear" w:color="auto" w:fill="auto"/>
              <w:spacing w:after="0" w:line="220" w:lineRule="exact"/>
              <w:ind w:left="360"/>
              <w:rPr>
                <w:sz w:val="22"/>
                <w:szCs w:val="22"/>
              </w:rPr>
            </w:pPr>
          </w:p>
          <w:p w:rsidR="00890C82" w:rsidRPr="0053543F" w:rsidRDefault="00890C82" w:rsidP="00890C82">
            <w:pPr>
              <w:pStyle w:val="6"/>
              <w:keepNext/>
              <w:keepLines/>
              <w:widowControl/>
              <w:shd w:val="clear" w:color="auto" w:fill="auto"/>
              <w:spacing w:after="0" w:line="220" w:lineRule="exact"/>
              <w:ind w:left="360"/>
              <w:rPr>
                <w:sz w:val="22"/>
                <w:szCs w:val="22"/>
              </w:rPr>
            </w:pPr>
            <w:r>
              <w:rPr>
                <w:sz w:val="22"/>
                <w:szCs w:val="22"/>
              </w:rPr>
              <w:t>40,00</w:t>
            </w:r>
          </w:p>
        </w:tc>
        <w:tc>
          <w:tcPr>
            <w:tcW w:w="1659" w:type="dxa"/>
            <w:tcBorders>
              <w:top w:val="single" w:sz="4" w:space="0" w:color="auto"/>
              <w:left w:val="single" w:sz="4" w:space="0" w:color="auto"/>
              <w:bottom w:val="single" w:sz="4" w:space="0" w:color="auto"/>
            </w:tcBorders>
            <w:shd w:val="clear" w:color="auto" w:fill="FFFFFF"/>
          </w:tcPr>
          <w:p w:rsidR="00890C82" w:rsidRPr="0053543F" w:rsidRDefault="00890C82" w:rsidP="00890C82">
            <w:pPr>
              <w:pStyle w:val="6"/>
              <w:keepNext/>
              <w:keepLines/>
              <w:widowControl/>
              <w:shd w:val="clear" w:color="auto" w:fill="auto"/>
              <w:spacing w:after="0" w:line="220" w:lineRule="exact"/>
              <w:jc w:val="center"/>
              <w:rPr>
                <w:sz w:val="22"/>
                <w:szCs w:val="22"/>
              </w:rPr>
            </w:pPr>
            <w:r>
              <w:rPr>
                <w:sz w:val="22"/>
                <w:szCs w:val="22"/>
              </w:rPr>
              <w:t>1 раз в месяц</w:t>
            </w:r>
          </w:p>
        </w:tc>
        <w:tc>
          <w:tcPr>
            <w:tcW w:w="1418" w:type="dxa"/>
            <w:tcBorders>
              <w:top w:val="single" w:sz="4" w:space="0" w:color="auto"/>
              <w:left w:val="single" w:sz="4" w:space="0" w:color="auto"/>
              <w:bottom w:val="single" w:sz="4" w:space="0" w:color="auto"/>
            </w:tcBorders>
            <w:shd w:val="clear" w:color="auto" w:fill="FFFFFF"/>
          </w:tcPr>
          <w:p w:rsidR="00890C82" w:rsidRPr="0053543F" w:rsidRDefault="00890C82" w:rsidP="00890C82">
            <w:pPr>
              <w:pStyle w:val="6"/>
              <w:keepNext/>
              <w:keepLines/>
              <w:widowControl/>
              <w:shd w:val="clear" w:color="auto" w:fill="auto"/>
              <w:spacing w:after="0" w:line="220" w:lineRule="exact"/>
              <w:jc w:val="center"/>
              <w:rPr>
                <w:sz w:val="22"/>
                <w:szCs w:val="22"/>
              </w:rPr>
            </w:pPr>
            <w:r>
              <w:rPr>
                <w:rStyle w:val="11pt"/>
                <w:color w:val="auto"/>
              </w:rPr>
              <w:t>400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90C82" w:rsidRPr="0053543F" w:rsidRDefault="00890C82" w:rsidP="00890C82">
            <w:pPr>
              <w:pStyle w:val="6"/>
              <w:keepNext/>
              <w:keepLines/>
              <w:widowControl/>
              <w:shd w:val="clear" w:color="auto" w:fill="auto"/>
              <w:spacing w:after="120" w:line="220" w:lineRule="exact"/>
              <w:jc w:val="center"/>
              <w:rPr>
                <w:sz w:val="22"/>
                <w:szCs w:val="22"/>
              </w:rPr>
            </w:pPr>
            <w:r>
              <w:rPr>
                <w:rStyle w:val="11pt"/>
                <w:color w:val="auto"/>
              </w:rPr>
              <w:t xml:space="preserve">На 13 специалистов (всех групп должностей) </w:t>
            </w:r>
          </w:p>
        </w:tc>
      </w:tr>
      <w:tr w:rsidR="00851047" w:rsidRPr="00B32DFD" w:rsidTr="00890C82">
        <w:trPr>
          <w:trHeight w:hRule="exact" w:val="1006"/>
        </w:trPr>
        <w:tc>
          <w:tcPr>
            <w:tcW w:w="547" w:type="dxa"/>
            <w:tcBorders>
              <w:top w:val="single" w:sz="4" w:space="0" w:color="auto"/>
              <w:left w:val="single" w:sz="4" w:space="0" w:color="auto"/>
              <w:bottom w:val="single" w:sz="4" w:space="0" w:color="auto"/>
            </w:tcBorders>
            <w:shd w:val="clear" w:color="auto" w:fill="FFFFFF"/>
          </w:tcPr>
          <w:p w:rsidR="00851047" w:rsidRDefault="00851047" w:rsidP="00B21F7C">
            <w:pPr>
              <w:pStyle w:val="6"/>
              <w:keepNext/>
              <w:keepLines/>
              <w:widowControl/>
              <w:shd w:val="clear" w:color="auto" w:fill="auto"/>
              <w:spacing w:after="0" w:line="220" w:lineRule="exact"/>
              <w:ind w:left="120"/>
              <w:rPr>
                <w:rStyle w:val="11pt"/>
                <w:color w:val="auto"/>
              </w:rPr>
            </w:pPr>
            <w:r>
              <w:rPr>
                <w:rStyle w:val="11pt"/>
                <w:color w:val="auto"/>
              </w:rPr>
              <w:t xml:space="preserve">37 </w:t>
            </w:r>
          </w:p>
        </w:tc>
        <w:tc>
          <w:tcPr>
            <w:tcW w:w="3168" w:type="dxa"/>
            <w:tcBorders>
              <w:top w:val="single" w:sz="4" w:space="0" w:color="auto"/>
              <w:left w:val="single" w:sz="4" w:space="0" w:color="auto"/>
              <w:bottom w:val="single" w:sz="4" w:space="0" w:color="auto"/>
            </w:tcBorders>
            <w:shd w:val="clear" w:color="auto" w:fill="FFFFFF"/>
          </w:tcPr>
          <w:p w:rsidR="00851047" w:rsidRDefault="00851047" w:rsidP="00890C82">
            <w:pPr>
              <w:pStyle w:val="6"/>
              <w:keepNext/>
              <w:keepLines/>
              <w:widowControl/>
              <w:shd w:val="clear" w:color="auto" w:fill="auto"/>
              <w:spacing w:after="0" w:line="264" w:lineRule="exact"/>
              <w:ind w:left="160"/>
              <w:rPr>
                <w:rStyle w:val="11pt"/>
                <w:color w:val="auto"/>
              </w:rPr>
            </w:pPr>
            <w:r>
              <w:rPr>
                <w:rStyle w:val="11pt"/>
                <w:color w:val="auto"/>
              </w:rPr>
              <w:t>Леска для триммера</w:t>
            </w:r>
          </w:p>
        </w:tc>
        <w:tc>
          <w:tcPr>
            <w:tcW w:w="1440" w:type="dxa"/>
            <w:tcBorders>
              <w:top w:val="single" w:sz="4" w:space="0" w:color="auto"/>
              <w:left w:val="single" w:sz="4" w:space="0" w:color="auto"/>
              <w:bottom w:val="single" w:sz="4" w:space="0" w:color="auto"/>
            </w:tcBorders>
            <w:shd w:val="clear" w:color="auto" w:fill="FFFFFF"/>
          </w:tcPr>
          <w:p w:rsidR="00851047" w:rsidRDefault="00851047" w:rsidP="00890C82">
            <w:pPr>
              <w:pStyle w:val="6"/>
              <w:keepNext/>
              <w:keepLines/>
              <w:widowControl/>
              <w:shd w:val="clear" w:color="auto" w:fill="auto"/>
              <w:spacing w:after="0" w:line="220" w:lineRule="exact"/>
              <w:ind w:left="360"/>
              <w:rPr>
                <w:sz w:val="22"/>
                <w:szCs w:val="22"/>
              </w:rPr>
            </w:pPr>
            <w:r>
              <w:rPr>
                <w:sz w:val="22"/>
                <w:szCs w:val="22"/>
              </w:rPr>
              <w:t>100,00</w:t>
            </w:r>
          </w:p>
        </w:tc>
        <w:tc>
          <w:tcPr>
            <w:tcW w:w="1659" w:type="dxa"/>
            <w:tcBorders>
              <w:top w:val="single" w:sz="4" w:space="0" w:color="auto"/>
              <w:left w:val="single" w:sz="4" w:space="0" w:color="auto"/>
              <w:bottom w:val="single" w:sz="4" w:space="0" w:color="auto"/>
            </w:tcBorders>
            <w:shd w:val="clear" w:color="auto" w:fill="FFFFFF"/>
          </w:tcPr>
          <w:p w:rsidR="00851047" w:rsidRDefault="00851047" w:rsidP="00890C82">
            <w:pPr>
              <w:pStyle w:val="6"/>
              <w:keepNext/>
              <w:keepLines/>
              <w:widowControl/>
              <w:shd w:val="clear" w:color="auto" w:fill="auto"/>
              <w:spacing w:after="0" w:line="220" w:lineRule="exact"/>
              <w:jc w:val="center"/>
              <w:rPr>
                <w:sz w:val="22"/>
                <w:szCs w:val="22"/>
              </w:rPr>
            </w:pPr>
            <w:r>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851047" w:rsidRDefault="00851047" w:rsidP="00890C82">
            <w:pPr>
              <w:pStyle w:val="6"/>
              <w:keepNext/>
              <w:keepLines/>
              <w:widowControl/>
              <w:shd w:val="clear" w:color="auto" w:fill="auto"/>
              <w:spacing w:after="0" w:line="220" w:lineRule="exact"/>
              <w:jc w:val="center"/>
              <w:rPr>
                <w:rStyle w:val="11pt"/>
                <w:color w:val="auto"/>
              </w:rPr>
            </w:pPr>
            <w:r>
              <w:rPr>
                <w:rStyle w:val="11pt"/>
                <w:color w:val="auto"/>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51047" w:rsidRDefault="00851047" w:rsidP="00890C82">
            <w:pPr>
              <w:pStyle w:val="6"/>
              <w:keepNext/>
              <w:keepLines/>
              <w:widowControl/>
              <w:shd w:val="clear" w:color="auto" w:fill="auto"/>
              <w:spacing w:after="120" w:line="220" w:lineRule="exact"/>
              <w:jc w:val="center"/>
              <w:rPr>
                <w:rStyle w:val="11pt"/>
                <w:color w:val="auto"/>
              </w:rPr>
            </w:pPr>
            <w:r>
              <w:rPr>
                <w:rStyle w:val="11pt"/>
                <w:color w:val="auto"/>
              </w:rPr>
              <w:t>На Управление</w:t>
            </w:r>
          </w:p>
        </w:tc>
      </w:tr>
      <w:tr w:rsidR="00851047" w:rsidRPr="00B32DFD" w:rsidTr="00890C82">
        <w:trPr>
          <w:trHeight w:hRule="exact" w:val="1006"/>
        </w:trPr>
        <w:tc>
          <w:tcPr>
            <w:tcW w:w="547" w:type="dxa"/>
            <w:tcBorders>
              <w:top w:val="single" w:sz="4" w:space="0" w:color="auto"/>
              <w:left w:val="single" w:sz="4" w:space="0" w:color="auto"/>
              <w:bottom w:val="single" w:sz="4" w:space="0" w:color="auto"/>
            </w:tcBorders>
            <w:shd w:val="clear" w:color="auto" w:fill="FFFFFF"/>
          </w:tcPr>
          <w:p w:rsidR="00851047" w:rsidRPr="000B7DE7" w:rsidRDefault="00851047" w:rsidP="00C4784E">
            <w:pPr>
              <w:pStyle w:val="6"/>
              <w:keepNext/>
              <w:keepLines/>
              <w:widowControl/>
              <w:shd w:val="clear" w:color="auto" w:fill="auto"/>
              <w:spacing w:after="0" w:line="220" w:lineRule="exact"/>
              <w:ind w:left="120"/>
              <w:rPr>
                <w:sz w:val="22"/>
                <w:szCs w:val="22"/>
              </w:rPr>
            </w:pPr>
            <w:r>
              <w:rPr>
                <w:rStyle w:val="11pt"/>
                <w:color w:val="auto"/>
              </w:rPr>
              <w:t>38</w:t>
            </w:r>
          </w:p>
        </w:tc>
        <w:tc>
          <w:tcPr>
            <w:tcW w:w="3168" w:type="dxa"/>
            <w:tcBorders>
              <w:top w:val="single" w:sz="4" w:space="0" w:color="auto"/>
              <w:left w:val="single" w:sz="4" w:space="0" w:color="auto"/>
              <w:bottom w:val="single" w:sz="4" w:space="0" w:color="auto"/>
            </w:tcBorders>
            <w:shd w:val="clear" w:color="auto" w:fill="FFFFFF"/>
          </w:tcPr>
          <w:p w:rsidR="00851047" w:rsidRPr="000B7DE7" w:rsidRDefault="00851047" w:rsidP="00C4784E">
            <w:pPr>
              <w:pStyle w:val="6"/>
              <w:keepNext/>
              <w:keepLines/>
              <w:widowControl/>
              <w:shd w:val="clear" w:color="auto" w:fill="auto"/>
              <w:spacing w:after="0" w:line="220" w:lineRule="exact"/>
              <w:ind w:left="160"/>
              <w:rPr>
                <w:sz w:val="22"/>
                <w:szCs w:val="22"/>
              </w:rPr>
            </w:pPr>
            <w:r>
              <w:rPr>
                <w:sz w:val="22"/>
                <w:szCs w:val="22"/>
              </w:rPr>
              <w:t>Диспенсер для антисептика</w:t>
            </w:r>
          </w:p>
        </w:tc>
        <w:tc>
          <w:tcPr>
            <w:tcW w:w="1440" w:type="dxa"/>
            <w:tcBorders>
              <w:top w:val="single" w:sz="4" w:space="0" w:color="auto"/>
              <w:left w:val="single" w:sz="4" w:space="0" w:color="auto"/>
              <w:bottom w:val="single" w:sz="4" w:space="0" w:color="auto"/>
            </w:tcBorders>
            <w:shd w:val="clear" w:color="auto" w:fill="FFFFFF"/>
          </w:tcPr>
          <w:p w:rsidR="00851047" w:rsidRPr="000B7DE7" w:rsidRDefault="00851047" w:rsidP="00C4784E">
            <w:pPr>
              <w:pStyle w:val="6"/>
              <w:keepNext/>
              <w:keepLines/>
              <w:widowControl/>
              <w:shd w:val="clear" w:color="auto" w:fill="auto"/>
              <w:spacing w:after="0" w:line="220" w:lineRule="exact"/>
              <w:ind w:left="360"/>
              <w:rPr>
                <w:sz w:val="22"/>
                <w:szCs w:val="22"/>
              </w:rPr>
            </w:pPr>
            <w:r>
              <w:rPr>
                <w:sz w:val="22"/>
                <w:szCs w:val="22"/>
              </w:rPr>
              <w:t>8 000,00</w:t>
            </w:r>
          </w:p>
        </w:tc>
        <w:tc>
          <w:tcPr>
            <w:tcW w:w="1659" w:type="dxa"/>
            <w:tcBorders>
              <w:top w:val="single" w:sz="4" w:space="0" w:color="auto"/>
              <w:left w:val="single" w:sz="4" w:space="0" w:color="auto"/>
              <w:bottom w:val="single" w:sz="4" w:space="0" w:color="auto"/>
            </w:tcBorders>
            <w:shd w:val="clear" w:color="auto" w:fill="FFFFFF"/>
          </w:tcPr>
          <w:p w:rsidR="00851047" w:rsidRPr="000B7DE7" w:rsidRDefault="00851047" w:rsidP="00C4784E">
            <w:pPr>
              <w:pStyle w:val="6"/>
              <w:keepNext/>
              <w:keepLines/>
              <w:widowControl/>
              <w:shd w:val="clear" w:color="auto" w:fill="auto"/>
              <w:spacing w:after="0" w:line="220" w:lineRule="exact"/>
              <w:jc w:val="center"/>
              <w:rPr>
                <w:sz w:val="22"/>
                <w:szCs w:val="22"/>
              </w:rPr>
            </w:pPr>
            <w:r w:rsidRPr="000B7DE7">
              <w:rPr>
                <w:sz w:val="22"/>
                <w:szCs w:val="22"/>
              </w:rPr>
              <w:t xml:space="preserve">1 раз в </w:t>
            </w:r>
            <w:r>
              <w:rPr>
                <w:sz w:val="22"/>
                <w:szCs w:val="22"/>
              </w:rPr>
              <w:t>5 лет</w:t>
            </w:r>
          </w:p>
        </w:tc>
        <w:tc>
          <w:tcPr>
            <w:tcW w:w="1418" w:type="dxa"/>
            <w:tcBorders>
              <w:top w:val="single" w:sz="4" w:space="0" w:color="auto"/>
              <w:left w:val="single" w:sz="4" w:space="0" w:color="auto"/>
              <w:bottom w:val="single" w:sz="4" w:space="0" w:color="auto"/>
            </w:tcBorders>
            <w:shd w:val="clear" w:color="auto" w:fill="FFFFFF"/>
          </w:tcPr>
          <w:p w:rsidR="00851047" w:rsidRPr="000B7DE7" w:rsidRDefault="00851047" w:rsidP="00C4784E">
            <w:pPr>
              <w:pStyle w:val="6"/>
              <w:keepNext/>
              <w:keepLines/>
              <w:widowControl/>
              <w:shd w:val="clear" w:color="auto" w:fill="auto"/>
              <w:spacing w:after="0" w:line="220" w:lineRule="exact"/>
              <w:jc w:val="center"/>
              <w:rPr>
                <w:sz w:val="22"/>
                <w:szCs w:val="22"/>
              </w:rPr>
            </w:pPr>
            <w:r>
              <w:rPr>
                <w:rStyle w:val="11pt"/>
                <w:color w:val="auto"/>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51047" w:rsidRPr="000B7DE7" w:rsidRDefault="00851047" w:rsidP="00C4784E">
            <w:pPr>
              <w:pStyle w:val="6"/>
              <w:keepNext/>
              <w:keepLines/>
              <w:widowControl/>
              <w:shd w:val="clear" w:color="auto" w:fill="auto"/>
              <w:spacing w:after="0" w:line="220" w:lineRule="exact"/>
              <w:jc w:val="center"/>
              <w:rPr>
                <w:sz w:val="22"/>
                <w:szCs w:val="22"/>
              </w:rPr>
            </w:pPr>
            <w:r>
              <w:rPr>
                <w:rStyle w:val="11pt"/>
                <w:color w:val="auto"/>
              </w:rPr>
              <w:t>на Управление</w:t>
            </w:r>
          </w:p>
        </w:tc>
      </w:tr>
    </w:tbl>
    <w:p w:rsidR="00B21F7C" w:rsidRPr="00A45062" w:rsidRDefault="00B21F7C" w:rsidP="00B21F7C">
      <w:pPr>
        <w:keepNext/>
        <w:keepLines/>
        <w:widowControl/>
        <w:rPr>
          <w:color w:val="auto"/>
          <w:sz w:val="2"/>
          <w:szCs w:val="2"/>
        </w:rPr>
      </w:pPr>
    </w:p>
    <w:p w:rsidR="006556C2" w:rsidRDefault="006556C2" w:rsidP="006556C2">
      <w:pPr>
        <w:pStyle w:val="23"/>
        <w:keepNext/>
        <w:keepLines/>
        <w:widowControl/>
        <w:shd w:val="clear" w:color="auto" w:fill="auto"/>
        <w:tabs>
          <w:tab w:val="left" w:pos="0"/>
          <w:tab w:val="left" w:pos="9639"/>
        </w:tabs>
        <w:spacing w:before="0" w:after="0" w:line="240" w:lineRule="auto"/>
        <w:ind w:firstLine="0"/>
        <w:jc w:val="center"/>
        <w:rPr>
          <w:b/>
          <w:i w:val="0"/>
          <w:sz w:val="28"/>
          <w:szCs w:val="28"/>
        </w:rPr>
      </w:pPr>
      <w:bookmarkStart w:id="2" w:name="bookmark4"/>
    </w:p>
    <w:p w:rsidR="006556C2" w:rsidRPr="00F02596" w:rsidRDefault="006556C2" w:rsidP="006556C2">
      <w:pPr>
        <w:pStyle w:val="23"/>
        <w:keepNext/>
        <w:keepLines/>
        <w:widowControl/>
        <w:shd w:val="clear" w:color="auto" w:fill="auto"/>
        <w:tabs>
          <w:tab w:val="left" w:pos="0"/>
          <w:tab w:val="left" w:pos="9639"/>
        </w:tabs>
        <w:spacing w:before="0" w:after="0" w:line="240" w:lineRule="auto"/>
        <w:ind w:firstLine="0"/>
        <w:jc w:val="center"/>
        <w:rPr>
          <w:i w:val="0"/>
          <w:sz w:val="24"/>
          <w:szCs w:val="24"/>
        </w:rPr>
      </w:pPr>
      <w:r w:rsidRPr="00F02596">
        <w:rPr>
          <w:i w:val="0"/>
          <w:sz w:val="24"/>
          <w:szCs w:val="24"/>
        </w:rPr>
        <w:t>1.1</w:t>
      </w:r>
      <w:r w:rsidR="00F02596" w:rsidRPr="00F02596">
        <w:rPr>
          <w:i w:val="0"/>
          <w:sz w:val="24"/>
          <w:szCs w:val="24"/>
        </w:rPr>
        <w:t>0</w:t>
      </w:r>
      <w:r w:rsidRPr="00F02596">
        <w:rPr>
          <w:i w:val="0"/>
          <w:sz w:val="24"/>
          <w:szCs w:val="24"/>
        </w:rPr>
        <w:t xml:space="preserve">. Затраты на приобретение прочих работ и услуг, не относящиеся к затратам на услуги </w:t>
      </w:r>
      <w:bookmarkStart w:id="3" w:name="_GoBack"/>
      <w:bookmarkEnd w:id="3"/>
      <w:r w:rsidRPr="00F02596">
        <w:rPr>
          <w:i w:val="0"/>
          <w:sz w:val="24"/>
          <w:szCs w:val="24"/>
        </w:rPr>
        <w:t>связи, аренду и содержание имущества</w:t>
      </w:r>
    </w:p>
    <w:p w:rsidR="00F02596" w:rsidRPr="00F02596" w:rsidRDefault="00F02596" w:rsidP="006556C2">
      <w:pPr>
        <w:pStyle w:val="23"/>
        <w:keepNext/>
        <w:keepLines/>
        <w:widowControl/>
        <w:shd w:val="clear" w:color="auto" w:fill="auto"/>
        <w:tabs>
          <w:tab w:val="left" w:pos="0"/>
          <w:tab w:val="left" w:pos="9639"/>
        </w:tabs>
        <w:spacing w:before="0" w:after="0" w:line="240" w:lineRule="auto"/>
        <w:ind w:firstLine="0"/>
        <w:jc w:val="center"/>
        <w:rPr>
          <w:i w:val="0"/>
          <w:sz w:val="24"/>
          <w:szCs w:val="24"/>
        </w:rPr>
      </w:pPr>
    </w:p>
    <w:p w:rsidR="006556C2" w:rsidRPr="00F02596" w:rsidRDefault="006556C2" w:rsidP="006556C2">
      <w:pPr>
        <w:pStyle w:val="6"/>
        <w:keepNext/>
        <w:keepLines/>
        <w:widowControl/>
        <w:shd w:val="clear" w:color="auto" w:fill="auto"/>
        <w:tabs>
          <w:tab w:val="left" w:pos="1573"/>
        </w:tabs>
        <w:spacing w:after="0" w:line="298" w:lineRule="exact"/>
        <w:ind w:right="100" w:firstLine="567"/>
        <w:jc w:val="both"/>
        <w:rPr>
          <w:sz w:val="24"/>
          <w:szCs w:val="24"/>
        </w:rPr>
      </w:pPr>
      <w:r w:rsidRPr="00F02596">
        <w:rPr>
          <w:sz w:val="24"/>
          <w:szCs w:val="24"/>
        </w:rPr>
        <w:t>1.1</w:t>
      </w:r>
      <w:r w:rsidR="00F02596" w:rsidRPr="00F02596">
        <w:rPr>
          <w:sz w:val="24"/>
          <w:szCs w:val="24"/>
        </w:rPr>
        <w:t>0</w:t>
      </w:r>
      <w:r w:rsidRPr="00F02596">
        <w:rPr>
          <w:sz w:val="24"/>
          <w:szCs w:val="24"/>
        </w:rPr>
        <w:t>.1.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определяются путем суммирования затрат на оплату услуг по сопровождению справочно-правовых систем и затрат на оплату услуг по сопровождению и приобретению иного программного обеспечения.</w:t>
      </w:r>
    </w:p>
    <w:p w:rsidR="006556C2" w:rsidRPr="00F02596" w:rsidRDefault="006556C2" w:rsidP="006556C2">
      <w:pPr>
        <w:pStyle w:val="6"/>
        <w:keepNext/>
        <w:keepLines/>
        <w:widowControl/>
        <w:shd w:val="clear" w:color="auto" w:fill="auto"/>
        <w:spacing w:after="0" w:line="298" w:lineRule="exact"/>
        <w:ind w:right="20" w:firstLine="567"/>
        <w:jc w:val="both"/>
        <w:rPr>
          <w:sz w:val="24"/>
          <w:szCs w:val="24"/>
        </w:rPr>
      </w:pPr>
      <w:r w:rsidRPr="00F02596">
        <w:rPr>
          <w:sz w:val="24"/>
          <w:szCs w:val="24"/>
        </w:rPr>
        <w:t xml:space="preserve">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 Затраты на оплату услуг по сопровождению справочно-правовых систем определяются путем суммирования цены сопровождения каждой из справочно-правовых систем, определяемой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регламенте выполнения работ по сопровождению справочно-правовых систем. </w:t>
      </w:r>
      <w:proofErr w:type="gramStart"/>
      <w:r w:rsidRPr="00F02596">
        <w:rPr>
          <w:sz w:val="24"/>
          <w:szCs w:val="24"/>
        </w:rPr>
        <w:t>Затраты на оплату услуг по сопровождению и приобретению иного программного обеспечения определяются путем суммирования цены сопровождения иного программного обеспечения, за исключением справочно-правовых систем, определяемой согласно перечню работ по сопровождению иного программного обеспечения и нормативным трудозатратам на их выполнение, установленным в эксплуатационной документации или регламенте выполнения работ по сопровождению иного программного обеспечения, и цены простых (неисключительных) лицензий на использование программного обеспечения</w:t>
      </w:r>
      <w:proofErr w:type="gramEnd"/>
      <w:r w:rsidRPr="00F02596">
        <w:rPr>
          <w:sz w:val="24"/>
          <w:szCs w:val="24"/>
        </w:rPr>
        <w:t>, за исключением справочно-правовых систем.</w:t>
      </w:r>
    </w:p>
    <w:p w:rsidR="006556C2" w:rsidRPr="00F02596" w:rsidRDefault="006556C2" w:rsidP="006556C2">
      <w:pPr>
        <w:pStyle w:val="6"/>
        <w:keepNext/>
        <w:keepLines/>
        <w:widowControl/>
        <w:shd w:val="clear" w:color="auto" w:fill="auto"/>
        <w:tabs>
          <w:tab w:val="left" w:pos="1301"/>
        </w:tabs>
        <w:spacing w:after="0" w:line="298" w:lineRule="exact"/>
        <w:ind w:right="20" w:firstLine="567"/>
        <w:jc w:val="both"/>
        <w:rPr>
          <w:sz w:val="24"/>
          <w:szCs w:val="24"/>
        </w:rPr>
      </w:pPr>
      <w:r w:rsidRPr="00F02596">
        <w:rPr>
          <w:sz w:val="24"/>
          <w:szCs w:val="24"/>
        </w:rPr>
        <w:t>1.1</w:t>
      </w:r>
      <w:r w:rsidR="00F02596">
        <w:rPr>
          <w:sz w:val="24"/>
          <w:szCs w:val="24"/>
        </w:rPr>
        <w:t>0</w:t>
      </w:r>
      <w:r w:rsidRPr="00F02596">
        <w:rPr>
          <w:sz w:val="24"/>
          <w:szCs w:val="24"/>
        </w:rPr>
        <w:t>.2. Затраты на оплату услуг, связанных с обеспечением безопасности информации, определяются путем суммирования затрат на проведение аттестационных, проверочных и контрольных мероприятий и затрат на приобретение простых (неисключительных) лицензий на использование программного обеспечения по защите информации.</w:t>
      </w:r>
    </w:p>
    <w:p w:rsidR="006556C2" w:rsidRPr="00F02596" w:rsidRDefault="006556C2" w:rsidP="006556C2">
      <w:pPr>
        <w:pStyle w:val="6"/>
        <w:keepNext/>
        <w:keepLines/>
        <w:widowControl/>
        <w:shd w:val="clear" w:color="auto" w:fill="auto"/>
        <w:spacing w:after="0" w:line="298" w:lineRule="exact"/>
        <w:ind w:right="20" w:firstLine="567"/>
        <w:jc w:val="both"/>
        <w:rPr>
          <w:sz w:val="24"/>
          <w:szCs w:val="24"/>
        </w:rPr>
      </w:pPr>
      <w:r w:rsidRPr="00F02596">
        <w:rPr>
          <w:sz w:val="24"/>
          <w:szCs w:val="24"/>
        </w:rPr>
        <w:t>1.1</w:t>
      </w:r>
      <w:r w:rsidR="00F02596">
        <w:rPr>
          <w:sz w:val="24"/>
          <w:szCs w:val="24"/>
        </w:rPr>
        <w:t>0</w:t>
      </w:r>
      <w:r w:rsidRPr="00F02596">
        <w:rPr>
          <w:sz w:val="24"/>
          <w:szCs w:val="24"/>
        </w:rPr>
        <w:t xml:space="preserve">.3. Затраты на проведение аттестационных, проверочных и контрольных мероприятий определяются путем суммирования показателей, полученных в результате умножения количества аттестуемых объектов (помещений) на цену проведения аттестации каждого объекта (помещения), и количества единиц оборудования (устройств), требующих проверки, на цену проведения проверки каждой единицы оборудования (устройства). </w:t>
      </w:r>
    </w:p>
    <w:p w:rsidR="006556C2" w:rsidRPr="00F02596" w:rsidRDefault="006556C2" w:rsidP="006556C2">
      <w:pPr>
        <w:pStyle w:val="6"/>
        <w:keepNext/>
        <w:keepLines/>
        <w:widowControl/>
        <w:shd w:val="clear" w:color="auto" w:fill="auto"/>
        <w:spacing w:after="0" w:line="240" w:lineRule="auto"/>
        <w:ind w:right="20" w:firstLine="567"/>
        <w:jc w:val="both"/>
        <w:rPr>
          <w:sz w:val="24"/>
          <w:szCs w:val="24"/>
        </w:rPr>
      </w:pPr>
      <w:r w:rsidRPr="00F02596">
        <w:rPr>
          <w:sz w:val="24"/>
          <w:szCs w:val="24"/>
        </w:rPr>
        <w:lastRenderedPageBreak/>
        <w:t>1.1</w:t>
      </w:r>
      <w:r w:rsidR="00F02596">
        <w:rPr>
          <w:sz w:val="24"/>
          <w:szCs w:val="24"/>
        </w:rPr>
        <w:t>0</w:t>
      </w:r>
      <w:r w:rsidRPr="00F02596">
        <w:rPr>
          <w:sz w:val="24"/>
          <w:szCs w:val="24"/>
        </w:rPr>
        <w:t>.4. Затраты на приобретение простых (неисключительных) лицензий на использование программного обеспечения по защите информации определяются путем умножения количества приобретаемых простых (неисключительных) лицензий на использование программного обеспечения по защите информации на цену единицы простой (неисключительной) лицензии на использование программного обеспечения по защите информации.</w:t>
      </w:r>
    </w:p>
    <w:p w:rsidR="006556C2" w:rsidRPr="00F02596" w:rsidRDefault="00F02596" w:rsidP="006556C2">
      <w:pPr>
        <w:pStyle w:val="6"/>
        <w:keepNext/>
        <w:keepLines/>
        <w:widowControl/>
        <w:shd w:val="clear" w:color="auto" w:fill="auto"/>
        <w:spacing w:after="0" w:line="240" w:lineRule="auto"/>
        <w:ind w:right="20" w:firstLine="567"/>
        <w:jc w:val="both"/>
        <w:rPr>
          <w:rFonts w:eastAsiaTheme="minorHAnsi"/>
          <w:sz w:val="24"/>
          <w:szCs w:val="24"/>
        </w:rPr>
      </w:pPr>
      <w:r>
        <w:rPr>
          <w:sz w:val="24"/>
          <w:szCs w:val="24"/>
        </w:rPr>
        <w:t>1.10</w:t>
      </w:r>
      <w:r w:rsidR="006556C2" w:rsidRPr="00F02596">
        <w:rPr>
          <w:sz w:val="24"/>
          <w:szCs w:val="24"/>
        </w:rPr>
        <w:t>.5</w:t>
      </w:r>
      <w:r>
        <w:rPr>
          <w:sz w:val="24"/>
          <w:szCs w:val="24"/>
        </w:rPr>
        <w:t>.</w:t>
      </w:r>
      <w:r w:rsidR="006556C2" w:rsidRPr="00F02596">
        <w:rPr>
          <w:rFonts w:eastAsiaTheme="minorHAnsi"/>
          <w:sz w:val="24"/>
          <w:szCs w:val="24"/>
        </w:rPr>
        <w:t>Затраты на оплату услуг вневедомственной охраны определяются по фактическим затратам в отчетном финансовом году.</w:t>
      </w:r>
    </w:p>
    <w:p w:rsidR="00B21F7C" w:rsidRPr="00F02596" w:rsidRDefault="00B21F7C" w:rsidP="00B21F7C">
      <w:pPr>
        <w:pStyle w:val="23"/>
        <w:keepNext/>
        <w:keepLines/>
        <w:widowControl/>
        <w:shd w:val="clear" w:color="auto" w:fill="auto"/>
        <w:tabs>
          <w:tab w:val="left" w:pos="2491"/>
        </w:tabs>
        <w:spacing w:before="0" w:after="0" w:line="240" w:lineRule="auto"/>
        <w:ind w:firstLine="0"/>
        <w:jc w:val="center"/>
        <w:rPr>
          <w:sz w:val="24"/>
          <w:szCs w:val="24"/>
        </w:rPr>
      </w:pPr>
    </w:p>
    <w:p w:rsidR="006556C2" w:rsidRDefault="00F02596" w:rsidP="006556C2">
      <w:pPr>
        <w:pStyle w:val="40"/>
        <w:keepNext/>
        <w:keepLines/>
        <w:widowControl/>
        <w:shd w:val="clear" w:color="auto" w:fill="auto"/>
        <w:spacing w:after="0" w:line="240" w:lineRule="auto"/>
        <w:jc w:val="center"/>
        <w:rPr>
          <w:i w:val="0"/>
          <w:sz w:val="24"/>
          <w:szCs w:val="24"/>
        </w:rPr>
      </w:pPr>
      <w:bookmarkStart w:id="4" w:name="bookmark6"/>
      <w:bookmarkEnd w:id="2"/>
      <w:r w:rsidRPr="00F02596">
        <w:rPr>
          <w:i w:val="0"/>
          <w:sz w:val="24"/>
          <w:szCs w:val="24"/>
        </w:rPr>
        <w:t>1</w:t>
      </w:r>
      <w:r w:rsidR="006556C2" w:rsidRPr="00F02596">
        <w:rPr>
          <w:i w:val="0"/>
          <w:sz w:val="24"/>
          <w:szCs w:val="24"/>
        </w:rPr>
        <w:t>.1</w:t>
      </w:r>
      <w:r w:rsidRPr="00F02596">
        <w:rPr>
          <w:i w:val="0"/>
          <w:sz w:val="24"/>
          <w:szCs w:val="24"/>
        </w:rPr>
        <w:t>1</w:t>
      </w:r>
      <w:r w:rsidR="006556C2" w:rsidRPr="00F02596">
        <w:rPr>
          <w:i w:val="0"/>
          <w:sz w:val="24"/>
          <w:szCs w:val="24"/>
        </w:rPr>
        <w:t>. Затраты на коммунальные услуги</w:t>
      </w:r>
    </w:p>
    <w:p w:rsidR="00F02596" w:rsidRPr="00F02596" w:rsidRDefault="00F02596" w:rsidP="006556C2">
      <w:pPr>
        <w:pStyle w:val="40"/>
        <w:keepNext/>
        <w:keepLines/>
        <w:widowControl/>
        <w:shd w:val="clear" w:color="auto" w:fill="auto"/>
        <w:spacing w:after="0" w:line="240" w:lineRule="auto"/>
        <w:jc w:val="center"/>
        <w:rPr>
          <w:i w:val="0"/>
          <w:sz w:val="24"/>
          <w:szCs w:val="24"/>
        </w:rPr>
      </w:pPr>
    </w:p>
    <w:p w:rsidR="006556C2" w:rsidRPr="00F02596" w:rsidRDefault="006556C2" w:rsidP="006556C2">
      <w:pPr>
        <w:pStyle w:val="6"/>
        <w:keepNext/>
        <w:keepLines/>
        <w:widowControl/>
        <w:shd w:val="clear" w:color="auto" w:fill="auto"/>
        <w:tabs>
          <w:tab w:val="left" w:pos="1445"/>
        </w:tabs>
        <w:spacing w:after="0" w:line="240" w:lineRule="auto"/>
        <w:ind w:right="180" w:firstLine="567"/>
        <w:jc w:val="both"/>
        <w:rPr>
          <w:sz w:val="24"/>
          <w:szCs w:val="24"/>
        </w:rPr>
      </w:pPr>
      <w:r w:rsidRPr="00F02596">
        <w:rPr>
          <w:sz w:val="24"/>
          <w:szCs w:val="24"/>
        </w:rPr>
        <w:t>1.1</w:t>
      </w:r>
      <w:r w:rsidR="00F02596">
        <w:rPr>
          <w:sz w:val="24"/>
          <w:szCs w:val="24"/>
        </w:rPr>
        <w:t>1</w:t>
      </w:r>
      <w:r w:rsidRPr="00F02596">
        <w:rPr>
          <w:sz w:val="24"/>
          <w:szCs w:val="24"/>
        </w:rPr>
        <w:t xml:space="preserve">.1. Затраты на электроснабжение определяются путем умножения регулируемого тарифа на электроэнергию (в рамках применяемого </w:t>
      </w:r>
      <w:proofErr w:type="spellStart"/>
      <w:r w:rsidRPr="00F02596">
        <w:rPr>
          <w:sz w:val="24"/>
          <w:szCs w:val="24"/>
        </w:rPr>
        <w:t>одноставочного</w:t>
      </w:r>
      <w:proofErr w:type="spellEnd"/>
      <w:r w:rsidRPr="00F02596">
        <w:rPr>
          <w:sz w:val="24"/>
          <w:szCs w:val="24"/>
        </w:rPr>
        <w:t xml:space="preserve">, дифференцированного по зонам суток или </w:t>
      </w:r>
      <w:proofErr w:type="spellStart"/>
      <w:r w:rsidRPr="00F02596">
        <w:rPr>
          <w:sz w:val="24"/>
          <w:szCs w:val="24"/>
        </w:rPr>
        <w:t>двуставочного</w:t>
      </w:r>
      <w:proofErr w:type="spellEnd"/>
      <w:r w:rsidRPr="00F02596">
        <w:rPr>
          <w:sz w:val="24"/>
          <w:szCs w:val="24"/>
        </w:rPr>
        <w:t xml:space="preserve"> тарифа) на расчетную потребность электроэнергии в год по тарифу (цене) на электроэнергию (в рамках применяемого </w:t>
      </w:r>
      <w:proofErr w:type="spellStart"/>
      <w:r w:rsidRPr="00F02596">
        <w:rPr>
          <w:sz w:val="24"/>
          <w:szCs w:val="24"/>
        </w:rPr>
        <w:t>одноставочного</w:t>
      </w:r>
      <w:proofErr w:type="spellEnd"/>
      <w:r w:rsidRPr="00F02596">
        <w:rPr>
          <w:sz w:val="24"/>
          <w:szCs w:val="24"/>
        </w:rPr>
        <w:t xml:space="preserve">, дифференцированного по зонам суток или </w:t>
      </w:r>
      <w:proofErr w:type="spellStart"/>
      <w:r w:rsidRPr="00F02596">
        <w:rPr>
          <w:sz w:val="24"/>
          <w:szCs w:val="24"/>
        </w:rPr>
        <w:t>двуставочного</w:t>
      </w:r>
      <w:proofErr w:type="spellEnd"/>
      <w:r w:rsidRPr="00F02596">
        <w:rPr>
          <w:sz w:val="24"/>
          <w:szCs w:val="24"/>
        </w:rPr>
        <w:t xml:space="preserve"> тарифа).</w:t>
      </w:r>
    </w:p>
    <w:p w:rsidR="006556C2" w:rsidRPr="00F02596" w:rsidRDefault="006556C2" w:rsidP="006556C2">
      <w:pPr>
        <w:pStyle w:val="6"/>
        <w:keepNext/>
        <w:keepLines/>
        <w:widowControl/>
        <w:shd w:val="clear" w:color="auto" w:fill="auto"/>
        <w:tabs>
          <w:tab w:val="left" w:pos="1478"/>
        </w:tabs>
        <w:spacing w:after="0" w:line="240" w:lineRule="auto"/>
        <w:ind w:right="180" w:firstLine="567"/>
        <w:jc w:val="both"/>
        <w:rPr>
          <w:sz w:val="24"/>
          <w:szCs w:val="24"/>
        </w:rPr>
      </w:pPr>
      <w:r w:rsidRPr="00F02596">
        <w:rPr>
          <w:sz w:val="24"/>
          <w:szCs w:val="24"/>
        </w:rPr>
        <w:t>1.1</w:t>
      </w:r>
      <w:r w:rsidR="00F02596">
        <w:rPr>
          <w:sz w:val="24"/>
          <w:szCs w:val="24"/>
        </w:rPr>
        <w:t>1</w:t>
      </w:r>
      <w:r w:rsidRPr="00F02596">
        <w:rPr>
          <w:sz w:val="24"/>
          <w:szCs w:val="24"/>
        </w:rPr>
        <w:t xml:space="preserve">.2. Затраты на теплоснабжение определяются путем умножения регулируемого тарифа на теплоснабжение на расчетную потребность в </w:t>
      </w:r>
      <w:proofErr w:type="spellStart"/>
      <w:r w:rsidRPr="00F02596">
        <w:rPr>
          <w:sz w:val="24"/>
          <w:szCs w:val="24"/>
        </w:rPr>
        <w:t>теплоэнергии</w:t>
      </w:r>
      <w:proofErr w:type="spellEnd"/>
      <w:r w:rsidRPr="00F02596">
        <w:rPr>
          <w:sz w:val="24"/>
          <w:szCs w:val="24"/>
        </w:rPr>
        <w:t xml:space="preserve"> на отопление зданий, помещений и сооружений.</w:t>
      </w:r>
    </w:p>
    <w:p w:rsidR="006556C2" w:rsidRPr="00F02596" w:rsidRDefault="006556C2" w:rsidP="006556C2">
      <w:pPr>
        <w:pStyle w:val="6"/>
        <w:keepNext/>
        <w:keepLines/>
        <w:widowControl/>
        <w:shd w:val="clear" w:color="auto" w:fill="auto"/>
        <w:tabs>
          <w:tab w:val="left" w:pos="1613"/>
        </w:tabs>
        <w:spacing w:after="0" w:line="240" w:lineRule="auto"/>
        <w:ind w:right="180" w:firstLine="567"/>
        <w:jc w:val="both"/>
        <w:rPr>
          <w:sz w:val="24"/>
          <w:szCs w:val="24"/>
        </w:rPr>
      </w:pPr>
      <w:r w:rsidRPr="00F02596">
        <w:rPr>
          <w:sz w:val="24"/>
          <w:szCs w:val="24"/>
        </w:rPr>
        <w:t>1.1</w:t>
      </w:r>
      <w:r w:rsidR="00F02596">
        <w:rPr>
          <w:sz w:val="24"/>
          <w:szCs w:val="24"/>
        </w:rPr>
        <w:t>1</w:t>
      </w:r>
      <w:r w:rsidRPr="00F02596">
        <w:rPr>
          <w:sz w:val="24"/>
          <w:szCs w:val="24"/>
        </w:rPr>
        <w:t>.3. Затраты на горячее водоснабжение определяются путем умножения регулируемого тарифа на горячее водоснабжение на расчетную потребность в горячей воде.</w:t>
      </w:r>
    </w:p>
    <w:p w:rsidR="006556C2" w:rsidRPr="00F02596" w:rsidRDefault="006556C2" w:rsidP="006556C2">
      <w:pPr>
        <w:pStyle w:val="6"/>
        <w:keepNext/>
        <w:keepLines/>
        <w:widowControl/>
        <w:shd w:val="clear" w:color="auto" w:fill="auto"/>
        <w:tabs>
          <w:tab w:val="left" w:pos="1498"/>
        </w:tabs>
        <w:spacing w:after="0" w:line="240" w:lineRule="auto"/>
        <w:ind w:right="180" w:firstLine="567"/>
        <w:jc w:val="both"/>
        <w:rPr>
          <w:sz w:val="24"/>
          <w:szCs w:val="24"/>
        </w:rPr>
      </w:pPr>
      <w:r w:rsidRPr="00F02596">
        <w:rPr>
          <w:sz w:val="24"/>
          <w:szCs w:val="24"/>
        </w:rPr>
        <w:t>1.1</w:t>
      </w:r>
      <w:r w:rsidR="00F02596">
        <w:rPr>
          <w:sz w:val="24"/>
          <w:szCs w:val="24"/>
        </w:rPr>
        <w:t>1</w:t>
      </w:r>
      <w:r w:rsidRPr="00F02596">
        <w:rPr>
          <w:sz w:val="24"/>
          <w:szCs w:val="24"/>
        </w:rPr>
        <w:t>.4. Затраты на холодное водоснабжение и водоотведение определяются путем суммирования показателей, полученных в результате умножения расчетной потребности в холодном водоснабжении на регулируемый тариф на холодное водоснабжение и расчетной потребности в водоотведении на регулируемый тариф на водоотведение.</w:t>
      </w:r>
    </w:p>
    <w:p w:rsidR="00B21F7C" w:rsidRPr="00F02596" w:rsidRDefault="00B21F7C" w:rsidP="00B21F7C">
      <w:pPr>
        <w:pStyle w:val="23"/>
        <w:keepNext/>
        <w:keepLines/>
        <w:widowControl/>
        <w:shd w:val="clear" w:color="auto" w:fill="auto"/>
        <w:tabs>
          <w:tab w:val="left" w:pos="0"/>
          <w:tab w:val="left" w:pos="9639"/>
        </w:tabs>
        <w:spacing w:before="0" w:after="0" w:line="240" w:lineRule="auto"/>
        <w:ind w:firstLine="0"/>
        <w:jc w:val="center"/>
        <w:rPr>
          <w:sz w:val="24"/>
          <w:szCs w:val="24"/>
        </w:rPr>
      </w:pPr>
    </w:p>
    <w:bookmarkEnd w:id="4"/>
    <w:p w:rsidR="006556C2" w:rsidRPr="00F02596" w:rsidRDefault="006556C2" w:rsidP="006556C2">
      <w:pPr>
        <w:pStyle w:val="40"/>
        <w:keepNext/>
        <w:keepLines/>
        <w:widowControl/>
        <w:shd w:val="clear" w:color="auto" w:fill="auto"/>
        <w:tabs>
          <w:tab w:val="left" w:pos="2283"/>
        </w:tabs>
        <w:spacing w:after="0" w:line="240" w:lineRule="auto"/>
        <w:ind w:right="2"/>
        <w:jc w:val="center"/>
        <w:rPr>
          <w:i w:val="0"/>
          <w:sz w:val="24"/>
          <w:szCs w:val="24"/>
        </w:rPr>
      </w:pPr>
      <w:r w:rsidRPr="00F02596">
        <w:rPr>
          <w:i w:val="0"/>
          <w:sz w:val="24"/>
          <w:szCs w:val="24"/>
        </w:rPr>
        <w:t>1.1</w:t>
      </w:r>
      <w:r w:rsidR="00F02596" w:rsidRPr="00F02596">
        <w:rPr>
          <w:i w:val="0"/>
          <w:sz w:val="24"/>
          <w:szCs w:val="24"/>
        </w:rPr>
        <w:t>2</w:t>
      </w:r>
      <w:r w:rsidRPr="00F02596">
        <w:rPr>
          <w:i w:val="0"/>
          <w:sz w:val="24"/>
          <w:szCs w:val="24"/>
        </w:rPr>
        <w:t>. Затраты на содержание имущества, не отнесенные к затратам на содержание имущества в рамках затрат на информационно</w:t>
      </w:r>
      <w:r w:rsidRPr="00F02596">
        <w:rPr>
          <w:i w:val="0"/>
          <w:sz w:val="24"/>
          <w:szCs w:val="24"/>
        </w:rPr>
        <w:softHyphen/>
        <w:t>-коммуникационные технологии</w:t>
      </w:r>
    </w:p>
    <w:p w:rsidR="00F02596" w:rsidRPr="00F02596" w:rsidRDefault="00F02596" w:rsidP="006556C2">
      <w:pPr>
        <w:pStyle w:val="40"/>
        <w:keepNext/>
        <w:keepLines/>
        <w:widowControl/>
        <w:shd w:val="clear" w:color="auto" w:fill="auto"/>
        <w:tabs>
          <w:tab w:val="left" w:pos="2283"/>
        </w:tabs>
        <w:spacing w:after="0" w:line="240" w:lineRule="auto"/>
        <w:ind w:right="2"/>
        <w:jc w:val="center"/>
        <w:rPr>
          <w:b/>
          <w:i w:val="0"/>
          <w:sz w:val="24"/>
          <w:szCs w:val="24"/>
        </w:rPr>
      </w:pPr>
    </w:p>
    <w:p w:rsidR="006556C2" w:rsidRPr="00F02596" w:rsidRDefault="006556C2" w:rsidP="006556C2">
      <w:pPr>
        <w:pStyle w:val="6"/>
        <w:keepNext/>
        <w:keepLines/>
        <w:widowControl/>
        <w:shd w:val="clear" w:color="auto" w:fill="auto"/>
        <w:tabs>
          <w:tab w:val="left" w:pos="1608"/>
        </w:tabs>
        <w:spacing w:after="0" w:line="240" w:lineRule="auto"/>
        <w:ind w:right="180" w:firstLine="567"/>
        <w:jc w:val="both"/>
        <w:rPr>
          <w:sz w:val="24"/>
          <w:szCs w:val="24"/>
        </w:rPr>
      </w:pPr>
      <w:r w:rsidRPr="00F02596">
        <w:rPr>
          <w:sz w:val="24"/>
          <w:szCs w:val="24"/>
        </w:rPr>
        <w:t>1.1</w:t>
      </w:r>
      <w:r w:rsidR="00F02596">
        <w:rPr>
          <w:sz w:val="24"/>
          <w:szCs w:val="24"/>
        </w:rPr>
        <w:t>2</w:t>
      </w:r>
      <w:r w:rsidRPr="00F02596">
        <w:rPr>
          <w:sz w:val="24"/>
          <w:szCs w:val="24"/>
        </w:rPr>
        <w:t xml:space="preserve">.1. Затраты на техническое обслуживание и </w:t>
      </w:r>
      <w:proofErr w:type="spellStart"/>
      <w:r w:rsidRPr="00F02596">
        <w:rPr>
          <w:sz w:val="24"/>
          <w:szCs w:val="24"/>
        </w:rPr>
        <w:t>регламентно</w:t>
      </w:r>
      <w:proofErr w:type="spellEnd"/>
      <w:r w:rsidRPr="00F02596">
        <w:rPr>
          <w:sz w:val="24"/>
          <w:szCs w:val="24"/>
        </w:rPr>
        <w:t>-профилактический ремонт систем охранно-тревожной сигнализации определяются путем умножения количества обслуживаемых устройств в составе системы охранно-тревожной сигнализации на цену обслуживания 1 устройства.</w:t>
      </w:r>
    </w:p>
    <w:p w:rsidR="006556C2" w:rsidRPr="00F02596" w:rsidRDefault="006556C2" w:rsidP="006556C2">
      <w:pPr>
        <w:pStyle w:val="6"/>
        <w:keepNext/>
        <w:keepLines/>
        <w:widowControl/>
        <w:shd w:val="clear" w:color="auto" w:fill="auto"/>
        <w:spacing w:after="0" w:line="240" w:lineRule="auto"/>
        <w:ind w:left="20" w:right="20" w:firstLine="567"/>
        <w:jc w:val="both"/>
        <w:rPr>
          <w:sz w:val="24"/>
          <w:szCs w:val="24"/>
        </w:rPr>
      </w:pPr>
      <w:r w:rsidRPr="00F02596">
        <w:rPr>
          <w:sz w:val="24"/>
          <w:szCs w:val="24"/>
        </w:rPr>
        <w:t>1.1</w:t>
      </w:r>
      <w:r w:rsidR="00F02596">
        <w:rPr>
          <w:sz w:val="24"/>
          <w:szCs w:val="24"/>
        </w:rPr>
        <w:t>2</w:t>
      </w:r>
      <w:r w:rsidRPr="00F02596">
        <w:rPr>
          <w:sz w:val="24"/>
          <w:szCs w:val="24"/>
        </w:rPr>
        <w:t xml:space="preserve">.2. </w:t>
      </w:r>
      <w:proofErr w:type="gramStart"/>
      <w:r w:rsidRPr="00F02596">
        <w:rPr>
          <w:sz w:val="24"/>
          <w:szCs w:val="24"/>
        </w:rPr>
        <w:t>Затраты на проведение текущего ремонта помещения определяются исходя из установленной муниципальным органом нормы проведения ремонта, но не более 1 раза в 3 года, с учетом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 (р), утвержденного приказом Государственного комитета по архитектуре и градостроительству при Госстрое СССР от 23 ноября</w:t>
      </w:r>
      <w:proofErr w:type="gramEnd"/>
      <w:r w:rsidRPr="00F02596">
        <w:rPr>
          <w:sz w:val="24"/>
          <w:szCs w:val="24"/>
        </w:rPr>
        <w:t xml:space="preserve"> 1988 г. № 312, путем умножения площади здания, планируемой к проведению текущего ремонта, на цену текущего ремонта 1 кв. метра площади здания.</w:t>
      </w:r>
    </w:p>
    <w:p w:rsidR="006556C2" w:rsidRPr="00F02596" w:rsidRDefault="006556C2" w:rsidP="006556C2">
      <w:pPr>
        <w:pStyle w:val="6"/>
        <w:keepNext/>
        <w:keepLines/>
        <w:widowControl/>
        <w:shd w:val="clear" w:color="auto" w:fill="auto"/>
        <w:tabs>
          <w:tab w:val="left" w:pos="1474"/>
        </w:tabs>
        <w:spacing w:after="0" w:line="240" w:lineRule="auto"/>
        <w:ind w:right="20" w:firstLine="567"/>
        <w:jc w:val="both"/>
        <w:rPr>
          <w:sz w:val="24"/>
          <w:szCs w:val="24"/>
        </w:rPr>
      </w:pPr>
      <w:r w:rsidRPr="00F02596">
        <w:rPr>
          <w:sz w:val="24"/>
          <w:szCs w:val="24"/>
        </w:rPr>
        <w:t>1.1</w:t>
      </w:r>
      <w:r w:rsidR="00F02596">
        <w:rPr>
          <w:sz w:val="24"/>
          <w:szCs w:val="24"/>
        </w:rPr>
        <w:t>2</w:t>
      </w:r>
      <w:r w:rsidRPr="00F02596">
        <w:rPr>
          <w:sz w:val="24"/>
          <w:szCs w:val="24"/>
        </w:rPr>
        <w:t>.3. Затраты на содержание прилегающей территории определяются путем умножения площади закрепленной прилегающей территории на цену содержания прилегающей территории в месяц в расчете на 1 кв. метр площади и на планируемое количество месяцев содержания прилегающей территории в очередном финансовом году.</w:t>
      </w:r>
    </w:p>
    <w:p w:rsidR="006556C2" w:rsidRPr="00F02596" w:rsidRDefault="006556C2" w:rsidP="006556C2">
      <w:pPr>
        <w:pStyle w:val="6"/>
        <w:keepNext/>
        <w:keepLines/>
        <w:widowControl/>
        <w:shd w:val="clear" w:color="auto" w:fill="auto"/>
        <w:tabs>
          <w:tab w:val="left" w:pos="1450"/>
        </w:tabs>
        <w:spacing w:after="0" w:line="240" w:lineRule="auto"/>
        <w:ind w:right="20" w:firstLine="567"/>
        <w:jc w:val="both"/>
        <w:rPr>
          <w:sz w:val="24"/>
          <w:szCs w:val="24"/>
        </w:rPr>
      </w:pPr>
      <w:r w:rsidRPr="00F02596">
        <w:rPr>
          <w:sz w:val="24"/>
          <w:szCs w:val="24"/>
        </w:rPr>
        <w:t>1.1</w:t>
      </w:r>
      <w:r w:rsidR="00F02596">
        <w:rPr>
          <w:sz w:val="24"/>
          <w:szCs w:val="24"/>
        </w:rPr>
        <w:t>2</w:t>
      </w:r>
      <w:r w:rsidRPr="00F02596">
        <w:rPr>
          <w:sz w:val="24"/>
          <w:szCs w:val="24"/>
        </w:rPr>
        <w:t xml:space="preserve">.4. Затраты на техническое обслуживание и </w:t>
      </w:r>
      <w:proofErr w:type="spellStart"/>
      <w:r w:rsidRPr="00F02596">
        <w:rPr>
          <w:sz w:val="24"/>
          <w:szCs w:val="24"/>
        </w:rPr>
        <w:t>регламентно</w:t>
      </w:r>
      <w:proofErr w:type="spellEnd"/>
      <w:r w:rsidRPr="00F02596">
        <w:rPr>
          <w:sz w:val="24"/>
          <w:szCs w:val="24"/>
        </w:rPr>
        <w:t>-профилактический ремонт систем кондиционирования и вентиляции определяются путем умножения количества установок конд</w:t>
      </w:r>
      <w:r w:rsidRPr="00F02596">
        <w:rPr>
          <w:rStyle w:val="11"/>
          <w:sz w:val="24"/>
          <w:szCs w:val="24"/>
        </w:rPr>
        <w:t>ици</w:t>
      </w:r>
      <w:r w:rsidRPr="00F02596">
        <w:rPr>
          <w:sz w:val="24"/>
          <w:szCs w:val="24"/>
        </w:rPr>
        <w:t>онирования и элементов систем вентил</w:t>
      </w:r>
      <w:r w:rsidRPr="00F02596">
        <w:rPr>
          <w:rStyle w:val="11"/>
          <w:sz w:val="24"/>
          <w:szCs w:val="24"/>
        </w:rPr>
        <w:t>яци</w:t>
      </w:r>
      <w:r w:rsidRPr="00F02596">
        <w:rPr>
          <w:sz w:val="24"/>
          <w:szCs w:val="24"/>
        </w:rPr>
        <w:t xml:space="preserve">и на цену технического обслуживания и </w:t>
      </w:r>
      <w:proofErr w:type="spellStart"/>
      <w:r w:rsidRPr="00F02596">
        <w:rPr>
          <w:sz w:val="24"/>
          <w:szCs w:val="24"/>
        </w:rPr>
        <w:t>регламентно</w:t>
      </w:r>
      <w:proofErr w:type="spellEnd"/>
      <w:r w:rsidRPr="00F02596">
        <w:rPr>
          <w:sz w:val="24"/>
          <w:szCs w:val="24"/>
        </w:rPr>
        <w:t>-профилактического ремонта 1 установки кондиционирования и элементов вентиляции.</w:t>
      </w:r>
    </w:p>
    <w:p w:rsidR="006556C2" w:rsidRPr="00F02596" w:rsidRDefault="006556C2" w:rsidP="006556C2">
      <w:pPr>
        <w:pStyle w:val="6"/>
        <w:keepNext/>
        <w:keepLines/>
        <w:widowControl/>
        <w:shd w:val="clear" w:color="auto" w:fill="auto"/>
        <w:tabs>
          <w:tab w:val="left" w:pos="1450"/>
        </w:tabs>
        <w:spacing w:after="0" w:line="240" w:lineRule="auto"/>
        <w:ind w:right="20" w:firstLine="567"/>
        <w:jc w:val="both"/>
        <w:rPr>
          <w:sz w:val="24"/>
          <w:szCs w:val="24"/>
        </w:rPr>
      </w:pPr>
      <w:r w:rsidRPr="00F02596">
        <w:rPr>
          <w:sz w:val="24"/>
          <w:szCs w:val="24"/>
        </w:rPr>
        <w:lastRenderedPageBreak/>
        <w:t>1.1</w:t>
      </w:r>
      <w:r w:rsidR="00F02596">
        <w:rPr>
          <w:sz w:val="24"/>
          <w:szCs w:val="24"/>
        </w:rPr>
        <w:t>2</w:t>
      </w:r>
      <w:r w:rsidRPr="00F02596">
        <w:rPr>
          <w:sz w:val="24"/>
          <w:szCs w:val="24"/>
        </w:rPr>
        <w:t xml:space="preserve">.5. Затраты на техническое обслуживание и </w:t>
      </w:r>
      <w:proofErr w:type="spellStart"/>
      <w:r w:rsidRPr="00F02596">
        <w:rPr>
          <w:sz w:val="24"/>
          <w:szCs w:val="24"/>
        </w:rPr>
        <w:t>регламентно</w:t>
      </w:r>
      <w:proofErr w:type="spellEnd"/>
      <w:r w:rsidRPr="00F02596">
        <w:rPr>
          <w:sz w:val="24"/>
          <w:szCs w:val="24"/>
        </w:rPr>
        <w:t xml:space="preserve">-профилактический ремонт систем пожарной сигнализации определяются путем умножения количества </w:t>
      </w:r>
      <w:proofErr w:type="spellStart"/>
      <w:r w:rsidRPr="00F02596">
        <w:rPr>
          <w:sz w:val="24"/>
          <w:szCs w:val="24"/>
        </w:rPr>
        <w:t>извещателей</w:t>
      </w:r>
      <w:proofErr w:type="spellEnd"/>
      <w:r w:rsidRPr="00F02596">
        <w:rPr>
          <w:sz w:val="24"/>
          <w:szCs w:val="24"/>
        </w:rPr>
        <w:t xml:space="preserve"> пожарной сигнализации на цену технического обслуживания и </w:t>
      </w:r>
      <w:proofErr w:type="spellStart"/>
      <w:r w:rsidRPr="00F02596">
        <w:rPr>
          <w:sz w:val="24"/>
          <w:szCs w:val="24"/>
        </w:rPr>
        <w:t>регламентно</w:t>
      </w:r>
      <w:proofErr w:type="spellEnd"/>
      <w:r w:rsidRPr="00F02596">
        <w:rPr>
          <w:sz w:val="24"/>
          <w:szCs w:val="24"/>
        </w:rPr>
        <w:t xml:space="preserve">-профилактического ремонта 1 </w:t>
      </w:r>
      <w:proofErr w:type="spellStart"/>
      <w:r w:rsidRPr="00F02596">
        <w:rPr>
          <w:sz w:val="24"/>
          <w:szCs w:val="24"/>
        </w:rPr>
        <w:t>извещателя</w:t>
      </w:r>
      <w:proofErr w:type="spellEnd"/>
      <w:r w:rsidRPr="00F02596">
        <w:rPr>
          <w:sz w:val="24"/>
          <w:szCs w:val="24"/>
        </w:rPr>
        <w:t xml:space="preserve"> в год.</w:t>
      </w:r>
    </w:p>
    <w:p w:rsidR="006556C2" w:rsidRPr="00F02596" w:rsidRDefault="00F02596" w:rsidP="006556C2">
      <w:pPr>
        <w:pStyle w:val="6"/>
        <w:keepNext/>
        <w:keepLines/>
        <w:widowControl/>
        <w:shd w:val="clear" w:color="auto" w:fill="auto"/>
        <w:tabs>
          <w:tab w:val="left" w:pos="1450"/>
        </w:tabs>
        <w:spacing w:after="0" w:line="240" w:lineRule="auto"/>
        <w:ind w:right="20" w:firstLine="567"/>
        <w:jc w:val="both"/>
        <w:rPr>
          <w:sz w:val="24"/>
          <w:szCs w:val="24"/>
        </w:rPr>
      </w:pPr>
      <w:r>
        <w:rPr>
          <w:sz w:val="24"/>
          <w:szCs w:val="24"/>
        </w:rPr>
        <w:t>1.12</w:t>
      </w:r>
      <w:r w:rsidR="006556C2" w:rsidRPr="00F02596">
        <w:rPr>
          <w:sz w:val="24"/>
          <w:szCs w:val="24"/>
        </w:rPr>
        <w:t xml:space="preserve">.6.  Затраты на техническое обслуживание и </w:t>
      </w:r>
      <w:proofErr w:type="spellStart"/>
      <w:r w:rsidR="006556C2" w:rsidRPr="00F02596">
        <w:rPr>
          <w:sz w:val="24"/>
          <w:szCs w:val="24"/>
        </w:rPr>
        <w:t>регламентно</w:t>
      </w:r>
      <w:proofErr w:type="spellEnd"/>
      <w:r w:rsidR="006556C2" w:rsidRPr="00F02596">
        <w:rPr>
          <w:sz w:val="24"/>
          <w:szCs w:val="24"/>
        </w:rPr>
        <w:t>-профилактический ремонт систем контроля и управления доступом определяются путем умножения устройств в составе системы контроля и управления доступом на цену обслуживания 1 устройства.</w:t>
      </w:r>
    </w:p>
    <w:p w:rsidR="006556C2" w:rsidRPr="00F02596" w:rsidRDefault="00F02596" w:rsidP="006556C2">
      <w:pPr>
        <w:pStyle w:val="6"/>
        <w:keepNext/>
        <w:keepLines/>
        <w:widowControl/>
        <w:shd w:val="clear" w:color="auto" w:fill="auto"/>
        <w:tabs>
          <w:tab w:val="left" w:pos="1450"/>
        </w:tabs>
        <w:spacing w:after="0" w:line="240" w:lineRule="auto"/>
        <w:ind w:right="20" w:firstLine="567"/>
        <w:jc w:val="both"/>
        <w:rPr>
          <w:sz w:val="24"/>
          <w:szCs w:val="24"/>
        </w:rPr>
      </w:pPr>
      <w:r>
        <w:rPr>
          <w:sz w:val="24"/>
          <w:szCs w:val="24"/>
        </w:rPr>
        <w:t>1.12</w:t>
      </w:r>
      <w:r w:rsidR="006556C2" w:rsidRPr="00F02596">
        <w:rPr>
          <w:sz w:val="24"/>
          <w:szCs w:val="24"/>
        </w:rPr>
        <w:t xml:space="preserve">.7.  Затраты на вывоз твердых бытовых отходов определяются путем умножения количества куб. метров бытовых отходов в год на цену вывоза 1 куб. метра твердых бытовых отходов.    </w:t>
      </w:r>
    </w:p>
    <w:p w:rsidR="00B21F7C" w:rsidRPr="00F02596" w:rsidRDefault="00B21F7C" w:rsidP="00B21F7C">
      <w:pPr>
        <w:pStyle w:val="6"/>
        <w:keepNext/>
        <w:keepLines/>
        <w:widowControl/>
        <w:shd w:val="clear" w:color="auto" w:fill="auto"/>
        <w:spacing w:after="0" w:line="240" w:lineRule="auto"/>
        <w:ind w:right="20" w:firstLine="567"/>
        <w:jc w:val="both"/>
        <w:rPr>
          <w:sz w:val="24"/>
          <w:szCs w:val="24"/>
        </w:rPr>
      </w:pPr>
    </w:p>
    <w:p w:rsidR="006556C2" w:rsidRDefault="006556C2" w:rsidP="006556C2">
      <w:pPr>
        <w:pStyle w:val="40"/>
        <w:keepNext/>
        <w:keepLines/>
        <w:widowControl/>
        <w:shd w:val="clear" w:color="auto" w:fill="auto"/>
        <w:tabs>
          <w:tab w:val="left" w:pos="2298"/>
        </w:tabs>
        <w:spacing w:after="0" w:line="240" w:lineRule="auto"/>
        <w:ind w:right="2"/>
        <w:jc w:val="center"/>
        <w:rPr>
          <w:i w:val="0"/>
          <w:sz w:val="24"/>
          <w:szCs w:val="24"/>
        </w:rPr>
      </w:pPr>
      <w:r w:rsidRPr="00F02596">
        <w:rPr>
          <w:i w:val="0"/>
          <w:sz w:val="24"/>
          <w:szCs w:val="24"/>
        </w:rPr>
        <w:t>1.1</w:t>
      </w:r>
      <w:r w:rsidR="00F02596" w:rsidRPr="00F02596">
        <w:rPr>
          <w:i w:val="0"/>
          <w:sz w:val="24"/>
          <w:szCs w:val="24"/>
        </w:rPr>
        <w:t>3</w:t>
      </w:r>
      <w:r w:rsidRPr="00F02596">
        <w:rPr>
          <w:i w:val="0"/>
          <w:sz w:val="24"/>
          <w:szCs w:val="24"/>
        </w:rPr>
        <w:t>. Затраты на приобретение материальных запасов, не отнесенные к затратам на приобретение материальных запасов в рамках затрат на информационно - коммуникационные технологии</w:t>
      </w:r>
    </w:p>
    <w:p w:rsidR="00F02596" w:rsidRPr="00F02596" w:rsidRDefault="00F02596" w:rsidP="006556C2">
      <w:pPr>
        <w:pStyle w:val="40"/>
        <w:keepNext/>
        <w:keepLines/>
        <w:widowControl/>
        <w:shd w:val="clear" w:color="auto" w:fill="auto"/>
        <w:tabs>
          <w:tab w:val="left" w:pos="2298"/>
        </w:tabs>
        <w:spacing w:after="0" w:line="240" w:lineRule="auto"/>
        <w:ind w:right="2"/>
        <w:jc w:val="center"/>
        <w:rPr>
          <w:b/>
          <w:i w:val="0"/>
          <w:sz w:val="24"/>
          <w:szCs w:val="24"/>
        </w:rPr>
      </w:pPr>
    </w:p>
    <w:p w:rsidR="006556C2" w:rsidRPr="00F02596" w:rsidRDefault="006556C2" w:rsidP="006556C2">
      <w:pPr>
        <w:pStyle w:val="6"/>
        <w:keepNext/>
        <w:keepLines/>
        <w:widowControl/>
        <w:shd w:val="clear" w:color="auto" w:fill="auto"/>
        <w:tabs>
          <w:tab w:val="left" w:pos="1364"/>
        </w:tabs>
        <w:spacing w:after="0" w:line="240" w:lineRule="auto"/>
        <w:ind w:right="20" w:firstLine="567"/>
        <w:jc w:val="both"/>
        <w:rPr>
          <w:sz w:val="24"/>
          <w:szCs w:val="24"/>
        </w:rPr>
      </w:pPr>
      <w:r w:rsidRPr="00F02596">
        <w:rPr>
          <w:sz w:val="24"/>
          <w:szCs w:val="24"/>
        </w:rPr>
        <w:t>1.1</w:t>
      </w:r>
      <w:r w:rsidR="00F02596">
        <w:rPr>
          <w:sz w:val="24"/>
          <w:szCs w:val="24"/>
        </w:rPr>
        <w:t>3</w:t>
      </w:r>
      <w:r w:rsidRPr="00F02596">
        <w:rPr>
          <w:sz w:val="24"/>
          <w:szCs w:val="24"/>
        </w:rPr>
        <w:t xml:space="preserve">.1. </w:t>
      </w:r>
      <w:proofErr w:type="gramStart"/>
      <w:r w:rsidRPr="00F02596">
        <w:rPr>
          <w:sz w:val="24"/>
          <w:szCs w:val="24"/>
        </w:rPr>
        <w:t>Затраты на приобретение горюче-смазочных материалов определяются путем умножения нормы расхода топлива на 100 километров пробега транспортного средства каждого вида согласно методическим рекомендациям «Нормы расхода топлив и смазочных материалов на автомобильном транспорте», введенным в действие распоряжением Министерства транспорта Российской Федерации от 14.03.2008 № АМ-23-р, на цену 1 литра горюче-смазочного материала по транспортному средству и планируемое количество рабочих дней использования транспортного средства в</w:t>
      </w:r>
      <w:proofErr w:type="gramEnd"/>
      <w:r w:rsidRPr="00F02596">
        <w:rPr>
          <w:sz w:val="24"/>
          <w:szCs w:val="24"/>
        </w:rPr>
        <w:t xml:space="preserve"> </w:t>
      </w:r>
      <w:proofErr w:type="gramStart"/>
      <w:r w:rsidRPr="00F02596">
        <w:rPr>
          <w:sz w:val="24"/>
          <w:szCs w:val="24"/>
        </w:rPr>
        <w:t>очередном финансовом году.</w:t>
      </w:r>
      <w:proofErr w:type="gramEnd"/>
    </w:p>
    <w:p w:rsidR="006556C2" w:rsidRPr="00F02596" w:rsidRDefault="006556C2" w:rsidP="006556C2">
      <w:pPr>
        <w:pStyle w:val="6"/>
        <w:keepNext/>
        <w:keepLines/>
        <w:widowControl/>
        <w:shd w:val="clear" w:color="auto" w:fill="auto"/>
        <w:spacing w:after="0" w:line="240" w:lineRule="auto"/>
        <w:ind w:right="20" w:firstLine="567"/>
        <w:jc w:val="both"/>
        <w:rPr>
          <w:sz w:val="24"/>
          <w:szCs w:val="24"/>
        </w:rPr>
      </w:pPr>
      <w:r w:rsidRPr="00F02596">
        <w:rPr>
          <w:sz w:val="24"/>
          <w:szCs w:val="24"/>
        </w:rPr>
        <w:t>1.1</w:t>
      </w:r>
      <w:r w:rsidR="00F02596">
        <w:rPr>
          <w:sz w:val="24"/>
          <w:szCs w:val="24"/>
        </w:rPr>
        <w:t>3</w:t>
      </w:r>
      <w:r w:rsidRPr="00F02596">
        <w:rPr>
          <w:sz w:val="24"/>
          <w:szCs w:val="24"/>
        </w:rPr>
        <w:t>.2.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 применяемых при расчете нормативных затрат на приобретение транспортных средств.</w:t>
      </w:r>
    </w:p>
    <w:p w:rsidR="00B21F7C" w:rsidRPr="00F02596" w:rsidRDefault="00B21F7C" w:rsidP="00B21F7C">
      <w:pPr>
        <w:pStyle w:val="6"/>
        <w:keepNext/>
        <w:keepLines/>
        <w:widowControl/>
        <w:shd w:val="clear" w:color="auto" w:fill="auto"/>
        <w:tabs>
          <w:tab w:val="left" w:pos="1450"/>
        </w:tabs>
        <w:spacing w:after="0" w:line="240" w:lineRule="auto"/>
        <w:ind w:right="20" w:firstLine="567"/>
        <w:jc w:val="both"/>
        <w:rPr>
          <w:sz w:val="24"/>
          <w:szCs w:val="24"/>
        </w:rPr>
      </w:pPr>
    </w:p>
    <w:p w:rsidR="00B21F7C" w:rsidRPr="00F02596" w:rsidRDefault="00B21F7C" w:rsidP="00B21F7C">
      <w:pPr>
        <w:pStyle w:val="6"/>
        <w:keepNext/>
        <w:keepLines/>
        <w:widowControl/>
        <w:shd w:val="clear" w:color="auto" w:fill="auto"/>
        <w:tabs>
          <w:tab w:val="left" w:pos="1450"/>
        </w:tabs>
        <w:spacing w:after="0" w:line="240" w:lineRule="auto"/>
        <w:ind w:right="20"/>
        <w:jc w:val="both"/>
        <w:rPr>
          <w:sz w:val="24"/>
          <w:szCs w:val="24"/>
        </w:rPr>
      </w:pPr>
    </w:p>
    <w:sectPr w:rsidR="00B21F7C" w:rsidRPr="00F02596" w:rsidSect="00B21F7C">
      <w:pgSz w:w="11909" w:h="16838"/>
      <w:pgMar w:top="1134" w:right="567" w:bottom="1134"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5A90"/>
    <w:multiLevelType w:val="multilevel"/>
    <w:tmpl w:val="3B5A5B6C"/>
    <w:lvl w:ilvl="0">
      <w:start w:val="1"/>
      <w:numFmt w:val="decimal"/>
      <w:lvlText w:val="1.15.%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C3DFC"/>
    <w:multiLevelType w:val="multilevel"/>
    <w:tmpl w:val="7430BA66"/>
    <w:lvl w:ilvl="0">
      <w:start w:val="8"/>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017C97"/>
    <w:multiLevelType w:val="multilevel"/>
    <w:tmpl w:val="DAAEC880"/>
    <w:lvl w:ilvl="0">
      <w:start w:val="1"/>
      <w:numFmt w:val="decimal"/>
      <w:lvlText w:val="1.9.%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975774"/>
    <w:multiLevelType w:val="multilevel"/>
    <w:tmpl w:val="8212775A"/>
    <w:lvl w:ilvl="0">
      <w:start w:val="1"/>
      <w:numFmt w:val="decimal"/>
      <w:lvlText w:val="1.1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8D4C5C"/>
    <w:multiLevelType w:val="multilevel"/>
    <w:tmpl w:val="489AA356"/>
    <w:lvl w:ilvl="0">
      <w:start w:val="1"/>
      <w:numFmt w:val="decimal"/>
      <w:lvlText w:val="1.1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641A7A"/>
    <w:multiLevelType w:val="multilevel"/>
    <w:tmpl w:val="E52C79F4"/>
    <w:lvl w:ilvl="0">
      <w:start w:val="1"/>
      <w:numFmt w:val="decimal"/>
      <w:lvlText w:val="1.8.%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DF0146"/>
    <w:multiLevelType w:val="multilevel"/>
    <w:tmpl w:val="1E8E7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77069F"/>
    <w:multiLevelType w:val="multilevel"/>
    <w:tmpl w:val="80804EA0"/>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A3600B"/>
    <w:multiLevelType w:val="multilevel"/>
    <w:tmpl w:val="82FA1E4A"/>
    <w:lvl w:ilvl="0">
      <w:start w:val="1"/>
      <w:numFmt w:val="decimal"/>
      <w:lvlText w:val="1.10.%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3B288B"/>
    <w:multiLevelType w:val="multilevel"/>
    <w:tmpl w:val="0F882374"/>
    <w:lvl w:ilvl="0">
      <w:start w:val="12"/>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6C1EFA"/>
    <w:multiLevelType w:val="multilevel"/>
    <w:tmpl w:val="0406B9A4"/>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9D2634"/>
    <w:multiLevelType w:val="multilevel"/>
    <w:tmpl w:val="9464540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A243911"/>
    <w:multiLevelType w:val="multilevel"/>
    <w:tmpl w:val="E7CADF6E"/>
    <w:lvl w:ilvl="0">
      <w:start w:val="1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686FC7"/>
    <w:multiLevelType w:val="multilevel"/>
    <w:tmpl w:val="C930C674"/>
    <w:lvl w:ilvl="0">
      <w:start w:val="1"/>
      <w:numFmt w:val="decimal"/>
      <w:lvlText w:val="1.14.%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E059D2"/>
    <w:multiLevelType w:val="multilevel"/>
    <w:tmpl w:val="11A082BE"/>
    <w:lvl w:ilvl="0">
      <w:start w:val="5"/>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6E29D7"/>
    <w:multiLevelType w:val="multilevel"/>
    <w:tmpl w:val="D13445CC"/>
    <w:lvl w:ilvl="0">
      <w:start w:val="4"/>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C47F30"/>
    <w:multiLevelType w:val="multilevel"/>
    <w:tmpl w:val="52701B68"/>
    <w:lvl w:ilvl="0">
      <w:start w:val="1"/>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094594"/>
    <w:multiLevelType w:val="multilevel"/>
    <w:tmpl w:val="13A04092"/>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start w:val="3"/>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290B53"/>
    <w:multiLevelType w:val="multilevel"/>
    <w:tmpl w:val="57C21FAC"/>
    <w:lvl w:ilvl="0">
      <w:start w:val="9"/>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C53998"/>
    <w:multiLevelType w:val="multilevel"/>
    <w:tmpl w:val="8212775A"/>
    <w:lvl w:ilvl="0">
      <w:start w:val="1"/>
      <w:numFmt w:val="decimal"/>
      <w:lvlText w:val="1.1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9"/>
  </w:num>
  <w:num w:numId="4">
    <w:abstractNumId w:val="13"/>
  </w:num>
  <w:num w:numId="5">
    <w:abstractNumId w:val="0"/>
  </w:num>
  <w:num w:numId="6">
    <w:abstractNumId w:val="16"/>
  </w:num>
  <w:num w:numId="7">
    <w:abstractNumId w:val="18"/>
  </w:num>
  <w:num w:numId="8">
    <w:abstractNumId w:val="7"/>
  </w:num>
  <w:num w:numId="9">
    <w:abstractNumId w:val="15"/>
  </w:num>
  <w:num w:numId="10">
    <w:abstractNumId w:val="1"/>
  </w:num>
  <w:num w:numId="11">
    <w:abstractNumId w:val="8"/>
  </w:num>
  <w:num w:numId="12">
    <w:abstractNumId w:val="12"/>
  </w:num>
  <w:num w:numId="13">
    <w:abstractNumId w:val="3"/>
  </w:num>
  <w:num w:numId="14">
    <w:abstractNumId w:val="4"/>
  </w:num>
  <w:num w:numId="15">
    <w:abstractNumId w:val="17"/>
  </w:num>
  <w:num w:numId="16">
    <w:abstractNumId w:val="14"/>
  </w:num>
  <w:num w:numId="17">
    <w:abstractNumId w:val="5"/>
  </w:num>
  <w:num w:numId="18">
    <w:abstractNumId w:val="2"/>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FBA"/>
    <w:rsid w:val="00091B2D"/>
    <w:rsid w:val="000A73AE"/>
    <w:rsid w:val="000B7DE7"/>
    <w:rsid w:val="0010641A"/>
    <w:rsid w:val="00121D22"/>
    <w:rsid w:val="0026712D"/>
    <w:rsid w:val="002725BE"/>
    <w:rsid w:val="002D0F7B"/>
    <w:rsid w:val="003232F5"/>
    <w:rsid w:val="00395F4D"/>
    <w:rsid w:val="003E2057"/>
    <w:rsid w:val="003E41FB"/>
    <w:rsid w:val="00420FBA"/>
    <w:rsid w:val="0046475C"/>
    <w:rsid w:val="00475B3B"/>
    <w:rsid w:val="00477B0F"/>
    <w:rsid w:val="004E7BD6"/>
    <w:rsid w:val="00527B59"/>
    <w:rsid w:val="0053543F"/>
    <w:rsid w:val="005A0867"/>
    <w:rsid w:val="005B3342"/>
    <w:rsid w:val="00614F40"/>
    <w:rsid w:val="0063296A"/>
    <w:rsid w:val="00635315"/>
    <w:rsid w:val="006556C2"/>
    <w:rsid w:val="00691F3A"/>
    <w:rsid w:val="00701172"/>
    <w:rsid w:val="007D2D3D"/>
    <w:rsid w:val="007D7CC4"/>
    <w:rsid w:val="00802B0E"/>
    <w:rsid w:val="00814A92"/>
    <w:rsid w:val="0082149A"/>
    <w:rsid w:val="00851047"/>
    <w:rsid w:val="00890C82"/>
    <w:rsid w:val="008B69AA"/>
    <w:rsid w:val="009047B1"/>
    <w:rsid w:val="00992624"/>
    <w:rsid w:val="009C69B7"/>
    <w:rsid w:val="00A05F6D"/>
    <w:rsid w:val="00A33746"/>
    <w:rsid w:val="00A9014D"/>
    <w:rsid w:val="00A93B23"/>
    <w:rsid w:val="00AB0176"/>
    <w:rsid w:val="00B21F7C"/>
    <w:rsid w:val="00B32DFD"/>
    <w:rsid w:val="00B82096"/>
    <w:rsid w:val="00BA4AFB"/>
    <w:rsid w:val="00BC10DE"/>
    <w:rsid w:val="00BC7438"/>
    <w:rsid w:val="00CB3B2D"/>
    <w:rsid w:val="00D220F3"/>
    <w:rsid w:val="00E81F35"/>
    <w:rsid w:val="00F02596"/>
    <w:rsid w:val="00F30759"/>
    <w:rsid w:val="00F51CD7"/>
    <w:rsid w:val="00FA5E3F"/>
    <w:rsid w:val="00FC2742"/>
    <w:rsid w:val="00FC5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21F7C"/>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21F7C"/>
    <w:rPr>
      <w:color w:val="0066CC"/>
      <w:u w:val="single"/>
    </w:rPr>
  </w:style>
  <w:style w:type="character" w:customStyle="1" w:styleId="a4">
    <w:name w:val="Колонтитул_"/>
    <w:basedOn w:val="a0"/>
    <w:rsid w:val="00B21F7C"/>
    <w:rPr>
      <w:rFonts w:ascii="Times New Roman" w:eastAsia="Times New Roman" w:hAnsi="Times New Roman" w:cs="Times New Roman"/>
      <w:b w:val="0"/>
      <w:bCs w:val="0"/>
      <w:i/>
      <w:iCs/>
      <w:smallCaps w:val="0"/>
      <w:strike w:val="0"/>
      <w:sz w:val="26"/>
      <w:szCs w:val="26"/>
      <w:u w:val="none"/>
    </w:rPr>
  </w:style>
  <w:style w:type="character" w:customStyle="1" w:styleId="a5">
    <w:name w:val="Колонтитул + Не курсив"/>
    <w:basedOn w:val="a4"/>
    <w:rsid w:val="00B21F7C"/>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character" w:customStyle="1" w:styleId="1">
    <w:name w:val="Заголовок №1_"/>
    <w:basedOn w:val="a0"/>
    <w:link w:val="10"/>
    <w:rsid w:val="00B21F7C"/>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B21F7C"/>
    <w:pPr>
      <w:shd w:val="clear" w:color="auto" w:fill="FFFFFF"/>
      <w:spacing w:before="540" w:line="350" w:lineRule="exact"/>
      <w:jc w:val="center"/>
      <w:outlineLvl w:val="0"/>
    </w:pPr>
    <w:rPr>
      <w:rFonts w:ascii="Times New Roman" w:eastAsia="Times New Roman" w:hAnsi="Times New Roman" w:cs="Times New Roman"/>
      <w:b/>
      <w:bCs/>
      <w:color w:val="auto"/>
      <w:sz w:val="28"/>
      <w:szCs w:val="28"/>
      <w:lang w:eastAsia="en-US"/>
    </w:rPr>
  </w:style>
  <w:style w:type="character" w:customStyle="1" w:styleId="1175pt">
    <w:name w:val="Заголовок №1 + 17;5 pt"/>
    <w:basedOn w:val="1"/>
    <w:rsid w:val="00B21F7C"/>
    <w:rPr>
      <w:rFonts w:ascii="Times New Roman" w:eastAsia="Times New Roman" w:hAnsi="Times New Roman" w:cs="Times New Roman"/>
      <w:b/>
      <w:bCs/>
      <w:color w:val="000000"/>
      <w:spacing w:val="0"/>
      <w:w w:val="100"/>
      <w:position w:val="0"/>
      <w:sz w:val="35"/>
      <w:szCs w:val="35"/>
      <w:shd w:val="clear" w:color="auto" w:fill="FFFFFF"/>
      <w:lang w:val="ru-RU"/>
    </w:rPr>
  </w:style>
  <w:style w:type="character" w:customStyle="1" w:styleId="Exact">
    <w:name w:val="Основной текст Exact"/>
    <w:basedOn w:val="a0"/>
    <w:rsid w:val="00B21F7C"/>
    <w:rPr>
      <w:rFonts w:ascii="Times New Roman" w:eastAsia="Times New Roman" w:hAnsi="Times New Roman" w:cs="Times New Roman"/>
      <w:b w:val="0"/>
      <w:bCs w:val="0"/>
      <w:i w:val="0"/>
      <w:iCs w:val="0"/>
      <w:smallCaps w:val="0"/>
      <w:strike w:val="0"/>
      <w:spacing w:val="-1"/>
      <w:u w:val="none"/>
    </w:rPr>
  </w:style>
  <w:style w:type="character" w:customStyle="1" w:styleId="a6">
    <w:name w:val="Основной текст_"/>
    <w:basedOn w:val="a0"/>
    <w:link w:val="6"/>
    <w:rsid w:val="00B21F7C"/>
    <w:rPr>
      <w:rFonts w:ascii="Times New Roman" w:eastAsia="Times New Roman" w:hAnsi="Times New Roman" w:cs="Times New Roman"/>
      <w:sz w:val="26"/>
      <w:szCs w:val="26"/>
      <w:shd w:val="clear" w:color="auto" w:fill="FFFFFF"/>
    </w:rPr>
  </w:style>
  <w:style w:type="paragraph" w:customStyle="1" w:styleId="6">
    <w:name w:val="Основной текст6"/>
    <w:basedOn w:val="a"/>
    <w:link w:val="a6"/>
    <w:rsid w:val="00B21F7C"/>
    <w:pPr>
      <w:shd w:val="clear" w:color="auto" w:fill="FFFFFF"/>
      <w:spacing w:after="960" w:line="0" w:lineRule="atLeast"/>
    </w:pPr>
    <w:rPr>
      <w:rFonts w:ascii="Times New Roman" w:eastAsia="Times New Roman" w:hAnsi="Times New Roman" w:cs="Times New Roman"/>
      <w:color w:val="auto"/>
      <w:sz w:val="26"/>
      <w:szCs w:val="26"/>
      <w:lang w:eastAsia="en-US"/>
    </w:rPr>
  </w:style>
  <w:style w:type="character" w:customStyle="1" w:styleId="11">
    <w:name w:val="Основной текст1"/>
    <w:basedOn w:val="a6"/>
    <w:rsid w:val="00B21F7C"/>
    <w:rPr>
      <w:rFonts w:ascii="Times New Roman" w:eastAsia="Times New Roman" w:hAnsi="Times New Roman" w:cs="Times New Roman"/>
      <w:color w:val="000000"/>
      <w:spacing w:val="0"/>
      <w:w w:val="100"/>
      <w:position w:val="0"/>
      <w:sz w:val="26"/>
      <w:szCs w:val="26"/>
      <w:u w:val="single"/>
      <w:shd w:val="clear" w:color="auto" w:fill="FFFFFF"/>
      <w:lang w:val="ru-RU"/>
    </w:rPr>
  </w:style>
  <w:style w:type="character" w:customStyle="1" w:styleId="2">
    <w:name w:val="Основной текст2"/>
    <w:basedOn w:val="a6"/>
    <w:rsid w:val="00B21F7C"/>
    <w:rPr>
      <w:rFonts w:ascii="Times New Roman" w:eastAsia="Times New Roman" w:hAnsi="Times New Roman" w:cs="Times New Roman"/>
      <w:color w:val="000000"/>
      <w:spacing w:val="0"/>
      <w:w w:val="100"/>
      <w:position w:val="0"/>
      <w:sz w:val="26"/>
      <w:szCs w:val="26"/>
      <w:u w:val="single"/>
      <w:shd w:val="clear" w:color="auto" w:fill="FFFFFF"/>
      <w:lang w:val="en-US"/>
    </w:rPr>
  </w:style>
  <w:style w:type="character" w:customStyle="1" w:styleId="20">
    <w:name w:val="Основной текст (2)_"/>
    <w:basedOn w:val="a0"/>
    <w:link w:val="21"/>
    <w:rsid w:val="00B21F7C"/>
    <w:rPr>
      <w:rFonts w:ascii="Times New Roman" w:eastAsia="Times New Roman" w:hAnsi="Times New Roman" w:cs="Times New Roman"/>
      <w:b/>
      <w:bCs/>
      <w:sz w:val="25"/>
      <w:szCs w:val="25"/>
      <w:shd w:val="clear" w:color="auto" w:fill="FFFFFF"/>
    </w:rPr>
  </w:style>
  <w:style w:type="paragraph" w:customStyle="1" w:styleId="21">
    <w:name w:val="Основной текст (2)"/>
    <w:basedOn w:val="a"/>
    <w:link w:val="20"/>
    <w:rsid w:val="00B21F7C"/>
    <w:pPr>
      <w:shd w:val="clear" w:color="auto" w:fill="FFFFFF"/>
      <w:spacing w:before="540" w:after="60" w:line="0" w:lineRule="atLeast"/>
    </w:pPr>
    <w:rPr>
      <w:rFonts w:ascii="Times New Roman" w:eastAsia="Times New Roman" w:hAnsi="Times New Roman" w:cs="Times New Roman"/>
      <w:b/>
      <w:bCs/>
      <w:color w:val="auto"/>
      <w:sz w:val="25"/>
      <w:szCs w:val="25"/>
      <w:lang w:eastAsia="en-US"/>
    </w:rPr>
  </w:style>
  <w:style w:type="character" w:customStyle="1" w:styleId="3">
    <w:name w:val="Основной текст (3)_"/>
    <w:basedOn w:val="a0"/>
    <w:rsid w:val="00B21F7C"/>
    <w:rPr>
      <w:rFonts w:ascii="Times New Roman" w:eastAsia="Times New Roman" w:hAnsi="Times New Roman" w:cs="Times New Roman"/>
      <w:b/>
      <w:bCs/>
      <w:i/>
      <w:iCs/>
      <w:smallCaps w:val="0"/>
      <w:strike w:val="0"/>
      <w:u w:val="none"/>
    </w:rPr>
  </w:style>
  <w:style w:type="character" w:customStyle="1" w:styleId="125pt">
    <w:name w:val="Основной текст + 12;5 pt;Полужирный"/>
    <w:basedOn w:val="a6"/>
    <w:rsid w:val="00B21F7C"/>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a7">
    <w:name w:val="Основной текст + Курсив"/>
    <w:basedOn w:val="a6"/>
    <w:rsid w:val="00B21F7C"/>
    <w:rPr>
      <w:rFonts w:ascii="Times New Roman" w:eastAsia="Times New Roman" w:hAnsi="Times New Roman" w:cs="Times New Roman"/>
      <w:i/>
      <w:iCs/>
      <w:color w:val="000000"/>
      <w:spacing w:val="0"/>
      <w:w w:val="100"/>
      <w:position w:val="0"/>
      <w:sz w:val="26"/>
      <w:szCs w:val="26"/>
      <w:shd w:val="clear" w:color="auto" w:fill="FFFFFF"/>
      <w:lang w:val="ru-RU"/>
    </w:rPr>
  </w:style>
  <w:style w:type="character" w:customStyle="1" w:styleId="30">
    <w:name w:val="Основной текст3"/>
    <w:basedOn w:val="a6"/>
    <w:rsid w:val="00B21F7C"/>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4">
    <w:name w:val="Основной текст (4)_"/>
    <w:basedOn w:val="a0"/>
    <w:link w:val="40"/>
    <w:rsid w:val="00B21F7C"/>
    <w:rPr>
      <w:rFonts w:ascii="Times New Roman" w:eastAsia="Times New Roman" w:hAnsi="Times New Roman" w:cs="Times New Roman"/>
      <w:i/>
      <w:iCs/>
      <w:sz w:val="26"/>
      <w:szCs w:val="26"/>
      <w:shd w:val="clear" w:color="auto" w:fill="FFFFFF"/>
    </w:rPr>
  </w:style>
  <w:style w:type="paragraph" w:customStyle="1" w:styleId="40">
    <w:name w:val="Основной текст (4)"/>
    <w:basedOn w:val="a"/>
    <w:link w:val="4"/>
    <w:rsid w:val="00B21F7C"/>
    <w:pPr>
      <w:shd w:val="clear" w:color="auto" w:fill="FFFFFF"/>
      <w:spacing w:after="360" w:line="341" w:lineRule="exact"/>
    </w:pPr>
    <w:rPr>
      <w:rFonts w:ascii="Times New Roman" w:eastAsia="Times New Roman" w:hAnsi="Times New Roman" w:cs="Times New Roman"/>
      <w:i/>
      <w:iCs/>
      <w:color w:val="auto"/>
      <w:sz w:val="26"/>
      <w:szCs w:val="26"/>
      <w:lang w:eastAsia="en-US"/>
    </w:rPr>
  </w:style>
  <w:style w:type="character" w:customStyle="1" w:styleId="11pt">
    <w:name w:val="Основной текст + 11 pt"/>
    <w:basedOn w:val="a6"/>
    <w:rsid w:val="00B21F7C"/>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11pt0">
    <w:name w:val="Основной текст + 11 pt;Полужирный;Курсив"/>
    <w:basedOn w:val="a6"/>
    <w:rsid w:val="00B21F7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22">
    <w:name w:val="Заголовок №2_"/>
    <w:basedOn w:val="a0"/>
    <w:link w:val="23"/>
    <w:rsid w:val="00B21F7C"/>
    <w:rPr>
      <w:rFonts w:ascii="Times New Roman" w:eastAsia="Times New Roman" w:hAnsi="Times New Roman" w:cs="Times New Roman"/>
      <w:i/>
      <w:iCs/>
      <w:sz w:val="26"/>
      <w:szCs w:val="26"/>
      <w:shd w:val="clear" w:color="auto" w:fill="FFFFFF"/>
    </w:rPr>
  </w:style>
  <w:style w:type="paragraph" w:customStyle="1" w:styleId="23">
    <w:name w:val="Заголовок №2"/>
    <w:basedOn w:val="a"/>
    <w:link w:val="22"/>
    <w:rsid w:val="00B21F7C"/>
    <w:pPr>
      <w:shd w:val="clear" w:color="auto" w:fill="FFFFFF"/>
      <w:spacing w:before="540" w:after="540" w:line="0" w:lineRule="atLeast"/>
      <w:ind w:hanging="3080"/>
      <w:outlineLvl w:val="1"/>
    </w:pPr>
    <w:rPr>
      <w:rFonts w:ascii="Times New Roman" w:eastAsia="Times New Roman" w:hAnsi="Times New Roman" w:cs="Times New Roman"/>
      <w:i/>
      <w:iCs/>
      <w:color w:val="auto"/>
      <w:sz w:val="26"/>
      <w:szCs w:val="26"/>
      <w:lang w:eastAsia="en-US"/>
    </w:rPr>
  </w:style>
  <w:style w:type="character" w:customStyle="1" w:styleId="10pt">
    <w:name w:val="Основной текст + 10 pt"/>
    <w:basedOn w:val="a6"/>
    <w:rsid w:val="00B21F7C"/>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a8">
    <w:name w:val="Колонтитул"/>
    <w:basedOn w:val="a4"/>
    <w:rsid w:val="00B21F7C"/>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24">
    <w:name w:val="Подпись к таблице (2)_"/>
    <w:basedOn w:val="a0"/>
    <w:link w:val="25"/>
    <w:rsid w:val="00B21F7C"/>
    <w:rPr>
      <w:rFonts w:ascii="Times New Roman" w:eastAsia="Times New Roman" w:hAnsi="Times New Roman" w:cs="Times New Roman"/>
      <w:i/>
      <w:iCs/>
      <w:sz w:val="26"/>
      <w:szCs w:val="26"/>
      <w:shd w:val="clear" w:color="auto" w:fill="FFFFFF"/>
    </w:rPr>
  </w:style>
  <w:style w:type="paragraph" w:customStyle="1" w:styleId="25">
    <w:name w:val="Подпись к таблице (2)"/>
    <w:basedOn w:val="a"/>
    <w:link w:val="24"/>
    <w:rsid w:val="00B21F7C"/>
    <w:pPr>
      <w:shd w:val="clear" w:color="auto" w:fill="FFFFFF"/>
      <w:spacing w:line="0" w:lineRule="atLeast"/>
    </w:pPr>
    <w:rPr>
      <w:rFonts w:ascii="Times New Roman" w:eastAsia="Times New Roman" w:hAnsi="Times New Roman" w:cs="Times New Roman"/>
      <w:i/>
      <w:iCs/>
      <w:color w:val="auto"/>
      <w:sz w:val="26"/>
      <w:szCs w:val="26"/>
      <w:lang w:eastAsia="en-US"/>
    </w:rPr>
  </w:style>
  <w:style w:type="character" w:customStyle="1" w:styleId="26">
    <w:name w:val="Подпись к картинке (2)_"/>
    <w:basedOn w:val="a0"/>
    <w:rsid w:val="00B21F7C"/>
    <w:rPr>
      <w:rFonts w:ascii="Times New Roman" w:eastAsia="Times New Roman" w:hAnsi="Times New Roman" w:cs="Times New Roman"/>
      <w:b/>
      <w:bCs/>
      <w:i/>
      <w:iCs/>
      <w:smallCaps w:val="0"/>
      <w:strike w:val="0"/>
      <w:sz w:val="22"/>
      <w:szCs w:val="22"/>
      <w:u w:val="none"/>
    </w:rPr>
  </w:style>
  <w:style w:type="character" w:customStyle="1" w:styleId="27">
    <w:name w:val="Подпись к картинке (2)"/>
    <w:basedOn w:val="26"/>
    <w:rsid w:val="00B21F7C"/>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a9">
    <w:name w:val="Подпись к картинке_"/>
    <w:basedOn w:val="a0"/>
    <w:rsid w:val="00B21F7C"/>
    <w:rPr>
      <w:rFonts w:ascii="Times New Roman" w:eastAsia="Times New Roman" w:hAnsi="Times New Roman" w:cs="Times New Roman"/>
      <w:b w:val="0"/>
      <w:bCs w:val="0"/>
      <w:i w:val="0"/>
      <w:iCs w:val="0"/>
      <w:smallCaps w:val="0"/>
      <w:strike w:val="0"/>
      <w:sz w:val="26"/>
      <w:szCs w:val="26"/>
      <w:u w:val="none"/>
      <w:lang w:val="en-US"/>
    </w:rPr>
  </w:style>
  <w:style w:type="character" w:customStyle="1" w:styleId="aa">
    <w:name w:val="Подпись к картинке"/>
    <w:basedOn w:val="a9"/>
    <w:rsid w:val="00B21F7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style>
  <w:style w:type="character" w:customStyle="1" w:styleId="ab">
    <w:name w:val="Основной текст + Курсив;Малые прописные"/>
    <w:basedOn w:val="a6"/>
    <w:rsid w:val="00B21F7C"/>
    <w:rPr>
      <w:rFonts w:ascii="Times New Roman" w:eastAsia="Times New Roman" w:hAnsi="Times New Roman" w:cs="Times New Roman"/>
      <w:i/>
      <w:iCs/>
      <w:smallCaps/>
      <w:color w:val="000000"/>
      <w:spacing w:val="0"/>
      <w:w w:val="100"/>
      <w:position w:val="0"/>
      <w:sz w:val="26"/>
      <w:szCs w:val="26"/>
      <w:shd w:val="clear" w:color="auto" w:fill="FFFFFF"/>
      <w:lang w:val="ru-RU"/>
    </w:rPr>
  </w:style>
  <w:style w:type="character" w:customStyle="1" w:styleId="Constantia185pt">
    <w:name w:val="Основной текст + Constantia;18;5 pt;Курсив"/>
    <w:basedOn w:val="a6"/>
    <w:rsid w:val="00B21F7C"/>
    <w:rPr>
      <w:rFonts w:ascii="Constantia" w:eastAsia="Constantia" w:hAnsi="Constantia" w:cs="Constantia"/>
      <w:i/>
      <w:iCs/>
      <w:color w:val="000000"/>
      <w:spacing w:val="0"/>
      <w:w w:val="100"/>
      <w:position w:val="0"/>
      <w:sz w:val="37"/>
      <w:szCs w:val="37"/>
      <w:shd w:val="clear" w:color="auto" w:fill="FFFFFF"/>
      <w:lang w:val="ru-RU"/>
    </w:rPr>
  </w:style>
  <w:style w:type="character" w:customStyle="1" w:styleId="5">
    <w:name w:val="Основной текст (5)_"/>
    <w:basedOn w:val="a0"/>
    <w:rsid w:val="00B21F7C"/>
    <w:rPr>
      <w:rFonts w:ascii="Times New Roman" w:eastAsia="Times New Roman" w:hAnsi="Times New Roman" w:cs="Times New Roman"/>
      <w:b/>
      <w:bCs/>
      <w:i/>
      <w:iCs/>
      <w:smallCaps w:val="0"/>
      <w:strike w:val="0"/>
      <w:sz w:val="22"/>
      <w:szCs w:val="22"/>
      <w:u w:val="none"/>
    </w:rPr>
  </w:style>
  <w:style w:type="character" w:customStyle="1" w:styleId="50">
    <w:name w:val="Основной текст (5)"/>
    <w:basedOn w:val="5"/>
    <w:rsid w:val="00B21F7C"/>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7Exact">
    <w:name w:val="Основной текст (7) Exact"/>
    <w:basedOn w:val="a0"/>
    <w:link w:val="7"/>
    <w:rsid w:val="00B21F7C"/>
    <w:rPr>
      <w:rFonts w:ascii="Constantia" w:eastAsia="Constantia" w:hAnsi="Constantia" w:cs="Constantia"/>
      <w:i/>
      <w:iCs/>
      <w:spacing w:val="26"/>
      <w:sz w:val="50"/>
      <w:szCs w:val="50"/>
      <w:shd w:val="clear" w:color="auto" w:fill="FFFFFF"/>
    </w:rPr>
  </w:style>
  <w:style w:type="paragraph" w:customStyle="1" w:styleId="7">
    <w:name w:val="Основной текст (7)"/>
    <w:basedOn w:val="a"/>
    <w:link w:val="7Exact"/>
    <w:rsid w:val="00B21F7C"/>
    <w:pPr>
      <w:shd w:val="clear" w:color="auto" w:fill="FFFFFF"/>
      <w:spacing w:line="0" w:lineRule="atLeast"/>
    </w:pPr>
    <w:rPr>
      <w:rFonts w:ascii="Constantia" w:eastAsia="Constantia" w:hAnsi="Constantia" w:cs="Constantia"/>
      <w:i/>
      <w:iCs/>
      <w:color w:val="auto"/>
      <w:spacing w:val="26"/>
      <w:sz w:val="50"/>
      <w:szCs w:val="50"/>
      <w:lang w:eastAsia="en-US"/>
    </w:rPr>
  </w:style>
  <w:style w:type="character" w:customStyle="1" w:styleId="8Exact">
    <w:name w:val="Основной текст (8) Exact"/>
    <w:basedOn w:val="a0"/>
    <w:link w:val="8"/>
    <w:rsid w:val="00B21F7C"/>
    <w:rPr>
      <w:rFonts w:ascii="Times New Roman" w:eastAsia="Times New Roman" w:hAnsi="Times New Roman" w:cs="Times New Roman"/>
      <w:b/>
      <w:bCs/>
      <w:spacing w:val="9"/>
      <w:sz w:val="18"/>
      <w:szCs w:val="18"/>
      <w:shd w:val="clear" w:color="auto" w:fill="FFFFFF"/>
    </w:rPr>
  </w:style>
  <w:style w:type="paragraph" w:customStyle="1" w:styleId="8">
    <w:name w:val="Основной текст (8)"/>
    <w:basedOn w:val="a"/>
    <w:link w:val="8Exact"/>
    <w:rsid w:val="00B21F7C"/>
    <w:pPr>
      <w:shd w:val="clear" w:color="auto" w:fill="FFFFFF"/>
      <w:spacing w:line="0" w:lineRule="atLeast"/>
    </w:pPr>
    <w:rPr>
      <w:rFonts w:ascii="Times New Roman" w:eastAsia="Times New Roman" w:hAnsi="Times New Roman" w:cs="Times New Roman"/>
      <w:b/>
      <w:bCs/>
      <w:color w:val="auto"/>
      <w:spacing w:val="9"/>
      <w:sz w:val="18"/>
      <w:szCs w:val="18"/>
      <w:lang w:eastAsia="en-US"/>
    </w:rPr>
  </w:style>
  <w:style w:type="character" w:customStyle="1" w:styleId="395pt">
    <w:name w:val="Основной текст (3) + 9;5 pt;Не курсив"/>
    <w:basedOn w:val="3"/>
    <w:rsid w:val="00B21F7C"/>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31">
    <w:name w:val="Основной текст (3)"/>
    <w:basedOn w:val="3"/>
    <w:rsid w:val="00B21F7C"/>
    <w:rPr>
      <w:rFonts w:ascii="Times New Roman" w:eastAsia="Times New Roman" w:hAnsi="Times New Roman" w:cs="Times New Roman"/>
      <w:b/>
      <w:bCs/>
      <w:i/>
      <w:iCs/>
      <w:smallCaps w:val="0"/>
      <w:strike w:val="0"/>
      <w:color w:val="000000"/>
      <w:spacing w:val="0"/>
      <w:w w:val="100"/>
      <w:position w:val="0"/>
      <w:sz w:val="24"/>
      <w:szCs w:val="24"/>
      <w:u w:val="none"/>
      <w:lang w:val="ru-RU"/>
    </w:rPr>
  </w:style>
  <w:style w:type="character" w:customStyle="1" w:styleId="60">
    <w:name w:val="Основной текст (6)_"/>
    <w:basedOn w:val="a0"/>
    <w:rsid w:val="00B21F7C"/>
    <w:rPr>
      <w:rFonts w:ascii="Times New Roman" w:eastAsia="Times New Roman" w:hAnsi="Times New Roman" w:cs="Times New Roman"/>
      <w:b/>
      <w:bCs/>
      <w:i w:val="0"/>
      <w:iCs w:val="0"/>
      <w:smallCaps w:val="0"/>
      <w:strike w:val="0"/>
      <w:spacing w:val="10"/>
      <w:sz w:val="18"/>
      <w:szCs w:val="18"/>
      <w:u w:val="none"/>
    </w:rPr>
  </w:style>
  <w:style w:type="character" w:customStyle="1" w:styleId="61">
    <w:name w:val="Основной текст (6)"/>
    <w:basedOn w:val="60"/>
    <w:rsid w:val="00B21F7C"/>
    <w:rPr>
      <w:rFonts w:ascii="Times New Roman" w:eastAsia="Times New Roman" w:hAnsi="Times New Roman" w:cs="Times New Roman"/>
      <w:b/>
      <w:bCs/>
      <w:i w:val="0"/>
      <w:iCs w:val="0"/>
      <w:smallCaps w:val="0"/>
      <w:strike w:val="0"/>
      <w:color w:val="000000"/>
      <w:spacing w:val="10"/>
      <w:w w:val="100"/>
      <w:position w:val="0"/>
      <w:sz w:val="18"/>
      <w:szCs w:val="18"/>
      <w:u w:val="none"/>
      <w:lang w:val="ru-RU"/>
    </w:rPr>
  </w:style>
  <w:style w:type="character" w:customStyle="1" w:styleId="60pt">
    <w:name w:val="Основной текст (6) + Не полужирный;Курсив;Интервал 0 pt"/>
    <w:basedOn w:val="60"/>
    <w:rsid w:val="00B21F7C"/>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41">
    <w:name w:val="Основной текст4"/>
    <w:basedOn w:val="a6"/>
    <w:rsid w:val="00B21F7C"/>
    <w:rPr>
      <w:rFonts w:ascii="Times New Roman" w:eastAsia="Times New Roman" w:hAnsi="Times New Roman" w:cs="Times New Roman"/>
      <w:color w:val="000000"/>
      <w:spacing w:val="0"/>
      <w:w w:val="100"/>
      <w:position w:val="0"/>
      <w:sz w:val="26"/>
      <w:szCs w:val="26"/>
      <w:shd w:val="clear" w:color="auto" w:fill="FFFFFF"/>
    </w:rPr>
  </w:style>
  <w:style w:type="character" w:customStyle="1" w:styleId="9">
    <w:name w:val="Основной текст (9)_"/>
    <w:basedOn w:val="a0"/>
    <w:rsid w:val="00B21F7C"/>
    <w:rPr>
      <w:rFonts w:ascii="Times New Roman" w:eastAsia="Times New Roman" w:hAnsi="Times New Roman" w:cs="Times New Roman"/>
      <w:b/>
      <w:bCs/>
      <w:i w:val="0"/>
      <w:iCs w:val="0"/>
      <w:smallCaps w:val="0"/>
      <w:strike w:val="0"/>
      <w:sz w:val="18"/>
      <w:szCs w:val="18"/>
      <w:u w:val="none"/>
    </w:rPr>
  </w:style>
  <w:style w:type="character" w:customStyle="1" w:styleId="90">
    <w:name w:val="Основной текст (9)"/>
    <w:basedOn w:val="9"/>
    <w:rsid w:val="00B21F7C"/>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51">
    <w:name w:val="Основной текст5"/>
    <w:basedOn w:val="a6"/>
    <w:rsid w:val="00B21F7C"/>
    <w:rPr>
      <w:rFonts w:ascii="Times New Roman" w:eastAsia="Times New Roman" w:hAnsi="Times New Roman" w:cs="Times New Roman"/>
      <w:color w:val="000000"/>
      <w:spacing w:val="0"/>
      <w:w w:val="100"/>
      <w:position w:val="0"/>
      <w:sz w:val="26"/>
      <w:szCs w:val="26"/>
      <w:shd w:val="clear" w:color="auto" w:fill="FFFFFF"/>
      <w:lang w:val="en-US"/>
    </w:rPr>
  </w:style>
  <w:style w:type="character" w:customStyle="1" w:styleId="42">
    <w:name w:val="Основной текст (4) + Не курсив"/>
    <w:basedOn w:val="4"/>
    <w:rsid w:val="00B21F7C"/>
    <w:rPr>
      <w:rFonts w:ascii="Times New Roman" w:eastAsia="Times New Roman" w:hAnsi="Times New Roman" w:cs="Times New Roman"/>
      <w:i/>
      <w:iCs/>
      <w:color w:val="000000"/>
      <w:spacing w:val="0"/>
      <w:w w:val="100"/>
      <w:position w:val="0"/>
      <w:sz w:val="26"/>
      <w:szCs w:val="26"/>
      <w:shd w:val="clear" w:color="auto" w:fill="FFFFFF"/>
      <w:lang w:val="ru-RU"/>
    </w:rPr>
  </w:style>
  <w:style w:type="character" w:customStyle="1" w:styleId="100">
    <w:name w:val="Основной текст (10)_"/>
    <w:basedOn w:val="a0"/>
    <w:rsid w:val="00B21F7C"/>
    <w:rPr>
      <w:rFonts w:ascii="Times New Roman" w:eastAsia="Times New Roman" w:hAnsi="Times New Roman" w:cs="Times New Roman"/>
      <w:b w:val="0"/>
      <w:bCs w:val="0"/>
      <w:i w:val="0"/>
      <w:iCs w:val="0"/>
      <w:smallCaps w:val="0"/>
      <w:strike w:val="0"/>
      <w:sz w:val="8"/>
      <w:szCs w:val="8"/>
      <w:u w:val="none"/>
      <w:lang w:val="en-US"/>
    </w:rPr>
  </w:style>
  <w:style w:type="character" w:customStyle="1" w:styleId="101">
    <w:name w:val="Основной текст (10)"/>
    <w:basedOn w:val="100"/>
    <w:rsid w:val="00B21F7C"/>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100pt">
    <w:name w:val="Основной текст (10) + Курсив;Интервал 0 pt"/>
    <w:basedOn w:val="100"/>
    <w:rsid w:val="00B21F7C"/>
    <w:rPr>
      <w:rFonts w:ascii="Times New Roman" w:eastAsia="Times New Roman" w:hAnsi="Times New Roman" w:cs="Times New Roman"/>
      <w:b w:val="0"/>
      <w:bCs w:val="0"/>
      <w:i/>
      <w:iCs/>
      <w:smallCaps w:val="0"/>
      <w:strike w:val="0"/>
      <w:color w:val="000000"/>
      <w:spacing w:val="-10"/>
      <w:w w:val="100"/>
      <w:position w:val="0"/>
      <w:sz w:val="8"/>
      <w:szCs w:val="8"/>
      <w:u w:val="none"/>
      <w:lang w:val="en-US"/>
    </w:rPr>
  </w:style>
  <w:style w:type="character" w:customStyle="1" w:styleId="ac">
    <w:name w:val="Подпись к таблице_"/>
    <w:basedOn w:val="a0"/>
    <w:link w:val="ad"/>
    <w:rsid w:val="00B21F7C"/>
    <w:rPr>
      <w:rFonts w:ascii="Times New Roman" w:eastAsia="Times New Roman" w:hAnsi="Times New Roman" w:cs="Times New Roman"/>
      <w:shd w:val="clear" w:color="auto" w:fill="FFFFFF"/>
    </w:rPr>
  </w:style>
  <w:style w:type="paragraph" w:customStyle="1" w:styleId="ad">
    <w:name w:val="Подпись к таблице"/>
    <w:basedOn w:val="a"/>
    <w:link w:val="ac"/>
    <w:rsid w:val="00B21F7C"/>
    <w:pPr>
      <w:shd w:val="clear" w:color="auto" w:fill="FFFFFF"/>
      <w:spacing w:line="264" w:lineRule="exact"/>
      <w:jc w:val="both"/>
    </w:pPr>
    <w:rPr>
      <w:rFonts w:ascii="Times New Roman" w:eastAsia="Times New Roman" w:hAnsi="Times New Roman" w:cs="Times New Roman"/>
      <w:color w:val="auto"/>
      <w:sz w:val="22"/>
      <w:szCs w:val="22"/>
      <w:lang w:eastAsia="en-US"/>
    </w:rPr>
  </w:style>
  <w:style w:type="character" w:customStyle="1" w:styleId="11pt1">
    <w:name w:val="Основной текст + 11 pt;Малые прописные"/>
    <w:basedOn w:val="a6"/>
    <w:rsid w:val="00B21F7C"/>
    <w:rPr>
      <w:rFonts w:ascii="Times New Roman" w:eastAsia="Times New Roman" w:hAnsi="Times New Roman" w:cs="Times New Roman"/>
      <w:smallCaps/>
      <w:color w:val="000000"/>
      <w:spacing w:val="0"/>
      <w:w w:val="100"/>
      <w:position w:val="0"/>
      <w:sz w:val="22"/>
      <w:szCs w:val="22"/>
      <w:shd w:val="clear" w:color="auto" w:fill="FFFFFF"/>
      <w:lang w:val="ru-RU"/>
    </w:rPr>
  </w:style>
  <w:style w:type="character" w:customStyle="1" w:styleId="ae">
    <w:name w:val="Подпись к картинке + Курсив"/>
    <w:basedOn w:val="a9"/>
    <w:rsid w:val="00B21F7C"/>
    <w:rPr>
      <w:rFonts w:ascii="Times New Roman" w:eastAsia="Times New Roman" w:hAnsi="Times New Roman" w:cs="Times New Roman"/>
      <w:b w:val="0"/>
      <w:bCs w:val="0"/>
      <w:i/>
      <w:iCs/>
      <w:smallCaps w:val="0"/>
      <w:strike w:val="0"/>
      <w:color w:val="000000"/>
      <w:spacing w:val="0"/>
      <w:w w:val="100"/>
      <w:position w:val="0"/>
      <w:sz w:val="26"/>
      <w:szCs w:val="26"/>
      <w:u w:val="none"/>
      <w:lang w:val="en-US"/>
    </w:rPr>
  </w:style>
  <w:style w:type="character" w:customStyle="1" w:styleId="af">
    <w:name w:val="Текст выноски Знак"/>
    <w:basedOn w:val="a0"/>
    <w:link w:val="af0"/>
    <w:uiPriority w:val="99"/>
    <w:semiHidden/>
    <w:rsid w:val="00B21F7C"/>
    <w:rPr>
      <w:rFonts w:ascii="Tahoma" w:eastAsia="Courier New" w:hAnsi="Tahoma" w:cs="Tahoma"/>
      <w:color w:val="000000"/>
      <w:sz w:val="16"/>
      <w:szCs w:val="16"/>
      <w:lang w:eastAsia="ru-RU"/>
    </w:rPr>
  </w:style>
  <w:style w:type="paragraph" w:styleId="af0">
    <w:name w:val="Balloon Text"/>
    <w:basedOn w:val="a"/>
    <w:link w:val="af"/>
    <w:uiPriority w:val="99"/>
    <w:semiHidden/>
    <w:unhideWhenUsed/>
    <w:rsid w:val="00B21F7C"/>
    <w:rPr>
      <w:rFonts w:ascii="Tahoma" w:hAnsi="Tahoma" w:cs="Tahoma"/>
      <w:sz w:val="16"/>
      <w:szCs w:val="16"/>
    </w:rPr>
  </w:style>
  <w:style w:type="paragraph" w:styleId="32">
    <w:name w:val="Body Text 3"/>
    <w:basedOn w:val="a"/>
    <w:link w:val="33"/>
    <w:rsid w:val="00B21F7C"/>
    <w:pPr>
      <w:widowControl/>
      <w:suppressAutoHyphens/>
      <w:spacing w:after="120"/>
    </w:pPr>
    <w:rPr>
      <w:rFonts w:ascii="Times New Roman" w:eastAsia="Times New Roman" w:hAnsi="Times New Roman" w:cs="Times New Roman"/>
      <w:color w:val="auto"/>
      <w:sz w:val="16"/>
      <w:szCs w:val="16"/>
      <w:lang w:eastAsia="ar-SA"/>
    </w:rPr>
  </w:style>
  <w:style w:type="character" w:customStyle="1" w:styleId="33">
    <w:name w:val="Основной текст 3 Знак"/>
    <w:basedOn w:val="a0"/>
    <w:link w:val="32"/>
    <w:rsid w:val="00B21F7C"/>
    <w:rPr>
      <w:rFonts w:ascii="Times New Roman" w:eastAsia="Times New Roman" w:hAnsi="Times New Roman" w:cs="Times New Roman"/>
      <w:sz w:val="16"/>
      <w:szCs w:val="16"/>
      <w:lang w:eastAsia="ar-SA"/>
    </w:rPr>
  </w:style>
  <w:style w:type="paragraph" w:styleId="af1">
    <w:name w:val="footer"/>
    <w:basedOn w:val="a"/>
    <w:link w:val="af2"/>
    <w:uiPriority w:val="99"/>
    <w:unhideWhenUsed/>
    <w:rsid w:val="00B21F7C"/>
    <w:pPr>
      <w:tabs>
        <w:tab w:val="center" w:pos="4677"/>
        <w:tab w:val="right" w:pos="9355"/>
      </w:tabs>
    </w:pPr>
  </w:style>
  <w:style w:type="character" w:customStyle="1" w:styleId="af2">
    <w:name w:val="Нижний колонтитул Знак"/>
    <w:basedOn w:val="a0"/>
    <w:link w:val="af1"/>
    <w:uiPriority w:val="99"/>
    <w:rsid w:val="00B21F7C"/>
    <w:rPr>
      <w:rFonts w:ascii="Courier New" w:eastAsia="Courier New" w:hAnsi="Courier New" w:cs="Courier New"/>
      <w:color w:val="000000"/>
      <w:sz w:val="24"/>
      <w:szCs w:val="24"/>
      <w:lang w:eastAsia="ru-RU"/>
    </w:rPr>
  </w:style>
  <w:style w:type="paragraph" w:styleId="af3">
    <w:name w:val="header"/>
    <w:basedOn w:val="a"/>
    <w:link w:val="af4"/>
    <w:uiPriority w:val="99"/>
    <w:unhideWhenUsed/>
    <w:rsid w:val="00B21F7C"/>
    <w:pPr>
      <w:tabs>
        <w:tab w:val="center" w:pos="4677"/>
        <w:tab w:val="right" w:pos="9355"/>
      </w:tabs>
    </w:pPr>
  </w:style>
  <w:style w:type="character" w:customStyle="1" w:styleId="af4">
    <w:name w:val="Верхний колонтитул Знак"/>
    <w:basedOn w:val="a0"/>
    <w:link w:val="af3"/>
    <w:uiPriority w:val="99"/>
    <w:rsid w:val="00B21F7C"/>
    <w:rPr>
      <w:rFonts w:ascii="Courier New" w:eastAsia="Courier New" w:hAnsi="Courier New" w:cs="Courier New"/>
      <w:color w:val="000000"/>
      <w:sz w:val="24"/>
      <w:szCs w:val="24"/>
      <w:lang w:eastAsia="ru-RU"/>
    </w:rPr>
  </w:style>
  <w:style w:type="paragraph" w:styleId="af5">
    <w:name w:val="No Spacing"/>
    <w:link w:val="af6"/>
    <w:uiPriority w:val="1"/>
    <w:qFormat/>
    <w:rsid w:val="00B21F7C"/>
    <w:pPr>
      <w:spacing w:after="0" w:line="240" w:lineRule="auto"/>
    </w:pPr>
    <w:rPr>
      <w:rFonts w:ascii="Calibri" w:eastAsia="Times New Roman" w:hAnsi="Calibri" w:cs="Times New Roman"/>
      <w:lang w:eastAsia="ru-RU"/>
    </w:rPr>
  </w:style>
  <w:style w:type="character" w:customStyle="1" w:styleId="af6">
    <w:name w:val="Без интервала Знак"/>
    <w:link w:val="af5"/>
    <w:uiPriority w:val="1"/>
    <w:rsid w:val="00B21F7C"/>
    <w:rPr>
      <w:rFonts w:ascii="Calibri" w:eastAsia="Times New Roman" w:hAnsi="Calibri" w:cs="Times New Roman"/>
      <w:lang w:eastAsia="ru-RU"/>
    </w:rPr>
  </w:style>
  <w:style w:type="table" w:styleId="af7">
    <w:name w:val="Table Grid"/>
    <w:basedOn w:val="a1"/>
    <w:uiPriority w:val="59"/>
    <w:rsid w:val="00B21F7C"/>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ext">
    <w:name w:val="itemtext"/>
    <w:rsid w:val="002671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21F7C"/>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21F7C"/>
    <w:rPr>
      <w:color w:val="0066CC"/>
      <w:u w:val="single"/>
    </w:rPr>
  </w:style>
  <w:style w:type="character" w:customStyle="1" w:styleId="a4">
    <w:name w:val="Колонтитул_"/>
    <w:basedOn w:val="a0"/>
    <w:rsid w:val="00B21F7C"/>
    <w:rPr>
      <w:rFonts w:ascii="Times New Roman" w:eastAsia="Times New Roman" w:hAnsi="Times New Roman" w:cs="Times New Roman"/>
      <w:b w:val="0"/>
      <w:bCs w:val="0"/>
      <w:i/>
      <w:iCs/>
      <w:smallCaps w:val="0"/>
      <w:strike w:val="0"/>
      <w:sz w:val="26"/>
      <w:szCs w:val="26"/>
      <w:u w:val="none"/>
    </w:rPr>
  </w:style>
  <w:style w:type="character" w:customStyle="1" w:styleId="a5">
    <w:name w:val="Колонтитул + Не курсив"/>
    <w:basedOn w:val="a4"/>
    <w:rsid w:val="00B21F7C"/>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character" w:customStyle="1" w:styleId="1">
    <w:name w:val="Заголовок №1_"/>
    <w:basedOn w:val="a0"/>
    <w:link w:val="10"/>
    <w:rsid w:val="00B21F7C"/>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B21F7C"/>
    <w:pPr>
      <w:shd w:val="clear" w:color="auto" w:fill="FFFFFF"/>
      <w:spacing w:before="540" w:line="350" w:lineRule="exact"/>
      <w:jc w:val="center"/>
      <w:outlineLvl w:val="0"/>
    </w:pPr>
    <w:rPr>
      <w:rFonts w:ascii="Times New Roman" w:eastAsia="Times New Roman" w:hAnsi="Times New Roman" w:cs="Times New Roman"/>
      <w:b/>
      <w:bCs/>
      <w:color w:val="auto"/>
      <w:sz w:val="28"/>
      <w:szCs w:val="28"/>
      <w:lang w:eastAsia="en-US"/>
    </w:rPr>
  </w:style>
  <w:style w:type="character" w:customStyle="1" w:styleId="1175pt">
    <w:name w:val="Заголовок №1 + 17;5 pt"/>
    <w:basedOn w:val="1"/>
    <w:rsid w:val="00B21F7C"/>
    <w:rPr>
      <w:rFonts w:ascii="Times New Roman" w:eastAsia="Times New Roman" w:hAnsi="Times New Roman" w:cs="Times New Roman"/>
      <w:b/>
      <w:bCs/>
      <w:color w:val="000000"/>
      <w:spacing w:val="0"/>
      <w:w w:val="100"/>
      <w:position w:val="0"/>
      <w:sz w:val="35"/>
      <w:szCs w:val="35"/>
      <w:shd w:val="clear" w:color="auto" w:fill="FFFFFF"/>
      <w:lang w:val="ru-RU"/>
    </w:rPr>
  </w:style>
  <w:style w:type="character" w:customStyle="1" w:styleId="Exact">
    <w:name w:val="Основной текст Exact"/>
    <w:basedOn w:val="a0"/>
    <w:rsid w:val="00B21F7C"/>
    <w:rPr>
      <w:rFonts w:ascii="Times New Roman" w:eastAsia="Times New Roman" w:hAnsi="Times New Roman" w:cs="Times New Roman"/>
      <w:b w:val="0"/>
      <w:bCs w:val="0"/>
      <w:i w:val="0"/>
      <w:iCs w:val="0"/>
      <w:smallCaps w:val="0"/>
      <w:strike w:val="0"/>
      <w:spacing w:val="-1"/>
      <w:u w:val="none"/>
    </w:rPr>
  </w:style>
  <w:style w:type="character" w:customStyle="1" w:styleId="a6">
    <w:name w:val="Основной текст_"/>
    <w:basedOn w:val="a0"/>
    <w:link w:val="6"/>
    <w:rsid w:val="00B21F7C"/>
    <w:rPr>
      <w:rFonts w:ascii="Times New Roman" w:eastAsia="Times New Roman" w:hAnsi="Times New Roman" w:cs="Times New Roman"/>
      <w:sz w:val="26"/>
      <w:szCs w:val="26"/>
      <w:shd w:val="clear" w:color="auto" w:fill="FFFFFF"/>
    </w:rPr>
  </w:style>
  <w:style w:type="paragraph" w:customStyle="1" w:styleId="6">
    <w:name w:val="Основной текст6"/>
    <w:basedOn w:val="a"/>
    <w:link w:val="a6"/>
    <w:rsid w:val="00B21F7C"/>
    <w:pPr>
      <w:shd w:val="clear" w:color="auto" w:fill="FFFFFF"/>
      <w:spacing w:after="960" w:line="0" w:lineRule="atLeast"/>
    </w:pPr>
    <w:rPr>
      <w:rFonts w:ascii="Times New Roman" w:eastAsia="Times New Roman" w:hAnsi="Times New Roman" w:cs="Times New Roman"/>
      <w:color w:val="auto"/>
      <w:sz w:val="26"/>
      <w:szCs w:val="26"/>
      <w:lang w:eastAsia="en-US"/>
    </w:rPr>
  </w:style>
  <w:style w:type="character" w:customStyle="1" w:styleId="11">
    <w:name w:val="Основной текст1"/>
    <w:basedOn w:val="a6"/>
    <w:rsid w:val="00B21F7C"/>
    <w:rPr>
      <w:rFonts w:ascii="Times New Roman" w:eastAsia="Times New Roman" w:hAnsi="Times New Roman" w:cs="Times New Roman"/>
      <w:color w:val="000000"/>
      <w:spacing w:val="0"/>
      <w:w w:val="100"/>
      <w:position w:val="0"/>
      <w:sz w:val="26"/>
      <w:szCs w:val="26"/>
      <w:u w:val="single"/>
      <w:shd w:val="clear" w:color="auto" w:fill="FFFFFF"/>
      <w:lang w:val="ru-RU"/>
    </w:rPr>
  </w:style>
  <w:style w:type="character" w:customStyle="1" w:styleId="2">
    <w:name w:val="Основной текст2"/>
    <w:basedOn w:val="a6"/>
    <w:rsid w:val="00B21F7C"/>
    <w:rPr>
      <w:rFonts w:ascii="Times New Roman" w:eastAsia="Times New Roman" w:hAnsi="Times New Roman" w:cs="Times New Roman"/>
      <w:color w:val="000000"/>
      <w:spacing w:val="0"/>
      <w:w w:val="100"/>
      <w:position w:val="0"/>
      <w:sz w:val="26"/>
      <w:szCs w:val="26"/>
      <w:u w:val="single"/>
      <w:shd w:val="clear" w:color="auto" w:fill="FFFFFF"/>
      <w:lang w:val="en-US"/>
    </w:rPr>
  </w:style>
  <w:style w:type="character" w:customStyle="1" w:styleId="20">
    <w:name w:val="Основной текст (2)_"/>
    <w:basedOn w:val="a0"/>
    <w:link w:val="21"/>
    <w:rsid w:val="00B21F7C"/>
    <w:rPr>
      <w:rFonts w:ascii="Times New Roman" w:eastAsia="Times New Roman" w:hAnsi="Times New Roman" w:cs="Times New Roman"/>
      <w:b/>
      <w:bCs/>
      <w:sz w:val="25"/>
      <w:szCs w:val="25"/>
      <w:shd w:val="clear" w:color="auto" w:fill="FFFFFF"/>
    </w:rPr>
  </w:style>
  <w:style w:type="paragraph" w:customStyle="1" w:styleId="21">
    <w:name w:val="Основной текст (2)"/>
    <w:basedOn w:val="a"/>
    <w:link w:val="20"/>
    <w:rsid w:val="00B21F7C"/>
    <w:pPr>
      <w:shd w:val="clear" w:color="auto" w:fill="FFFFFF"/>
      <w:spacing w:before="540" w:after="60" w:line="0" w:lineRule="atLeast"/>
    </w:pPr>
    <w:rPr>
      <w:rFonts w:ascii="Times New Roman" w:eastAsia="Times New Roman" w:hAnsi="Times New Roman" w:cs="Times New Roman"/>
      <w:b/>
      <w:bCs/>
      <w:color w:val="auto"/>
      <w:sz w:val="25"/>
      <w:szCs w:val="25"/>
      <w:lang w:eastAsia="en-US"/>
    </w:rPr>
  </w:style>
  <w:style w:type="character" w:customStyle="1" w:styleId="3">
    <w:name w:val="Основной текст (3)_"/>
    <w:basedOn w:val="a0"/>
    <w:rsid w:val="00B21F7C"/>
    <w:rPr>
      <w:rFonts w:ascii="Times New Roman" w:eastAsia="Times New Roman" w:hAnsi="Times New Roman" w:cs="Times New Roman"/>
      <w:b/>
      <w:bCs/>
      <w:i/>
      <w:iCs/>
      <w:smallCaps w:val="0"/>
      <w:strike w:val="0"/>
      <w:u w:val="none"/>
    </w:rPr>
  </w:style>
  <w:style w:type="character" w:customStyle="1" w:styleId="125pt">
    <w:name w:val="Основной текст + 12;5 pt;Полужирный"/>
    <w:basedOn w:val="a6"/>
    <w:rsid w:val="00B21F7C"/>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a7">
    <w:name w:val="Основной текст + Курсив"/>
    <w:basedOn w:val="a6"/>
    <w:rsid w:val="00B21F7C"/>
    <w:rPr>
      <w:rFonts w:ascii="Times New Roman" w:eastAsia="Times New Roman" w:hAnsi="Times New Roman" w:cs="Times New Roman"/>
      <w:i/>
      <w:iCs/>
      <w:color w:val="000000"/>
      <w:spacing w:val="0"/>
      <w:w w:val="100"/>
      <w:position w:val="0"/>
      <w:sz w:val="26"/>
      <w:szCs w:val="26"/>
      <w:shd w:val="clear" w:color="auto" w:fill="FFFFFF"/>
      <w:lang w:val="ru-RU"/>
    </w:rPr>
  </w:style>
  <w:style w:type="character" w:customStyle="1" w:styleId="30">
    <w:name w:val="Основной текст3"/>
    <w:basedOn w:val="a6"/>
    <w:rsid w:val="00B21F7C"/>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4">
    <w:name w:val="Основной текст (4)_"/>
    <w:basedOn w:val="a0"/>
    <w:link w:val="40"/>
    <w:rsid w:val="00B21F7C"/>
    <w:rPr>
      <w:rFonts w:ascii="Times New Roman" w:eastAsia="Times New Roman" w:hAnsi="Times New Roman" w:cs="Times New Roman"/>
      <w:i/>
      <w:iCs/>
      <w:sz w:val="26"/>
      <w:szCs w:val="26"/>
      <w:shd w:val="clear" w:color="auto" w:fill="FFFFFF"/>
    </w:rPr>
  </w:style>
  <w:style w:type="paragraph" w:customStyle="1" w:styleId="40">
    <w:name w:val="Основной текст (4)"/>
    <w:basedOn w:val="a"/>
    <w:link w:val="4"/>
    <w:rsid w:val="00B21F7C"/>
    <w:pPr>
      <w:shd w:val="clear" w:color="auto" w:fill="FFFFFF"/>
      <w:spacing w:after="360" w:line="341" w:lineRule="exact"/>
    </w:pPr>
    <w:rPr>
      <w:rFonts w:ascii="Times New Roman" w:eastAsia="Times New Roman" w:hAnsi="Times New Roman" w:cs="Times New Roman"/>
      <w:i/>
      <w:iCs/>
      <w:color w:val="auto"/>
      <w:sz w:val="26"/>
      <w:szCs w:val="26"/>
      <w:lang w:eastAsia="en-US"/>
    </w:rPr>
  </w:style>
  <w:style w:type="character" w:customStyle="1" w:styleId="11pt">
    <w:name w:val="Основной текст + 11 pt"/>
    <w:basedOn w:val="a6"/>
    <w:rsid w:val="00B21F7C"/>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11pt0">
    <w:name w:val="Основной текст + 11 pt;Полужирный;Курсив"/>
    <w:basedOn w:val="a6"/>
    <w:rsid w:val="00B21F7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22">
    <w:name w:val="Заголовок №2_"/>
    <w:basedOn w:val="a0"/>
    <w:link w:val="23"/>
    <w:rsid w:val="00B21F7C"/>
    <w:rPr>
      <w:rFonts w:ascii="Times New Roman" w:eastAsia="Times New Roman" w:hAnsi="Times New Roman" w:cs="Times New Roman"/>
      <w:i/>
      <w:iCs/>
      <w:sz w:val="26"/>
      <w:szCs w:val="26"/>
      <w:shd w:val="clear" w:color="auto" w:fill="FFFFFF"/>
    </w:rPr>
  </w:style>
  <w:style w:type="paragraph" w:customStyle="1" w:styleId="23">
    <w:name w:val="Заголовок №2"/>
    <w:basedOn w:val="a"/>
    <w:link w:val="22"/>
    <w:rsid w:val="00B21F7C"/>
    <w:pPr>
      <w:shd w:val="clear" w:color="auto" w:fill="FFFFFF"/>
      <w:spacing w:before="540" w:after="540" w:line="0" w:lineRule="atLeast"/>
      <w:ind w:hanging="3080"/>
      <w:outlineLvl w:val="1"/>
    </w:pPr>
    <w:rPr>
      <w:rFonts w:ascii="Times New Roman" w:eastAsia="Times New Roman" w:hAnsi="Times New Roman" w:cs="Times New Roman"/>
      <w:i/>
      <w:iCs/>
      <w:color w:val="auto"/>
      <w:sz w:val="26"/>
      <w:szCs w:val="26"/>
      <w:lang w:eastAsia="en-US"/>
    </w:rPr>
  </w:style>
  <w:style w:type="character" w:customStyle="1" w:styleId="10pt">
    <w:name w:val="Основной текст + 10 pt"/>
    <w:basedOn w:val="a6"/>
    <w:rsid w:val="00B21F7C"/>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a8">
    <w:name w:val="Колонтитул"/>
    <w:basedOn w:val="a4"/>
    <w:rsid w:val="00B21F7C"/>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24">
    <w:name w:val="Подпись к таблице (2)_"/>
    <w:basedOn w:val="a0"/>
    <w:link w:val="25"/>
    <w:rsid w:val="00B21F7C"/>
    <w:rPr>
      <w:rFonts w:ascii="Times New Roman" w:eastAsia="Times New Roman" w:hAnsi="Times New Roman" w:cs="Times New Roman"/>
      <w:i/>
      <w:iCs/>
      <w:sz w:val="26"/>
      <w:szCs w:val="26"/>
      <w:shd w:val="clear" w:color="auto" w:fill="FFFFFF"/>
    </w:rPr>
  </w:style>
  <w:style w:type="paragraph" w:customStyle="1" w:styleId="25">
    <w:name w:val="Подпись к таблице (2)"/>
    <w:basedOn w:val="a"/>
    <w:link w:val="24"/>
    <w:rsid w:val="00B21F7C"/>
    <w:pPr>
      <w:shd w:val="clear" w:color="auto" w:fill="FFFFFF"/>
      <w:spacing w:line="0" w:lineRule="atLeast"/>
    </w:pPr>
    <w:rPr>
      <w:rFonts w:ascii="Times New Roman" w:eastAsia="Times New Roman" w:hAnsi="Times New Roman" w:cs="Times New Roman"/>
      <w:i/>
      <w:iCs/>
      <w:color w:val="auto"/>
      <w:sz w:val="26"/>
      <w:szCs w:val="26"/>
      <w:lang w:eastAsia="en-US"/>
    </w:rPr>
  </w:style>
  <w:style w:type="character" w:customStyle="1" w:styleId="26">
    <w:name w:val="Подпись к картинке (2)_"/>
    <w:basedOn w:val="a0"/>
    <w:rsid w:val="00B21F7C"/>
    <w:rPr>
      <w:rFonts w:ascii="Times New Roman" w:eastAsia="Times New Roman" w:hAnsi="Times New Roman" w:cs="Times New Roman"/>
      <w:b/>
      <w:bCs/>
      <w:i/>
      <w:iCs/>
      <w:smallCaps w:val="0"/>
      <w:strike w:val="0"/>
      <w:sz w:val="22"/>
      <w:szCs w:val="22"/>
      <w:u w:val="none"/>
    </w:rPr>
  </w:style>
  <w:style w:type="character" w:customStyle="1" w:styleId="27">
    <w:name w:val="Подпись к картинке (2)"/>
    <w:basedOn w:val="26"/>
    <w:rsid w:val="00B21F7C"/>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a9">
    <w:name w:val="Подпись к картинке_"/>
    <w:basedOn w:val="a0"/>
    <w:rsid w:val="00B21F7C"/>
    <w:rPr>
      <w:rFonts w:ascii="Times New Roman" w:eastAsia="Times New Roman" w:hAnsi="Times New Roman" w:cs="Times New Roman"/>
      <w:b w:val="0"/>
      <w:bCs w:val="0"/>
      <w:i w:val="0"/>
      <w:iCs w:val="0"/>
      <w:smallCaps w:val="0"/>
      <w:strike w:val="0"/>
      <w:sz w:val="26"/>
      <w:szCs w:val="26"/>
      <w:u w:val="none"/>
      <w:lang w:val="en-US"/>
    </w:rPr>
  </w:style>
  <w:style w:type="character" w:customStyle="1" w:styleId="aa">
    <w:name w:val="Подпись к картинке"/>
    <w:basedOn w:val="a9"/>
    <w:rsid w:val="00B21F7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style>
  <w:style w:type="character" w:customStyle="1" w:styleId="ab">
    <w:name w:val="Основной текст + Курсив;Малые прописные"/>
    <w:basedOn w:val="a6"/>
    <w:rsid w:val="00B21F7C"/>
    <w:rPr>
      <w:rFonts w:ascii="Times New Roman" w:eastAsia="Times New Roman" w:hAnsi="Times New Roman" w:cs="Times New Roman"/>
      <w:i/>
      <w:iCs/>
      <w:smallCaps/>
      <w:color w:val="000000"/>
      <w:spacing w:val="0"/>
      <w:w w:val="100"/>
      <w:position w:val="0"/>
      <w:sz w:val="26"/>
      <w:szCs w:val="26"/>
      <w:shd w:val="clear" w:color="auto" w:fill="FFFFFF"/>
      <w:lang w:val="ru-RU"/>
    </w:rPr>
  </w:style>
  <w:style w:type="character" w:customStyle="1" w:styleId="Constantia185pt">
    <w:name w:val="Основной текст + Constantia;18;5 pt;Курсив"/>
    <w:basedOn w:val="a6"/>
    <w:rsid w:val="00B21F7C"/>
    <w:rPr>
      <w:rFonts w:ascii="Constantia" w:eastAsia="Constantia" w:hAnsi="Constantia" w:cs="Constantia"/>
      <w:i/>
      <w:iCs/>
      <w:color w:val="000000"/>
      <w:spacing w:val="0"/>
      <w:w w:val="100"/>
      <w:position w:val="0"/>
      <w:sz w:val="37"/>
      <w:szCs w:val="37"/>
      <w:shd w:val="clear" w:color="auto" w:fill="FFFFFF"/>
      <w:lang w:val="ru-RU"/>
    </w:rPr>
  </w:style>
  <w:style w:type="character" w:customStyle="1" w:styleId="5">
    <w:name w:val="Основной текст (5)_"/>
    <w:basedOn w:val="a0"/>
    <w:rsid w:val="00B21F7C"/>
    <w:rPr>
      <w:rFonts w:ascii="Times New Roman" w:eastAsia="Times New Roman" w:hAnsi="Times New Roman" w:cs="Times New Roman"/>
      <w:b/>
      <w:bCs/>
      <w:i/>
      <w:iCs/>
      <w:smallCaps w:val="0"/>
      <w:strike w:val="0"/>
      <w:sz w:val="22"/>
      <w:szCs w:val="22"/>
      <w:u w:val="none"/>
    </w:rPr>
  </w:style>
  <w:style w:type="character" w:customStyle="1" w:styleId="50">
    <w:name w:val="Основной текст (5)"/>
    <w:basedOn w:val="5"/>
    <w:rsid w:val="00B21F7C"/>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7Exact">
    <w:name w:val="Основной текст (7) Exact"/>
    <w:basedOn w:val="a0"/>
    <w:link w:val="7"/>
    <w:rsid w:val="00B21F7C"/>
    <w:rPr>
      <w:rFonts w:ascii="Constantia" w:eastAsia="Constantia" w:hAnsi="Constantia" w:cs="Constantia"/>
      <w:i/>
      <w:iCs/>
      <w:spacing w:val="26"/>
      <w:sz w:val="50"/>
      <w:szCs w:val="50"/>
      <w:shd w:val="clear" w:color="auto" w:fill="FFFFFF"/>
    </w:rPr>
  </w:style>
  <w:style w:type="paragraph" w:customStyle="1" w:styleId="7">
    <w:name w:val="Основной текст (7)"/>
    <w:basedOn w:val="a"/>
    <w:link w:val="7Exact"/>
    <w:rsid w:val="00B21F7C"/>
    <w:pPr>
      <w:shd w:val="clear" w:color="auto" w:fill="FFFFFF"/>
      <w:spacing w:line="0" w:lineRule="atLeast"/>
    </w:pPr>
    <w:rPr>
      <w:rFonts w:ascii="Constantia" w:eastAsia="Constantia" w:hAnsi="Constantia" w:cs="Constantia"/>
      <w:i/>
      <w:iCs/>
      <w:color w:val="auto"/>
      <w:spacing w:val="26"/>
      <w:sz w:val="50"/>
      <w:szCs w:val="50"/>
      <w:lang w:eastAsia="en-US"/>
    </w:rPr>
  </w:style>
  <w:style w:type="character" w:customStyle="1" w:styleId="8Exact">
    <w:name w:val="Основной текст (8) Exact"/>
    <w:basedOn w:val="a0"/>
    <w:link w:val="8"/>
    <w:rsid w:val="00B21F7C"/>
    <w:rPr>
      <w:rFonts w:ascii="Times New Roman" w:eastAsia="Times New Roman" w:hAnsi="Times New Roman" w:cs="Times New Roman"/>
      <w:b/>
      <w:bCs/>
      <w:spacing w:val="9"/>
      <w:sz w:val="18"/>
      <w:szCs w:val="18"/>
      <w:shd w:val="clear" w:color="auto" w:fill="FFFFFF"/>
    </w:rPr>
  </w:style>
  <w:style w:type="paragraph" w:customStyle="1" w:styleId="8">
    <w:name w:val="Основной текст (8)"/>
    <w:basedOn w:val="a"/>
    <w:link w:val="8Exact"/>
    <w:rsid w:val="00B21F7C"/>
    <w:pPr>
      <w:shd w:val="clear" w:color="auto" w:fill="FFFFFF"/>
      <w:spacing w:line="0" w:lineRule="atLeast"/>
    </w:pPr>
    <w:rPr>
      <w:rFonts w:ascii="Times New Roman" w:eastAsia="Times New Roman" w:hAnsi="Times New Roman" w:cs="Times New Roman"/>
      <w:b/>
      <w:bCs/>
      <w:color w:val="auto"/>
      <w:spacing w:val="9"/>
      <w:sz w:val="18"/>
      <w:szCs w:val="18"/>
      <w:lang w:eastAsia="en-US"/>
    </w:rPr>
  </w:style>
  <w:style w:type="character" w:customStyle="1" w:styleId="395pt">
    <w:name w:val="Основной текст (3) + 9;5 pt;Не курсив"/>
    <w:basedOn w:val="3"/>
    <w:rsid w:val="00B21F7C"/>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31">
    <w:name w:val="Основной текст (3)"/>
    <w:basedOn w:val="3"/>
    <w:rsid w:val="00B21F7C"/>
    <w:rPr>
      <w:rFonts w:ascii="Times New Roman" w:eastAsia="Times New Roman" w:hAnsi="Times New Roman" w:cs="Times New Roman"/>
      <w:b/>
      <w:bCs/>
      <w:i/>
      <w:iCs/>
      <w:smallCaps w:val="0"/>
      <w:strike w:val="0"/>
      <w:color w:val="000000"/>
      <w:spacing w:val="0"/>
      <w:w w:val="100"/>
      <w:position w:val="0"/>
      <w:sz w:val="24"/>
      <w:szCs w:val="24"/>
      <w:u w:val="none"/>
      <w:lang w:val="ru-RU"/>
    </w:rPr>
  </w:style>
  <w:style w:type="character" w:customStyle="1" w:styleId="60">
    <w:name w:val="Основной текст (6)_"/>
    <w:basedOn w:val="a0"/>
    <w:rsid w:val="00B21F7C"/>
    <w:rPr>
      <w:rFonts w:ascii="Times New Roman" w:eastAsia="Times New Roman" w:hAnsi="Times New Roman" w:cs="Times New Roman"/>
      <w:b/>
      <w:bCs/>
      <w:i w:val="0"/>
      <w:iCs w:val="0"/>
      <w:smallCaps w:val="0"/>
      <w:strike w:val="0"/>
      <w:spacing w:val="10"/>
      <w:sz w:val="18"/>
      <w:szCs w:val="18"/>
      <w:u w:val="none"/>
    </w:rPr>
  </w:style>
  <w:style w:type="character" w:customStyle="1" w:styleId="61">
    <w:name w:val="Основной текст (6)"/>
    <w:basedOn w:val="60"/>
    <w:rsid w:val="00B21F7C"/>
    <w:rPr>
      <w:rFonts w:ascii="Times New Roman" w:eastAsia="Times New Roman" w:hAnsi="Times New Roman" w:cs="Times New Roman"/>
      <w:b/>
      <w:bCs/>
      <w:i w:val="0"/>
      <w:iCs w:val="0"/>
      <w:smallCaps w:val="0"/>
      <w:strike w:val="0"/>
      <w:color w:val="000000"/>
      <w:spacing w:val="10"/>
      <w:w w:val="100"/>
      <w:position w:val="0"/>
      <w:sz w:val="18"/>
      <w:szCs w:val="18"/>
      <w:u w:val="none"/>
      <w:lang w:val="ru-RU"/>
    </w:rPr>
  </w:style>
  <w:style w:type="character" w:customStyle="1" w:styleId="60pt">
    <w:name w:val="Основной текст (6) + Не полужирный;Курсив;Интервал 0 pt"/>
    <w:basedOn w:val="60"/>
    <w:rsid w:val="00B21F7C"/>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41">
    <w:name w:val="Основной текст4"/>
    <w:basedOn w:val="a6"/>
    <w:rsid w:val="00B21F7C"/>
    <w:rPr>
      <w:rFonts w:ascii="Times New Roman" w:eastAsia="Times New Roman" w:hAnsi="Times New Roman" w:cs="Times New Roman"/>
      <w:color w:val="000000"/>
      <w:spacing w:val="0"/>
      <w:w w:val="100"/>
      <w:position w:val="0"/>
      <w:sz w:val="26"/>
      <w:szCs w:val="26"/>
      <w:shd w:val="clear" w:color="auto" w:fill="FFFFFF"/>
    </w:rPr>
  </w:style>
  <w:style w:type="character" w:customStyle="1" w:styleId="9">
    <w:name w:val="Основной текст (9)_"/>
    <w:basedOn w:val="a0"/>
    <w:rsid w:val="00B21F7C"/>
    <w:rPr>
      <w:rFonts w:ascii="Times New Roman" w:eastAsia="Times New Roman" w:hAnsi="Times New Roman" w:cs="Times New Roman"/>
      <w:b/>
      <w:bCs/>
      <w:i w:val="0"/>
      <w:iCs w:val="0"/>
      <w:smallCaps w:val="0"/>
      <w:strike w:val="0"/>
      <w:sz w:val="18"/>
      <w:szCs w:val="18"/>
      <w:u w:val="none"/>
    </w:rPr>
  </w:style>
  <w:style w:type="character" w:customStyle="1" w:styleId="90">
    <w:name w:val="Основной текст (9)"/>
    <w:basedOn w:val="9"/>
    <w:rsid w:val="00B21F7C"/>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51">
    <w:name w:val="Основной текст5"/>
    <w:basedOn w:val="a6"/>
    <w:rsid w:val="00B21F7C"/>
    <w:rPr>
      <w:rFonts w:ascii="Times New Roman" w:eastAsia="Times New Roman" w:hAnsi="Times New Roman" w:cs="Times New Roman"/>
      <w:color w:val="000000"/>
      <w:spacing w:val="0"/>
      <w:w w:val="100"/>
      <w:position w:val="0"/>
      <w:sz w:val="26"/>
      <w:szCs w:val="26"/>
      <w:shd w:val="clear" w:color="auto" w:fill="FFFFFF"/>
      <w:lang w:val="en-US"/>
    </w:rPr>
  </w:style>
  <w:style w:type="character" w:customStyle="1" w:styleId="42">
    <w:name w:val="Основной текст (4) + Не курсив"/>
    <w:basedOn w:val="4"/>
    <w:rsid w:val="00B21F7C"/>
    <w:rPr>
      <w:rFonts w:ascii="Times New Roman" w:eastAsia="Times New Roman" w:hAnsi="Times New Roman" w:cs="Times New Roman"/>
      <w:i/>
      <w:iCs/>
      <w:color w:val="000000"/>
      <w:spacing w:val="0"/>
      <w:w w:val="100"/>
      <w:position w:val="0"/>
      <w:sz w:val="26"/>
      <w:szCs w:val="26"/>
      <w:shd w:val="clear" w:color="auto" w:fill="FFFFFF"/>
      <w:lang w:val="ru-RU"/>
    </w:rPr>
  </w:style>
  <w:style w:type="character" w:customStyle="1" w:styleId="100">
    <w:name w:val="Основной текст (10)_"/>
    <w:basedOn w:val="a0"/>
    <w:rsid w:val="00B21F7C"/>
    <w:rPr>
      <w:rFonts w:ascii="Times New Roman" w:eastAsia="Times New Roman" w:hAnsi="Times New Roman" w:cs="Times New Roman"/>
      <w:b w:val="0"/>
      <w:bCs w:val="0"/>
      <w:i w:val="0"/>
      <w:iCs w:val="0"/>
      <w:smallCaps w:val="0"/>
      <w:strike w:val="0"/>
      <w:sz w:val="8"/>
      <w:szCs w:val="8"/>
      <w:u w:val="none"/>
      <w:lang w:val="en-US"/>
    </w:rPr>
  </w:style>
  <w:style w:type="character" w:customStyle="1" w:styleId="101">
    <w:name w:val="Основной текст (10)"/>
    <w:basedOn w:val="100"/>
    <w:rsid w:val="00B21F7C"/>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100pt">
    <w:name w:val="Основной текст (10) + Курсив;Интервал 0 pt"/>
    <w:basedOn w:val="100"/>
    <w:rsid w:val="00B21F7C"/>
    <w:rPr>
      <w:rFonts w:ascii="Times New Roman" w:eastAsia="Times New Roman" w:hAnsi="Times New Roman" w:cs="Times New Roman"/>
      <w:b w:val="0"/>
      <w:bCs w:val="0"/>
      <w:i/>
      <w:iCs/>
      <w:smallCaps w:val="0"/>
      <w:strike w:val="0"/>
      <w:color w:val="000000"/>
      <w:spacing w:val="-10"/>
      <w:w w:val="100"/>
      <w:position w:val="0"/>
      <w:sz w:val="8"/>
      <w:szCs w:val="8"/>
      <w:u w:val="none"/>
      <w:lang w:val="en-US"/>
    </w:rPr>
  </w:style>
  <w:style w:type="character" w:customStyle="1" w:styleId="ac">
    <w:name w:val="Подпись к таблице_"/>
    <w:basedOn w:val="a0"/>
    <w:link w:val="ad"/>
    <w:rsid w:val="00B21F7C"/>
    <w:rPr>
      <w:rFonts w:ascii="Times New Roman" w:eastAsia="Times New Roman" w:hAnsi="Times New Roman" w:cs="Times New Roman"/>
      <w:shd w:val="clear" w:color="auto" w:fill="FFFFFF"/>
    </w:rPr>
  </w:style>
  <w:style w:type="paragraph" w:customStyle="1" w:styleId="ad">
    <w:name w:val="Подпись к таблице"/>
    <w:basedOn w:val="a"/>
    <w:link w:val="ac"/>
    <w:rsid w:val="00B21F7C"/>
    <w:pPr>
      <w:shd w:val="clear" w:color="auto" w:fill="FFFFFF"/>
      <w:spacing w:line="264" w:lineRule="exact"/>
      <w:jc w:val="both"/>
    </w:pPr>
    <w:rPr>
      <w:rFonts w:ascii="Times New Roman" w:eastAsia="Times New Roman" w:hAnsi="Times New Roman" w:cs="Times New Roman"/>
      <w:color w:val="auto"/>
      <w:sz w:val="22"/>
      <w:szCs w:val="22"/>
      <w:lang w:eastAsia="en-US"/>
    </w:rPr>
  </w:style>
  <w:style w:type="character" w:customStyle="1" w:styleId="11pt1">
    <w:name w:val="Основной текст + 11 pt;Малые прописные"/>
    <w:basedOn w:val="a6"/>
    <w:rsid w:val="00B21F7C"/>
    <w:rPr>
      <w:rFonts w:ascii="Times New Roman" w:eastAsia="Times New Roman" w:hAnsi="Times New Roman" w:cs="Times New Roman"/>
      <w:smallCaps/>
      <w:color w:val="000000"/>
      <w:spacing w:val="0"/>
      <w:w w:val="100"/>
      <w:position w:val="0"/>
      <w:sz w:val="22"/>
      <w:szCs w:val="22"/>
      <w:shd w:val="clear" w:color="auto" w:fill="FFFFFF"/>
      <w:lang w:val="ru-RU"/>
    </w:rPr>
  </w:style>
  <w:style w:type="character" w:customStyle="1" w:styleId="ae">
    <w:name w:val="Подпись к картинке + Курсив"/>
    <w:basedOn w:val="a9"/>
    <w:rsid w:val="00B21F7C"/>
    <w:rPr>
      <w:rFonts w:ascii="Times New Roman" w:eastAsia="Times New Roman" w:hAnsi="Times New Roman" w:cs="Times New Roman"/>
      <w:b w:val="0"/>
      <w:bCs w:val="0"/>
      <w:i/>
      <w:iCs/>
      <w:smallCaps w:val="0"/>
      <w:strike w:val="0"/>
      <w:color w:val="000000"/>
      <w:spacing w:val="0"/>
      <w:w w:val="100"/>
      <w:position w:val="0"/>
      <w:sz w:val="26"/>
      <w:szCs w:val="26"/>
      <w:u w:val="none"/>
      <w:lang w:val="en-US"/>
    </w:rPr>
  </w:style>
  <w:style w:type="character" w:customStyle="1" w:styleId="af">
    <w:name w:val="Текст выноски Знак"/>
    <w:basedOn w:val="a0"/>
    <w:link w:val="af0"/>
    <w:uiPriority w:val="99"/>
    <w:semiHidden/>
    <w:rsid w:val="00B21F7C"/>
    <w:rPr>
      <w:rFonts w:ascii="Tahoma" w:eastAsia="Courier New" w:hAnsi="Tahoma" w:cs="Tahoma"/>
      <w:color w:val="000000"/>
      <w:sz w:val="16"/>
      <w:szCs w:val="16"/>
      <w:lang w:eastAsia="ru-RU"/>
    </w:rPr>
  </w:style>
  <w:style w:type="paragraph" w:styleId="af0">
    <w:name w:val="Balloon Text"/>
    <w:basedOn w:val="a"/>
    <w:link w:val="af"/>
    <w:uiPriority w:val="99"/>
    <w:semiHidden/>
    <w:unhideWhenUsed/>
    <w:rsid w:val="00B21F7C"/>
    <w:rPr>
      <w:rFonts w:ascii="Tahoma" w:hAnsi="Tahoma" w:cs="Tahoma"/>
      <w:sz w:val="16"/>
      <w:szCs w:val="16"/>
    </w:rPr>
  </w:style>
  <w:style w:type="paragraph" w:styleId="32">
    <w:name w:val="Body Text 3"/>
    <w:basedOn w:val="a"/>
    <w:link w:val="33"/>
    <w:rsid w:val="00B21F7C"/>
    <w:pPr>
      <w:widowControl/>
      <w:suppressAutoHyphens/>
      <w:spacing w:after="120"/>
    </w:pPr>
    <w:rPr>
      <w:rFonts w:ascii="Times New Roman" w:eastAsia="Times New Roman" w:hAnsi="Times New Roman" w:cs="Times New Roman"/>
      <w:color w:val="auto"/>
      <w:sz w:val="16"/>
      <w:szCs w:val="16"/>
      <w:lang w:eastAsia="ar-SA"/>
    </w:rPr>
  </w:style>
  <w:style w:type="character" w:customStyle="1" w:styleId="33">
    <w:name w:val="Основной текст 3 Знак"/>
    <w:basedOn w:val="a0"/>
    <w:link w:val="32"/>
    <w:rsid w:val="00B21F7C"/>
    <w:rPr>
      <w:rFonts w:ascii="Times New Roman" w:eastAsia="Times New Roman" w:hAnsi="Times New Roman" w:cs="Times New Roman"/>
      <w:sz w:val="16"/>
      <w:szCs w:val="16"/>
      <w:lang w:eastAsia="ar-SA"/>
    </w:rPr>
  </w:style>
  <w:style w:type="paragraph" w:styleId="af1">
    <w:name w:val="footer"/>
    <w:basedOn w:val="a"/>
    <w:link w:val="af2"/>
    <w:uiPriority w:val="99"/>
    <w:unhideWhenUsed/>
    <w:rsid w:val="00B21F7C"/>
    <w:pPr>
      <w:tabs>
        <w:tab w:val="center" w:pos="4677"/>
        <w:tab w:val="right" w:pos="9355"/>
      </w:tabs>
    </w:pPr>
  </w:style>
  <w:style w:type="character" w:customStyle="1" w:styleId="af2">
    <w:name w:val="Нижний колонтитул Знак"/>
    <w:basedOn w:val="a0"/>
    <w:link w:val="af1"/>
    <w:uiPriority w:val="99"/>
    <w:rsid w:val="00B21F7C"/>
    <w:rPr>
      <w:rFonts w:ascii="Courier New" w:eastAsia="Courier New" w:hAnsi="Courier New" w:cs="Courier New"/>
      <w:color w:val="000000"/>
      <w:sz w:val="24"/>
      <w:szCs w:val="24"/>
      <w:lang w:eastAsia="ru-RU"/>
    </w:rPr>
  </w:style>
  <w:style w:type="paragraph" w:styleId="af3">
    <w:name w:val="header"/>
    <w:basedOn w:val="a"/>
    <w:link w:val="af4"/>
    <w:uiPriority w:val="99"/>
    <w:unhideWhenUsed/>
    <w:rsid w:val="00B21F7C"/>
    <w:pPr>
      <w:tabs>
        <w:tab w:val="center" w:pos="4677"/>
        <w:tab w:val="right" w:pos="9355"/>
      </w:tabs>
    </w:pPr>
  </w:style>
  <w:style w:type="character" w:customStyle="1" w:styleId="af4">
    <w:name w:val="Верхний колонтитул Знак"/>
    <w:basedOn w:val="a0"/>
    <w:link w:val="af3"/>
    <w:uiPriority w:val="99"/>
    <w:rsid w:val="00B21F7C"/>
    <w:rPr>
      <w:rFonts w:ascii="Courier New" w:eastAsia="Courier New" w:hAnsi="Courier New" w:cs="Courier New"/>
      <w:color w:val="000000"/>
      <w:sz w:val="24"/>
      <w:szCs w:val="24"/>
      <w:lang w:eastAsia="ru-RU"/>
    </w:rPr>
  </w:style>
  <w:style w:type="paragraph" w:styleId="af5">
    <w:name w:val="No Spacing"/>
    <w:link w:val="af6"/>
    <w:uiPriority w:val="1"/>
    <w:qFormat/>
    <w:rsid w:val="00B21F7C"/>
    <w:pPr>
      <w:spacing w:after="0" w:line="240" w:lineRule="auto"/>
    </w:pPr>
    <w:rPr>
      <w:rFonts w:ascii="Calibri" w:eastAsia="Times New Roman" w:hAnsi="Calibri" w:cs="Times New Roman"/>
      <w:lang w:eastAsia="ru-RU"/>
    </w:rPr>
  </w:style>
  <w:style w:type="character" w:customStyle="1" w:styleId="af6">
    <w:name w:val="Без интервала Знак"/>
    <w:link w:val="af5"/>
    <w:uiPriority w:val="1"/>
    <w:rsid w:val="00B21F7C"/>
    <w:rPr>
      <w:rFonts w:ascii="Calibri" w:eastAsia="Times New Roman" w:hAnsi="Calibri" w:cs="Times New Roman"/>
      <w:lang w:eastAsia="ru-RU"/>
    </w:rPr>
  </w:style>
  <w:style w:type="table" w:styleId="af7">
    <w:name w:val="Table Grid"/>
    <w:basedOn w:val="a1"/>
    <w:uiPriority w:val="59"/>
    <w:rsid w:val="00B21F7C"/>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ext">
    <w:name w:val="itemtext"/>
    <w:rsid w:val="00267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634861">
      <w:bodyDiv w:val="1"/>
      <w:marLeft w:val="0"/>
      <w:marRight w:val="0"/>
      <w:marTop w:val="0"/>
      <w:marBottom w:val="0"/>
      <w:divBdr>
        <w:top w:val="none" w:sz="0" w:space="0" w:color="auto"/>
        <w:left w:val="none" w:sz="0" w:space="0" w:color="auto"/>
        <w:bottom w:val="none" w:sz="0" w:space="0" w:color="auto"/>
        <w:right w:val="none" w:sz="0" w:space="0" w:color="auto"/>
      </w:divBdr>
    </w:div>
    <w:div w:id="1170826157">
      <w:bodyDiv w:val="1"/>
      <w:marLeft w:val="0"/>
      <w:marRight w:val="0"/>
      <w:marTop w:val="0"/>
      <w:marBottom w:val="0"/>
      <w:divBdr>
        <w:top w:val="none" w:sz="0" w:space="0" w:color="auto"/>
        <w:left w:val="none" w:sz="0" w:space="0" w:color="auto"/>
        <w:bottom w:val="none" w:sz="0" w:space="0" w:color="auto"/>
        <w:right w:val="none" w:sz="0" w:space="0" w:color="auto"/>
      </w:divBdr>
    </w:div>
    <w:div w:id="190810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avyam.ru/regulatory/bills/" TargetMode="External"/><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E8116-A7F3-4225-AF0C-EE4BAA276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13</Pages>
  <Words>3625</Words>
  <Characters>20667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2020-12-21T05:16:00Z</cp:lastPrinted>
  <dcterms:created xsi:type="dcterms:W3CDTF">2018-12-14T08:19:00Z</dcterms:created>
  <dcterms:modified xsi:type="dcterms:W3CDTF">2020-12-22T10:35:00Z</dcterms:modified>
</cp:coreProperties>
</file>