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9" w:rsidRDefault="00E72C59" w:rsidP="00E72C59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УТВЕРЖДЕНА</w:t>
      </w:r>
    </w:p>
    <w:p w:rsidR="00E72C59" w:rsidRDefault="00E72C59" w:rsidP="00E72C59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приказом начальника управления</w:t>
      </w:r>
    </w:p>
    <w:p w:rsidR="00E72C59" w:rsidRDefault="00E72C59" w:rsidP="00E72C59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социальной защиты населения и труда </w:t>
      </w:r>
    </w:p>
    <w:p w:rsidR="00E72C59" w:rsidRDefault="00E72C59" w:rsidP="00E72C59">
      <w:pPr>
        <w:pStyle w:val="Style2"/>
        <w:widowControl/>
        <w:spacing w:line="326" w:lineRule="exact"/>
        <w:ind w:left="4118"/>
        <w:rPr>
          <w:sz w:val="20"/>
          <w:szCs w:val="20"/>
        </w:rPr>
      </w:pPr>
      <w:r>
        <w:rPr>
          <w:rStyle w:val="FontStyle15"/>
        </w:rPr>
        <w:t xml:space="preserve">              от «_</w:t>
      </w:r>
      <w:r>
        <w:rPr>
          <w:rStyle w:val="FontStyle15"/>
          <w:u w:val="single"/>
        </w:rPr>
        <w:t>28</w:t>
      </w:r>
      <w:r>
        <w:rPr>
          <w:rStyle w:val="FontStyle15"/>
        </w:rPr>
        <w:t>_» __</w:t>
      </w:r>
      <w:r>
        <w:rPr>
          <w:rStyle w:val="FontStyle15"/>
          <w:u w:val="single"/>
        </w:rPr>
        <w:t>10</w:t>
      </w:r>
      <w:r>
        <w:rPr>
          <w:rStyle w:val="FontStyle15"/>
        </w:rPr>
        <w:t>________ 20</w:t>
      </w:r>
      <w:r>
        <w:t>15 г</w:t>
      </w:r>
      <w:r>
        <w:rPr>
          <w:rStyle w:val="FontStyle15"/>
        </w:rPr>
        <w:t>. № _</w:t>
      </w:r>
      <w:r>
        <w:rPr>
          <w:rStyle w:val="FontStyle15"/>
          <w:u w:val="single"/>
        </w:rPr>
        <w:t>241</w:t>
      </w:r>
      <w:r>
        <w:rPr>
          <w:rStyle w:val="FontStyle15"/>
        </w:rPr>
        <w:t>_</w:t>
      </w: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E72C59" w:rsidRDefault="00E72C59" w:rsidP="00E72C59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Ведомственная целевая программа</w:t>
      </w:r>
    </w:p>
    <w:p w:rsidR="00E72C59" w:rsidRDefault="00E72C59" w:rsidP="00E72C59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«Развитие системы мер социальной поддержки</w:t>
      </w:r>
    </w:p>
    <w:p w:rsidR="00E72C59" w:rsidRDefault="00E72C59" w:rsidP="00E72C59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населения Гаврилов - Ямского муниципального</w:t>
      </w:r>
    </w:p>
    <w:p w:rsidR="00E72C59" w:rsidRDefault="00E72C59" w:rsidP="00E72C59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района»</w:t>
      </w:r>
    </w:p>
    <w:p w:rsidR="00E72C59" w:rsidRDefault="00E72C59" w:rsidP="00E72C59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 2015 - 2018 годы</w:t>
      </w:r>
    </w:p>
    <w:p w:rsidR="00E72C59" w:rsidRDefault="00E72C59" w:rsidP="00E72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sectPr w:rsidR="00E72C59" w:rsidSect="00E72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14"/>
        </w:rPr>
        <w:br w:type="page"/>
      </w:r>
      <w:bookmarkStart w:id="0" w:name="_GoBack"/>
      <w:bookmarkEnd w:id="0"/>
    </w:p>
    <w:p w:rsidR="007C10B9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lastRenderedPageBreak/>
        <w:t xml:space="preserve">                                               </w:t>
      </w:r>
    </w:p>
    <w:p w:rsidR="005E6F5F" w:rsidRDefault="005E6F5F" w:rsidP="00792025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населения 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3B38FC">
        <w:rPr>
          <w:rFonts w:ascii="Times New Roman" w:hAnsi="Times New Roman" w:cs="Times New Roman"/>
          <w:b/>
          <w:sz w:val="24"/>
          <w:szCs w:val="24"/>
        </w:rPr>
        <w:t>8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DA4C19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DA4C19">
              <w:rPr>
                <w:rFonts w:ascii="Times New Roman" w:hAnsi="Times New Roman" w:cs="Times New Roman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DA4C19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2C64F8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CB10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</w:t>
            </w:r>
            <w:r w:rsidR="00CB105D"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582125" w:rsidP="002C64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5906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59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80756">
              <w:rPr>
                <w:rFonts w:ascii="Times New Roman" w:hAnsi="Times New Roman" w:cs="Times New Roman"/>
                <w:b/>
                <w:sz w:val="24"/>
                <w:szCs w:val="24"/>
              </w:rPr>
              <w:t>700414,</w:t>
            </w:r>
            <w:r w:rsidR="00696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96793D">
              <w:rPr>
                <w:rFonts w:ascii="Times New Roman" w:hAnsi="Times New Roman" w:cs="Times New Roman"/>
                <w:b/>
                <w:sz w:val="24"/>
                <w:szCs w:val="24"/>
              </w:rPr>
              <w:t>1694,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годам:2015г.- </w:t>
            </w:r>
            <w:r w:rsidR="00332DA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.-438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2018г.-438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6969D6">
              <w:rPr>
                <w:rFonts w:ascii="Times New Roman" w:hAnsi="Times New Roman" w:cs="Times New Roman"/>
                <w:b/>
                <w:sz w:val="24"/>
                <w:szCs w:val="24"/>
              </w:rPr>
              <w:t>575601,7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2015г.- </w:t>
            </w:r>
            <w:r w:rsidR="006969D6">
              <w:rPr>
                <w:rFonts w:ascii="Times New Roman" w:hAnsi="Times New Roman" w:cs="Times New Roman"/>
                <w:sz w:val="24"/>
                <w:szCs w:val="24"/>
              </w:rPr>
              <w:t>153689,0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143662,9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F80756">
              <w:rPr>
                <w:rFonts w:ascii="Times New Roman" w:hAnsi="Times New Roman" w:cs="Times New Roman"/>
                <w:b/>
                <w:sz w:val="24"/>
                <w:szCs w:val="24"/>
              </w:rPr>
              <w:t>123118,8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2015г.- </w:t>
            </w:r>
            <w:r w:rsidR="00F80756">
              <w:rPr>
                <w:rFonts w:ascii="Times New Roman" w:hAnsi="Times New Roman" w:cs="Times New Roman"/>
                <w:sz w:val="24"/>
                <w:szCs w:val="24"/>
              </w:rPr>
              <w:t>31801,9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30822,9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 </w:t>
            </w:r>
            <w:r w:rsidR="006C071D">
              <w:rPr>
                <w:rFonts w:ascii="Times New Roman" w:hAnsi="Times New Roman" w:cs="Times New Roman"/>
                <w:sz w:val="24"/>
                <w:szCs w:val="24"/>
              </w:rPr>
              <w:t>30822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B47104" w:rsidRDefault="00B47104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8,7 тысяч человек, инвалидов 2,8 тысяч человек. Всего семей в районе 11198. Средний состав семьи - 3 человека. Многодетных семей – 146.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757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798"/>
        <w:gridCol w:w="1161"/>
        <w:gridCol w:w="1275"/>
        <w:gridCol w:w="1134"/>
        <w:gridCol w:w="1276"/>
        <w:gridCol w:w="1057"/>
        <w:gridCol w:w="1064"/>
      </w:tblGrid>
      <w:tr w:rsidR="00AD0910" w:rsidTr="00224BD9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B9414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9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DA2FA3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B94147">
            <w:pPr>
              <w:ind w:left="-6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AD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4531" w:type="dxa"/>
            <w:gridSpan w:val="4"/>
          </w:tcPr>
          <w:p w:rsidR="00AD0910" w:rsidRPr="00DA4C19" w:rsidRDefault="00AD0910" w:rsidP="00DA2FA3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224BD9" w:rsidTr="00022EEF">
        <w:trPr>
          <w:trHeight w:val="570"/>
        </w:trPr>
        <w:tc>
          <w:tcPr>
            <w:tcW w:w="992" w:type="dxa"/>
            <w:vMerge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BD9" w:rsidRPr="00DA4C19" w:rsidRDefault="00224BD9" w:rsidP="00D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24BD9" w:rsidTr="00224BD9">
        <w:trPr>
          <w:trHeight w:val="170"/>
        </w:trPr>
        <w:tc>
          <w:tcPr>
            <w:tcW w:w="992" w:type="dxa"/>
          </w:tcPr>
          <w:p w:rsidR="00224BD9" w:rsidRPr="00DA4C19" w:rsidRDefault="00224BD9" w:rsidP="00AD0910">
            <w:pPr>
              <w:ind w:left="-23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224BD9" w:rsidRPr="00DA4C19" w:rsidRDefault="00224BD9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24BD9" w:rsidTr="00224BD9">
        <w:trPr>
          <w:trHeight w:val="352"/>
        </w:trPr>
        <w:tc>
          <w:tcPr>
            <w:tcW w:w="992" w:type="dxa"/>
          </w:tcPr>
          <w:p w:rsidR="00224BD9" w:rsidRPr="00DA4C19" w:rsidRDefault="00224BD9" w:rsidP="00A01467">
            <w:pPr>
              <w:ind w:left="-1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</w:tcPr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0,012,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</w:tcPr>
          <w:p w:rsidR="00DA2FA3" w:rsidRPr="00DA4C19" w:rsidRDefault="00DA2FA3" w:rsidP="00DA2FA3">
            <w:pPr>
              <w:ind w:left="318" w:firstLine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57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64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4C19" w:rsidRDefault="00DA4C19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843"/>
        <w:gridCol w:w="1843"/>
        <w:gridCol w:w="1842"/>
        <w:gridCol w:w="1985"/>
      </w:tblGrid>
      <w:tr w:rsidR="00582125" w:rsidTr="00682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682AF6" w:rsidTr="00682AF6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F6" w:rsidRPr="00DA4C19" w:rsidRDefault="00682AF6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682AF6" w:rsidRPr="00DA4C19" w:rsidRDefault="00682AF6" w:rsidP="00F82E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82AF6" w:rsidRPr="00DA4C19" w:rsidRDefault="00A4355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82AF6" w:rsidRPr="00DA4C1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82AF6" w:rsidRPr="00DA4C19" w:rsidRDefault="00A4355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82AF6" w:rsidRPr="00DA4C1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82AF6" w:rsidRPr="00DA4C19" w:rsidRDefault="00A4355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82AF6" w:rsidRPr="00DA4C1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82AF6" w:rsidTr="00682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2125" w:rsidTr="00682AF6">
        <w:trPr>
          <w:trHeight w:val="272"/>
        </w:trPr>
        <w:tc>
          <w:tcPr>
            <w:tcW w:w="137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682AF6" w:rsidTr="00682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682AF6" w:rsidTr="00682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682AF6" w:rsidTr="00682AF6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</w:tr>
      <w:tr w:rsidR="00682AF6" w:rsidTr="00682AF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682AF6" w:rsidTr="00682AF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682AF6" w:rsidTr="00682AF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682AF6" w:rsidTr="00682AF6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682AF6" w:rsidTr="00682AF6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682AF6" w:rsidTr="00682AF6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6" w:rsidRPr="00DA4C19" w:rsidRDefault="00682AF6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Pr="00D14292" w:rsidRDefault="00C903DE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851"/>
        <w:gridCol w:w="1275"/>
        <w:gridCol w:w="1276"/>
        <w:gridCol w:w="1276"/>
        <w:gridCol w:w="1276"/>
        <w:gridCol w:w="1275"/>
        <w:gridCol w:w="1560"/>
      </w:tblGrid>
      <w:tr w:rsidR="00C84EA1" w:rsidRPr="00090833" w:rsidTr="00C84EA1">
        <w:tc>
          <w:tcPr>
            <w:tcW w:w="6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378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A369E3" w:rsidRDefault="00C84EA1" w:rsidP="00DA4C1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DA4C19" w:rsidRPr="004816C8">
              <w:rPr>
                <w:rFonts w:ascii="Times New Roman" w:hAnsi="Times New Roman" w:cs="Times New Roman"/>
                <w:b/>
              </w:rPr>
              <w:t>района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</w:t>
            </w:r>
            <w:r w:rsidR="00DA4C19" w:rsidRPr="004816C8">
              <w:rPr>
                <w:rFonts w:ascii="Times New Roman" w:hAnsi="Times New Roman" w:cs="Times New Roman"/>
                <w:b/>
              </w:rPr>
              <w:t xml:space="preserve"> Ярославской области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</w:t>
            </w:r>
            <w:r w:rsidRPr="00A369E3">
              <w:rPr>
                <w:rFonts w:ascii="Times New Roman" w:hAnsi="Times New Roman" w:cs="Times New Roman"/>
              </w:rPr>
              <w:lastRenderedPageBreak/>
              <w:t>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9C5213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1576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090833" w:rsidTr="00C84EA1">
        <w:trPr>
          <w:trHeight w:val="291"/>
        </w:trPr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Осуществление ежегодной денежной выплаты лицам, </w:t>
            </w:r>
            <w:r w:rsidR="00A54983">
              <w:rPr>
                <w:rFonts w:ascii="Times New Roman" w:hAnsi="Times New Roman" w:cs="Times New Roman"/>
              </w:rPr>
              <w:t>награжденным нагрудным знаком «</w:t>
            </w:r>
            <w:r w:rsidRPr="00A369E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8828,3</w:t>
            </w:r>
          </w:p>
        </w:tc>
        <w:tc>
          <w:tcPr>
            <w:tcW w:w="1276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2147,3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2165</w:t>
            </w:r>
            <w:r w:rsidR="00E312F5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316"/>
        </w:trPr>
        <w:tc>
          <w:tcPr>
            <w:tcW w:w="675" w:type="dxa"/>
          </w:tcPr>
          <w:p w:rsidR="00C84EA1" w:rsidRPr="009C23C7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2E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A369E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A369E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59975,0</w:t>
            </w:r>
          </w:p>
        </w:tc>
        <w:tc>
          <w:tcPr>
            <w:tcW w:w="1276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23914,0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15061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10500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67773,0</w:t>
            </w:r>
          </w:p>
        </w:tc>
        <w:tc>
          <w:tcPr>
            <w:tcW w:w="1276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14200,0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17</w:t>
            </w:r>
            <w:r w:rsidR="00A02E47" w:rsidRPr="005C6C05">
              <w:rPr>
                <w:rFonts w:ascii="Times New Roman" w:hAnsi="Times New Roman" w:cs="Times New Roman"/>
              </w:rPr>
              <w:t>421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C84EA1" w:rsidP="009C5213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4</w:t>
            </w:r>
            <w:r w:rsidR="009C5213" w:rsidRPr="005C6C05">
              <w:rPr>
                <w:rFonts w:ascii="Times New Roman" w:hAnsi="Times New Roman" w:cs="Times New Roman"/>
              </w:rPr>
              <w:t>5803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10736,0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31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68661,8</w:t>
            </w:r>
          </w:p>
        </w:tc>
        <w:tc>
          <w:tcPr>
            <w:tcW w:w="1276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16539,8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17</w:t>
            </w:r>
            <w:r w:rsidR="00A02E47" w:rsidRPr="005C6C05">
              <w:rPr>
                <w:rFonts w:ascii="Times New Roman" w:hAnsi="Times New Roman" w:cs="Times New Roman"/>
              </w:rPr>
              <w:t>374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17</w:t>
            </w:r>
            <w:r w:rsidR="00A02E47" w:rsidRPr="005C6C05">
              <w:rPr>
                <w:rFonts w:ascii="Times New Roman" w:hAnsi="Times New Roman" w:cs="Times New Roman"/>
              </w:rPr>
              <w:t>374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60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4446CC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77013,6</w:t>
            </w:r>
          </w:p>
        </w:tc>
        <w:tc>
          <w:tcPr>
            <w:tcW w:w="1276" w:type="dxa"/>
            <w:vAlign w:val="center"/>
          </w:tcPr>
          <w:p w:rsidR="00C84EA1" w:rsidRPr="005C6C05" w:rsidRDefault="004446CC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19569,6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</w:t>
            </w:r>
            <w:r w:rsidR="00A02E47" w:rsidRPr="005C6C05">
              <w:rPr>
                <w:rFonts w:ascii="Times New Roman" w:hAnsi="Times New Roman" w:cs="Times New Roman"/>
              </w:rPr>
              <w:t>9148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77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80790F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30125,3</w:t>
            </w:r>
          </w:p>
        </w:tc>
        <w:tc>
          <w:tcPr>
            <w:tcW w:w="1276" w:type="dxa"/>
            <w:vAlign w:val="center"/>
          </w:tcPr>
          <w:p w:rsidR="00C84EA1" w:rsidRPr="005C6C05" w:rsidRDefault="0080790F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7834,3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7415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74</w:t>
            </w:r>
            <w:r w:rsidR="00E40CE1" w:rsidRPr="005C6C05">
              <w:rPr>
                <w:rFonts w:ascii="Times New Roman" w:hAnsi="Times New Roman" w:cs="Times New Roman"/>
              </w:rPr>
              <w:t>38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74</w:t>
            </w:r>
            <w:r w:rsidR="00E40CE1" w:rsidRPr="005C6C05">
              <w:rPr>
                <w:rFonts w:ascii="Times New Roman" w:hAnsi="Times New Roman" w:cs="Times New Roman"/>
              </w:rPr>
              <w:t>38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C84EA1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E2DC6">
              <w:rPr>
                <w:rFonts w:ascii="Times New Roman" w:hAnsi="Times New Roman" w:cs="Times New Roman"/>
              </w:rPr>
              <w:t>Ежемесячно</w:t>
            </w:r>
          </w:p>
          <w:p w:rsidR="00C84EA1" w:rsidRDefault="00C84EA1" w:rsidP="00A02E47">
            <w:pPr>
              <w:jc w:val="center"/>
            </w:pPr>
            <w:r w:rsidRPr="005E2DC6"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54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590681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84EA1" w:rsidRPr="00A369E3">
              <w:rPr>
                <w:rFonts w:ascii="Times New Roman" w:hAnsi="Times New Roman" w:cs="Times New Roman"/>
              </w:rPr>
              <w:t>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EB5A33" w:rsidP="00220177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26513,6</w:t>
            </w:r>
          </w:p>
        </w:tc>
        <w:tc>
          <w:tcPr>
            <w:tcW w:w="1276" w:type="dxa"/>
            <w:vAlign w:val="center"/>
          </w:tcPr>
          <w:p w:rsidR="00C84EA1" w:rsidRPr="005C6C05" w:rsidRDefault="00512D8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8087,7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8140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8140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560" w:type="dxa"/>
          </w:tcPr>
          <w:p w:rsidR="00C84EA1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E2DC6">
              <w:rPr>
                <w:rFonts w:ascii="Times New Roman" w:hAnsi="Times New Roman" w:cs="Times New Roman"/>
              </w:rPr>
              <w:t>Ежемесячно</w:t>
            </w:r>
          </w:p>
          <w:p w:rsidR="00C84EA1" w:rsidRDefault="00C84EA1" w:rsidP="00A02E47">
            <w:pPr>
              <w:jc w:val="center"/>
            </w:pPr>
            <w:r w:rsidRPr="005E2DC6"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F82ED5">
              <w:rPr>
                <w:rFonts w:ascii="Times New Roman" w:hAnsi="Times New Roman" w:cs="Times New Roman"/>
              </w:rPr>
              <w:t xml:space="preserve"> </w:t>
            </w:r>
            <w:r w:rsidRPr="00A369E3">
              <w:rPr>
                <w:rFonts w:ascii="Times New Roman" w:hAnsi="Times New Roman" w:cs="Times New Roman"/>
              </w:rPr>
              <w:t>(за счет областных средств)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5C6C05" w:rsidRDefault="0012442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32991,0</w:t>
            </w:r>
          </w:p>
        </w:tc>
        <w:tc>
          <w:tcPr>
            <w:tcW w:w="1276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8727,0</w:t>
            </w:r>
          </w:p>
        </w:tc>
        <w:tc>
          <w:tcPr>
            <w:tcW w:w="1276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276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275" w:type="dxa"/>
            <w:vAlign w:val="center"/>
          </w:tcPr>
          <w:p w:rsidR="00C84EA1" w:rsidRPr="005C6C05" w:rsidRDefault="00C25FD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</w:t>
            </w:r>
            <w:r w:rsidRPr="00A369E3">
              <w:rPr>
                <w:rFonts w:ascii="Times New Roman" w:hAnsi="Times New Roman" w:cs="Times New Roman"/>
              </w:rPr>
              <w:lastRenderedPageBreak/>
              <w:t>достижения ребенком возраста 3 лет</w:t>
            </w:r>
            <w:r w:rsidR="00F82ED5">
              <w:rPr>
                <w:rFonts w:ascii="Times New Roman" w:hAnsi="Times New Roman" w:cs="Times New Roman"/>
              </w:rPr>
              <w:t xml:space="preserve"> </w:t>
            </w:r>
            <w:r w:rsidRPr="00A369E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124427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276" w:type="dxa"/>
            <w:vAlign w:val="center"/>
          </w:tcPr>
          <w:p w:rsidR="00C84EA1" w:rsidRPr="005C6C0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EB5A33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38576,0</w:t>
            </w:r>
          </w:p>
        </w:tc>
        <w:tc>
          <w:tcPr>
            <w:tcW w:w="1276" w:type="dxa"/>
            <w:vAlign w:val="center"/>
          </w:tcPr>
          <w:p w:rsidR="00C84EA1" w:rsidRPr="005C6C05" w:rsidRDefault="00EB5A3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9097,0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9571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</w:t>
            </w:r>
            <w:r w:rsidR="00E40CE1" w:rsidRPr="005C6C05">
              <w:rPr>
                <w:rFonts w:ascii="Times New Roman" w:hAnsi="Times New Roman" w:cs="Times New Roman"/>
              </w:rPr>
              <w:t>954</w:t>
            </w:r>
            <w:r w:rsidR="00C84EA1"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</w:t>
            </w:r>
            <w:r w:rsidR="00E40CE1" w:rsidRPr="005C6C05">
              <w:rPr>
                <w:rFonts w:ascii="Times New Roman" w:hAnsi="Times New Roman" w:cs="Times New Roman"/>
              </w:rPr>
              <w:t>954</w:t>
            </w:r>
            <w:r w:rsidRPr="005C6C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5C6C05" w:rsidRDefault="009C521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6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vAlign w:val="center"/>
          </w:tcPr>
          <w:p w:rsidR="00C84EA1" w:rsidRPr="005C6C0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560" w:type="dxa"/>
            <w:vAlign w:val="center"/>
          </w:tcPr>
          <w:p w:rsidR="00C84EA1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A02E47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5C6C05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6C05">
              <w:rPr>
                <w:rFonts w:ascii="Times New Roman" w:hAnsi="Times New Roman" w:cs="Times New Roman"/>
                <w:b/>
              </w:rPr>
              <w:t>470196,2</w:t>
            </w:r>
          </w:p>
        </w:tc>
        <w:tc>
          <w:tcPr>
            <w:tcW w:w="1276" w:type="dxa"/>
            <w:vAlign w:val="center"/>
          </w:tcPr>
          <w:p w:rsidR="00C84EA1" w:rsidRPr="005C6C05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6C05">
              <w:rPr>
                <w:rFonts w:ascii="Times New Roman" w:hAnsi="Times New Roman" w:cs="Times New Roman"/>
                <w:b/>
              </w:rPr>
              <w:t>127210,3</w:t>
            </w:r>
          </w:p>
        </w:tc>
        <w:tc>
          <w:tcPr>
            <w:tcW w:w="1276" w:type="dxa"/>
            <w:vAlign w:val="center"/>
          </w:tcPr>
          <w:p w:rsidR="00C84EA1" w:rsidRPr="005C6C05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6C05">
              <w:rPr>
                <w:rFonts w:ascii="Times New Roman" w:hAnsi="Times New Roman" w:cs="Times New Roman"/>
                <w:b/>
              </w:rPr>
              <w:t>116586,1</w:t>
            </w:r>
          </w:p>
        </w:tc>
        <w:tc>
          <w:tcPr>
            <w:tcW w:w="1276" w:type="dxa"/>
            <w:vAlign w:val="center"/>
          </w:tcPr>
          <w:p w:rsidR="00C84EA1" w:rsidRPr="005C6C05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6C05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275" w:type="dxa"/>
            <w:vAlign w:val="center"/>
          </w:tcPr>
          <w:p w:rsidR="00C84EA1" w:rsidRPr="005C6C05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6C05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090833" w:rsidTr="00C84EA1">
        <w:tc>
          <w:tcPr>
            <w:tcW w:w="675" w:type="dxa"/>
          </w:tcPr>
          <w:p w:rsidR="00124427" w:rsidRPr="009C23C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124427" w:rsidRPr="00124427" w:rsidRDefault="00110C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123118,8</w:t>
            </w:r>
          </w:p>
        </w:tc>
        <w:tc>
          <w:tcPr>
            <w:tcW w:w="1276" w:type="dxa"/>
            <w:vAlign w:val="center"/>
          </w:tcPr>
          <w:p w:rsidR="00124427" w:rsidRPr="00124427" w:rsidRDefault="00110C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31801,9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090833" w:rsidTr="00C84EA1">
        <w:tc>
          <w:tcPr>
            <w:tcW w:w="675" w:type="dxa"/>
          </w:tcPr>
          <w:p w:rsidR="00124427" w:rsidRPr="009C23C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124427" w:rsidRPr="00124427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347077,4</w:t>
            </w:r>
          </w:p>
        </w:tc>
        <w:tc>
          <w:tcPr>
            <w:tcW w:w="1276" w:type="dxa"/>
            <w:vAlign w:val="center"/>
          </w:tcPr>
          <w:p w:rsidR="00124427" w:rsidRPr="00124427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95408,4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86915,0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275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560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2.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F82E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A369E3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214971,0</w:t>
            </w:r>
          </w:p>
        </w:tc>
        <w:tc>
          <w:tcPr>
            <w:tcW w:w="1276" w:type="dxa"/>
            <w:vAlign w:val="center"/>
          </w:tcPr>
          <w:p w:rsidR="00C84EA1" w:rsidRPr="00A369E3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54435,3</w:t>
            </w:r>
          </w:p>
        </w:tc>
        <w:tc>
          <w:tcPr>
            <w:tcW w:w="1276" w:type="dxa"/>
            <w:vAlign w:val="center"/>
          </w:tcPr>
          <w:p w:rsidR="00C84EA1" w:rsidRPr="00A369E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6" w:type="dxa"/>
            <w:vAlign w:val="center"/>
          </w:tcPr>
          <w:p w:rsidR="00C84EA1" w:rsidRPr="00A369E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214971,0</w:t>
            </w:r>
          </w:p>
        </w:tc>
        <w:tc>
          <w:tcPr>
            <w:tcW w:w="1276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54435,3</w:t>
            </w:r>
          </w:p>
        </w:tc>
        <w:tc>
          <w:tcPr>
            <w:tcW w:w="1276" w:type="dxa"/>
            <w:vAlign w:val="center"/>
          </w:tcPr>
          <w:p w:rsidR="00C84EA1" w:rsidRPr="003144BD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276" w:type="dxa"/>
            <w:vAlign w:val="center"/>
          </w:tcPr>
          <w:p w:rsidR="00C84EA1" w:rsidRPr="003144BD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3144BD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ED5" w:rsidRPr="00090833" w:rsidTr="00C84EA1">
        <w:tc>
          <w:tcPr>
            <w:tcW w:w="675" w:type="dxa"/>
          </w:tcPr>
          <w:p w:rsidR="00F82ED5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82ED5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214971,0</w:t>
            </w:r>
          </w:p>
        </w:tc>
        <w:tc>
          <w:tcPr>
            <w:tcW w:w="1276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54435,3</w:t>
            </w:r>
          </w:p>
        </w:tc>
        <w:tc>
          <w:tcPr>
            <w:tcW w:w="1276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6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687" w:rsidRPr="00090833" w:rsidTr="00C84EA1">
        <w:tc>
          <w:tcPr>
            <w:tcW w:w="675" w:type="dxa"/>
          </w:tcPr>
          <w:p w:rsidR="00017687" w:rsidRPr="009C23C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3.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</w:t>
            </w:r>
            <w:r w:rsidR="00A006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DA7E60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Предоставление субвенции ОМС МО на оказание социальной помощи отдельным </w:t>
            </w:r>
            <w:r w:rsidRPr="00A369E3">
              <w:rPr>
                <w:rFonts w:ascii="Times New Roman" w:hAnsi="Times New Roman" w:cs="Times New Roman"/>
              </w:rPr>
              <w:lastRenderedPageBreak/>
              <w:t>категориям граждан, в том числе: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84EA1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13215,5</w:t>
            </w:r>
          </w:p>
          <w:p w:rsidR="001953EF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3756,5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4080,8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5176,1</w:t>
            </w:r>
          </w:p>
        </w:tc>
        <w:tc>
          <w:tcPr>
            <w:tcW w:w="1276" w:type="dxa"/>
          </w:tcPr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3507,5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1506,5</w:t>
            </w: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A369E3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276" w:type="dxa"/>
          </w:tcPr>
          <w:p w:rsidR="00C84EA1" w:rsidRPr="00A369E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3236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8859B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4EA1" w:rsidRPr="00A369E3">
              <w:rPr>
                <w:rFonts w:ascii="Times New Roman" w:hAnsi="Times New Roman" w:cs="Times New Roman"/>
              </w:rPr>
              <w:t>50,0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1050,0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1</w:t>
            </w:r>
            <w:r w:rsidR="00DA7E60">
              <w:rPr>
                <w:rFonts w:ascii="Times New Roman" w:hAnsi="Times New Roman" w:cs="Times New Roman"/>
              </w:rPr>
              <w:t>436</w:t>
            </w:r>
            <w:r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C84EA1" w:rsidRPr="00A369E3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8859B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4EA1" w:rsidRPr="00A369E3">
              <w:rPr>
                <w:rFonts w:ascii="Times New Roman" w:hAnsi="Times New Roman" w:cs="Times New Roman"/>
              </w:rPr>
              <w:t>50,0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1050,0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C84EA1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8859B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7E60">
              <w:rPr>
                <w:rFonts w:ascii="Times New Roman" w:hAnsi="Times New Roman" w:cs="Times New Roman"/>
              </w:rPr>
              <w:t>50,0</w:t>
            </w: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1436,0</w:t>
            </w:r>
          </w:p>
          <w:p w:rsidR="00DA7E60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C84EA1" w:rsidRPr="009C23C7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DA7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A006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A369E3" w:rsidRDefault="00B950E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276" w:type="dxa"/>
            <w:vAlign w:val="center"/>
          </w:tcPr>
          <w:p w:rsidR="00C84EA1" w:rsidRPr="00A369E3" w:rsidRDefault="00B950E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C84EA1" w:rsidRPr="009C23C7" w:rsidRDefault="00C84EA1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3144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3144BD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13383,1</w:t>
            </w:r>
          </w:p>
        </w:tc>
        <w:tc>
          <w:tcPr>
            <w:tcW w:w="1276" w:type="dxa"/>
            <w:vAlign w:val="center"/>
          </w:tcPr>
          <w:p w:rsidR="00C84EA1" w:rsidRPr="003144BD" w:rsidRDefault="000F7B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3675,1</w:t>
            </w:r>
          </w:p>
        </w:tc>
        <w:tc>
          <w:tcPr>
            <w:tcW w:w="1276" w:type="dxa"/>
            <w:vAlign w:val="center"/>
          </w:tcPr>
          <w:p w:rsidR="00C84EA1" w:rsidRPr="003144BD" w:rsidRDefault="000F7B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3236,0</w:t>
            </w:r>
          </w:p>
        </w:tc>
        <w:tc>
          <w:tcPr>
            <w:tcW w:w="1276" w:type="dxa"/>
            <w:vAlign w:val="center"/>
          </w:tcPr>
          <w:p w:rsidR="00C84EA1" w:rsidRPr="003144BD" w:rsidRDefault="000F7B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3236,0</w:t>
            </w:r>
          </w:p>
        </w:tc>
        <w:tc>
          <w:tcPr>
            <w:tcW w:w="1275" w:type="dxa"/>
            <w:vAlign w:val="center"/>
          </w:tcPr>
          <w:p w:rsidR="00C84EA1" w:rsidRPr="003144BD" w:rsidRDefault="000F7B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3236,0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090833" w:rsidTr="00C84EA1">
        <w:tc>
          <w:tcPr>
            <w:tcW w:w="675" w:type="dxa"/>
          </w:tcPr>
          <w:p w:rsidR="00124427" w:rsidRPr="009C23C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="001244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124427" w:rsidRPr="00124427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13383,1</w:t>
            </w:r>
          </w:p>
        </w:tc>
        <w:tc>
          <w:tcPr>
            <w:tcW w:w="1276" w:type="dxa"/>
            <w:vAlign w:val="center"/>
          </w:tcPr>
          <w:p w:rsidR="00124427" w:rsidRPr="00124427" w:rsidRDefault="000F7B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3675,1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276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275" w:type="dxa"/>
            <w:vAlign w:val="center"/>
          </w:tcPr>
          <w:p w:rsidR="00124427" w:rsidRPr="0012442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560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1DE3" w:rsidRPr="00090833" w:rsidTr="00C84EA1">
        <w:tc>
          <w:tcPr>
            <w:tcW w:w="675" w:type="dxa"/>
          </w:tcPr>
          <w:p w:rsidR="00B11DE3" w:rsidRPr="009C23C7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11DE3" w:rsidRPr="003144BD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11DE3" w:rsidRPr="003144BD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B11DE3" w:rsidRDefault="00B11DE3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11DE3" w:rsidRPr="003144BD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4.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E3" w:rsidRPr="00090833" w:rsidTr="00512D86">
        <w:trPr>
          <w:trHeight w:val="1012"/>
        </w:trPr>
        <w:tc>
          <w:tcPr>
            <w:tcW w:w="675" w:type="dxa"/>
          </w:tcPr>
          <w:p w:rsidR="00B11DE3" w:rsidRPr="009C23C7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B11DE3" w:rsidRPr="00A369E3" w:rsidRDefault="00B11DE3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 за победу регионального</w:t>
            </w:r>
            <w:r w:rsidRPr="00A369E3">
              <w:rPr>
                <w:rFonts w:ascii="Times New Roman" w:hAnsi="Times New Roman" w:cs="Times New Roman"/>
              </w:rPr>
              <w:t xml:space="preserve">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11DE3" w:rsidRPr="00A369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B11DE3" w:rsidRPr="009C23C7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F77E3" w:rsidRPr="00090833" w:rsidTr="00DF77E3">
        <w:trPr>
          <w:trHeight w:val="100"/>
        </w:trPr>
        <w:tc>
          <w:tcPr>
            <w:tcW w:w="675" w:type="dxa"/>
          </w:tcPr>
          <w:p w:rsidR="00DF77E3" w:rsidRDefault="0015764C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DF7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77E3" w:rsidRPr="00A369E3" w:rsidRDefault="00DF77E3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DF77E3" w:rsidRPr="00A369E3" w:rsidRDefault="00DF77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F77E3" w:rsidRPr="00A369E3" w:rsidRDefault="00DF77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F77E3" w:rsidRDefault="000433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F77E3" w:rsidRPr="00090833" w:rsidTr="00C84EA1">
        <w:trPr>
          <w:trHeight w:val="138"/>
        </w:trPr>
        <w:tc>
          <w:tcPr>
            <w:tcW w:w="675" w:type="dxa"/>
          </w:tcPr>
          <w:p w:rsidR="00DF77E3" w:rsidRDefault="00DF77E3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1576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77E3" w:rsidRPr="00A369E3" w:rsidRDefault="00DF77E3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DF77E3" w:rsidRPr="00A369E3" w:rsidRDefault="00DF77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F77E3" w:rsidRPr="00A369E3" w:rsidRDefault="00DF77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F77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F77E3" w:rsidRDefault="000433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512D86" w:rsidRPr="00090833" w:rsidTr="00512D86">
        <w:trPr>
          <w:trHeight w:val="659"/>
        </w:trPr>
        <w:tc>
          <w:tcPr>
            <w:tcW w:w="675" w:type="dxa"/>
            <w:vMerge w:val="restart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  <w:vMerge w:val="restart"/>
          </w:tcPr>
          <w:p w:rsidR="00512D86" w:rsidRDefault="00512D86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  <w:p w:rsidR="00512D86" w:rsidRPr="00A369E3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512D86" w:rsidRPr="00A369E3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 w:val="restart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</w:p>
        </w:tc>
      </w:tr>
      <w:tr w:rsidR="00512D86" w:rsidRPr="00090833" w:rsidTr="00C84EA1">
        <w:trPr>
          <w:trHeight w:val="338"/>
        </w:trPr>
        <w:tc>
          <w:tcPr>
            <w:tcW w:w="675" w:type="dxa"/>
            <w:vMerge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12D86" w:rsidRDefault="00512D86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Merge/>
            <w:vAlign w:val="center"/>
          </w:tcPr>
          <w:p w:rsidR="00512D86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E3" w:rsidRPr="00090833" w:rsidTr="00C84EA1">
        <w:trPr>
          <w:trHeight w:val="138"/>
        </w:trPr>
        <w:tc>
          <w:tcPr>
            <w:tcW w:w="675" w:type="dxa"/>
          </w:tcPr>
          <w:p w:rsidR="00B11DE3" w:rsidRDefault="00B11D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11DE3" w:rsidRDefault="00B11DE3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 награждению </w:t>
            </w:r>
            <w:r w:rsidR="00FB5676">
              <w:rPr>
                <w:rFonts w:ascii="Times New Roman" w:hAnsi="Times New Roman" w:cs="Times New Roman"/>
              </w:rPr>
              <w:t>победителей муниципального эт</w:t>
            </w:r>
            <w:r>
              <w:rPr>
                <w:rFonts w:ascii="Times New Roman" w:hAnsi="Times New Roman" w:cs="Times New Roman"/>
              </w:rPr>
              <w:t>апа</w:t>
            </w:r>
            <w:r w:rsidR="008D414C">
              <w:rPr>
                <w:rFonts w:ascii="Times New Roman" w:hAnsi="Times New Roman" w:cs="Times New Roman"/>
              </w:rPr>
              <w:t xml:space="preserve"> регионального тура Всероссийского конкурса «Российская организация высокой социальной эффективности»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B11DE3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8D414C" w:rsidRDefault="008D414C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8D414C" w:rsidRDefault="008D414C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B11DE3" w:rsidRDefault="008D414C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  <w:r w:rsidR="00210549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276" w:type="dxa"/>
            <w:vAlign w:val="center"/>
          </w:tcPr>
          <w:p w:rsidR="00C84EA1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276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84EA1" w:rsidRPr="003144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84EA1" w:rsidRPr="003144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3144BD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A7E60" w:rsidRPr="003144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725" w:rsidRPr="00090833" w:rsidTr="00C84EA1">
        <w:tc>
          <w:tcPr>
            <w:tcW w:w="675" w:type="dxa"/>
          </w:tcPr>
          <w:p w:rsidR="00B42725" w:rsidRPr="009C23C7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B42725" w:rsidRPr="00B42725" w:rsidRDefault="00512D8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42725" w:rsidRPr="00B427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42725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2725" w:rsidRPr="00B427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42725" w:rsidRPr="00B42725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2725" w:rsidRPr="00B427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42725" w:rsidRPr="00B42725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2725" w:rsidRPr="00B427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B42725" w:rsidRPr="00B42725" w:rsidRDefault="00512D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2725" w:rsidRPr="00B427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39" w:rsidRPr="00090833" w:rsidTr="00C84EA1">
        <w:tc>
          <w:tcPr>
            <w:tcW w:w="675" w:type="dxa"/>
          </w:tcPr>
          <w:p w:rsidR="00EE7339" w:rsidRPr="009C23C7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E7339" w:rsidRPr="003144BD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E7339" w:rsidRPr="003144BD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E7339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EE7339" w:rsidRPr="00B42725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EE7339" w:rsidRPr="00B42725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EE7339" w:rsidRPr="00B42725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EE7339" w:rsidRPr="00B42725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E7339" w:rsidRPr="00B42725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EE7339" w:rsidRPr="003144BD" w:rsidRDefault="00EE733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687" w:rsidRPr="00090833" w:rsidTr="00C84EA1">
        <w:tc>
          <w:tcPr>
            <w:tcW w:w="675" w:type="dxa"/>
          </w:tcPr>
          <w:p w:rsidR="00017687" w:rsidRPr="009C23C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5.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rPr>
          <w:trHeight w:val="115"/>
        </w:trPr>
        <w:tc>
          <w:tcPr>
            <w:tcW w:w="675" w:type="dxa"/>
          </w:tcPr>
          <w:p w:rsidR="00C84EA1" w:rsidRPr="009C23C7" w:rsidRDefault="00C84EA1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D41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38"/>
        </w:trPr>
        <w:tc>
          <w:tcPr>
            <w:tcW w:w="675" w:type="dxa"/>
          </w:tcPr>
          <w:p w:rsidR="00C84EA1" w:rsidRPr="009C23C7" w:rsidRDefault="00C84EA1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D41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C84EA1" w:rsidRPr="00A36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1012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84EA1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38"/>
        </w:trPr>
        <w:tc>
          <w:tcPr>
            <w:tcW w:w="675" w:type="dxa"/>
          </w:tcPr>
          <w:p w:rsidR="00C84EA1" w:rsidRPr="009C23C7" w:rsidRDefault="00C84EA1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D41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1576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1576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1012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EA1">
              <w:rPr>
                <w:rFonts w:ascii="Times New Roman" w:hAnsi="Times New Roman" w:cs="Times New Roman"/>
              </w:rPr>
              <w:t>екабрь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23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15"/>
        </w:trPr>
        <w:tc>
          <w:tcPr>
            <w:tcW w:w="675" w:type="dxa"/>
          </w:tcPr>
          <w:p w:rsidR="00C84EA1" w:rsidRPr="009C23C7" w:rsidRDefault="00C84EA1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D41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и проведение мероприятий ко </w:t>
            </w:r>
            <w:r w:rsidRPr="00A369E3">
              <w:rPr>
                <w:rFonts w:ascii="Times New Roman" w:hAnsi="Times New Roman" w:cs="Times New Roman"/>
              </w:rPr>
              <w:lastRenderedPageBreak/>
              <w:t>Дню любви и верности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392"/>
        </w:trPr>
        <w:tc>
          <w:tcPr>
            <w:tcW w:w="675" w:type="dxa"/>
          </w:tcPr>
          <w:p w:rsidR="00C84EA1" w:rsidRPr="009C23C7" w:rsidRDefault="008D414C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A369E3">
              <w:rPr>
                <w:rFonts w:ascii="Times New Roman" w:hAnsi="Times New Roman" w:cs="Times New Roman"/>
              </w:rPr>
              <w:t>ко</w:t>
            </w:r>
            <w:proofErr w:type="gramEnd"/>
            <w:r w:rsidRPr="00A369E3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764C">
              <w:rPr>
                <w:rFonts w:ascii="Times New Roman" w:hAnsi="Times New Roman" w:cs="Times New Roman"/>
              </w:rPr>
              <w:t>2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1576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414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муниципального района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84EA1"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4EA1"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4EA1"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7E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552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4EA1" w:rsidRPr="00A369E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4EA1"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4EA1" w:rsidRPr="00A369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E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15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99165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DA7E60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A7E60">
              <w:rPr>
                <w:rFonts w:ascii="Times New Roman" w:hAnsi="Times New Roman" w:cs="Times New Roman"/>
              </w:rPr>
              <w:t>,2018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84EA1" w:rsidRPr="00090833" w:rsidTr="00C84EA1">
        <w:trPr>
          <w:trHeight w:val="123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DE36E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84EA1" w:rsidRPr="009C23C7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</w:t>
            </w:r>
            <w:r w:rsidR="00C84EA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="00C84EA1">
              <w:rPr>
                <w:rFonts w:ascii="Times New Roman" w:hAnsi="Times New Roman" w:cs="Times New Roman"/>
              </w:rPr>
              <w:t>г.</w:t>
            </w:r>
          </w:p>
        </w:tc>
      </w:tr>
      <w:tr w:rsidR="00C84EA1" w:rsidRPr="00090833" w:rsidTr="00C84EA1">
        <w:trPr>
          <w:trHeight w:val="153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5C6C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A369E3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Default="00332D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7E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60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C84EA1" w:rsidRPr="00090833" w:rsidTr="00E312F5">
        <w:trPr>
          <w:trHeight w:val="607"/>
        </w:trPr>
        <w:tc>
          <w:tcPr>
            <w:tcW w:w="675" w:type="dxa"/>
          </w:tcPr>
          <w:p w:rsidR="00C84EA1" w:rsidRPr="009C23C7" w:rsidRDefault="008D41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C84EA1" w:rsidRPr="00A369E3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  <w:r w:rsidR="00C84EA1"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30</w:t>
            </w:r>
            <w:r w:rsidR="00DA7E60">
              <w:rPr>
                <w:rFonts w:ascii="Times New Roman" w:hAnsi="Times New Roman" w:cs="Times New Roman"/>
              </w:rPr>
              <w:t>3</w:t>
            </w:r>
            <w:r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30</w:t>
            </w:r>
            <w:r w:rsidR="00DA7E60">
              <w:rPr>
                <w:rFonts w:ascii="Times New Roman" w:hAnsi="Times New Roman" w:cs="Times New Roman"/>
              </w:rPr>
              <w:t>3</w:t>
            </w:r>
            <w:r w:rsidRPr="00A369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Default="003144B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560" w:type="dxa"/>
            <w:vAlign w:val="center"/>
          </w:tcPr>
          <w:p w:rsidR="00C84EA1" w:rsidRPr="009C23C7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</w:t>
            </w:r>
            <w:r w:rsidR="00DA7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A3162" w:rsidRPr="00090833" w:rsidTr="00BA3162">
        <w:trPr>
          <w:trHeight w:val="506"/>
        </w:trPr>
        <w:tc>
          <w:tcPr>
            <w:tcW w:w="675" w:type="dxa"/>
            <w:vMerge w:val="restart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536" w:type="dxa"/>
            <w:vMerge w:val="restart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 МУ КЦСОН «Ветеран»</w:t>
            </w:r>
          </w:p>
        </w:tc>
        <w:tc>
          <w:tcPr>
            <w:tcW w:w="851" w:type="dxa"/>
            <w:vAlign w:val="center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Merge w:val="restart"/>
            <w:vAlign w:val="center"/>
          </w:tcPr>
          <w:p w:rsidR="00BA3162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2015,2016,</w:t>
            </w:r>
          </w:p>
          <w:p w:rsidR="00BA3162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BA3162" w:rsidRPr="00090833" w:rsidTr="00E312F5">
        <w:trPr>
          <w:trHeight w:val="491"/>
        </w:trPr>
        <w:tc>
          <w:tcPr>
            <w:tcW w:w="675" w:type="dxa"/>
            <w:vMerge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A3162" w:rsidRPr="00A369E3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A3162" w:rsidRDefault="00BA31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BA3162" w:rsidRDefault="00BA3162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rPr>
          <w:trHeight w:val="276"/>
        </w:trPr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3144BD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1734,5</w:t>
            </w:r>
          </w:p>
        </w:tc>
        <w:tc>
          <w:tcPr>
            <w:tcW w:w="1276" w:type="dxa"/>
            <w:vAlign w:val="center"/>
          </w:tcPr>
          <w:p w:rsidR="00C84EA1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438,5</w:t>
            </w:r>
          </w:p>
        </w:tc>
        <w:tc>
          <w:tcPr>
            <w:tcW w:w="1276" w:type="dxa"/>
            <w:vAlign w:val="center"/>
          </w:tcPr>
          <w:p w:rsidR="00C84EA1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432,0</w:t>
            </w:r>
          </w:p>
        </w:tc>
        <w:tc>
          <w:tcPr>
            <w:tcW w:w="1276" w:type="dxa"/>
            <w:vAlign w:val="center"/>
          </w:tcPr>
          <w:p w:rsidR="00C84EA1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  <w:r w:rsidR="003B26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  <w:r w:rsidR="003B26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725" w:rsidRPr="00090833" w:rsidTr="00C84EA1">
        <w:trPr>
          <w:trHeight w:val="276"/>
        </w:trPr>
        <w:tc>
          <w:tcPr>
            <w:tcW w:w="675" w:type="dxa"/>
          </w:tcPr>
          <w:p w:rsidR="00B42725" w:rsidRPr="009C23C7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B42725" w:rsidRPr="00B42725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1671,0</w:t>
            </w:r>
          </w:p>
        </w:tc>
        <w:tc>
          <w:tcPr>
            <w:tcW w:w="1276" w:type="dxa"/>
            <w:vAlign w:val="center"/>
          </w:tcPr>
          <w:p w:rsidR="00B42725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276" w:type="dxa"/>
            <w:vAlign w:val="center"/>
          </w:tcPr>
          <w:p w:rsidR="00B42725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76" w:type="dxa"/>
            <w:vAlign w:val="center"/>
          </w:tcPr>
          <w:p w:rsidR="00B42725" w:rsidRPr="00B42725" w:rsidRDefault="00B42725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42725">
              <w:rPr>
                <w:rFonts w:ascii="Times New Roman" w:hAnsi="Times New Roman" w:cs="Times New Roman"/>
              </w:rPr>
              <w:t>4</w:t>
            </w:r>
            <w:r w:rsidR="00210549">
              <w:rPr>
                <w:rFonts w:ascii="Times New Roman" w:hAnsi="Times New Roman" w:cs="Times New Roman"/>
              </w:rPr>
              <w:t>3</w:t>
            </w:r>
            <w:r w:rsidRPr="00B42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vAlign w:val="center"/>
          </w:tcPr>
          <w:p w:rsidR="00B42725" w:rsidRPr="00B42725" w:rsidRDefault="00B42725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42725">
              <w:rPr>
                <w:rFonts w:ascii="Times New Roman" w:hAnsi="Times New Roman" w:cs="Times New Roman"/>
              </w:rPr>
              <w:t>4</w:t>
            </w:r>
            <w:r w:rsidR="00210549">
              <w:rPr>
                <w:rFonts w:ascii="Times New Roman" w:hAnsi="Times New Roman" w:cs="Times New Roman"/>
              </w:rPr>
              <w:t>3</w:t>
            </w:r>
            <w:r w:rsidRPr="00B42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60" w:type="dxa"/>
            <w:vAlign w:val="center"/>
          </w:tcPr>
          <w:p w:rsidR="00B42725" w:rsidRPr="003144BD" w:rsidRDefault="00B427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549" w:rsidRPr="00090833" w:rsidTr="00C84EA1">
        <w:trPr>
          <w:trHeight w:val="276"/>
        </w:trPr>
        <w:tc>
          <w:tcPr>
            <w:tcW w:w="675" w:type="dxa"/>
          </w:tcPr>
          <w:p w:rsidR="00210549" w:rsidRPr="009C23C7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10549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210549" w:rsidRPr="00B42725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549" w:rsidRPr="00090833" w:rsidTr="00C84EA1">
        <w:trPr>
          <w:trHeight w:val="276"/>
        </w:trPr>
        <w:tc>
          <w:tcPr>
            <w:tcW w:w="675" w:type="dxa"/>
          </w:tcPr>
          <w:p w:rsidR="00210549" w:rsidRPr="009C23C7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10549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210549" w:rsidRPr="00B42725" w:rsidRDefault="0021054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10549" w:rsidRPr="00B42725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10549" w:rsidRPr="003144BD" w:rsidRDefault="0021054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9C23C7" w:rsidRDefault="00C84E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84EA1" w:rsidRPr="009C23C7" w:rsidRDefault="00C84E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9C23C7" w:rsidRDefault="00C84E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8F3F9C" w:rsidRDefault="006969D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700414,5</w:t>
            </w:r>
          </w:p>
        </w:tc>
        <w:tc>
          <w:tcPr>
            <w:tcW w:w="1276" w:type="dxa"/>
            <w:vAlign w:val="center"/>
          </w:tcPr>
          <w:p w:rsidR="00C84EA1" w:rsidRPr="008F3F9C" w:rsidRDefault="006969D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185870,9</w:t>
            </w:r>
          </w:p>
        </w:tc>
        <w:tc>
          <w:tcPr>
            <w:tcW w:w="1276" w:type="dxa"/>
            <w:vAlign w:val="center"/>
          </w:tcPr>
          <w:p w:rsidR="00C84EA1" w:rsidRPr="008F3F9C" w:rsidRDefault="00E447BD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173772,0</w:t>
            </w:r>
          </w:p>
        </w:tc>
        <w:tc>
          <w:tcPr>
            <w:tcW w:w="1276" w:type="dxa"/>
            <w:vAlign w:val="center"/>
          </w:tcPr>
          <w:p w:rsidR="00C84EA1" w:rsidRPr="008F3F9C" w:rsidRDefault="00D83D4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170385,8</w:t>
            </w:r>
          </w:p>
        </w:tc>
        <w:tc>
          <w:tcPr>
            <w:tcW w:w="1275" w:type="dxa"/>
          </w:tcPr>
          <w:p w:rsidR="00C84EA1" w:rsidRPr="005D6CE8" w:rsidRDefault="00D83D4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170385,8</w:t>
            </w:r>
          </w:p>
        </w:tc>
        <w:tc>
          <w:tcPr>
            <w:tcW w:w="1560" w:type="dxa"/>
            <w:vAlign w:val="center"/>
          </w:tcPr>
          <w:p w:rsidR="00C84EA1" w:rsidRPr="009C23C7" w:rsidRDefault="00C84E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725" w:rsidRPr="00090833" w:rsidTr="00C84EA1">
        <w:tc>
          <w:tcPr>
            <w:tcW w:w="675" w:type="dxa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48FA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B42725" w:rsidRPr="007A48FA" w:rsidRDefault="001043E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123118,8</w:t>
            </w:r>
          </w:p>
        </w:tc>
        <w:tc>
          <w:tcPr>
            <w:tcW w:w="1276" w:type="dxa"/>
            <w:vAlign w:val="center"/>
          </w:tcPr>
          <w:p w:rsidR="00B42725" w:rsidRPr="007A48FA" w:rsidRDefault="001043E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31801,9</w:t>
            </w:r>
          </w:p>
        </w:tc>
        <w:tc>
          <w:tcPr>
            <w:tcW w:w="1276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276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725" w:rsidRPr="00090833" w:rsidTr="00C84EA1">
        <w:tc>
          <w:tcPr>
            <w:tcW w:w="675" w:type="dxa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8FA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7A48FA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7A48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B42725" w:rsidRPr="007A48FA" w:rsidRDefault="006969D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575601,7</w:t>
            </w:r>
          </w:p>
        </w:tc>
        <w:tc>
          <w:tcPr>
            <w:tcW w:w="1276" w:type="dxa"/>
            <w:vAlign w:val="center"/>
          </w:tcPr>
          <w:p w:rsidR="00B42725" w:rsidRPr="007A48FA" w:rsidRDefault="006969D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153689,0</w:t>
            </w:r>
          </w:p>
        </w:tc>
        <w:tc>
          <w:tcPr>
            <w:tcW w:w="1276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143662,9</w:t>
            </w:r>
          </w:p>
        </w:tc>
        <w:tc>
          <w:tcPr>
            <w:tcW w:w="1276" w:type="dxa"/>
            <w:vAlign w:val="center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275" w:type="dxa"/>
          </w:tcPr>
          <w:p w:rsidR="00B42725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60" w:type="dxa"/>
            <w:vAlign w:val="center"/>
          </w:tcPr>
          <w:p w:rsidR="00B42725" w:rsidRPr="009C23C7" w:rsidRDefault="00B42725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FA" w:rsidRPr="00090833" w:rsidTr="00C84EA1">
        <w:tc>
          <w:tcPr>
            <w:tcW w:w="675" w:type="dxa"/>
          </w:tcPr>
          <w:p w:rsidR="007A48FA" w:rsidRPr="009C23C7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A48FA" w:rsidRPr="009C23C7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48FA" w:rsidRPr="009C23C7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48FA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A48FA">
              <w:rPr>
                <w:rFonts w:ascii="Times New Roman" w:hAnsi="Times New Roman" w:cs="Times New Roman"/>
              </w:rPr>
              <w:t>1694,0</w:t>
            </w:r>
          </w:p>
        </w:tc>
        <w:tc>
          <w:tcPr>
            <w:tcW w:w="1276" w:type="dxa"/>
            <w:vAlign w:val="center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vAlign w:val="center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276" w:type="dxa"/>
            <w:vAlign w:val="center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275" w:type="dxa"/>
          </w:tcPr>
          <w:p w:rsidR="007A48FA" w:rsidRPr="007A48FA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560" w:type="dxa"/>
            <w:vAlign w:val="center"/>
          </w:tcPr>
          <w:p w:rsidR="007A48FA" w:rsidRPr="009C23C7" w:rsidRDefault="007A48FA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Default="000433EB" w:rsidP="000433EB">
      <w:pPr>
        <w:ind w:left="360"/>
        <w:jc w:val="center"/>
        <w:rPr>
          <w:b/>
          <w:sz w:val="24"/>
          <w:szCs w:val="24"/>
        </w:rPr>
      </w:pPr>
    </w:p>
    <w:p w:rsidR="00017687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017687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0433EB" w:rsidRPr="00017687" w:rsidRDefault="000433EB" w:rsidP="000433EB">
      <w:pPr>
        <w:rPr>
          <w:rFonts w:ascii="Times New Roman" w:hAnsi="Times New Roman" w:cs="Times New Roman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60"/>
        <w:gridCol w:w="1559"/>
        <w:gridCol w:w="1417"/>
        <w:gridCol w:w="1560"/>
        <w:gridCol w:w="1559"/>
      </w:tblGrid>
      <w:tr w:rsidR="0044736A" w:rsidRPr="00017687" w:rsidTr="0044736A">
        <w:trPr>
          <w:trHeight w:val="277"/>
        </w:trPr>
        <w:tc>
          <w:tcPr>
            <w:tcW w:w="5953" w:type="dxa"/>
            <w:vMerge w:val="restart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4736A" w:rsidRPr="00017687" w:rsidTr="0044736A">
        <w:trPr>
          <w:trHeight w:val="584"/>
        </w:trPr>
        <w:tc>
          <w:tcPr>
            <w:tcW w:w="5953" w:type="dxa"/>
            <w:vMerge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2015</w:t>
            </w:r>
            <w:r w:rsidR="007123CD"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44736A" w:rsidRPr="00017687" w:rsidRDefault="0044736A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2016</w:t>
            </w:r>
            <w:r w:rsidR="007123CD" w:rsidRPr="00017687">
              <w:rPr>
                <w:rFonts w:ascii="Times New Roman" w:hAnsi="Times New Roman" w:cs="Times New Roman"/>
                <w:b/>
              </w:rPr>
              <w:t>*г.</w:t>
            </w:r>
          </w:p>
        </w:tc>
        <w:tc>
          <w:tcPr>
            <w:tcW w:w="1560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2017</w:t>
            </w:r>
            <w:r w:rsidR="007123CD" w:rsidRPr="00017687">
              <w:rPr>
                <w:rFonts w:ascii="Times New Roman" w:hAnsi="Times New Roman" w:cs="Times New Roman"/>
                <w:b/>
              </w:rPr>
              <w:t>*г.</w:t>
            </w:r>
          </w:p>
        </w:tc>
        <w:tc>
          <w:tcPr>
            <w:tcW w:w="1559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2018</w:t>
            </w:r>
            <w:r w:rsidR="007123CD" w:rsidRPr="00017687">
              <w:rPr>
                <w:rFonts w:ascii="Times New Roman" w:hAnsi="Times New Roman" w:cs="Times New Roman"/>
                <w:b/>
              </w:rPr>
              <w:t>*г.</w:t>
            </w:r>
          </w:p>
        </w:tc>
      </w:tr>
      <w:tr w:rsidR="0044736A" w:rsidRPr="00017687" w:rsidTr="0044736A">
        <w:trPr>
          <w:trHeight w:val="415"/>
        </w:trPr>
        <w:tc>
          <w:tcPr>
            <w:tcW w:w="5953" w:type="dxa"/>
            <w:vAlign w:val="center"/>
          </w:tcPr>
          <w:p w:rsidR="0044736A" w:rsidRPr="00017687" w:rsidRDefault="00022EEF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4736A" w:rsidRPr="00017687" w:rsidRDefault="0085697F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123118,8</w:t>
            </w:r>
          </w:p>
        </w:tc>
        <w:tc>
          <w:tcPr>
            <w:tcW w:w="1559" w:type="dxa"/>
            <w:vAlign w:val="center"/>
          </w:tcPr>
          <w:p w:rsidR="0044736A" w:rsidRPr="00017687" w:rsidRDefault="0085697F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31801,9</w:t>
            </w:r>
          </w:p>
        </w:tc>
        <w:tc>
          <w:tcPr>
            <w:tcW w:w="1417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29671,1</w:t>
            </w:r>
          </w:p>
        </w:tc>
        <w:tc>
          <w:tcPr>
            <w:tcW w:w="1560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30822,9</w:t>
            </w:r>
          </w:p>
        </w:tc>
        <w:tc>
          <w:tcPr>
            <w:tcW w:w="1559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30822,9</w:t>
            </w:r>
          </w:p>
        </w:tc>
      </w:tr>
      <w:tr w:rsidR="0044736A" w:rsidRPr="00017687" w:rsidTr="0044736A">
        <w:trPr>
          <w:trHeight w:val="317"/>
        </w:trPr>
        <w:tc>
          <w:tcPr>
            <w:tcW w:w="5953" w:type="dxa"/>
            <w:vAlign w:val="center"/>
          </w:tcPr>
          <w:p w:rsidR="0044736A" w:rsidRPr="00017687" w:rsidRDefault="00022EEF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4736A" w:rsidRPr="00017687" w:rsidRDefault="006969D6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575601,7</w:t>
            </w:r>
          </w:p>
        </w:tc>
        <w:tc>
          <w:tcPr>
            <w:tcW w:w="1559" w:type="dxa"/>
            <w:vAlign w:val="center"/>
          </w:tcPr>
          <w:p w:rsidR="0044736A" w:rsidRPr="00017687" w:rsidRDefault="006969D6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153689,0</w:t>
            </w:r>
          </w:p>
        </w:tc>
        <w:tc>
          <w:tcPr>
            <w:tcW w:w="1417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143662,9</w:t>
            </w:r>
          </w:p>
        </w:tc>
        <w:tc>
          <w:tcPr>
            <w:tcW w:w="1560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139124,9</w:t>
            </w:r>
          </w:p>
        </w:tc>
        <w:tc>
          <w:tcPr>
            <w:tcW w:w="1559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139124,9</w:t>
            </w:r>
          </w:p>
        </w:tc>
      </w:tr>
      <w:tr w:rsidR="0044736A" w:rsidRPr="00017687" w:rsidTr="0044736A">
        <w:trPr>
          <w:trHeight w:val="180"/>
        </w:trPr>
        <w:tc>
          <w:tcPr>
            <w:tcW w:w="5953" w:type="dxa"/>
            <w:vAlign w:val="center"/>
          </w:tcPr>
          <w:p w:rsidR="0044736A" w:rsidRPr="00017687" w:rsidRDefault="00022EEF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44736A" w:rsidRPr="00017687" w:rsidRDefault="00D83D45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1694,0</w:t>
            </w:r>
          </w:p>
        </w:tc>
        <w:tc>
          <w:tcPr>
            <w:tcW w:w="1559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380,0</w:t>
            </w:r>
          </w:p>
        </w:tc>
        <w:tc>
          <w:tcPr>
            <w:tcW w:w="1417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438,0</w:t>
            </w:r>
          </w:p>
        </w:tc>
        <w:tc>
          <w:tcPr>
            <w:tcW w:w="1560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438,0</w:t>
            </w:r>
          </w:p>
        </w:tc>
        <w:tc>
          <w:tcPr>
            <w:tcW w:w="1559" w:type="dxa"/>
            <w:vAlign w:val="center"/>
          </w:tcPr>
          <w:p w:rsidR="0044736A" w:rsidRPr="00017687" w:rsidRDefault="002C6D2B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438,0</w:t>
            </w:r>
          </w:p>
        </w:tc>
      </w:tr>
      <w:tr w:rsidR="00022EEF" w:rsidRPr="00017687" w:rsidTr="00C25FD0">
        <w:trPr>
          <w:trHeight w:val="1123"/>
        </w:trPr>
        <w:tc>
          <w:tcPr>
            <w:tcW w:w="5953" w:type="dxa"/>
            <w:vAlign w:val="center"/>
          </w:tcPr>
          <w:p w:rsidR="00022EEF" w:rsidRPr="00017687" w:rsidRDefault="00022EEF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022EEF" w:rsidRPr="00017687" w:rsidRDefault="00022EEF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22EEF" w:rsidRPr="00017687" w:rsidRDefault="006969D6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700414,5</w:t>
            </w:r>
          </w:p>
        </w:tc>
        <w:tc>
          <w:tcPr>
            <w:tcW w:w="1559" w:type="dxa"/>
            <w:vAlign w:val="center"/>
          </w:tcPr>
          <w:p w:rsidR="00022EEF" w:rsidRPr="00017687" w:rsidRDefault="006969D6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185870,9</w:t>
            </w:r>
          </w:p>
        </w:tc>
        <w:tc>
          <w:tcPr>
            <w:tcW w:w="1417" w:type="dxa"/>
            <w:vAlign w:val="center"/>
          </w:tcPr>
          <w:p w:rsidR="00022EEF" w:rsidRPr="00017687" w:rsidRDefault="002C6D2B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173772,0</w:t>
            </w:r>
          </w:p>
        </w:tc>
        <w:tc>
          <w:tcPr>
            <w:tcW w:w="1560" w:type="dxa"/>
            <w:vAlign w:val="center"/>
          </w:tcPr>
          <w:p w:rsidR="00022EEF" w:rsidRPr="00017687" w:rsidRDefault="002C6D2B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170385,8</w:t>
            </w:r>
          </w:p>
        </w:tc>
        <w:tc>
          <w:tcPr>
            <w:tcW w:w="1559" w:type="dxa"/>
            <w:vAlign w:val="center"/>
          </w:tcPr>
          <w:p w:rsidR="00022EEF" w:rsidRPr="00017687" w:rsidRDefault="002C6D2B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170385,8</w:t>
            </w:r>
          </w:p>
        </w:tc>
      </w:tr>
    </w:tbl>
    <w:p w:rsidR="000433EB" w:rsidRPr="004218B3" w:rsidRDefault="000433EB" w:rsidP="007123CD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17687" w:rsidRDefault="00017687" w:rsidP="00022EEF">
      <w:pPr>
        <w:jc w:val="center"/>
        <w:rPr>
          <w:b/>
          <w:sz w:val="24"/>
          <w:szCs w:val="24"/>
        </w:rPr>
      </w:pPr>
    </w:p>
    <w:p w:rsidR="00017687" w:rsidRDefault="00017687" w:rsidP="00022EEF">
      <w:pPr>
        <w:jc w:val="center"/>
        <w:rPr>
          <w:b/>
          <w:sz w:val="24"/>
          <w:szCs w:val="24"/>
        </w:rPr>
      </w:pPr>
    </w:p>
    <w:p w:rsidR="00B47104" w:rsidRPr="00017687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>.</w:t>
      </w:r>
      <w:r w:rsidR="00A4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017687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017687" w:rsidTr="002C64F8">
        <w:trPr>
          <w:trHeight w:val="536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>
              <w:rPr>
                <w:rFonts w:ascii="Times New Roman" w:hAnsi="Times New Roman" w:cs="Times New Roman"/>
                <w:b/>
              </w:rPr>
              <w:t>р</w:t>
            </w:r>
            <w:r w:rsidRPr="00017687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8C" w:rsidRDefault="00BB788C" w:rsidP="007123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788C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45" w:rsidRDefault="00863D45" w:rsidP="0044063F">
      <w:pPr>
        <w:spacing w:after="0" w:line="240" w:lineRule="auto"/>
      </w:pPr>
      <w:r>
        <w:separator/>
      </w:r>
    </w:p>
  </w:endnote>
  <w:endnote w:type="continuationSeparator" w:id="0">
    <w:p w:rsidR="00863D45" w:rsidRDefault="00863D45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45" w:rsidRDefault="00863D45" w:rsidP="0044063F">
      <w:pPr>
        <w:spacing w:after="0" w:line="240" w:lineRule="auto"/>
      </w:pPr>
      <w:r>
        <w:separator/>
      </w:r>
    </w:p>
  </w:footnote>
  <w:footnote w:type="continuationSeparator" w:id="0">
    <w:p w:rsidR="00863D45" w:rsidRDefault="00863D45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433EB"/>
    <w:rsid w:val="000555C9"/>
    <w:rsid w:val="00056552"/>
    <w:rsid w:val="000626D5"/>
    <w:rsid w:val="0006765C"/>
    <w:rsid w:val="00090675"/>
    <w:rsid w:val="000B02E3"/>
    <w:rsid w:val="000B4319"/>
    <w:rsid w:val="000C5E18"/>
    <w:rsid w:val="000E45DB"/>
    <w:rsid w:val="000F4F43"/>
    <w:rsid w:val="000F7B4B"/>
    <w:rsid w:val="001043E9"/>
    <w:rsid w:val="00110C3B"/>
    <w:rsid w:val="00117306"/>
    <w:rsid w:val="00124427"/>
    <w:rsid w:val="00125852"/>
    <w:rsid w:val="001313C3"/>
    <w:rsid w:val="00143E45"/>
    <w:rsid w:val="00154C97"/>
    <w:rsid w:val="0015764C"/>
    <w:rsid w:val="001632F1"/>
    <w:rsid w:val="0018468F"/>
    <w:rsid w:val="001953EF"/>
    <w:rsid w:val="001A0CCD"/>
    <w:rsid w:val="001A5E09"/>
    <w:rsid w:val="001B2874"/>
    <w:rsid w:val="001B6E05"/>
    <w:rsid w:val="001F3538"/>
    <w:rsid w:val="001F6D39"/>
    <w:rsid w:val="002030A3"/>
    <w:rsid w:val="0020580D"/>
    <w:rsid w:val="002102E8"/>
    <w:rsid w:val="00210549"/>
    <w:rsid w:val="00220177"/>
    <w:rsid w:val="00224BD9"/>
    <w:rsid w:val="0023557B"/>
    <w:rsid w:val="0024646E"/>
    <w:rsid w:val="0027071D"/>
    <w:rsid w:val="00270CCD"/>
    <w:rsid w:val="00287B23"/>
    <w:rsid w:val="002B32AC"/>
    <w:rsid w:val="002B463F"/>
    <w:rsid w:val="002B69A2"/>
    <w:rsid w:val="002C64F8"/>
    <w:rsid w:val="002C6D2B"/>
    <w:rsid w:val="002F4069"/>
    <w:rsid w:val="0030362E"/>
    <w:rsid w:val="00307330"/>
    <w:rsid w:val="003144BD"/>
    <w:rsid w:val="00316EFA"/>
    <w:rsid w:val="00317438"/>
    <w:rsid w:val="003314CE"/>
    <w:rsid w:val="00332D5D"/>
    <w:rsid w:val="00332DA1"/>
    <w:rsid w:val="00333BB1"/>
    <w:rsid w:val="00347AC0"/>
    <w:rsid w:val="00350461"/>
    <w:rsid w:val="0036466B"/>
    <w:rsid w:val="00370BE7"/>
    <w:rsid w:val="00380951"/>
    <w:rsid w:val="003809B4"/>
    <w:rsid w:val="0038374C"/>
    <w:rsid w:val="0039283A"/>
    <w:rsid w:val="003B2636"/>
    <w:rsid w:val="003B38FC"/>
    <w:rsid w:val="003B3DF3"/>
    <w:rsid w:val="003B72B6"/>
    <w:rsid w:val="003C53EE"/>
    <w:rsid w:val="003D4F91"/>
    <w:rsid w:val="003F354F"/>
    <w:rsid w:val="0041515C"/>
    <w:rsid w:val="004218B3"/>
    <w:rsid w:val="00436406"/>
    <w:rsid w:val="0044063F"/>
    <w:rsid w:val="0044127F"/>
    <w:rsid w:val="004446CC"/>
    <w:rsid w:val="0044736A"/>
    <w:rsid w:val="00456AF8"/>
    <w:rsid w:val="004816C8"/>
    <w:rsid w:val="0049409D"/>
    <w:rsid w:val="004959AE"/>
    <w:rsid w:val="004A5C44"/>
    <w:rsid w:val="004B392D"/>
    <w:rsid w:val="004C337B"/>
    <w:rsid w:val="004C45EA"/>
    <w:rsid w:val="004D1993"/>
    <w:rsid w:val="004D28B8"/>
    <w:rsid w:val="004F7729"/>
    <w:rsid w:val="00512D86"/>
    <w:rsid w:val="00514CCA"/>
    <w:rsid w:val="00522F2C"/>
    <w:rsid w:val="00530C3B"/>
    <w:rsid w:val="0055666E"/>
    <w:rsid w:val="005713F0"/>
    <w:rsid w:val="00580E2B"/>
    <w:rsid w:val="00582125"/>
    <w:rsid w:val="00590681"/>
    <w:rsid w:val="00594802"/>
    <w:rsid w:val="005A1501"/>
    <w:rsid w:val="005A584F"/>
    <w:rsid w:val="005C6C05"/>
    <w:rsid w:val="005D6CE8"/>
    <w:rsid w:val="005E1DC8"/>
    <w:rsid w:val="005E2026"/>
    <w:rsid w:val="005E6F5F"/>
    <w:rsid w:val="00601142"/>
    <w:rsid w:val="00606097"/>
    <w:rsid w:val="006165AE"/>
    <w:rsid w:val="00621274"/>
    <w:rsid w:val="00621D4A"/>
    <w:rsid w:val="006242EF"/>
    <w:rsid w:val="006302C9"/>
    <w:rsid w:val="00635956"/>
    <w:rsid w:val="006479FD"/>
    <w:rsid w:val="006634F6"/>
    <w:rsid w:val="00672FBE"/>
    <w:rsid w:val="00675E00"/>
    <w:rsid w:val="006800CE"/>
    <w:rsid w:val="00682AF6"/>
    <w:rsid w:val="00686A89"/>
    <w:rsid w:val="0068741A"/>
    <w:rsid w:val="006969D6"/>
    <w:rsid w:val="00697EF5"/>
    <w:rsid w:val="006B2973"/>
    <w:rsid w:val="006B5E4F"/>
    <w:rsid w:val="006C071D"/>
    <w:rsid w:val="006C5F53"/>
    <w:rsid w:val="006C5FC1"/>
    <w:rsid w:val="006C626B"/>
    <w:rsid w:val="006D30E7"/>
    <w:rsid w:val="006D7891"/>
    <w:rsid w:val="006E02E8"/>
    <w:rsid w:val="006E6D5A"/>
    <w:rsid w:val="006F53B6"/>
    <w:rsid w:val="00704FAE"/>
    <w:rsid w:val="007123CD"/>
    <w:rsid w:val="0073004A"/>
    <w:rsid w:val="00734779"/>
    <w:rsid w:val="00734A5E"/>
    <w:rsid w:val="00736268"/>
    <w:rsid w:val="007429E4"/>
    <w:rsid w:val="007442C4"/>
    <w:rsid w:val="00747480"/>
    <w:rsid w:val="00757FCC"/>
    <w:rsid w:val="00773403"/>
    <w:rsid w:val="00777FE4"/>
    <w:rsid w:val="0078692E"/>
    <w:rsid w:val="00792025"/>
    <w:rsid w:val="0079395E"/>
    <w:rsid w:val="007A48FA"/>
    <w:rsid w:val="007A4ADD"/>
    <w:rsid w:val="007C10B9"/>
    <w:rsid w:val="007E5E3B"/>
    <w:rsid w:val="007F0863"/>
    <w:rsid w:val="007F1683"/>
    <w:rsid w:val="008042A2"/>
    <w:rsid w:val="0080790F"/>
    <w:rsid w:val="00811C53"/>
    <w:rsid w:val="00813CBA"/>
    <w:rsid w:val="008427FC"/>
    <w:rsid w:val="00844E6A"/>
    <w:rsid w:val="00854833"/>
    <w:rsid w:val="0085697F"/>
    <w:rsid w:val="00861834"/>
    <w:rsid w:val="00861F1C"/>
    <w:rsid w:val="0086396B"/>
    <w:rsid w:val="00863D45"/>
    <w:rsid w:val="00876306"/>
    <w:rsid w:val="008859B0"/>
    <w:rsid w:val="00887396"/>
    <w:rsid w:val="00887B37"/>
    <w:rsid w:val="008945CF"/>
    <w:rsid w:val="008B4CA7"/>
    <w:rsid w:val="008C3E59"/>
    <w:rsid w:val="008D414C"/>
    <w:rsid w:val="008E68A0"/>
    <w:rsid w:val="008F3F9C"/>
    <w:rsid w:val="008F570C"/>
    <w:rsid w:val="00907244"/>
    <w:rsid w:val="00932B11"/>
    <w:rsid w:val="00941456"/>
    <w:rsid w:val="009479B9"/>
    <w:rsid w:val="009533AF"/>
    <w:rsid w:val="009546A8"/>
    <w:rsid w:val="0096022C"/>
    <w:rsid w:val="00967341"/>
    <w:rsid w:val="0096793D"/>
    <w:rsid w:val="00974936"/>
    <w:rsid w:val="00991655"/>
    <w:rsid w:val="009A3EF8"/>
    <w:rsid w:val="009B671D"/>
    <w:rsid w:val="009C5213"/>
    <w:rsid w:val="009E4DCD"/>
    <w:rsid w:val="009F0D55"/>
    <w:rsid w:val="00A006BA"/>
    <w:rsid w:val="00A01467"/>
    <w:rsid w:val="00A02B39"/>
    <w:rsid w:val="00A02E47"/>
    <w:rsid w:val="00A13920"/>
    <w:rsid w:val="00A27A4D"/>
    <w:rsid w:val="00A369E3"/>
    <w:rsid w:val="00A43555"/>
    <w:rsid w:val="00A46D4D"/>
    <w:rsid w:val="00A5331C"/>
    <w:rsid w:val="00A54983"/>
    <w:rsid w:val="00A902B3"/>
    <w:rsid w:val="00A93FDA"/>
    <w:rsid w:val="00A94072"/>
    <w:rsid w:val="00A94B6C"/>
    <w:rsid w:val="00AA706D"/>
    <w:rsid w:val="00AC51D7"/>
    <w:rsid w:val="00AC69DF"/>
    <w:rsid w:val="00AD0910"/>
    <w:rsid w:val="00AD1BBB"/>
    <w:rsid w:val="00AF3734"/>
    <w:rsid w:val="00B00893"/>
    <w:rsid w:val="00B101AF"/>
    <w:rsid w:val="00B11DE3"/>
    <w:rsid w:val="00B42725"/>
    <w:rsid w:val="00B44804"/>
    <w:rsid w:val="00B47104"/>
    <w:rsid w:val="00B57BD3"/>
    <w:rsid w:val="00B67A71"/>
    <w:rsid w:val="00B94147"/>
    <w:rsid w:val="00B950EE"/>
    <w:rsid w:val="00BA3162"/>
    <w:rsid w:val="00BB788C"/>
    <w:rsid w:val="00BC074A"/>
    <w:rsid w:val="00BC4024"/>
    <w:rsid w:val="00C0126B"/>
    <w:rsid w:val="00C1012C"/>
    <w:rsid w:val="00C13BC0"/>
    <w:rsid w:val="00C25FD0"/>
    <w:rsid w:val="00C27B68"/>
    <w:rsid w:val="00C47131"/>
    <w:rsid w:val="00C53301"/>
    <w:rsid w:val="00C56A96"/>
    <w:rsid w:val="00C70DCF"/>
    <w:rsid w:val="00C84EA1"/>
    <w:rsid w:val="00C903DE"/>
    <w:rsid w:val="00C911C1"/>
    <w:rsid w:val="00CA33B3"/>
    <w:rsid w:val="00CB105D"/>
    <w:rsid w:val="00CB1295"/>
    <w:rsid w:val="00CC6948"/>
    <w:rsid w:val="00CE5048"/>
    <w:rsid w:val="00CE5A86"/>
    <w:rsid w:val="00CE60BE"/>
    <w:rsid w:val="00CF7475"/>
    <w:rsid w:val="00D14292"/>
    <w:rsid w:val="00D228B1"/>
    <w:rsid w:val="00D328F2"/>
    <w:rsid w:val="00D73514"/>
    <w:rsid w:val="00D73FA8"/>
    <w:rsid w:val="00D77DD1"/>
    <w:rsid w:val="00D8146A"/>
    <w:rsid w:val="00D8259F"/>
    <w:rsid w:val="00D83D45"/>
    <w:rsid w:val="00D904DC"/>
    <w:rsid w:val="00D95398"/>
    <w:rsid w:val="00D96A6B"/>
    <w:rsid w:val="00DA2CE8"/>
    <w:rsid w:val="00DA2FA3"/>
    <w:rsid w:val="00DA42EE"/>
    <w:rsid w:val="00DA4C19"/>
    <w:rsid w:val="00DA7E60"/>
    <w:rsid w:val="00DC505F"/>
    <w:rsid w:val="00DD3D6F"/>
    <w:rsid w:val="00DE2653"/>
    <w:rsid w:val="00DE36E3"/>
    <w:rsid w:val="00DF77E3"/>
    <w:rsid w:val="00E038EC"/>
    <w:rsid w:val="00E03BFC"/>
    <w:rsid w:val="00E1110C"/>
    <w:rsid w:val="00E14C13"/>
    <w:rsid w:val="00E178B3"/>
    <w:rsid w:val="00E217EA"/>
    <w:rsid w:val="00E30CD2"/>
    <w:rsid w:val="00E312F5"/>
    <w:rsid w:val="00E316CF"/>
    <w:rsid w:val="00E40CE1"/>
    <w:rsid w:val="00E447BD"/>
    <w:rsid w:val="00E54C08"/>
    <w:rsid w:val="00E5699A"/>
    <w:rsid w:val="00E57854"/>
    <w:rsid w:val="00E7243D"/>
    <w:rsid w:val="00E72C59"/>
    <w:rsid w:val="00E836C8"/>
    <w:rsid w:val="00E94088"/>
    <w:rsid w:val="00EA2709"/>
    <w:rsid w:val="00EA54AC"/>
    <w:rsid w:val="00EB2319"/>
    <w:rsid w:val="00EB5A33"/>
    <w:rsid w:val="00ED1A03"/>
    <w:rsid w:val="00EE684A"/>
    <w:rsid w:val="00EE7339"/>
    <w:rsid w:val="00EF72E7"/>
    <w:rsid w:val="00F048E4"/>
    <w:rsid w:val="00F27925"/>
    <w:rsid w:val="00F60BD2"/>
    <w:rsid w:val="00F73079"/>
    <w:rsid w:val="00F80756"/>
    <w:rsid w:val="00F8172B"/>
    <w:rsid w:val="00F82ED5"/>
    <w:rsid w:val="00F91F58"/>
    <w:rsid w:val="00FA2A6C"/>
    <w:rsid w:val="00FA65D2"/>
    <w:rsid w:val="00FB5676"/>
    <w:rsid w:val="00FE2F9C"/>
    <w:rsid w:val="00FE56F3"/>
    <w:rsid w:val="00FF119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E72C59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72C59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72C59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E72C5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E72C59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72C59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72C59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E72C5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522-9544-4204-96E2-447B1AC7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auto_1</cp:lastModifiedBy>
  <cp:revision>12</cp:revision>
  <cp:lastPrinted>2015-10-16T07:33:00Z</cp:lastPrinted>
  <dcterms:created xsi:type="dcterms:W3CDTF">2015-10-29T06:15:00Z</dcterms:created>
  <dcterms:modified xsi:type="dcterms:W3CDTF">2015-11-11T07:36:00Z</dcterms:modified>
</cp:coreProperties>
</file>