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B7" w:rsidRPr="007842F1" w:rsidRDefault="00E859B7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677E" w:rsidRPr="007842F1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F1">
        <w:rPr>
          <w:rFonts w:ascii="Times New Roman" w:hAnsi="Times New Roman" w:cs="Times New Roman"/>
          <w:b/>
          <w:sz w:val="28"/>
          <w:szCs w:val="28"/>
        </w:rPr>
        <w:t>ОТЧЁТ</w:t>
      </w:r>
    </w:p>
    <w:p w:rsidR="00F3677E" w:rsidRPr="007842F1" w:rsidRDefault="00F3677E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F1">
        <w:rPr>
          <w:rFonts w:ascii="Times New Roman" w:hAnsi="Times New Roman" w:cs="Times New Roman"/>
          <w:b/>
          <w:sz w:val="28"/>
          <w:szCs w:val="28"/>
        </w:rPr>
        <w:t>Главы Гаврилов-Ямского муниципального района о работе Администрации</w:t>
      </w:r>
      <w:r w:rsidR="00E859B7" w:rsidRPr="007842F1">
        <w:rPr>
          <w:rFonts w:ascii="Times New Roman" w:hAnsi="Times New Roman" w:cs="Times New Roman"/>
          <w:b/>
          <w:sz w:val="28"/>
          <w:szCs w:val="28"/>
        </w:rPr>
        <w:t xml:space="preserve"> Гаврилов-Ямского</w:t>
      </w:r>
      <w:r w:rsidRPr="007842F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за 20</w:t>
      </w:r>
      <w:r w:rsidR="00AD649C" w:rsidRPr="007842F1">
        <w:rPr>
          <w:rFonts w:ascii="Times New Roman" w:hAnsi="Times New Roman" w:cs="Times New Roman"/>
          <w:b/>
          <w:sz w:val="28"/>
          <w:szCs w:val="28"/>
        </w:rPr>
        <w:t>2</w:t>
      </w:r>
      <w:r w:rsidR="008E41AE" w:rsidRPr="007842F1">
        <w:rPr>
          <w:rFonts w:ascii="Times New Roman" w:hAnsi="Times New Roman" w:cs="Times New Roman"/>
          <w:b/>
          <w:sz w:val="28"/>
          <w:szCs w:val="28"/>
        </w:rPr>
        <w:t>2</w:t>
      </w:r>
      <w:r w:rsidRPr="007842F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3677E" w:rsidRPr="007842F1" w:rsidRDefault="00F3677E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77E" w:rsidRPr="007842F1" w:rsidRDefault="004353C5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Настоящий отчет представлен в </w:t>
      </w:r>
      <w:r w:rsidR="00F3677E" w:rsidRPr="007842F1">
        <w:rPr>
          <w:rFonts w:ascii="Times New Roman" w:hAnsi="Times New Roman" w:cs="Times New Roman"/>
          <w:sz w:val="28"/>
          <w:szCs w:val="28"/>
        </w:rPr>
        <w:t xml:space="preserve">соответствии с Уставом Гаврилов-Ямского </w:t>
      </w:r>
      <w:r w:rsidR="009560C3" w:rsidRPr="007842F1">
        <w:rPr>
          <w:rFonts w:ascii="Times New Roman" w:hAnsi="Times New Roman" w:cs="Times New Roman"/>
          <w:sz w:val="28"/>
          <w:szCs w:val="28"/>
        </w:rPr>
        <w:t>м</w:t>
      </w:r>
      <w:r w:rsidR="00F3677E" w:rsidRPr="007842F1">
        <w:rPr>
          <w:rFonts w:ascii="Times New Roman" w:hAnsi="Times New Roman" w:cs="Times New Roman"/>
          <w:sz w:val="28"/>
          <w:szCs w:val="28"/>
        </w:rPr>
        <w:t>униципального района</w:t>
      </w:r>
      <w:r w:rsidR="007A5B69" w:rsidRPr="007842F1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Pr="007842F1">
        <w:rPr>
          <w:rFonts w:ascii="Times New Roman" w:hAnsi="Times New Roman" w:cs="Times New Roman"/>
          <w:sz w:val="28"/>
          <w:szCs w:val="28"/>
        </w:rPr>
        <w:t>.</w:t>
      </w:r>
      <w:r w:rsidR="00F3677E" w:rsidRPr="0078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F98" w:rsidRPr="007842F1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842F1">
        <w:rPr>
          <w:rFonts w:ascii="Times New Roman" w:hAnsi="Times New Roman" w:cs="Times New Roman"/>
          <w:sz w:val="28"/>
          <w:szCs w:val="28"/>
        </w:rPr>
        <w:t>Деятельность Главы Гаврилов-Ямского муниципального района и Администрации в отчетном периоде строилась  по направлениям, определенным</w:t>
      </w:r>
      <w:r w:rsidR="00817132" w:rsidRPr="007842F1">
        <w:rPr>
          <w:rFonts w:ascii="Times New Roman" w:hAnsi="Times New Roman" w:cs="Times New Roman"/>
          <w:sz w:val="28"/>
          <w:szCs w:val="28"/>
        </w:rPr>
        <w:t>и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0E007C" w:rsidRPr="007842F1">
        <w:rPr>
          <w:rFonts w:ascii="Times New Roman" w:hAnsi="Times New Roman" w:cs="Times New Roman"/>
          <w:sz w:val="28"/>
          <w:szCs w:val="28"/>
        </w:rPr>
        <w:t>ями</w:t>
      </w:r>
      <w:r w:rsidR="003B21F3">
        <w:rPr>
          <w:rFonts w:ascii="Times New Roman" w:hAnsi="Times New Roman" w:cs="Times New Roman"/>
          <w:sz w:val="28"/>
          <w:szCs w:val="28"/>
        </w:rPr>
        <w:t>,</w:t>
      </w:r>
      <w:r w:rsidR="000E007C" w:rsidRPr="007842F1">
        <w:rPr>
          <w:rFonts w:ascii="Times New Roman" w:hAnsi="Times New Roman" w:cs="Times New Roman"/>
          <w:sz w:val="28"/>
          <w:szCs w:val="28"/>
        </w:rPr>
        <w:t xml:space="preserve"> предусмотренными статей 15 Ф</w:t>
      </w:r>
      <w:r w:rsidRPr="007842F1">
        <w:rPr>
          <w:rFonts w:ascii="Times New Roman" w:hAnsi="Times New Roman" w:cs="Times New Roman"/>
          <w:sz w:val="28"/>
          <w:szCs w:val="28"/>
        </w:rPr>
        <w:t xml:space="preserve">едерального закона </w:t>
      </w:r>
      <w:r w:rsidR="00817132" w:rsidRPr="007842F1">
        <w:rPr>
          <w:rFonts w:ascii="Times New Roman" w:hAnsi="Times New Roman" w:cs="Times New Roman"/>
          <w:sz w:val="28"/>
          <w:szCs w:val="28"/>
        </w:rPr>
        <w:t>от 06.10.2003 №</w:t>
      </w:r>
      <w:r w:rsidR="00A446DD" w:rsidRPr="007842F1">
        <w:rPr>
          <w:rFonts w:ascii="Times New Roman" w:hAnsi="Times New Roman" w:cs="Times New Roman"/>
          <w:sz w:val="28"/>
          <w:szCs w:val="28"/>
        </w:rPr>
        <w:t xml:space="preserve"> 131-ФЗ «</w:t>
      </w:r>
      <w:r w:rsidR="000E007C" w:rsidRPr="007842F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A446DD" w:rsidRPr="007842F1">
        <w:rPr>
          <w:rFonts w:ascii="Times New Roman" w:hAnsi="Times New Roman" w:cs="Times New Roman"/>
          <w:sz w:val="28"/>
          <w:szCs w:val="28"/>
        </w:rPr>
        <w:t>»</w:t>
      </w:r>
      <w:r w:rsidR="000E007C" w:rsidRPr="007842F1">
        <w:rPr>
          <w:rFonts w:ascii="Times New Roman" w:hAnsi="Times New Roman" w:cs="Times New Roman"/>
          <w:sz w:val="28"/>
          <w:szCs w:val="28"/>
        </w:rPr>
        <w:t xml:space="preserve">, </w:t>
      </w:r>
      <w:r w:rsidR="003B21F3">
        <w:rPr>
          <w:rFonts w:ascii="Times New Roman" w:hAnsi="Times New Roman" w:cs="Times New Roman"/>
          <w:sz w:val="28"/>
          <w:szCs w:val="28"/>
        </w:rPr>
        <w:t xml:space="preserve">Уставом, </w:t>
      </w:r>
      <w:r w:rsidR="00D9300D" w:rsidRPr="007842F1">
        <w:rPr>
          <w:rFonts w:ascii="Times New Roman" w:hAnsi="Times New Roman" w:cs="Times New Roman"/>
          <w:sz w:val="28"/>
          <w:szCs w:val="28"/>
        </w:rPr>
        <w:t>С</w:t>
      </w:r>
      <w:r w:rsidRPr="007842F1">
        <w:rPr>
          <w:rFonts w:ascii="Times New Roman" w:hAnsi="Times New Roman" w:cs="Times New Roman"/>
          <w:sz w:val="28"/>
          <w:szCs w:val="28"/>
        </w:rPr>
        <w:t xml:space="preserve">тратегией социально-экономического развития </w:t>
      </w:r>
      <w:r w:rsidR="003B21F3">
        <w:rPr>
          <w:rFonts w:ascii="Times New Roman" w:hAnsi="Times New Roman" w:cs="Times New Roman"/>
          <w:sz w:val="28"/>
          <w:szCs w:val="28"/>
        </w:rPr>
        <w:t xml:space="preserve">и Комплексным планом развития </w:t>
      </w:r>
      <w:r w:rsidRPr="007842F1">
        <w:rPr>
          <w:rFonts w:ascii="Times New Roman" w:hAnsi="Times New Roman" w:cs="Times New Roman"/>
          <w:sz w:val="28"/>
          <w:szCs w:val="28"/>
        </w:rPr>
        <w:t>Гаврилов</w:t>
      </w:r>
      <w:r w:rsidR="00E77117" w:rsidRPr="007842F1">
        <w:rPr>
          <w:rFonts w:ascii="Times New Roman" w:hAnsi="Times New Roman" w:cs="Times New Roman"/>
          <w:sz w:val="28"/>
          <w:szCs w:val="28"/>
        </w:rPr>
        <w:t>-Ямского муниципального района</w:t>
      </w:r>
      <w:r w:rsidR="00DE4F98" w:rsidRPr="007842F1">
        <w:rPr>
          <w:rFonts w:ascii="Times New Roman" w:hAnsi="Times New Roman" w:cs="Times New Roman"/>
          <w:sz w:val="28"/>
          <w:szCs w:val="28"/>
        </w:rPr>
        <w:t xml:space="preserve">, </w:t>
      </w:r>
      <w:r w:rsidR="00817132" w:rsidRPr="007842F1">
        <w:rPr>
          <w:rFonts w:ascii="Times New Roman" w:hAnsi="Times New Roman" w:cs="Times New Roman"/>
          <w:sz w:val="28"/>
          <w:szCs w:val="28"/>
        </w:rPr>
        <w:t xml:space="preserve">и направлена </w:t>
      </w:r>
      <w:r w:rsidR="00DE4F98" w:rsidRPr="007842F1">
        <w:rPr>
          <w:rFonts w:ascii="Times New Roman" w:hAnsi="Times New Roman" w:cs="Times New Roman"/>
          <w:sz w:val="28"/>
          <w:szCs w:val="28"/>
        </w:rPr>
        <w:t>на  реализацию общегосударственных задач, национальных проектов,</w:t>
      </w:r>
      <w:r w:rsidR="003B21F3">
        <w:rPr>
          <w:rFonts w:ascii="Times New Roman" w:hAnsi="Times New Roman" w:cs="Times New Roman"/>
          <w:sz w:val="28"/>
          <w:szCs w:val="28"/>
        </w:rPr>
        <w:t xml:space="preserve"> Указов Президента </w:t>
      </w:r>
      <w:proofErr w:type="spellStart"/>
      <w:r w:rsidR="003B21F3">
        <w:rPr>
          <w:rFonts w:ascii="Times New Roman" w:hAnsi="Times New Roman" w:cs="Times New Roman"/>
          <w:sz w:val="28"/>
          <w:szCs w:val="28"/>
        </w:rPr>
        <w:t>Росийской</w:t>
      </w:r>
      <w:proofErr w:type="spellEnd"/>
      <w:r w:rsidR="003B21F3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DE4F98" w:rsidRPr="007842F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859B7" w:rsidRPr="007842F1" w:rsidRDefault="004A13FE" w:rsidP="004353C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Отчет дает возможность провести анализ о проделанной работе, отме</w:t>
      </w:r>
      <w:r w:rsidR="00A446DD" w:rsidRPr="007842F1">
        <w:rPr>
          <w:rFonts w:ascii="Times New Roman" w:hAnsi="Times New Roman" w:cs="Times New Roman"/>
          <w:sz w:val="28"/>
          <w:szCs w:val="28"/>
        </w:rPr>
        <w:t>т</w:t>
      </w:r>
      <w:r w:rsidRPr="007842F1">
        <w:rPr>
          <w:rFonts w:ascii="Times New Roman" w:hAnsi="Times New Roman" w:cs="Times New Roman"/>
          <w:sz w:val="28"/>
          <w:szCs w:val="28"/>
        </w:rPr>
        <w:t>ить положительную динамику</w:t>
      </w:r>
      <w:r w:rsidR="00DE4F98" w:rsidRPr="007842F1">
        <w:rPr>
          <w:rFonts w:ascii="Times New Roman" w:hAnsi="Times New Roman" w:cs="Times New Roman"/>
          <w:sz w:val="28"/>
          <w:szCs w:val="28"/>
        </w:rPr>
        <w:t>, обозначить круг вопросов, которые необходимо еще решить, а также определить</w:t>
      </w:r>
      <w:r w:rsidRPr="007842F1">
        <w:rPr>
          <w:rFonts w:ascii="Times New Roman" w:hAnsi="Times New Roman" w:cs="Times New Roman"/>
          <w:sz w:val="28"/>
          <w:szCs w:val="28"/>
        </w:rPr>
        <w:t xml:space="preserve"> дальнейший путь развития</w:t>
      </w:r>
      <w:r w:rsidR="00E859B7" w:rsidRPr="007842F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842F1">
        <w:rPr>
          <w:rFonts w:ascii="Times New Roman" w:hAnsi="Times New Roman" w:cs="Times New Roman"/>
          <w:sz w:val="28"/>
          <w:szCs w:val="28"/>
        </w:rPr>
        <w:t>.</w:t>
      </w:r>
    </w:p>
    <w:p w:rsidR="00010E9D" w:rsidRPr="007842F1" w:rsidRDefault="008355F8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 </w:t>
      </w:r>
      <w:r w:rsidR="00010E9D" w:rsidRPr="007842F1">
        <w:rPr>
          <w:rFonts w:ascii="Times New Roman" w:hAnsi="Times New Roman" w:cs="Times New Roman"/>
          <w:sz w:val="28"/>
          <w:szCs w:val="28"/>
        </w:rPr>
        <w:t>Главной целью социально-экономического развития Гаврилов-Ямского муниципального района на долгосрочный период является создание благоприятных условий для повышения уровня и качества жизни населения на основе устойчивого экономического и социального развития.</w:t>
      </w:r>
    </w:p>
    <w:p w:rsidR="004A13FE" w:rsidRPr="007842F1" w:rsidRDefault="00010E9D" w:rsidP="00010E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</w:t>
      </w:r>
      <w:r w:rsidR="000179F8" w:rsidRPr="007842F1">
        <w:rPr>
          <w:rFonts w:ascii="Times New Roman" w:hAnsi="Times New Roman" w:cs="Times New Roman"/>
          <w:sz w:val="28"/>
          <w:szCs w:val="28"/>
        </w:rPr>
        <w:t xml:space="preserve">в отчетном периоде </w:t>
      </w:r>
      <w:r w:rsidR="004A13FE" w:rsidRPr="007842F1">
        <w:rPr>
          <w:rFonts w:ascii="Times New Roman" w:hAnsi="Times New Roman" w:cs="Times New Roman"/>
          <w:sz w:val="28"/>
          <w:szCs w:val="28"/>
        </w:rPr>
        <w:t>Администрация муниципального района работала по основным приоритетным направлениям деятельности</w:t>
      </w:r>
      <w:r w:rsidR="004353C5" w:rsidRPr="007842F1">
        <w:rPr>
          <w:rFonts w:ascii="Times New Roman" w:hAnsi="Times New Roman" w:cs="Times New Roman"/>
          <w:sz w:val="28"/>
          <w:szCs w:val="28"/>
        </w:rPr>
        <w:t>:</w:t>
      </w:r>
      <w:r w:rsidR="004A13FE" w:rsidRPr="007842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21F3" w:rsidRPr="003B21F3" w:rsidRDefault="003B21F3" w:rsidP="003B21F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1F3">
        <w:rPr>
          <w:rFonts w:ascii="Times New Roman" w:hAnsi="Times New Roman" w:cs="Times New Roman"/>
          <w:sz w:val="28"/>
          <w:szCs w:val="28"/>
        </w:rPr>
        <w:t>обеспечение надежности и безопасности функционирования инженерной инфраструктуры района;</w:t>
      </w:r>
    </w:p>
    <w:p w:rsidR="000E007C" w:rsidRPr="003B21F3" w:rsidRDefault="003B21F3" w:rsidP="003B21F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21F3">
        <w:rPr>
          <w:rFonts w:ascii="Times New Roman" w:hAnsi="Times New Roman" w:cs="Times New Roman"/>
          <w:sz w:val="28"/>
          <w:szCs w:val="28"/>
        </w:rPr>
        <w:t>обеспечение высокого качества и доступности муниципальных услуг, стабильное развитие учреждений социальной сферы;</w:t>
      </w:r>
    </w:p>
    <w:p w:rsidR="00842860" w:rsidRDefault="00842860" w:rsidP="00842860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42860">
        <w:rPr>
          <w:rFonts w:ascii="Times New Roman" w:hAnsi="Times New Roman" w:cs="Times New Roman"/>
          <w:sz w:val="28"/>
          <w:szCs w:val="28"/>
        </w:rPr>
        <w:t>содействие повышению инвестиционной привлекательности, оказание поддержки развитию малого и среднего предпринимательства, укрепление экономического потенциала района;</w:t>
      </w:r>
    </w:p>
    <w:p w:rsidR="000E007C" w:rsidRPr="00842860" w:rsidRDefault="000E007C" w:rsidP="00842860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2860">
        <w:rPr>
          <w:rFonts w:ascii="Times New Roman" w:hAnsi="Times New Roman" w:cs="Times New Roman"/>
          <w:sz w:val="28"/>
          <w:szCs w:val="28"/>
        </w:rPr>
        <w:t>обеспечение создания комфортной городской среды.</w:t>
      </w:r>
    </w:p>
    <w:p w:rsidR="000E007C" w:rsidRPr="008A5906" w:rsidRDefault="000E007C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ДЕМОГРАФИЯ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721DDD" w:rsidRDefault="00D55D2D" w:rsidP="00D55D2D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DDD">
        <w:rPr>
          <w:rFonts w:ascii="Times New Roman" w:hAnsi="Times New Roman" w:cs="Times New Roman"/>
          <w:sz w:val="28"/>
          <w:szCs w:val="28"/>
        </w:rPr>
        <w:t>Общая численность населения района составляет 24 182 человек</w:t>
      </w:r>
      <w:r w:rsidR="00DF56B3" w:rsidRPr="00721DDD">
        <w:rPr>
          <w:rFonts w:ascii="Times New Roman" w:hAnsi="Times New Roman" w:cs="Times New Roman"/>
          <w:sz w:val="28"/>
          <w:szCs w:val="28"/>
        </w:rPr>
        <w:t>а</w:t>
      </w:r>
      <w:r w:rsidRPr="00721DDD">
        <w:rPr>
          <w:rFonts w:ascii="Times New Roman" w:hAnsi="Times New Roman" w:cs="Times New Roman"/>
          <w:sz w:val="28"/>
          <w:szCs w:val="28"/>
        </w:rPr>
        <w:t>, в том числе городское население – 16 122 человек</w:t>
      </w:r>
      <w:r w:rsidR="00DF56B3" w:rsidRPr="00721DDD">
        <w:rPr>
          <w:rFonts w:ascii="Times New Roman" w:hAnsi="Times New Roman" w:cs="Times New Roman"/>
          <w:sz w:val="28"/>
          <w:szCs w:val="28"/>
        </w:rPr>
        <w:t>а</w:t>
      </w:r>
      <w:r w:rsidRPr="00721DDD">
        <w:rPr>
          <w:rFonts w:ascii="Times New Roman" w:hAnsi="Times New Roman" w:cs="Times New Roman"/>
          <w:sz w:val="28"/>
          <w:szCs w:val="28"/>
        </w:rPr>
        <w:t>, сельское – 8 060 человек. За год она сократилась на  403 человека.</w:t>
      </w:r>
    </w:p>
    <w:p w:rsidR="00D55D2D" w:rsidRPr="007842F1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В прошлом году на территории района появились на свет  2</w:t>
      </w:r>
      <w:r w:rsidR="00E77117" w:rsidRPr="007842F1">
        <w:rPr>
          <w:rFonts w:ascii="Times New Roman" w:hAnsi="Times New Roman" w:cs="Times New Roman"/>
          <w:sz w:val="28"/>
          <w:szCs w:val="28"/>
        </w:rPr>
        <w:t>07</w:t>
      </w:r>
      <w:r w:rsidRPr="007842F1">
        <w:rPr>
          <w:rFonts w:ascii="Times New Roman" w:hAnsi="Times New Roman" w:cs="Times New Roman"/>
          <w:sz w:val="28"/>
          <w:szCs w:val="28"/>
        </w:rPr>
        <w:t xml:space="preserve"> детей, а случаев смерти зарегистрировано 4</w:t>
      </w:r>
      <w:r w:rsidR="00E77117" w:rsidRPr="007842F1">
        <w:rPr>
          <w:rFonts w:ascii="Times New Roman" w:hAnsi="Times New Roman" w:cs="Times New Roman"/>
          <w:sz w:val="28"/>
          <w:szCs w:val="28"/>
        </w:rPr>
        <w:t>24</w:t>
      </w:r>
      <w:r w:rsidRPr="007842F1">
        <w:rPr>
          <w:rFonts w:ascii="Times New Roman" w:hAnsi="Times New Roman" w:cs="Times New Roman"/>
          <w:sz w:val="28"/>
          <w:szCs w:val="28"/>
        </w:rPr>
        <w:t>, естественная убыль населения в 202</w:t>
      </w:r>
      <w:r w:rsidR="00E77117" w:rsidRPr="007842F1">
        <w:rPr>
          <w:rFonts w:ascii="Times New Roman" w:hAnsi="Times New Roman" w:cs="Times New Roman"/>
          <w:sz w:val="28"/>
          <w:szCs w:val="28"/>
        </w:rPr>
        <w:t>2</w:t>
      </w:r>
      <w:r w:rsidRPr="007842F1">
        <w:rPr>
          <w:rFonts w:ascii="Times New Roman" w:hAnsi="Times New Roman" w:cs="Times New Roman"/>
          <w:sz w:val="28"/>
          <w:szCs w:val="28"/>
        </w:rPr>
        <w:t xml:space="preserve"> году  составляет 2</w:t>
      </w:r>
      <w:r w:rsidR="00E77117" w:rsidRPr="007842F1">
        <w:rPr>
          <w:rFonts w:ascii="Times New Roman" w:hAnsi="Times New Roman" w:cs="Times New Roman"/>
          <w:sz w:val="28"/>
          <w:szCs w:val="28"/>
        </w:rPr>
        <w:t>17</w:t>
      </w:r>
      <w:r w:rsidRPr="007842F1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5D2D" w:rsidRPr="007842F1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При этом, как и во многих муниципальных районах области, отмечается устойчивая тенденция сокращения численности населения трудоспособного возраста, что вызвано как естественными причинами (смертностью и достижением нетрудоспособного возраста), так и выбытием части населения в другие населенные пункты Ярославской области и за ее пределы.  </w:t>
      </w:r>
    </w:p>
    <w:p w:rsidR="00D55D2D" w:rsidRPr="007842F1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5D2D" w:rsidRPr="007842F1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F1">
        <w:rPr>
          <w:rFonts w:ascii="Times New Roman" w:hAnsi="Times New Roman" w:cs="Times New Roman"/>
          <w:b/>
          <w:sz w:val="28"/>
          <w:szCs w:val="28"/>
        </w:rPr>
        <w:t xml:space="preserve">ЗАНЯТОСТЬ  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A4F" w:rsidRPr="007842F1" w:rsidRDefault="005D3A4F" w:rsidP="005D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Администрацией района  совместно со Службой занятости населения ведется активная работа, направленная на снижение уровня напряженности на рынке труда Гаврилов-Ямского района. </w:t>
      </w:r>
    </w:p>
    <w:p w:rsidR="005D3A4F" w:rsidRPr="00720FA9" w:rsidRDefault="005D3A4F" w:rsidP="005D3A4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первую очередь, это трудоустройство граждан на рабочие места на </w:t>
      </w:r>
      <w:proofErr w:type="spellStart"/>
      <w:proofErr w:type="gramStart"/>
      <w:r w:rsidRPr="007842F1">
        <w:rPr>
          <w:rFonts w:ascii="Times New Roman" w:hAnsi="Times New Roman" w:cs="Times New Roman"/>
          <w:sz w:val="28"/>
          <w:szCs w:val="28"/>
        </w:rPr>
        <w:t>ва-кансии</w:t>
      </w:r>
      <w:proofErr w:type="spellEnd"/>
      <w:proofErr w:type="gramEnd"/>
      <w:r w:rsidR="00E77117" w:rsidRPr="007842F1">
        <w:rPr>
          <w:rFonts w:ascii="Times New Roman" w:hAnsi="Times New Roman" w:cs="Times New Roman"/>
          <w:sz w:val="28"/>
          <w:szCs w:val="28"/>
        </w:rPr>
        <w:t>,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предоставляемые работодателями. В настоящее время в Центре </w:t>
      </w:r>
      <w:proofErr w:type="spellStart"/>
      <w:proofErr w:type="gramStart"/>
      <w:r w:rsidRPr="007842F1">
        <w:rPr>
          <w:rFonts w:ascii="Times New Roman" w:hAnsi="Times New Roman" w:cs="Times New Roman"/>
          <w:sz w:val="28"/>
          <w:szCs w:val="28"/>
        </w:rPr>
        <w:t>заня-тости</w:t>
      </w:r>
      <w:proofErr w:type="spellEnd"/>
      <w:proofErr w:type="gramEnd"/>
      <w:r w:rsidRPr="007842F1">
        <w:rPr>
          <w:rFonts w:ascii="Times New Roman" w:hAnsi="Times New Roman" w:cs="Times New Roman"/>
          <w:sz w:val="28"/>
          <w:szCs w:val="28"/>
        </w:rPr>
        <w:t xml:space="preserve"> имеется 808 вакансий. За 2022 год было трудоустроено 593 человека </w:t>
      </w:r>
      <w:r w:rsidR="00842860" w:rsidRPr="00720FA9">
        <w:rPr>
          <w:rFonts w:ascii="Times New Roman" w:hAnsi="Times New Roman" w:cs="Times New Roman"/>
          <w:i/>
          <w:sz w:val="28"/>
          <w:szCs w:val="28"/>
        </w:rPr>
        <w:t>(за</w:t>
      </w:r>
      <w:r w:rsidRPr="00720FA9">
        <w:rPr>
          <w:rFonts w:ascii="Times New Roman" w:hAnsi="Times New Roman" w:cs="Times New Roman"/>
          <w:i/>
          <w:sz w:val="28"/>
          <w:szCs w:val="28"/>
        </w:rPr>
        <w:t xml:space="preserve"> 2021 год</w:t>
      </w:r>
      <w:r w:rsidR="00842860" w:rsidRPr="00720FA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720FA9">
        <w:rPr>
          <w:rFonts w:ascii="Times New Roman" w:hAnsi="Times New Roman" w:cs="Times New Roman"/>
          <w:i/>
          <w:sz w:val="28"/>
          <w:szCs w:val="28"/>
        </w:rPr>
        <w:t xml:space="preserve"> 555 человек</w:t>
      </w:r>
      <w:r w:rsidR="00842860" w:rsidRPr="00720FA9">
        <w:rPr>
          <w:rFonts w:ascii="Times New Roman" w:hAnsi="Times New Roman" w:cs="Times New Roman"/>
          <w:i/>
          <w:sz w:val="28"/>
          <w:szCs w:val="28"/>
        </w:rPr>
        <w:t>)</w:t>
      </w:r>
      <w:r w:rsidRPr="00720FA9">
        <w:rPr>
          <w:rFonts w:ascii="Times New Roman" w:hAnsi="Times New Roman" w:cs="Times New Roman"/>
          <w:i/>
          <w:sz w:val="28"/>
          <w:szCs w:val="28"/>
        </w:rPr>
        <w:t>.</w:t>
      </w:r>
    </w:p>
    <w:p w:rsidR="005D3A4F" w:rsidRPr="007842F1" w:rsidRDefault="005D3A4F" w:rsidP="005D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Трудоустраиваются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 xml:space="preserve"> как на постоянные, так и на временные (общественные) работы, организуемые Службой занятости. В период участия в общественных работах, безработным гражданам оказыва</w:t>
      </w:r>
      <w:r w:rsidR="00842860">
        <w:rPr>
          <w:rFonts w:ascii="Times New Roman" w:hAnsi="Times New Roman" w:cs="Times New Roman"/>
          <w:sz w:val="28"/>
          <w:szCs w:val="28"/>
        </w:rPr>
        <w:t>ет</w:t>
      </w:r>
      <w:r w:rsidRPr="007842F1">
        <w:rPr>
          <w:rFonts w:ascii="Times New Roman" w:hAnsi="Times New Roman" w:cs="Times New Roman"/>
          <w:sz w:val="28"/>
          <w:szCs w:val="28"/>
        </w:rPr>
        <w:t xml:space="preserve">ся материальная поддержка. На общественные работы за 2022 год было направлено 68 человек </w:t>
      </w:r>
      <w:r w:rsidRPr="00720FA9">
        <w:rPr>
          <w:rFonts w:ascii="Times New Roman" w:hAnsi="Times New Roman" w:cs="Times New Roman"/>
          <w:i/>
          <w:sz w:val="28"/>
          <w:szCs w:val="28"/>
        </w:rPr>
        <w:t>(в 2021 году – 31 человек).</w:t>
      </w:r>
    </w:p>
    <w:p w:rsidR="005D3A4F" w:rsidRPr="007842F1" w:rsidRDefault="005D3A4F" w:rsidP="005D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Положительная динамика  на рынке труда обусловлена реализацией программ занятости населения, а также оказанием государственной помощи на основании социального контракта.</w:t>
      </w:r>
    </w:p>
    <w:p w:rsidR="005D3A4F" w:rsidRPr="007842F1" w:rsidRDefault="005D3A4F" w:rsidP="005D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По состоянию на 01.01.2023 официально зарегистрировано безработными 131 человек (на 01.01.2022 - 196 человек), уровень регистрируемой безработицы составляет 1,0% (на 01.01.2022 - 1,5%). </w:t>
      </w:r>
    </w:p>
    <w:p w:rsidR="00D55D2D" w:rsidRPr="007842F1" w:rsidRDefault="00D55D2D" w:rsidP="005D3A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По структуре занятости населения экономика Гаврилов-Ямского муниципального района постепенно трансформируется из преимущественно производственной в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производственно-сервисную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, с высокой долей бюджетной сферы.</w:t>
      </w:r>
    </w:p>
    <w:p w:rsidR="00D55D2D" w:rsidRPr="00ED25F0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</w:t>
      </w:r>
      <w:r w:rsidRPr="00720FA9">
        <w:rPr>
          <w:rFonts w:ascii="Times New Roman" w:hAnsi="Times New Roman" w:cs="Times New Roman"/>
          <w:i/>
          <w:sz w:val="28"/>
          <w:szCs w:val="28"/>
        </w:rPr>
        <w:t>(без субъектов малого предпринимательства)</w:t>
      </w:r>
      <w:r w:rsidRPr="00E77117">
        <w:rPr>
          <w:rFonts w:ascii="Times New Roman" w:hAnsi="Times New Roman" w:cs="Times New Roman"/>
          <w:sz w:val="28"/>
          <w:szCs w:val="28"/>
        </w:rPr>
        <w:t xml:space="preserve"> в целом по району в 202</w:t>
      </w:r>
      <w:r w:rsidR="00EF0907" w:rsidRPr="00E77117">
        <w:rPr>
          <w:rFonts w:ascii="Times New Roman" w:hAnsi="Times New Roman" w:cs="Times New Roman"/>
          <w:sz w:val="28"/>
          <w:szCs w:val="28"/>
        </w:rPr>
        <w:t>2</w:t>
      </w:r>
      <w:r w:rsidRPr="00E77117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E77117" w:rsidRPr="00E77117">
        <w:rPr>
          <w:rFonts w:ascii="Times New Roman" w:hAnsi="Times New Roman" w:cs="Times New Roman"/>
          <w:sz w:val="28"/>
          <w:szCs w:val="28"/>
        </w:rPr>
        <w:t>44620,2</w:t>
      </w:r>
      <w:r w:rsidRPr="00E77117">
        <w:rPr>
          <w:rFonts w:ascii="Times New Roman" w:hAnsi="Times New Roman" w:cs="Times New Roman"/>
          <w:sz w:val="28"/>
          <w:szCs w:val="28"/>
        </w:rPr>
        <w:t xml:space="preserve"> руб. (по области </w:t>
      </w:r>
      <w:r w:rsidR="00E77117" w:rsidRPr="00E77117">
        <w:rPr>
          <w:rFonts w:ascii="Times New Roman" w:hAnsi="Times New Roman" w:cs="Times New Roman"/>
          <w:sz w:val="28"/>
          <w:szCs w:val="28"/>
        </w:rPr>
        <w:t>51846,6</w:t>
      </w:r>
      <w:r w:rsidRPr="00E77117">
        <w:rPr>
          <w:rFonts w:ascii="Times New Roman" w:hAnsi="Times New Roman" w:cs="Times New Roman"/>
          <w:sz w:val="28"/>
          <w:szCs w:val="28"/>
        </w:rPr>
        <w:t xml:space="preserve"> руб.), что на </w:t>
      </w:r>
      <w:r w:rsidR="00E77117" w:rsidRPr="00E77117">
        <w:rPr>
          <w:rFonts w:ascii="Times New Roman" w:hAnsi="Times New Roman" w:cs="Times New Roman"/>
          <w:sz w:val="28"/>
          <w:szCs w:val="28"/>
        </w:rPr>
        <w:t>15,3</w:t>
      </w:r>
      <w:r w:rsidRPr="00E77117">
        <w:rPr>
          <w:rFonts w:ascii="Times New Roman" w:hAnsi="Times New Roman" w:cs="Times New Roman"/>
          <w:sz w:val="28"/>
          <w:szCs w:val="28"/>
        </w:rPr>
        <w:t>% выше аналогичного показателя 202</w:t>
      </w:r>
      <w:r w:rsidR="00EF0907" w:rsidRPr="00E77117">
        <w:rPr>
          <w:rFonts w:ascii="Times New Roman" w:hAnsi="Times New Roman" w:cs="Times New Roman"/>
          <w:sz w:val="28"/>
          <w:szCs w:val="28"/>
        </w:rPr>
        <w:t>1</w:t>
      </w:r>
      <w:r w:rsidRPr="00E7711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353C5" w:rsidRPr="008A5906" w:rsidRDefault="004353C5" w:rsidP="004353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6D13" w:rsidRDefault="007C6D13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БЮДЖЕТ</w:t>
      </w:r>
    </w:p>
    <w:p w:rsidR="00A13E81" w:rsidRPr="008A5906" w:rsidRDefault="00A13E81" w:rsidP="004353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E81" w:rsidRPr="002654D5" w:rsidRDefault="00A13E81" w:rsidP="00A13E8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D5">
        <w:rPr>
          <w:rFonts w:ascii="Times New Roman" w:eastAsia="Calibri" w:hAnsi="Times New Roman" w:cs="Times New Roman"/>
          <w:sz w:val="28"/>
          <w:szCs w:val="28"/>
        </w:rPr>
        <w:t>Бюджетная политика в 2022 году была направлена на обеспечение сбалансированности бюджета, повышение результативности бюджетных расходов за счет реализации внутренних резервов, минимизации бюджетных рисков и оптимизации расходов.</w:t>
      </w:r>
    </w:p>
    <w:p w:rsidR="00A13E81" w:rsidRPr="002654D5" w:rsidRDefault="00A13E81" w:rsidP="00A13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D5">
        <w:rPr>
          <w:rFonts w:ascii="Times New Roman" w:eastAsia="Times New Roman" w:hAnsi="Times New Roman" w:cs="Times New Roman"/>
          <w:sz w:val="28"/>
          <w:szCs w:val="28"/>
        </w:rPr>
        <w:t>За 2022 год в доход бюджета муниципального района поступило 1</w:t>
      </w:r>
      <w:r w:rsidR="00DC21B0">
        <w:rPr>
          <w:rFonts w:ascii="Times New Roman" w:eastAsia="Times New Roman" w:hAnsi="Times New Roman" w:cs="Times New Roman"/>
          <w:sz w:val="28"/>
          <w:szCs w:val="28"/>
        </w:rPr>
        <w:t>,46</w:t>
      </w:r>
      <w:r w:rsidRPr="002654D5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proofErr w:type="spellStart"/>
      <w:r w:rsidRPr="002654D5">
        <w:rPr>
          <w:rFonts w:ascii="Times New Roman" w:eastAsia="Times New Roman" w:hAnsi="Times New Roman" w:cs="Times New Roman"/>
          <w:sz w:val="28"/>
          <w:szCs w:val="28"/>
        </w:rPr>
        <w:t>мл</w:t>
      </w:r>
      <w:r w:rsidR="00DC21B0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2654D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654D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654D5">
        <w:rPr>
          <w:rFonts w:ascii="Times New Roman" w:eastAsia="Times New Roman" w:hAnsi="Times New Roman" w:cs="Times New Roman"/>
          <w:sz w:val="28"/>
          <w:szCs w:val="28"/>
        </w:rPr>
        <w:t xml:space="preserve">., что больше поступлений 2021 года на 192,6 </w:t>
      </w:r>
      <w:proofErr w:type="spellStart"/>
      <w:r w:rsidRPr="002654D5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Pr="002654D5">
        <w:rPr>
          <w:rFonts w:ascii="Times New Roman" w:eastAsia="Times New Roman" w:hAnsi="Times New Roman" w:cs="Times New Roman"/>
          <w:sz w:val="28"/>
          <w:szCs w:val="28"/>
        </w:rPr>
        <w:t>., рост составил 15,1%.</w:t>
      </w:r>
    </w:p>
    <w:p w:rsidR="00A13E81" w:rsidRPr="002654D5" w:rsidRDefault="00A13E81" w:rsidP="00A13E8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54D5">
        <w:rPr>
          <w:rFonts w:ascii="Times New Roman" w:eastAsia="Times New Roman" w:hAnsi="Times New Roman" w:cs="Times New Roman"/>
          <w:sz w:val="28"/>
          <w:szCs w:val="28"/>
        </w:rPr>
        <w:t xml:space="preserve">Налоговые и неналоговые доходы за 2022 год поступили в сумме 139,3 </w:t>
      </w:r>
      <w:proofErr w:type="spellStart"/>
      <w:r w:rsidRPr="002654D5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2654D5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2654D5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2654D5">
        <w:rPr>
          <w:rFonts w:ascii="Times New Roman" w:eastAsia="Times New Roman" w:hAnsi="Times New Roman" w:cs="Times New Roman"/>
          <w:sz w:val="28"/>
          <w:szCs w:val="28"/>
        </w:rPr>
        <w:t>., рост относительно 2021 года составляет 11,7%. Удельный вес налоговых и неналоговых поступлений в общем объеме доходов бюджета муниципального района составляет 9,5%. Основную долю, 90,5% доходов бюджета муниципального района, составляют безвозмездные поступления из бюджетов других уровней.</w:t>
      </w:r>
    </w:p>
    <w:p w:rsidR="00A13E81" w:rsidRPr="002654D5" w:rsidRDefault="00A13E81" w:rsidP="00A13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D5">
        <w:rPr>
          <w:rFonts w:ascii="Times New Roman" w:eastAsia="Calibri" w:hAnsi="Times New Roman" w:cs="Times New Roman"/>
          <w:sz w:val="28"/>
          <w:szCs w:val="28"/>
        </w:rPr>
        <w:t>Общий объем расходов составил 1</w:t>
      </w:r>
      <w:r w:rsidR="00DC21B0">
        <w:rPr>
          <w:rFonts w:ascii="Times New Roman" w:eastAsia="Calibri" w:hAnsi="Times New Roman" w:cs="Times New Roman"/>
          <w:sz w:val="28"/>
          <w:szCs w:val="28"/>
        </w:rPr>
        <w:t>,</w:t>
      </w:r>
      <w:r w:rsidRPr="002654D5">
        <w:rPr>
          <w:rFonts w:ascii="Times New Roman" w:eastAsia="Calibri" w:hAnsi="Times New Roman" w:cs="Times New Roman"/>
          <w:sz w:val="28"/>
          <w:szCs w:val="28"/>
        </w:rPr>
        <w:t>47</w:t>
      </w:r>
      <w:r w:rsidR="00DC21B0">
        <w:rPr>
          <w:rFonts w:ascii="Times New Roman" w:eastAsia="Calibri" w:hAnsi="Times New Roman" w:cs="Times New Roman"/>
          <w:sz w:val="28"/>
          <w:szCs w:val="28"/>
        </w:rPr>
        <w:t>4</w:t>
      </w:r>
      <w:r w:rsidRPr="002654D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654D5">
        <w:rPr>
          <w:rFonts w:ascii="Times New Roman" w:eastAsia="Calibri" w:hAnsi="Times New Roman" w:cs="Times New Roman"/>
          <w:sz w:val="28"/>
          <w:szCs w:val="28"/>
        </w:rPr>
        <w:t>мл</w:t>
      </w:r>
      <w:r w:rsidR="00DC21B0">
        <w:rPr>
          <w:rFonts w:ascii="Times New Roman" w:eastAsia="Calibri" w:hAnsi="Times New Roman" w:cs="Times New Roman"/>
          <w:sz w:val="28"/>
          <w:szCs w:val="28"/>
        </w:rPr>
        <w:t>д</w:t>
      </w:r>
      <w:proofErr w:type="gramStart"/>
      <w:r w:rsidRPr="002654D5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2654D5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2654D5">
        <w:rPr>
          <w:rFonts w:ascii="Times New Roman" w:eastAsia="Calibri" w:hAnsi="Times New Roman" w:cs="Times New Roman"/>
          <w:sz w:val="28"/>
          <w:szCs w:val="28"/>
        </w:rPr>
        <w:t xml:space="preserve">. Бюджет муниципального района является социально ориентированным. Основная часть его расходов направлялась на финансирование социально защищённых </w:t>
      </w:r>
      <w:r w:rsidRPr="002654D5">
        <w:rPr>
          <w:rFonts w:ascii="Times New Roman" w:eastAsia="Calibri" w:hAnsi="Times New Roman" w:cs="Times New Roman"/>
          <w:sz w:val="28"/>
          <w:szCs w:val="28"/>
        </w:rPr>
        <w:lastRenderedPageBreak/>
        <w:t>статей: образование, социальная политика, культура, а также на общегосударственные вопросы, вопросы национальной экономики и жилищно-коммунально</w:t>
      </w:r>
      <w:r w:rsidR="00DC21B0">
        <w:rPr>
          <w:rFonts w:ascii="Times New Roman" w:eastAsia="Calibri" w:hAnsi="Times New Roman" w:cs="Times New Roman"/>
          <w:sz w:val="28"/>
          <w:szCs w:val="28"/>
        </w:rPr>
        <w:t>го</w:t>
      </w:r>
      <w:r w:rsidRPr="002654D5">
        <w:rPr>
          <w:rFonts w:ascii="Times New Roman" w:eastAsia="Calibri" w:hAnsi="Times New Roman" w:cs="Times New Roman"/>
          <w:sz w:val="28"/>
          <w:szCs w:val="28"/>
        </w:rPr>
        <w:t xml:space="preserve"> хозяйств</w:t>
      </w:r>
      <w:r w:rsidR="00DC21B0">
        <w:rPr>
          <w:rFonts w:ascii="Times New Roman" w:eastAsia="Calibri" w:hAnsi="Times New Roman" w:cs="Times New Roman"/>
          <w:sz w:val="28"/>
          <w:szCs w:val="28"/>
        </w:rPr>
        <w:t>а</w:t>
      </w:r>
      <w:r w:rsidRPr="002654D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13E81" w:rsidRPr="002654D5" w:rsidRDefault="00A13E81" w:rsidP="00A13E8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654D5">
        <w:rPr>
          <w:rFonts w:ascii="Times New Roman" w:eastAsia="Calibri" w:hAnsi="Times New Roman" w:cs="Times New Roman"/>
          <w:sz w:val="28"/>
          <w:szCs w:val="28"/>
        </w:rPr>
        <w:t xml:space="preserve">Для бюджета района важными являются доходы, полученные в результате эффективного использования муниципального имущества. </w:t>
      </w:r>
    </w:p>
    <w:p w:rsidR="00817132" w:rsidRDefault="00817132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ЗЕМЛЯ, ИМУЩЕСТВО</w:t>
      </w:r>
    </w:p>
    <w:p w:rsidR="002A5A21" w:rsidRPr="008A5906" w:rsidRDefault="002A5A21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E1C" w:rsidRPr="00FA7E1C" w:rsidRDefault="00FA7E1C" w:rsidP="00EF0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По состоянию на 01.01.2023 действует 1060 договоров аренды земельных участков, расположенных на территории сельских поселений Гаврилов-Ямского муниципального района, 190 из них заключено в 2022году </w:t>
      </w:r>
    </w:p>
    <w:p w:rsidR="00FA7E1C" w:rsidRPr="00DC21B0" w:rsidRDefault="00FA7E1C" w:rsidP="00FA7E1C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C21B0">
        <w:rPr>
          <w:rFonts w:ascii="Times New Roman" w:eastAsia="Calibri" w:hAnsi="Times New Roman" w:cs="Times New Roman"/>
          <w:i/>
          <w:sz w:val="28"/>
          <w:szCs w:val="28"/>
        </w:rPr>
        <w:t xml:space="preserve">(187  -  с физическими лицами, 3 - с юридическими лицами).  </w:t>
      </w:r>
    </w:p>
    <w:p w:rsidR="00FA7E1C" w:rsidRPr="00FA7E1C" w:rsidRDefault="00FA7E1C" w:rsidP="00FA7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        В бюджет муниципального района  в 2022 году: </w:t>
      </w:r>
    </w:p>
    <w:p w:rsidR="00FA7E1C" w:rsidRPr="00FA7E1C" w:rsidRDefault="00FA7E1C" w:rsidP="00F11FA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1) поступило от аренды земельных участков - 4,1 </w:t>
      </w:r>
      <w:proofErr w:type="spellStart"/>
      <w:r w:rsidRPr="00FA7E1C">
        <w:rPr>
          <w:rFonts w:ascii="Times New Roman" w:eastAsia="Calibri" w:hAnsi="Times New Roman" w:cs="Times New Roman"/>
          <w:sz w:val="28"/>
          <w:szCs w:val="28"/>
        </w:rPr>
        <w:t>млн</w:t>
      </w:r>
      <w:proofErr w:type="gramStart"/>
      <w:r w:rsidRPr="00FA7E1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FA7E1C">
        <w:rPr>
          <w:rFonts w:ascii="Times New Roman" w:eastAsia="Calibri" w:hAnsi="Times New Roman" w:cs="Times New Roman"/>
          <w:sz w:val="28"/>
          <w:szCs w:val="28"/>
        </w:rPr>
        <w:t>уб</w:t>
      </w:r>
      <w:proofErr w:type="spellEnd"/>
      <w:r w:rsidRPr="00FA7E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E1C" w:rsidRPr="00FA7E1C" w:rsidRDefault="00FA7E1C" w:rsidP="00FA7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2654D5">
        <w:rPr>
          <w:rFonts w:ascii="Times New Roman" w:eastAsia="Calibri" w:hAnsi="Times New Roman" w:cs="Times New Roman"/>
          <w:sz w:val="28"/>
          <w:szCs w:val="28"/>
        </w:rPr>
        <w:t>п</w:t>
      </w:r>
      <w:r w:rsidRPr="00FA7E1C">
        <w:rPr>
          <w:rFonts w:ascii="Times New Roman" w:eastAsia="Calibri" w:hAnsi="Times New Roman" w:cs="Times New Roman"/>
          <w:sz w:val="28"/>
          <w:szCs w:val="28"/>
        </w:rPr>
        <w:t>оступило от продажи и перераспределения земельных участков -1,6 млн. руб.</w:t>
      </w:r>
    </w:p>
    <w:p w:rsidR="00B95269" w:rsidRPr="00B95269" w:rsidRDefault="00FA7E1C" w:rsidP="00B9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B95269" w:rsidRPr="00B95269">
        <w:rPr>
          <w:rFonts w:ascii="Times New Roman" w:eastAsia="Calibri" w:hAnsi="Times New Roman" w:cs="Times New Roman"/>
          <w:sz w:val="28"/>
          <w:szCs w:val="28"/>
        </w:rPr>
        <w:t xml:space="preserve">В прошлом году заключено 109 договоров купли-продажи земельных участков </w:t>
      </w:r>
      <w:r w:rsidR="00B95269" w:rsidRPr="00C57A88">
        <w:rPr>
          <w:rFonts w:ascii="Times New Roman" w:eastAsia="Calibri" w:hAnsi="Times New Roman" w:cs="Times New Roman"/>
          <w:i/>
          <w:sz w:val="28"/>
          <w:szCs w:val="28"/>
        </w:rPr>
        <w:t>(в 4 раза больше чем в 2021</w:t>
      </w:r>
      <w:r w:rsidR="00C57A88">
        <w:rPr>
          <w:rFonts w:ascii="Times New Roman" w:eastAsia="Calibri" w:hAnsi="Times New Roman" w:cs="Times New Roman"/>
          <w:i/>
          <w:sz w:val="28"/>
          <w:szCs w:val="28"/>
        </w:rPr>
        <w:t xml:space="preserve"> году</w:t>
      </w:r>
      <w:r w:rsidR="00B95269" w:rsidRPr="00C57A88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="00B95269" w:rsidRPr="00B952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B95269" w:rsidRPr="00B95269">
        <w:rPr>
          <w:rFonts w:ascii="Times New Roman" w:eastAsia="Calibri" w:hAnsi="Times New Roman" w:cs="Times New Roman"/>
          <w:sz w:val="28"/>
          <w:szCs w:val="28"/>
        </w:rPr>
        <w:t>Следует отметить,  что из них 80 договоров были заключены в ноябре-декабре 2022 (для ведения огородничества),  это было связано с вступлением в силу Постановления Правительства ЯО от 17.10.2022 № 913-п "Об установлении порядка определения цены продажи гражданам земельных участков, находящихся в собственности Ярославской области, и земельных участков, государственная собственность на которые не разграничена, предназначенных для ведения личного подсобного хозяйства за границами населенного</w:t>
      </w:r>
      <w:proofErr w:type="gramEnd"/>
      <w:r w:rsidR="00B95269" w:rsidRPr="00B95269">
        <w:rPr>
          <w:rFonts w:ascii="Times New Roman" w:eastAsia="Calibri" w:hAnsi="Times New Roman" w:cs="Times New Roman"/>
          <w:sz w:val="28"/>
          <w:szCs w:val="28"/>
        </w:rPr>
        <w:t xml:space="preserve"> пункта, ведения садоводства или огородничества, предоставляемых без проведения торгов", по которым поступления в бюджет муниципального района составили 890 </w:t>
      </w:r>
      <w:proofErr w:type="spellStart"/>
      <w:r w:rsidR="00B95269" w:rsidRPr="00B95269">
        <w:rPr>
          <w:rFonts w:ascii="Times New Roman" w:eastAsia="Calibri" w:hAnsi="Times New Roman" w:cs="Times New Roman"/>
          <w:sz w:val="28"/>
          <w:szCs w:val="28"/>
        </w:rPr>
        <w:t>т.р</w:t>
      </w:r>
      <w:proofErr w:type="spellEnd"/>
      <w:r w:rsidR="00B95269" w:rsidRPr="00B9526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E1C" w:rsidRPr="00FA7E1C" w:rsidRDefault="00B95269" w:rsidP="00B952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5269">
        <w:rPr>
          <w:rFonts w:ascii="Times New Roman" w:eastAsia="Calibri" w:hAnsi="Times New Roman" w:cs="Times New Roman"/>
          <w:sz w:val="28"/>
          <w:szCs w:val="28"/>
        </w:rPr>
        <w:t xml:space="preserve">       Всего от продажи земельных участков, государственная собственность на которые не разграничена, поступило 990 тыс. руб. Заключено 23 соглашения о перераспределении земельных участков на общую сумму 564 тыс. руб.</w:t>
      </w:r>
    </w:p>
    <w:p w:rsidR="00FA7E1C" w:rsidRPr="00FA7E1C" w:rsidRDefault="00FA7E1C" w:rsidP="00FA7E1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         Было организовано и проведено 7 аукционов на 46 лотов, по 44 земельным участкам заключены договор</w:t>
      </w:r>
      <w:r w:rsidR="00ED2C02">
        <w:rPr>
          <w:rFonts w:ascii="Times New Roman" w:eastAsia="Calibri" w:hAnsi="Times New Roman" w:cs="Times New Roman"/>
          <w:sz w:val="28"/>
          <w:szCs w:val="28"/>
        </w:rPr>
        <w:t>ы</w:t>
      </w:r>
      <w:r w:rsidRPr="00FA7E1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A7E1C" w:rsidRDefault="00FA7E1C" w:rsidP="00EF0907">
      <w:pPr>
        <w:spacing w:after="0" w:line="240" w:lineRule="auto"/>
        <w:ind w:firstLine="708"/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26 земельных участк</w:t>
      </w:r>
      <w:r w:rsidR="00265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предоставлено льготным категориям граждан</w:t>
      </w:r>
      <w:r w:rsidR="00C57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C57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- б</w:t>
      </w:r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есплатно в собственность гражданам предоставлено 25 земельных участк</w:t>
      </w:r>
      <w:r w:rsidR="002654D5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ов</w:t>
      </w:r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(семьям, имеющим трех и более детей)</w:t>
      </w:r>
      <w:proofErr w:type="gramStart"/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="00C57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gramStart"/>
      <w:r w:rsidR="00C57A88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proofErr w:type="gramEnd"/>
      <w:r w:rsidRPr="00FA7E1C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 аренду семье, имеющей трех и бо</w:t>
      </w:r>
      <w:r w:rsidR="00EF0907">
        <w:rPr>
          <w:rFonts w:ascii="Times New Roman" w:eastAsia="Calibri" w:hAnsi="Times New Roman" w:cs="Times New Roman"/>
          <w:color w:val="000000" w:themeColor="text1"/>
          <w:sz w:val="28"/>
          <w:szCs w:val="28"/>
          <w:shd w:val="clear" w:color="auto" w:fill="FFFFFF"/>
        </w:rPr>
        <w:t>лее детей - 1 земельный участок</w:t>
      </w:r>
    </w:p>
    <w:p w:rsidR="00FA7E1C" w:rsidRPr="00BE65A7" w:rsidRDefault="00FA7E1C" w:rsidP="00EF0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За 2022 год в бюджет района поступило </w:t>
      </w:r>
      <w:r w:rsidR="00ED2C02">
        <w:rPr>
          <w:rFonts w:ascii="Times New Roman" w:eastAsia="Calibri" w:hAnsi="Times New Roman" w:cs="Times New Roman"/>
          <w:sz w:val="28"/>
          <w:szCs w:val="28"/>
        </w:rPr>
        <w:t xml:space="preserve">более </w:t>
      </w: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2 </w:t>
      </w:r>
      <w:r w:rsidR="00ED2C02">
        <w:rPr>
          <w:rFonts w:ascii="Times New Roman" w:eastAsia="Calibri" w:hAnsi="Times New Roman" w:cs="Times New Roman"/>
          <w:sz w:val="28"/>
          <w:szCs w:val="28"/>
        </w:rPr>
        <w:t>млн.</w:t>
      </w: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 руб. арендной платы за пользование муниципальным имуществом </w:t>
      </w:r>
      <w:r w:rsidRPr="00ED2C02">
        <w:rPr>
          <w:rFonts w:ascii="Times New Roman" w:eastAsia="Calibri" w:hAnsi="Times New Roman" w:cs="Times New Roman"/>
          <w:i/>
          <w:sz w:val="28"/>
          <w:szCs w:val="28"/>
        </w:rPr>
        <w:t>(годовой план по доходам от аренды 1</w:t>
      </w:r>
      <w:r w:rsidR="00BE65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ED2C02">
        <w:rPr>
          <w:rFonts w:ascii="Times New Roman" w:eastAsia="Calibri" w:hAnsi="Times New Roman" w:cs="Times New Roman"/>
          <w:i/>
          <w:sz w:val="28"/>
          <w:szCs w:val="28"/>
        </w:rPr>
        <w:t>79</w:t>
      </w:r>
      <w:r w:rsidR="00BE65A7">
        <w:rPr>
          <w:rFonts w:ascii="Times New Roman" w:eastAsia="Calibri" w:hAnsi="Times New Roman" w:cs="Times New Roman"/>
          <w:i/>
          <w:sz w:val="28"/>
          <w:szCs w:val="28"/>
        </w:rPr>
        <w:t xml:space="preserve">2 </w:t>
      </w:r>
      <w:proofErr w:type="spellStart"/>
      <w:r w:rsidR="00BE65A7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Start"/>
      <w:r w:rsidR="00BE65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ED2C02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ED2C02">
        <w:rPr>
          <w:rFonts w:ascii="Times New Roman" w:eastAsia="Calibri" w:hAnsi="Times New Roman" w:cs="Times New Roman"/>
          <w:i/>
          <w:sz w:val="28"/>
          <w:szCs w:val="28"/>
        </w:rPr>
        <w:t>уб</w:t>
      </w:r>
      <w:proofErr w:type="spellEnd"/>
      <w:r w:rsidRPr="00ED2C02">
        <w:rPr>
          <w:rFonts w:ascii="Times New Roman" w:eastAsia="Calibri" w:hAnsi="Times New Roman" w:cs="Times New Roman"/>
          <w:i/>
          <w:sz w:val="28"/>
          <w:szCs w:val="28"/>
        </w:rPr>
        <w:t>.).</w:t>
      </w:r>
      <w:r w:rsidRPr="00FA7E1C">
        <w:rPr>
          <w:rFonts w:ascii="Times New Roman" w:eastAsia="Calibri" w:hAnsi="Times New Roman" w:cs="Times New Roman"/>
          <w:sz w:val="28"/>
          <w:szCs w:val="28"/>
        </w:rPr>
        <w:t xml:space="preserve"> Выполнение по доходам от аренды имущества составляет 116 % годового плана и 194% к уровню прошлого года </w:t>
      </w:r>
      <w:r w:rsidRPr="00BE65A7">
        <w:rPr>
          <w:rFonts w:ascii="Times New Roman" w:eastAsia="Calibri" w:hAnsi="Times New Roman" w:cs="Times New Roman"/>
          <w:i/>
          <w:sz w:val="28"/>
          <w:szCs w:val="28"/>
        </w:rPr>
        <w:t>(за 2021 год поступило 1</w:t>
      </w:r>
      <w:r w:rsidR="00BE65A7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BE65A7">
        <w:rPr>
          <w:rFonts w:ascii="Times New Roman" w:eastAsia="Calibri" w:hAnsi="Times New Roman" w:cs="Times New Roman"/>
          <w:i/>
          <w:sz w:val="28"/>
          <w:szCs w:val="28"/>
        </w:rPr>
        <w:t>067</w:t>
      </w:r>
      <w:r w:rsidR="00BE65A7">
        <w:rPr>
          <w:rFonts w:ascii="Times New Roman" w:eastAsia="Calibri" w:hAnsi="Times New Roman" w:cs="Times New Roman"/>
          <w:i/>
          <w:sz w:val="28"/>
          <w:szCs w:val="28"/>
        </w:rPr>
        <w:t>млн</w:t>
      </w:r>
      <w:proofErr w:type="gramStart"/>
      <w:r w:rsidR="00BE65A7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BE65A7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gramEnd"/>
      <w:r w:rsidRPr="00BE65A7">
        <w:rPr>
          <w:rFonts w:ascii="Times New Roman" w:eastAsia="Calibri" w:hAnsi="Times New Roman" w:cs="Times New Roman"/>
          <w:i/>
          <w:sz w:val="28"/>
          <w:szCs w:val="28"/>
        </w:rPr>
        <w:t>уб.).</w:t>
      </w:r>
    </w:p>
    <w:p w:rsidR="00FA7E1C" w:rsidRPr="00FA7E1C" w:rsidRDefault="00FA7E1C" w:rsidP="00EF0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>Всего за 2022 год было проведено 13 аукционов по продаже муниципального имущества в электронной форме.</w:t>
      </w:r>
    </w:p>
    <w:p w:rsidR="00FA7E1C" w:rsidRPr="00FA7E1C" w:rsidRDefault="00FA7E1C" w:rsidP="00EF09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7E1C">
        <w:rPr>
          <w:rFonts w:ascii="Times New Roman" w:eastAsia="Calibri" w:hAnsi="Times New Roman" w:cs="Times New Roman"/>
          <w:sz w:val="28"/>
          <w:szCs w:val="28"/>
        </w:rPr>
        <w:t>От продажи в бюджет муниципального района за 2022 год поступило 5</w:t>
      </w:r>
      <w:r w:rsidR="002221D7">
        <w:rPr>
          <w:rFonts w:ascii="Times New Roman" w:eastAsia="Calibri" w:hAnsi="Times New Roman" w:cs="Times New Roman"/>
          <w:sz w:val="28"/>
          <w:szCs w:val="28"/>
        </w:rPr>
        <w:t>,</w:t>
      </w:r>
      <w:r w:rsidRPr="00FA7E1C">
        <w:rPr>
          <w:rFonts w:ascii="Times New Roman" w:eastAsia="Calibri" w:hAnsi="Times New Roman" w:cs="Times New Roman"/>
          <w:sz w:val="28"/>
          <w:szCs w:val="28"/>
        </w:rPr>
        <w:t>485</w:t>
      </w:r>
      <w:r w:rsidR="002221D7">
        <w:rPr>
          <w:rFonts w:ascii="Times New Roman" w:eastAsia="Calibri" w:hAnsi="Times New Roman" w:cs="Times New Roman"/>
          <w:sz w:val="28"/>
          <w:szCs w:val="28"/>
        </w:rPr>
        <w:t xml:space="preserve"> млн</w:t>
      </w:r>
      <w:r w:rsidRPr="00FA7E1C">
        <w:rPr>
          <w:rFonts w:ascii="Times New Roman" w:eastAsia="Calibri" w:hAnsi="Times New Roman" w:cs="Times New Roman"/>
          <w:sz w:val="28"/>
          <w:szCs w:val="28"/>
        </w:rPr>
        <w:t>. руб. что составляет 100 % годового плана поступления средств от приватизации на 2022 год.</w:t>
      </w:r>
    </w:p>
    <w:p w:rsidR="00721DDD" w:rsidRDefault="00721DD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B6" w:rsidRDefault="007830B6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lastRenderedPageBreak/>
        <w:t>ПРОМЫШЛЕННОСТЬ  И  ИНВЕСТИЦИИ</w:t>
      </w:r>
    </w:p>
    <w:p w:rsidR="00D55D2D" w:rsidRPr="008A5906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2654D5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D5">
        <w:rPr>
          <w:rFonts w:ascii="Times New Roman" w:hAnsi="Times New Roman" w:cs="Times New Roman"/>
          <w:sz w:val="28"/>
          <w:szCs w:val="28"/>
        </w:rPr>
        <w:t>Основные отрасли промышленности: машиностроение, обеспечение электрической энергией, газом и паром,</w:t>
      </w:r>
      <w:r w:rsidRPr="002654D5">
        <w:t xml:space="preserve"> </w:t>
      </w:r>
      <w:r w:rsidRPr="002654D5">
        <w:rPr>
          <w:rFonts w:ascii="Times New Roman" w:hAnsi="Times New Roman" w:cs="Times New Roman"/>
          <w:sz w:val="28"/>
          <w:szCs w:val="28"/>
        </w:rPr>
        <w:t xml:space="preserve">деревообработка, производство строительных материалов. </w:t>
      </w:r>
    </w:p>
    <w:p w:rsidR="00D55D2D" w:rsidRPr="002654D5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032F">
        <w:rPr>
          <w:rFonts w:ascii="Times New Roman" w:hAnsi="Times New Roman" w:cs="Times New Roman"/>
          <w:sz w:val="28"/>
          <w:szCs w:val="28"/>
        </w:rPr>
        <w:t>Крупными и средними предприятиями в 202</w:t>
      </w:r>
      <w:r w:rsidR="00BE3971" w:rsidRPr="008A032F">
        <w:rPr>
          <w:rFonts w:ascii="Times New Roman" w:hAnsi="Times New Roman" w:cs="Times New Roman"/>
          <w:sz w:val="28"/>
          <w:szCs w:val="28"/>
        </w:rPr>
        <w:t>2</w:t>
      </w:r>
      <w:r w:rsidRPr="008A032F">
        <w:rPr>
          <w:rFonts w:ascii="Times New Roman" w:hAnsi="Times New Roman" w:cs="Times New Roman"/>
          <w:sz w:val="28"/>
          <w:szCs w:val="28"/>
        </w:rPr>
        <w:t xml:space="preserve"> году отгружено товаров  собственного производства на сумму</w:t>
      </w:r>
      <w:r w:rsidR="00E66511" w:rsidRPr="008A032F">
        <w:rPr>
          <w:rFonts w:ascii="Times New Roman" w:hAnsi="Times New Roman" w:cs="Times New Roman"/>
          <w:sz w:val="28"/>
          <w:szCs w:val="28"/>
        </w:rPr>
        <w:t xml:space="preserve"> порядка </w:t>
      </w:r>
      <w:r w:rsidRPr="008A032F">
        <w:rPr>
          <w:rFonts w:ascii="Times New Roman" w:hAnsi="Times New Roman" w:cs="Times New Roman"/>
          <w:sz w:val="28"/>
          <w:szCs w:val="28"/>
        </w:rPr>
        <w:t xml:space="preserve">3,9 млрд. руб., </w:t>
      </w:r>
      <w:r w:rsidR="00E66511" w:rsidRPr="008A032F">
        <w:rPr>
          <w:rFonts w:ascii="Times New Roman" w:hAnsi="Times New Roman" w:cs="Times New Roman"/>
          <w:sz w:val="28"/>
          <w:szCs w:val="28"/>
        </w:rPr>
        <w:t xml:space="preserve">что соответствует </w:t>
      </w:r>
      <w:r w:rsidRPr="008A032F">
        <w:rPr>
          <w:rFonts w:ascii="Times New Roman" w:hAnsi="Times New Roman" w:cs="Times New Roman"/>
          <w:sz w:val="28"/>
          <w:szCs w:val="28"/>
        </w:rPr>
        <w:t xml:space="preserve"> уровню 202</w:t>
      </w:r>
      <w:r w:rsidR="00E66511" w:rsidRPr="008A032F">
        <w:rPr>
          <w:rFonts w:ascii="Times New Roman" w:hAnsi="Times New Roman" w:cs="Times New Roman"/>
          <w:sz w:val="28"/>
          <w:szCs w:val="28"/>
        </w:rPr>
        <w:t>1</w:t>
      </w:r>
      <w:r w:rsidRPr="008A032F">
        <w:rPr>
          <w:rFonts w:ascii="Times New Roman" w:hAnsi="Times New Roman" w:cs="Times New Roman"/>
          <w:sz w:val="28"/>
          <w:szCs w:val="28"/>
        </w:rPr>
        <w:t xml:space="preserve"> года</w:t>
      </w:r>
      <w:r w:rsidR="00E66511" w:rsidRPr="008A032F">
        <w:rPr>
          <w:rFonts w:ascii="Times New Roman" w:hAnsi="Times New Roman" w:cs="Times New Roman"/>
          <w:sz w:val="28"/>
          <w:szCs w:val="28"/>
        </w:rPr>
        <w:t>.</w:t>
      </w:r>
    </w:p>
    <w:p w:rsidR="00D55D2D" w:rsidRPr="002654D5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D5">
        <w:rPr>
          <w:rFonts w:ascii="Times New Roman" w:hAnsi="Times New Roman" w:cs="Times New Roman"/>
          <w:sz w:val="28"/>
          <w:szCs w:val="28"/>
        </w:rPr>
        <w:t xml:space="preserve">В промышленности </w:t>
      </w:r>
      <w:r w:rsidRPr="00D50892">
        <w:rPr>
          <w:rFonts w:ascii="Times New Roman" w:hAnsi="Times New Roman" w:cs="Times New Roman"/>
          <w:i/>
          <w:sz w:val="28"/>
          <w:szCs w:val="28"/>
        </w:rPr>
        <w:t>(без субъектов малого предпринимательства)</w:t>
      </w:r>
      <w:r w:rsidRPr="002654D5">
        <w:rPr>
          <w:rFonts w:ascii="Times New Roman" w:hAnsi="Times New Roman" w:cs="Times New Roman"/>
          <w:sz w:val="28"/>
          <w:szCs w:val="28"/>
        </w:rPr>
        <w:t xml:space="preserve"> занято</w:t>
      </w:r>
      <w:r w:rsidR="00D50892">
        <w:rPr>
          <w:rFonts w:ascii="Times New Roman" w:hAnsi="Times New Roman" w:cs="Times New Roman"/>
          <w:sz w:val="28"/>
          <w:szCs w:val="28"/>
        </w:rPr>
        <w:t xml:space="preserve"> более </w:t>
      </w:r>
      <w:r w:rsidRPr="002654D5">
        <w:rPr>
          <w:rFonts w:ascii="Times New Roman" w:hAnsi="Times New Roman" w:cs="Times New Roman"/>
          <w:sz w:val="28"/>
          <w:szCs w:val="28"/>
        </w:rPr>
        <w:t>2</w:t>
      </w:r>
      <w:r w:rsidR="00B46442" w:rsidRPr="002654D5">
        <w:rPr>
          <w:rFonts w:ascii="Times New Roman" w:hAnsi="Times New Roman" w:cs="Times New Roman"/>
          <w:sz w:val="28"/>
          <w:szCs w:val="28"/>
        </w:rPr>
        <w:t>1</w:t>
      </w:r>
      <w:r w:rsidRPr="002654D5">
        <w:rPr>
          <w:rFonts w:ascii="Times New Roman" w:hAnsi="Times New Roman" w:cs="Times New Roman"/>
          <w:sz w:val="28"/>
          <w:szCs w:val="28"/>
        </w:rPr>
        <w:t xml:space="preserve">00 человек. </w:t>
      </w:r>
    </w:p>
    <w:p w:rsidR="00F11FAA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54D5">
        <w:rPr>
          <w:rFonts w:ascii="Times New Roman" w:hAnsi="Times New Roman" w:cs="Times New Roman"/>
          <w:sz w:val="28"/>
          <w:szCs w:val="28"/>
        </w:rPr>
        <w:t xml:space="preserve">Абсолютным лидером в отрасли промышленности является АО ГМЗ «Агат». </w:t>
      </w:r>
    </w:p>
    <w:p w:rsidR="00D55D2D" w:rsidRPr="00466F08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>В 202</w:t>
      </w:r>
      <w:r w:rsidR="00EF0907" w:rsidRPr="005E1F1F">
        <w:rPr>
          <w:rFonts w:ascii="Times New Roman" w:hAnsi="Times New Roman" w:cs="Times New Roman"/>
          <w:sz w:val="28"/>
          <w:szCs w:val="28"/>
        </w:rPr>
        <w:t>2</w:t>
      </w:r>
      <w:r w:rsidRPr="005E1F1F">
        <w:rPr>
          <w:rFonts w:ascii="Times New Roman" w:hAnsi="Times New Roman" w:cs="Times New Roman"/>
          <w:sz w:val="28"/>
          <w:szCs w:val="28"/>
        </w:rPr>
        <w:t xml:space="preserve"> году объем инвестиций в основной капитал по крупным и средним предприятиям составил </w:t>
      </w:r>
      <w:r w:rsidR="002654D5" w:rsidRPr="005E1F1F">
        <w:rPr>
          <w:rFonts w:ascii="Times New Roman" w:hAnsi="Times New Roman" w:cs="Times New Roman"/>
          <w:sz w:val="28"/>
          <w:szCs w:val="28"/>
        </w:rPr>
        <w:t>410,53</w:t>
      </w:r>
      <w:r w:rsidRPr="005E1F1F">
        <w:rPr>
          <w:rFonts w:ascii="Times New Roman" w:hAnsi="Times New Roman" w:cs="Times New Roman"/>
          <w:sz w:val="28"/>
          <w:szCs w:val="28"/>
        </w:rPr>
        <w:t xml:space="preserve"> млн. руб., это выше показателя предыдущего года на </w:t>
      </w:r>
      <w:r w:rsidR="008951D4" w:rsidRPr="005E1F1F">
        <w:rPr>
          <w:rFonts w:ascii="Times New Roman" w:hAnsi="Times New Roman" w:cs="Times New Roman"/>
          <w:sz w:val="28"/>
          <w:szCs w:val="28"/>
        </w:rPr>
        <w:t>8,2</w:t>
      </w:r>
      <w:r w:rsidRPr="005E1F1F">
        <w:rPr>
          <w:rFonts w:ascii="Times New Roman" w:hAnsi="Times New Roman" w:cs="Times New Roman"/>
          <w:sz w:val="28"/>
          <w:szCs w:val="28"/>
        </w:rPr>
        <w:t>%.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 xml:space="preserve">Работа Администрации муниципального района по привлечению инвестиций в экономику района проводится по трем основным направлениям: развитие производства, туризма и городской среды. 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>Для формирования новых возможностей для бизнеса  на территории моногорода Гаврилов-Ям создана территория опережающего социально-экономического развития - территория, на которой установлен особый правовой режим осуществления предпринимательской и иной деятельности в целях формирования благоприятных условий для привлечения инвестиций.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 xml:space="preserve">Резиденты ТОСЭР «Гаврилов-Ям» имеют льготы по налогам </w:t>
      </w:r>
      <w:proofErr w:type="gramStart"/>
      <w:r w:rsidRPr="005E1F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E1F1F">
        <w:rPr>
          <w:rFonts w:ascii="Times New Roman" w:hAnsi="Times New Roman" w:cs="Times New Roman"/>
          <w:sz w:val="28"/>
          <w:szCs w:val="28"/>
        </w:rPr>
        <w:t>: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 xml:space="preserve">- прибыль, 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 xml:space="preserve">- имущество, 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>- земельн</w:t>
      </w:r>
      <w:r w:rsidR="004B753F">
        <w:rPr>
          <w:rFonts w:ascii="Times New Roman" w:hAnsi="Times New Roman" w:cs="Times New Roman"/>
          <w:sz w:val="28"/>
          <w:szCs w:val="28"/>
        </w:rPr>
        <w:t>ый</w:t>
      </w:r>
      <w:r w:rsidRPr="005E1F1F">
        <w:rPr>
          <w:rFonts w:ascii="Times New Roman" w:hAnsi="Times New Roman" w:cs="Times New Roman"/>
          <w:sz w:val="28"/>
          <w:szCs w:val="28"/>
        </w:rPr>
        <w:t xml:space="preserve"> налог, 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>- добычу полезных ископаемых.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1F1F">
        <w:rPr>
          <w:rFonts w:ascii="Times New Roman" w:hAnsi="Times New Roman" w:cs="Times New Roman"/>
          <w:sz w:val="28"/>
          <w:szCs w:val="28"/>
        </w:rPr>
        <w:t xml:space="preserve">Отчисления в страховые фонды в размере 7,6% </w:t>
      </w:r>
      <w:r w:rsidRPr="005E1F1F">
        <w:rPr>
          <w:rFonts w:ascii="Times New Roman" w:hAnsi="Times New Roman" w:cs="Times New Roman"/>
          <w:i/>
          <w:sz w:val="28"/>
          <w:szCs w:val="28"/>
        </w:rPr>
        <w:t>(общий режим – 30,2%</w:t>
      </w:r>
      <w:r w:rsidRPr="005E1F1F">
        <w:rPr>
          <w:rFonts w:ascii="Times New Roman" w:hAnsi="Times New Roman" w:cs="Times New Roman"/>
          <w:sz w:val="28"/>
          <w:szCs w:val="28"/>
        </w:rPr>
        <w:t>).</w:t>
      </w:r>
    </w:p>
    <w:p w:rsidR="00D55D2D" w:rsidRPr="005E1F1F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1F1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5E1F1F">
        <w:rPr>
          <w:rFonts w:ascii="Times New Roman" w:hAnsi="Times New Roman" w:cs="Times New Roman"/>
          <w:sz w:val="28"/>
          <w:szCs w:val="28"/>
        </w:rPr>
        <w:t xml:space="preserve"> 202</w:t>
      </w:r>
      <w:r w:rsidR="00A13E81" w:rsidRPr="005E1F1F">
        <w:rPr>
          <w:rFonts w:ascii="Times New Roman" w:hAnsi="Times New Roman" w:cs="Times New Roman"/>
          <w:sz w:val="28"/>
          <w:szCs w:val="28"/>
        </w:rPr>
        <w:t>2</w:t>
      </w:r>
      <w:r w:rsidRPr="005E1F1F">
        <w:rPr>
          <w:rFonts w:ascii="Times New Roman" w:hAnsi="Times New Roman" w:cs="Times New Roman"/>
          <w:sz w:val="28"/>
          <w:szCs w:val="28"/>
        </w:rPr>
        <w:t xml:space="preserve"> года в качестве резидентов ТОСЭР осуществляли свою деятельность </w:t>
      </w:r>
      <w:r w:rsidR="00EE6474" w:rsidRPr="005E1F1F">
        <w:rPr>
          <w:rFonts w:ascii="Times New Roman" w:hAnsi="Times New Roman" w:cs="Times New Roman"/>
          <w:sz w:val="28"/>
          <w:szCs w:val="28"/>
        </w:rPr>
        <w:t>7</w:t>
      </w:r>
      <w:r w:rsidRPr="005E1F1F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F11FAA">
        <w:rPr>
          <w:rFonts w:ascii="Times New Roman" w:hAnsi="Times New Roman" w:cs="Times New Roman"/>
          <w:sz w:val="28"/>
          <w:szCs w:val="28"/>
        </w:rPr>
        <w:t>.</w:t>
      </w:r>
      <w:r w:rsidRPr="005E1F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С момента начала их деятельности и на конец 202</w:t>
      </w:r>
      <w:r w:rsidR="00EE6474" w:rsidRPr="00B125AD">
        <w:rPr>
          <w:rFonts w:ascii="Times New Roman" w:hAnsi="Times New Roman" w:cs="Times New Roman"/>
          <w:sz w:val="28"/>
          <w:szCs w:val="28"/>
        </w:rPr>
        <w:t>2</w:t>
      </w:r>
      <w:r w:rsidRPr="00B125AD">
        <w:rPr>
          <w:rFonts w:ascii="Times New Roman" w:hAnsi="Times New Roman" w:cs="Times New Roman"/>
          <w:sz w:val="28"/>
          <w:szCs w:val="28"/>
        </w:rPr>
        <w:t xml:space="preserve"> года резидентами </w:t>
      </w:r>
      <w:proofErr w:type="spellStart"/>
      <w:r w:rsidR="001E48A0">
        <w:rPr>
          <w:rFonts w:ascii="Times New Roman" w:hAnsi="Times New Roman" w:cs="Times New Roman"/>
          <w:sz w:val="28"/>
          <w:szCs w:val="28"/>
        </w:rPr>
        <w:t>проинвестировано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 xml:space="preserve"> </w:t>
      </w:r>
      <w:r w:rsidR="00EE6474" w:rsidRPr="00B125AD">
        <w:rPr>
          <w:rFonts w:ascii="Times New Roman" w:hAnsi="Times New Roman" w:cs="Times New Roman"/>
          <w:sz w:val="28"/>
          <w:szCs w:val="28"/>
        </w:rPr>
        <w:t>3</w:t>
      </w:r>
      <w:r w:rsidR="001E48A0">
        <w:rPr>
          <w:rFonts w:ascii="Times New Roman" w:hAnsi="Times New Roman" w:cs="Times New Roman"/>
          <w:sz w:val="28"/>
          <w:szCs w:val="28"/>
        </w:rPr>
        <w:t>,</w:t>
      </w:r>
      <w:r w:rsidR="00EE6474" w:rsidRPr="00B125AD">
        <w:rPr>
          <w:rFonts w:ascii="Times New Roman" w:hAnsi="Times New Roman" w:cs="Times New Roman"/>
          <w:sz w:val="28"/>
          <w:szCs w:val="28"/>
        </w:rPr>
        <w:t>529</w:t>
      </w:r>
      <w:r w:rsidR="001E48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</w:t>
      </w:r>
      <w:r w:rsidR="001E48A0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., создано 1</w:t>
      </w:r>
      <w:r w:rsidR="00EE6474" w:rsidRPr="00B125AD">
        <w:rPr>
          <w:rFonts w:ascii="Times New Roman" w:hAnsi="Times New Roman" w:cs="Times New Roman"/>
          <w:sz w:val="28"/>
          <w:szCs w:val="28"/>
        </w:rPr>
        <w:t>96</w:t>
      </w:r>
      <w:r w:rsidRPr="00B125AD">
        <w:rPr>
          <w:rFonts w:ascii="Times New Roman" w:hAnsi="Times New Roman" w:cs="Times New Roman"/>
          <w:sz w:val="28"/>
          <w:szCs w:val="28"/>
        </w:rPr>
        <w:t xml:space="preserve"> новых рабочих мест.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Для потенциальных резидентов ТОСЭР и в настоящее время  имеются площадки для размещения производства на территории г. Гаврилов-Ям.</w:t>
      </w:r>
    </w:p>
    <w:p w:rsidR="00D55D2D" w:rsidRPr="00B125AD" w:rsidRDefault="001E48A0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</w:t>
      </w:r>
      <w:r w:rsidR="00D55D2D" w:rsidRPr="00B125AD">
        <w:rPr>
          <w:rFonts w:ascii="Times New Roman" w:hAnsi="Times New Roman" w:cs="Times New Roman"/>
          <w:sz w:val="28"/>
          <w:szCs w:val="28"/>
        </w:rPr>
        <w:t xml:space="preserve"> резидент</w:t>
      </w:r>
      <w:r w:rsidR="00C251CB">
        <w:rPr>
          <w:rFonts w:ascii="Times New Roman" w:hAnsi="Times New Roman" w:cs="Times New Roman"/>
          <w:sz w:val="28"/>
          <w:szCs w:val="28"/>
        </w:rPr>
        <w:t>ов</w:t>
      </w:r>
      <w:r w:rsidR="00D55D2D" w:rsidRPr="00B125AD">
        <w:rPr>
          <w:rFonts w:ascii="Times New Roman" w:hAnsi="Times New Roman" w:cs="Times New Roman"/>
          <w:sz w:val="28"/>
          <w:szCs w:val="28"/>
        </w:rPr>
        <w:t xml:space="preserve"> ТОСЭР осуществляют свою деятельность на площадях частного промышленного парка «ЛОКАЛОВЪ». На территории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общей площадью 15,9 га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55D2D" w:rsidRPr="00B125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D2D" w:rsidRPr="00B125A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D55D2D" w:rsidRPr="00B125AD">
        <w:rPr>
          <w:rFonts w:ascii="Times New Roman" w:hAnsi="Times New Roman" w:cs="Times New Roman"/>
          <w:sz w:val="28"/>
          <w:szCs w:val="28"/>
        </w:rPr>
        <w:t xml:space="preserve">асположены производственные здания площадью 70 </w:t>
      </w:r>
      <w:proofErr w:type="spellStart"/>
      <w:r w:rsidR="00D55D2D" w:rsidRPr="00B125AD">
        <w:rPr>
          <w:rFonts w:ascii="Times New Roman" w:hAnsi="Times New Roman" w:cs="Times New Roman"/>
          <w:sz w:val="28"/>
          <w:szCs w:val="28"/>
        </w:rPr>
        <w:t>тыс.кв.м</w:t>
      </w:r>
      <w:proofErr w:type="spellEnd"/>
      <w:r w:rsidR="00D55D2D" w:rsidRPr="00B125AD">
        <w:rPr>
          <w:rFonts w:ascii="Times New Roman" w:hAnsi="Times New Roman" w:cs="Times New Roman"/>
          <w:sz w:val="28"/>
          <w:szCs w:val="28"/>
        </w:rPr>
        <w:t>., предоставл</w:t>
      </w:r>
      <w:r>
        <w:rPr>
          <w:rFonts w:ascii="Times New Roman" w:hAnsi="Times New Roman" w:cs="Times New Roman"/>
          <w:sz w:val="28"/>
          <w:szCs w:val="28"/>
        </w:rPr>
        <w:t>яемые</w:t>
      </w:r>
      <w:r w:rsidR="00D55D2D" w:rsidRPr="00B125AD">
        <w:rPr>
          <w:rFonts w:ascii="Times New Roman" w:hAnsi="Times New Roman" w:cs="Times New Roman"/>
          <w:sz w:val="28"/>
          <w:szCs w:val="28"/>
        </w:rPr>
        <w:t xml:space="preserve"> в аренду.  Сейчас на территории находятся </w:t>
      </w:r>
      <w:r w:rsidR="00C251CB">
        <w:rPr>
          <w:rFonts w:ascii="Times New Roman" w:hAnsi="Times New Roman" w:cs="Times New Roman"/>
          <w:sz w:val="28"/>
          <w:szCs w:val="28"/>
        </w:rPr>
        <w:t>более</w:t>
      </w:r>
      <w:r w:rsidR="00D55D2D" w:rsidRPr="00B125AD">
        <w:rPr>
          <w:rFonts w:ascii="Times New Roman" w:hAnsi="Times New Roman" w:cs="Times New Roman"/>
          <w:sz w:val="28"/>
          <w:szCs w:val="28"/>
        </w:rPr>
        <w:t xml:space="preserve"> 4</w:t>
      </w:r>
      <w:r w:rsidR="005E1F1F" w:rsidRPr="00B125AD">
        <w:rPr>
          <w:rFonts w:ascii="Times New Roman" w:hAnsi="Times New Roman" w:cs="Times New Roman"/>
          <w:sz w:val="28"/>
          <w:szCs w:val="28"/>
        </w:rPr>
        <w:t xml:space="preserve">5 </w:t>
      </w:r>
      <w:r w:rsidR="00D55D2D" w:rsidRPr="00B125AD">
        <w:rPr>
          <w:rFonts w:ascii="Times New Roman" w:hAnsi="Times New Roman" w:cs="Times New Roman"/>
          <w:sz w:val="28"/>
          <w:szCs w:val="28"/>
        </w:rPr>
        <w:t>арендаторов.</w:t>
      </w:r>
    </w:p>
    <w:p w:rsidR="00F11FAA" w:rsidRDefault="00F11FAA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B125A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AD">
        <w:rPr>
          <w:rFonts w:ascii="Times New Roman" w:hAnsi="Times New Roman" w:cs="Times New Roman"/>
          <w:b/>
          <w:sz w:val="28"/>
          <w:szCs w:val="28"/>
        </w:rPr>
        <w:t xml:space="preserve">МАЛОЕ  ПРЕДПРИНИМАТЕЛЬСТВО  </w:t>
      </w:r>
    </w:p>
    <w:p w:rsidR="00D55D2D" w:rsidRPr="00B125A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AD">
        <w:rPr>
          <w:rFonts w:ascii="Times New Roman" w:hAnsi="Times New Roman" w:cs="Times New Roman"/>
          <w:b/>
          <w:sz w:val="28"/>
          <w:szCs w:val="28"/>
        </w:rPr>
        <w:t>И  ПОТРЕБИТЕЛЬСКИЙ  РЫНОК</w:t>
      </w:r>
    </w:p>
    <w:p w:rsidR="00D55D2D" w:rsidRPr="00B125A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EE6474" w:rsidRPr="00B125AD">
        <w:rPr>
          <w:rFonts w:ascii="Times New Roman" w:hAnsi="Times New Roman" w:cs="Times New Roman"/>
          <w:sz w:val="28"/>
          <w:szCs w:val="28"/>
        </w:rPr>
        <w:t>3</w:t>
      </w:r>
      <w:r w:rsidRPr="00B125AD">
        <w:rPr>
          <w:rFonts w:ascii="Times New Roman" w:hAnsi="Times New Roman" w:cs="Times New Roman"/>
          <w:sz w:val="28"/>
          <w:szCs w:val="28"/>
        </w:rPr>
        <w:t xml:space="preserve"> на территории района осуществляли свою деятельность </w:t>
      </w:r>
      <w:r w:rsidR="00B125AD" w:rsidRPr="00B125AD">
        <w:rPr>
          <w:rFonts w:ascii="Times New Roman" w:hAnsi="Times New Roman" w:cs="Times New Roman"/>
          <w:sz w:val="28"/>
          <w:szCs w:val="28"/>
        </w:rPr>
        <w:t>1</w:t>
      </w:r>
      <w:r w:rsidRPr="00B125AD">
        <w:rPr>
          <w:rFonts w:ascii="Times New Roman" w:hAnsi="Times New Roman" w:cs="Times New Roman"/>
          <w:sz w:val="28"/>
          <w:szCs w:val="28"/>
        </w:rPr>
        <w:t xml:space="preserve"> средн</w:t>
      </w:r>
      <w:r w:rsidR="00B125AD" w:rsidRPr="00B125AD">
        <w:rPr>
          <w:rFonts w:ascii="Times New Roman" w:hAnsi="Times New Roman" w:cs="Times New Roman"/>
          <w:sz w:val="28"/>
          <w:szCs w:val="28"/>
        </w:rPr>
        <w:t>ее</w:t>
      </w:r>
      <w:r w:rsidRPr="00B125AD">
        <w:rPr>
          <w:rFonts w:ascii="Times New Roman" w:hAnsi="Times New Roman" w:cs="Times New Roman"/>
          <w:sz w:val="28"/>
          <w:szCs w:val="28"/>
        </w:rPr>
        <w:t>, 3</w:t>
      </w:r>
      <w:r w:rsidR="00B125AD" w:rsidRPr="00B125AD">
        <w:rPr>
          <w:rFonts w:ascii="Times New Roman" w:hAnsi="Times New Roman" w:cs="Times New Roman"/>
          <w:sz w:val="28"/>
          <w:szCs w:val="28"/>
        </w:rPr>
        <w:t>0</w:t>
      </w:r>
      <w:r w:rsidRPr="00B125AD">
        <w:rPr>
          <w:rFonts w:ascii="Times New Roman" w:hAnsi="Times New Roman" w:cs="Times New Roman"/>
          <w:sz w:val="28"/>
          <w:szCs w:val="28"/>
        </w:rPr>
        <w:t xml:space="preserve"> малых предприятий, 5</w:t>
      </w:r>
      <w:r w:rsidR="00B125AD" w:rsidRPr="00B125AD">
        <w:rPr>
          <w:rFonts w:ascii="Times New Roman" w:hAnsi="Times New Roman" w:cs="Times New Roman"/>
          <w:sz w:val="28"/>
          <w:szCs w:val="28"/>
        </w:rPr>
        <w:t>88</w:t>
      </w:r>
      <w:r w:rsidRPr="00B12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микропредприятий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, на которых работают более 2</w:t>
      </w:r>
      <w:r w:rsidR="00B125AD" w:rsidRPr="00B125AD">
        <w:rPr>
          <w:rFonts w:ascii="Times New Roman" w:hAnsi="Times New Roman" w:cs="Times New Roman"/>
          <w:sz w:val="28"/>
          <w:szCs w:val="28"/>
        </w:rPr>
        <w:t>5</w:t>
      </w:r>
      <w:r w:rsidRPr="00B125AD">
        <w:rPr>
          <w:rFonts w:ascii="Times New Roman" w:hAnsi="Times New Roman" w:cs="Times New Roman"/>
          <w:sz w:val="28"/>
          <w:szCs w:val="28"/>
        </w:rPr>
        <w:t xml:space="preserve">00 человек. 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lastRenderedPageBreak/>
        <w:t xml:space="preserve">Доля 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D6028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B125AD">
        <w:rPr>
          <w:rFonts w:ascii="Times New Roman" w:hAnsi="Times New Roman" w:cs="Times New Roman"/>
          <w:sz w:val="28"/>
          <w:szCs w:val="28"/>
        </w:rPr>
        <w:t xml:space="preserve"> - 2</w:t>
      </w:r>
      <w:r w:rsidR="00B125AD" w:rsidRPr="00B125AD">
        <w:rPr>
          <w:rFonts w:ascii="Times New Roman" w:hAnsi="Times New Roman" w:cs="Times New Roman"/>
          <w:sz w:val="28"/>
          <w:szCs w:val="28"/>
        </w:rPr>
        <w:t>4</w:t>
      </w:r>
      <w:r w:rsidRPr="00B125AD">
        <w:rPr>
          <w:rFonts w:ascii="Times New Roman" w:hAnsi="Times New Roman" w:cs="Times New Roman"/>
          <w:sz w:val="28"/>
          <w:szCs w:val="28"/>
        </w:rPr>
        <w:t xml:space="preserve"> % от общего числа занятых в экономике района.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В общем объеме валовой продукции по полному кругу предприятий района доля субъектов </w:t>
      </w:r>
      <w:r w:rsidR="00D6028A">
        <w:rPr>
          <w:rFonts w:ascii="Times New Roman" w:hAnsi="Times New Roman" w:cs="Times New Roman"/>
          <w:sz w:val="28"/>
          <w:szCs w:val="28"/>
        </w:rPr>
        <w:t>малого и среднего предпринимательства</w:t>
      </w:r>
      <w:r w:rsidRPr="00B125AD">
        <w:rPr>
          <w:rFonts w:ascii="Times New Roman" w:hAnsi="Times New Roman" w:cs="Times New Roman"/>
          <w:sz w:val="28"/>
          <w:szCs w:val="28"/>
        </w:rPr>
        <w:t xml:space="preserve">  составляет примерно третью часть. В 202</w:t>
      </w:r>
      <w:r w:rsidR="00EE6474" w:rsidRPr="00B125AD">
        <w:rPr>
          <w:rFonts w:ascii="Times New Roman" w:hAnsi="Times New Roman" w:cs="Times New Roman"/>
          <w:sz w:val="28"/>
          <w:szCs w:val="28"/>
        </w:rPr>
        <w:t>2</w:t>
      </w:r>
      <w:r w:rsidRPr="00B125AD">
        <w:rPr>
          <w:rFonts w:ascii="Times New Roman" w:hAnsi="Times New Roman" w:cs="Times New Roman"/>
          <w:sz w:val="28"/>
          <w:szCs w:val="28"/>
        </w:rPr>
        <w:t xml:space="preserve"> году по малым и средним  предприятиям объем отгрузки товаров собственного производства составил более </w:t>
      </w:r>
      <w:r w:rsidR="00EE6474" w:rsidRPr="00B125AD">
        <w:rPr>
          <w:rFonts w:ascii="Times New Roman" w:hAnsi="Times New Roman" w:cs="Times New Roman"/>
          <w:sz w:val="28"/>
          <w:szCs w:val="28"/>
        </w:rPr>
        <w:t xml:space="preserve">полутора </w:t>
      </w:r>
      <w:r w:rsidRPr="00B125AD">
        <w:rPr>
          <w:rFonts w:ascii="Times New Roman" w:hAnsi="Times New Roman" w:cs="Times New Roman"/>
          <w:sz w:val="28"/>
          <w:szCs w:val="28"/>
        </w:rPr>
        <w:t>миллиард</w:t>
      </w:r>
      <w:r w:rsidR="00D6028A">
        <w:rPr>
          <w:rFonts w:ascii="Times New Roman" w:hAnsi="Times New Roman" w:cs="Times New Roman"/>
          <w:sz w:val="28"/>
          <w:szCs w:val="28"/>
        </w:rPr>
        <w:t>ов</w:t>
      </w:r>
      <w:r w:rsidRPr="00B125AD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На общеэкономическую динамику района определяющее влияние оказывает потребительский рынок.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Стационарная торговая сеть в отчетном периоде  насчитывала </w:t>
      </w:r>
      <w:r w:rsidR="00E61D74" w:rsidRPr="00B125AD">
        <w:rPr>
          <w:rFonts w:ascii="Times New Roman" w:hAnsi="Times New Roman" w:cs="Times New Roman"/>
          <w:sz w:val="28"/>
          <w:szCs w:val="28"/>
        </w:rPr>
        <w:t>58</w:t>
      </w:r>
      <w:r w:rsidRPr="00B125AD">
        <w:rPr>
          <w:rFonts w:ascii="Times New Roman" w:hAnsi="Times New Roman" w:cs="Times New Roman"/>
          <w:sz w:val="28"/>
          <w:szCs w:val="28"/>
        </w:rPr>
        <w:t xml:space="preserve"> универсальных, 5</w:t>
      </w:r>
      <w:r w:rsidR="00E61D74" w:rsidRPr="00B125AD">
        <w:rPr>
          <w:rFonts w:ascii="Times New Roman" w:hAnsi="Times New Roman" w:cs="Times New Roman"/>
          <w:sz w:val="28"/>
          <w:szCs w:val="28"/>
        </w:rPr>
        <w:t>0</w:t>
      </w:r>
      <w:r w:rsidRPr="00B125AD">
        <w:rPr>
          <w:rFonts w:ascii="Times New Roman" w:hAnsi="Times New Roman" w:cs="Times New Roman"/>
          <w:sz w:val="28"/>
          <w:szCs w:val="28"/>
        </w:rPr>
        <w:t xml:space="preserve"> продовольственных, 9</w:t>
      </w:r>
      <w:r w:rsidR="00E61D74" w:rsidRPr="00B125AD">
        <w:rPr>
          <w:rFonts w:ascii="Times New Roman" w:hAnsi="Times New Roman" w:cs="Times New Roman"/>
          <w:sz w:val="28"/>
          <w:szCs w:val="28"/>
        </w:rPr>
        <w:t>7</w:t>
      </w:r>
      <w:r w:rsidRPr="00B125AD">
        <w:rPr>
          <w:rFonts w:ascii="Times New Roman" w:hAnsi="Times New Roman" w:cs="Times New Roman"/>
          <w:sz w:val="28"/>
          <w:szCs w:val="28"/>
        </w:rPr>
        <w:t xml:space="preserve">  непродовольственных торговых объектов. Предприятий общественного питания - 4</w:t>
      </w:r>
      <w:r w:rsidR="00E61D74" w:rsidRPr="00B125AD">
        <w:rPr>
          <w:rFonts w:ascii="Times New Roman" w:hAnsi="Times New Roman" w:cs="Times New Roman"/>
          <w:sz w:val="28"/>
          <w:szCs w:val="28"/>
        </w:rPr>
        <w:t>5</w:t>
      </w:r>
      <w:r w:rsidRPr="00B125AD">
        <w:rPr>
          <w:rFonts w:ascii="Times New Roman" w:hAnsi="Times New Roman" w:cs="Times New Roman"/>
          <w:sz w:val="28"/>
          <w:szCs w:val="28"/>
        </w:rPr>
        <w:t xml:space="preserve"> единиц на 2</w:t>
      </w:r>
      <w:r w:rsidR="00E61D74" w:rsidRPr="00B125AD">
        <w:rPr>
          <w:rFonts w:ascii="Times New Roman" w:hAnsi="Times New Roman" w:cs="Times New Roman"/>
          <w:sz w:val="28"/>
          <w:szCs w:val="28"/>
        </w:rPr>
        <w:t>296</w:t>
      </w:r>
      <w:r w:rsidRPr="00B125AD">
        <w:rPr>
          <w:rFonts w:ascii="Times New Roman" w:hAnsi="Times New Roman" w:cs="Times New Roman"/>
          <w:sz w:val="28"/>
          <w:szCs w:val="28"/>
        </w:rPr>
        <w:t xml:space="preserve"> посадочн</w:t>
      </w:r>
      <w:r w:rsidR="00E61D74" w:rsidRPr="00B125AD">
        <w:rPr>
          <w:rFonts w:ascii="Times New Roman" w:hAnsi="Times New Roman" w:cs="Times New Roman"/>
          <w:sz w:val="28"/>
          <w:szCs w:val="28"/>
        </w:rPr>
        <w:t>ых</w:t>
      </w:r>
      <w:r w:rsidRPr="00B125AD">
        <w:rPr>
          <w:rFonts w:ascii="Times New Roman" w:hAnsi="Times New Roman" w:cs="Times New Roman"/>
          <w:sz w:val="28"/>
          <w:szCs w:val="28"/>
        </w:rPr>
        <w:t xml:space="preserve"> мест. Объектов бытового обслуживания населения 8</w:t>
      </w:r>
      <w:r w:rsidR="00E61D74" w:rsidRPr="00B125AD">
        <w:rPr>
          <w:rFonts w:ascii="Times New Roman" w:hAnsi="Times New Roman" w:cs="Times New Roman"/>
          <w:sz w:val="28"/>
          <w:szCs w:val="28"/>
        </w:rPr>
        <w:t>6</w:t>
      </w:r>
      <w:r w:rsidRPr="00B125AD"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В 202</w:t>
      </w:r>
      <w:r w:rsidR="00E61D74" w:rsidRPr="00B125AD">
        <w:rPr>
          <w:rFonts w:ascii="Times New Roman" w:hAnsi="Times New Roman" w:cs="Times New Roman"/>
          <w:sz w:val="28"/>
          <w:szCs w:val="28"/>
        </w:rPr>
        <w:t>2</w:t>
      </w:r>
      <w:r w:rsidRPr="00B125AD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открыто </w:t>
      </w:r>
      <w:r w:rsidR="00E61D74" w:rsidRPr="00B125AD">
        <w:rPr>
          <w:rFonts w:ascii="Times New Roman" w:hAnsi="Times New Roman" w:cs="Times New Roman"/>
          <w:sz w:val="28"/>
          <w:szCs w:val="28"/>
        </w:rPr>
        <w:t>4</w:t>
      </w:r>
      <w:r w:rsidRPr="00B125AD">
        <w:rPr>
          <w:rFonts w:ascii="Times New Roman" w:hAnsi="Times New Roman" w:cs="Times New Roman"/>
          <w:sz w:val="28"/>
          <w:szCs w:val="28"/>
        </w:rPr>
        <w:t xml:space="preserve"> новых объект</w:t>
      </w:r>
      <w:r w:rsidR="00E61D74" w:rsidRPr="00B125AD">
        <w:rPr>
          <w:rFonts w:ascii="Times New Roman" w:hAnsi="Times New Roman" w:cs="Times New Roman"/>
          <w:sz w:val="28"/>
          <w:szCs w:val="28"/>
        </w:rPr>
        <w:t>а</w:t>
      </w:r>
      <w:r w:rsidRPr="00B125AD">
        <w:rPr>
          <w:rFonts w:ascii="Times New Roman" w:hAnsi="Times New Roman" w:cs="Times New Roman"/>
          <w:sz w:val="28"/>
          <w:szCs w:val="28"/>
        </w:rPr>
        <w:t xml:space="preserve"> розничной торговли площадью </w:t>
      </w:r>
      <w:r w:rsidR="00B31CB7" w:rsidRPr="00B125AD">
        <w:rPr>
          <w:rFonts w:ascii="Times New Roman" w:hAnsi="Times New Roman" w:cs="Times New Roman"/>
          <w:sz w:val="28"/>
          <w:szCs w:val="28"/>
        </w:rPr>
        <w:t>995</w:t>
      </w:r>
      <w:r w:rsidRPr="00B12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открыто </w:t>
      </w:r>
      <w:r w:rsidR="00B31CB7" w:rsidRPr="00B125AD">
        <w:rPr>
          <w:rFonts w:ascii="Times New Roman" w:hAnsi="Times New Roman" w:cs="Times New Roman"/>
          <w:sz w:val="28"/>
          <w:szCs w:val="28"/>
        </w:rPr>
        <w:t>4</w:t>
      </w:r>
      <w:r w:rsidRPr="00B125AD">
        <w:rPr>
          <w:rFonts w:ascii="Times New Roman" w:hAnsi="Times New Roman" w:cs="Times New Roman"/>
          <w:sz w:val="28"/>
          <w:szCs w:val="28"/>
        </w:rPr>
        <w:t xml:space="preserve"> объекта общественного питания; 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 открыто </w:t>
      </w:r>
      <w:r w:rsidR="00B31CB7" w:rsidRPr="00B125AD">
        <w:rPr>
          <w:rFonts w:ascii="Times New Roman" w:hAnsi="Times New Roman" w:cs="Times New Roman"/>
          <w:sz w:val="28"/>
          <w:szCs w:val="28"/>
        </w:rPr>
        <w:t>3</w:t>
      </w:r>
      <w:r w:rsidRPr="00B125A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31CB7" w:rsidRPr="00B125AD">
        <w:rPr>
          <w:rFonts w:ascii="Times New Roman" w:hAnsi="Times New Roman" w:cs="Times New Roman"/>
          <w:sz w:val="28"/>
          <w:szCs w:val="28"/>
        </w:rPr>
        <w:t>а</w:t>
      </w:r>
      <w:r w:rsidRPr="00B125AD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населения, где создано 9 новых рабочих мест.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Численность работающих в сфере розничной торговли, общественного питания и бытового обслуживания населения в 202</w:t>
      </w:r>
      <w:r w:rsidR="00D6028A">
        <w:rPr>
          <w:rFonts w:ascii="Times New Roman" w:hAnsi="Times New Roman" w:cs="Times New Roman"/>
          <w:sz w:val="28"/>
          <w:szCs w:val="28"/>
        </w:rPr>
        <w:t>2</w:t>
      </w:r>
      <w:r w:rsidRPr="00B125AD">
        <w:rPr>
          <w:rFonts w:ascii="Times New Roman" w:hAnsi="Times New Roman" w:cs="Times New Roman"/>
          <w:sz w:val="28"/>
          <w:szCs w:val="28"/>
        </w:rPr>
        <w:t xml:space="preserve"> году - 1</w:t>
      </w:r>
      <w:r w:rsidR="00B31CB7" w:rsidRPr="00B125AD">
        <w:rPr>
          <w:rFonts w:ascii="Times New Roman" w:hAnsi="Times New Roman" w:cs="Times New Roman"/>
          <w:sz w:val="28"/>
          <w:szCs w:val="28"/>
        </w:rPr>
        <w:t>710</w:t>
      </w:r>
      <w:r w:rsidRPr="00B125AD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55D2D" w:rsidRPr="00B125AD" w:rsidRDefault="00D55D2D" w:rsidP="00D55D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муниципальных программ сельских поселений района в 52 сельских населенных пунктах, не имеющих стационарной торговой сети, доставлялись товары первой необходимости через автолавки. </w:t>
      </w:r>
    </w:p>
    <w:p w:rsidR="00D55D2D" w:rsidRDefault="00D55D2D" w:rsidP="00D55D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B125AD" w:rsidRDefault="00017A98" w:rsidP="00B3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AD">
        <w:rPr>
          <w:rFonts w:ascii="Times New Roman" w:hAnsi="Times New Roman" w:cs="Times New Roman"/>
          <w:b/>
          <w:sz w:val="28"/>
          <w:szCs w:val="28"/>
        </w:rPr>
        <w:t>МУНИЦИПАЛЬНЫЕ ЗАКУПКИ</w:t>
      </w:r>
    </w:p>
    <w:p w:rsidR="00EE6474" w:rsidRPr="00B125AD" w:rsidRDefault="00EE6474" w:rsidP="00B33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8F1" w:rsidRDefault="009F48F1" w:rsidP="009F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В течение 2022 года в Гаврилов-Ямском муниципальном районе было размещено электронных конкурсов и аукционов на сумму 320,9</w:t>
      </w:r>
      <w:r w:rsidR="00F4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 xml:space="preserve">.  Заказчиками района заключено 113 контрактов на общую сумму 301,7 млн. руб. Экономия от проведенных торгов составила 19,2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9F48F1" w:rsidRPr="00B125AD" w:rsidRDefault="009F48F1" w:rsidP="009F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Закупки малого объема осуществля</w:t>
      </w:r>
      <w:r w:rsidR="00A22264">
        <w:rPr>
          <w:rFonts w:ascii="Times New Roman" w:hAnsi="Times New Roman" w:cs="Times New Roman"/>
          <w:sz w:val="28"/>
          <w:szCs w:val="28"/>
        </w:rPr>
        <w:t>лись</w:t>
      </w:r>
      <w:r w:rsidRPr="00B125AD">
        <w:rPr>
          <w:rFonts w:ascii="Times New Roman" w:hAnsi="Times New Roman" w:cs="Times New Roman"/>
          <w:sz w:val="28"/>
          <w:szCs w:val="28"/>
        </w:rPr>
        <w:t xml:space="preserve"> через электронный магазин малых закупок. В результате его работы в 2022 году опубликованы 273  малые закупки  на общую сумму  31,9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 xml:space="preserve">. Контракты заключены на сумму 28,1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 xml:space="preserve">. Экономия составила  3,8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млн.руб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9F48F1" w:rsidRPr="00B125AD" w:rsidRDefault="009F48F1" w:rsidP="009F48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Общая экономия от проведенных процедур, в рамках Федерального закона № 44-ФЗ,  по Гаврилов-Ямскому муниципальному району составила 23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F11FAA" w:rsidRDefault="00F11FAA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A98" w:rsidRPr="00B125AD" w:rsidRDefault="00017A98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25AD">
        <w:rPr>
          <w:rFonts w:ascii="Times New Roman" w:hAnsi="Times New Roman" w:cs="Times New Roman"/>
          <w:b/>
          <w:sz w:val="28"/>
          <w:szCs w:val="28"/>
        </w:rPr>
        <w:t>ДОРОГИ,  ТРАНСПОРТ</w:t>
      </w:r>
    </w:p>
    <w:p w:rsidR="00D9406C" w:rsidRPr="00B125AD" w:rsidRDefault="00D9406C" w:rsidP="00017A9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406C" w:rsidRPr="00B125AD" w:rsidRDefault="00214EC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D9406C" w:rsidRPr="00B125AD">
        <w:rPr>
          <w:rFonts w:ascii="Times New Roman" w:eastAsia="Times New Roman" w:hAnsi="Times New Roman" w:cs="Times New Roman"/>
          <w:sz w:val="28"/>
          <w:szCs w:val="28"/>
        </w:rPr>
        <w:t>Важной составляющей жизнеобеспечения района являются дороги и транспорт.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      При  участии Администрации Гаврилов-Ямского муниципального района в 2022 году </w:t>
      </w:r>
      <w:r w:rsidR="00B47D6B">
        <w:rPr>
          <w:rFonts w:ascii="Times New Roman" w:eastAsia="Times New Roman" w:hAnsi="Times New Roman" w:cs="Times New Roman"/>
          <w:sz w:val="28"/>
          <w:szCs w:val="28"/>
        </w:rPr>
        <w:t>в рамках Национального проекта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«Безопасные и качественные дороги»  реализованы следующие объекты: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1. Строительство автомобильной дороги «Обход Гаврилов-Ям», 180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, ввод в 2023 году;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2. Ремонт а/д «Тутаев-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Шопша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» 9,831км,  185</w:t>
      </w:r>
      <w:r w:rsidR="00F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Общий объем финансирования работ по  ремонту дорог регионально</w:t>
      </w:r>
      <w:r w:rsidR="00B47D6B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значения на территории нашего района составил 365</w:t>
      </w:r>
      <w:r w:rsidR="00F40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По итогам выполнения муниципальной целевой программы  «Развитие сети автомобильных дорог общего пользования местного значения на территории Гаврилов-Ямского муниципального района», ведомственной целевой программы «Сохранность региональных автомобильных дорог Ярославской области», а также муниципальных программ поселений Гаврилов-Ямского района в 2022 году </w:t>
      </w:r>
      <w:r w:rsidR="00F40AEA">
        <w:rPr>
          <w:rFonts w:ascii="Times New Roman" w:eastAsia="Times New Roman" w:hAnsi="Times New Roman" w:cs="Times New Roman"/>
          <w:sz w:val="28"/>
          <w:szCs w:val="28"/>
        </w:rPr>
        <w:t xml:space="preserve">была 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>отремонтирова</w:t>
      </w:r>
      <w:r w:rsidR="00F40AE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21 дорог</w:t>
      </w:r>
      <w:r w:rsidR="00F40AE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протяженностью 8,72 км, из них автомобильные дороги общего пользования местного значения: </w:t>
      </w:r>
      <w:proofErr w:type="gramEnd"/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-   ремонт автомобильной дороги от дороги  регионального значения «Шалава-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Прилесье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» 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едельница-д.Востицево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в Великосельском    сельском поселении протяженностью 2,85 км;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-   ремонт автомобильной дороги общего пользования местного значения от дороги регионального значения «Коромыслово-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Степанчиково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Ершовка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» до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алитниково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Шопшинском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 протяженностью 0,961 км;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-   ремонт автомобильной дороги от а/д «Ульяново-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Пасынково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» –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.Ж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манка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Митинском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(1 </w:t>
      </w:r>
      <w:r w:rsidR="00B47D6B">
        <w:rPr>
          <w:rFonts w:ascii="Times New Roman" w:eastAsia="Times New Roman" w:hAnsi="Times New Roman" w:cs="Times New Roman"/>
          <w:sz w:val="28"/>
          <w:szCs w:val="28"/>
        </w:rPr>
        <w:t>этап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>) протяженностью 1,6 км. (ввод в 2023 году)</w:t>
      </w:r>
    </w:p>
    <w:p w:rsidR="00C852A2" w:rsidRPr="00B125AD" w:rsidRDefault="00C852A2" w:rsidP="00C852A2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Приведены в соответствие следующие сооружения:</w:t>
      </w:r>
    </w:p>
    <w:p w:rsidR="00C852A2" w:rsidRPr="00B125AD" w:rsidRDefault="00C852A2" w:rsidP="00C85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пешеходный мост через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.Л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ахость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852A2" w:rsidRPr="00B125AD" w:rsidRDefault="00C852A2" w:rsidP="00C852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мост на автомобильной дороге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Кузовково-Рохмала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06C" w:rsidRPr="00B125AD" w:rsidRDefault="00FF6E24" w:rsidP="00FF6E24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Отремонтирован</w:t>
      </w:r>
      <w:r w:rsidR="00C852A2">
        <w:rPr>
          <w:rFonts w:ascii="Times New Roman" w:eastAsia="Times New Roman" w:hAnsi="Times New Roman" w:cs="Times New Roman"/>
          <w:sz w:val="28"/>
          <w:szCs w:val="28"/>
        </w:rPr>
        <w:t>о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C852A2"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 w:rsidR="00D9406C" w:rsidRPr="00B125AD">
        <w:rPr>
          <w:rFonts w:ascii="Times New Roman" w:eastAsia="Times New Roman" w:hAnsi="Times New Roman" w:cs="Times New Roman"/>
          <w:sz w:val="28"/>
          <w:szCs w:val="28"/>
        </w:rPr>
        <w:t>лично-дорожн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D9406C" w:rsidRPr="00B125AD">
        <w:rPr>
          <w:rFonts w:ascii="Times New Roman" w:eastAsia="Times New Roman" w:hAnsi="Times New Roman" w:cs="Times New Roman"/>
          <w:sz w:val="28"/>
          <w:szCs w:val="28"/>
        </w:rPr>
        <w:t xml:space="preserve"> сет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9406C" w:rsidRPr="00B125AD">
        <w:rPr>
          <w:rFonts w:ascii="Times New Roman" w:eastAsia="Times New Roman" w:hAnsi="Times New Roman" w:cs="Times New Roman"/>
          <w:sz w:val="28"/>
          <w:szCs w:val="28"/>
        </w:rPr>
        <w:t xml:space="preserve"> поселений Гаврилов-Ямского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06C" w:rsidRPr="00B125AD" w:rsidRDefault="00D9406C" w:rsidP="00BC79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Автомобильные дороги местного значения, обеспечивающие подъезды к объектам социального назначения: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Ремонт дорожного покрытия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портивная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19072A" w:rsidRPr="00B125A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-Ям (подъезд к ГПОУ Гаврилов-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политехнический колледж);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Ремонт улично-дорожной сети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.Я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рославская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с.Великое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(подъезд к Великосельскому д/с);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ремонт улично-дорожной сети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лубная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д.Поляна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(подъезд к Полянскому д/с);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-</w:t>
      </w:r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Ремонт улично-дорожной сети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ул.Р.Люксембург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еликое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(подъезд к Великосельскому аграрному колледжу);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Капитальные ремонт улично-дорожной сети участка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.Ц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ентральной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и ул.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Мологской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с.Стогинское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(подъезд к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Стогинскому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д/с);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- Капитальный ремонт улично-дорожной сети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.С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адовая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с.Ставотино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(подъезд к ФАП);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- Ремо</w:t>
      </w:r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 xml:space="preserve">нт подъезда к детскому саду </w:t>
      </w:r>
      <w:proofErr w:type="spellStart"/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>ул</w:t>
      </w:r>
      <w:proofErr w:type="gramStart"/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>.Т</w:t>
      </w:r>
      <w:proofErr w:type="gramEnd"/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>енистая</w:t>
      </w:r>
      <w:proofErr w:type="spellEnd"/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BC79E3" w:rsidRPr="00B125AD">
        <w:rPr>
          <w:rFonts w:ascii="Times New Roman" w:eastAsia="Times New Roman" w:hAnsi="Times New Roman" w:cs="Times New Roman"/>
          <w:sz w:val="28"/>
          <w:szCs w:val="28"/>
        </w:rPr>
        <w:t>с.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>Ильинское-Урусово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36B5" w:rsidRPr="00B125AD" w:rsidRDefault="00D9406C" w:rsidP="00BC79E3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25AD">
        <w:rPr>
          <w:rFonts w:ascii="Times New Roman" w:eastAsia="Times New Roman" w:hAnsi="Times New Roman" w:cs="Times New Roman"/>
          <w:sz w:val="28"/>
          <w:szCs w:val="28"/>
        </w:rPr>
        <w:t>Муниципальные и городские перевозки в муниципальном районе осуществляют Гаврилов-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филиал АО «Ярославское АТП» 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«Автотранспортное предприятие «Пассажирские перевозки», обслуживающие 11 автобусных маршрутов - 8 муниципальных и 3 городских. Данные перевозки субсидируются из  местных бюджетов (в 2022 году на муниципальные перевозки из бюджета Гаврилов-Ямского муниципального района было </w:t>
      </w:r>
      <w:r w:rsidR="00FF6E24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>лено 1</w:t>
      </w:r>
      <w:r w:rsidR="00FF6E2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., на городские перевозки из бюджета городского поселения Гаврилов-Ям было </w:t>
      </w:r>
      <w:r w:rsidR="00FF6E24">
        <w:rPr>
          <w:rFonts w:ascii="Times New Roman" w:eastAsia="Times New Roman" w:hAnsi="Times New Roman" w:cs="Times New Roman"/>
          <w:sz w:val="28"/>
          <w:szCs w:val="28"/>
        </w:rPr>
        <w:t>направ</w:t>
      </w:r>
      <w:r w:rsidR="00FF6E24" w:rsidRPr="00B125AD">
        <w:rPr>
          <w:rFonts w:ascii="Times New Roman" w:eastAsia="Times New Roman" w:hAnsi="Times New Roman" w:cs="Times New Roman"/>
          <w:sz w:val="28"/>
          <w:szCs w:val="28"/>
        </w:rPr>
        <w:t>лено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 xml:space="preserve"> 1,46 </w:t>
      </w:r>
      <w:proofErr w:type="spellStart"/>
      <w:r w:rsidRPr="00B125AD">
        <w:rPr>
          <w:rFonts w:ascii="Times New Roman" w:eastAsia="Times New Roman" w:hAnsi="Times New Roman" w:cs="Times New Roman"/>
          <w:sz w:val="28"/>
          <w:szCs w:val="28"/>
        </w:rPr>
        <w:t>млн.руб</w:t>
      </w:r>
      <w:proofErr w:type="spellEnd"/>
      <w:r w:rsidR="00F40A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B125A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9406C" w:rsidRPr="00B125AD" w:rsidRDefault="00D9406C" w:rsidP="00D940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B119F" w:rsidRPr="00B125AD" w:rsidRDefault="00BB119F" w:rsidP="00BB1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125AD">
        <w:rPr>
          <w:rFonts w:ascii="Times New Roman" w:hAnsi="Times New Roman" w:cs="Times New Roman"/>
          <w:b/>
          <w:bCs/>
          <w:sz w:val="28"/>
          <w:szCs w:val="28"/>
        </w:rPr>
        <w:t>ЖИЛИЩНО - КОММУНАЛЬНОЕ  ХОЗЯЙСТВО</w:t>
      </w:r>
      <w:r w:rsidR="00DC3FF9">
        <w:rPr>
          <w:rFonts w:ascii="Times New Roman" w:hAnsi="Times New Roman" w:cs="Times New Roman"/>
          <w:b/>
          <w:bCs/>
          <w:sz w:val="28"/>
          <w:szCs w:val="28"/>
        </w:rPr>
        <w:t>, ГАЗИФИКАЦИЯ</w:t>
      </w:r>
    </w:p>
    <w:p w:rsidR="00F60877" w:rsidRPr="00B125AD" w:rsidRDefault="00F60877" w:rsidP="00BB11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В целях обеспечения населения водоснабжением в 2022 году выполнялись работы по  строительству, реконструкции и ремонту шахтных колодцев в поселениях муниципального района. По результатам выполнения мероприятий муниципальной целевой программы «Развитие водоснабжения, водоотведения и очистки сточных вод Гаврилов-Ямского муниципального района» построено 5 шахтных колодцев и 7 отремонтировано. В целях решения наиболее острых вопросов, за счет средств местного бюджета выполнены следующие мероприятия: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перевооружение котельной с.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;</w:t>
      </w:r>
      <w:r w:rsidRPr="00B125AD">
        <w:rPr>
          <w:rFonts w:ascii="Times New Roman" w:hAnsi="Times New Roman" w:cs="Times New Roman"/>
          <w:sz w:val="28"/>
          <w:szCs w:val="28"/>
        </w:rPr>
        <w:tab/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ремонт станции обезжелезивания с.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Шопша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реконструкция скважины д.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Шалаево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ремонт канализационных сетей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еликое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д.Шалаево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F60877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бурение скважины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опша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D86633" w:rsidRDefault="00F40AEA" w:rsidP="00290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40AEA">
        <w:rPr>
          <w:rFonts w:ascii="Times New Roman" w:hAnsi="Times New Roman" w:cs="Times New Roman"/>
          <w:sz w:val="28"/>
          <w:szCs w:val="28"/>
        </w:rPr>
        <w:t>ля отопления левобережной части города Гаврилов-Ям</w:t>
      </w:r>
      <w:r>
        <w:rPr>
          <w:rFonts w:ascii="Times New Roman" w:hAnsi="Times New Roman" w:cs="Times New Roman"/>
          <w:sz w:val="28"/>
          <w:szCs w:val="28"/>
        </w:rPr>
        <w:t xml:space="preserve"> в 2022 году была построена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блочно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>-модульная котельная</w:t>
      </w:r>
      <w:r w:rsidR="00D65055">
        <w:rPr>
          <w:rFonts w:ascii="Times New Roman CYR" w:hAnsi="Times New Roman CYR" w:cs="Times New Roman CYR"/>
          <w:sz w:val="28"/>
          <w:szCs w:val="28"/>
        </w:rPr>
        <w:t xml:space="preserve"> на </w:t>
      </w:r>
      <w:r w:rsidR="00D65055">
        <w:rPr>
          <w:rFonts w:ascii="Times New Roman" w:hAnsi="Times New Roman" w:cs="Times New Roman"/>
          <w:sz w:val="28"/>
          <w:szCs w:val="28"/>
        </w:rPr>
        <w:t>сумму</w:t>
      </w:r>
      <w:r w:rsidR="00672393" w:rsidRPr="00672393">
        <w:rPr>
          <w:rFonts w:ascii="Times New Roman" w:hAnsi="Times New Roman" w:cs="Times New Roman"/>
          <w:sz w:val="28"/>
          <w:szCs w:val="28"/>
        </w:rPr>
        <w:t xml:space="preserve"> 38,9 </w:t>
      </w:r>
      <w:proofErr w:type="spellStart"/>
      <w:r w:rsidR="00672393" w:rsidRPr="0067239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72393" w:rsidRPr="006723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72393" w:rsidRPr="00672393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672393" w:rsidRPr="00672393">
        <w:rPr>
          <w:rFonts w:ascii="Times New Roman" w:hAnsi="Times New Roman" w:cs="Times New Roman"/>
          <w:sz w:val="28"/>
          <w:szCs w:val="28"/>
        </w:rPr>
        <w:t xml:space="preserve">. </w:t>
      </w:r>
      <w:r w:rsidR="00410FB8">
        <w:rPr>
          <w:rFonts w:ascii="Times New Roman CYR" w:hAnsi="Times New Roman CYR" w:cs="Times New Roman CYR"/>
          <w:sz w:val="28"/>
          <w:szCs w:val="28"/>
        </w:rPr>
        <w:t xml:space="preserve">От новой котельной услугу центрального теплоснабжения получат 11 </w:t>
      </w:r>
      <w:r w:rsidR="00897F2A">
        <w:rPr>
          <w:rFonts w:ascii="Times New Roman CYR" w:hAnsi="Times New Roman CYR" w:cs="Times New Roman CYR"/>
          <w:sz w:val="28"/>
          <w:szCs w:val="28"/>
        </w:rPr>
        <w:t>многоквартирных домов</w:t>
      </w:r>
      <w:r w:rsidR="00410FB8">
        <w:rPr>
          <w:rFonts w:ascii="Times New Roman CYR" w:hAnsi="Times New Roman CYR" w:cs="Times New Roman CYR"/>
          <w:sz w:val="28"/>
          <w:szCs w:val="28"/>
        </w:rPr>
        <w:t xml:space="preserve"> (151 квартира, 312 жителей), 2 учебных заведения и 3 административных здания.</w:t>
      </w:r>
    </w:p>
    <w:p w:rsidR="00D86633" w:rsidRDefault="00F60877" w:rsidP="00290FF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В ходе плановой подготовки к отопительному периоду было выполнено мероприятий на сумму 18,3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F60877" w:rsidRPr="00B125AD" w:rsidRDefault="00F60877" w:rsidP="00D8663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Основные виды работ:</w:t>
      </w:r>
    </w:p>
    <w:p w:rsidR="00F60877" w:rsidRPr="00B125AD" w:rsidRDefault="00F60877" w:rsidP="00D866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замена тепловых сетей – более 1,9 км; 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- реконструкция подстанции ул. Коминтерна, г. Гаврилов-Ям;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- реконструкция линий уличного освещения – 3,8 км.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Благодаря качественной подготовке в 2022 году 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Гаврилов-Ямским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 xml:space="preserve"> муниципальным районом в установленные сроки получен паспорт готовности к отопительному периоду 2022-2023 г</w:t>
      </w:r>
      <w:r w:rsidR="00B125AD" w:rsidRPr="00B125AD">
        <w:rPr>
          <w:rFonts w:ascii="Times New Roman" w:hAnsi="Times New Roman" w:cs="Times New Roman"/>
          <w:sz w:val="28"/>
          <w:szCs w:val="28"/>
        </w:rPr>
        <w:t>одов</w:t>
      </w:r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Были продолжены работы и по энергосбережению. Проведена актуализация трех схем теплоснабжения сельских поселений. </w:t>
      </w:r>
    </w:p>
    <w:p w:rsidR="00B81D3F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В 2022 году была продолжена реализация губернаторского проекта «Решаем вместе!». 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1) по направлению «Формирование комфортной городской среды» благоустроено: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</w:t>
      </w:r>
      <w:r w:rsidR="000D6E1D">
        <w:rPr>
          <w:rFonts w:ascii="Times New Roman" w:hAnsi="Times New Roman" w:cs="Times New Roman"/>
          <w:sz w:val="28"/>
          <w:szCs w:val="28"/>
        </w:rPr>
        <w:t>1</w:t>
      </w:r>
      <w:r w:rsidRPr="00B125AD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0D6E1D">
        <w:rPr>
          <w:rFonts w:ascii="Times New Roman" w:hAnsi="Times New Roman" w:cs="Times New Roman"/>
          <w:sz w:val="28"/>
          <w:szCs w:val="28"/>
        </w:rPr>
        <w:t>ая</w:t>
      </w:r>
      <w:r w:rsidRPr="00B125A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0D6E1D">
        <w:rPr>
          <w:rFonts w:ascii="Times New Roman" w:hAnsi="Times New Roman" w:cs="Times New Roman"/>
          <w:sz w:val="28"/>
          <w:szCs w:val="28"/>
        </w:rPr>
        <w:t>я</w:t>
      </w:r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</w:t>
      </w:r>
      <w:r w:rsidR="000D6E1D">
        <w:rPr>
          <w:rFonts w:ascii="Times New Roman" w:hAnsi="Times New Roman" w:cs="Times New Roman"/>
          <w:sz w:val="28"/>
          <w:szCs w:val="28"/>
        </w:rPr>
        <w:t xml:space="preserve">2 </w:t>
      </w:r>
      <w:r w:rsidRPr="00B125AD">
        <w:rPr>
          <w:rFonts w:ascii="Times New Roman" w:hAnsi="Times New Roman" w:cs="Times New Roman"/>
          <w:sz w:val="28"/>
          <w:szCs w:val="28"/>
        </w:rPr>
        <w:t>многофункциональн</w:t>
      </w:r>
      <w:r w:rsidR="000D6E1D">
        <w:rPr>
          <w:rFonts w:ascii="Times New Roman" w:hAnsi="Times New Roman" w:cs="Times New Roman"/>
          <w:sz w:val="28"/>
          <w:szCs w:val="28"/>
        </w:rPr>
        <w:t>ые</w:t>
      </w:r>
      <w:r w:rsidRPr="00B125AD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0D6E1D">
        <w:rPr>
          <w:rFonts w:ascii="Times New Roman" w:hAnsi="Times New Roman" w:cs="Times New Roman"/>
          <w:sz w:val="28"/>
          <w:szCs w:val="28"/>
        </w:rPr>
        <w:t>ые</w:t>
      </w:r>
      <w:r w:rsidRPr="00B125AD">
        <w:rPr>
          <w:rFonts w:ascii="Times New Roman" w:hAnsi="Times New Roman" w:cs="Times New Roman"/>
          <w:sz w:val="28"/>
          <w:szCs w:val="28"/>
        </w:rPr>
        <w:t xml:space="preserve"> площадки;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</w:t>
      </w:r>
      <w:r w:rsidR="000D6E1D">
        <w:rPr>
          <w:rFonts w:ascii="Times New Roman" w:hAnsi="Times New Roman" w:cs="Times New Roman"/>
          <w:sz w:val="28"/>
          <w:szCs w:val="28"/>
        </w:rPr>
        <w:t xml:space="preserve">2 </w:t>
      </w:r>
      <w:r w:rsidRPr="00B125AD">
        <w:rPr>
          <w:rFonts w:ascii="Times New Roman" w:hAnsi="Times New Roman" w:cs="Times New Roman"/>
          <w:sz w:val="28"/>
          <w:szCs w:val="28"/>
        </w:rPr>
        <w:t>дворов</w:t>
      </w:r>
      <w:r w:rsidR="000D6E1D">
        <w:rPr>
          <w:rFonts w:ascii="Times New Roman" w:hAnsi="Times New Roman" w:cs="Times New Roman"/>
          <w:sz w:val="28"/>
          <w:szCs w:val="28"/>
        </w:rPr>
        <w:t>ые</w:t>
      </w:r>
      <w:r w:rsidRPr="00B125AD">
        <w:rPr>
          <w:rFonts w:ascii="Times New Roman" w:hAnsi="Times New Roman" w:cs="Times New Roman"/>
          <w:sz w:val="28"/>
          <w:szCs w:val="28"/>
        </w:rPr>
        <w:t xml:space="preserve"> территории многоквартирн</w:t>
      </w:r>
      <w:r w:rsidR="000D6E1D">
        <w:rPr>
          <w:rFonts w:ascii="Times New Roman" w:hAnsi="Times New Roman" w:cs="Times New Roman"/>
          <w:sz w:val="28"/>
          <w:szCs w:val="28"/>
        </w:rPr>
        <w:t>ых</w:t>
      </w:r>
      <w:r w:rsidRPr="00B125AD">
        <w:rPr>
          <w:rFonts w:ascii="Times New Roman" w:hAnsi="Times New Roman" w:cs="Times New Roman"/>
          <w:sz w:val="28"/>
          <w:szCs w:val="28"/>
        </w:rPr>
        <w:t xml:space="preserve"> дом</w:t>
      </w:r>
      <w:r w:rsidR="000D6E1D">
        <w:rPr>
          <w:rFonts w:ascii="Times New Roman" w:hAnsi="Times New Roman" w:cs="Times New Roman"/>
          <w:sz w:val="28"/>
          <w:szCs w:val="28"/>
        </w:rPr>
        <w:t>ов</w:t>
      </w:r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2) по направлению « Наши дворы» благоустроено: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 </w:t>
      </w:r>
      <w:r w:rsidR="008E35FC">
        <w:rPr>
          <w:rFonts w:ascii="Times New Roman" w:hAnsi="Times New Roman" w:cs="Times New Roman"/>
          <w:sz w:val="28"/>
          <w:szCs w:val="28"/>
        </w:rPr>
        <w:t xml:space="preserve">4 </w:t>
      </w:r>
      <w:r w:rsidRPr="00B125AD">
        <w:rPr>
          <w:rFonts w:ascii="Times New Roman" w:hAnsi="Times New Roman" w:cs="Times New Roman"/>
          <w:sz w:val="28"/>
          <w:szCs w:val="28"/>
        </w:rPr>
        <w:t>дворов</w:t>
      </w:r>
      <w:r w:rsidR="008E35FC">
        <w:rPr>
          <w:rFonts w:ascii="Times New Roman" w:hAnsi="Times New Roman" w:cs="Times New Roman"/>
          <w:sz w:val="28"/>
          <w:szCs w:val="28"/>
        </w:rPr>
        <w:t>ых</w:t>
      </w:r>
      <w:r w:rsidRPr="00B125A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8E35FC">
        <w:rPr>
          <w:rFonts w:ascii="Times New Roman" w:hAnsi="Times New Roman" w:cs="Times New Roman"/>
          <w:sz w:val="28"/>
          <w:szCs w:val="28"/>
        </w:rPr>
        <w:t>й</w:t>
      </w:r>
      <w:r w:rsidRPr="00B125AD">
        <w:rPr>
          <w:rFonts w:ascii="Times New Roman" w:hAnsi="Times New Roman" w:cs="Times New Roman"/>
          <w:sz w:val="28"/>
          <w:szCs w:val="28"/>
        </w:rPr>
        <w:t xml:space="preserve">  с игров</w:t>
      </w:r>
      <w:r w:rsidR="00451D93">
        <w:rPr>
          <w:rFonts w:ascii="Times New Roman" w:hAnsi="Times New Roman" w:cs="Times New Roman"/>
          <w:sz w:val="28"/>
          <w:szCs w:val="28"/>
        </w:rPr>
        <w:t>ыми</w:t>
      </w:r>
      <w:r w:rsidRPr="00B125AD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451D93">
        <w:rPr>
          <w:rFonts w:ascii="Times New Roman" w:hAnsi="Times New Roman" w:cs="Times New Roman"/>
          <w:sz w:val="28"/>
          <w:szCs w:val="28"/>
        </w:rPr>
        <w:t>ами</w:t>
      </w:r>
      <w:r w:rsidRPr="00B125AD">
        <w:rPr>
          <w:rFonts w:ascii="Times New Roman" w:hAnsi="Times New Roman" w:cs="Times New Roman"/>
          <w:sz w:val="28"/>
          <w:szCs w:val="28"/>
        </w:rPr>
        <w:t>;</w:t>
      </w:r>
    </w:p>
    <w:p w:rsidR="00F60877" w:rsidRPr="00B125AD" w:rsidRDefault="00F60877" w:rsidP="00451D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-</w:t>
      </w:r>
      <w:r w:rsidRPr="00B125AD">
        <w:t xml:space="preserve"> </w:t>
      </w:r>
      <w:r w:rsidR="00451D93">
        <w:t xml:space="preserve"> </w:t>
      </w:r>
      <w:r w:rsidR="00451D93" w:rsidRPr="00451D93">
        <w:rPr>
          <w:rFonts w:ascii="Times New Roman" w:hAnsi="Times New Roman" w:cs="Times New Roman"/>
          <w:sz w:val="28"/>
          <w:szCs w:val="28"/>
        </w:rPr>
        <w:t xml:space="preserve">5  </w:t>
      </w:r>
      <w:r w:rsidRPr="00B125AD">
        <w:rPr>
          <w:rFonts w:ascii="Times New Roman" w:hAnsi="Times New Roman" w:cs="Times New Roman"/>
          <w:sz w:val="28"/>
          <w:szCs w:val="28"/>
        </w:rPr>
        <w:t>игров</w:t>
      </w:r>
      <w:r w:rsidR="00451D93">
        <w:rPr>
          <w:rFonts w:ascii="Times New Roman" w:hAnsi="Times New Roman" w:cs="Times New Roman"/>
          <w:sz w:val="28"/>
          <w:szCs w:val="28"/>
        </w:rPr>
        <w:t>ых</w:t>
      </w:r>
      <w:r w:rsidRPr="00B125A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451D93">
        <w:rPr>
          <w:rFonts w:ascii="Times New Roman" w:hAnsi="Times New Roman" w:cs="Times New Roman"/>
          <w:sz w:val="28"/>
          <w:szCs w:val="28"/>
        </w:rPr>
        <w:t>ок;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</w:t>
      </w:r>
      <w:r w:rsidR="00451D93">
        <w:rPr>
          <w:rFonts w:ascii="Times New Roman" w:hAnsi="Times New Roman" w:cs="Times New Roman"/>
          <w:sz w:val="28"/>
          <w:szCs w:val="28"/>
        </w:rPr>
        <w:t xml:space="preserve">1 </w:t>
      </w:r>
      <w:r w:rsidRPr="00B125AD">
        <w:rPr>
          <w:rFonts w:ascii="Times New Roman" w:hAnsi="Times New Roman" w:cs="Times New Roman"/>
          <w:sz w:val="28"/>
          <w:szCs w:val="28"/>
        </w:rPr>
        <w:t>площадка для выгула собак</w:t>
      </w:r>
      <w:r w:rsidR="00451D93">
        <w:rPr>
          <w:rFonts w:ascii="Times New Roman" w:hAnsi="Times New Roman" w:cs="Times New Roman"/>
          <w:sz w:val="28"/>
          <w:szCs w:val="28"/>
        </w:rPr>
        <w:t>.</w:t>
      </w:r>
    </w:p>
    <w:p w:rsidR="00F60877" w:rsidRPr="00B125AD" w:rsidRDefault="00F60877" w:rsidP="00F6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      3) по направлению «Поддержка местных инициатив» выполнены ремонтные работы</w:t>
      </w:r>
      <w:r w:rsidR="00B81D3F">
        <w:rPr>
          <w:rFonts w:ascii="Times New Roman" w:hAnsi="Times New Roman" w:cs="Times New Roman"/>
          <w:sz w:val="28"/>
          <w:szCs w:val="28"/>
        </w:rPr>
        <w:t xml:space="preserve"> на 13 объектах.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>В 202</w:t>
      </w:r>
      <w:r w:rsidR="00B125AD" w:rsidRPr="00B125AD">
        <w:rPr>
          <w:rFonts w:ascii="Times New Roman" w:hAnsi="Times New Roman" w:cs="Times New Roman"/>
          <w:sz w:val="28"/>
          <w:szCs w:val="28"/>
        </w:rPr>
        <w:t>3</w:t>
      </w:r>
      <w:r w:rsidRPr="00B125AD">
        <w:rPr>
          <w:rFonts w:ascii="Times New Roman" w:hAnsi="Times New Roman" w:cs="Times New Roman"/>
          <w:sz w:val="28"/>
          <w:szCs w:val="28"/>
        </w:rPr>
        <w:t xml:space="preserve"> году реализация данного проекта продолжается.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lastRenderedPageBreak/>
        <w:t>В рамках реализации программы капитального ремонта общего имущества в многоквартирных домах Гаврилов-Ямского муниципального района в 2022 году выполнены следующие виды работ: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ремонт крыши жилого дома г. Гаврилов-Ям, ул. 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Коммунистическая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, д. 4;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ремонт крыши жилого дома г. Гаврилов-Ям, ул. 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, д. 12;</w:t>
      </w:r>
    </w:p>
    <w:p w:rsidR="00F60877" w:rsidRPr="00B125AD" w:rsidRDefault="00F60877" w:rsidP="00F608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- ремонт крыши жилого дома г. Гаврилов-Ям, ул. 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Сосновая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, д. 3.</w:t>
      </w:r>
    </w:p>
    <w:p w:rsidR="00F60877" w:rsidRPr="00B125AD" w:rsidRDefault="00F60877" w:rsidP="00F6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      Проводился ремонт 12 многоквартирных домов со специальных счетов на сумму 25</w:t>
      </w:r>
      <w:r w:rsidR="00672393">
        <w:rPr>
          <w:rFonts w:ascii="Times New Roman" w:hAnsi="Times New Roman" w:cs="Times New Roman"/>
          <w:sz w:val="28"/>
          <w:szCs w:val="28"/>
        </w:rPr>
        <w:t>,07</w:t>
      </w:r>
      <w:r w:rsidRPr="00B125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93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F60877" w:rsidRDefault="00F60877" w:rsidP="00F6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25AD">
        <w:rPr>
          <w:rFonts w:ascii="Times New Roman" w:hAnsi="Times New Roman" w:cs="Times New Roman"/>
          <w:sz w:val="28"/>
          <w:szCs w:val="28"/>
        </w:rPr>
        <w:t xml:space="preserve">      Изготовлена проектно-сметная документация на три дома на сумму 636,5 </w:t>
      </w:r>
      <w:proofErr w:type="spellStart"/>
      <w:r w:rsidRPr="00B125A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B125A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125AD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B125AD">
        <w:rPr>
          <w:rFonts w:ascii="Times New Roman" w:hAnsi="Times New Roman" w:cs="Times New Roman"/>
          <w:sz w:val="28"/>
          <w:szCs w:val="28"/>
        </w:rPr>
        <w:t>.</w:t>
      </w:r>
    </w:p>
    <w:p w:rsidR="00DC3FF9" w:rsidRDefault="00DC3FF9" w:rsidP="00F6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2022 года газификацию осуществляет Единый оператор газоснабжения, который проводит работу по проектированию и строительству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межпоселенческих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магистральных газопроводов,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газовых сетей. </w:t>
      </w:r>
    </w:p>
    <w:p w:rsidR="00DC3FF9" w:rsidRDefault="00DC3FF9" w:rsidP="00DC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Составлена программа газификации района, которая вошла в программу газификации Ярославской области на 2023-2030 годы. В программу включена газификация трех населенных пунктов: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Ильинское-Урусово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C3FF9" w:rsidRDefault="00DC3FF9" w:rsidP="00DC3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FF9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C3FF9">
        <w:rPr>
          <w:rFonts w:ascii="Times New Roman" w:hAnsi="Times New Roman" w:cs="Times New Roman"/>
          <w:sz w:val="28"/>
          <w:szCs w:val="28"/>
        </w:rPr>
        <w:t>Гаврилов-Ямском</w:t>
      </w:r>
      <w:proofErr w:type="gramEnd"/>
      <w:r w:rsidRPr="00DC3FF9">
        <w:rPr>
          <w:rFonts w:ascii="Times New Roman" w:hAnsi="Times New Roman" w:cs="Times New Roman"/>
          <w:sz w:val="28"/>
          <w:szCs w:val="28"/>
        </w:rPr>
        <w:t xml:space="preserve"> муниципальном районе газифицировано 46 населенных пунктов. По программе </w:t>
      </w:r>
      <w:proofErr w:type="spellStart"/>
      <w:r w:rsidRPr="00DC3FF9">
        <w:rPr>
          <w:rFonts w:ascii="Times New Roman" w:hAnsi="Times New Roman" w:cs="Times New Roman"/>
          <w:sz w:val="28"/>
          <w:szCs w:val="28"/>
        </w:rPr>
        <w:t>догазификации</w:t>
      </w:r>
      <w:proofErr w:type="spellEnd"/>
      <w:r w:rsidRPr="00DC3FF9">
        <w:rPr>
          <w:rFonts w:ascii="Times New Roman" w:hAnsi="Times New Roman" w:cs="Times New Roman"/>
          <w:sz w:val="28"/>
          <w:szCs w:val="28"/>
        </w:rPr>
        <w:t xml:space="preserve"> за 2022 год подключено 72 домовладения.</w:t>
      </w:r>
    </w:p>
    <w:p w:rsidR="00AF282F" w:rsidRPr="008A5906" w:rsidRDefault="00AF282F" w:rsidP="005F28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125AD" w:rsidRDefault="003A073E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ЖИЛЬЕ</w:t>
      </w:r>
      <w:r w:rsidR="00384164" w:rsidRPr="003841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4164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384164" w:rsidRPr="008A5906">
        <w:rPr>
          <w:rFonts w:ascii="Times New Roman" w:hAnsi="Times New Roman" w:cs="Times New Roman"/>
          <w:b/>
          <w:sz w:val="28"/>
          <w:szCs w:val="28"/>
        </w:rPr>
        <w:t xml:space="preserve">КАПИТАЛЬНОЕ  СТРОИТЕЛЬСТВО </w:t>
      </w:r>
    </w:p>
    <w:p w:rsidR="00EA587C" w:rsidRPr="008A5906" w:rsidRDefault="00384164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81D57" w:rsidRPr="00C9182B" w:rsidRDefault="00181D57" w:rsidP="00181D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82B">
        <w:rPr>
          <w:rFonts w:ascii="Times New Roman" w:hAnsi="Times New Roman" w:cs="Times New Roman"/>
          <w:sz w:val="28"/>
          <w:szCs w:val="28"/>
        </w:rPr>
        <w:t>В 2022 году всего введено в эксплуатацию 10</w:t>
      </w:r>
      <w:r w:rsidR="00775EBE">
        <w:rPr>
          <w:rFonts w:ascii="Times New Roman" w:hAnsi="Times New Roman" w:cs="Times New Roman"/>
          <w:sz w:val="28"/>
          <w:szCs w:val="28"/>
        </w:rPr>
        <w:t>708</w:t>
      </w:r>
      <w:r w:rsidRPr="00C918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182B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9182B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C9182B">
        <w:rPr>
          <w:rFonts w:ascii="Times New Roman" w:hAnsi="Times New Roman" w:cs="Times New Roman"/>
          <w:sz w:val="28"/>
          <w:szCs w:val="28"/>
        </w:rPr>
        <w:t xml:space="preserve"> жилья, при плане 10000 </w:t>
      </w:r>
      <w:proofErr w:type="spellStart"/>
      <w:r w:rsidRPr="00C9182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C9182B">
        <w:rPr>
          <w:rFonts w:ascii="Times New Roman" w:hAnsi="Times New Roman" w:cs="Times New Roman"/>
          <w:sz w:val="28"/>
          <w:szCs w:val="28"/>
        </w:rPr>
        <w:t xml:space="preserve">, которые построены населением за счет собственных и привлеченных средств. 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182B">
        <w:rPr>
          <w:rFonts w:ascii="Times New Roman" w:hAnsi="Times New Roman" w:cs="Times New Roman"/>
          <w:sz w:val="28"/>
          <w:szCs w:val="28"/>
        </w:rPr>
        <w:t>С начала 2022 года в рамках реализации программ по улучшению жилищных условий граждан на территории района работа ведется по сле</w:t>
      </w:r>
      <w:r w:rsidRPr="0054028B">
        <w:rPr>
          <w:rFonts w:ascii="Times New Roman" w:hAnsi="Times New Roman" w:cs="Times New Roman"/>
          <w:sz w:val="28"/>
          <w:szCs w:val="28"/>
        </w:rPr>
        <w:t>дующим направлениям: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>1.</w:t>
      </w:r>
      <w:r w:rsidRPr="0054028B">
        <w:rPr>
          <w:rFonts w:ascii="Times New Roman" w:hAnsi="Times New Roman" w:cs="Times New Roman"/>
          <w:sz w:val="28"/>
          <w:szCs w:val="28"/>
        </w:rPr>
        <w:tab/>
        <w:t xml:space="preserve"> Расселение ветхого и аварийного жилья, 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 xml:space="preserve">В городском поселении Гаврилов-Ям </w:t>
      </w:r>
      <w:proofErr w:type="gramStart"/>
      <w:r w:rsidRPr="0054028B">
        <w:rPr>
          <w:rFonts w:ascii="Times New Roman" w:hAnsi="Times New Roman" w:cs="Times New Roman"/>
          <w:sz w:val="28"/>
          <w:szCs w:val="28"/>
        </w:rPr>
        <w:t>расселена</w:t>
      </w:r>
      <w:proofErr w:type="gramEnd"/>
      <w:r w:rsidRPr="0054028B">
        <w:rPr>
          <w:rFonts w:ascii="Times New Roman" w:hAnsi="Times New Roman" w:cs="Times New Roman"/>
          <w:sz w:val="28"/>
          <w:szCs w:val="28"/>
        </w:rPr>
        <w:t xml:space="preserve"> 51семья, 1527,36</w:t>
      </w:r>
      <w:r w:rsidR="00C9182B" w:rsidRPr="0054028B">
        <w:t xml:space="preserve"> </w:t>
      </w:r>
      <w:proofErr w:type="spellStart"/>
      <w:r w:rsidR="00C9182B" w:rsidRPr="005402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C9182B" w:rsidRPr="0054028B">
        <w:rPr>
          <w:rFonts w:ascii="Times New Roman" w:hAnsi="Times New Roman" w:cs="Times New Roman"/>
          <w:sz w:val="28"/>
          <w:szCs w:val="28"/>
        </w:rPr>
        <w:t>.</w:t>
      </w:r>
      <w:r w:rsidRPr="0054028B">
        <w:rPr>
          <w:rFonts w:ascii="Times New Roman" w:hAnsi="Times New Roman" w:cs="Times New Roman"/>
          <w:sz w:val="28"/>
          <w:szCs w:val="28"/>
        </w:rPr>
        <w:t>, на сумму 57</w:t>
      </w:r>
      <w:r w:rsidR="00B602A4">
        <w:rPr>
          <w:rFonts w:ascii="Times New Roman" w:hAnsi="Times New Roman" w:cs="Times New Roman"/>
          <w:sz w:val="28"/>
          <w:szCs w:val="28"/>
        </w:rPr>
        <w:t>,</w:t>
      </w:r>
      <w:r w:rsidRPr="0054028B">
        <w:rPr>
          <w:rFonts w:ascii="Times New Roman" w:hAnsi="Times New Roman" w:cs="Times New Roman"/>
          <w:sz w:val="28"/>
          <w:szCs w:val="28"/>
        </w:rPr>
        <w:t xml:space="preserve">711 </w:t>
      </w:r>
      <w:r w:rsidR="00B602A4">
        <w:rPr>
          <w:rFonts w:ascii="Times New Roman" w:hAnsi="Times New Roman" w:cs="Times New Roman"/>
          <w:sz w:val="28"/>
          <w:szCs w:val="28"/>
        </w:rPr>
        <w:t>млн</w:t>
      </w:r>
      <w:r w:rsidRPr="0054028B">
        <w:rPr>
          <w:rFonts w:ascii="Times New Roman" w:hAnsi="Times New Roman" w:cs="Times New Roman"/>
          <w:sz w:val="28"/>
          <w:szCs w:val="28"/>
        </w:rPr>
        <w:t>. руб.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>2.</w:t>
      </w:r>
      <w:r w:rsidRPr="0054028B">
        <w:rPr>
          <w:rFonts w:ascii="Times New Roman" w:hAnsi="Times New Roman" w:cs="Times New Roman"/>
          <w:sz w:val="28"/>
          <w:szCs w:val="28"/>
        </w:rPr>
        <w:tab/>
        <w:t>Государственная поддержка граждан в сфере ипотечного жилищного кредитования. Действует в городском поселении Гаврилов-Ям</w:t>
      </w:r>
      <w:r w:rsidR="00C9182B" w:rsidRPr="0054028B">
        <w:rPr>
          <w:rFonts w:ascii="Times New Roman" w:hAnsi="Times New Roman" w:cs="Times New Roman"/>
          <w:sz w:val="28"/>
          <w:szCs w:val="28"/>
        </w:rPr>
        <w:t>.</w:t>
      </w:r>
      <w:r w:rsidRPr="0054028B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C9182B" w:rsidRPr="0054028B">
        <w:rPr>
          <w:rFonts w:ascii="Times New Roman" w:hAnsi="Times New Roman" w:cs="Times New Roman"/>
          <w:sz w:val="28"/>
          <w:szCs w:val="28"/>
        </w:rPr>
        <w:t>ей</w:t>
      </w:r>
      <w:r w:rsidRPr="0054028B">
        <w:rPr>
          <w:rFonts w:ascii="Times New Roman" w:hAnsi="Times New Roman" w:cs="Times New Roman"/>
          <w:sz w:val="28"/>
          <w:szCs w:val="28"/>
        </w:rPr>
        <w:t xml:space="preserve"> на приобретение или строительство жилых помещений при получении ипотечного кредита  воспользовалась 1 семья на сумму 2</w:t>
      </w:r>
      <w:r w:rsidR="00B602A4">
        <w:rPr>
          <w:rFonts w:ascii="Times New Roman" w:hAnsi="Times New Roman" w:cs="Times New Roman"/>
          <w:sz w:val="28"/>
          <w:szCs w:val="28"/>
        </w:rPr>
        <w:t>,</w:t>
      </w:r>
      <w:r w:rsidRPr="0054028B">
        <w:rPr>
          <w:rFonts w:ascii="Times New Roman" w:hAnsi="Times New Roman" w:cs="Times New Roman"/>
          <w:sz w:val="28"/>
          <w:szCs w:val="28"/>
        </w:rPr>
        <w:t xml:space="preserve">538 </w:t>
      </w:r>
      <w:proofErr w:type="spellStart"/>
      <w:r w:rsidR="00B602A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02A4">
        <w:rPr>
          <w:rFonts w:ascii="Times New Roman" w:hAnsi="Times New Roman" w:cs="Times New Roman"/>
          <w:sz w:val="28"/>
          <w:szCs w:val="28"/>
        </w:rPr>
        <w:t>.</w:t>
      </w:r>
      <w:r w:rsidRPr="005402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028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 xml:space="preserve">. Субсидию на погашение </w:t>
      </w:r>
      <w:proofErr w:type="spellStart"/>
      <w:r w:rsidRPr="0054028B">
        <w:rPr>
          <w:rFonts w:ascii="Times New Roman" w:hAnsi="Times New Roman" w:cs="Times New Roman"/>
          <w:sz w:val="28"/>
          <w:szCs w:val="28"/>
        </w:rPr>
        <w:t>аннуитетных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 xml:space="preserve"> платежей по ипотечному кредиту получила 1 семья в размере 45</w:t>
      </w:r>
      <w:r w:rsidR="00B602A4">
        <w:rPr>
          <w:rFonts w:ascii="Times New Roman" w:hAnsi="Times New Roman" w:cs="Times New Roman"/>
          <w:sz w:val="28"/>
          <w:szCs w:val="28"/>
        </w:rPr>
        <w:t>,</w:t>
      </w:r>
      <w:r w:rsidRPr="0054028B">
        <w:rPr>
          <w:rFonts w:ascii="Times New Roman" w:hAnsi="Times New Roman" w:cs="Times New Roman"/>
          <w:sz w:val="28"/>
          <w:szCs w:val="28"/>
        </w:rPr>
        <w:t>2</w:t>
      </w:r>
      <w:r w:rsidR="00B60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2A4">
        <w:rPr>
          <w:rFonts w:ascii="Times New Roman" w:hAnsi="Times New Roman" w:cs="Times New Roman"/>
          <w:sz w:val="28"/>
          <w:szCs w:val="28"/>
        </w:rPr>
        <w:t>тыс.</w:t>
      </w:r>
      <w:r w:rsidRPr="0054028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>.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>3.</w:t>
      </w:r>
      <w:r w:rsidRPr="0054028B">
        <w:rPr>
          <w:rFonts w:ascii="Times New Roman" w:hAnsi="Times New Roman" w:cs="Times New Roman"/>
          <w:sz w:val="28"/>
          <w:szCs w:val="28"/>
        </w:rPr>
        <w:tab/>
        <w:t>Государственная поддержка молодых семей в приобретении (строительстве) жилья. За 2022 год социальную выплату получили 2 семьи на общую сумму 1</w:t>
      </w:r>
      <w:r w:rsidR="00B602A4">
        <w:rPr>
          <w:rFonts w:ascii="Times New Roman" w:hAnsi="Times New Roman" w:cs="Times New Roman"/>
          <w:sz w:val="28"/>
          <w:szCs w:val="28"/>
        </w:rPr>
        <w:t xml:space="preserve">,645 </w:t>
      </w:r>
      <w:proofErr w:type="spellStart"/>
      <w:r w:rsidR="00B602A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02A4">
        <w:rPr>
          <w:rFonts w:ascii="Times New Roman" w:hAnsi="Times New Roman" w:cs="Times New Roman"/>
          <w:sz w:val="28"/>
          <w:szCs w:val="28"/>
        </w:rPr>
        <w:t>.</w:t>
      </w:r>
      <w:r w:rsidRPr="005402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028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>.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>4.</w:t>
      </w:r>
      <w:r w:rsidRPr="0054028B">
        <w:rPr>
          <w:rFonts w:ascii="Times New Roman" w:hAnsi="Times New Roman" w:cs="Times New Roman"/>
          <w:sz w:val="28"/>
          <w:szCs w:val="28"/>
        </w:rPr>
        <w:tab/>
        <w:t xml:space="preserve"> Улучшение жилищных условий многодетных семей.   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 xml:space="preserve">В областной сводный список многодетных семей, нуждающихся в улучшении жилищных условий, </w:t>
      </w:r>
      <w:proofErr w:type="gramStart"/>
      <w:r w:rsidRPr="0054028B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54028B">
        <w:rPr>
          <w:rFonts w:ascii="Times New Roman" w:hAnsi="Times New Roman" w:cs="Times New Roman"/>
          <w:sz w:val="28"/>
          <w:szCs w:val="28"/>
        </w:rPr>
        <w:t xml:space="preserve"> 38 многодетных семей. На приобретение жилья  выдано свидетельство 1 семье на сумму 8</w:t>
      </w:r>
      <w:r w:rsidR="00B602A4">
        <w:rPr>
          <w:rFonts w:ascii="Times New Roman" w:hAnsi="Times New Roman" w:cs="Times New Roman"/>
          <w:sz w:val="28"/>
          <w:szCs w:val="28"/>
        </w:rPr>
        <w:t>,</w:t>
      </w:r>
      <w:r w:rsidRPr="0054028B">
        <w:rPr>
          <w:rFonts w:ascii="Times New Roman" w:hAnsi="Times New Roman" w:cs="Times New Roman"/>
          <w:sz w:val="28"/>
          <w:szCs w:val="28"/>
        </w:rPr>
        <w:t>57</w:t>
      </w:r>
      <w:r w:rsidR="00B602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02A4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B602A4">
        <w:rPr>
          <w:rFonts w:ascii="Times New Roman" w:hAnsi="Times New Roman" w:cs="Times New Roman"/>
          <w:sz w:val="28"/>
          <w:szCs w:val="28"/>
        </w:rPr>
        <w:t>.</w:t>
      </w:r>
      <w:r w:rsidRPr="0054028B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4028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 xml:space="preserve">. (городское поселение Гаврилов-Ям). 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54028B">
        <w:rPr>
          <w:rFonts w:ascii="Times New Roman" w:hAnsi="Times New Roman" w:cs="Times New Roman"/>
          <w:sz w:val="28"/>
          <w:szCs w:val="28"/>
        </w:rPr>
        <w:tab/>
        <w:t>По состоянию на 01.01.2023 ветеранов Великой Отечественной войны</w:t>
      </w:r>
      <w:r w:rsidR="0054028B" w:rsidRPr="0054028B">
        <w:rPr>
          <w:rFonts w:ascii="Times New Roman" w:hAnsi="Times New Roman" w:cs="Times New Roman"/>
          <w:sz w:val="28"/>
          <w:szCs w:val="28"/>
        </w:rPr>
        <w:t>,</w:t>
      </w:r>
      <w:r w:rsidRPr="0054028B">
        <w:rPr>
          <w:rFonts w:ascii="Times New Roman" w:hAnsi="Times New Roman" w:cs="Times New Roman"/>
          <w:sz w:val="28"/>
          <w:szCs w:val="28"/>
        </w:rPr>
        <w:t xml:space="preserve"> нуждающихся в улучшении жилищных условий</w:t>
      </w:r>
      <w:r w:rsidR="0054028B" w:rsidRPr="0054028B">
        <w:rPr>
          <w:rFonts w:ascii="Times New Roman" w:hAnsi="Times New Roman" w:cs="Times New Roman"/>
          <w:sz w:val="28"/>
          <w:szCs w:val="28"/>
        </w:rPr>
        <w:t>,</w:t>
      </w:r>
      <w:r w:rsidRPr="0054028B">
        <w:rPr>
          <w:rFonts w:ascii="Times New Roman" w:hAnsi="Times New Roman" w:cs="Times New Roman"/>
          <w:sz w:val="28"/>
          <w:szCs w:val="28"/>
        </w:rPr>
        <w:t xml:space="preserve">  на учёте не состоит. Улучшил жилищные условия в 2022 году 1 человек. Получено Свидетельство </w:t>
      </w:r>
      <w:r w:rsidRPr="00410FB8">
        <w:rPr>
          <w:rFonts w:ascii="Times New Roman" w:hAnsi="Times New Roman" w:cs="Times New Roman"/>
          <w:sz w:val="28"/>
          <w:szCs w:val="28"/>
        </w:rPr>
        <w:t>на сумму 2</w:t>
      </w:r>
      <w:r w:rsidR="00672393" w:rsidRPr="00410FB8">
        <w:rPr>
          <w:rFonts w:ascii="Times New Roman" w:hAnsi="Times New Roman" w:cs="Times New Roman"/>
          <w:sz w:val="28"/>
          <w:szCs w:val="28"/>
        </w:rPr>
        <w:t>,</w:t>
      </w:r>
      <w:r w:rsidRPr="00410FB8">
        <w:rPr>
          <w:rFonts w:ascii="Times New Roman" w:hAnsi="Times New Roman" w:cs="Times New Roman"/>
          <w:sz w:val="28"/>
          <w:szCs w:val="28"/>
        </w:rPr>
        <w:t>483</w:t>
      </w:r>
      <w:r w:rsidR="00672393" w:rsidRPr="00410F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2393" w:rsidRPr="00410FB8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672393" w:rsidRPr="00410FB8">
        <w:rPr>
          <w:rFonts w:ascii="Times New Roman" w:hAnsi="Times New Roman" w:cs="Times New Roman"/>
          <w:sz w:val="28"/>
          <w:szCs w:val="28"/>
        </w:rPr>
        <w:t>.</w:t>
      </w:r>
      <w:r w:rsidRPr="00410FB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10FB8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410FB8">
        <w:rPr>
          <w:rFonts w:ascii="Times New Roman" w:hAnsi="Times New Roman" w:cs="Times New Roman"/>
          <w:sz w:val="28"/>
          <w:szCs w:val="28"/>
        </w:rPr>
        <w:t xml:space="preserve">.(городское </w:t>
      </w:r>
      <w:r w:rsidRPr="0054028B">
        <w:rPr>
          <w:rFonts w:ascii="Times New Roman" w:hAnsi="Times New Roman" w:cs="Times New Roman"/>
          <w:sz w:val="28"/>
          <w:szCs w:val="28"/>
        </w:rPr>
        <w:t>поселение Гаврилов-Ям).</w:t>
      </w:r>
    </w:p>
    <w:p w:rsidR="00AD01BF" w:rsidRPr="0054028B" w:rsidRDefault="00AD01BF" w:rsidP="00AD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028B">
        <w:rPr>
          <w:rFonts w:ascii="Times New Roman" w:hAnsi="Times New Roman" w:cs="Times New Roman"/>
          <w:sz w:val="28"/>
          <w:szCs w:val="28"/>
        </w:rPr>
        <w:t>6.</w:t>
      </w:r>
      <w:r w:rsidRPr="0054028B">
        <w:rPr>
          <w:rFonts w:ascii="Times New Roman" w:hAnsi="Times New Roman" w:cs="Times New Roman"/>
          <w:sz w:val="28"/>
          <w:szCs w:val="28"/>
        </w:rPr>
        <w:tab/>
        <w:t xml:space="preserve">В соответствии с законом Ярославской области от 28.06.2005 № 40-з «Об  условиях реализации права отдельных категорий граждан на предоставление жилых помещений по договорам социального найма» </w:t>
      </w:r>
      <w:r w:rsidR="0054028B" w:rsidRPr="0054028B">
        <w:rPr>
          <w:rFonts w:ascii="Times New Roman" w:hAnsi="Times New Roman" w:cs="Times New Roman"/>
          <w:sz w:val="28"/>
          <w:szCs w:val="28"/>
        </w:rPr>
        <w:t xml:space="preserve">жилье </w:t>
      </w:r>
      <w:r w:rsidRPr="0054028B">
        <w:rPr>
          <w:rFonts w:ascii="Times New Roman" w:hAnsi="Times New Roman" w:cs="Times New Roman"/>
          <w:sz w:val="28"/>
          <w:szCs w:val="28"/>
        </w:rPr>
        <w:t xml:space="preserve">предоставлено по договору социального найма  1  семье, общей площадью 53,6 </w:t>
      </w:r>
      <w:proofErr w:type="spellStart"/>
      <w:r w:rsidRPr="0054028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54028B">
        <w:rPr>
          <w:rFonts w:ascii="Times New Roman" w:hAnsi="Times New Roman" w:cs="Times New Roman"/>
          <w:sz w:val="28"/>
          <w:szCs w:val="28"/>
        </w:rPr>
        <w:t>Шопшинское</w:t>
      </w:r>
      <w:proofErr w:type="spellEnd"/>
      <w:r w:rsidRPr="0054028B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54028B">
        <w:rPr>
          <w:rFonts w:ascii="Times New Roman" w:hAnsi="Times New Roman" w:cs="Times New Roman"/>
          <w:sz w:val="28"/>
          <w:szCs w:val="28"/>
        </w:rPr>
        <w:t>.</w:t>
      </w:r>
    </w:p>
    <w:p w:rsidR="00CA6C00" w:rsidRDefault="00CA6C00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B6" w:rsidRDefault="007830B6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B6" w:rsidRDefault="007830B6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E72" w:rsidRDefault="00446E72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906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CA6C00" w:rsidRPr="008A5906" w:rsidRDefault="00CA6C00" w:rsidP="00446E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3902" w:rsidRPr="00CA6C00" w:rsidRDefault="00293902" w:rsidP="0029390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В 2022 году сеть образовательных организаций Гаврилов-Ямского муниципального района осталась без изменений: 13 школ, 14 муниципальных детских садов, 2 частных детских сада, 2 учреждения дополнительного образования, 1 детский дом. 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Не первый год доступность дошкольного образования для детей в возрасте от 2-х лет составляет 100%, также практически полностью удовлетворена потребность в услугах дошкольного образования и для детей более раннего возраста. Существующая сеть муниципального дошкольного образования позволяет удовлетворить различные социальные запросы родителей, в том числе и запросы родителей детей с ограниченными возможностями здоровья. 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В школах района обучается 2 910 детей. В 2022 году 109 выпускников 11-х классов (100%) получили аттестаты о среднем общем образовании. 16 выпускников окончили школу с медалями «За особые успехи в учении», из них 9 были отмечены Почетным знаком Губернатора Ярославской области «За особые успехи в учении». 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260 девятиклассников, что составляет 100%, получили аттестаты об основном общем образовании. 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bCs/>
          <w:sz w:val="28"/>
          <w:szCs w:val="28"/>
        </w:rPr>
        <w:t>В целях реализации национального проекта «Образование» в рамках проекта «Современная школа»</w:t>
      </w: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 в 2022 году в районе созданы еще три Центра образования </w:t>
      </w:r>
      <w:proofErr w:type="gramStart"/>
      <w:r w:rsidRPr="00CA6C00">
        <w:rPr>
          <w:rFonts w:ascii="Times New Roman" w:eastAsia="Calibri" w:hAnsi="Times New Roman" w:cs="Times New Roman"/>
          <w:sz w:val="28"/>
          <w:szCs w:val="28"/>
        </w:rPr>
        <w:t>естественно-научной</w:t>
      </w:r>
      <w:proofErr w:type="gramEnd"/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 и технологической направленностей «Точка роста» (МОУ Великосельская СШ, МОБУ «</w:t>
      </w:r>
      <w:proofErr w:type="spellStart"/>
      <w:r w:rsidRPr="00CA6C00">
        <w:rPr>
          <w:rFonts w:ascii="Times New Roman" w:eastAsia="Calibri" w:hAnsi="Times New Roman" w:cs="Times New Roman"/>
          <w:sz w:val="28"/>
          <w:szCs w:val="28"/>
        </w:rPr>
        <w:t>Стогинская</w:t>
      </w:r>
      <w:proofErr w:type="spellEnd"/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 СШ», МОБУ «Полянская ОШ»). 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CA6C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С 1 сентября 2022 года в школах появилась новая школьная традиция – поднятие государственного флага и исполнение гимна Российской Федерации в начале недели. </w:t>
      </w: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Так же в каждом классе еженедельно по понедельникам для ребят проводится цикл занятий «Разговор </w:t>
      </w:r>
      <w:proofErr w:type="gramStart"/>
      <w:r w:rsidRPr="00CA6C00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 важном». </w:t>
      </w:r>
      <w:r w:rsidRPr="00CA6C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Данная работа не стала формальностью и </w:t>
      </w:r>
      <w:proofErr w:type="gramStart"/>
      <w:r w:rsidRPr="00CA6C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направлена</w:t>
      </w:r>
      <w:proofErr w:type="gramEnd"/>
      <w:r w:rsidRPr="00CA6C00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прежде всего на формирование у подрастающего поколения чувства патриотизма и гражданственности. 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>Кроме того, в районе продолжает развиваться детско-юношеское военно-патриотическое общественное движение «</w:t>
      </w:r>
      <w:proofErr w:type="spellStart"/>
      <w:r w:rsidRPr="00CA6C00">
        <w:rPr>
          <w:rFonts w:ascii="Times New Roman" w:eastAsia="Calibri" w:hAnsi="Times New Roman" w:cs="Times New Roman"/>
          <w:sz w:val="28"/>
          <w:szCs w:val="28"/>
        </w:rPr>
        <w:t>Юнармия</w:t>
      </w:r>
      <w:proofErr w:type="spellEnd"/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», </w:t>
      </w:r>
      <w:proofErr w:type="spellStart"/>
      <w:r w:rsidRPr="00CA6C00">
        <w:rPr>
          <w:rFonts w:ascii="Times New Roman" w:eastAsia="Calibri" w:hAnsi="Times New Roman" w:cs="Times New Roman"/>
          <w:sz w:val="28"/>
          <w:szCs w:val="28"/>
        </w:rPr>
        <w:t>кадетство</w:t>
      </w:r>
      <w:proofErr w:type="spellEnd"/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, отряды ЮИД, школьные лесничества. </w:t>
      </w:r>
    </w:p>
    <w:p w:rsidR="00B602A4" w:rsidRDefault="00293902" w:rsidP="00B602A4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>По программам дополнительного образования в 2022 году занималось 3 434 детей. В отчетном периоде Гаврилов-</w:t>
      </w:r>
      <w:proofErr w:type="spellStart"/>
      <w:r w:rsidRPr="00CA6C00">
        <w:rPr>
          <w:rFonts w:ascii="Times New Roman" w:eastAsia="Calibri" w:hAnsi="Times New Roman" w:cs="Times New Roman"/>
          <w:sz w:val="28"/>
          <w:szCs w:val="28"/>
        </w:rPr>
        <w:t>Ямский</w:t>
      </w:r>
      <w:proofErr w:type="spellEnd"/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 муниципальный район </w:t>
      </w:r>
      <w:r w:rsidRPr="00CA6C0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сохранил лидирующую позицию, заняв 1 место в области по охвату детей дополнительным образованием </w:t>
      </w:r>
      <w:r w:rsidRPr="00672393">
        <w:rPr>
          <w:rFonts w:ascii="Times New Roman" w:eastAsia="Calibri" w:hAnsi="Times New Roman" w:cs="Times New Roman"/>
          <w:i/>
          <w:sz w:val="28"/>
          <w:szCs w:val="28"/>
        </w:rPr>
        <w:t>(90,04% от общей численности детей, проживающих на территории Гаврилов-Ямского муниципального района).</w:t>
      </w:r>
    </w:p>
    <w:p w:rsidR="00B602A4" w:rsidRDefault="00B602A4" w:rsidP="00B602A4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387F">
        <w:rPr>
          <w:rFonts w:ascii="Times New Roman" w:hAnsi="Times New Roman" w:cs="Times New Roman"/>
          <w:sz w:val="28"/>
          <w:szCs w:val="28"/>
        </w:rPr>
        <w:t xml:space="preserve">В 2022 году введен в эксплуатацию  «Центр развития детского творчества «Лидер». Общая площадь здания 4383,3 </w:t>
      </w:r>
      <w:proofErr w:type="spellStart"/>
      <w:r w:rsidRPr="001E387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1E387F">
        <w:rPr>
          <w:rFonts w:ascii="Times New Roman" w:hAnsi="Times New Roman" w:cs="Times New Roman"/>
          <w:sz w:val="28"/>
          <w:szCs w:val="28"/>
        </w:rPr>
        <w:t xml:space="preserve">. В данном здании размещены два муниципальных учреждения: Дворец детского творчества и Детская школа искусств. Пропускная способность здания 750 человек. Здание включает в себя 3 этажа с учебными классами, мастерскими, кабинетами хореографии, библиотекой, хоровым и актовым залами, полным набором смежных и хозяйственных помещений, необходимых для реализации программ дополнительного образования детей,  в </w:t>
      </w:r>
      <w:proofErr w:type="spellStart"/>
      <w:r w:rsidRPr="001E387F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E387F">
        <w:rPr>
          <w:rFonts w:ascii="Times New Roman" w:hAnsi="Times New Roman" w:cs="Times New Roman"/>
          <w:sz w:val="28"/>
          <w:szCs w:val="28"/>
        </w:rPr>
        <w:t xml:space="preserve">. технической и </w:t>
      </w:r>
      <w:proofErr w:type="gramStart"/>
      <w:r w:rsidRPr="001E387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1E387F">
        <w:rPr>
          <w:rFonts w:ascii="Times New Roman" w:hAnsi="Times New Roman" w:cs="Times New Roman"/>
          <w:sz w:val="28"/>
          <w:szCs w:val="28"/>
        </w:rPr>
        <w:t xml:space="preserve"> направленности. Всего освоено </w:t>
      </w:r>
      <w:r w:rsidR="001A7EA5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1E387F">
        <w:rPr>
          <w:rFonts w:ascii="Times New Roman" w:hAnsi="Times New Roman" w:cs="Times New Roman"/>
          <w:sz w:val="28"/>
          <w:szCs w:val="28"/>
        </w:rPr>
        <w:t xml:space="preserve">с начала реализации объекта 215 </w:t>
      </w:r>
      <w:proofErr w:type="spellStart"/>
      <w:r w:rsidRPr="001E387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1E387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E387F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1E387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93902" w:rsidRPr="00CA6C00" w:rsidRDefault="00293902" w:rsidP="00B602A4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A6C00">
        <w:rPr>
          <w:rFonts w:ascii="Times New Roman" w:eastAsia="Calibri" w:hAnsi="Times New Roman" w:cs="Times New Roman"/>
          <w:sz w:val="28"/>
        </w:rPr>
        <w:t xml:space="preserve">Открытие Центра дополнительного образования «Лидер» открывает новые перспективы развития </w:t>
      </w:r>
      <w:r w:rsidR="000A434A">
        <w:rPr>
          <w:rFonts w:ascii="Times New Roman" w:eastAsia="Calibri" w:hAnsi="Times New Roman" w:cs="Times New Roman"/>
          <w:sz w:val="28"/>
        </w:rPr>
        <w:t>для детей</w:t>
      </w: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CA6C00">
        <w:rPr>
          <w:rFonts w:ascii="Times New Roman" w:eastAsia="Calibri" w:hAnsi="Times New Roman" w:cs="Times New Roman"/>
          <w:bCs/>
          <w:sz w:val="28"/>
          <w:szCs w:val="28"/>
        </w:rPr>
        <w:t xml:space="preserve">Увеличился спектр </w:t>
      </w:r>
      <w:r w:rsidRPr="00CA6C00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 технического и естественнонаучного цикла. Значительно увеличилось количество детей, занимающихся робототехникой и компьютерной графикой</w:t>
      </w:r>
      <w:r w:rsidRPr="00CA6C0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shd w:val="clear" w:color="auto" w:fill="FFFFFF"/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</w:rPr>
        <w:t>О</w:t>
      </w: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собое место в деятельности Администрации муниципального района занимает организация отдыха и оздоровления детей. В период оздоровительной кампании 2022 года отдохнули 2537 детей. На базе 16 образовательных организаций функционировали лагеря с дневной формой пребывания, в которых отдохнули 2274 </w:t>
      </w:r>
      <w:r w:rsidR="00C06FEE"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CA6C00">
        <w:rPr>
          <w:rFonts w:ascii="Times New Roman" w:eastAsia="Calibri" w:hAnsi="Times New Roman" w:cs="Times New Roman"/>
          <w:sz w:val="28"/>
          <w:szCs w:val="28"/>
        </w:rPr>
        <w:t>, в том числе 1 101 ребенок, находящийся в трудной жизненной ситуации.</w:t>
      </w:r>
    </w:p>
    <w:p w:rsidR="00293902" w:rsidRPr="00CA6C00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6C00">
        <w:rPr>
          <w:rFonts w:ascii="Times New Roman" w:eastAsia="Calibri" w:hAnsi="Times New Roman" w:cs="Times New Roman"/>
          <w:sz w:val="28"/>
          <w:szCs w:val="28"/>
        </w:rPr>
        <w:t xml:space="preserve">Одной из важных и приоритетных задач муниципальной системы образования является сохранность и приведение существующих зданий образовательных организаций в соответствие с современными требованиями: безопасность, антитеррористическая защищенность, комфорт и благоприятные условия для осуществления учебной и трудовой деятельности. 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t>В 2022 г</w:t>
      </w:r>
      <w:r w:rsidR="00C06FEE">
        <w:rPr>
          <w:rFonts w:ascii="Times New Roman" w:eastAsia="Calibri" w:hAnsi="Times New Roman" w:cs="Times New Roman"/>
          <w:sz w:val="28"/>
          <w:szCs w:val="28"/>
        </w:rPr>
        <w:t>оду</w:t>
      </w:r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 для подготовки к учебному году были предусмотрены финансовые средства в сумме более 45 млн. рублей: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t>- произведено утепление фасада МОУ СШ №6 на сумму более 21 млн. руб.;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t>- отремонтирована кровля на здании МОУ СШ №3 на сумму 3,9 млн. руб.;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t>- на создание Центров образования «Точка роста» израсходовано более 2,5 млн. р.;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t>- по Губернаторскому проекту «Решаем вместе» (</w:t>
      </w:r>
      <w:proofErr w:type="gramStart"/>
      <w:r w:rsidRPr="00747D68">
        <w:rPr>
          <w:rFonts w:ascii="Times New Roman" w:eastAsia="Calibri" w:hAnsi="Times New Roman" w:cs="Times New Roman"/>
          <w:sz w:val="28"/>
          <w:szCs w:val="28"/>
        </w:rPr>
        <w:t>Инициативное</w:t>
      </w:r>
      <w:proofErr w:type="gramEnd"/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 бюджетирование) выполнены работы на 10 объектах на сумму более 5 млн. р.;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- в Средней школе №1, благодаря проекту «Школьное инициативное бюджетирование», 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>был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отремонтирова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>н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тренажерный зал и приобре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>тены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новые тренажеры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 xml:space="preserve"> на общую сумму 948 </w:t>
      </w:r>
      <w:proofErr w:type="spellStart"/>
      <w:r w:rsidR="00C06FEE">
        <w:rPr>
          <w:rFonts w:ascii="Times New Roman" w:eastAsia="Calibri" w:hAnsi="Times New Roman" w:cs="Times New Roman"/>
          <w:bCs/>
          <w:sz w:val="28"/>
          <w:szCs w:val="28"/>
        </w:rPr>
        <w:t>тыс</w:t>
      </w:r>
      <w:proofErr w:type="gramStart"/>
      <w:r w:rsidR="00C06FEE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C06FEE">
        <w:rPr>
          <w:rFonts w:ascii="Times New Roman" w:eastAsia="Calibri" w:hAnsi="Times New Roman" w:cs="Times New Roman"/>
          <w:bCs/>
          <w:sz w:val="28"/>
          <w:szCs w:val="28"/>
        </w:rPr>
        <w:t>уб</w:t>
      </w:r>
      <w:proofErr w:type="spellEnd"/>
      <w:r w:rsidR="00C06FE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- в </w:t>
      </w:r>
      <w:proofErr w:type="spellStart"/>
      <w:r w:rsidRPr="00747D68">
        <w:rPr>
          <w:rFonts w:ascii="Times New Roman" w:eastAsia="Calibri" w:hAnsi="Times New Roman" w:cs="Times New Roman"/>
          <w:bCs/>
          <w:sz w:val="28"/>
          <w:szCs w:val="28"/>
        </w:rPr>
        <w:t>Вышеславской</w:t>
      </w:r>
      <w:proofErr w:type="spellEnd"/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основной школе в рамках региональной программы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 xml:space="preserve"> «Развитие материально-технической базы общеобразовательных организаций» 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отремонтирован пищеблок и частично заменено оборудование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 xml:space="preserve"> на общую сумму 1,046 </w:t>
      </w:r>
      <w:proofErr w:type="spellStart"/>
      <w:r w:rsidR="00C06FEE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Start"/>
      <w:r w:rsidR="00C06FEE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="00C06FEE">
        <w:rPr>
          <w:rFonts w:ascii="Times New Roman" w:eastAsia="Calibri" w:hAnsi="Times New Roman" w:cs="Times New Roman"/>
          <w:bCs/>
          <w:sz w:val="28"/>
          <w:szCs w:val="28"/>
        </w:rPr>
        <w:t>уб</w:t>
      </w:r>
      <w:proofErr w:type="spellEnd"/>
      <w:r w:rsidR="00C06FEE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- в </w:t>
      </w:r>
      <w:proofErr w:type="gramStart"/>
      <w:r w:rsidRPr="00747D68">
        <w:rPr>
          <w:rFonts w:ascii="Times New Roman" w:eastAsia="Calibri" w:hAnsi="Times New Roman" w:cs="Times New Roman"/>
          <w:bCs/>
          <w:sz w:val="28"/>
          <w:szCs w:val="28"/>
        </w:rPr>
        <w:t>Гаврилов-Ямской</w:t>
      </w:r>
      <w:proofErr w:type="gramEnd"/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ДЮСШ </w:t>
      </w:r>
      <w:r w:rsidR="001E387F" w:rsidRPr="00747D68">
        <w:rPr>
          <w:rFonts w:ascii="Times New Roman" w:eastAsia="Calibri" w:hAnsi="Times New Roman" w:cs="Times New Roman"/>
          <w:bCs/>
          <w:sz w:val="28"/>
          <w:szCs w:val="28"/>
        </w:rPr>
        <w:t>продолжено строительство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ф</w:t>
      </w:r>
      <w:r w:rsidRPr="00747D68">
        <w:rPr>
          <w:rFonts w:ascii="Times New Roman" w:eastAsia="Calibri" w:hAnsi="Times New Roman" w:cs="Times New Roman"/>
          <w:sz w:val="28"/>
          <w:szCs w:val="28"/>
        </w:rPr>
        <w:t>утбольн</w:t>
      </w:r>
      <w:r w:rsidR="001E387F" w:rsidRPr="00747D68">
        <w:rPr>
          <w:rFonts w:ascii="Times New Roman" w:eastAsia="Calibri" w:hAnsi="Times New Roman" w:cs="Times New Roman"/>
          <w:sz w:val="28"/>
          <w:szCs w:val="28"/>
        </w:rPr>
        <w:t>ого</w:t>
      </w:r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 стадион</w:t>
      </w:r>
      <w:r w:rsidR="001E387F" w:rsidRPr="00747D68">
        <w:rPr>
          <w:rFonts w:ascii="Times New Roman" w:eastAsia="Calibri" w:hAnsi="Times New Roman" w:cs="Times New Roman"/>
          <w:sz w:val="28"/>
          <w:szCs w:val="28"/>
        </w:rPr>
        <w:t>а</w:t>
      </w:r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 с 4-мя круговыми легкоатлетическими беговыми дорожками, благоустройство которого продолжится в 2023 году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Проведена подготовительная работа по ремонту объектов образования в 2023 году: </w:t>
      </w:r>
    </w:p>
    <w:p w:rsidR="00293902" w:rsidRPr="00747D68" w:rsidRDefault="00293902" w:rsidP="0029390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bCs/>
          <w:sz w:val="28"/>
          <w:szCs w:val="28"/>
        </w:rPr>
        <w:t>- в рамках регионального проекта «Современная школа» национального проекта «Образование» подготовлена документация по созданию еще 3 Ц</w:t>
      </w:r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ентров «Точка роста» </w:t>
      </w:r>
      <w:r w:rsidRPr="00C06FEE">
        <w:rPr>
          <w:rFonts w:ascii="Times New Roman" w:eastAsia="Calibri" w:hAnsi="Times New Roman" w:cs="Times New Roman"/>
          <w:i/>
          <w:sz w:val="28"/>
          <w:szCs w:val="28"/>
        </w:rPr>
        <w:t>(МОБУ «</w:t>
      </w:r>
      <w:proofErr w:type="spellStart"/>
      <w:r w:rsidRPr="00C06FEE">
        <w:rPr>
          <w:rFonts w:ascii="Times New Roman" w:eastAsia="Calibri" w:hAnsi="Times New Roman" w:cs="Times New Roman"/>
          <w:i/>
          <w:sz w:val="28"/>
          <w:szCs w:val="28"/>
        </w:rPr>
        <w:t>Пружининская</w:t>
      </w:r>
      <w:proofErr w:type="spellEnd"/>
      <w:r w:rsidRPr="00C06FEE">
        <w:rPr>
          <w:rFonts w:ascii="Times New Roman" w:eastAsia="Calibri" w:hAnsi="Times New Roman" w:cs="Times New Roman"/>
          <w:i/>
          <w:sz w:val="28"/>
          <w:szCs w:val="28"/>
        </w:rPr>
        <w:t xml:space="preserve"> СШ», МОБУ «Ильинская СШ», МОБУ «</w:t>
      </w:r>
      <w:proofErr w:type="spellStart"/>
      <w:r w:rsidRPr="00C06FEE">
        <w:rPr>
          <w:rFonts w:ascii="Times New Roman" w:eastAsia="Calibri" w:hAnsi="Times New Roman" w:cs="Times New Roman"/>
          <w:i/>
          <w:sz w:val="28"/>
          <w:szCs w:val="28"/>
        </w:rPr>
        <w:t>Митинская</w:t>
      </w:r>
      <w:proofErr w:type="spellEnd"/>
      <w:r w:rsidRPr="00C06FEE">
        <w:rPr>
          <w:rFonts w:ascii="Times New Roman" w:eastAsia="Calibri" w:hAnsi="Times New Roman" w:cs="Times New Roman"/>
          <w:i/>
          <w:sz w:val="28"/>
          <w:szCs w:val="28"/>
        </w:rPr>
        <w:t xml:space="preserve"> ОШ»)</w:t>
      </w:r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 на общую сумму 2,7 млн. руб</w:t>
      </w:r>
      <w:r w:rsidR="00C06FEE">
        <w:rPr>
          <w:rFonts w:ascii="Times New Roman" w:eastAsia="Calibri" w:hAnsi="Times New Roman" w:cs="Times New Roman"/>
          <w:sz w:val="28"/>
          <w:szCs w:val="28"/>
        </w:rPr>
        <w:t>.</w:t>
      </w:r>
      <w:r w:rsidRPr="00747D6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048F4" w:rsidRDefault="00293902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7D68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C06FEE">
        <w:rPr>
          <w:rFonts w:ascii="Times New Roman" w:eastAsia="Calibri" w:hAnsi="Times New Roman" w:cs="Times New Roman"/>
          <w:bCs/>
          <w:sz w:val="28"/>
          <w:szCs w:val="28"/>
        </w:rPr>
        <w:t>подготовлена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 проектно-сметная документация по ремонту спортивного зала МОБУ СШ №2 на сумму более 3 </w:t>
      </w:r>
      <w:proofErr w:type="spellStart"/>
      <w:r w:rsidRPr="00747D68">
        <w:rPr>
          <w:rFonts w:ascii="Times New Roman" w:eastAsia="Calibri" w:hAnsi="Times New Roman" w:cs="Times New Roman"/>
          <w:bCs/>
          <w:sz w:val="28"/>
          <w:szCs w:val="28"/>
        </w:rPr>
        <w:t>млн</w:t>
      </w:r>
      <w:proofErr w:type="gramStart"/>
      <w:r w:rsidRPr="00747D68">
        <w:rPr>
          <w:rFonts w:ascii="Times New Roman" w:eastAsia="Calibri" w:hAnsi="Times New Roman" w:cs="Times New Roman"/>
          <w:bCs/>
          <w:sz w:val="28"/>
          <w:szCs w:val="28"/>
        </w:rPr>
        <w:t>.р</w:t>
      </w:r>
      <w:proofErr w:type="gramEnd"/>
      <w:r w:rsidRPr="00747D68">
        <w:rPr>
          <w:rFonts w:ascii="Times New Roman" w:eastAsia="Calibri" w:hAnsi="Times New Roman" w:cs="Times New Roman"/>
          <w:bCs/>
          <w:sz w:val="28"/>
          <w:szCs w:val="28"/>
        </w:rPr>
        <w:t>уб</w:t>
      </w:r>
      <w:proofErr w:type="spellEnd"/>
      <w:r w:rsidR="00C06FEE">
        <w:rPr>
          <w:rFonts w:ascii="Times New Roman" w:eastAsia="Calibri" w:hAnsi="Times New Roman" w:cs="Times New Roman"/>
          <w:bCs/>
          <w:sz w:val="28"/>
          <w:szCs w:val="28"/>
        </w:rPr>
        <w:t xml:space="preserve">. и по </w:t>
      </w:r>
      <w:r w:rsidRPr="00747D68">
        <w:rPr>
          <w:rFonts w:ascii="Times New Roman" w:eastAsia="Calibri" w:hAnsi="Times New Roman" w:cs="Times New Roman"/>
          <w:bCs/>
          <w:sz w:val="28"/>
          <w:szCs w:val="28"/>
        </w:rPr>
        <w:t xml:space="preserve">ремонту кровли МДОУ «Детский сад №2 «Родничок» на сумму 2,6 </w:t>
      </w:r>
      <w:proofErr w:type="spellStart"/>
      <w:r w:rsidRPr="00747D68">
        <w:rPr>
          <w:rFonts w:ascii="Times New Roman" w:eastAsia="Calibri" w:hAnsi="Times New Roman" w:cs="Times New Roman"/>
          <w:bCs/>
          <w:sz w:val="28"/>
          <w:szCs w:val="28"/>
        </w:rPr>
        <w:t>млн.руб</w:t>
      </w:r>
      <w:proofErr w:type="spellEnd"/>
      <w:r w:rsidRPr="00747D6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048F4" w:rsidRDefault="00B048F4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830B6" w:rsidRDefault="007830B6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30B6" w:rsidRDefault="007830B6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F4" w:rsidRDefault="00446E72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F1">
        <w:rPr>
          <w:rFonts w:ascii="Times New Roman" w:hAnsi="Times New Roman" w:cs="Times New Roman"/>
          <w:b/>
          <w:sz w:val="28"/>
          <w:szCs w:val="28"/>
        </w:rPr>
        <w:t>СОЦИАЛЬНАЯ  ЗАЩИТА</w:t>
      </w:r>
    </w:p>
    <w:p w:rsidR="00B048F4" w:rsidRDefault="00B048F4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8F4" w:rsidRDefault="002B032D" w:rsidP="00B048F4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588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A3C37" w:rsidRPr="007842F1">
        <w:rPr>
          <w:rFonts w:ascii="Times New Roman" w:hAnsi="Times New Roman" w:cs="Times New Roman"/>
          <w:sz w:val="28"/>
          <w:szCs w:val="28"/>
        </w:rPr>
        <w:tab/>
      </w:r>
      <w:r w:rsidR="00524588" w:rsidRPr="007842F1">
        <w:rPr>
          <w:rFonts w:ascii="Times New Roman" w:hAnsi="Times New Roman" w:cs="Times New Roman"/>
          <w:sz w:val="28"/>
          <w:szCs w:val="28"/>
        </w:rPr>
        <w:t xml:space="preserve">В 2022 году 8777 жителей района получили 41 вид выплат, пособий и компенсаций. Общая сумма расходов на меры социальной поддержки составила 230 </w:t>
      </w:r>
      <w:proofErr w:type="spellStart"/>
      <w:r w:rsidR="00524588"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524588"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24588"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048F4">
        <w:rPr>
          <w:rFonts w:ascii="Times New Roman" w:hAnsi="Times New Roman" w:cs="Times New Roman"/>
          <w:sz w:val="28"/>
          <w:szCs w:val="28"/>
        </w:rPr>
        <w:t>.</w:t>
      </w:r>
      <w:r w:rsidR="00524588" w:rsidRPr="007842F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- 113,03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 за счет федерального бюджета;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- 114,91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 за счет средств областного бюджета;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- 2,26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. за счет средств муниципального бюджета.      </w:t>
      </w:r>
      <w:r w:rsidR="004A3C37" w:rsidRPr="007842F1">
        <w:rPr>
          <w:rFonts w:ascii="Times New Roman" w:hAnsi="Times New Roman" w:cs="Times New Roman"/>
          <w:sz w:val="28"/>
          <w:szCs w:val="28"/>
        </w:rPr>
        <w:tab/>
      </w:r>
      <w:r w:rsidRPr="007842F1">
        <w:rPr>
          <w:rFonts w:ascii="Times New Roman" w:hAnsi="Times New Roman" w:cs="Times New Roman"/>
          <w:sz w:val="28"/>
          <w:szCs w:val="28"/>
        </w:rPr>
        <w:t xml:space="preserve">Субсидию на оплату жилого помещения и коммунальных услуг получили 515 семей на сумму 7,05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  </w:t>
      </w:r>
      <w:r w:rsidR="004A3C37" w:rsidRPr="007842F1">
        <w:rPr>
          <w:rFonts w:ascii="Times New Roman" w:hAnsi="Times New Roman" w:cs="Times New Roman"/>
          <w:sz w:val="28"/>
          <w:szCs w:val="28"/>
        </w:rPr>
        <w:tab/>
      </w:r>
      <w:r w:rsidRPr="007842F1">
        <w:rPr>
          <w:rFonts w:ascii="Times New Roman" w:hAnsi="Times New Roman" w:cs="Times New Roman"/>
          <w:sz w:val="28"/>
          <w:szCs w:val="28"/>
        </w:rPr>
        <w:t xml:space="preserve">Компенсацию расходов на оплату ЖКУ в течение года  получили 4763 человек, на общую сумму 39,1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Компенсацию взноса на капитальный ремонт общего имущества в многоквартирном доме получили 269 человек на сумму 631,24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Данные виды социальной помощи затрагивают такие незащищенные группы людей,  как инвалиды, ветераны труда, ветераны войн, граждане, пострадавшие вследствие радиационного воздействия, многодетные семьи.     </w:t>
      </w:r>
      <w:r w:rsidR="004A3C37" w:rsidRPr="007842F1">
        <w:rPr>
          <w:rFonts w:ascii="Times New Roman" w:hAnsi="Times New Roman" w:cs="Times New Roman"/>
          <w:sz w:val="28"/>
          <w:szCs w:val="28"/>
        </w:rPr>
        <w:tab/>
      </w:r>
      <w:r w:rsidRPr="007842F1">
        <w:rPr>
          <w:rFonts w:ascii="Times New Roman" w:hAnsi="Times New Roman" w:cs="Times New Roman"/>
          <w:sz w:val="28"/>
          <w:szCs w:val="28"/>
        </w:rPr>
        <w:t>На выплату ежемесячной денежной выплаты в 2022 году из областного бюджета выплачено более 17 млн. руб</w:t>
      </w:r>
      <w:r w:rsidR="00B048F4">
        <w:rPr>
          <w:rFonts w:ascii="Times New Roman" w:hAnsi="Times New Roman" w:cs="Times New Roman"/>
          <w:sz w:val="28"/>
          <w:szCs w:val="28"/>
        </w:rPr>
        <w:t>.</w:t>
      </w:r>
      <w:r w:rsidRPr="007842F1">
        <w:rPr>
          <w:rFonts w:ascii="Times New Roman" w:hAnsi="Times New Roman" w:cs="Times New Roman"/>
          <w:sz w:val="28"/>
          <w:szCs w:val="28"/>
        </w:rPr>
        <w:t>, получили ее 3412 человек, в том числе ветераны труда, ветераны труда Ярославской области, труженики тыла и реабилитированные граждане.</w:t>
      </w:r>
    </w:p>
    <w:p w:rsidR="00AA5DAC" w:rsidRDefault="00524588" w:rsidP="00AA5DA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Особое внимание, как и в 2021 году, уделялось поддержке семей с несовершеннолетними детьми.</w:t>
      </w:r>
      <w:r w:rsidR="00AA5DAC">
        <w:rPr>
          <w:rFonts w:ascii="Times New Roman" w:hAnsi="Times New Roman" w:cs="Times New Roman"/>
          <w:sz w:val="28"/>
          <w:szCs w:val="28"/>
        </w:rPr>
        <w:t xml:space="preserve"> </w:t>
      </w:r>
      <w:r w:rsidRPr="007842F1">
        <w:rPr>
          <w:rFonts w:ascii="Times New Roman" w:hAnsi="Times New Roman" w:cs="Times New Roman"/>
          <w:sz w:val="28"/>
          <w:szCs w:val="28"/>
        </w:rPr>
        <w:t xml:space="preserve">Выплачивалось ежемесячное денежное пособие. Его получили 1107 детей на сумму 12,66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048F4">
        <w:rPr>
          <w:rFonts w:ascii="Times New Roman" w:hAnsi="Times New Roman" w:cs="Times New Roman"/>
          <w:sz w:val="28"/>
          <w:szCs w:val="28"/>
        </w:rPr>
        <w:t>.</w:t>
      </w:r>
      <w:r w:rsidRPr="007842F1">
        <w:rPr>
          <w:rFonts w:ascii="Times New Roman" w:hAnsi="Times New Roman" w:cs="Times New Roman"/>
          <w:sz w:val="28"/>
          <w:szCs w:val="28"/>
        </w:rPr>
        <w:t>, средний размер выплаты на 1 ребенка составил 952,6 руб.</w:t>
      </w:r>
    </w:p>
    <w:p w:rsidR="00721DDD" w:rsidRDefault="00524588" w:rsidP="00721DDD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Региональным семейным капиталом воспользовалось 53 родителя на общую сумму 3,34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048F4">
        <w:rPr>
          <w:rFonts w:ascii="Times New Roman" w:hAnsi="Times New Roman" w:cs="Times New Roman"/>
          <w:sz w:val="28"/>
          <w:szCs w:val="28"/>
        </w:rPr>
        <w:t>.</w:t>
      </w:r>
      <w:r w:rsidRPr="007842F1">
        <w:rPr>
          <w:rFonts w:ascii="Times New Roman" w:hAnsi="Times New Roman" w:cs="Times New Roman"/>
          <w:sz w:val="28"/>
          <w:szCs w:val="28"/>
        </w:rPr>
        <w:t>, средний размер выплаты в 2022 году составил 62,34 тыс. руб.</w:t>
      </w:r>
    </w:p>
    <w:p w:rsidR="00F11FAA" w:rsidRDefault="00524588" w:rsidP="00F11F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В рамках реализации регионального проекта  «Финансовая поддержка семей при рождении детей» национального проекта «Демография» производились ежемесячные денежные выплаты</w:t>
      </w:r>
      <w:r w:rsidR="00F11FAA">
        <w:rPr>
          <w:rFonts w:ascii="Times New Roman" w:hAnsi="Times New Roman" w:cs="Times New Roman"/>
          <w:sz w:val="28"/>
          <w:szCs w:val="28"/>
        </w:rPr>
        <w:t>.</w:t>
      </w:r>
    </w:p>
    <w:p w:rsidR="00F11FAA" w:rsidRDefault="00524588" w:rsidP="00F11FAA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Во исполнение послания Президента Российской Федерации Федеральному собранию Российской Федерации с апреля 2021 года </w:t>
      </w:r>
      <w:r w:rsidR="00747D68" w:rsidRPr="00747D68">
        <w:rPr>
          <w:rFonts w:ascii="Times New Roman" w:hAnsi="Times New Roman" w:cs="Times New Roman"/>
          <w:sz w:val="28"/>
          <w:szCs w:val="28"/>
        </w:rPr>
        <w:t xml:space="preserve">ежемесячная выплата </w:t>
      </w:r>
      <w:r w:rsidRPr="007842F1">
        <w:rPr>
          <w:rFonts w:ascii="Times New Roman" w:hAnsi="Times New Roman" w:cs="Times New Roman"/>
          <w:sz w:val="28"/>
          <w:szCs w:val="28"/>
        </w:rPr>
        <w:t>предоставляется малоимущим семьям, имеющи</w:t>
      </w:r>
      <w:r w:rsidR="00747D68">
        <w:rPr>
          <w:rFonts w:ascii="Times New Roman" w:hAnsi="Times New Roman" w:cs="Times New Roman"/>
          <w:sz w:val="28"/>
          <w:szCs w:val="28"/>
        </w:rPr>
        <w:t>м</w:t>
      </w:r>
      <w:r w:rsidRPr="007842F1">
        <w:rPr>
          <w:rFonts w:ascii="Times New Roman" w:hAnsi="Times New Roman" w:cs="Times New Roman"/>
          <w:sz w:val="28"/>
          <w:szCs w:val="28"/>
        </w:rPr>
        <w:t xml:space="preserve"> детей от 3 до 7 лет, в дифференцированном размере 50%, 75% и 100% от прожиточного минимума. Данную выплату в 2022 году получили 551 ребенок </w:t>
      </w:r>
      <w:r w:rsidRPr="007842F1">
        <w:rPr>
          <w:rFonts w:ascii="Times New Roman" w:hAnsi="Times New Roman" w:cs="Times New Roman"/>
          <w:sz w:val="28"/>
          <w:szCs w:val="28"/>
        </w:rPr>
        <w:lastRenderedPageBreak/>
        <w:t xml:space="preserve">из 444 семей на   общую сумму 62,49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Особое внимание уделяется адресной социальной помощи.  В 2022 году 554 граждан</w:t>
      </w:r>
      <w:r w:rsidR="00747D68">
        <w:rPr>
          <w:rFonts w:ascii="Times New Roman" w:hAnsi="Times New Roman" w:cs="Times New Roman"/>
          <w:sz w:val="28"/>
          <w:szCs w:val="28"/>
        </w:rPr>
        <w:t>ина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получили адресную социальную помощь на общую сумму 8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Учитывая эффективность и приоритетность адресной социальной помощи на основе социального контракта</w:t>
      </w:r>
      <w:r w:rsidR="00747D68">
        <w:rPr>
          <w:rFonts w:ascii="Times New Roman" w:hAnsi="Times New Roman" w:cs="Times New Roman"/>
          <w:sz w:val="28"/>
          <w:szCs w:val="28"/>
        </w:rPr>
        <w:t>,</w:t>
      </w:r>
      <w:r w:rsidRPr="007842F1">
        <w:rPr>
          <w:rFonts w:ascii="Times New Roman" w:hAnsi="Times New Roman" w:cs="Times New Roman"/>
          <w:sz w:val="28"/>
          <w:szCs w:val="28"/>
        </w:rPr>
        <w:t xml:space="preserve"> в 2022 году был</w:t>
      </w:r>
      <w:r w:rsidR="00747D68">
        <w:rPr>
          <w:rFonts w:ascii="Times New Roman" w:hAnsi="Times New Roman" w:cs="Times New Roman"/>
          <w:sz w:val="28"/>
          <w:szCs w:val="28"/>
        </w:rPr>
        <w:t>о</w:t>
      </w:r>
      <w:r w:rsidRPr="007842F1">
        <w:rPr>
          <w:rFonts w:ascii="Times New Roman" w:hAnsi="Times New Roman" w:cs="Times New Roman"/>
          <w:sz w:val="28"/>
          <w:szCs w:val="28"/>
        </w:rPr>
        <w:t xml:space="preserve"> заключен</w:t>
      </w:r>
      <w:r w:rsidR="00747D68">
        <w:rPr>
          <w:rFonts w:ascii="Times New Roman" w:hAnsi="Times New Roman" w:cs="Times New Roman"/>
          <w:sz w:val="28"/>
          <w:szCs w:val="28"/>
        </w:rPr>
        <w:t>о</w:t>
      </w:r>
      <w:r w:rsidRPr="007842F1">
        <w:rPr>
          <w:rFonts w:ascii="Times New Roman" w:hAnsi="Times New Roman" w:cs="Times New Roman"/>
          <w:sz w:val="28"/>
          <w:szCs w:val="28"/>
        </w:rPr>
        <w:t xml:space="preserve"> 57 социальны</w:t>
      </w:r>
      <w:r w:rsidR="00747D68">
        <w:rPr>
          <w:rFonts w:ascii="Times New Roman" w:hAnsi="Times New Roman" w:cs="Times New Roman"/>
          <w:sz w:val="28"/>
          <w:szCs w:val="28"/>
        </w:rPr>
        <w:t>х</w:t>
      </w:r>
      <w:r w:rsidRPr="007842F1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747D68">
        <w:rPr>
          <w:rFonts w:ascii="Times New Roman" w:hAnsi="Times New Roman" w:cs="Times New Roman"/>
          <w:sz w:val="28"/>
          <w:szCs w:val="28"/>
        </w:rPr>
        <w:t>ов</w:t>
      </w:r>
      <w:r w:rsidRPr="007842F1">
        <w:rPr>
          <w:rFonts w:ascii="Times New Roman" w:hAnsi="Times New Roman" w:cs="Times New Roman"/>
          <w:sz w:val="28"/>
          <w:szCs w:val="28"/>
        </w:rPr>
        <w:t>.</w:t>
      </w:r>
    </w:p>
    <w:p w:rsidR="00524588" w:rsidRPr="007842F1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На территории района действует МУ Гаврилов-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 КЦСОН «Ветеран», работа которого  в 2022 г. была направлена на  повышение качества и уровня жизни населения Гаврилов-Ямского района, обеспечение всеобщей доступности социальных услуг, прежде всего качественного социального обслуживания. За 2022 год услугами учреждения воспользовались 7372 человек</w:t>
      </w:r>
      <w:r w:rsidR="009D1C5E">
        <w:rPr>
          <w:rFonts w:ascii="Times New Roman" w:hAnsi="Times New Roman" w:cs="Times New Roman"/>
          <w:sz w:val="28"/>
          <w:szCs w:val="28"/>
        </w:rPr>
        <w:t>.</w:t>
      </w:r>
    </w:p>
    <w:p w:rsidR="009D1C5E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стационарных отделениях проживали 178 человек. </w:t>
      </w:r>
    </w:p>
    <w:p w:rsidR="00524588" w:rsidRPr="007842F1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126 гражданам с ограничением жизнедеятельности восстановлены навыки самообслуживания, из них 27 человек изменили статус «лежачий» на статус «передвигается самостоятельно».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Срочную социальную помощь в виде обеспечения наборами продуктов, одеждой, обувью и другими предметами первой необходимости получили 136 человек.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Компьютерной грамотностью в рамках работы групп дневного пребывания овладел 221 граждан</w:t>
      </w:r>
      <w:r w:rsidR="009D1C5E">
        <w:rPr>
          <w:rFonts w:ascii="Times New Roman" w:hAnsi="Times New Roman" w:cs="Times New Roman"/>
          <w:sz w:val="28"/>
          <w:szCs w:val="28"/>
        </w:rPr>
        <w:t>ин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пожилого возраста.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Форма социального обслуживания на дому является одной из основных и востребованных форм социального обслуживания. За отчетный период 576 граждан пожилого возраста и инвалидов находились на обслуживании и получали услуги социальных работников медицинских сестер по месту проживания. 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Специалистами отделения помощи семье и детям оказана помощь 256 семьям, оказавшимся в трудной жизненной ситуации. Группы дневного пребывания посетили 178 детей. 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целях реализации регионального проекта «Старшее поколение»» национального проекта «Демография» автотранспортом учреждения осуществлялась  доставка лиц старше 65 лет, проживающих в сельской местности, в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Гаврилов-Ямскую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 xml:space="preserve"> ЦРБ для прохождения вакцинации </w:t>
      </w:r>
      <w:r w:rsidRPr="00B048F4">
        <w:rPr>
          <w:rFonts w:ascii="Times New Roman" w:hAnsi="Times New Roman" w:cs="Times New Roman"/>
          <w:i/>
          <w:sz w:val="28"/>
          <w:szCs w:val="28"/>
        </w:rPr>
        <w:t>(против COVID-19)</w:t>
      </w:r>
      <w:r w:rsidRPr="007842F1">
        <w:rPr>
          <w:rFonts w:ascii="Times New Roman" w:hAnsi="Times New Roman" w:cs="Times New Roman"/>
          <w:sz w:val="28"/>
          <w:szCs w:val="28"/>
        </w:rPr>
        <w:t xml:space="preserve"> и медицинских осмотров, в отделение дневного пребывания учреждения. За 2022 год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доставлены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 xml:space="preserve"> 1398 человек из сельских поселений Гаврилов-Ямского района. 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С января 2022 года появилась возможность предоставления социальных услуг на дому в новой форме –</w:t>
      </w:r>
      <w:r w:rsidR="009D1C5E">
        <w:rPr>
          <w:rFonts w:ascii="Times New Roman" w:hAnsi="Times New Roman" w:cs="Times New Roman"/>
          <w:sz w:val="28"/>
          <w:szCs w:val="28"/>
        </w:rPr>
        <w:t xml:space="preserve"> </w:t>
      </w:r>
      <w:r w:rsidRPr="007842F1">
        <w:rPr>
          <w:rFonts w:ascii="Times New Roman" w:hAnsi="Times New Roman" w:cs="Times New Roman"/>
          <w:sz w:val="28"/>
          <w:szCs w:val="28"/>
        </w:rPr>
        <w:t>деятельност</w:t>
      </w:r>
      <w:r w:rsidR="009D1C5E">
        <w:rPr>
          <w:rFonts w:ascii="Times New Roman" w:hAnsi="Times New Roman" w:cs="Times New Roman"/>
          <w:sz w:val="28"/>
          <w:szCs w:val="28"/>
        </w:rPr>
        <w:t>ь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помощников по уходу.  Заключены договор</w:t>
      </w:r>
      <w:r w:rsidR="009D1C5E">
        <w:rPr>
          <w:rFonts w:ascii="Times New Roman" w:hAnsi="Times New Roman" w:cs="Times New Roman"/>
          <w:sz w:val="28"/>
          <w:szCs w:val="28"/>
        </w:rPr>
        <w:t>ы</w:t>
      </w:r>
      <w:r w:rsidRPr="007842F1">
        <w:rPr>
          <w:rFonts w:ascii="Times New Roman" w:hAnsi="Times New Roman" w:cs="Times New Roman"/>
          <w:sz w:val="28"/>
          <w:szCs w:val="28"/>
        </w:rPr>
        <w:t xml:space="preserve"> с 11 гражданами, которые нуждались в восстановлении навыков после хирургических операций, травм, инсультов, инфарктов. </w:t>
      </w:r>
    </w:p>
    <w:p w:rsidR="007830B6" w:rsidRDefault="00524588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Функционирующий на базе отделения дневного пребывания отряд «серебряных» волонтеров, в количестве 23 человек, оказал помощь 434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благополучателям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. В том числе в 2022 году отряд «серебряных» волонтеров занял 3 место в межрегиональном конкурсе среди добровольческих объединений «Команда добра». По решению Минтруда сразу два проекта отряда «серебряных» волонтеров МУ Гаврилов-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Ямский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 КЦСОН «Ветеран» </w:t>
      </w:r>
      <w:r w:rsidRPr="00B048F4">
        <w:rPr>
          <w:rFonts w:ascii="Times New Roman" w:hAnsi="Times New Roman" w:cs="Times New Roman"/>
          <w:i/>
          <w:sz w:val="28"/>
          <w:szCs w:val="28"/>
        </w:rPr>
        <w:t>(«Социальный туризм», «Осторожно: электричество!»)</w:t>
      </w:r>
      <w:r w:rsidRPr="007842F1">
        <w:rPr>
          <w:rFonts w:ascii="Times New Roman" w:hAnsi="Times New Roman" w:cs="Times New Roman"/>
          <w:sz w:val="28"/>
          <w:szCs w:val="28"/>
        </w:rPr>
        <w:t xml:space="preserve"> вошли в перечень </w:t>
      </w:r>
      <w:r w:rsidRPr="007842F1">
        <w:rPr>
          <w:rFonts w:ascii="Times New Roman" w:hAnsi="Times New Roman" w:cs="Times New Roman"/>
          <w:sz w:val="28"/>
          <w:szCs w:val="28"/>
        </w:rPr>
        <w:lastRenderedPageBreak/>
        <w:t>лучших практик в субъектах Российской Федерации, реализуемых в 2022 году.</w:t>
      </w:r>
    </w:p>
    <w:p w:rsidR="007830B6" w:rsidRDefault="007830B6" w:rsidP="007830B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B2" w:rsidRDefault="00446E72" w:rsidP="00EF51B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2F1">
        <w:rPr>
          <w:rFonts w:ascii="Times New Roman" w:hAnsi="Times New Roman" w:cs="Times New Roman"/>
          <w:b/>
          <w:sz w:val="28"/>
          <w:szCs w:val="28"/>
        </w:rPr>
        <w:t>КУЛЬТУРА, СПОРТ, ТУРИЗМ И МОЛОДЕЖНАЯ  ПОЛИТИКА</w:t>
      </w:r>
    </w:p>
    <w:p w:rsidR="00EF51B2" w:rsidRDefault="00EF51B2" w:rsidP="00EF51B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51B2" w:rsidRDefault="009D6419" w:rsidP="00EF51B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Гаврилов-Ямского муниципального района в области культуры направлена на поддержку, сохранение и развитие богатых культурных традиций, совершенствование эстетического воспитания и обеспечение разнообразных форм досуга. В сфере культуры работают 7 учреждений: 5 клубных </w:t>
      </w:r>
      <w:r w:rsidRPr="00B048F4">
        <w:rPr>
          <w:rFonts w:ascii="Times New Roman" w:hAnsi="Times New Roman" w:cs="Times New Roman"/>
          <w:i/>
          <w:sz w:val="28"/>
          <w:szCs w:val="28"/>
        </w:rPr>
        <w:t xml:space="preserve">(4 сельских, 1 </w:t>
      </w:r>
      <w:proofErr w:type="gramStart"/>
      <w:r w:rsidRPr="00B048F4">
        <w:rPr>
          <w:rFonts w:ascii="Times New Roman" w:hAnsi="Times New Roman" w:cs="Times New Roman"/>
          <w:i/>
          <w:sz w:val="28"/>
          <w:szCs w:val="28"/>
        </w:rPr>
        <w:t>городское</w:t>
      </w:r>
      <w:proofErr w:type="gramEnd"/>
      <w:r w:rsidRPr="00B048F4">
        <w:rPr>
          <w:rFonts w:ascii="Times New Roman" w:hAnsi="Times New Roman" w:cs="Times New Roman"/>
          <w:i/>
          <w:sz w:val="28"/>
          <w:szCs w:val="28"/>
        </w:rPr>
        <w:t>,)</w:t>
      </w:r>
      <w:r w:rsidRPr="007842F1">
        <w:rPr>
          <w:rFonts w:ascii="Times New Roman" w:hAnsi="Times New Roman" w:cs="Times New Roman"/>
          <w:sz w:val="28"/>
          <w:szCs w:val="28"/>
        </w:rPr>
        <w:t xml:space="preserve">, 1 библиотека с 8 филиалами на селе и Детская школа искусств. </w:t>
      </w:r>
    </w:p>
    <w:p w:rsidR="009D6419" w:rsidRPr="007842F1" w:rsidRDefault="009D6419" w:rsidP="00EF51B2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прошедшем году район принял участие в ряде мероприятий по реализации национального проекта «Культура». </w:t>
      </w:r>
    </w:p>
    <w:p w:rsidR="0094631F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Проведены работы по модернизации центральной библиотеки по модельному стандарту</w:t>
      </w:r>
      <w:r w:rsidR="00B048F4">
        <w:rPr>
          <w:rFonts w:ascii="Times New Roman" w:hAnsi="Times New Roman" w:cs="Times New Roman"/>
          <w:sz w:val="28"/>
          <w:szCs w:val="28"/>
        </w:rPr>
        <w:t xml:space="preserve"> на</w:t>
      </w:r>
      <w:r w:rsidRPr="007842F1">
        <w:rPr>
          <w:rFonts w:ascii="Times New Roman" w:hAnsi="Times New Roman" w:cs="Times New Roman"/>
          <w:sz w:val="28"/>
          <w:szCs w:val="28"/>
        </w:rPr>
        <w:t xml:space="preserve"> сумм</w:t>
      </w:r>
      <w:r w:rsidR="00B048F4">
        <w:rPr>
          <w:rFonts w:ascii="Times New Roman" w:hAnsi="Times New Roman" w:cs="Times New Roman"/>
          <w:sz w:val="28"/>
          <w:szCs w:val="28"/>
        </w:rPr>
        <w:t>у</w:t>
      </w:r>
      <w:r w:rsidRPr="007842F1">
        <w:rPr>
          <w:rFonts w:ascii="Times New Roman" w:hAnsi="Times New Roman" w:cs="Times New Roman"/>
          <w:sz w:val="28"/>
          <w:szCs w:val="28"/>
        </w:rPr>
        <w:t xml:space="preserve"> 10</w:t>
      </w:r>
      <w:r w:rsidR="009463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631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B048F4">
        <w:rPr>
          <w:rFonts w:ascii="Times New Roman" w:hAnsi="Times New Roman" w:cs="Times New Roman"/>
          <w:sz w:val="28"/>
          <w:szCs w:val="28"/>
        </w:rPr>
        <w:t>.</w:t>
      </w:r>
      <w:r w:rsidRPr="007842F1">
        <w:rPr>
          <w:rFonts w:ascii="Times New Roman" w:hAnsi="Times New Roman" w:cs="Times New Roman"/>
          <w:sz w:val="28"/>
          <w:szCs w:val="28"/>
        </w:rPr>
        <w:t xml:space="preserve"> из федерального бюджета. За счет этих средств значительно обновлен книжный фонд библиотеки, приобретена новая мебель, оборудование, а также осуществлены ремонтные работы помещений библиотеки. </w:t>
      </w:r>
    </w:p>
    <w:p w:rsidR="009D6419" w:rsidRPr="007842F1" w:rsidRDefault="00B048F4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 </w:t>
      </w:r>
      <w:r w:rsidR="009D6419" w:rsidRPr="007842F1">
        <w:rPr>
          <w:rFonts w:ascii="Times New Roman" w:hAnsi="Times New Roman" w:cs="Times New Roman"/>
          <w:sz w:val="28"/>
          <w:szCs w:val="28"/>
        </w:rPr>
        <w:t xml:space="preserve">2022 году в рамках регионального проекта «Культурная среда» национального проекта «Культура», </w:t>
      </w:r>
      <w:r w:rsidR="0094631F">
        <w:rPr>
          <w:rFonts w:ascii="Times New Roman" w:hAnsi="Times New Roman" w:cs="Times New Roman"/>
          <w:sz w:val="28"/>
          <w:szCs w:val="28"/>
        </w:rPr>
        <w:t xml:space="preserve">проведен </w:t>
      </w:r>
      <w:r w:rsidR="009D6419" w:rsidRPr="007842F1">
        <w:rPr>
          <w:rFonts w:ascii="Times New Roman" w:hAnsi="Times New Roman" w:cs="Times New Roman"/>
          <w:sz w:val="28"/>
          <w:szCs w:val="28"/>
        </w:rPr>
        <w:t>капитальный ремонт внутренней системы электроосвещения центральной библиотеки, стоимость контракта составила 1</w:t>
      </w:r>
      <w:r w:rsidR="0094631F">
        <w:rPr>
          <w:rFonts w:ascii="Times New Roman" w:hAnsi="Times New Roman" w:cs="Times New Roman"/>
          <w:sz w:val="28"/>
          <w:szCs w:val="28"/>
        </w:rPr>
        <w:t xml:space="preserve">,348 </w:t>
      </w:r>
      <w:proofErr w:type="spellStart"/>
      <w:r w:rsidR="0094631F">
        <w:rPr>
          <w:rFonts w:ascii="Times New Roman" w:hAnsi="Times New Roman" w:cs="Times New Roman"/>
          <w:sz w:val="28"/>
          <w:szCs w:val="28"/>
        </w:rPr>
        <w:t>млн</w:t>
      </w:r>
      <w:proofErr w:type="gramStart"/>
      <w:r w:rsidR="009D6419" w:rsidRPr="007842F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D6419" w:rsidRPr="007842F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="009D6419" w:rsidRPr="007842F1">
        <w:rPr>
          <w:rFonts w:ascii="Times New Roman" w:hAnsi="Times New Roman" w:cs="Times New Roman"/>
          <w:sz w:val="28"/>
          <w:szCs w:val="28"/>
        </w:rPr>
        <w:t>.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spellStart"/>
      <w:r w:rsidR="0094631F" w:rsidRPr="007842F1">
        <w:rPr>
          <w:rFonts w:ascii="Times New Roman" w:hAnsi="Times New Roman" w:cs="Times New Roman"/>
          <w:sz w:val="28"/>
          <w:szCs w:val="28"/>
        </w:rPr>
        <w:t>Стогинский</w:t>
      </w:r>
      <w:proofErr w:type="spellEnd"/>
      <w:r w:rsidR="0094631F" w:rsidRPr="007842F1">
        <w:rPr>
          <w:rFonts w:ascii="Times New Roman" w:hAnsi="Times New Roman" w:cs="Times New Roman"/>
          <w:sz w:val="28"/>
          <w:szCs w:val="28"/>
        </w:rPr>
        <w:t xml:space="preserve"> филиал МБУК «Гаврилов – </w:t>
      </w:r>
      <w:proofErr w:type="gramStart"/>
      <w:r w:rsidR="0094631F" w:rsidRPr="007842F1">
        <w:rPr>
          <w:rFonts w:ascii="Times New Roman" w:hAnsi="Times New Roman" w:cs="Times New Roman"/>
          <w:sz w:val="28"/>
          <w:szCs w:val="28"/>
        </w:rPr>
        <w:t>Ямская</w:t>
      </w:r>
      <w:proofErr w:type="gramEnd"/>
      <w:r w:rsidR="0094631F" w:rsidRPr="007842F1">
        <w:rPr>
          <w:rFonts w:ascii="Times New Roman" w:hAnsi="Times New Roman" w:cs="Times New Roman"/>
          <w:sz w:val="28"/>
          <w:szCs w:val="28"/>
        </w:rPr>
        <w:t xml:space="preserve"> МЦРБ»</w:t>
      </w:r>
      <w:r w:rsidR="0094631F">
        <w:rPr>
          <w:rFonts w:ascii="Times New Roman" w:hAnsi="Times New Roman" w:cs="Times New Roman"/>
          <w:sz w:val="28"/>
          <w:szCs w:val="28"/>
        </w:rPr>
        <w:t xml:space="preserve"> вошел в число победителей </w:t>
      </w:r>
      <w:r w:rsidRPr="007842F1">
        <w:rPr>
          <w:rFonts w:ascii="Times New Roman" w:hAnsi="Times New Roman" w:cs="Times New Roman"/>
          <w:sz w:val="28"/>
          <w:szCs w:val="28"/>
        </w:rPr>
        <w:t>Региональн</w:t>
      </w:r>
      <w:r w:rsidR="0094631F">
        <w:rPr>
          <w:rFonts w:ascii="Times New Roman" w:hAnsi="Times New Roman" w:cs="Times New Roman"/>
          <w:sz w:val="28"/>
          <w:szCs w:val="28"/>
        </w:rPr>
        <w:t>ого</w:t>
      </w:r>
      <w:r w:rsidRPr="007842F1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94631F">
        <w:rPr>
          <w:rFonts w:ascii="Times New Roman" w:hAnsi="Times New Roman" w:cs="Times New Roman"/>
          <w:sz w:val="28"/>
          <w:szCs w:val="28"/>
        </w:rPr>
        <w:t>а</w:t>
      </w:r>
      <w:r w:rsidRPr="007842F1">
        <w:rPr>
          <w:rFonts w:ascii="Times New Roman" w:hAnsi="Times New Roman" w:cs="Times New Roman"/>
          <w:sz w:val="28"/>
          <w:szCs w:val="28"/>
        </w:rPr>
        <w:t xml:space="preserve"> лучших сельских учреждений культуры и лучших работников сельских учреждений культуры. 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 xml:space="preserve">На средства федерального </w:t>
      </w:r>
      <w:r w:rsidRPr="0094631F">
        <w:rPr>
          <w:rFonts w:ascii="Times New Roman" w:hAnsi="Times New Roman" w:cs="Times New Roman"/>
          <w:i/>
          <w:sz w:val="28"/>
          <w:szCs w:val="28"/>
        </w:rPr>
        <w:t>(100,0 тыс. руб.)</w:t>
      </w:r>
      <w:r w:rsidRPr="007842F1">
        <w:rPr>
          <w:rFonts w:ascii="Times New Roman" w:hAnsi="Times New Roman" w:cs="Times New Roman"/>
          <w:sz w:val="28"/>
          <w:szCs w:val="28"/>
        </w:rPr>
        <w:t xml:space="preserve"> и областного бюджета </w:t>
      </w:r>
      <w:r w:rsidRPr="0094631F">
        <w:rPr>
          <w:rFonts w:ascii="Times New Roman" w:hAnsi="Times New Roman" w:cs="Times New Roman"/>
          <w:i/>
          <w:sz w:val="28"/>
          <w:szCs w:val="28"/>
        </w:rPr>
        <w:t>(4,2 тыс. руб.)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приобретена новая мебель: модульные столы, складные стулья, кафедра с подвесной тумбой. </w:t>
      </w:r>
      <w:proofErr w:type="gramEnd"/>
    </w:p>
    <w:p w:rsidR="009D6419" w:rsidRPr="007842F1" w:rsidRDefault="009D6419" w:rsidP="00F11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 </w:t>
      </w:r>
      <w:r w:rsidR="00B048F4">
        <w:rPr>
          <w:rFonts w:ascii="Times New Roman" w:hAnsi="Times New Roman" w:cs="Times New Roman"/>
          <w:sz w:val="28"/>
          <w:szCs w:val="28"/>
        </w:rPr>
        <w:t>М</w:t>
      </w:r>
      <w:r w:rsidRPr="007842F1">
        <w:rPr>
          <w:rFonts w:ascii="Times New Roman" w:hAnsi="Times New Roman" w:cs="Times New Roman"/>
          <w:sz w:val="28"/>
          <w:szCs w:val="28"/>
        </w:rPr>
        <w:t>униципальное учреждение культуры «Дом культуры» прин</w:t>
      </w:r>
      <w:r w:rsidR="0094631F">
        <w:rPr>
          <w:rFonts w:ascii="Times New Roman" w:hAnsi="Times New Roman" w:cs="Times New Roman"/>
          <w:sz w:val="28"/>
          <w:szCs w:val="28"/>
        </w:rPr>
        <w:t>ял</w:t>
      </w:r>
      <w:r w:rsidRPr="007842F1">
        <w:rPr>
          <w:rFonts w:ascii="Times New Roman" w:hAnsi="Times New Roman" w:cs="Times New Roman"/>
          <w:sz w:val="28"/>
          <w:szCs w:val="28"/>
        </w:rPr>
        <w:t xml:space="preserve"> участие в реализации всероссийского проекта «Культура малой Родины». В результате была обновлена материально-техническая база учреждения: приобретены кресла для зрительного зала, столы</w:t>
      </w:r>
      <w:r w:rsidR="00F11FAA">
        <w:rPr>
          <w:rFonts w:ascii="Times New Roman" w:hAnsi="Times New Roman" w:cs="Times New Roman"/>
          <w:sz w:val="28"/>
          <w:szCs w:val="28"/>
        </w:rPr>
        <w:t xml:space="preserve">, </w:t>
      </w:r>
      <w:r w:rsidRPr="007842F1">
        <w:rPr>
          <w:rFonts w:ascii="Times New Roman" w:hAnsi="Times New Roman" w:cs="Times New Roman"/>
          <w:sz w:val="28"/>
          <w:szCs w:val="28"/>
        </w:rPr>
        <w:t>стулья</w:t>
      </w:r>
      <w:r w:rsidR="00F11FAA">
        <w:rPr>
          <w:rFonts w:ascii="Times New Roman" w:hAnsi="Times New Roman" w:cs="Times New Roman"/>
          <w:sz w:val="28"/>
          <w:szCs w:val="28"/>
        </w:rPr>
        <w:t xml:space="preserve">. </w:t>
      </w:r>
      <w:r w:rsidRPr="007842F1">
        <w:rPr>
          <w:rFonts w:ascii="Times New Roman" w:hAnsi="Times New Roman" w:cs="Times New Roman"/>
          <w:sz w:val="28"/>
          <w:szCs w:val="28"/>
        </w:rPr>
        <w:t>Оборудованные мебелью помещения ДК стали более презентабельными и комфортными для посетителей.</w:t>
      </w:r>
    </w:p>
    <w:p w:rsidR="0094631F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Целевым показателем нацпроекта «Культура» является увеличение к 2030 году числа посещений гражданами организаций культуры в 3 раза к показателям 2019 года. </w:t>
      </w:r>
      <w:r w:rsidR="0094631F">
        <w:rPr>
          <w:rFonts w:ascii="Times New Roman" w:hAnsi="Times New Roman" w:cs="Times New Roman"/>
          <w:sz w:val="28"/>
          <w:szCs w:val="28"/>
        </w:rPr>
        <w:t>Ф</w:t>
      </w:r>
      <w:r w:rsidRPr="007842F1">
        <w:rPr>
          <w:rFonts w:ascii="Times New Roman" w:hAnsi="Times New Roman" w:cs="Times New Roman"/>
          <w:sz w:val="28"/>
          <w:szCs w:val="28"/>
        </w:rPr>
        <w:t xml:space="preserve">актически этот показатель выполнен на 104%. 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Художественным образованием охвачено 10 % из числа детей до 18 лет, проживающих в районе (</w:t>
      </w:r>
      <w:r w:rsidRPr="0094631F">
        <w:rPr>
          <w:rFonts w:ascii="Times New Roman" w:hAnsi="Times New Roman" w:cs="Times New Roman"/>
          <w:i/>
          <w:sz w:val="28"/>
          <w:szCs w:val="28"/>
        </w:rPr>
        <w:t>338 чел.).</w:t>
      </w:r>
      <w:r w:rsidRPr="007842F1">
        <w:rPr>
          <w:rFonts w:ascii="Times New Roman" w:hAnsi="Times New Roman" w:cs="Times New Roman"/>
          <w:sz w:val="28"/>
          <w:szCs w:val="28"/>
        </w:rPr>
        <w:t xml:space="preserve"> Численность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 xml:space="preserve"> по предпрофессиональным программам в 2022-2023 учебном году – 222 человека </w:t>
      </w:r>
      <w:r w:rsidRPr="0094631F">
        <w:rPr>
          <w:rFonts w:ascii="Times New Roman" w:hAnsi="Times New Roman" w:cs="Times New Roman"/>
          <w:i/>
          <w:sz w:val="28"/>
          <w:szCs w:val="28"/>
        </w:rPr>
        <w:t>(+23</w:t>
      </w:r>
      <w:r w:rsidR="00AC3B74">
        <w:rPr>
          <w:rFonts w:ascii="Times New Roman" w:hAnsi="Times New Roman" w:cs="Times New Roman"/>
          <w:i/>
          <w:sz w:val="28"/>
          <w:szCs w:val="28"/>
        </w:rPr>
        <w:t xml:space="preserve"> человека</w:t>
      </w:r>
      <w:r w:rsidRPr="0094631F">
        <w:rPr>
          <w:rFonts w:ascii="Times New Roman" w:hAnsi="Times New Roman" w:cs="Times New Roman"/>
          <w:i/>
          <w:sz w:val="28"/>
          <w:szCs w:val="28"/>
        </w:rPr>
        <w:t xml:space="preserve"> по сравнению с прошлым годом</w:t>
      </w:r>
      <w:r w:rsidRPr="007842F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9D6419" w:rsidRPr="00B048F4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соответствии с майскими указами Президента Российской Федерации от 2018 года поставлена задача: к 2024 году обеспечить увеличение до 55 % доли граждан, систематически занимающихся физической культурой и спортом. По итогам 2022 года </w:t>
      </w:r>
      <w:r w:rsidR="00AC3B74">
        <w:rPr>
          <w:rFonts w:ascii="Times New Roman" w:hAnsi="Times New Roman" w:cs="Times New Roman"/>
          <w:sz w:val="28"/>
          <w:szCs w:val="28"/>
        </w:rPr>
        <w:t xml:space="preserve">эта </w:t>
      </w:r>
      <w:r w:rsidRPr="007842F1">
        <w:rPr>
          <w:rFonts w:ascii="Times New Roman" w:hAnsi="Times New Roman" w:cs="Times New Roman"/>
          <w:sz w:val="28"/>
          <w:szCs w:val="28"/>
        </w:rPr>
        <w:t>доля в общей численности населения в возрасте от 3 до 79 лет составила 53,4</w:t>
      </w:r>
      <w:r w:rsidR="00B048F4">
        <w:rPr>
          <w:rFonts w:ascii="Times New Roman" w:hAnsi="Times New Roman" w:cs="Times New Roman"/>
          <w:sz w:val="28"/>
          <w:szCs w:val="28"/>
        </w:rPr>
        <w:t>%</w:t>
      </w:r>
      <w:r w:rsidRPr="007842F1">
        <w:rPr>
          <w:rFonts w:ascii="Times New Roman" w:hAnsi="Times New Roman" w:cs="Times New Roman"/>
          <w:sz w:val="28"/>
          <w:szCs w:val="28"/>
        </w:rPr>
        <w:t xml:space="preserve"> </w:t>
      </w:r>
      <w:r w:rsidRPr="00B048F4">
        <w:rPr>
          <w:rFonts w:ascii="Times New Roman" w:hAnsi="Times New Roman" w:cs="Times New Roman"/>
          <w:i/>
          <w:sz w:val="28"/>
          <w:szCs w:val="28"/>
        </w:rPr>
        <w:t>(на 3,7% больше, чем в 2021 году).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lastRenderedPageBreak/>
        <w:t>На территории района зарегистрировано 23 физкультурно-спортивных клуба по месту учебы, жительства и работы с целью привлечения к регулярным занятиям физкультурой и спортом детей, молодежи, работающего населения и пенсионеров.</w:t>
      </w:r>
    </w:p>
    <w:p w:rsidR="009D6419" w:rsidRPr="007842F1" w:rsidRDefault="00873814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6419" w:rsidRPr="007842F1">
        <w:rPr>
          <w:rFonts w:ascii="Times New Roman" w:hAnsi="Times New Roman" w:cs="Times New Roman"/>
          <w:sz w:val="28"/>
          <w:szCs w:val="28"/>
        </w:rPr>
        <w:t xml:space="preserve">2022 году поток туристов на территорию района составил более 300 тысяч человек.  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С целью продвижения туристического продукта Гаврилов-Ямского района в 2022 году были проведены интерактивные программы для туристических групп, проложены новые маршруты активного туризма и проведены туристические слёты, открылись новые гостевые дома и площадка для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автокемпинга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, открылся музей «Энергия мечты», принимающий туристов и работающий как ART-пространство.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С целью продвижения тур</w:t>
      </w:r>
      <w:r w:rsidR="00CB5154">
        <w:rPr>
          <w:rFonts w:ascii="Times New Roman" w:hAnsi="Times New Roman" w:cs="Times New Roman"/>
          <w:sz w:val="28"/>
          <w:szCs w:val="28"/>
        </w:rPr>
        <w:t>истического</w:t>
      </w:r>
      <w:r w:rsidRPr="007842F1">
        <w:rPr>
          <w:rFonts w:ascii="Times New Roman" w:hAnsi="Times New Roman" w:cs="Times New Roman"/>
          <w:sz w:val="28"/>
          <w:szCs w:val="28"/>
        </w:rPr>
        <w:t xml:space="preserve"> ресурса представители района защитили свои проекты на Всероссийском туристском конкурсе «Туристический сувенир» и заняли 1, 2 и 3 места, заняли призовые места на Всероссийской туристской премии «Маршрут года», прошли подготовительные этапы открытия нового музея Почты на площадях освободившегося здания Дворца детского творчества, что позволит увеличить количество объектов показа района.</w:t>
      </w:r>
      <w:proofErr w:type="gramEnd"/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2022 году село Великое Гаврилов-Ямского района вошло в Ассоциацию «Самые красивые деревни и городки России», что будет способствовать увеличению туристического потока в район. 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2022 году в районе прошли туристические событийные мероприятия: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 xml:space="preserve">Фестиваль дорожной песни «Страна ямщика», «Великосельская ярмарка» «День ямщицкого картуза», Ретро-матч «Гол!»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по-Гаврилов-Ямски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», фестиваль «Колесо Событий» в СТРАНЕ ЯМЩИКА, Праздник мороженого «Свежее настроение»,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Медвежесть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7842F1">
        <w:rPr>
          <w:rFonts w:ascii="Times New Roman" w:hAnsi="Times New Roman" w:cs="Times New Roman"/>
          <w:sz w:val="28"/>
          <w:szCs w:val="28"/>
        </w:rPr>
        <w:t>ТехноХуторе</w:t>
      </w:r>
      <w:proofErr w:type="spellEnd"/>
      <w:r w:rsidRPr="007842F1">
        <w:rPr>
          <w:rFonts w:ascii="Times New Roman" w:hAnsi="Times New Roman" w:cs="Times New Roman"/>
          <w:sz w:val="28"/>
          <w:szCs w:val="28"/>
        </w:rPr>
        <w:t>, музыкальный фестиваль «Поворот на Горе-Грязь» в Сосновом Бору, Ночь музеев.</w:t>
      </w:r>
      <w:proofErr w:type="gramEnd"/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Одним из приоритетных направлений деятельности муниципального района является работа с молодежью. 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В 2022 году </w:t>
      </w:r>
      <w:proofErr w:type="gramStart"/>
      <w:r w:rsidRPr="007842F1">
        <w:rPr>
          <w:rFonts w:ascii="Times New Roman" w:hAnsi="Times New Roman" w:cs="Times New Roman"/>
          <w:sz w:val="28"/>
          <w:szCs w:val="28"/>
        </w:rPr>
        <w:t>самыми</w:t>
      </w:r>
      <w:proofErr w:type="gramEnd"/>
      <w:r w:rsidRPr="007842F1">
        <w:rPr>
          <w:rFonts w:ascii="Times New Roman" w:hAnsi="Times New Roman" w:cs="Times New Roman"/>
          <w:sz w:val="28"/>
          <w:szCs w:val="28"/>
        </w:rPr>
        <w:t xml:space="preserve"> яркими и значимыми для молодежи нашего района стали следующие события: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- Открытие районного представительства Центра развития добровольчества Ярославской области;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- молодежный фестиваль «По-нашему» в День молодежи;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- районный день добровольца;</w:t>
      </w:r>
    </w:p>
    <w:p w:rsidR="009D6419" w:rsidRPr="007842F1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- премия в области молодежной политики «МП 2022».</w:t>
      </w:r>
    </w:p>
    <w:p w:rsidR="003E4C43" w:rsidRDefault="009D6419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Большая работа в 2022 году была направлена на развитие патриотизма и добровольчества среди молодежи. Показатели по данным направлениям существенно повысились, а количество мероприятий увеличилось за счет поддержки и реализации молодежных идей и инициатив. </w:t>
      </w:r>
    </w:p>
    <w:p w:rsidR="00CB5154" w:rsidRDefault="00D65055" w:rsidP="009D64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прошедшем году был проведен</w:t>
      </w:r>
      <w:r w:rsidR="009D6419" w:rsidRPr="007842F1">
        <w:rPr>
          <w:rFonts w:ascii="Times New Roman" w:hAnsi="Times New Roman" w:cs="Times New Roman"/>
          <w:sz w:val="28"/>
          <w:szCs w:val="28"/>
        </w:rPr>
        <w:t xml:space="preserve"> автопробег «</w:t>
      </w:r>
      <w:proofErr w:type="gramStart"/>
      <w:r w:rsidR="009D6419" w:rsidRPr="007842F1">
        <w:rPr>
          <w:rFonts w:ascii="Times New Roman" w:hAnsi="Times New Roman" w:cs="Times New Roman"/>
          <w:sz w:val="28"/>
          <w:szCs w:val="28"/>
        </w:rPr>
        <w:t>Своих</w:t>
      </w:r>
      <w:proofErr w:type="gramEnd"/>
      <w:r w:rsidR="009D6419" w:rsidRPr="007842F1">
        <w:rPr>
          <w:rFonts w:ascii="Times New Roman" w:hAnsi="Times New Roman" w:cs="Times New Roman"/>
          <w:sz w:val="28"/>
          <w:szCs w:val="28"/>
        </w:rPr>
        <w:t xml:space="preserve"> не бросаем» ко Дню присоединения Крыма к России</w:t>
      </w:r>
      <w:r>
        <w:rPr>
          <w:rFonts w:ascii="Times New Roman" w:hAnsi="Times New Roman" w:cs="Times New Roman"/>
          <w:sz w:val="28"/>
          <w:szCs w:val="28"/>
        </w:rPr>
        <w:t>. Организована</w:t>
      </w:r>
      <w:r w:rsidR="009D6419" w:rsidRPr="007842F1">
        <w:rPr>
          <w:rFonts w:ascii="Times New Roman" w:hAnsi="Times New Roman" w:cs="Times New Roman"/>
          <w:sz w:val="28"/>
          <w:szCs w:val="28"/>
        </w:rPr>
        <w:t xml:space="preserve"> работа Штаба Всероссийской акции взаимопомощи #</w:t>
      </w:r>
      <w:proofErr w:type="spellStart"/>
      <w:r w:rsidR="009D6419" w:rsidRPr="007842F1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="009D6419" w:rsidRPr="007842F1">
        <w:rPr>
          <w:rFonts w:ascii="Times New Roman" w:hAnsi="Times New Roman" w:cs="Times New Roman"/>
          <w:sz w:val="28"/>
          <w:szCs w:val="28"/>
        </w:rPr>
        <w:t xml:space="preserve">, деятельность которого </w:t>
      </w:r>
      <w:proofErr w:type="gramStart"/>
      <w:r w:rsidR="009D6419" w:rsidRPr="007842F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D6419" w:rsidRPr="007842F1">
        <w:rPr>
          <w:rFonts w:ascii="Times New Roman" w:hAnsi="Times New Roman" w:cs="Times New Roman"/>
          <w:sz w:val="28"/>
          <w:szCs w:val="28"/>
        </w:rPr>
        <w:t xml:space="preserve"> была направлена на помощь мобилизованным и их семьям. </w:t>
      </w:r>
    </w:p>
    <w:p w:rsidR="00AA5DAC" w:rsidRDefault="003E4C43" w:rsidP="00AA5D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района открыто 13 пунктов сбора гуманитарной помощи мобилизованным, передано помощи 4336 кг.  17 организаций</w:t>
      </w:r>
      <w:r w:rsidRPr="003E4C43">
        <w:rPr>
          <w:rFonts w:ascii="Times New Roman" w:hAnsi="Times New Roman" w:cs="Times New Roman"/>
          <w:sz w:val="28"/>
          <w:szCs w:val="28"/>
        </w:rPr>
        <w:t xml:space="preserve"> присоедини</w:t>
      </w:r>
      <w:r>
        <w:rPr>
          <w:rFonts w:ascii="Times New Roman" w:hAnsi="Times New Roman" w:cs="Times New Roman"/>
          <w:sz w:val="28"/>
          <w:szCs w:val="28"/>
        </w:rPr>
        <w:t>лись</w:t>
      </w:r>
      <w:r w:rsidRPr="003E4C43">
        <w:rPr>
          <w:rFonts w:ascii="Times New Roman" w:hAnsi="Times New Roman" w:cs="Times New Roman"/>
          <w:sz w:val="28"/>
          <w:szCs w:val="28"/>
        </w:rPr>
        <w:t xml:space="preserve"> к работе 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3E4C43">
        <w:rPr>
          <w:rFonts w:ascii="Times New Roman" w:hAnsi="Times New Roman" w:cs="Times New Roman"/>
          <w:sz w:val="28"/>
          <w:szCs w:val="28"/>
        </w:rPr>
        <w:t>таба в категории «Бизнес»</w:t>
      </w:r>
      <w:r>
        <w:rPr>
          <w:rFonts w:ascii="Times New Roman" w:hAnsi="Times New Roman" w:cs="Times New Roman"/>
          <w:sz w:val="28"/>
          <w:szCs w:val="28"/>
        </w:rPr>
        <w:t>. Силами Штаба выполнено 32 заявки на помощь семьям мобилизованных из 50 полученных.</w:t>
      </w:r>
      <w:r w:rsidRPr="003E4C43">
        <w:rPr>
          <w:color w:val="000000"/>
          <w:sz w:val="20"/>
          <w:szCs w:val="20"/>
        </w:rPr>
        <w:t xml:space="preserve"> </w:t>
      </w:r>
      <w:r w:rsidR="002C4407" w:rsidRPr="002C4407">
        <w:rPr>
          <w:rFonts w:ascii="Times New Roman" w:hAnsi="Times New Roman" w:cs="Times New Roman"/>
          <w:sz w:val="28"/>
          <w:szCs w:val="28"/>
        </w:rPr>
        <w:t xml:space="preserve">Организованы </w:t>
      </w:r>
      <w:r w:rsidR="002C4407">
        <w:rPr>
          <w:rFonts w:ascii="Times New Roman" w:hAnsi="Times New Roman" w:cs="Times New Roman"/>
          <w:sz w:val="28"/>
          <w:szCs w:val="28"/>
        </w:rPr>
        <w:t>а</w:t>
      </w:r>
      <w:r w:rsidRPr="003E4C43">
        <w:rPr>
          <w:rFonts w:ascii="Times New Roman" w:hAnsi="Times New Roman" w:cs="Times New Roman"/>
          <w:sz w:val="28"/>
          <w:szCs w:val="28"/>
        </w:rPr>
        <w:t xml:space="preserve">дресные </w:t>
      </w:r>
      <w:r w:rsidRPr="003E4C43">
        <w:rPr>
          <w:rFonts w:ascii="Times New Roman" w:hAnsi="Times New Roman" w:cs="Times New Roman"/>
          <w:sz w:val="28"/>
          <w:szCs w:val="28"/>
        </w:rPr>
        <w:lastRenderedPageBreak/>
        <w:t>поздравления матерей,</w:t>
      </w:r>
      <w:r w:rsidR="002C4407">
        <w:rPr>
          <w:rFonts w:ascii="Times New Roman" w:hAnsi="Times New Roman" w:cs="Times New Roman"/>
          <w:sz w:val="28"/>
          <w:szCs w:val="28"/>
        </w:rPr>
        <w:t xml:space="preserve"> </w:t>
      </w:r>
      <w:r w:rsidRPr="003E4C43">
        <w:rPr>
          <w:rFonts w:ascii="Times New Roman" w:hAnsi="Times New Roman" w:cs="Times New Roman"/>
          <w:sz w:val="28"/>
          <w:szCs w:val="28"/>
        </w:rPr>
        <w:t>жен участников СВО</w:t>
      </w:r>
      <w:r w:rsidR="002C4407">
        <w:rPr>
          <w:rFonts w:ascii="Times New Roman" w:hAnsi="Times New Roman" w:cs="Times New Roman"/>
          <w:sz w:val="28"/>
          <w:szCs w:val="28"/>
        </w:rPr>
        <w:t>, в</w:t>
      </w:r>
      <w:r w:rsidR="002C4407" w:rsidRPr="003E4C43">
        <w:rPr>
          <w:rFonts w:ascii="Times New Roman" w:hAnsi="Times New Roman" w:cs="Times New Roman"/>
          <w:sz w:val="28"/>
          <w:szCs w:val="28"/>
        </w:rPr>
        <w:t xml:space="preserve">ыезд семей </w:t>
      </w:r>
      <w:r w:rsidR="002C4407" w:rsidRPr="007842F1">
        <w:rPr>
          <w:rFonts w:ascii="Times New Roman" w:hAnsi="Times New Roman" w:cs="Times New Roman"/>
          <w:sz w:val="28"/>
          <w:szCs w:val="28"/>
        </w:rPr>
        <w:t>мобилизованны</w:t>
      </w:r>
      <w:r w:rsidR="002C4407">
        <w:rPr>
          <w:rFonts w:ascii="Times New Roman" w:hAnsi="Times New Roman" w:cs="Times New Roman"/>
          <w:sz w:val="28"/>
          <w:szCs w:val="28"/>
        </w:rPr>
        <w:t>х</w:t>
      </w:r>
      <w:r w:rsidR="002C4407" w:rsidRPr="003E4C43">
        <w:rPr>
          <w:rFonts w:ascii="Times New Roman" w:hAnsi="Times New Roman" w:cs="Times New Roman"/>
          <w:sz w:val="28"/>
          <w:szCs w:val="28"/>
        </w:rPr>
        <w:t xml:space="preserve"> в </w:t>
      </w:r>
      <w:r w:rsidR="002C4407">
        <w:rPr>
          <w:rFonts w:ascii="Times New Roman" w:hAnsi="Times New Roman" w:cs="Times New Roman"/>
          <w:sz w:val="28"/>
          <w:szCs w:val="28"/>
        </w:rPr>
        <w:t xml:space="preserve">КЗЦ </w:t>
      </w:r>
      <w:r w:rsidR="002C4407" w:rsidRPr="003E4C43">
        <w:rPr>
          <w:rFonts w:ascii="Times New Roman" w:hAnsi="Times New Roman" w:cs="Times New Roman"/>
          <w:sz w:val="28"/>
          <w:szCs w:val="28"/>
        </w:rPr>
        <w:t>Ми</w:t>
      </w:r>
      <w:r w:rsidR="002C4407">
        <w:rPr>
          <w:rFonts w:ascii="Times New Roman" w:hAnsi="Times New Roman" w:cs="Times New Roman"/>
          <w:sz w:val="28"/>
          <w:szCs w:val="28"/>
        </w:rPr>
        <w:t>л</w:t>
      </w:r>
      <w:r w:rsidR="002C4407" w:rsidRPr="003E4C43">
        <w:rPr>
          <w:rFonts w:ascii="Times New Roman" w:hAnsi="Times New Roman" w:cs="Times New Roman"/>
          <w:sz w:val="28"/>
          <w:szCs w:val="28"/>
        </w:rPr>
        <w:t>лениум на праздничную программу</w:t>
      </w:r>
      <w:r w:rsidR="002C4407">
        <w:rPr>
          <w:rFonts w:ascii="Times New Roman" w:hAnsi="Times New Roman" w:cs="Times New Roman"/>
          <w:sz w:val="28"/>
          <w:szCs w:val="28"/>
        </w:rPr>
        <w:t>, проведены п</w:t>
      </w:r>
      <w:r w:rsidRPr="003E4C43">
        <w:rPr>
          <w:rFonts w:ascii="Times New Roman" w:hAnsi="Times New Roman" w:cs="Times New Roman"/>
          <w:sz w:val="28"/>
          <w:szCs w:val="28"/>
        </w:rPr>
        <w:t>раздничные мероприятия в учреждениях культуры с приглашением семей военнослужащих участников СВО</w:t>
      </w:r>
      <w:r w:rsidR="002C44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4295" w:rsidRDefault="00564295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1B2" w:rsidRDefault="00EF51B2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B69" w:rsidRPr="007842F1" w:rsidRDefault="007A5B69" w:rsidP="003A07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2F1">
        <w:rPr>
          <w:rFonts w:ascii="Times New Roman" w:hAnsi="Times New Roman" w:cs="Times New Roman"/>
          <w:b/>
          <w:sz w:val="28"/>
          <w:szCs w:val="28"/>
        </w:rPr>
        <w:t>СЕЛЬСКОЕ  ХОЗЯЙСТВО</w:t>
      </w:r>
    </w:p>
    <w:p w:rsidR="006F7307" w:rsidRPr="007842F1" w:rsidRDefault="00441200" w:rsidP="00441200">
      <w:pPr>
        <w:spacing w:before="120"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842F1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        Сельскохозяйственное производство района специализируется на разведении крупного рогатого скота молочного направления, овец, коз и птицы, выращивании зерновых культур, картофеля. </w:t>
      </w:r>
    </w:p>
    <w:p w:rsidR="00564295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ab/>
      </w:r>
    </w:p>
    <w:p w:rsidR="00564295" w:rsidRDefault="00564295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564295" w:rsidRDefault="00564295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9D6419" w:rsidRPr="007842F1" w:rsidRDefault="009D6419" w:rsidP="00564295">
      <w:pPr>
        <w:spacing w:before="120" w:after="12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>По итогам работы 2022 года сельскохозяйственными предприятиями произведено 18 796  тонн молока, на 769,5 тонн выше  уровня 2021 года.  Надой на 1 фуражную корову составил 6 761  кг молока, на 189 кг больше к уровню предыдущего года. Наибольший надой на 1 корову, как и в 2021 году, был получен в племенном хозяйстве ООО «Новая жизнь» и составил 10 064 кг.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        Валовый сбор зерновых культур составил 10 144 тонны, увеличение 30,4 % к уровню 2021 года. Это 4-е место в Ярославской области. Урожайность зерновых культур - 22,3 ц/га. 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        </w:t>
      </w:r>
      <w:r w:rsidRPr="007842F1">
        <w:rPr>
          <w:rFonts w:ascii="Times New Roman" w:eastAsia="Calibri" w:hAnsi="Times New Roman" w:cs="Times New Roman"/>
          <w:bCs/>
          <w:sz w:val="27"/>
          <w:szCs w:val="27"/>
        </w:rPr>
        <w:t>В прошлом году, как и предыдущем в районе проводились мероприятия по вводу в оборот неиспользуемых земель сельскохозяйственного назначения. Сельскохозяйственным предприятием ООО «</w:t>
      </w:r>
      <w:proofErr w:type="spellStart"/>
      <w:r w:rsidRPr="007842F1">
        <w:rPr>
          <w:rFonts w:ascii="Times New Roman" w:eastAsia="Calibri" w:hAnsi="Times New Roman" w:cs="Times New Roman"/>
          <w:bCs/>
          <w:sz w:val="27"/>
          <w:szCs w:val="27"/>
        </w:rPr>
        <w:t>Шопша</w:t>
      </w:r>
      <w:proofErr w:type="spellEnd"/>
      <w:r w:rsidRPr="007842F1">
        <w:rPr>
          <w:rFonts w:ascii="Times New Roman" w:eastAsia="Calibri" w:hAnsi="Times New Roman" w:cs="Times New Roman"/>
          <w:bCs/>
          <w:sz w:val="27"/>
          <w:szCs w:val="27"/>
        </w:rPr>
        <w:t xml:space="preserve">» введено 200 га. 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         Не смотря на засушливое лето</w:t>
      </w:r>
      <w:r w:rsidRPr="007842F1">
        <w:rPr>
          <w:rFonts w:ascii="Times New Roman" w:eastAsia="Calibri" w:hAnsi="Times New Roman" w:cs="Times New Roman"/>
          <w:bCs/>
          <w:sz w:val="27"/>
          <w:szCs w:val="27"/>
        </w:rPr>
        <w:t xml:space="preserve"> и снижение суммы субсидий, </w:t>
      </w:r>
      <w:proofErr w:type="gramStart"/>
      <w:r w:rsidRPr="007842F1">
        <w:rPr>
          <w:rFonts w:ascii="Times New Roman" w:eastAsia="Calibri" w:hAnsi="Times New Roman" w:cs="Times New Roman"/>
          <w:bCs/>
          <w:sz w:val="27"/>
          <w:szCs w:val="27"/>
        </w:rPr>
        <w:t>всё таки</w:t>
      </w:r>
      <w:proofErr w:type="gramEnd"/>
      <w:r w:rsidRPr="007842F1">
        <w:rPr>
          <w:rFonts w:ascii="Times New Roman" w:eastAsia="Calibri" w:hAnsi="Times New Roman" w:cs="Times New Roman"/>
          <w:bCs/>
          <w:sz w:val="27"/>
          <w:szCs w:val="27"/>
        </w:rPr>
        <w:t xml:space="preserve"> была заложена в полном объёме кормовая база на зимне-стойловый период с площади 9028 г</w:t>
      </w:r>
      <w:r w:rsidR="00F11FAA">
        <w:rPr>
          <w:rFonts w:ascii="Times New Roman" w:eastAsia="Calibri" w:hAnsi="Times New Roman" w:cs="Times New Roman"/>
          <w:bCs/>
          <w:sz w:val="27"/>
          <w:szCs w:val="27"/>
        </w:rPr>
        <w:t>а</w:t>
      </w:r>
      <w:r w:rsidRPr="007842F1">
        <w:rPr>
          <w:rFonts w:ascii="Times New Roman" w:eastAsia="Calibri" w:hAnsi="Times New Roman" w:cs="Times New Roman"/>
          <w:bCs/>
          <w:sz w:val="27"/>
          <w:szCs w:val="27"/>
        </w:rPr>
        <w:t>. По результатам проведённых анализов всех видов кормов обеспеченность составила 30,9 центнеров кормовых единиц на 1 условную голову, что на 0,4 центнера больше, чем в 2021г.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           Руководители предприятий уделяли большое внимание техническому переоснащению хозяйств. С помощью лизинга приобретена новая техника и оборудование: 1 кормоуборочный комбайн, 3 трактора, 2 </w:t>
      </w:r>
      <w:proofErr w:type="gramStart"/>
      <w:r w:rsidRPr="007842F1">
        <w:rPr>
          <w:rFonts w:ascii="Times New Roman" w:eastAsia="Calibri" w:hAnsi="Times New Roman" w:cs="Times New Roman"/>
          <w:sz w:val="27"/>
          <w:szCs w:val="27"/>
        </w:rPr>
        <w:t>телескопических</w:t>
      </w:r>
      <w:proofErr w:type="gramEnd"/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погрузчика, 1 плуг, 3 косилки, 2 культиватора, 2 пресс-подборщика.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bCs/>
          <w:sz w:val="27"/>
          <w:szCs w:val="27"/>
        </w:rPr>
        <w:t xml:space="preserve">           </w:t>
      </w: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Среднемесячная заработная плата работников отрасли увеличилась по сравнению с 2021 годом на </w:t>
      </w:r>
      <w:r w:rsidR="00222687" w:rsidRPr="007842F1">
        <w:rPr>
          <w:rFonts w:ascii="Times New Roman" w:eastAsia="Calibri" w:hAnsi="Times New Roman" w:cs="Times New Roman"/>
          <w:sz w:val="27"/>
          <w:szCs w:val="27"/>
        </w:rPr>
        <w:t>18,0</w:t>
      </w: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% и составила </w:t>
      </w:r>
      <w:r w:rsidR="00222687" w:rsidRPr="007842F1">
        <w:rPr>
          <w:rFonts w:ascii="Times New Roman" w:eastAsia="Calibri" w:hAnsi="Times New Roman" w:cs="Times New Roman"/>
          <w:sz w:val="27"/>
          <w:szCs w:val="27"/>
        </w:rPr>
        <w:t>33,2</w:t>
      </w: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тыс. руб. Среднесписочная численность работников, занятая в сельском хозяйстве района в 2022 году составила 33</w:t>
      </w:r>
      <w:r w:rsidR="00222687" w:rsidRPr="007842F1">
        <w:rPr>
          <w:rFonts w:ascii="Times New Roman" w:eastAsia="Calibri" w:hAnsi="Times New Roman" w:cs="Times New Roman"/>
          <w:sz w:val="27"/>
          <w:szCs w:val="27"/>
        </w:rPr>
        <w:t>7</w:t>
      </w: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человек.</w:t>
      </w:r>
    </w:p>
    <w:p w:rsidR="009D6419" w:rsidRPr="007842F1" w:rsidRDefault="009D6419" w:rsidP="009D6419">
      <w:pPr>
        <w:spacing w:before="120" w:after="12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           По результатам деятельности за 2022 год по сельскому хозяйству в Рейтинге</w:t>
      </w:r>
      <w:r w:rsidR="00222687" w:rsidRPr="007842F1">
        <w:rPr>
          <w:rFonts w:ascii="Times New Roman" w:eastAsia="Calibri" w:hAnsi="Times New Roman" w:cs="Times New Roman"/>
          <w:sz w:val="27"/>
          <w:szCs w:val="27"/>
        </w:rPr>
        <w:t>-</w:t>
      </w:r>
      <w:r w:rsidRPr="007842F1">
        <w:rPr>
          <w:rFonts w:ascii="Times New Roman" w:eastAsia="Calibri" w:hAnsi="Times New Roman" w:cs="Times New Roman"/>
          <w:sz w:val="27"/>
          <w:szCs w:val="27"/>
        </w:rPr>
        <w:t>76 среди районов области Гаврилов-</w:t>
      </w:r>
      <w:proofErr w:type="spellStart"/>
      <w:r w:rsidRPr="007842F1">
        <w:rPr>
          <w:rFonts w:ascii="Times New Roman" w:eastAsia="Calibri" w:hAnsi="Times New Roman" w:cs="Times New Roman"/>
          <w:sz w:val="27"/>
          <w:szCs w:val="27"/>
        </w:rPr>
        <w:t>Ямский</w:t>
      </w:r>
      <w:proofErr w:type="spellEnd"/>
      <w:r w:rsidRPr="007842F1">
        <w:rPr>
          <w:rFonts w:ascii="Times New Roman" w:eastAsia="Calibri" w:hAnsi="Times New Roman" w:cs="Times New Roman"/>
          <w:sz w:val="27"/>
          <w:szCs w:val="27"/>
        </w:rPr>
        <w:t xml:space="preserve"> муниципальный район занял следующие позиции: по растениеводству 9 место, а по животноводству 8 место.</w:t>
      </w:r>
    </w:p>
    <w:p w:rsidR="00BB217A" w:rsidRPr="007842F1" w:rsidRDefault="00B33A24" w:rsidP="00BB2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42F1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9D6419" w:rsidRPr="007842F1" w:rsidRDefault="009D6419" w:rsidP="00BB21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65DFF" w:rsidRPr="007842F1" w:rsidRDefault="00565DFF" w:rsidP="00565D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В 202</w:t>
      </w:r>
      <w:r w:rsidR="00293902" w:rsidRPr="007842F1">
        <w:rPr>
          <w:rFonts w:ascii="Times New Roman" w:hAnsi="Times New Roman" w:cs="Times New Roman"/>
          <w:sz w:val="28"/>
          <w:szCs w:val="28"/>
        </w:rPr>
        <w:t>3</w:t>
      </w:r>
      <w:r w:rsidRPr="007842F1">
        <w:rPr>
          <w:rFonts w:ascii="Times New Roman" w:hAnsi="Times New Roman" w:cs="Times New Roman"/>
          <w:sz w:val="28"/>
          <w:szCs w:val="28"/>
        </w:rPr>
        <w:t xml:space="preserve"> году Администрация Гаврилов-Ямского муниципального района продолжит:</w:t>
      </w:r>
    </w:p>
    <w:p w:rsidR="004D4C1F" w:rsidRPr="007842F1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осуществление мероприятий по </w:t>
      </w:r>
      <w:r w:rsidR="00D532B0" w:rsidRPr="007842F1">
        <w:rPr>
          <w:rFonts w:ascii="Times New Roman" w:hAnsi="Times New Roman" w:cs="Times New Roman"/>
          <w:sz w:val="28"/>
          <w:szCs w:val="28"/>
        </w:rPr>
        <w:t>реализации</w:t>
      </w:r>
      <w:r w:rsidRPr="007842F1">
        <w:rPr>
          <w:rFonts w:ascii="Times New Roman" w:hAnsi="Times New Roman" w:cs="Times New Roman"/>
          <w:sz w:val="28"/>
          <w:szCs w:val="28"/>
        </w:rPr>
        <w:t xml:space="preserve"> проектов, направленных на развитие района, начало которым положено в 202</w:t>
      </w:r>
      <w:r w:rsidR="00293902" w:rsidRPr="007842F1">
        <w:rPr>
          <w:rFonts w:ascii="Times New Roman" w:hAnsi="Times New Roman" w:cs="Times New Roman"/>
          <w:sz w:val="28"/>
          <w:szCs w:val="28"/>
        </w:rPr>
        <w:t>2</w:t>
      </w:r>
      <w:r w:rsidRPr="007842F1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D4C1F" w:rsidRPr="007842F1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lastRenderedPageBreak/>
        <w:t>осуществление мероприятий по благоустройству территорий, развитию инфраструктуры района;</w:t>
      </w:r>
    </w:p>
    <w:p w:rsidR="004D4C1F" w:rsidRPr="007842F1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>осуществление мероприятий по реализации национальных проектов и региональных программ;</w:t>
      </w:r>
    </w:p>
    <w:p w:rsidR="004D4C1F" w:rsidRPr="007842F1" w:rsidRDefault="00565DFF" w:rsidP="00565DF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42F1">
        <w:rPr>
          <w:rFonts w:ascii="Times New Roman" w:hAnsi="Times New Roman" w:cs="Times New Roman"/>
          <w:sz w:val="28"/>
          <w:szCs w:val="28"/>
        </w:rPr>
        <w:t xml:space="preserve">развитие активности граждан, вовлечение их в различные формы общественной жизни, развитие партнерских отношений с молодежными организациями, повышение качества жизни и обеспечение комфортных условий проживания в нашем районе. </w:t>
      </w:r>
    </w:p>
    <w:p w:rsidR="00565DFF" w:rsidRPr="007842F1" w:rsidRDefault="00565DFF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0D56" w:rsidRPr="007842F1" w:rsidRDefault="001D0D56" w:rsidP="00B33A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D0D56" w:rsidRPr="007842F1" w:rsidSect="00AA5DAC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31601"/>
    <w:multiLevelType w:val="hybridMultilevel"/>
    <w:tmpl w:val="CCD46D74"/>
    <w:lvl w:ilvl="0" w:tplc="712C4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4ADB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069C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FC4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681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E489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2AC2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2C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78BA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07D1649"/>
    <w:multiLevelType w:val="hybridMultilevel"/>
    <w:tmpl w:val="4832F7EA"/>
    <w:lvl w:ilvl="0" w:tplc="75B06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C2E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E2F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B097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90EA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F4CC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A3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8C0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34D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46C1C56"/>
    <w:multiLevelType w:val="hybridMultilevel"/>
    <w:tmpl w:val="EFCE5F06"/>
    <w:lvl w:ilvl="0" w:tplc="CA5482CA">
      <w:start w:val="1"/>
      <w:numFmt w:val="decimal"/>
      <w:lvlText w:val="%1."/>
      <w:lvlJc w:val="left"/>
      <w:pPr>
        <w:ind w:left="1719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336C7D"/>
    <w:multiLevelType w:val="hybridMultilevel"/>
    <w:tmpl w:val="3118F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0504D"/>
    <w:multiLevelType w:val="hybridMultilevel"/>
    <w:tmpl w:val="E3526F1C"/>
    <w:lvl w:ilvl="0" w:tplc="E42CE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63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4203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148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5415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9A1E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7CA7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CAD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AEF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05"/>
    <w:rsid w:val="00010E9D"/>
    <w:rsid w:val="000179F8"/>
    <w:rsid w:val="00017A98"/>
    <w:rsid w:val="000300CF"/>
    <w:rsid w:val="0003517C"/>
    <w:rsid w:val="000777CC"/>
    <w:rsid w:val="00094557"/>
    <w:rsid w:val="000A0AC2"/>
    <w:rsid w:val="000A434A"/>
    <w:rsid w:val="000A7424"/>
    <w:rsid w:val="000B0D0B"/>
    <w:rsid w:val="000B6B07"/>
    <w:rsid w:val="000C166F"/>
    <w:rsid w:val="000D3423"/>
    <w:rsid w:val="000D50B5"/>
    <w:rsid w:val="000D6215"/>
    <w:rsid w:val="000D6E1D"/>
    <w:rsid w:val="000E007C"/>
    <w:rsid w:val="0011150E"/>
    <w:rsid w:val="00122EEF"/>
    <w:rsid w:val="001612A0"/>
    <w:rsid w:val="00172480"/>
    <w:rsid w:val="001725CB"/>
    <w:rsid w:val="00181D57"/>
    <w:rsid w:val="0018432D"/>
    <w:rsid w:val="0018556A"/>
    <w:rsid w:val="0019072A"/>
    <w:rsid w:val="00191750"/>
    <w:rsid w:val="001A5B19"/>
    <w:rsid w:val="001A7EA5"/>
    <w:rsid w:val="001B4A82"/>
    <w:rsid w:val="001D0D56"/>
    <w:rsid w:val="001E387F"/>
    <w:rsid w:val="001E48A0"/>
    <w:rsid w:val="001F6391"/>
    <w:rsid w:val="0020184A"/>
    <w:rsid w:val="002067D7"/>
    <w:rsid w:val="00214ECC"/>
    <w:rsid w:val="00217E71"/>
    <w:rsid w:val="002221D7"/>
    <w:rsid w:val="00222687"/>
    <w:rsid w:val="002409E3"/>
    <w:rsid w:val="00254B58"/>
    <w:rsid w:val="00255A2E"/>
    <w:rsid w:val="00255C34"/>
    <w:rsid w:val="002654D5"/>
    <w:rsid w:val="00271858"/>
    <w:rsid w:val="00290C84"/>
    <w:rsid w:val="00290FF6"/>
    <w:rsid w:val="00293902"/>
    <w:rsid w:val="002A5A21"/>
    <w:rsid w:val="002B032D"/>
    <w:rsid w:val="002B0DCB"/>
    <w:rsid w:val="002C4407"/>
    <w:rsid w:val="002D6D76"/>
    <w:rsid w:val="002F1D65"/>
    <w:rsid w:val="002F31AD"/>
    <w:rsid w:val="00303571"/>
    <w:rsid w:val="00312F4B"/>
    <w:rsid w:val="00313334"/>
    <w:rsid w:val="003143F3"/>
    <w:rsid w:val="003177F3"/>
    <w:rsid w:val="00322E47"/>
    <w:rsid w:val="00333047"/>
    <w:rsid w:val="00343912"/>
    <w:rsid w:val="003609C7"/>
    <w:rsid w:val="00375A52"/>
    <w:rsid w:val="00377860"/>
    <w:rsid w:val="00380AF7"/>
    <w:rsid w:val="00384164"/>
    <w:rsid w:val="00384A25"/>
    <w:rsid w:val="003A073E"/>
    <w:rsid w:val="003B21F3"/>
    <w:rsid w:val="003E4C43"/>
    <w:rsid w:val="003F5DBF"/>
    <w:rsid w:val="00400651"/>
    <w:rsid w:val="00410FB8"/>
    <w:rsid w:val="004121A7"/>
    <w:rsid w:val="004353C5"/>
    <w:rsid w:val="00441200"/>
    <w:rsid w:val="0044604A"/>
    <w:rsid w:val="00446E72"/>
    <w:rsid w:val="00451D93"/>
    <w:rsid w:val="004544ED"/>
    <w:rsid w:val="004677C7"/>
    <w:rsid w:val="004836B5"/>
    <w:rsid w:val="00491F36"/>
    <w:rsid w:val="00497553"/>
    <w:rsid w:val="004A13FE"/>
    <w:rsid w:val="004A3C37"/>
    <w:rsid w:val="004B753F"/>
    <w:rsid w:val="004B7C22"/>
    <w:rsid w:val="004C42DC"/>
    <w:rsid w:val="004C42F0"/>
    <w:rsid w:val="004D0E46"/>
    <w:rsid w:val="004D29F5"/>
    <w:rsid w:val="004D4C1F"/>
    <w:rsid w:val="004D4F8D"/>
    <w:rsid w:val="004E25E2"/>
    <w:rsid w:val="004F095D"/>
    <w:rsid w:val="005010FC"/>
    <w:rsid w:val="00524588"/>
    <w:rsid w:val="00524FC5"/>
    <w:rsid w:val="00525AD6"/>
    <w:rsid w:val="00534102"/>
    <w:rsid w:val="0054028B"/>
    <w:rsid w:val="00541D45"/>
    <w:rsid w:val="005427F3"/>
    <w:rsid w:val="005438EA"/>
    <w:rsid w:val="00552AB9"/>
    <w:rsid w:val="00552ABD"/>
    <w:rsid w:val="00564295"/>
    <w:rsid w:val="00565DFF"/>
    <w:rsid w:val="005A5652"/>
    <w:rsid w:val="005D3A4F"/>
    <w:rsid w:val="005E1BE3"/>
    <w:rsid w:val="005E1F1F"/>
    <w:rsid w:val="005F2832"/>
    <w:rsid w:val="00602512"/>
    <w:rsid w:val="006361A1"/>
    <w:rsid w:val="00672393"/>
    <w:rsid w:val="00676CCB"/>
    <w:rsid w:val="0067747C"/>
    <w:rsid w:val="00691B2C"/>
    <w:rsid w:val="00694B8A"/>
    <w:rsid w:val="006B2E78"/>
    <w:rsid w:val="006B37C9"/>
    <w:rsid w:val="006C4FA4"/>
    <w:rsid w:val="006C52B7"/>
    <w:rsid w:val="006C7076"/>
    <w:rsid w:val="006D05BF"/>
    <w:rsid w:val="006D4B9B"/>
    <w:rsid w:val="006F08D6"/>
    <w:rsid w:val="006F7106"/>
    <w:rsid w:val="006F7307"/>
    <w:rsid w:val="00720FA9"/>
    <w:rsid w:val="00721DDD"/>
    <w:rsid w:val="00726A60"/>
    <w:rsid w:val="00747C1E"/>
    <w:rsid w:val="00747D68"/>
    <w:rsid w:val="00762248"/>
    <w:rsid w:val="0076298F"/>
    <w:rsid w:val="00775EBE"/>
    <w:rsid w:val="00775EBF"/>
    <w:rsid w:val="007830B6"/>
    <w:rsid w:val="007842F1"/>
    <w:rsid w:val="007A5B69"/>
    <w:rsid w:val="007B1EF3"/>
    <w:rsid w:val="007C63F4"/>
    <w:rsid w:val="007C69B9"/>
    <w:rsid w:val="007C6D13"/>
    <w:rsid w:val="007D7352"/>
    <w:rsid w:val="007F0F11"/>
    <w:rsid w:val="008067DD"/>
    <w:rsid w:val="00817132"/>
    <w:rsid w:val="00830F6A"/>
    <w:rsid w:val="008355F8"/>
    <w:rsid w:val="00835A0C"/>
    <w:rsid w:val="00842860"/>
    <w:rsid w:val="00844AF6"/>
    <w:rsid w:val="00873814"/>
    <w:rsid w:val="00874451"/>
    <w:rsid w:val="00886728"/>
    <w:rsid w:val="008951D4"/>
    <w:rsid w:val="00897F2A"/>
    <w:rsid w:val="008A032F"/>
    <w:rsid w:val="008A5906"/>
    <w:rsid w:val="008A6A85"/>
    <w:rsid w:val="008E35FC"/>
    <w:rsid w:val="008E41AE"/>
    <w:rsid w:val="008E5DB9"/>
    <w:rsid w:val="008F57E9"/>
    <w:rsid w:val="009023B3"/>
    <w:rsid w:val="00934B3C"/>
    <w:rsid w:val="00944D50"/>
    <w:rsid w:val="0094631F"/>
    <w:rsid w:val="00946525"/>
    <w:rsid w:val="00951900"/>
    <w:rsid w:val="009560C3"/>
    <w:rsid w:val="0096373A"/>
    <w:rsid w:val="00965F73"/>
    <w:rsid w:val="009750B0"/>
    <w:rsid w:val="00982D8F"/>
    <w:rsid w:val="009A277B"/>
    <w:rsid w:val="009A621C"/>
    <w:rsid w:val="009D1C5E"/>
    <w:rsid w:val="009D6419"/>
    <w:rsid w:val="009E39BD"/>
    <w:rsid w:val="009E3B28"/>
    <w:rsid w:val="009F38CC"/>
    <w:rsid w:val="009F48F1"/>
    <w:rsid w:val="00A0307D"/>
    <w:rsid w:val="00A13E81"/>
    <w:rsid w:val="00A16898"/>
    <w:rsid w:val="00A22264"/>
    <w:rsid w:val="00A37CEF"/>
    <w:rsid w:val="00A446DD"/>
    <w:rsid w:val="00A56CAD"/>
    <w:rsid w:val="00A65E02"/>
    <w:rsid w:val="00A7165C"/>
    <w:rsid w:val="00A8783A"/>
    <w:rsid w:val="00A91E8B"/>
    <w:rsid w:val="00A95498"/>
    <w:rsid w:val="00AA4134"/>
    <w:rsid w:val="00AA553D"/>
    <w:rsid w:val="00AA5DAC"/>
    <w:rsid w:val="00AC3B74"/>
    <w:rsid w:val="00AC6F63"/>
    <w:rsid w:val="00AD01BF"/>
    <w:rsid w:val="00AD649C"/>
    <w:rsid w:val="00AD6FB5"/>
    <w:rsid w:val="00AE0819"/>
    <w:rsid w:val="00AE69F1"/>
    <w:rsid w:val="00AF282F"/>
    <w:rsid w:val="00B0473E"/>
    <w:rsid w:val="00B048F4"/>
    <w:rsid w:val="00B0603A"/>
    <w:rsid w:val="00B07748"/>
    <w:rsid w:val="00B10421"/>
    <w:rsid w:val="00B11E08"/>
    <w:rsid w:val="00B125AD"/>
    <w:rsid w:val="00B1697C"/>
    <w:rsid w:val="00B31CB7"/>
    <w:rsid w:val="00B33A24"/>
    <w:rsid w:val="00B46442"/>
    <w:rsid w:val="00B47D6B"/>
    <w:rsid w:val="00B53F22"/>
    <w:rsid w:val="00B57062"/>
    <w:rsid w:val="00B57364"/>
    <w:rsid w:val="00B602A4"/>
    <w:rsid w:val="00B63E7C"/>
    <w:rsid w:val="00B725DD"/>
    <w:rsid w:val="00B81D3F"/>
    <w:rsid w:val="00B91975"/>
    <w:rsid w:val="00B95269"/>
    <w:rsid w:val="00BA1FE0"/>
    <w:rsid w:val="00BB0F72"/>
    <w:rsid w:val="00BB119F"/>
    <w:rsid w:val="00BB176C"/>
    <w:rsid w:val="00BB217A"/>
    <w:rsid w:val="00BC0A49"/>
    <w:rsid w:val="00BC79E3"/>
    <w:rsid w:val="00BE3971"/>
    <w:rsid w:val="00BE65A7"/>
    <w:rsid w:val="00C06FEE"/>
    <w:rsid w:val="00C20D61"/>
    <w:rsid w:val="00C24F73"/>
    <w:rsid w:val="00C251CB"/>
    <w:rsid w:val="00C350FB"/>
    <w:rsid w:val="00C5466D"/>
    <w:rsid w:val="00C57A88"/>
    <w:rsid w:val="00C72CD9"/>
    <w:rsid w:val="00C852A2"/>
    <w:rsid w:val="00C9182B"/>
    <w:rsid w:val="00CA0822"/>
    <w:rsid w:val="00CA62F8"/>
    <w:rsid w:val="00CA6C00"/>
    <w:rsid w:val="00CB4C7B"/>
    <w:rsid w:val="00CB5154"/>
    <w:rsid w:val="00CC26F3"/>
    <w:rsid w:val="00CC4E25"/>
    <w:rsid w:val="00CD532B"/>
    <w:rsid w:val="00CD72D2"/>
    <w:rsid w:val="00D0097A"/>
    <w:rsid w:val="00D178FF"/>
    <w:rsid w:val="00D35BB7"/>
    <w:rsid w:val="00D50892"/>
    <w:rsid w:val="00D51D55"/>
    <w:rsid w:val="00D532B0"/>
    <w:rsid w:val="00D55D2D"/>
    <w:rsid w:val="00D6028A"/>
    <w:rsid w:val="00D65055"/>
    <w:rsid w:val="00D663A9"/>
    <w:rsid w:val="00D7193A"/>
    <w:rsid w:val="00D8569D"/>
    <w:rsid w:val="00D86633"/>
    <w:rsid w:val="00D874DE"/>
    <w:rsid w:val="00D9300D"/>
    <w:rsid w:val="00D9406C"/>
    <w:rsid w:val="00DC21B0"/>
    <w:rsid w:val="00DC3FF9"/>
    <w:rsid w:val="00DD3415"/>
    <w:rsid w:val="00DE4F98"/>
    <w:rsid w:val="00DF56B3"/>
    <w:rsid w:val="00E006FA"/>
    <w:rsid w:val="00E025E5"/>
    <w:rsid w:val="00E14344"/>
    <w:rsid w:val="00E179FE"/>
    <w:rsid w:val="00E35BDD"/>
    <w:rsid w:val="00E60785"/>
    <w:rsid w:val="00E61D74"/>
    <w:rsid w:val="00E66511"/>
    <w:rsid w:val="00E77117"/>
    <w:rsid w:val="00E859B7"/>
    <w:rsid w:val="00E86C9C"/>
    <w:rsid w:val="00EA587C"/>
    <w:rsid w:val="00EA7553"/>
    <w:rsid w:val="00EB42E2"/>
    <w:rsid w:val="00EB4C54"/>
    <w:rsid w:val="00ED2C02"/>
    <w:rsid w:val="00EE257B"/>
    <w:rsid w:val="00EE6474"/>
    <w:rsid w:val="00EE649F"/>
    <w:rsid w:val="00EF0907"/>
    <w:rsid w:val="00EF452F"/>
    <w:rsid w:val="00EF51B2"/>
    <w:rsid w:val="00F010F5"/>
    <w:rsid w:val="00F11FAA"/>
    <w:rsid w:val="00F212DF"/>
    <w:rsid w:val="00F25650"/>
    <w:rsid w:val="00F25D2E"/>
    <w:rsid w:val="00F26925"/>
    <w:rsid w:val="00F3677E"/>
    <w:rsid w:val="00F36CBC"/>
    <w:rsid w:val="00F40AEA"/>
    <w:rsid w:val="00F5538D"/>
    <w:rsid w:val="00F60877"/>
    <w:rsid w:val="00F6098D"/>
    <w:rsid w:val="00F66D3F"/>
    <w:rsid w:val="00F67937"/>
    <w:rsid w:val="00F76F09"/>
    <w:rsid w:val="00F9443A"/>
    <w:rsid w:val="00FA7E1C"/>
    <w:rsid w:val="00FB20F7"/>
    <w:rsid w:val="00FB4F05"/>
    <w:rsid w:val="00FD54A9"/>
    <w:rsid w:val="00FF6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9F48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B21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1F3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607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5">
    <w:name w:val="p5"/>
    <w:basedOn w:val="a"/>
    <w:rsid w:val="00E6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60785"/>
    <w:rPr>
      <w:color w:val="0000FF"/>
      <w:u w:val="single"/>
    </w:rPr>
  </w:style>
  <w:style w:type="table" w:styleId="a7">
    <w:name w:val="Table Grid"/>
    <w:basedOn w:val="a1"/>
    <w:uiPriority w:val="59"/>
    <w:rsid w:val="007A5B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Основной текст9"/>
    <w:basedOn w:val="a"/>
    <w:rsid w:val="00E025E5"/>
    <w:pPr>
      <w:widowControl w:val="0"/>
      <w:shd w:val="clear" w:color="auto" w:fill="FFFFFF"/>
      <w:spacing w:after="0" w:line="0" w:lineRule="atLeast"/>
      <w:ind w:hanging="340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B3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Текст2"/>
    <w:basedOn w:val="a"/>
    <w:rsid w:val="009F48F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B2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0555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542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654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161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0174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5645">
          <w:marLeft w:val="533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731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1390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2697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8273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0FD08-3AEF-4754-A5A2-FCFCCE2A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16</Pages>
  <Words>5792</Words>
  <Characters>33020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oepdi_1</cp:lastModifiedBy>
  <cp:revision>8</cp:revision>
  <cp:lastPrinted>2023-04-27T08:45:00Z</cp:lastPrinted>
  <dcterms:created xsi:type="dcterms:W3CDTF">2023-03-27T13:43:00Z</dcterms:created>
  <dcterms:modified xsi:type="dcterms:W3CDTF">2023-04-28T08:05:00Z</dcterms:modified>
</cp:coreProperties>
</file>