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AC" w:rsidRPr="00543C9F" w:rsidRDefault="00A776AC" w:rsidP="00A776AC">
      <w:pPr>
        <w:jc w:val="right"/>
        <w:rPr>
          <w:color w:val="000000"/>
          <w:sz w:val="28"/>
          <w:szCs w:val="28"/>
        </w:rPr>
      </w:pPr>
      <w:r w:rsidRPr="00543C9F">
        <w:rPr>
          <w:noProof/>
          <w:sz w:val="28"/>
          <w:szCs w:val="28"/>
        </w:rPr>
        <w:drawing>
          <wp:anchor distT="0" distB="0" distL="114300" distR="114300" simplePos="0" relativeHeight="251659264" behindDoc="0" locked="0" layoutInCell="1" allowOverlap="1">
            <wp:simplePos x="0" y="0"/>
            <wp:positionH relativeFrom="column">
              <wp:posOffset>2755900</wp:posOffset>
            </wp:positionH>
            <wp:positionV relativeFrom="paragraph">
              <wp:posOffset>0</wp:posOffset>
            </wp:positionV>
            <wp:extent cx="425450" cy="483870"/>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25450" cy="483870"/>
                    </a:xfrm>
                    <a:prstGeom prst="rect">
                      <a:avLst/>
                    </a:prstGeom>
                    <a:noFill/>
                  </pic:spPr>
                </pic:pic>
              </a:graphicData>
            </a:graphic>
          </wp:anchor>
        </w:drawing>
      </w:r>
    </w:p>
    <w:p w:rsidR="00A776AC" w:rsidRPr="00543C9F" w:rsidRDefault="00A776AC" w:rsidP="00A776AC">
      <w:pPr>
        <w:rPr>
          <w:color w:val="000000"/>
          <w:sz w:val="28"/>
          <w:szCs w:val="28"/>
        </w:rPr>
      </w:pPr>
    </w:p>
    <w:p w:rsidR="00A776AC" w:rsidRPr="00543C9F" w:rsidRDefault="00A776AC" w:rsidP="00A776AC">
      <w:pPr>
        <w:rPr>
          <w:color w:val="000000"/>
          <w:sz w:val="28"/>
          <w:szCs w:val="28"/>
        </w:rPr>
      </w:pPr>
    </w:p>
    <w:p w:rsidR="00A776AC" w:rsidRPr="00543C9F" w:rsidRDefault="00A776AC" w:rsidP="00A776AC">
      <w:pPr>
        <w:jc w:val="both"/>
        <w:rPr>
          <w:color w:val="000000"/>
          <w:sz w:val="28"/>
          <w:szCs w:val="28"/>
        </w:rPr>
      </w:pPr>
    </w:p>
    <w:p w:rsidR="00A776AC" w:rsidRPr="00543C9F" w:rsidRDefault="00A776AC" w:rsidP="00A776AC">
      <w:pPr>
        <w:pStyle w:val="31"/>
        <w:spacing w:after="0"/>
        <w:jc w:val="center"/>
        <w:rPr>
          <w:color w:val="000000"/>
          <w:sz w:val="28"/>
          <w:szCs w:val="28"/>
        </w:rPr>
      </w:pPr>
      <w:r w:rsidRPr="00543C9F">
        <w:rPr>
          <w:color w:val="000000"/>
          <w:sz w:val="28"/>
          <w:szCs w:val="28"/>
        </w:rPr>
        <w:t xml:space="preserve">АДМИНИСТРАЦИЯ  </w:t>
      </w:r>
      <w:proofErr w:type="gramStart"/>
      <w:r w:rsidRPr="00543C9F">
        <w:rPr>
          <w:color w:val="000000"/>
          <w:sz w:val="28"/>
          <w:szCs w:val="28"/>
        </w:rPr>
        <w:t>ГАВРИЛОВ-ЯМСКОГО</w:t>
      </w:r>
      <w:proofErr w:type="gramEnd"/>
    </w:p>
    <w:p w:rsidR="00A776AC" w:rsidRPr="00543C9F" w:rsidRDefault="00A776AC" w:rsidP="00A776AC">
      <w:pPr>
        <w:pStyle w:val="31"/>
        <w:spacing w:after="0"/>
        <w:jc w:val="center"/>
        <w:rPr>
          <w:color w:val="000000"/>
          <w:sz w:val="28"/>
          <w:szCs w:val="28"/>
        </w:rPr>
      </w:pPr>
      <w:r w:rsidRPr="00543C9F">
        <w:rPr>
          <w:color w:val="000000"/>
          <w:sz w:val="28"/>
          <w:szCs w:val="28"/>
        </w:rPr>
        <w:t>МУНИЦИПАЛЬНОГО  РАЙОНА</w:t>
      </w:r>
    </w:p>
    <w:p w:rsidR="00A776AC" w:rsidRPr="00543C9F" w:rsidRDefault="00A776AC" w:rsidP="00A776AC">
      <w:pPr>
        <w:pStyle w:val="31"/>
        <w:spacing w:after="0"/>
        <w:jc w:val="center"/>
        <w:rPr>
          <w:color w:val="000000"/>
          <w:sz w:val="28"/>
          <w:szCs w:val="28"/>
        </w:rPr>
      </w:pPr>
    </w:p>
    <w:p w:rsidR="00A776AC" w:rsidRPr="00543C9F" w:rsidRDefault="00A776AC" w:rsidP="00A776AC">
      <w:pPr>
        <w:jc w:val="center"/>
        <w:rPr>
          <w:b/>
          <w:color w:val="000000"/>
          <w:sz w:val="28"/>
          <w:szCs w:val="28"/>
        </w:rPr>
      </w:pPr>
      <w:r w:rsidRPr="00543C9F">
        <w:rPr>
          <w:b/>
          <w:color w:val="000000"/>
          <w:sz w:val="28"/>
          <w:szCs w:val="28"/>
        </w:rPr>
        <w:t>ПОСТАНОВЛЕНИЕ</w:t>
      </w:r>
    </w:p>
    <w:p w:rsidR="00A776AC" w:rsidRPr="00543C9F" w:rsidRDefault="00A776AC" w:rsidP="00A776AC">
      <w:pPr>
        <w:jc w:val="both"/>
        <w:rPr>
          <w:sz w:val="28"/>
          <w:szCs w:val="28"/>
        </w:rPr>
      </w:pPr>
    </w:p>
    <w:p w:rsidR="00A776AC" w:rsidRPr="00CD437B" w:rsidRDefault="00611404" w:rsidP="00A776AC">
      <w:pPr>
        <w:jc w:val="both"/>
        <w:rPr>
          <w:sz w:val="26"/>
          <w:szCs w:val="26"/>
        </w:rPr>
      </w:pPr>
      <w:r>
        <w:rPr>
          <w:sz w:val="26"/>
          <w:szCs w:val="26"/>
        </w:rPr>
        <w:t>11.10.2017</w:t>
      </w:r>
      <w:r w:rsidR="00A776AC" w:rsidRPr="00CD437B">
        <w:rPr>
          <w:sz w:val="26"/>
          <w:szCs w:val="26"/>
        </w:rPr>
        <w:t xml:space="preserve">  № </w:t>
      </w:r>
      <w:r>
        <w:rPr>
          <w:sz w:val="26"/>
          <w:szCs w:val="26"/>
        </w:rPr>
        <w:t>1123</w:t>
      </w:r>
    </w:p>
    <w:p w:rsidR="00A776AC" w:rsidRPr="00CD437B" w:rsidRDefault="00A776AC" w:rsidP="00A776AC">
      <w:pPr>
        <w:jc w:val="both"/>
        <w:rPr>
          <w:sz w:val="26"/>
          <w:szCs w:val="26"/>
        </w:rPr>
      </w:pPr>
    </w:p>
    <w:p w:rsidR="00A776AC" w:rsidRPr="00CD437B" w:rsidRDefault="00A776AC" w:rsidP="00A776AC">
      <w:pPr>
        <w:rPr>
          <w:sz w:val="26"/>
          <w:szCs w:val="26"/>
        </w:rPr>
      </w:pPr>
      <w:r w:rsidRPr="00CD437B">
        <w:rPr>
          <w:sz w:val="26"/>
          <w:szCs w:val="26"/>
        </w:rPr>
        <w:t xml:space="preserve">Об утверждении Административного  регламента </w:t>
      </w:r>
    </w:p>
    <w:p w:rsidR="00A776AC" w:rsidRPr="00CD437B" w:rsidRDefault="00A776AC" w:rsidP="00A776AC">
      <w:pPr>
        <w:rPr>
          <w:sz w:val="26"/>
          <w:szCs w:val="26"/>
        </w:rPr>
      </w:pPr>
      <w:r w:rsidRPr="00CD437B">
        <w:rPr>
          <w:sz w:val="26"/>
          <w:szCs w:val="26"/>
        </w:rPr>
        <w:t xml:space="preserve">предоставления муниципальной услуги «Выдача </w:t>
      </w:r>
    </w:p>
    <w:p w:rsidR="00A776AC" w:rsidRDefault="00A776AC" w:rsidP="00A776AC">
      <w:pPr>
        <w:rPr>
          <w:sz w:val="26"/>
          <w:szCs w:val="26"/>
        </w:rPr>
      </w:pPr>
      <w:r w:rsidRPr="00CD437B">
        <w:rPr>
          <w:sz w:val="26"/>
          <w:szCs w:val="26"/>
        </w:rPr>
        <w:t>разрешения на строительство»</w:t>
      </w:r>
    </w:p>
    <w:p w:rsidR="00041FAC" w:rsidRDefault="00041FAC" w:rsidP="00A776AC">
      <w:pPr>
        <w:rPr>
          <w:sz w:val="26"/>
          <w:szCs w:val="26"/>
        </w:rPr>
      </w:pPr>
    </w:p>
    <w:p w:rsidR="00041FAC" w:rsidRPr="00041FAC" w:rsidRDefault="00041FAC" w:rsidP="00041FAC">
      <w:pPr>
        <w:jc w:val="center"/>
        <w:rPr>
          <w:sz w:val="26"/>
          <w:szCs w:val="26"/>
        </w:rPr>
      </w:pPr>
      <w:r w:rsidRPr="00041FAC">
        <w:rPr>
          <w:sz w:val="26"/>
          <w:szCs w:val="26"/>
        </w:rPr>
        <w:t xml:space="preserve">(в редакции постановлений </w:t>
      </w:r>
      <w:r>
        <w:rPr>
          <w:sz w:val="26"/>
          <w:szCs w:val="26"/>
        </w:rPr>
        <w:t xml:space="preserve">от 18.04.2018 № 479, </w:t>
      </w:r>
      <w:r w:rsidRPr="00041FAC">
        <w:rPr>
          <w:sz w:val="26"/>
          <w:szCs w:val="26"/>
        </w:rPr>
        <w:t>от 04.02.2019 № 138</w:t>
      </w:r>
      <w:r>
        <w:rPr>
          <w:sz w:val="26"/>
          <w:szCs w:val="26"/>
        </w:rPr>
        <w:t>, от 09.01.2020 № 2</w:t>
      </w:r>
      <w:r w:rsidR="00286ADC">
        <w:rPr>
          <w:sz w:val="26"/>
          <w:szCs w:val="26"/>
        </w:rPr>
        <w:t>, от 11.01.2021 № 5</w:t>
      </w:r>
      <w:r w:rsidR="00D109B5">
        <w:rPr>
          <w:sz w:val="26"/>
          <w:szCs w:val="26"/>
        </w:rPr>
        <w:t>, от 19.04.2021 № 362</w:t>
      </w:r>
      <w:r w:rsidR="004B2B33">
        <w:rPr>
          <w:sz w:val="26"/>
          <w:szCs w:val="26"/>
        </w:rPr>
        <w:t xml:space="preserve">, </w:t>
      </w:r>
      <w:proofErr w:type="gramStart"/>
      <w:r w:rsidR="004B2B33">
        <w:rPr>
          <w:sz w:val="26"/>
          <w:szCs w:val="26"/>
        </w:rPr>
        <w:t>от</w:t>
      </w:r>
      <w:proofErr w:type="gramEnd"/>
      <w:r w:rsidR="004B2B33">
        <w:rPr>
          <w:sz w:val="26"/>
          <w:szCs w:val="26"/>
        </w:rPr>
        <w:t xml:space="preserve"> </w:t>
      </w:r>
      <w:r w:rsidR="00916ED2">
        <w:rPr>
          <w:sz w:val="26"/>
          <w:szCs w:val="26"/>
        </w:rPr>
        <w:t>11.05.2022 № 346</w:t>
      </w:r>
      <w:r w:rsidRPr="00041FAC">
        <w:rPr>
          <w:sz w:val="26"/>
          <w:szCs w:val="26"/>
        </w:rPr>
        <w:t>)</w:t>
      </w:r>
    </w:p>
    <w:p w:rsidR="00A776AC" w:rsidRPr="00CD437B" w:rsidRDefault="00A776AC" w:rsidP="00A776AC">
      <w:pPr>
        <w:jc w:val="both"/>
        <w:rPr>
          <w:sz w:val="26"/>
          <w:szCs w:val="26"/>
        </w:rPr>
      </w:pPr>
    </w:p>
    <w:p w:rsidR="00A776AC" w:rsidRPr="00CD437B" w:rsidRDefault="00A776AC" w:rsidP="00A776AC">
      <w:pPr>
        <w:ind w:firstLine="567"/>
        <w:jc w:val="both"/>
        <w:rPr>
          <w:sz w:val="26"/>
          <w:szCs w:val="26"/>
        </w:rPr>
      </w:pPr>
      <w:r w:rsidRPr="00CD437B">
        <w:rPr>
          <w:sz w:val="26"/>
          <w:szCs w:val="26"/>
        </w:rPr>
        <w:t>В соот</w:t>
      </w:r>
      <w:bookmarkStart w:id="0" w:name="_GoBack"/>
      <w:bookmarkEnd w:id="0"/>
      <w:r w:rsidRPr="00CD437B">
        <w:rPr>
          <w:sz w:val="26"/>
          <w:szCs w:val="26"/>
        </w:rPr>
        <w:t>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043FE2">
        <w:rPr>
          <w:sz w:val="26"/>
          <w:szCs w:val="26"/>
        </w:rPr>
        <w:t>»</w:t>
      </w:r>
      <w:r w:rsidRPr="00CD437B">
        <w:rPr>
          <w:sz w:val="26"/>
          <w:szCs w:val="26"/>
        </w:rPr>
        <w:t xml:space="preserve">, статьей 26 Устава </w:t>
      </w:r>
      <w:proofErr w:type="gramStart"/>
      <w:r w:rsidRPr="00CD437B">
        <w:rPr>
          <w:sz w:val="26"/>
          <w:szCs w:val="26"/>
        </w:rPr>
        <w:t>Гаврилов-Ямского</w:t>
      </w:r>
      <w:proofErr w:type="gramEnd"/>
      <w:r w:rsidRPr="00CD437B">
        <w:rPr>
          <w:sz w:val="26"/>
          <w:szCs w:val="26"/>
        </w:rPr>
        <w:t xml:space="preserve"> муниципального района Ярославской области</w:t>
      </w:r>
    </w:p>
    <w:p w:rsidR="00A776AC" w:rsidRPr="00CD437B" w:rsidRDefault="00A776AC" w:rsidP="00A776AC">
      <w:pPr>
        <w:rPr>
          <w:sz w:val="26"/>
          <w:szCs w:val="26"/>
        </w:rPr>
      </w:pPr>
    </w:p>
    <w:p w:rsidR="00A776AC" w:rsidRPr="00CD437B" w:rsidRDefault="00A776AC" w:rsidP="00A776AC">
      <w:pPr>
        <w:rPr>
          <w:sz w:val="26"/>
          <w:szCs w:val="26"/>
        </w:rPr>
      </w:pPr>
      <w:r w:rsidRPr="00CD437B">
        <w:rPr>
          <w:sz w:val="26"/>
          <w:szCs w:val="26"/>
        </w:rPr>
        <w:t>АДМИНИСТРАЦИЯ МУНИЦИПАЛЬНОГО РАЙОНА ПОСТАНОВЛЯЕТ:</w:t>
      </w:r>
    </w:p>
    <w:p w:rsidR="00A776AC" w:rsidRPr="00CD437B" w:rsidRDefault="00A776AC" w:rsidP="00A776AC">
      <w:pPr>
        <w:jc w:val="center"/>
        <w:rPr>
          <w:sz w:val="26"/>
          <w:szCs w:val="26"/>
        </w:rPr>
      </w:pPr>
    </w:p>
    <w:p w:rsidR="00A776AC" w:rsidRPr="00CD437B" w:rsidRDefault="00A776AC" w:rsidP="00A776AC">
      <w:pPr>
        <w:pStyle w:val="ConsPlusNormal"/>
        <w:widowControl/>
        <w:ind w:firstLine="540"/>
        <w:jc w:val="both"/>
        <w:rPr>
          <w:rFonts w:ascii="Times New Roman" w:hAnsi="Times New Roman" w:cs="Times New Roman"/>
          <w:sz w:val="26"/>
          <w:szCs w:val="26"/>
        </w:rPr>
      </w:pPr>
      <w:r w:rsidRPr="00CD437B">
        <w:rPr>
          <w:rFonts w:ascii="Times New Roman" w:hAnsi="Times New Roman" w:cs="Times New Roman"/>
          <w:sz w:val="26"/>
          <w:szCs w:val="26"/>
        </w:rPr>
        <w:t>1. Утвердить Административный регламент предоставления муниципальной услуги «Выдача разрешения</w:t>
      </w:r>
      <w:r w:rsidRPr="00CD437B">
        <w:rPr>
          <w:rFonts w:ascii="Times New Roman" w:hAnsi="Times New Roman" w:cs="Times New Roman"/>
          <w:color w:val="FF0000"/>
          <w:sz w:val="26"/>
          <w:szCs w:val="26"/>
        </w:rPr>
        <w:t xml:space="preserve"> </w:t>
      </w:r>
      <w:r w:rsidRPr="00CD437B">
        <w:rPr>
          <w:rFonts w:ascii="Times New Roman" w:hAnsi="Times New Roman" w:cs="Times New Roman"/>
          <w:sz w:val="26"/>
          <w:szCs w:val="26"/>
        </w:rPr>
        <w:t>на строительство» (Приложение).</w:t>
      </w:r>
    </w:p>
    <w:p w:rsidR="00CD437B" w:rsidRPr="00CD437B" w:rsidRDefault="00A776AC" w:rsidP="00A776AC">
      <w:pPr>
        <w:jc w:val="both"/>
        <w:rPr>
          <w:sz w:val="26"/>
          <w:szCs w:val="26"/>
        </w:rPr>
      </w:pPr>
      <w:r w:rsidRPr="00CD437B">
        <w:rPr>
          <w:sz w:val="26"/>
          <w:szCs w:val="26"/>
        </w:rPr>
        <w:t xml:space="preserve">        </w:t>
      </w:r>
      <w:r w:rsidR="00CD437B" w:rsidRPr="00CD437B">
        <w:rPr>
          <w:sz w:val="26"/>
          <w:szCs w:val="26"/>
        </w:rPr>
        <w:t>2</w:t>
      </w:r>
      <w:r w:rsidRPr="00CD437B">
        <w:rPr>
          <w:sz w:val="26"/>
          <w:szCs w:val="26"/>
        </w:rPr>
        <w:t xml:space="preserve">. </w:t>
      </w:r>
      <w:r w:rsidR="00CD437B" w:rsidRPr="00CD437B">
        <w:rPr>
          <w:sz w:val="26"/>
          <w:szCs w:val="26"/>
        </w:rPr>
        <w:t>Признать утратившими силу:</w:t>
      </w:r>
    </w:p>
    <w:p w:rsidR="00A776AC" w:rsidRPr="00CD437B" w:rsidRDefault="00CD437B" w:rsidP="00CD437B">
      <w:pPr>
        <w:ind w:firstLine="540"/>
        <w:jc w:val="both"/>
        <w:rPr>
          <w:sz w:val="26"/>
          <w:szCs w:val="26"/>
        </w:rPr>
      </w:pPr>
      <w:r w:rsidRPr="00CD437B">
        <w:rPr>
          <w:sz w:val="26"/>
          <w:szCs w:val="26"/>
        </w:rPr>
        <w:t>- п</w:t>
      </w:r>
      <w:r w:rsidR="00A776AC" w:rsidRPr="00CD437B">
        <w:rPr>
          <w:sz w:val="26"/>
          <w:szCs w:val="26"/>
        </w:rPr>
        <w:t xml:space="preserve">остановление Администрации </w:t>
      </w:r>
      <w:proofErr w:type="gramStart"/>
      <w:r w:rsidR="00A776AC" w:rsidRPr="00CD437B">
        <w:rPr>
          <w:sz w:val="26"/>
          <w:szCs w:val="26"/>
        </w:rPr>
        <w:t>Гаврилов-Ямского</w:t>
      </w:r>
      <w:proofErr w:type="gramEnd"/>
      <w:r w:rsidR="00A776AC" w:rsidRPr="00CD437B">
        <w:rPr>
          <w:sz w:val="26"/>
          <w:szCs w:val="26"/>
        </w:rPr>
        <w:t xml:space="preserve"> муниципального района от 07.04.2015</w:t>
      </w:r>
      <w:r w:rsidRPr="00CD437B">
        <w:rPr>
          <w:sz w:val="26"/>
          <w:szCs w:val="26"/>
        </w:rPr>
        <w:t xml:space="preserve"> </w:t>
      </w:r>
      <w:r w:rsidR="00A776AC" w:rsidRPr="00CD437B">
        <w:rPr>
          <w:sz w:val="26"/>
          <w:szCs w:val="26"/>
        </w:rPr>
        <w:t xml:space="preserve"> №</w:t>
      </w:r>
      <w:r w:rsidRPr="00CD437B">
        <w:rPr>
          <w:sz w:val="26"/>
          <w:szCs w:val="26"/>
        </w:rPr>
        <w:t xml:space="preserve"> </w:t>
      </w:r>
      <w:r w:rsidR="00A776AC" w:rsidRPr="00CD437B">
        <w:rPr>
          <w:sz w:val="26"/>
          <w:szCs w:val="26"/>
        </w:rPr>
        <w:t xml:space="preserve"> 497 «Об утверждении Административного  регламента предоставления муниципальной услуги «Выдача разрешения на строительство</w:t>
      </w:r>
      <w:r w:rsidRPr="00CD437B">
        <w:rPr>
          <w:sz w:val="26"/>
          <w:szCs w:val="26"/>
        </w:rPr>
        <w:t xml:space="preserve"> объекта»;</w:t>
      </w:r>
    </w:p>
    <w:p w:rsidR="00CD437B" w:rsidRPr="00CD437B" w:rsidRDefault="00CD437B" w:rsidP="00CD437B">
      <w:pPr>
        <w:ind w:firstLine="540"/>
        <w:jc w:val="both"/>
        <w:rPr>
          <w:sz w:val="26"/>
          <w:szCs w:val="26"/>
        </w:rPr>
      </w:pPr>
      <w:r w:rsidRPr="00CD437B">
        <w:rPr>
          <w:sz w:val="26"/>
          <w:szCs w:val="26"/>
        </w:rPr>
        <w:t xml:space="preserve">- постановление Администрации </w:t>
      </w:r>
      <w:proofErr w:type="gramStart"/>
      <w:r w:rsidRPr="00CD437B">
        <w:rPr>
          <w:sz w:val="26"/>
          <w:szCs w:val="26"/>
        </w:rPr>
        <w:t>Гаврилов-Ямского</w:t>
      </w:r>
      <w:proofErr w:type="gramEnd"/>
      <w:r w:rsidRPr="00CD437B">
        <w:rPr>
          <w:sz w:val="26"/>
          <w:szCs w:val="26"/>
        </w:rPr>
        <w:t xml:space="preserve"> муниципального района от 20.11.2015 № 1299 «О внесении изменений в постановление Администрации Гаврилов-Ямского муниципального района от 07.04.2015 № 497»;</w:t>
      </w:r>
    </w:p>
    <w:p w:rsidR="00CD437B" w:rsidRPr="00CD437B" w:rsidRDefault="00CD437B" w:rsidP="00CD437B">
      <w:pPr>
        <w:ind w:firstLine="540"/>
        <w:jc w:val="both"/>
        <w:rPr>
          <w:sz w:val="26"/>
          <w:szCs w:val="26"/>
        </w:rPr>
      </w:pPr>
      <w:r w:rsidRPr="00CD437B">
        <w:rPr>
          <w:sz w:val="26"/>
          <w:szCs w:val="26"/>
        </w:rPr>
        <w:t xml:space="preserve">- постановление Администрации </w:t>
      </w:r>
      <w:proofErr w:type="gramStart"/>
      <w:r w:rsidRPr="00CD437B">
        <w:rPr>
          <w:sz w:val="26"/>
          <w:szCs w:val="26"/>
        </w:rPr>
        <w:t>Гаврилов-Ямского</w:t>
      </w:r>
      <w:proofErr w:type="gramEnd"/>
      <w:r w:rsidRPr="00CD437B">
        <w:rPr>
          <w:sz w:val="26"/>
          <w:szCs w:val="26"/>
        </w:rPr>
        <w:t xml:space="preserve"> муниципального района от 27.06.2016 № 666 «О внесении изменений в Административный регламент предоставления муниципальной услуги «Выдача разрешения на строительство»;</w:t>
      </w:r>
    </w:p>
    <w:p w:rsidR="00CD437B" w:rsidRPr="00CD437B" w:rsidRDefault="00CD437B" w:rsidP="00CD437B">
      <w:pPr>
        <w:ind w:firstLine="540"/>
        <w:jc w:val="both"/>
        <w:rPr>
          <w:sz w:val="26"/>
          <w:szCs w:val="26"/>
        </w:rPr>
      </w:pPr>
      <w:r w:rsidRPr="00CD437B">
        <w:rPr>
          <w:sz w:val="26"/>
          <w:szCs w:val="26"/>
        </w:rPr>
        <w:t xml:space="preserve">- постановление Администрации </w:t>
      </w:r>
      <w:proofErr w:type="gramStart"/>
      <w:r w:rsidRPr="00CD437B">
        <w:rPr>
          <w:sz w:val="26"/>
          <w:szCs w:val="26"/>
        </w:rPr>
        <w:t>Гаврилов-Ямского</w:t>
      </w:r>
      <w:proofErr w:type="gramEnd"/>
      <w:r w:rsidRPr="00CD437B">
        <w:rPr>
          <w:sz w:val="26"/>
          <w:szCs w:val="26"/>
        </w:rPr>
        <w:t xml:space="preserve"> муниципального района от 29.03.201</w:t>
      </w:r>
      <w:r w:rsidR="00324CF2">
        <w:rPr>
          <w:sz w:val="26"/>
          <w:szCs w:val="26"/>
        </w:rPr>
        <w:t>7</w:t>
      </w:r>
      <w:r w:rsidRPr="00CD437B">
        <w:rPr>
          <w:sz w:val="26"/>
          <w:szCs w:val="26"/>
        </w:rPr>
        <w:t xml:space="preserve"> № 265 «О внесении изменений в Административный регламент предоставления муниципальной услуги «Выдача разрешения на строительство».</w:t>
      </w:r>
    </w:p>
    <w:p w:rsidR="00CD437B" w:rsidRPr="00CD437B" w:rsidRDefault="00CD437B" w:rsidP="00A776AC">
      <w:pPr>
        <w:snapToGrid w:val="0"/>
        <w:ind w:firstLine="540"/>
        <w:jc w:val="both"/>
        <w:rPr>
          <w:sz w:val="26"/>
          <w:szCs w:val="26"/>
        </w:rPr>
      </w:pPr>
      <w:r w:rsidRPr="00CD437B">
        <w:rPr>
          <w:sz w:val="26"/>
          <w:szCs w:val="26"/>
        </w:rPr>
        <w:t xml:space="preserve">3. Опубликовать постановление в районной газете «Гаврилов-Ямский вестник» и разместить его на официальном сайте Администрации </w:t>
      </w:r>
      <w:proofErr w:type="gramStart"/>
      <w:r w:rsidRPr="00CD437B">
        <w:rPr>
          <w:sz w:val="26"/>
          <w:szCs w:val="26"/>
        </w:rPr>
        <w:t>Гаврилов-Ямского</w:t>
      </w:r>
      <w:proofErr w:type="gramEnd"/>
      <w:r w:rsidRPr="00CD437B">
        <w:rPr>
          <w:sz w:val="26"/>
          <w:szCs w:val="26"/>
        </w:rPr>
        <w:t xml:space="preserve"> муниципального района в информационно-телекоммуникационной сети Интернет.</w:t>
      </w:r>
    </w:p>
    <w:p w:rsidR="00A776AC" w:rsidRPr="00CD437B" w:rsidRDefault="00A776AC" w:rsidP="00A776AC">
      <w:pPr>
        <w:snapToGrid w:val="0"/>
        <w:ind w:firstLine="540"/>
        <w:jc w:val="both"/>
        <w:rPr>
          <w:sz w:val="26"/>
          <w:szCs w:val="26"/>
        </w:rPr>
      </w:pPr>
      <w:r w:rsidRPr="00CD437B">
        <w:rPr>
          <w:sz w:val="26"/>
          <w:szCs w:val="26"/>
        </w:rPr>
        <w:t>4. Конт</w:t>
      </w:r>
      <w:r w:rsidR="00CD437B">
        <w:rPr>
          <w:sz w:val="26"/>
          <w:szCs w:val="26"/>
        </w:rPr>
        <w:t>роль за исполнением настоящего п</w:t>
      </w:r>
      <w:r w:rsidRPr="00CD437B">
        <w:rPr>
          <w:sz w:val="26"/>
          <w:szCs w:val="26"/>
        </w:rPr>
        <w:t xml:space="preserve">остановления возложить на  первого заместителя Главы Администрации </w:t>
      </w:r>
      <w:proofErr w:type="gramStart"/>
      <w:r w:rsidRPr="00CD437B">
        <w:rPr>
          <w:sz w:val="26"/>
          <w:szCs w:val="26"/>
        </w:rPr>
        <w:t>Гаврилов-Ямского</w:t>
      </w:r>
      <w:proofErr w:type="gramEnd"/>
      <w:r w:rsidRPr="00CD437B">
        <w:rPr>
          <w:sz w:val="26"/>
          <w:szCs w:val="26"/>
        </w:rPr>
        <w:t xml:space="preserve"> муниципального района </w:t>
      </w:r>
      <w:proofErr w:type="spellStart"/>
      <w:r w:rsidRPr="00CD437B">
        <w:rPr>
          <w:sz w:val="26"/>
          <w:szCs w:val="26"/>
        </w:rPr>
        <w:t>Забаева</w:t>
      </w:r>
      <w:proofErr w:type="spellEnd"/>
      <w:r w:rsidRPr="00CD437B">
        <w:rPr>
          <w:sz w:val="26"/>
          <w:szCs w:val="26"/>
        </w:rPr>
        <w:t xml:space="preserve"> А.А.</w:t>
      </w:r>
    </w:p>
    <w:p w:rsidR="00A776AC" w:rsidRPr="00CD437B" w:rsidRDefault="00A776AC" w:rsidP="00A776AC">
      <w:pPr>
        <w:snapToGrid w:val="0"/>
        <w:ind w:firstLine="540"/>
        <w:jc w:val="both"/>
        <w:rPr>
          <w:sz w:val="26"/>
          <w:szCs w:val="26"/>
        </w:rPr>
      </w:pPr>
      <w:r w:rsidRPr="00CD437B">
        <w:rPr>
          <w:sz w:val="26"/>
          <w:szCs w:val="26"/>
        </w:rPr>
        <w:t>5. Постановление вступает в силу с момента официального опубликования.</w:t>
      </w:r>
    </w:p>
    <w:p w:rsidR="00A776AC" w:rsidRPr="00CD437B" w:rsidRDefault="00A776AC" w:rsidP="00A776AC">
      <w:pPr>
        <w:rPr>
          <w:sz w:val="26"/>
          <w:szCs w:val="26"/>
        </w:rPr>
      </w:pPr>
    </w:p>
    <w:p w:rsidR="00A776AC" w:rsidRPr="00CD437B" w:rsidRDefault="00A776AC" w:rsidP="00A776AC">
      <w:pPr>
        <w:rPr>
          <w:sz w:val="26"/>
          <w:szCs w:val="26"/>
        </w:rPr>
      </w:pPr>
      <w:r w:rsidRPr="00CD437B">
        <w:rPr>
          <w:sz w:val="26"/>
          <w:szCs w:val="26"/>
        </w:rPr>
        <w:t>Глава Администрации</w:t>
      </w:r>
    </w:p>
    <w:p w:rsidR="00C84762" w:rsidRDefault="00A776AC" w:rsidP="00041FAC">
      <w:pPr>
        <w:rPr>
          <w:sz w:val="26"/>
          <w:szCs w:val="26"/>
        </w:rPr>
      </w:pPr>
      <w:r w:rsidRPr="00CD437B">
        <w:rPr>
          <w:sz w:val="26"/>
          <w:szCs w:val="26"/>
        </w:rPr>
        <w:t>муниципального района</w:t>
      </w:r>
      <w:r w:rsidRPr="00CD437B">
        <w:rPr>
          <w:sz w:val="26"/>
          <w:szCs w:val="26"/>
        </w:rPr>
        <w:tab/>
      </w:r>
      <w:r w:rsidRPr="00CD437B">
        <w:rPr>
          <w:sz w:val="26"/>
          <w:szCs w:val="26"/>
        </w:rPr>
        <w:tab/>
      </w:r>
      <w:r w:rsidRPr="00CD437B">
        <w:rPr>
          <w:sz w:val="26"/>
          <w:szCs w:val="26"/>
        </w:rPr>
        <w:tab/>
      </w:r>
      <w:r w:rsidRPr="00CD437B">
        <w:rPr>
          <w:sz w:val="26"/>
          <w:szCs w:val="26"/>
        </w:rPr>
        <w:tab/>
      </w:r>
      <w:r w:rsidRPr="00CD437B">
        <w:rPr>
          <w:sz w:val="26"/>
          <w:szCs w:val="26"/>
        </w:rPr>
        <w:tab/>
      </w:r>
      <w:r w:rsidRPr="00CD437B">
        <w:rPr>
          <w:sz w:val="26"/>
          <w:szCs w:val="26"/>
        </w:rPr>
        <w:tab/>
      </w:r>
      <w:r w:rsidR="00CD437B">
        <w:rPr>
          <w:sz w:val="26"/>
          <w:szCs w:val="26"/>
        </w:rPr>
        <w:t xml:space="preserve">                </w:t>
      </w:r>
      <w:r w:rsidRPr="00CD437B">
        <w:rPr>
          <w:sz w:val="26"/>
          <w:szCs w:val="26"/>
        </w:rPr>
        <w:t xml:space="preserve">   В.И.</w:t>
      </w:r>
      <w:r w:rsidR="00CD437B">
        <w:rPr>
          <w:sz w:val="26"/>
          <w:szCs w:val="26"/>
        </w:rPr>
        <w:t xml:space="preserve"> </w:t>
      </w:r>
      <w:r w:rsidR="00FB0E69">
        <w:rPr>
          <w:sz w:val="26"/>
          <w:szCs w:val="26"/>
        </w:rPr>
        <w:t>Серебряков</w:t>
      </w:r>
    </w:p>
    <w:p w:rsidR="009244FE" w:rsidRPr="00FB0E69" w:rsidRDefault="009244FE" w:rsidP="009244FE">
      <w:pPr>
        <w:ind w:firstLine="5528"/>
        <w:jc w:val="right"/>
        <w:rPr>
          <w:sz w:val="26"/>
          <w:szCs w:val="26"/>
        </w:rPr>
      </w:pPr>
      <w:r w:rsidRPr="00FB0E69">
        <w:rPr>
          <w:sz w:val="26"/>
          <w:szCs w:val="26"/>
        </w:rPr>
        <w:lastRenderedPageBreak/>
        <w:t>Приложение к постановлению</w:t>
      </w:r>
    </w:p>
    <w:p w:rsidR="009244FE" w:rsidRPr="00FB0E69" w:rsidRDefault="009244FE" w:rsidP="009244FE">
      <w:pPr>
        <w:ind w:firstLine="5528"/>
        <w:jc w:val="right"/>
        <w:rPr>
          <w:sz w:val="26"/>
          <w:szCs w:val="26"/>
        </w:rPr>
      </w:pPr>
      <w:r w:rsidRPr="00FB0E69">
        <w:rPr>
          <w:sz w:val="26"/>
          <w:szCs w:val="26"/>
        </w:rPr>
        <w:t xml:space="preserve">Администрации </w:t>
      </w:r>
      <w:proofErr w:type="gramStart"/>
      <w:r w:rsidRPr="00FB0E69">
        <w:rPr>
          <w:sz w:val="26"/>
          <w:szCs w:val="26"/>
        </w:rPr>
        <w:t>Гаврилов-Ямского</w:t>
      </w:r>
      <w:proofErr w:type="gramEnd"/>
    </w:p>
    <w:p w:rsidR="009244FE" w:rsidRPr="00FB0E69" w:rsidRDefault="009244FE" w:rsidP="009244FE">
      <w:pPr>
        <w:ind w:firstLine="5528"/>
        <w:jc w:val="right"/>
        <w:rPr>
          <w:sz w:val="26"/>
          <w:szCs w:val="26"/>
        </w:rPr>
      </w:pPr>
      <w:r w:rsidRPr="00FB0E69">
        <w:rPr>
          <w:sz w:val="26"/>
          <w:szCs w:val="26"/>
        </w:rPr>
        <w:t>муниципального района</w:t>
      </w:r>
    </w:p>
    <w:p w:rsidR="009244FE" w:rsidRDefault="00611404" w:rsidP="009244FE">
      <w:pPr>
        <w:ind w:firstLine="5528"/>
        <w:jc w:val="right"/>
        <w:rPr>
          <w:sz w:val="26"/>
          <w:szCs w:val="26"/>
        </w:rPr>
      </w:pPr>
      <w:r>
        <w:rPr>
          <w:sz w:val="26"/>
          <w:szCs w:val="26"/>
        </w:rPr>
        <w:t>11.10.2017 № 1123</w:t>
      </w:r>
    </w:p>
    <w:p w:rsidR="009244FE" w:rsidRPr="00041FAC" w:rsidRDefault="00DB4639" w:rsidP="00DB4639">
      <w:pPr>
        <w:ind w:firstLine="2977"/>
        <w:jc w:val="right"/>
        <w:rPr>
          <w:sz w:val="26"/>
          <w:szCs w:val="26"/>
        </w:rPr>
      </w:pPr>
      <w:proofErr w:type="gramStart"/>
      <w:r>
        <w:rPr>
          <w:sz w:val="26"/>
          <w:szCs w:val="26"/>
        </w:rPr>
        <w:t>(</w:t>
      </w:r>
      <w:r w:rsidR="008928A2" w:rsidRPr="00041FAC">
        <w:rPr>
          <w:sz w:val="26"/>
          <w:szCs w:val="26"/>
        </w:rPr>
        <w:t>в редакции постановлений</w:t>
      </w:r>
      <w:r w:rsidR="005D1F53" w:rsidRPr="00041FAC">
        <w:rPr>
          <w:sz w:val="26"/>
          <w:szCs w:val="26"/>
        </w:rPr>
        <w:t xml:space="preserve"> от 18.04.2018 № 479</w:t>
      </w:r>
      <w:r w:rsidR="008928A2" w:rsidRPr="00041FAC">
        <w:rPr>
          <w:sz w:val="26"/>
          <w:szCs w:val="26"/>
        </w:rPr>
        <w:t>,</w:t>
      </w:r>
      <w:proofErr w:type="gramEnd"/>
    </w:p>
    <w:p w:rsidR="00041FAC" w:rsidRPr="00DB4639" w:rsidRDefault="008928A2" w:rsidP="00DB4639">
      <w:pPr>
        <w:ind w:firstLine="4536"/>
        <w:jc w:val="right"/>
        <w:rPr>
          <w:sz w:val="26"/>
          <w:szCs w:val="26"/>
        </w:rPr>
      </w:pPr>
      <w:r w:rsidRPr="00041FAC">
        <w:rPr>
          <w:sz w:val="26"/>
          <w:szCs w:val="26"/>
        </w:rPr>
        <w:t>от 04.02.2019 № 138</w:t>
      </w:r>
      <w:r w:rsidR="00041FAC" w:rsidRPr="00041FAC">
        <w:rPr>
          <w:sz w:val="26"/>
          <w:szCs w:val="26"/>
        </w:rPr>
        <w:t>,</w:t>
      </w:r>
      <w:r w:rsidR="00DB4639">
        <w:rPr>
          <w:sz w:val="26"/>
          <w:szCs w:val="26"/>
        </w:rPr>
        <w:t xml:space="preserve"> </w:t>
      </w:r>
      <w:r w:rsidR="00041FAC" w:rsidRPr="00041FAC">
        <w:rPr>
          <w:sz w:val="26"/>
          <w:szCs w:val="26"/>
        </w:rPr>
        <w:t>от 09.01.2020 № 2</w:t>
      </w:r>
      <w:r w:rsidR="00286ADC">
        <w:rPr>
          <w:sz w:val="26"/>
          <w:szCs w:val="26"/>
        </w:rPr>
        <w:t>, от 11.01.2021 № 5</w:t>
      </w:r>
      <w:r w:rsidR="00D109B5">
        <w:rPr>
          <w:sz w:val="26"/>
          <w:szCs w:val="26"/>
        </w:rPr>
        <w:t>, от 19.04.2021 № 362</w:t>
      </w:r>
      <w:r w:rsidR="004B2B33">
        <w:rPr>
          <w:sz w:val="26"/>
          <w:szCs w:val="26"/>
        </w:rPr>
        <w:t>, от 11.05.2022 № 346</w:t>
      </w:r>
      <w:r w:rsidR="00DB4639">
        <w:rPr>
          <w:sz w:val="26"/>
          <w:szCs w:val="26"/>
        </w:rPr>
        <w:t>)</w:t>
      </w:r>
    </w:p>
    <w:p w:rsidR="00041FAC" w:rsidRDefault="00041FAC" w:rsidP="008F013D">
      <w:pPr>
        <w:pStyle w:val="a8"/>
        <w:tabs>
          <w:tab w:val="left" w:pos="7020"/>
        </w:tabs>
        <w:spacing w:before="0"/>
        <w:ind w:firstLine="709"/>
        <w:jc w:val="center"/>
        <w:rPr>
          <w:b/>
          <w:szCs w:val="26"/>
        </w:rPr>
      </w:pPr>
    </w:p>
    <w:p w:rsidR="00ED0B18" w:rsidRPr="00FB0E69" w:rsidRDefault="00ED0B18" w:rsidP="008F013D">
      <w:pPr>
        <w:pStyle w:val="a8"/>
        <w:tabs>
          <w:tab w:val="left" w:pos="7020"/>
        </w:tabs>
        <w:spacing w:before="0"/>
        <w:ind w:firstLine="709"/>
        <w:jc w:val="center"/>
        <w:rPr>
          <w:b/>
          <w:szCs w:val="26"/>
        </w:rPr>
      </w:pPr>
      <w:r w:rsidRPr="00FB0E69">
        <w:rPr>
          <w:b/>
          <w:szCs w:val="26"/>
        </w:rPr>
        <w:t>Административный регламент</w:t>
      </w:r>
    </w:p>
    <w:p w:rsidR="00B5590C" w:rsidRPr="00FB0E69" w:rsidRDefault="00ED0B18" w:rsidP="008F013D">
      <w:pPr>
        <w:pStyle w:val="a8"/>
        <w:tabs>
          <w:tab w:val="left" w:pos="7020"/>
        </w:tabs>
        <w:spacing w:before="0"/>
        <w:ind w:firstLine="709"/>
        <w:jc w:val="center"/>
        <w:rPr>
          <w:b/>
          <w:szCs w:val="26"/>
        </w:rPr>
      </w:pPr>
      <w:r w:rsidRPr="00FB0E69">
        <w:rPr>
          <w:b/>
          <w:szCs w:val="26"/>
        </w:rPr>
        <w:t xml:space="preserve">предоставления муниципальной услуги </w:t>
      </w:r>
    </w:p>
    <w:p w:rsidR="00ED0B18" w:rsidRPr="00FB0E69" w:rsidRDefault="00ED0B18" w:rsidP="008F013D">
      <w:pPr>
        <w:pStyle w:val="a8"/>
        <w:tabs>
          <w:tab w:val="left" w:pos="7020"/>
        </w:tabs>
        <w:spacing w:before="0"/>
        <w:ind w:firstLine="709"/>
        <w:jc w:val="center"/>
        <w:rPr>
          <w:b/>
          <w:szCs w:val="26"/>
        </w:rPr>
      </w:pPr>
      <w:r w:rsidRPr="00FB0E69">
        <w:rPr>
          <w:b/>
          <w:szCs w:val="26"/>
        </w:rPr>
        <w:t xml:space="preserve">по  выдаче разрешения на строительство </w:t>
      </w:r>
    </w:p>
    <w:p w:rsidR="00ED0B18" w:rsidRPr="00FB0E69" w:rsidRDefault="00ED0B18" w:rsidP="008F013D">
      <w:pPr>
        <w:pStyle w:val="a8"/>
        <w:tabs>
          <w:tab w:val="left" w:pos="7020"/>
        </w:tabs>
        <w:spacing w:before="0"/>
        <w:ind w:firstLine="709"/>
        <w:jc w:val="center"/>
        <w:rPr>
          <w:szCs w:val="26"/>
        </w:rPr>
      </w:pPr>
    </w:p>
    <w:p w:rsidR="00ED0B18" w:rsidRPr="00626B5C" w:rsidRDefault="00ED0B18" w:rsidP="008F013D">
      <w:pPr>
        <w:pStyle w:val="a8"/>
        <w:tabs>
          <w:tab w:val="left" w:pos="7020"/>
        </w:tabs>
        <w:spacing w:before="0"/>
        <w:ind w:firstLine="709"/>
        <w:jc w:val="center"/>
        <w:rPr>
          <w:b/>
          <w:szCs w:val="26"/>
        </w:rPr>
      </w:pPr>
      <w:r w:rsidRPr="00626B5C">
        <w:rPr>
          <w:b/>
          <w:szCs w:val="26"/>
        </w:rPr>
        <w:t>1. Общие положения</w:t>
      </w:r>
    </w:p>
    <w:p w:rsidR="00C47436" w:rsidRPr="00FB0E69" w:rsidRDefault="00C47436" w:rsidP="008F013D">
      <w:pPr>
        <w:pStyle w:val="a8"/>
        <w:tabs>
          <w:tab w:val="left" w:pos="7020"/>
        </w:tabs>
        <w:spacing w:before="0"/>
        <w:ind w:firstLine="709"/>
        <w:jc w:val="center"/>
        <w:rPr>
          <w:szCs w:val="26"/>
        </w:rPr>
      </w:pPr>
    </w:p>
    <w:p w:rsidR="004B758C" w:rsidRPr="004B758C" w:rsidRDefault="004B758C" w:rsidP="004B758C">
      <w:pPr>
        <w:ind w:firstLine="426"/>
        <w:jc w:val="both"/>
        <w:rPr>
          <w:sz w:val="26"/>
          <w:szCs w:val="26"/>
        </w:rPr>
      </w:pPr>
      <w:r>
        <w:rPr>
          <w:sz w:val="26"/>
          <w:szCs w:val="26"/>
        </w:rPr>
        <w:t xml:space="preserve">1.1. </w:t>
      </w:r>
      <w:r w:rsidRPr="004B758C">
        <w:rPr>
          <w:sz w:val="26"/>
          <w:szCs w:val="26"/>
        </w:rPr>
        <w:t>Административный регламент предоставления муниципальной услуги по выдаче разрешения на строительство (далее – Регламент) разработан в целях оптимизации административных процедур, повышения качества и доступности предоставления муниципальной услуги, определяет порядок и стандарт предоставления муниципальной услуги по выдаче разрешения на строительство (далее – муниципальная услуга). Регламент также определяет особенности предоставления услуги в электронной форме через информационно-телекоммуникационную сеть «Интернет» и через многофункциональный центр предоставления государственных и муниципальных услуг.</w:t>
      </w:r>
    </w:p>
    <w:p w:rsidR="004B758C" w:rsidRPr="004B758C" w:rsidRDefault="004B758C" w:rsidP="004B758C">
      <w:pPr>
        <w:ind w:firstLine="426"/>
        <w:jc w:val="both"/>
        <w:rPr>
          <w:sz w:val="26"/>
          <w:szCs w:val="26"/>
        </w:rPr>
      </w:pPr>
      <w:r w:rsidRPr="004B758C">
        <w:rPr>
          <w:sz w:val="26"/>
          <w:szCs w:val="26"/>
        </w:rPr>
        <w:t xml:space="preserve">Регламент </w:t>
      </w:r>
      <w:proofErr w:type="gramStart"/>
      <w:r w:rsidRPr="004B758C">
        <w:rPr>
          <w:sz w:val="26"/>
          <w:szCs w:val="26"/>
        </w:rPr>
        <w:t>распространяется</w:t>
      </w:r>
      <w:proofErr w:type="gramEnd"/>
      <w:r w:rsidRPr="004B758C">
        <w:rPr>
          <w:sz w:val="26"/>
          <w:szCs w:val="26"/>
        </w:rPr>
        <w:t xml:space="preserve"> в том числе на отношения, возникающие в связи с предоставлением муниципальной услуги в случае проведения работ по сохранению объекта культурного наследия местного (муниципального) значения, затрагивающих конструктивные и другие характеристики надежности и безопасности такого объекта.</w:t>
      </w:r>
    </w:p>
    <w:p w:rsidR="004B758C" w:rsidRDefault="004B758C" w:rsidP="004B758C">
      <w:pPr>
        <w:ind w:firstLine="426"/>
        <w:jc w:val="both"/>
        <w:rPr>
          <w:sz w:val="26"/>
          <w:szCs w:val="26"/>
        </w:rPr>
      </w:pPr>
      <w:proofErr w:type="gramStart"/>
      <w:r w:rsidRPr="004B758C">
        <w:rPr>
          <w:sz w:val="26"/>
          <w:szCs w:val="26"/>
        </w:rPr>
        <w:t xml:space="preserve">Действие регламента не распространяется на отношения, возникающие в связи с предоставлением муниципальной услуги при осуществлении строительства и реконструкции объектов капитального строительства, расположенных на территории Гаврилов-Ямского муниципального района, проектная документация, которых подлежит экспертизе в соответствии со статьей 49 Градостроительного кодекса Российской Федерации (далее – </w:t>
      </w:r>
      <w:proofErr w:type="spellStart"/>
      <w:r w:rsidRPr="004B758C">
        <w:rPr>
          <w:sz w:val="26"/>
          <w:szCs w:val="26"/>
        </w:rPr>
        <w:t>ГрК</w:t>
      </w:r>
      <w:proofErr w:type="spellEnd"/>
      <w:r w:rsidRPr="004B758C">
        <w:rPr>
          <w:sz w:val="26"/>
          <w:szCs w:val="26"/>
        </w:rPr>
        <w:t xml:space="preserve"> РФ), а также отдельно стоящих объектов капитального строительства с количеством этажей не более чем два, общая площадь</w:t>
      </w:r>
      <w:proofErr w:type="gramEnd"/>
      <w:r w:rsidRPr="004B758C">
        <w:rPr>
          <w:sz w:val="26"/>
          <w:szCs w:val="26"/>
        </w:rPr>
        <w:t xml:space="preserve"> которых составляет не более чем 1500 квадратных метров </w:t>
      </w:r>
      <w:proofErr w:type="gramStart"/>
      <w:r w:rsidRPr="004B758C">
        <w:rPr>
          <w:sz w:val="26"/>
          <w:szCs w:val="26"/>
        </w:rPr>
        <w:t>и</w:t>
      </w:r>
      <w:proofErr w:type="gramEnd"/>
      <w:r w:rsidRPr="004B758C">
        <w:rPr>
          <w:sz w:val="26"/>
          <w:szCs w:val="26"/>
        </w:rPr>
        <w:t xml:space="preserve"> которые не предназначены для проживания граждан и осуществления производственной деятельности, и 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w:t>
      </w:r>
      <w:proofErr w:type="gramStart"/>
      <w:r w:rsidRPr="004B758C">
        <w:rPr>
          <w:sz w:val="26"/>
          <w:szCs w:val="26"/>
        </w:rPr>
        <w:t>пределах</w:t>
      </w:r>
      <w:proofErr w:type="gramEnd"/>
      <w:r w:rsidRPr="004B758C">
        <w:rPr>
          <w:sz w:val="26"/>
          <w:szCs w:val="26"/>
        </w:rPr>
        <w:t xml:space="preserve"> границ земельных участков, на которых расположены такие объекты, установлены санитарно-защитные зоны или требуется установление таких зон</w:t>
      </w:r>
      <w:r>
        <w:rPr>
          <w:sz w:val="26"/>
          <w:szCs w:val="26"/>
        </w:rPr>
        <w:t>.</w:t>
      </w:r>
    </w:p>
    <w:p w:rsidR="00C91000" w:rsidRPr="00FB0E69" w:rsidRDefault="00ED0B18" w:rsidP="004B758C">
      <w:pPr>
        <w:ind w:firstLine="426"/>
        <w:jc w:val="both"/>
        <w:rPr>
          <w:sz w:val="26"/>
          <w:szCs w:val="26"/>
        </w:rPr>
      </w:pPr>
      <w:r w:rsidRPr="00FB0E69">
        <w:rPr>
          <w:sz w:val="26"/>
          <w:szCs w:val="26"/>
        </w:rPr>
        <w:t>1.2. При предоставлении муниципальной услуги заявителями являются физические и юридически</w:t>
      </w:r>
      <w:r w:rsidR="00C500E3" w:rsidRPr="00FB0E69">
        <w:rPr>
          <w:sz w:val="26"/>
          <w:szCs w:val="26"/>
        </w:rPr>
        <w:t xml:space="preserve">е лица являющиеся застройщиками </w:t>
      </w:r>
      <w:r w:rsidR="00106696" w:rsidRPr="00FB0E69">
        <w:rPr>
          <w:sz w:val="26"/>
          <w:szCs w:val="26"/>
        </w:rPr>
        <w:t>(далее – заявители</w:t>
      </w:r>
      <w:r w:rsidR="00C91000" w:rsidRPr="00FB0E69">
        <w:rPr>
          <w:sz w:val="26"/>
          <w:szCs w:val="26"/>
        </w:rPr>
        <w:t>).</w:t>
      </w:r>
    </w:p>
    <w:p w:rsidR="00ED0B18" w:rsidRPr="00FB0E69" w:rsidRDefault="003C3C2D" w:rsidP="005A71F8">
      <w:pPr>
        <w:ind w:firstLine="547"/>
        <w:jc w:val="both"/>
        <w:rPr>
          <w:sz w:val="26"/>
          <w:szCs w:val="26"/>
        </w:rPr>
      </w:pPr>
      <w:r w:rsidRPr="00FB0E69">
        <w:rPr>
          <w:sz w:val="26"/>
          <w:szCs w:val="26"/>
        </w:rPr>
        <w:t xml:space="preserve">Понятие «застройщик» в настоящем Регламенте используется в значении, указанном в пункте 16 статьи 1 Градостроительного </w:t>
      </w:r>
      <w:hyperlink r:id="rId13" w:history="1">
        <w:r w:rsidRPr="00FB0E69">
          <w:rPr>
            <w:rStyle w:val="af4"/>
            <w:color w:val="auto"/>
            <w:sz w:val="26"/>
            <w:szCs w:val="26"/>
            <w:u w:val="none"/>
          </w:rPr>
          <w:t>кодекса</w:t>
        </w:r>
      </w:hyperlink>
      <w:r w:rsidRPr="00FB0E69">
        <w:rPr>
          <w:sz w:val="26"/>
          <w:szCs w:val="26"/>
        </w:rPr>
        <w:t xml:space="preserve"> Российской Федерации.</w:t>
      </w:r>
    </w:p>
    <w:p w:rsidR="00ED0B18" w:rsidRPr="00FB0E69" w:rsidRDefault="00ED0B18" w:rsidP="005A71F8">
      <w:pPr>
        <w:ind w:firstLine="426"/>
        <w:jc w:val="both"/>
        <w:rPr>
          <w:sz w:val="26"/>
          <w:szCs w:val="26"/>
        </w:rPr>
      </w:pPr>
      <w:r w:rsidRPr="00FB0E69">
        <w:rPr>
          <w:sz w:val="26"/>
          <w:szCs w:val="26"/>
        </w:rPr>
        <w:t xml:space="preserve">Интересы заявителей могут представлять иные лица, уполномоченные заявителем в соответствии с действующим законодательством. </w:t>
      </w:r>
    </w:p>
    <w:p w:rsidR="00ED0B18" w:rsidRPr="00FB0E69" w:rsidRDefault="00ED0B18" w:rsidP="005A71F8">
      <w:pPr>
        <w:ind w:firstLine="426"/>
        <w:jc w:val="both"/>
        <w:rPr>
          <w:rFonts w:eastAsiaTheme="minorHAnsi"/>
          <w:sz w:val="26"/>
          <w:szCs w:val="26"/>
          <w:lang w:eastAsia="en-US"/>
        </w:rPr>
      </w:pPr>
      <w:r w:rsidRPr="00FB0E69">
        <w:rPr>
          <w:rFonts w:eastAsiaTheme="minorHAnsi"/>
          <w:sz w:val="26"/>
          <w:szCs w:val="26"/>
          <w:lang w:eastAsia="en-US"/>
        </w:rPr>
        <w:t>1.3. Информирование о порядке предоставления муниципальной услуги.</w:t>
      </w:r>
    </w:p>
    <w:p w:rsidR="003373DF" w:rsidRPr="00FB0E69" w:rsidRDefault="00B30863" w:rsidP="00C47436">
      <w:pPr>
        <w:ind w:firstLine="426"/>
        <w:jc w:val="both"/>
        <w:rPr>
          <w:rFonts w:eastAsia="Calibri"/>
          <w:sz w:val="26"/>
          <w:szCs w:val="26"/>
          <w:lang w:eastAsia="en-US"/>
        </w:rPr>
      </w:pPr>
      <w:r w:rsidRPr="00FB0E69">
        <w:rPr>
          <w:rFonts w:eastAsiaTheme="minorHAnsi"/>
          <w:sz w:val="26"/>
          <w:szCs w:val="26"/>
          <w:lang w:eastAsia="en-US"/>
        </w:rPr>
        <w:lastRenderedPageBreak/>
        <w:t>1.3.1.</w:t>
      </w:r>
      <w:r w:rsidR="00C47436" w:rsidRPr="00FB0E69">
        <w:rPr>
          <w:rFonts w:eastAsiaTheme="minorHAnsi"/>
          <w:sz w:val="26"/>
          <w:szCs w:val="26"/>
          <w:lang w:eastAsia="en-US"/>
        </w:rPr>
        <w:t xml:space="preserve"> </w:t>
      </w:r>
      <w:r w:rsidR="003373DF" w:rsidRPr="00FB0E69">
        <w:rPr>
          <w:rFonts w:eastAsia="Calibri"/>
          <w:sz w:val="26"/>
          <w:szCs w:val="26"/>
          <w:lang w:eastAsia="en-US"/>
        </w:rPr>
        <w:t xml:space="preserve">Муниципальная услуга предоставляется Управлением по архитектуре, градостроительству, имущественным и земельным отношениям Администрации </w:t>
      </w:r>
      <w:proofErr w:type="gramStart"/>
      <w:r w:rsidR="003373DF" w:rsidRPr="00FB0E69">
        <w:rPr>
          <w:rFonts w:eastAsia="Calibri"/>
          <w:sz w:val="26"/>
          <w:szCs w:val="26"/>
          <w:lang w:eastAsia="en-US"/>
        </w:rPr>
        <w:t>Гаврилов-Ямского</w:t>
      </w:r>
      <w:proofErr w:type="gramEnd"/>
      <w:r w:rsidR="003373DF" w:rsidRPr="00FB0E69">
        <w:rPr>
          <w:rFonts w:eastAsia="Calibri"/>
          <w:sz w:val="26"/>
          <w:szCs w:val="26"/>
          <w:lang w:eastAsia="en-US"/>
        </w:rPr>
        <w:t xml:space="preserve"> муниципального района (далее по тексту – Управление). </w:t>
      </w:r>
    </w:p>
    <w:p w:rsidR="003373DF" w:rsidRPr="00FB0E69" w:rsidRDefault="003373DF" w:rsidP="003373DF">
      <w:pPr>
        <w:jc w:val="both"/>
        <w:rPr>
          <w:rFonts w:eastAsia="Calibri"/>
          <w:sz w:val="26"/>
          <w:szCs w:val="26"/>
          <w:lang w:eastAsia="en-US"/>
        </w:rPr>
      </w:pPr>
      <w:r w:rsidRPr="00FB0E69">
        <w:rPr>
          <w:rFonts w:eastAsiaTheme="minorHAnsi"/>
          <w:sz w:val="26"/>
          <w:szCs w:val="26"/>
          <w:lang w:eastAsia="en-US"/>
        </w:rPr>
        <w:t>Место нахождения:</w:t>
      </w:r>
      <w:bookmarkStart w:id="1" w:name="_Hlk442195249"/>
      <w:r w:rsidRPr="00FB0E69">
        <w:rPr>
          <w:rFonts w:eastAsia="Calibri"/>
          <w:sz w:val="26"/>
          <w:szCs w:val="26"/>
          <w:lang w:eastAsia="en-US"/>
        </w:rPr>
        <w:t xml:space="preserve"> Ярославская область, Гаврилов-Ямский райо</w:t>
      </w:r>
      <w:r w:rsidR="00A862A1" w:rsidRPr="00FB0E69">
        <w:rPr>
          <w:rFonts w:eastAsia="Calibri"/>
          <w:sz w:val="26"/>
          <w:szCs w:val="26"/>
          <w:lang w:eastAsia="en-US"/>
        </w:rPr>
        <w:t>н, г. Гаврилов-Ям, ул. Кирова, д.1а</w:t>
      </w:r>
      <w:r w:rsidRPr="00FB0E69">
        <w:rPr>
          <w:rFonts w:eastAsia="Calibri"/>
          <w:sz w:val="26"/>
          <w:szCs w:val="26"/>
          <w:lang w:eastAsia="en-US"/>
        </w:rPr>
        <w:t>.</w:t>
      </w:r>
      <w:bookmarkEnd w:id="1"/>
    </w:p>
    <w:p w:rsidR="003373DF" w:rsidRPr="00FB0E69" w:rsidRDefault="003373DF" w:rsidP="003373DF">
      <w:pPr>
        <w:jc w:val="both"/>
        <w:rPr>
          <w:rFonts w:eastAsia="Calibri"/>
          <w:sz w:val="26"/>
          <w:szCs w:val="26"/>
          <w:lang w:eastAsia="en-US"/>
        </w:rPr>
      </w:pPr>
      <w:r w:rsidRPr="00FB0E69">
        <w:rPr>
          <w:rFonts w:eastAsiaTheme="minorHAnsi"/>
          <w:sz w:val="26"/>
          <w:szCs w:val="26"/>
          <w:lang w:eastAsia="en-US"/>
        </w:rPr>
        <w:t xml:space="preserve">Почтовый адрес: </w:t>
      </w:r>
      <w:r w:rsidRPr="00FB0E69">
        <w:rPr>
          <w:rFonts w:eastAsia="Calibri"/>
          <w:sz w:val="26"/>
          <w:szCs w:val="26"/>
          <w:lang w:eastAsia="en-US"/>
        </w:rPr>
        <w:t>Ярославская область, Гаврилов-Ямский район, г. Гаврилов-Ям, ул. Советская, д. 51.</w:t>
      </w:r>
    </w:p>
    <w:p w:rsidR="003373DF" w:rsidRPr="00FB0E69" w:rsidRDefault="00B30863" w:rsidP="00B30863">
      <w:pPr>
        <w:jc w:val="both"/>
        <w:rPr>
          <w:rFonts w:eastAsia="Calibri"/>
          <w:sz w:val="26"/>
          <w:szCs w:val="26"/>
          <w:lang w:eastAsia="en-US"/>
        </w:rPr>
      </w:pPr>
      <w:r w:rsidRPr="00FB0E69">
        <w:rPr>
          <w:rFonts w:eastAsiaTheme="minorHAnsi"/>
          <w:sz w:val="26"/>
          <w:szCs w:val="26"/>
          <w:lang w:eastAsia="en-US"/>
        </w:rPr>
        <w:t xml:space="preserve">       </w:t>
      </w:r>
      <w:r w:rsidR="00ED0B18" w:rsidRPr="00FB0E69">
        <w:rPr>
          <w:rFonts w:eastAsiaTheme="minorHAnsi"/>
          <w:sz w:val="26"/>
          <w:szCs w:val="26"/>
          <w:lang w:eastAsia="en-US"/>
        </w:rPr>
        <w:t>Г</w:t>
      </w:r>
      <w:r w:rsidR="003373DF" w:rsidRPr="00FB0E69">
        <w:rPr>
          <w:rFonts w:eastAsiaTheme="minorHAnsi"/>
          <w:sz w:val="26"/>
          <w:szCs w:val="26"/>
          <w:lang w:eastAsia="en-US"/>
        </w:rPr>
        <w:t xml:space="preserve">рафик работы: </w:t>
      </w:r>
      <w:r w:rsidR="003373DF" w:rsidRPr="00FB0E69">
        <w:rPr>
          <w:rFonts w:eastAsia="Calibri"/>
          <w:sz w:val="26"/>
          <w:szCs w:val="26"/>
          <w:lang w:eastAsia="en-US"/>
        </w:rPr>
        <w:t xml:space="preserve">Управления: понедельник-четверг - с 8.00 до 17.00, пятница- с 8.00 до 16.00, (перерыв на обед с 12.00 </w:t>
      </w:r>
      <w:proofErr w:type="gramStart"/>
      <w:r w:rsidR="003373DF" w:rsidRPr="00FB0E69">
        <w:rPr>
          <w:rFonts w:eastAsia="Calibri"/>
          <w:sz w:val="26"/>
          <w:szCs w:val="26"/>
          <w:lang w:eastAsia="en-US"/>
        </w:rPr>
        <w:t>до</w:t>
      </w:r>
      <w:proofErr w:type="gramEnd"/>
      <w:r w:rsidR="003373DF" w:rsidRPr="00FB0E69">
        <w:rPr>
          <w:rFonts w:eastAsia="Calibri"/>
          <w:sz w:val="26"/>
          <w:szCs w:val="26"/>
          <w:lang w:eastAsia="en-US"/>
        </w:rPr>
        <w:t xml:space="preserve"> 12.48), суббота, воскресенье – выходные дни.</w:t>
      </w:r>
    </w:p>
    <w:p w:rsidR="00C47436" w:rsidRPr="00FB0E69" w:rsidRDefault="00B30863" w:rsidP="00B30863">
      <w:pPr>
        <w:jc w:val="both"/>
        <w:rPr>
          <w:rFonts w:eastAsia="Calibri"/>
          <w:sz w:val="26"/>
          <w:szCs w:val="26"/>
          <w:lang w:eastAsia="en-US"/>
        </w:rPr>
      </w:pPr>
      <w:r w:rsidRPr="00FB0E69">
        <w:rPr>
          <w:rFonts w:eastAsiaTheme="minorHAnsi"/>
          <w:sz w:val="26"/>
          <w:szCs w:val="26"/>
          <w:lang w:eastAsia="en-US"/>
        </w:rPr>
        <w:t xml:space="preserve">      </w:t>
      </w:r>
      <w:r w:rsidR="00ED0B18" w:rsidRPr="00FB0E69">
        <w:rPr>
          <w:rFonts w:eastAsiaTheme="minorHAnsi"/>
          <w:sz w:val="26"/>
          <w:szCs w:val="26"/>
          <w:lang w:eastAsia="en-US"/>
        </w:rPr>
        <w:t xml:space="preserve">Прием по вопросам предоставления муниципальной услуги </w:t>
      </w:r>
      <w:r w:rsidR="003373DF" w:rsidRPr="00FB0E69">
        <w:rPr>
          <w:rFonts w:eastAsiaTheme="minorHAnsi"/>
          <w:sz w:val="26"/>
          <w:szCs w:val="26"/>
          <w:lang w:eastAsia="en-US"/>
        </w:rPr>
        <w:t>ведется по месту нахождения Управления</w:t>
      </w:r>
      <w:r w:rsidR="00ED0B18" w:rsidRPr="00FB0E69">
        <w:rPr>
          <w:rFonts w:eastAsiaTheme="minorHAnsi"/>
          <w:sz w:val="26"/>
          <w:szCs w:val="26"/>
          <w:lang w:eastAsia="en-US"/>
        </w:rPr>
        <w:t xml:space="preserve">  по следующему г</w:t>
      </w:r>
      <w:r w:rsidR="003373DF" w:rsidRPr="00FB0E69">
        <w:rPr>
          <w:rFonts w:eastAsiaTheme="minorHAnsi"/>
          <w:sz w:val="26"/>
          <w:szCs w:val="26"/>
          <w:lang w:eastAsia="en-US"/>
        </w:rPr>
        <w:t>рафику:</w:t>
      </w:r>
      <w:r w:rsidR="003373DF" w:rsidRPr="00FB0E69">
        <w:rPr>
          <w:rFonts w:eastAsia="Calibri"/>
          <w:sz w:val="26"/>
          <w:szCs w:val="26"/>
          <w:lang w:eastAsia="en-US"/>
        </w:rPr>
        <w:t xml:space="preserve"> </w:t>
      </w:r>
    </w:p>
    <w:p w:rsidR="003373DF" w:rsidRPr="00FB0E69" w:rsidRDefault="003373DF" w:rsidP="00C47436">
      <w:pPr>
        <w:ind w:firstLine="708"/>
        <w:jc w:val="both"/>
        <w:rPr>
          <w:rFonts w:eastAsia="Calibri"/>
          <w:sz w:val="26"/>
          <w:szCs w:val="26"/>
          <w:lang w:eastAsia="en-US"/>
        </w:rPr>
      </w:pPr>
      <w:r w:rsidRPr="00FB0E69">
        <w:rPr>
          <w:rFonts w:eastAsia="Calibri"/>
          <w:sz w:val="26"/>
          <w:szCs w:val="26"/>
          <w:lang w:eastAsia="en-US"/>
        </w:rPr>
        <w:t xml:space="preserve">понедельник, среда – с 08.00 до 12.00; </w:t>
      </w:r>
    </w:p>
    <w:p w:rsidR="003373DF" w:rsidRPr="00FB0E69" w:rsidRDefault="003373DF" w:rsidP="003373DF">
      <w:pPr>
        <w:ind w:firstLine="708"/>
        <w:jc w:val="both"/>
        <w:rPr>
          <w:rFonts w:eastAsia="Calibri"/>
          <w:sz w:val="26"/>
          <w:szCs w:val="26"/>
          <w:lang w:eastAsia="en-US"/>
        </w:rPr>
      </w:pPr>
      <w:r w:rsidRPr="00FB0E69">
        <w:rPr>
          <w:rFonts w:eastAsia="Calibri"/>
          <w:sz w:val="26"/>
          <w:szCs w:val="26"/>
          <w:lang w:eastAsia="en-US"/>
        </w:rPr>
        <w:t>вторник, четверг – с 08.00 до 17.00;</w:t>
      </w:r>
    </w:p>
    <w:p w:rsidR="003373DF" w:rsidRPr="00FB0E69" w:rsidRDefault="003373DF" w:rsidP="003373DF">
      <w:pPr>
        <w:ind w:firstLine="708"/>
        <w:jc w:val="both"/>
        <w:rPr>
          <w:rFonts w:eastAsia="Calibri"/>
          <w:sz w:val="26"/>
          <w:szCs w:val="26"/>
          <w:lang w:eastAsia="en-US"/>
        </w:rPr>
      </w:pPr>
      <w:r w:rsidRPr="00FB0E69">
        <w:rPr>
          <w:rFonts w:eastAsia="Calibri"/>
          <w:sz w:val="26"/>
          <w:szCs w:val="26"/>
          <w:lang w:eastAsia="en-US"/>
        </w:rPr>
        <w:t xml:space="preserve">пятница – с 08.00 до 16.00; </w:t>
      </w:r>
    </w:p>
    <w:p w:rsidR="003373DF" w:rsidRPr="00FB0E69" w:rsidRDefault="003373DF" w:rsidP="003373DF">
      <w:pPr>
        <w:ind w:firstLine="708"/>
        <w:jc w:val="both"/>
        <w:rPr>
          <w:rFonts w:eastAsia="Calibri"/>
          <w:sz w:val="26"/>
          <w:szCs w:val="26"/>
          <w:lang w:eastAsia="en-US"/>
        </w:rPr>
      </w:pPr>
      <w:r w:rsidRPr="00FB0E69">
        <w:rPr>
          <w:rFonts w:eastAsia="Calibri"/>
          <w:sz w:val="26"/>
          <w:szCs w:val="26"/>
          <w:lang w:eastAsia="en-US"/>
        </w:rPr>
        <w:t>перерыв на обед – с 12.00 до 12.48.</w:t>
      </w:r>
    </w:p>
    <w:p w:rsidR="003373DF" w:rsidRPr="00FB0E69" w:rsidRDefault="003373DF" w:rsidP="003373DF">
      <w:pPr>
        <w:ind w:firstLine="708"/>
        <w:jc w:val="both"/>
        <w:rPr>
          <w:rFonts w:eastAsia="Calibri"/>
          <w:sz w:val="26"/>
          <w:szCs w:val="26"/>
          <w:lang w:eastAsia="en-US"/>
        </w:rPr>
      </w:pPr>
      <w:r w:rsidRPr="00FB0E69">
        <w:rPr>
          <w:rFonts w:eastAsiaTheme="minorHAnsi"/>
          <w:sz w:val="26"/>
          <w:szCs w:val="26"/>
          <w:lang w:eastAsia="en-US"/>
        </w:rPr>
        <w:t>Справочные телефоны:</w:t>
      </w:r>
      <w:r w:rsidRPr="00FB0E69">
        <w:rPr>
          <w:rFonts w:eastAsia="Calibri"/>
          <w:sz w:val="26"/>
          <w:szCs w:val="26"/>
          <w:lang w:eastAsia="en-US"/>
        </w:rPr>
        <w:t xml:space="preserve"> 8 (48534) 2-34-96, 2-05-59 (отдел архитектуры, градостроительства и земельных отношений).</w:t>
      </w:r>
    </w:p>
    <w:p w:rsidR="00ED0B18" w:rsidRPr="00FB0E69" w:rsidRDefault="00ED0B18" w:rsidP="005A71F8">
      <w:pPr>
        <w:ind w:firstLine="426"/>
        <w:jc w:val="both"/>
        <w:rPr>
          <w:rFonts w:eastAsiaTheme="minorHAnsi"/>
          <w:sz w:val="26"/>
          <w:szCs w:val="26"/>
          <w:lang w:eastAsia="en-US"/>
        </w:rPr>
      </w:pPr>
      <w:r w:rsidRPr="00FB0E69">
        <w:rPr>
          <w:rFonts w:eastAsiaTheme="minorHAnsi"/>
          <w:sz w:val="26"/>
          <w:szCs w:val="26"/>
          <w:lang w:eastAsia="en-US"/>
        </w:rPr>
        <w:t>А</w:t>
      </w:r>
      <w:r w:rsidR="003373DF" w:rsidRPr="00FB0E69">
        <w:rPr>
          <w:rFonts w:eastAsiaTheme="minorHAnsi"/>
          <w:sz w:val="26"/>
          <w:szCs w:val="26"/>
          <w:lang w:eastAsia="en-US"/>
        </w:rPr>
        <w:t xml:space="preserve">дрес электронной почты: </w:t>
      </w:r>
      <w:r w:rsidR="003373DF" w:rsidRPr="00FB0E69">
        <w:rPr>
          <w:rFonts w:eastAsia="Calibri"/>
          <w:sz w:val="26"/>
          <w:szCs w:val="26"/>
          <w:lang w:eastAsia="en-US"/>
        </w:rPr>
        <w:t>(e-</w:t>
      </w:r>
      <w:proofErr w:type="spellStart"/>
      <w:r w:rsidR="003373DF" w:rsidRPr="00FB0E69">
        <w:rPr>
          <w:rFonts w:eastAsia="Calibri"/>
          <w:sz w:val="26"/>
          <w:szCs w:val="26"/>
          <w:lang w:eastAsia="en-US"/>
        </w:rPr>
        <w:t>mail</w:t>
      </w:r>
      <w:proofErr w:type="spellEnd"/>
      <w:r w:rsidR="003373DF" w:rsidRPr="00FB0E69">
        <w:rPr>
          <w:rFonts w:eastAsia="Calibri"/>
          <w:sz w:val="26"/>
          <w:szCs w:val="26"/>
          <w:lang w:eastAsia="en-US"/>
        </w:rPr>
        <w:t xml:space="preserve">): </w:t>
      </w:r>
      <w:hyperlink r:id="rId14" w:history="1">
        <w:r w:rsidR="00041FAC" w:rsidRPr="00041FAC">
          <w:rPr>
            <w:bCs/>
            <w:color w:val="0000FF"/>
            <w:sz w:val="26"/>
            <w:szCs w:val="26"/>
            <w:u w:val="single"/>
          </w:rPr>
          <w:t>gyammr@adm.yar.ru</w:t>
        </w:r>
      </w:hyperlink>
      <w:r w:rsidR="00041FAC">
        <w:rPr>
          <w:sz w:val="26"/>
          <w:szCs w:val="26"/>
        </w:rPr>
        <w:t>.</w:t>
      </w:r>
    </w:p>
    <w:p w:rsidR="00ED0B18" w:rsidRDefault="00ED0B18" w:rsidP="005A71F8">
      <w:pPr>
        <w:autoSpaceDE w:val="0"/>
        <w:autoSpaceDN w:val="0"/>
        <w:adjustRightInd w:val="0"/>
        <w:ind w:firstLine="426"/>
        <w:jc w:val="both"/>
        <w:rPr>
          <w:rFonts w:eastAsiaTheme="minorHAnsi"/>
          <w:sz w:val="26"/>
          <w:szCs w:val="26"/>
          <w:lang w:eastAsia="en-US"/>
        </w:rPr>
      </w:pPr>
      <w:r w:rsidRPr="00FB0E69">
        <w:rPr>
          <w:rFonts w:eastAsiaTheme="minorHAnsi"/>
          <w:sz w:val="26"/>
          <w:szCs w:val="26"/>
          <w:lang w:eastAsia="en-US"/>
        </w:rPr>
        <w:t>Региональный центр телефонного обслуживания: 8 4852 49-09-09, 8 800 100-76-09.</w:t>
      </w:r>
    </w:p>
    <w:p w:rsidR="008928A2" w:rsidRDefault="008928A2" w:rsidP="005A71F8">
      <w:pPr>
        <w:autoSpaceDE w:val="0"/>
        <w:autoSpaceDN w:val="0"/>
        <w:adjustRightInd w:val="0"/>
        <w:ind w:firstLine="426"/>
        <w:jc w:val="both"/>
        <w:rPr>
          <w:rFonts w:eastAsiaTheme="minorHAnsi"/>
          <w:sz w:val="26"/>
          <w:szCs w:val="26"/>
          <w:lang w:eastAsia="en-US"/>
        </w:rPr>
      </w:pPr>
      <w:r w:rsidRPr="008928A2">
        <w:rPr>
          <w:rFonts w:eastAsiaTheme="minorHAnsi"/>
          <w:sz w:val="26"/>
          <w:szCs w:val="26"/>
          <w:lang w:eastAsia="en-US"/>
        </w:rPr>
        <w:t xml:space="preserve">Справочная информация размещена на официальном сайте Администрации </w:t>
      </w:r>
      <w:proofErr w:type="gramStart"/>
      <w:r w:rsidRPr="008928A2">
        <w:rPr>
          <w:rFonts w:eastAsiaTheme="minorHAnsi"/>
          <w:sz w:val="26"/>
          <w:szCs w:val="26"/>
          <w:lang w:eastAsia="en-US"/>
        </w:rPr>
        <w:t>Гаврилов-Ямского</w:t>
      </w:r>
      <w:proofErr w:type="gramEnd"/>
      <w:r w:rsidRPr="008928A2">
        <w:rPr>
          <w:rFonts w:eastAsiaTheme="minorHAnsi"/>
          <w:sz w:val="26"/>
          <w:szCs w:val="26"/>
          <w:lang w:eastAsia="en-US"/>
        </w:rPr>
        <w:t xml:space="preserve"> муниципального района и на Едином портале государственных и муниципальных услуг.</w:t>
      </w:r>
    </w:p>
    <w:p w:rsidR="00ED0B18" w:rsidRPr="00FB0E69" w:rsidRDefault="00ED0B18" w:rsidP="005A71F8">
      <w:pPr>
        <w:autoSpaceDE w:val="0"/>
        <w:autoSpaceDN w:val="0"/>
        <w:adjustRightInd w:val="0"/>
        <w:ind w:firstLine="426"/>
        <w:jc w:val="both"/>
        <w:rPr>
          <w:rFonts w:eastAsiaTheme="minorHAnsi"/>
          <w:sz w:val="26"/>
          <w:szCs w:val="26"/>
          <w:lang w:eastAsia="en-US"/>
        </w:rPr>
      </w:pPr>
      <w:r w:rsidRPr="00FB0E69">
        <w:rPr>
          <w:rFonts w:eastAsiaTheme="minorHAnsi"/>
          <w:sz w:val="26"/>
          <w:szCs w:val="26"/>
          <w:lang w:eastAsia="en-US"/>
        </w:rPr>
        <w:t xml:space="preserve">1.3.2. Муниципальная услуга </w:t>
      </w:r>
      <w:r w:rsidR="00106696" w:rsidRPr="00FB0E69">
        <w:rPr>
          <w:rFonts w:eastAsiaTheme="minorHAnsi"/>
          <w:sz w:val="26"/>
          <w:szCs w:val="26"/>
          <w:lang w:eastAsia="en-US"/>
        </w:rPr>
        <w:t>может быть предоставлена</w:t>
      </w:r>
      <w:r w:rsidRPr="00FB0E69">
        <w:rPr>
          <w:rFonts w:eastAsiaTheme="minorHAnsi"/>
          <w:sz w:val="26"/>
          <w:szCs w:val="26"/>
          <w:lang w:eastAsia="en-US"/>
        </w:rPr>
        <w:t xml:space="preserve">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многофункциональный центр, МФЦ).</w:t>
      </w:r>
    </w:p>
    <w:p w:rsidR="003373DF" w:rsidRPr="00FB0E69" w:rsidRDefault="003373DF" w:rsidP="003373DF">
      <w:pPr>
        <w:ind w:firstLine="708"/>
        <w:jc w:val="both"/>
        <w:rPr>
          <w:rFonts w:eastAsia="Calibri"/>
          <w:sz w:val="26"/>
          <w:szCs w:val="26"/>
          <w:lang w:eastAsia="en-US"/>
        </w:rPr>
      </w:pPr>
      <w:proofErr w:type="gramStart"/>
      <w:r w:rsidRPr="00FB0E69">
        <w:rPr>
          <w:rFonts w:eastAsiaTheme="minorHAnsi"/>
          <w:sz w:val="26"/>
          <w:szCs w:val="26"/>
          <w:lang w:eastAsia="en-US"/>
        </w:rPr>
        <w:t xml:space="preserve">Местонахождение: </w:t>
      </w:r>
      <w:r w:rsidRPr="00FB0E69">
        <w:rPr>
          <w:rFonts w:eastAsia="Calibri"/>
          <w:sz w:val="26"/>
          <w:szCs w:val="26"/>
          <w:lang w:eastAsia="en-US"/>
        </w:rPr>
        <w:t>152240, Ярославская область, г. Гаврилов-Ям, ул. Кирова, д.3 (здание Автовокзала).</w:t>
      </w:r>
      <w:proofErr w:type="gramEnd"/>
    </w:p>
    <w:p w:rsidR="00AB0932" w:rsidRPr="00FB0E69" w:rsidRDefault="00ED0B18" w:rsidP="006559B8">
      <w:pPr>
        <w:autoSpaceDE w:val="0"/>
        <w:autoSpaceDN w:val="0"/>
        <w:adjustRightInd w:val="0"/>
        <w:ind w:firstLine="426"/>
        <w:jc w:val="both"/>
        <w:rPr>
          <w:rFonts w:eastAsia="Calibri"/>
          <w:sz w:val="26"/>
          <w:szCs w:val="26"/>
          <w:lang w:eastAsia="en-US"/>
        </w:rPr>
      </w:pPr>
      <w:r w:rsidRPr="00FB0E69">
        <w:rPr>
          <w:sz w:val="26"/>
          <w:szCs w:val="26"/>
        </w:rPr>
        <w:t xml:space="preserve">Справочные телефоны: </w:t>
      </w:r>
      <w:r w:rsidR="00AB0932" w:rsidRPr="00FB0E69">
        <w:rPr>
          <w:rFonts w:eastAsia="Calibri"/>
          <w:sz w:val="26"/>
          <w:szCs w:val="26"/>
          <w:lang w:eastAsia="en-US"/>
        </w:rPr>
        <w:t>8(48534) 2-42-20, 8 (800) 100-76-09</w:t>
      </w:r>
    </w:p>
    <w:p w:rsidR="00ED0B18" w:rsidRPr="00FB0E69" w:rsidRDefault="00ED0B18" w:rsidP="005A71F8">
      <w:pPr>
        <w:autoSpaceDE w:val="0"/>
        <w:autoSpaceDN w:val="0"/>
        <w:adjustRightInd w:val="0"/>
        <w:ind w:firstLine="426"/>
        <w:jc w:val="both"/>
        <w:rPr>
          <w:rFonts w:eastAsiaTheme="minorHAnsi"/>
          <w:sz w:val="26"/>
          <w:szCs w:val="26"/>
          <w:lang w:eastAsia="en-US"/>
        </w:rPr>
      </w:pPr>
      <w:r w:rsidRPr="00FB0E69">
        <w:rPr>
          <w:rFonts w:eastAsiaTheme="minorHAnsi"/>
          <w:sz w:val="26"/>
          <w:szCs w:val="26"/>
          <w:lang w:eastAsia="en-US"/>
        </w:rPr>
        <w:t>Адрес сайта многофункционального центра в информационно-телекоммуникационной сети «Интернет»: http://mfc76.ru</w:t>
      </w:r>
    </w:p>
    <w:p w:rsidR="00ED0B18" w:rsidRPr="00FB0E69" w:rsidRDefault="00ED0B18" w:rsidP="005A71F8">
      <w:pPr>
        <w:autoSpaceDE w:val="0"/>
        <w:autoSpaceDN w:val="0"/>
        <w:adjustRightInd w:val="0"/>
        <w:ind w:firstLine="426"/>
        <w:jc w:val="both"/>
        <w:rPr>
          <w:rFonts w:eastAsiaTheme="minorHAnsi"/>
          <w:sz w:val="26"/>
          <w:szCs w:val="26"/>
          <w:lang w:eastAsia="en-US"/>
        </w:rPr>
      </w:pPr>
      <w:r w:rsidRPr="00FB0E69">
        <w:rPr>
          <w:rFonts w:eastAsiaTheme="minorHAnsi"/>
          <w:sz w:val="26"/>
          <w:szCs w:val="26"/>
          <w:lang w:eastAsia="en-US"/>
        </w:rPr>
        <w:t xml:space="preserve">Адрес электронной почты МФЦ: </w:t>
      </w:r>
      <w:hyperlink r:id="rId15" w:history="1">
        <w:r w:rsidRPr="00FB0E69">
          <w:rPr>
            <w:rStyle w:val="af4"/>
            <w:rFonts w:eastAsiaTheme="minorHAnsi"/>
            <w:color w:val="auto"/>
            <w:sz w:val="26"/>
            <w:szCs w:val="26"/>
            <w:lang w:eastAsia="en-US"/>
          </w:rPr>
          <w:t>mfc@mfc76.ru</w:t>
        </w:r>
      </w:hyperlink>
      <w:r w:rsidRPr="00FB0E69">
        <w:rPr>
          <w:rFonts w:eastAsiaTheme="minorHAnsi"/>
          <w:sz w:val="26"/>
          <w:szCs w:val="26"/>
          <w:lang w:eastAsia="en-US"/>
        </w:rPr>
        <w:t>.</w:t>
      </w:r>
    </w:p>
    <w:p w:rsidR="00ED0B18" w:rsidRPr="00FB0E69" w:rsidRDefault="00ED0B18" w:rsidP="005A71F8">
      <w:pPr>
        <w:autoSpaceDE w:val="0"/>
        <w:autoSpaceDN w:val="0"/>
        <w:adjustRightInd w:val="0"/>
        <w:ind w:firstLine="426"/>
        <w:jc w:val="both"/>
        <w:rPr>
          <w:rFonts w:eastAsia="Calibri"/>
          <w:sz w:val="26"/>
          <w:szCs w:val="26"/>
          <w:lang w:eastAsia="en-US"/>
        </w:rPr>
      </w:pPr>
      <w:r w:rsidRPr="00FB0E69">
        <w:rPr>
          <w:rFonts w:eastAsia="Calibri"/>
          <w:sz w:val="26"/>
          <w:szCs w:val="26"/>
          <w:lang w:eastAsia="en-US"/>
        </w:rPr>
        <w:t>Информация о филиале многофункционального центра размещена на сайте многофункционального центра.</w:t>
      </w:r>
    </w:p>
    <w:p w:rsidR="00ED0B18" w:rsidRPr="00FB0E69" w:rsidRDefault="00ED0B18" w:rsidP="005A71F8">
      <w:pPr>
        <w:ind w:firstLine="426"/>
        <w:jc w:val="both"/>
        <w:rPr>
          <w:rFonts w:eastAsiaTheme="minorHAnsi"/>
          <w:sz w:val="26"/>
          <w:szCs w:val="26"/>
          <w:lang w:eastAsia="en-US"/>
        </w:rPr>
      </w:pPr>
      <w:r w:rsidRPr="00FB0E69">
        <w:rPr>
          <w:rFonts w:eastAsiaTheme="minorHAnsi"/>
          <w:sz w:val="26"/>
          <w:szCs w:val="26"/>
          <w:lang w:eastAsia="en-US"/>
        </w:rPr>
        <w:t>1.4. Информация о предоставлении муниципальной услуги, об услугах, которые являются необходимыми и обязательными для предоставления муниципальной услуги, формы и образцы документов</w:t>
      </w:r>
      <w:r w:rsidR="00D633B5" w:rsidRPr="00FB0E69">
        <w:rPr>
          <w:rFonts w:eastAsiaTheme="minorHAnsi"/>
          <w:sz w:val="26"/>
          <w:szCs w:val="26"/>
          <w:lang w:eastAsia="en-US"/>
        </w:rPr>
        <w:t xml:space="preserve"> </w:t>
      </w:r>
      <w:r w:rsidRPr="00FB0E69">
        <w:rPr>
          <w:rFonts w:eastAsiaTheme="minorHAnsi"/>
          <w:sz w:val="26"/>
          <w:szCs w:val="26"/>
          <w:lang w:eastAsia="en-US"/>
        </w:rPr>
        <w:t>размещаются:</w:t>
      </w:r>
    </w:p>
    <w:p w:rsidR="00041FAC" w:rsidRDefault="00041FAC" w:rsidP="00FC67B2">
      <w:pPr>
        <w:pStyle w:val="af5"/>
        <w:numPr>
          <w:ilvl w:val="0"/>
          <w:numId w:val="29"/>
        </w:numPr>
        <w:tabs>
          <w:tab w:val="left" w:pos="567"/>
        </w:tabs>
        <w:ind w:left="0" w:firstLine="426"/>
        <w:jc w:val="both"/>
        <w:rPr>
          <w:rFonts w:eastAsiaTheme="minorHAnsi"/>
          <w:sz w:val="26"/>
          <w:szCs w:val="26"/>
          <w:lang w:eastAsia="en-US"/>
        </w:rPr>
      </w:pPr>
      <w:r w:rsidRPr="00041FAC">
        <w:rPr>
          <w:rFonts w:eastAsiaTheme="minorHAnsi"/>
          <w:sz w:val="26"/>
          <w:szCs w:val="26"/>
          <w:lang w:eastAsia="en-US"/>
        </w:rPr>
        <w:t xml:space="preserve"> на официальном сайте Администрации </w:t>
      </w:r>
      <w:proofErr w:type="gramStart"/>
      <w:r w:rsidRPr="00041FAC">
        <w:rPr>
          <w:rFonts w:eastAsiaTheme="minorHAnsi"/>
          <w:sz w:val="26"/>
          <w:szCs w:val="26"/>
          <w:lang w:eastAsia="en-US"/>
        </w:rPr>
        <w:t>Гаврилов-Ямского</w:t>
      </w:r>
      <w:proofErr w:type="gramEnd"/>
      <w:r w:rsidRPr="00041FAC">
        <w:rPr>
          <w:rFonts w:eastAsiaTheme="minorHAnsi"/>
          <w:sz w:val="26"/>
          <w:szCs w:val="26"/>
          <w:lang w:eastAsia="en-US"/>
        </w:rPr>
        <w:t xml:space="preserve"> муниципального района в информационно-телекоммуникационной сети «Интернет»: http: //www.gavyam.ru – «Главная» – «Услуги» – «Муниципальные услуги» - «Перечень муниципальных услуг – раздел 2 «Строительство, земельные отношения»;</w:t>
      </w:r>
    </w:p>
    <w:p w:rsidR="00ED0B18" w:rsidRPr="00FB0E69" w:rsidRDefault="003373DF" w:rsidP="00FC67B2">
      <w:pPr>
        <w:pStyle w:val="af5"/>
        <w:numPr>
          <w:ilvl w:val="0"/>
          <w:numId w:val="29"/>
        </w:numPr>
        <w:tabs>
          <w:tab w:val="left" w:pos="567"/>
        </w:tabs>
        <w:ind w:left="0" w:firstLine="426"/>
        <w:jc w:val="both"/>
        <w:rPr>
          <w:rFonts w:eastAsiaTheme="minorHAnsi"/>
          <w:sz w:val="26"/>
          <w:szCs w:val="26"/>
          <w:lang w:eastAsia="en-US"/>
        </w:rPr>
      </w:pPr>
      <w:r w:rsidRPr="00FB0E69">
        <w:rPr>
          <w:rFonts w:eastAsiaTheme="minorHAnsi"/>
          <w:sz w:val="26"/>
          <w:szCs w:val="26"/>
          <w:lang w:eastAsia="en-US"/>
        </w:rPr>
        <w:t>на информационных стендах в Управлении</w:t>
      </w:r>
      <w:r w:rsidR="00ED0B18" w:rsidRPr="00FB0E69">
        <w:rPr>
          <w:rFonts w:eastAsiaTheme="minorHAnsi"/>
          <w:sz w:val="26"/>
          <w:szCs w:val="26"/>
          <w:lang w:eastAsia="en-US"/>
        </w:rPr>
        <w:t xml:space="preserve">; </w:t>
      </w:r>
    </w:p>
    <w:p w:rsidR="00041FAC" w:rsidRDefault="00041FAC" w:rsidP="00041FAC">
      <w:pPr>
        <w:ind w:firstLine="426"/>
        <w:jc w:val="both"/>
        <w:rPr>
          <w:sz w:val="26"/>
          <w:szCs w:val="26"/>
        </w:rPr>
      </w:pPr>
      <w:r w:rsidRPr="00041FAC">
        <w:rPr>
          <w:sz w:val="26"/>
          <w:szCs w:val="26"/>
        </w:rPr>
        <w:t>- в федеральной государственной информационной системе «Единый портал государственных и муниципальных услуг (функций)» www.gosuslugi.ru (далее – Единый портал):</w:t>
      </w:r>
      <w:r w:rsidRPr="00041FAC">
        <w:t xml:space="preserve"> </w:t>
      </w:r>
      <w:hyperlink r:id="rId16" w:history="1">
        <w:r w:rsidRPr="00041FAC">
          <w:rPr>
            <w:color w:val="0000FF"/>
            <w:sz w:val="26"/>
            <w:szCs w:val="26"/>
            <w:u w:val="single"/>
          </w:rPr>
          <w:t>https://www.gosuslugi.ru/258232</w:t>
        </w:r>
      </w:hyperlink>
      <w:r w:rsidRPr="00041FAC">
        <w:rPr>
          <w:sz w:val="26"/>
          <w:szCs w:val="26"/>
        </w:rPr>
        <w:t>;</w:t>
      </w:r>
    </w:p>
    <w:p w:rsidR="00ED0B18" w:rsidRPr="00FB0E69" w:rsidRDefault="00041FAC" w:rsidP="00041FAC">
      <w:pPr>
        <w:ind w:firstLine="426"/>
        <w:jc w:val="both"/>
        <w:rPr>
          <w:rFonts w:eastAsia="Calibri"/>
          <w:sz w:val="26"/>
          <w:szCs w:val="26"/>
          <w:lang w:eastAsia="en-US"/>
        </w:rPr>
      </w:pPr>
      <w:r>
        <w:rPr>
          <w:rFonts w:eastAsiaTheme="minorHAnsi"/>
          <w:sz w:val="26"/>
          <w:szCs w:val="26"/>
          <w:lang w:eastAsia="en-US"/>
        </w:rPr>
        <w:t xml:space="preserve">- </w:t>
      </w:r>
      <w:r w:rsidR="003373DF" w:rsidRPr="00FB0E69">
        <w:rPr>
          <w:rFonts w:eastAsiaTheme="minorHAnsi"/>
          <w:sz w:val="26"/>
          <w:szCs w:val="26"/>
          <w:lang w:eastAsia="en-US"/>
        </w:rPr>
        <w:t>в многофункциональном центре</w:t>
      </w:r>
      <w:r w:rsidR="003373DF" w:rsidRPr="00FB0E69">
        <w:rPr>
          <w:rFonts w:eastAsia="Calibri"/>
          <w:sz w:val="26"/>
          <w:szCs w:val="26"/>
          <w:lang w:eastAsia="en-US"/>
        </w:rPr>
        <w:t xml:space="preserve"> </w:t>
      </w:r>
      <w:proofErr w:type="spellStart"/>
      <w:r w:rsidR="0019243B" w:rsidRPr="00FB0E69">
        <w:rPr>
          <w:rFonts w:eastAsia="Calibri"/>
          <w:sz w:val="26"/>
          <w:szCs w:val="26"/>
          <w:lang w:eastAsia="en-US"/>
        </w:rPr>
        <w:t>г</w:t>
      </w:r>
      <w:proofErr w:type="gramStart"/>
      <w:r w:rsidR="0019243B" w:rsidRPr="00FB0E69">
        <w:rPr>
          <w:rFonts w:eastAsia="Calibri"/>
          <w:sz w:val="26"/>
          <w:szCs w:val="26"/>
          <w:lang w:eastAsia="en-US"/>
        </w:rPr>
        <w:t>.</w:t>
      </w:r>
      <w:r w:rsidR="003373DF" w:rsidRPr="00FB0E69">
        <w:rPr>
          <w:rFonts w:eastAsia="Calibri"/>
          <w:sz w:val="26"/>
          <w:szCs w:val="26"/>
          <w:lang w:eastAsia="en-US"/>
        </w:rPr>
        <w:t>Г</w:t>
      </w:r>
      <w:proofErr w:type="gramEnd"/>
      <w:r w:rsidR="003373DF" w:rsidRPr="00FB0E69">
        <w:rPr>
          <w:rFonts w:eastAsia="Calibri"/>
          <w:sz w:val="26"/>
          <w:szCs w:val="26"/>
          <w:lang w:eastAsia="en-US"/>
        </w:rPr>
        <w:t>аврилов</w:t>
      </w:r>
      <w:proofErr w:type="spellEnd"/>
      <w:r w:rsidR="003373DF" w:rsidRPr="00FB0E69">
        <w:rPr>
          <w:rFonts w:eastAsia="Calibri"/>
          <w:sz w:val="26"/>
          <w:szCs w:val="26"/>
          <w:lang w:eastAsia="en-US"/>
        </w:rPr>
        <w:t>-Ям ул. Кир</w:t>
      </w:r>
      <w:r w:rsidR="00B30863" w:rsidRPr="00FB0E69">
        <w:rPr>
          <w:rFonts w:eastAsia="Calibri"/>
          <w:sz w:val="26"/>
          <w:szCs w:val="26"/>
          <w:lang w:eastAsia="en-US"/>
        </w:rPr>
        <w:t>ова, д.3 (здание «Автовокзала»)</w:t>
      </w:r>
    </w:p>
    <w:p w:rsidR="00ED0B18" w:rsidRPr="00FB0E69" w:rsidRDefault="00207C1C" w:rsidP="00FC67B2">
      <w:pPr>
        <w:ind w:firstLine="426"/>
        <w:jc w:val="both"/>
        <w:rPr>
          <w:rFonts w:eastAsiaTheme="minorHAnsi"/>
          <w:sz w:val="26"/>
          <w:szCs w:val="26"/>
          <w:lang w:eastAsia="en-US"/>
        </w:rPr>
      </w:pPr>
      <w:r w:rsidRPr="00FB0E69">
        <w:rPr>
          <w:rFonts w:eastAsiaTheme="minorHAnsi"/>
          <w:sz w:val="26"/>
          <w:szCs w:val="26"/>
          <w:lang w:eastAsia="en-US"/>
        </w:rPr>
        <w:t>1.5.</w:t>
      </w:r>
      <w:r w:rsidR="00C47436" w:rsidRPr="00FB0E69">
        <w:rPr>
          <w:rFonts w:eastAsiaTheme="minorHAnsi"/>
          <w:sz w:val="26"/>
          <w:szCs w:val="26"/>
          <w:lang w:eastAsia="en-US"/>
        </w:rPr>
        <w:t xml:space="preserve"> </w:t>
      </w:r>
      <w:r w:rsidR="00ED0B18" w:rsidRPr="00FB0E69">
        <w:rPr>
          <w:rFonts w:eastAsiaTheme="minorHAnsi"/>
          <w:sz w:val="26"/>
          <w:szCs w:val="26"/>
          <w:lang w:eastAsia="en-US"/>
        </w:rPr>
        <w:t>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ED0B18" w:rsidRPr="00FB0E69" w:rsidRDefault="00ED0B18" w:rsidP="00FC67B2">
      <w:pPr>
        <w:pStyle w:val="af5"/>
        <w:numPr>
          <w:ilvl w:val="0"/>
          <w:numId w:val="28"/>
        </w:numPr>
        <w:tabs>
          <w:tab w:val="left" w:pos="567"/>
        </w:tabs>
        <w:ind w:left="0" w:firstLine="426"/>
        <w:jc w:val="both"/>
        <w:rPr>
          <w:rFonts w:eastAsiaTheme="minorHAnsi"/>
          <w:sz w:val="26"/>
          <w:szCs w:val="26"/>
          <w:lang w:eastAsia="en-US"/>
        </w:rPr>
      </w:pPr>
      <w:r w:rsidRPr="00FB0E69">
        <w:rPr>
          <w:rFonts w:eastAsiaTheme="minorHAnsi"/>
          <w:sz w:val="26"/>
          <w:szCs w:val="26"/>
          <w:lang w:eastAsia="en-US"/>
        </w:rPr>
        <w:lastRenderedPageBreak/>
        <w:t>в устной ф</w:t>
      </w:r>
      <w:r w:rsidR="003373DF" w:rsidRPr="00FB0E69">
        <w:rPr>
          <w:rFonts w:eastAsiaTheme="minorHAnsi"/>
          <w:sz w:val="26"/>
          <w:szCs w:val="26"/>
          <w:lang w:eastAsia="en-US"/>
        </w:rPr>
        <w:t xml:space="preserve">орме при личном обращении в Управлении </w:t>
      </w:r>
      <w:r w:rsidRPr="00FB0E69">
        <w:rPr>
          <w:rFonts w:eastAsiaTheme="minorHAnsi"/>
          <w:sz w:val="26"/>
          <w:szCs w:val="26"/>
          <w:lang w:eastAsia="en-US"/>
        </w:rPr>
        <w:t>или в многофункциональном центре;</w:t>
      </w:r>
      <w:r w:rsidR="002E1365" w:rsidRPr="00FB0E69">
        <w:rPr>
          <w:rFonts w:eastAsiaTheme="minorHAnsi"/>
          <w:sz w:val="26"/>
          <w:szCs w:val="26"/>
          <w:lang w:eastAsia="en-US"/>
        </w:rPr>
        <w:t xml:space="preserve">                          </w:t>
      </w:r>
      <w:r w:rsidR="00B30863" w:rsidRPr="00FB0E69">
        <w:rPr>
          <w:rFonts w:eastAsiaTheme="minorHAnsi"/>
          <w:sz w:val="26"/>
          <w:szCs w:val="26"/>
          <w:lang w:eastAsia="en-US"/>
        </w:rPr>
        <w:t xml:space="preserve">        </w:t>
      </w:r>
    </w:p>
    <w:p w:rsidR="00207C1C" w:rsidRPr="00FB0E69" w:rsidRDefault="00ED0B18" w:rsidP="00FC67B2">
      <w:pPr>
        <w:pStyle w:val="af5"/>
        <w:numPr>
          <w:ilvl w:val="0"/>
          <w:numId w:val="28"/>
        </w:numPr>
        <w:tabs>
          <w:tab w:val="left" w:pos="0"/>
          <w:tab w:val="left" w:pos="567"/>
        </w:tabs>
        <w:ind w:left="0" w:firstLine="426"/>
        <w:jc w:val="both"/>
        <w:rPr>
          <w:rFonts w:eastAsiaTheme="minorHAnsi"/>
          <w:sz w:val="26"/>
          <w:szCs w:val="26"/>
          <w:lang w:eastAsia="en-US"/>
        </w:rPr>
      </w:pPr>
      <w:r w:rsidRPr="00FB0E69">
        <w:rPr>
          <w:rFonts w:eastAsiaTheme="minorHAnsi"/>
          <w:sz w:val="26"/>
          <w:szCs w:val="26"/>
          <w:lang w:eastAsia="en-US"/>
        </w:rPr>
        <w:t>пос</w:t>
      </w:r>
      <w:r w:rsidR="003373DF" w:rsidRPr="00FB0E69">
        <w:rPr>
          <w:rFonts w:eastAsiaTheme="minorHAnsi"/>
          <w:sz w:val="26"/>
          <w:szCs w:val="26"/>
          <w:lang w:eastAsia="en-US"/>
        </w:rPr>
        <w:t xml:space="preserve">редством телефонной связи: </w:t>
      </w:r>
      <w:r w:rsidR="003373DF" w:rsidRPr="00FB0E69">
        <w:rPr>
          <w:rFonts w:eastAsia="Calibri"/>
          <w:sz w:val="26"/>
          <w:szCs w:val="26"/>
          <w:lang w:eastAsia="en-US"/>
        </w:rPr>
        <w:t>в Управлении 8 (48534) 2-34-96, 2-05-59 в часы приема, указанные в п.1.3.1 Регламента; в многофункциональном центре 8 (48534) 2-42-20, 8 (800) 100-76-09 в часы приема, указанные в п.1.3.2 Регламента;</w:t>
      </w:r>
    </w:p>
    <w:p w:rsidR="003373DF" w:rsidRPr="00FB0E69" w:rsidRDefault="00041FAC" w:rsidP="00041FAC">
      <w:pPr>
        <w:ind w:firstLine="426"/>
        <w:jc w:val="both"/>
        <w:rPr>
          <w:rFonts w:eastAsia="Calibri"/>
          <w:sz w:val="26"/>
          <w:szCs w:val="26"/>
          <w:lang w:eastAsia="en-US"/>
        </w:rPr>
      </w:pPr>
      <w:r w:rsidRPr="00041FAC">
        <w:rPr>
          <w:rFonts w:eastAsiaTheme="minorHAnsi"/>
          <w:sz w:val="26"/>
          <w:szCs w:val="26"/>
          <w:lang w:eastAsia="en-US"/>
        </w:rPr>
        <w:t>- с использованием электронной почты в Управлении (e-</w:t>
      </w:r>
      <w:proofErr w:type="spellStart"/>
      <w:r w:rsidRPr="00041FAC">
        <w:rPr>
          <w:rFonts w:eastAsiaTheme="minorHAnsi"/>
          <w:sz w:val="26"/>
          <w:szCs w:val="26"/>
          <w:lang w:eastAsia="en-US"/>
        </w:rPr>
        <w:t>mail</w:t>
      </w:r>
      <w:proofErr w:type="spellEnd"/>
      <w:r w:rsidRPr="00041FAC">
        <w:rPr>
          <w:rFonts w:eastAsiaTheme="minorHAnsi"/>
          <w:sz w:val="26"/>
          <w:szCs w:val="26"/>
          <w:lang w:eastAsia="en-US"/>
        </w:rPr>
        <w:t>): gyammr@adm.yar.ru; в многофункц</w:t>
      </w:r>
      <w:r>
        <w:rPr>
          <w:rFonts w:eastAsiaTheme="minorHAnsi"/>
          <w:sz w:val="26"/>
          <w:szCs w:val="26"/>
          <w:lang w:eastAsia="en-US"/>
        </w:rPr>
        <w:t>иональном центре: mfc@mfc76.ru;</w:t>
      </w:r>
    </w:p>
    <w:p w:rsidR="00ED0B18" w:rsidRPr="00FB0E69" w:rsidRDefault="00ED0B18" w:rsidP="00FC67B2">
      <w:pPr>
        <w:pStyle w:val="af5"/>
        <w:numPr>
          <w:ilvl w:val="0"/>
          <w:numId w:val="28"/>
        </w:numPr>
        <w:tabs>
          <w:tab w:val="left" w:pos="567"/>
        </w:tabs>
        <w:ind w:left="0" w:firstLine="426"/>
        <w:jc w:val="both"/>
        <w:rPr>
          <w:rFonts w:eastAsiaTheme="minorHAnsi"/>
          <w:sz w:val="26"/>
          <w:szCs w:val="26"/>
          <w:lang w:eastAsia="en-US"/>
        </w:rPr>
      </w:pPr>
      <w:r w:rsidRPr="00FB0E69">
        <w:rPr>
          <w:rFonts w:eastAsiaTheme="minorHAnsi"/>
          <w:sz w:val="26"/>
          <w:szCs w:val="26"/>
          <w:lang w:eastAsia="en-US"/>
        </w:rPr>
        <w:t>с использованием Единого портала;</w:t>
      </w:r>
    </w:p>
    <w:p w:rsidR="003373DF" w:rsidRDefault="00C47436" w:rsidP="00C47436">
      <w:pPr>
        <w:ind w:firstLine="426"/>
        <w:jc w:val="both"/>
        <w:rPr>
          <w:rFonts w:eastAsia="Calibri"/>
          <w:sz w:val="26"/>
          <w:szCs w:val="26"/>
          <w:lang w:eastAsia="en-US"/>
        </w:rPr>
      </w:pPr>
      <w:r w:rsidRPr="00FB0E69">
        <w:rPr>
          <w:rFonts w:eastAsiaTheme="minorHAnsi"/>
          <w:sz w:val="26"/>
          <w:szCs w:val="26"/>
          <w:lang w:eastAsia="en-US"/>
        </w:rPr>
        <w:t xml:space="preserve">- </w:t>
      </w:r>
      <w:r w:rsidR="00ED0B18" w:rsidRPr="00FB0E69">
        <w:rPr>
          <w:rFonts w:eastAsiaTheme="minorHAnsi"/>
          <w:sz w:val="26"/>
          <w:szCs w:val="26"/>
          <w:lang w:eastAsia="en-US"/>
        </w:rPr>
        <w:t>посредством почтово</w:t>
      </w:r>
      <w:r w:rsidR="003373DF" w:rsidRPr="00FB0E69">
        <w:rPr>
          <w:rFonts w:eastAsiaTheme="minorHAnsi"/>
          <w:sz w:val="26"/>
          <w:szCs w:val="26"/>
          <w:lang w:eastAsia="en-US"/>
        </w:rPr>
        <w:t>го отправления:</w:t>
      </w:r>
      <w:r w:rsidR="003373DF" w:rsidRPr="00FB0E69">
        <w:rPr>
          <w:rFonts w:eastAsia="Calibri"/>
          <w:sz w:val="26"/>
          <w:szCs w:val="26"/>
          <w:lang w:eastAsia="en-US"/>
        </w:rPr>
        <w:t xml:space="preserve"> Ярославская область, Гаврилов-Ямский район, г. Га</w:t>
      </w:r>
      <w:r w:rsidR="00041FAC">
        <w:rPr>
          <w:rFonts w:eastAsia="Calibri"/>
          <w:sz w:val="26"/>
          <w:szCs w:val="26"/>
          <w:lang w:eastAsia="en-US"/>
        </w:rPr>
        <w:t>врилов-Ям, ул. Советская, д. 51;</w:t>
      </w:r>
    </w:p>
    <w:p w:rsidR="00041FAC" w:rsidRPr="00FB0E69" w:rsidRDefault="00041FAC" w:rsidP="00C47436">
      <w:pPr>
        <w:ind w:firstLine="426"/>
        <w:jc w:val="both"/>
        <w:rPr>
          <w:rFonts w:eastAsiaTheme="minorHAnsi"/>
          <w:sz w:val="26"/>
          <w:szCs w:val="26"/>
          <w:lang w:eastAsia="en-US"/>
        </w:rPr>
      </w:pPr>
      <w:r w:rsidRPr="00041FAC">
        <w:rPr>
          <w:rFonts w:eastAsiaTheme="minorHAnsi"/>
          <w:sz w:val="26"/>
          <w:szCs w:val="26"/>
          <w:lang w:eastAsia="en-US"/>
        </w:rPr>
        <w:t xml:space="preserve">- через официальный сайт Администрации </w:t>
      </w:r>
      <w:proofErr w:type="gramStart"/>
      <w:r w:rsidRPr="00041FAC">
        <w:rPr>
          <w:rFonts w:eastAsiaTheme="minorHAnsi"/>
          <w:sz w:val="26"/>
          <w:szCs w:val="26"/>
          <w:lang w:eastAsia="en-US"/>
        </w:rPr>
        <w:t>Гаврилов-Ямского</w:t>
      </w:r>
      <w:proofErr w:type="gramEnd"/>
      <w:r w:rsidRPr="00041FAC">
        <w:rPr>
          <w:rFonts w:eastAsiaTheme="minorHAnsi"/>
          <w:sz w:val="26"/>
          <w:szCs w:val="26"/>
          <w:lang w:eastAsia="en-US"/>
        </w:rPr>
        <w:t xml:space="preserve"> муниципального района по форме обратной связи:  http://</w:t>
      </w:r>
      <w:r>
        <w:rPr>
          <w:rFonts w:eastAsiaTheme="minorHAnsi"/>
          <w:sz w:val="26"/>
          <w:szCs w:val="26"/>
          <w:lang w:eastAsia="en-US"/>
        </w:rPr>
        <w:t>www.gavyam.ru/feedback/new.php.</w:t>
      </w:r>
    </w:p>
    <w:p w:rsidR="003C3C2D" w:rsidRPr="00FB0E69" w:rsidRDefault="00ED0B18" w:rsidP="00FC67B2">
      <w:pPr>
        <w:ind w:firstLine="426"/>
        <w:jc w:val="both"/>
        <w:rPr>
          <w:rFonts w:eastAsiaTheme="minorHAnsi"/>
          <w:sz w:val="26"/>
          <w:szCs w:val="26"/>
          <w:lang w:eastAsia="en-US"/>
        </w:rPr>
      </w:pPr>
      <w:r w:rsidRPr="00FB0E69">
        <w:rPr>
          <w:rFonts w:eastAsiaTheme="minorHAnsi"/>
          <w:sz w:val="26"/>
          <w:szCs w:val="26"/>
          <w:lang w:eastAsia="en-US"/>
        </w:rPr>
        <w:t>Письменное обращение за информацией о порядке предоставления муниципальной услуги должно быть рассмотрено не позднее 30 дней</w:t>
      </w:r>
      <w:r w:rsidR="003C3C2D" w:rsidRPr="00FB0E69">
        <w:rPr>
          <w:rFonts w:eastAsiaTheme="minorHAnsi"/>
          <w:sz w:val="26"/>
          <w:szCs w:val="26"/>
          <w:lang w:eastAsia="en-US"/>
        </w:rPr>
        <w:t xml:space="preserve">. </w:t>
      </w:r>
    </w:p>
    <w:p w:rsidR="00ED0B18" w:rsidRPr="00FB0E69" w:rsidRDefault="00ED0B18" w:rsidP="00FC67B2">
      <w:pPr>
        <w:ind w:firstLine="426"/>
        <w:jc w:val="both"/>
        <w:rPr>
          <w:rFonts w:eastAsiaTheme="minorHAnsi"/>
          <w:sz w:val="26"/>
          <w:szCs w:val="26"/>
          <w:lang w:eastAsia="en-US"/>
        </w:rPr>
      </w:pPr>
      <w:r w:rsidRPr="00FB0E69">
        <w:rPr>
          <w:rFonts w:eastAsiaTheme="minorHAnsi"/>
          <w:sz w:val="26"/>
          <w:szCs w:val="26"/>
          <w:lang w:eastAsia="en-US"/>
        </w:rP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B43EE4" w:rsidRPr="00FB0E69" w:rsidRDefault="00ED0B18" w:rsidP="00B067F9">
      <w:pPr>
        <w:ind w:firstLine="426"/>
        <w:jc w:val="both"/>
        <w:rPr>
          <w:rFonts w:eastAsiaTheme="minorHAnsi"/>
          <w:sz w:val="26"/>
          <w:szCs w:val="26"/>
          <w:lang w:eastAsia="en-US"/>
        </w:rPr>
      </w:pPr>
      <w:r w:rsidRPr="00FB0E69">
        <w:rPr>
          <w:rFonts w:eastAsiaTheme="minorHAnsi"/>
          <w:sz w:val="26"/>
          <w:szCs w:val="26"/>
          <w:lang w:eastAsia="en-US"/>
        </w:rPr>
        <w:t>1.6. В рамках предоставления муниципальной услуги заявителю обеспечивается возможность осуществить запись на прием</w:t>
      </w:r>
      <w:r w:rsidR="00BB734C" w:rsidRPr="00FB0E69">
        <w:rPr>
          <w:rFonts w:eastAsiaTheme="minorHAnsi"/>
          <w:sz w:val="26"/>
          <w:szCs w:val="26"/>
          <w:lang w:eastAsia="en-US"/>
        </w:rPr>
        <w:t xml:space="preserve"> </w:t>
      </w:r>
      <w:r w:rsidR="00303DEC" w:rsidRPr="00FB0E69">
        <w:rPr>
          <w:rFonts w:eastAsiaTheme="minorHAnsi"/>
          <w:sz w:val="26"/>
          <w:szCs w:val="26"/>
          <w:lang w:eastAsia="en-US"/>
        </w:rPr>
        <w:t>в</w:t>
      </w:r>
      <w:r w:rsidR="00207C1C" w:rsidRPr="00FB0E69">
        <w:rPr>
          <w:rFonts w:eastAsiaTheme="minorHAnsi"/>
          <w:sz w:val="26"/>
          <w:szCs w:val="26"/>
          <w:lang w:eastAsia="en-US"/>
        </w:rPr>
        <w:t xml:space="preserve"> МФЦ для подачи заявления о предоставлении муниципальной услуги</w:t>
      </w:r>
      <w:r w:rsidRPr="00FB0E69">
        <w:rPr>
          <w:rFonts w:eastAsiaTheme="minorHAnsi"/>
          <w:sz w:val="26"/>
          <w:szCs w:val="26"/>
          <w:lang w:eastAsia="en-US"/>
        </w:rPr>
        <w:t xml:space="preserve"> через Единый портал, выбрав удобные для </w:t>
      </w:r>
      <w:r w:rsidR="00B067F9" w:rsidRPr="00FB0E69">
        <w:rPr>
          <w:rFonts w:eastAsiaTheme="minorHAnsi"/>
          <w:sz w:val="26"/>
          <w:szCs w:val="26"/>
          <w:lang w:eastAsia="en-US"/>
        </w:rPr>
        <w:t>заявителя</w:t>
      </w:r>
      <w:r w:rsidRPr="00FB0E69">
        <w:rPr>
          <w:rFonts w:eastAsiaTheme="minorHAnsi"/>
          <w:sz w:val="26"/>
          <w:szCs w:val="26"/>
          <w:lang w:eastAsia="en-US"/>
        </w:rPr>
        <w:t xml:space="preserve"> дату и время приема</w:t>
      </w:r>
      <w:r w:rsidR="00BB734C" w:rsidRPr="00FB0E69">
        <w:rPr>
          <w:rFonts w:eastAsiaTheme="minorHAnsi"/>
          <w:sz w:val="26"/>
          <w:szCs w:val="26"/>
          <w:lang w:eastAsia="en-US"/>
        </w:rPr>
        <w:t xml:space="preserve"> в пределах установленного в </w:t>
      </w:r>
      <w:r w:rsidR="00B43EE4" w:rsidRPr="00FB0E69">
        <w:rPr>
          <w:rFonts w:eastAsiaTheme="minorHAnsi"/>
          <w:sz w:val="26"/>
          <w:szCs w:val="26"/>
          <w:lang w:eastAsia="en-US"/>
        </w:rPr>
        <w:t xml:space="preserve">МФЦ графика приема заявителей. </w:t>
      </w:r>
      <w:r w:rsidR="00B067F9" w:rsidRPr="00FB0E69">
        <w:rPr>
          <w:rFonts w:eastAsiaTheme="minorHAnsi"/>
          <w:sz w:val="26"/>
          <w:szCs w:val="26"/>
          <w:lang w:eastAsia="en-US"/>
        </w:rPr>
        <w:t>Запись на прием осуществляется посредством интерактивного сервиса Единого портала.</w:t>
      </w:r>
    </w:p>
    <w:p w:rsidR="00ED0B18" w:rsidRPr="00FB0E69" w:rsidRDefault="00ED0B18" w:rsidP="00FC67B2">
      <w:pPr>
        <w:ind w:firstLine="426"/>
        <w:jc w:val="both"/>
        <w:rPr>
          <w:rFonts w:eastAsiaTheme="minorHAnsi"/>
          <w:sz w:val="26"/>
          <w:szCs w:val="26"/>
          <w:lang w:eastAsia="en-US"/>
        </w:rPr>
      </w:pPr>
      <w:r w:rsidRPr="00FB0E69">
        <w:rPr>
          <w:rFonts w:eastAsiaTheme="minorHAnsi"/>
          <w:sz w:val="26"/>
          <w:szCs w:val="26"/>
          <w:lang w:eastAsia="en-US"/>
        </w:rPr>
        <w:t>При осуществлении записи совершения иных действий кроме прохождения процедуры идентификации и аутентификации и указ</w:t>
      </w:r>
      <w:r w:rsidR="00B43EE4" w:rsidRPr="00FB0E69">
        <w:rPr>
          <w:rFonts w:eastAsiaTheme="minorHAnsi"/>
          <w:sz w:val="26"/>
          <w:szCs w:val="26"/>
          <w:lang w:eastAsia="en-US"/>
        </w:rPr>
        <w:t>ания цели приема</w:t>
      </w:r>
      <w:r w:rsidR="00B067F9" w:rsidRPr="00FB0E69">
        <w:rPr>
          <w:rFonts w:eastAsiaTheme="minorHAnsi"/>
          <w:sz w:val="26"/>
          <w:szCs w:val="26"/>
          <w:lang w:eastAsia="en-US"/>
        </w:rPr>
        <w:t xml:space="preserve"> от заявителя не требуется</w:t>
      </w:r>
      <w:r w:rsidRPr="00FB0E69">
        <w:rPr>
          <w:rFonts w:eastAsiaTheme="minorHAnsi"/>
          <w:sz w:val="26"/>
          <w:szCs w:val="26"/>
          <w:lang w:eastAsia="en-US"/>
        </w:rPr>
        <w:t>.</w:t>
      </w:r>
      <w:r w:rsidR="00B067F9" w:rsidRPr="00FB0E69">
        <w:rPr>
          <w:rFonts w:eastAsiaTheme="minorHAnsi"/>
          <w:sz w:val="26"/>
          <w:szCs w:val="26"/>
          <w:lang w:eastAsia="en-US"/>
        </w:rPr>
        <w:t xml:space="preserve"> У</w:t>
      </w:r>
      <w:r w:rsidR="00B067F9" w:rsidRPr="00FB0E69">
        <w:rPr>
          <w:sz w:val="26"/>
          <w:szCs w:val="26"/>
        </w:rPr>
        <w:t xml:space="preserve">ведомление о записи на прием поступает в Личный кабинет заявителя в </w:t>
      </w:r>
      <w:r w:rsidRPr="00FB0E69">
        <w:rPr>
          <w:rFonts w:eastAsiaTheme="minorHAnsi"/>
          <w:sz w:val="26"/>
          <w:szCs w:val="26"/>
          <w:lang w:eastAsia="en-US"/>
        </w:rPr>
        <w:t xml:space="preserve">течение </w:t>
      </w:r>
      <w:r w:rsidR="003C3C2D" w:rsidRPr="00FB0E69">
        <w:rPr>
          <w:rFonts w:eastAsiaTheme="minorHAnsi"/>
          <w:sz w:val="26"/>
          <w:szCs w:val="26"/>
          <w:lang w:eastAsia="en-US"/>
        </w:rPr>
        <w:t>одного</w:t>
      </w:r>
      <w:r w:rsidRPr="00FB0E69">
        <w:rPr>
          <w:rFonts w:eastAsiaTheme="minorHAnsi"/>
          <w:sz w:val="26"/>
          <w:szCs w:val="26"/>
          <w:lang w:eastAsia="en-US"/>
        </w:rPr>
        <w:t xml:space="preserve"> рабочего дня.</w:t>
      </w:r>
      <w:r w:rsidR="00B067F9" w:rsidRPr="00FB0E69">
        <w:rPr>
          <w:sz w:val="26"/>
          <w:szCs w:val="26"/>
        </w:rPr>
        <w:t xml:space="preserve"> </w:t>
      </w:r>
    </w:p>
    <w:p w:rsidR="00ED0B18" w:rsidRPr="00FB0E69" w:rsidRDefault="00ED0B18">
      <w:pPr>
        <w:pStyle w:val="af5"/>
        <w:ind w:left="0" w:firstLine="709"/>
        <w:jc w:val="both"/>
        <w:rPr>
          <w:sz w:val="26"/>
          <w:szCs w:val="26"/>
        </w:rPr>
      </w:pPr>
    </w:p>
    <w:p w:rsidR="00ED0B18" w:rsidRPr="00626B5C" w:rsidRDefault="00ED0B18">
      <w:pPr>
        <w:pStyle w:val="a8"/>
        <w:tabs>
          <w:tab w:val="left" w:pos="7020"/>
        </w:tabs>
        <w:spacing w:before="0"/>
        <w:ind w:firstLine="709"/>
        <w:jc w:val="center"/>
        <w:rPr>
          <w:b/>
          <w:szCs w:val="26"/>
        </w:rPr>
      </w:pPr>
      <w:r w:rsidRPr="00626B5C">
        <w:rPr>
          <w:b/>
          <w:szCs w:val="26"/>
        </w:rPr>
        <w:t>2. Стандарт предоставления муниципальной услуги</w:t>
      </w:r>
    </w:p>
    <w:p w:rsidR="00C47436" w:rsidRPr="00FB0E69" w:rsidRDefault="00C47436">
      <w:pPr>
        <w:pStyle w:val="a8"/>
        <w:tabs>
          <w:tab w:val="left" w:pos="7020"/>
        </w:tabs>
        <w:spacing w:before="0"/>
        <w:ind w:firstLine="709"/>
        <w:jc w:val="center"/>
        <w:rPr>
          <w:szCs w:val="26"/>
        </w:rPr>
      </w:pPr>
    </w:p>
    <w:p w:rsidR="008928A2" w:rsidRPr="008928A2" w:rsidRDefault="008928A2" w:rsidP="008928A2">
      <w:pPr>
        <w:ind w:firstLine="426"/>
        <w:jc w:val="both"/>
        <w:rPr>
          <w:sz w:val="26"/>
          <w:szCs w:val="26"/>
        </w:rPr>
      </w:pPr>
      <w:r w:rsidRPr="008928A2">
        <w:rPr>
          <w:sz w:val="26"/>
          <w:szCs w:val="26"/>
        </w:rPr>
        <w:t>2.1. Наименование муниципальной услуги – выдача разрешения на строительство.</w:t>
      </w:r>
    </w:p>
    <w:p w:rsidR="008928A2" w:rsidRPr="008928A2" w:rsidRDefault="008928A2" w:rsidP="008928A2">
      <w:pPr>
        <w:ind w:firstLine="426"/>
        <w:jc w:val="both"/>
        <w:rPr>
          <w:sz w:val="26"/>
          <w:szCs w:val="26"/>
        </w:rPr>
      </w:pPr>
      <w:proofErr w:type="gramStart"/>
      <w:r w:rsidRPr="008928A2">
        <w:rPr>
          <w:sz w:val="26"/>
          <w:szCs w:val="26"/>
        </w:rPr>
        <w:t xml:space="preserve">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Гражданского кодекса Российской Федерации (далее - </w:t>
      </w:r>
      <w:proofErr w:type="spellStart"/>
      <w:r w:rsidRPr="008928A2">
        <w:rPr>
          <w:sz w:val="26"/>
          <w:szCs w:val="26"/>
        </w:rPr>
        <w:t>ГрК</w:t>
      </w:r>
      <w:proofErr w:type="spellEnd"/>
      <w:r w:rsidRPr="008928A2">
        <w:rPr>
          <w:sz w:val="26"/>
          <w:szCs w:val="26"/>
        </w:rPr>
        <w:t xml:space="preserve"> РФ), проектом планировки территории и проектом межевания территории (за исключением случаев, если в соответствии с </w:t>
      </w:r>
      <w:proofErr w:type="spellStart"/>
      <w:r w:rsidRPr="008928A2">
        <w:rPr>
          <w:sz w:val="26"/>
          <w:szCs w:val="26"/>
        </w:rPr>
        <w:t>ГрК</w:t>
      </w:r>
      <w:proofErr w:type="spellEnd"/>
      <w:r w:rsidRPr="008928A2">
        <w:rPr>
          <w:sz w:val="26"/>
          <w:szCs w:val="26"/>
        </w:rPr>
        <w:t xml:space="preserve"> РФ подготовка проекта планировки территории и проекта межевания территории не требуется), при осуществлении строительства, реконструкции</w:t>
      </w:r>
      <w:proofErr w:type="gramEnd"/>
      <w:r w:rsidRPr="008928A2">
        <w:rPr>
          <w:sz w:val="26"/>
          <w:szCs w:val="26"/>
        </w:rPr>
        <w:t xml:space="preserve"> </w:t>
      </w:r>
      <w:proofErr w:type="gramStart"/>
      <w:r w:rsidRPr="008928A2">
        <w:rPr>
          <w:sz w:val="26"/>
          <w:szCs w:val="26"/>
        </w:rPr>
        <w:t>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w:t>
      </w:r>
      <w:proofErr w:type="gramEnd"/>
      <w:r w:rsidRPr="008928A2">
        <w:rPr>
          <w:sz w:val="26"/>
          <w:szCs w:val="26"/>
        </w:rPr>
        <w:t xml:space="preserve">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w:t>
      </w:r>
      <w:r w:rsidRPr="008928A2">
        <w:rPr>
          <w:sz w:val="26"/>
          <w:szCs w:val="26"/>
        </w:rPr>
        <w:lastRenderedPageBreak/>
        <w:t xml:space="preserve">застройщику право осуществлять строительство, реконструкцию объекта капитального строительства, за исключением случаев, предусмотренных </w:t>
      </w:r>
      <w:proofErr w:type="spellStart"/>
      <w:r w:rsidRPr="008928A2">
        <w:rPr>
          <w:sz w:val="26"/>
          <w:szCs w:val="26"/>
        </w:rPr>
        <w:t>ГрК</w:t>
      </w:r>
      <w:proofErr w:type="spellEnd"/>
      <w:r w:rsidRPr="008928A2">
        <w:rPr>
          <w:sz w:val="26"/>
          <w:szCs w:val="26"/>
        </w:rPr>
        <w:t xml:space="preserve"> РФ.</w:t>
      </w:r>
    </w:p>
    <w:p w:rsidR="008928A2" w:rsidRPr="008928A2" w:rsidRDefault="008928A2" w:rsidP="008928A2">
      <w:pPr>
        <w:ind w:firstLine="426"/>
        <w:jc w:val="both"/>
        <w:rPr>
          <w:sz w:val="26"/>
          <w:szCs w:val="26"/>
        </w:rPr>
      </w:pPr>
      <w:r w:rsidRPr="008928A2">
        <w:rPr>
          <w:sz w:val="26"/>
          <w:szCs w:val="26"/>
        </w:rPr>
        <w:t xml:space="preserve">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w:t>
      </w:r>
      <w:proofErr w:type="gramStart"/>
      <w:r w:rsidRPr="008928A2">
        <w:rPr>
          <w:sz w:val="26"/>
          <w:szCs w:val="26"/>
        </w:rPr>
        <w:t>документации</w:t>
      </w:r>
      <w:proofErr w:type="gramEnd"/>
      <w:r w:rsidRPr="008928A2">
        <w:rPr>
          <w:sz w:val="26"/>
          <w:szCs w:val="26"/>
        </w:rPr>
        <w:t xml:space="preserve"> установленным в соответствии с частью 7 статьи 36 </w:t>
      </w:r>
      <w:proofErr w:type="spellStart"/>
      <w:r w:rsidRPr="008928A2">
        <w:rPr>
          <w:sz w:val="26"/>
          <w:szCs w:val="26"/>
        </w:rPr>
        <w:t>ГрК</w:t>
      </w:r>
      <w:proofErr w:type="spellEnd"/>
      <w:r w:rsidRPr="008928A2">
        <w:rPr>
          <w:sz w:val="26"/>
          <w:szCs w:val="26"/>
        </w:rPr>
        <w:t xml:space="preserve"> РФ требованиям к назначению, параметрам и размещению объекта капитального строительства на указанном земельном участке.</w:t>
      </w:r>
    </w:p>
    <w:p w:rsidR="008928A2" w:rsidRPr="008928A2" w:rsidRDefault="008928A2" w:rsidP="008928A2">
      <w:pPr>
        <w:ind w:firstLine="426"/>
        <w:jc w:val="both"/>
        <w:rPr>
          <w:sz w:val="26"/>
          <w:szCs w:val="26"/>
        </w:rPr>
      </w:pPr>
      <w:r w:rsidRPr="008928A2">
        <w:rPr>
          <w:sz w:val="26"/>
          <w:szCs w:val="26"/>
        </w:rPr>
        <w:t xml:space="preserve">Муниципальная услуга включает в себя </w:t>
      </w:r>
      <w:proofErr w:type="gramStart"/>
      <w:r w:rsidRPr="008928A2">
        <w:rPr>
          <w:sz w:val="26"/>
          <w:szCs w:val="26"/>
        </w:rPr>
        <w:t>следующие</w:t>
      </w:r>
      <w:proofErr w:type="gramEnd"/>
      <w:r w:rsidRPr="008928A2">
        <w:rPr>
          <w:sz w:val="26"/>
          <w:szCs w:val="26"/>
        </w:rPr>
        <w:t xml:space="preserve"> </w:t>
      </w:r>
      <w:proofErr w:type="spellStart"/>
      <w:r w:rsidRPr="008928A2">
        <w:rPr>
          <w:sz w:val="26"/>
          <w:szCs w:val="26"/>
        </w:rPr>
        <w:t>подуслуги</w:t>
      </w:r>
      <w:proofErr w:type="spellEnd"/>
      <w:r w:rsidRPr="008928A2">
        <w:rPr>
          <w:sz w:val="26"/>
          <w:szCs w:val="26"/>
        </w:rPr>
        <w:t>:</w:t>
      </w:r>
    </w:p>
    <w:p w:rsidR="008928A2" w:rsidRPr="008928A2" w:rsidRDefault="008928A2" w:rsidP="008928A2">
      <w:pPr>
        <w:ind w:firstLine="426"/>
        <w:jc w:val="both"/>
        <w:rPr>
          <w:sz w:val="26"/>
          <w:szCs w:val="26"/>
        </w:rPr>
      </w:pPr>
      <w:r w:rsidRPr="008928A2">
        <w:rPr>
          <w:sz w:val="26"/>
          <w:szCs w:val="26"/>
        </w:rPr>
        <w:t>1) «Выдача разрешения на строительство», включающая в себя процедуры:</w:t>
      </w:r>
    </w:p>
    <w:p w:rsidR="008928A2" w:rsidRPr="008928A2" w:rsidRDefault="008928A2" w:rsidP="008928A2">
      <w:pPr>
        <w:ind w:firstLine="426"/>
        <w:jc w:val="both"/>
        <w:rPr>
          <w:sz w:val="26"/>
          <w:szCs w:val="26"/>
        </w:rPr>
      </w:pPr>
      <w:proofErr w:type="gramStart"/>
      <w:r w:rsidRPr="008928A2">
        <w:rPr>
          <w:sz w:val="26"/>
          <w:szCs w:val="26"/>
        </w:rPr>
        <w:t xml:space="preserve">выдача разрешения на строительство, реконструкцию объектов капитального строительства, за исключением объектов капитального строительства, проектная документация, которых подлежит экспертизе в соответствии со статьей 49 </w:t>
      </w:r>
      <w:proofErr w:type="spellStart"/>
      <w:r w:rsidRPr="008928A2">
        <w:rPr>
          <w:sz w:val="26"/>
          <w:szCs w:val="26"/>
        </w:rPr>
        <w:t>ГрК</w:t>
      </w:r>
      <w:proofErr w:type="spellEnd"/>
      <w:r w:rsidRPr="008928A2">
        <w:rPr>
          <w:sz w:val="26"/>
          <w:szCs w:val="26"/>
        </w:rPr>
        <w:t xml:space="preserve"> РФ, а также 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roofErr w:type="gramEnd"/>
      <w:r w:rsidRPr="008928A2">
        <w:rPr>
          <w:sz w:val="26"/>
          <w:szCs w:val="26"/>
        </w:rPr>
        <w:t xml:space="preserve">, </w:t>
      </w:r>
      <w:proofErr w:type="gramStart"/>
      <w:r w:rsidRPr="008928A2">
        <w:rPr>
          <w:sz w:val="26"/>
          <w:szCs w:val="26"/>
        </w:rPr>
        <w:t>и отдельно стоящих объектов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w:t>
      </w:r>
      <w:proofErr w:type="gramEnd"/>
    </w:p>
    <w:p w:rsidR="008928A2" w:rsidRPr="008928A2" w:rsidRDefault="008928A2" w:rsidP="008928A2">
      <w:pPr>
        <w:ind w:firstLine="426"/>
        <w:jc w:val="both"/>
        <w:rPr>
          <w:sz w:val="26"/>
          <w:szCs w:val="26"/>
        </w:rPr>
      </w:pPr>
      <w:r w:rsidRPr="008928A2">
        <w:rPr>
          <w:sz w:val="26"/>
          <w:szCs w:val="26"/>
        </w:rPr>
        <w:t>выдача разрешения на строительство, реконструкцию объекта индивидуального жилищного строительства.</w:t>
      </w:r>
    </w:p>
    <w:p w:rsidR="008928A2" w:rsidRPr="008928A2" w:rsidRDefault="008928A2" w:rsidP="008928A2">
      <w:pPr>
        <w:ind w:firstLine="426"/>
        <w:jc w:val="both"/>
        <w:rPr>
          <w:sz w:val="26"/>
          <w:szCs w:val="26"/>
        </w:rPr>
      </w:pPr>
      <w:r w:rsidRPr="008928A2">
        <w:rPr>
          <w:sz w:val="26"/>
          <w:szCs w:val="26"/>
        </w:rPr>
        <w:t>2) «Продление срока действия разрешения на строительство»;</w:t>
      </w:r>
    </w:p>
    <w:p w:rsidR="008928A2" w:rsidRDefault="008928A2" w:rsidP="008928A2">
      <w:pPr>
        <w:ind w:firstLine="426"/>
        <w:jc w:val="both"/>
        <w:rPr>
          <w:color w:val="365F91" w:themeColor="accent1" w:themeShade="BF"/>
          <w:sz w:val="26"/>
          <w:szCs w:val="26"/>
        </w:rPr>
      </w:pPr>
      <w:r w:rsidRPr="008928A2">
        <w:rPr>
          <w:sz w:val="26"/>
          <w:szCs w:val="26"/>
        </w:rPr>
        <w:t>3) «Внесение изменений  в разрешение на строительство».</w:t>
      </w:r>
      <w:r w:rsidRPr="008928A2">
        <w:rPr>
          <w:color w:val="365F91" w:themeColor="accent1" w:themeShade="BF"/>
          <w:sz w:val="26"/>
          <w:szCs w:val="26"/>
        </w:rPr>
        <w:t xml:space="preserve"> </w:t>
      </w:r>
    </w:p>
    <w:p w:rsidR="00ED0B18" w:rsidRPr="00FB0E69" w:rsidRDefault="00ED0B18" w:rsidP="004B758C">
      <w:pPr>
        <w:pStyle w:val="a8"/>
        <w:tabs>
          <w:tab w:val="left" w:pos="-1134"/>
        </w:tabs>
        <w:spacing w:before="0"/>
        <w:ind w:firstLine="426"/>
        <w:rPr>
          <w:szCs w:val="26"/>
        </w:rPr>
      </w:pPr>
      <w:r w:rsidRPr="00FB0E69">
        <w:rPr>
          <w:szCs w:val="26"/>
        </w:rPr>
        <w:t>2.2. Наименование органа, предоставляющего муниципальну</w:t>
      </w:r>
      <w:r w:rsidR="00B30863" w:rsidRPr="00FB0E69">
        <w:rPr>
          <w:szCs w:val="26"/>
        </w:rPr>
        <w:t>ю услугу</w:t>
      </w:r>
      <w:r w:rsidR="00303DEC" w:rsidRPr="00FB0E69">
        <w:rPr>
          <w:szCs w:val="26"/>
        </w:rPr>
        <w:t>:</w:t>
      </w:r>
      <w:r w:rsidR="00A862A1" w:rsidRPr="00FB0E69">
        <w:rPr>
          <w:rFonts w:eastAsia="Calibri"/>
          <w:szCs w:val="26"/>
          <w:lang w:eastAsia="en-US"/>
        </w:rPr>
        <w:t xml:space="preserve"> Управление по архитектуре, градостроительству, </w:t>
      </w:r>
      <w:proofErr w:type="gramStart"/>
      <w:r w:rsidR="00A862A1" w:rsidRPr="00FB0E69">
        <w:rPr>
          <w:rFonts w:eastAsia="Calibri"/>
          <w:szCs w:val="26"/>
          <w:lang w:eastAsia="en-US"/>
        </w:rPr>
        <w:t>имущественным</w:t>
      </w:r>
      <w:proofErr w:type="gramEnd"/>
      <w:r w:rsidR="00A862A1" w:rsidRPr="00FB0E69">
        <w:rPr>
          <w:rFonts w:eastAsia="Calibri"/>
          <w:szCs w:val="26"/>
          <w:lang w:eastAsia="en-US"/>
        </w:rPr>
        <w:t xml:space="preserve"> и земельным отношениям Администрации Гаврилов-Ямского муниципального района (далее по тексту – Управление).</w:t>
      </w:r>
    </w:p>
    <w:p w:rsidR="002F22F5" w:rsidRPr="00FB0E69" w:rsidRDefault="002F22F5" w:rsidP="00FC67B2">
      <w:pPr>
        <w:tabs>
          <w:tab w:val="left" w:pos="993"/>
        </w:tabs>
        <w:ind w:firstLine="426"/>
        <w:jc w:val="both"/>
        <w:rPr>
          <w:sz w:val="26"/>
          <w:szCs w:val="26"/>
        </w:rPr>
      </w:pPr>
      <w:r w:rsidRPr="00FB0E69">
        <w:rPr>
          <w:sz w:val="26"/>
          <w:szCs w:val="26"/>
        </w:rPr>
        <w:t xml:space="preserve">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w:t>
      </w:r>
      <w:proofErr w:type="gramStart"/>
      <w:r w:rsidRPr="00FB0E69">
        <w:rPr>
          <w:sz w:val="26"/>
          <w:szCs w:val="26"/>
        </w:rPr>
        <w:t>с</w:t>
      </w:r>
      <w:proofErr w:type="gramEnd"/>
      <w:r w:rsidRPr="00FB0E69">
        <w:rPr>
          <w:sz w:val="26"/>
          <w:szCs w:val="26"/>
        </w:rPr>
        <w:t>:</w:t>
      </w:r>
    </w:p>
    <w:p w:rsidR="002F22F5" w:rsidRPr="00FB0E69" w:rsidRDefault="002F22F5" w:rsidP="00FC67B2">
      <w:pPr>
        <w:pStyle w:val="af5"/>
        <w:numPr>
          <w:ilvl w:val="0"/>
          <w:numId w:val="34"/>
        </w:numPr>
        <w:tabs>
          <w:tab w:val="left" w:pos="709"/>
        </w:tabs>
        <w:ind w:left="0" w:firstLine="426"/>
        <w:jc w:val="both"/>
        <w:rPr>
          <w:sz w:val="26"/>
          <w:szCs w:val="26"/>
        </w:rPr>
      </w:pPr>
      <w:r w:rsidRPr="00FB0E69">
        <w:rPr>
          <w:sz w:val="26"/>
          <w:szCs w:val="26"/>
        </w:rPr>
        <w:t>Управлением Федеральной службой государственной регистрации, кадастра и картографии по Ярославской области;</w:t>
      </w:r>
    </w:p>
    <w:p w:rsidR="0001232A" w:rsidRPr="00FB0E69" w:rsidRDefault="0001232A" w:rsidP="00FC67B2">
      <w:pPr>
        <w:pStyle w:val="af5"/>
        <w:numPr>
          <w:ilvl w:val="0"/>
          <w:numId w:val="34"/>
        </w:numPr>
        <w:tabs>
          <w:tab w:val="left" w:pos="709"/>
        </w:tabs>
        <w:ind w:left="0" w:firstLine="426"/>
        <w:jc w:val="both"/>
        <w:rPr>
          <w:sz w:val="26"/>
          <w:szCs w:val="26"/>
        </w:rPr>
      </w:pPr>
      <w:r w:rsidRPr="00FB0E69">
        <w:rPr>
          <w:sz w:val="26"/>
          <w:szCs w:val="26"/>
        </w:rPr>
        <w:t>Федеральной службой по аккредитации (</w:t>
      </w:r>
      <w:proofErr w:type="spellStart"/>
      <w:r w:rsidRPr="00FB0E69">
        <w:rPr>
          <w:sz w:val="26"/>
          <w:szCs w:val="26"/>
        </w:rPr>
        <w:t>Росаккредитация</w:t>
      </w:r>
      <w:proofErr w:type="spellEnd"/>
      <w:r w:rsidRPr="00FB0E69">
        <w:rPr>
          <w:sz w:val="26"/>
          <w:szCs w:val="26"/>
        </w:rPr>
        <w:t>);</w:t>
      </w:r>
    </w:p>
    <w:p w:rsidR="002F22F5" w:rsidRPr="00FB0E69" w:rsidRDefault="002F22F5" w:rsidP="00FC67B2">
      <w:pPr>
        <w:pStyle w:val="af5"/>
        <w:numPr>
          <w:ilvl w:val="0"/>
          <w:numId w:val="34"/>
        </w:numPr>
        <w:tabs>
          <w:tab w:val="left" w:pos="709"/>
        </w:tabs>
        <w:autoSpaceDE w:val="0"/>
        <w:autoSpaceDN w:val="0"/>
        <w:adjustRightInd w:val="0"/>
        <w:ind w:left="0" w:firstLine="426"/>
        <w:jc w:val="both"/>
        <w:rPr>
          <w:sz w:val="26"/>
          <w:szCs w:val="26"/>
        </w:rPr>
      </w:pPr>
      <w:r w:rsidRPr="00FB0E69">
        <w:rPr>
          <w:rFonts w:eastAsia="Calibri"/>
          <w:sz w:val="26"/>
          <w:szCs w:val="26"/>
        </w:rPr>
        <w:t>Департаментом охраны объектов культурного наследия Ярославской облас</w:t>
      </w:r>
      <w:r w:rsidR="00D82823" w:rsidRPr="00FB0E69">
        <w:rPr>
          <w:rFonts w:eastAsia="Calibri"/>
          <w:sz w:val="26"/>
          <w:szCs w:val="26"/>
        </w:rPr>
        <w:t>т</w:t>
      </w:r>
      <w:r w:rsidRPr="00FB0E69">
        <w:rPr>
          <w:rFonts w:eastAsia="Calibri"/>
          <w:sz w:val="26"/>
          <w:szCs w:val="26"/>
        </w:rPr>
        <w:t>и</w:t>
      </w:r>
      <w:r w:rsidRPr="00FB0E69">
        <w:rPr>
          <w:sz w:val="26"/>
          <w:szCs w:val="26"/>
        </w:rPr>
        <w:t>.</w:t>
      </w:r>
    </w:p>
    <w:p w:rsidR="00303DEC" w:rsidRPr="00FB0E69" w:rsidRDefault="00ED0B18" w:rsidP="00303DEC">
      <w:pPr>
        <w:ind w:firstLine="708"/>
        <w:jc w:val="both"/>
        <w:rPr>
          <w:rFonts w:eastAsia="Calibri"/>
          <w:sz w:val="26"/>
          <w:szCs w:val="26"/>
          <w:lang w:eastAsia="en-US"/>
        </w:rPr>
      </w:pPr>
      <w:proofErr w:type="gramStart"/>
      <w:r w:rsidRPr="00FB0E69">
        <w:rPr>
          <w:sz w:val="26"/>
          <w:szCs w:val="26"/>
        </w:rPr>
        <w:t>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включённых в перечень услуг, которые являются необходимыми и обязательными для предоставления муниципальной услуги, утверждённый</w:t>
      </w:r>
      <w:proofErr w:type="gramEnd"/>
      <w:r w:rsidR="00303DEC" w:rsidRPr="00FB0E69">
        <w:rPr>
          <w:rFonts w:eastAsia="Calibri"/>
          <w:sz w:val="26"/>
          <w:szCs w:val="26"/>
          <w:lang w:eastAsia="en-US"/>
        </w:rPr>
        <w:t xml:space="preserve"> решением Собрания представителей </w:t>
      </w:r>
      <w:proofErr w:type="gramStart"/>
      <w:r w:rsidR="00303DEC" w:rsidRPr="00FB0E69">
        <w:rPr>
          <w:rFonts w:eastAsia="Calibri"/>
          <w:sz w:val="26"/>
          <w:szCs w:val="26"/>
          <w:lang w:eastAsia="en-US"/>
        </w:rPr>
        <w:t>Гаврилов-Ямского</w:t>
      </w:r>
      <w:proofErr w:type="gramEnd"/>
      <w:r w:rsidR="00303DEC" w:rsidRPr="00FB0E69">
        <w:rPr>
          <w:rFonts w:eastAsia="Calibri"/>
          <w:sz w:val="26"/>
          <w:szCs w:val="26"/>
          <w:lang w:eastAsia="en-US"/>
        </w:rPr>
        <w:t xml:space="preserve"> муниципального района от 31.08.2011 № 29 «Об утверждении Перечня услуг, которые являются необходимыми и обязательными для предоставления муниципальных услуг Администрацией Гаврилов-Ямского муниципального района и оказываются организациями, участвующими в предоставлении муниципальных услуг».</w:t>
      </w:r>
    </w:p>
    <w:p w:rsidR="00ED0B18" w:rsidRPr="00FB0E69" w:rsidRDefault="00ED0B18" w:rsidP="00FC67B2">
      <w:pPr>
        <w:ind w:firstLine="426"/>
        <w:jc w:val="both"/>
        <w:rPr>
          <w:rFonts w:eastAsiaTheme="minorHAnsi"/>
          <w:sz w:val="26"/>
          <w:szCs w:val="26"/>
          <w:lang w:eastAsia="en-US"/>
        </w:rPr>
      </w:pPr>
      <w:r w:rsidRPr="00FB0E69">
        <w:rPr>
          <w:rFonts w:eastAsiaTheme="minorHAnsi"/>
          <w:sz w:val="26"/>
          <w:szCs w:val="26"/>
          <w:lang w:eastAsia="en-US"/>
        </w:rPr>
        <w:lastRenderedPageBreak/>
        <w:t>2.3. Формы подачи заявления и получения результата предоставления услуги:</w:t>
      </w:r>
    </w:p>
    <w:p w:rsidR="00ED0B18" w:rsidRPr="00FB0E69" w:rsidRDefault="00ED0B18" w:rsidP="00FC67B2">
      <w:pPr>
        <w:pStyle w:val="af5"/>
        <w:numPr>
          <w:ilvl w:val="0"/>
          <w:numId w:val="28"/>
        </w:numPr>
        <w:tabs>
          <w:tab w:val="left" w:pos="709"/>
          <w:tab w:val="left" w:pos="993"/>
        </w:tabs>
        <w:ind w:left="0" w:firstLine="426"/>
        <w:jc w:val="both"/>
        <w:rPr>
          <w:rFonts w:eastAsiaTheme="minorHAnsi"/>
          <w:sz w:val="26"/>
          <w:szCs w:val="26"/>
          <w:lang w:eastAsia="en-US"/>
        </w:rPr>
      </w:pPr>
      <w:r w:rsidRPr="00FB0E69">
        <w:rPr>
          <w:rFonts w:eastAsiaTheme="minorHAnsi"/>
          <w:sz w:val="26"/>
          <w:szCs w:val="26"/>
          <w:lang w:eastAsia="en-US"/>
        </w:rPr>
        <w:t>очная форма – при лич</w:t>
      </w:r>
      <w:r w:rsidR="00BB734C" w:rsidRPr="00FB0E69">
        <w:rPr>
          <w:rFonts w:eastAsiaTheme="minorHAnsi"/>
          <w:sz w:val="26"/>
          <w:szCs w:val="26"/>
          <w:lang w:eastAsia="en-US"/>
        </w:rPr>
        <w:t>ном присутствии заявителя в Управлении</w:t>
      </w:r>
      <w:r w:rsidRPr="00FB0E69">
        <w:rPr>
          <w:rFonts w:eastAsiaTheme="minorHAnsi"/>
          <w:sz w:val="26"/>
          <w:szCs w:val="26"/>
          <w:lang w:eastAsia="en-US"/>
        </w:rPr>
        <w:t xml:space="preserve"> или МФЦ;</w:t>
      </w:r>
    </w:p>
    <w:p w:rsidR="00ED0B18" w:rsidRPr="00FB0E69" w:rsidRDefault="00ED0B18" w:rsidP="00FC67B2">
      <w:pPr>
        <w:pStyle w:val="af5"/>
        <w:numPr>
          <w:ilvl w:val="0"/>
          <w:numId w:val="28"/>
        </w:numPr>
        <w:tabs>
          <w:tab w:val="left" w:pos="709"/>
          <w:tab w:val="left" w:pos="993"/>
        </w:tabs>
        <w:ind w:left="0" w:firstLine="426"/>
        <w:jc w:val="both"/>
        <w:rPr>
          <w:rFonts w:eastAsiaTheme="minorHAnsi"/>
          <w:sz w:val="26"/>
          <w:szCs w:val="26"/>
          <w:lang w:eastAsia="en-US"/>
        </w:rPr>
      </w:pPr>
      <w:bookmarkStart w:id="2" w:name="OLE_LINK12"/>
      <w:bookmarkStart w:id="3" w:name="OLE_LINK13"/>
      <w:r w:rsidRPr="00FB0E69">
        <w:rPr>
          <w:rFonts w:eastAsiaTheme="minorHAnsi"/>
          <w:sz w:val="26"/>
          <w:szCs w:val="26"/>
          <w:lang w:eastAsia="en-US"/>
        </w:rPr>
        <w:t>заочная форма – без личного присутствия заявителя (по почте, через Единый портал).</w:t>
      </w:r>
    </w:p>
    <w:bookmarkEnd w:id="2"/>
    <w:bookmarkEnd w:id="3"/>
    <w:p w:rsidR="00ED0B18" w:rsidRPr="00FB0E69" w:rsidRDefault="00ED0B18" w:rsidP="00FC67B2">
      <w:pPr>
        <w:pStyle w:val="HTML"/>
        <w:ind w:left="0" w:firstLine="426"/>
        <w:jc w:val="both"/>
        <w:rPr>
          <w:rFonts w:ascii="Times New Roman" w:hAnsi="Times New Roman"/>
          <w:sz w:val="26"/>
          <w:szCs w:val="26"/>
        </w:rPr>
      </w:pPr>
      <w:r w:rsidRPr="00FB0E69">
        <w:rPr>
          <w:rFonts w:ascii="Times New Roman" w:hAnsi="Times New Roman"/>
          <w:sz w:val="26"/>
          <w:szCs w:val="26"/>
        </w:rPr>
        <w:t>Муниципальную услугу в электронной форме могут получить только физические или юридические лица, зарегистрированные на Едином портале.</w:t>
      </w:r>
    </w:p>
    <w:p w:rsidR="00ED0B18" w:rsidRDefault="00ED0B18" w:rsidP="00FC67B2">
      <w:pPr>
        <w:pStyle w:val="HTML"/>
        <w:ind w:left="0" w:firstLine="426"/>
        <w:jc w:val="both"/>
        <w:rPr>
          <w:rFonts w:ascii="Times New Roman" w:hAnsi="Times New Roman"/>
          <w:sz w:val="26"/>
          <w:szCs w:val="26"/>
        </w:rPr>
      </w:pPr>
      <w:r w:rsidRPr="00FB0E69">
        <w:rPr>
          <w:rFonts w:ascii="Times New Roman" w:hAnsi="Times New Roman"/>
          <w:sz w:val="26"/>
          <w:szCs w:val="26"/>
        </w:rPr>
        <w:t xml:space="preserve">Форма и способ получения </w:t>
      </w:r>
      <w:r w:rsidR="00CE5F0A" w:rsidRPr="00FB0E69">
        <w:rPr>
          <w:rFonts w:ascii="Times New Roman" w:hAnsi="Times New Roman"/>
          <w:sz w:val="26"/>
          <w:szCs w:val="26"/>
        </w:rPr>
        <w:t>результата, подтверждающего</w:t>
      </w:r>
      <w:r w:rsidRPr="00FB0E69">
        <w:rPr>
          <w:rFonts w:ascii="Times New Roman" w:hAnsi="Times New Roman"/>
          <w:sz w:val="26"/>
          <w:szCs w:val="26"/>
        </w:rPr>
        <w:t xml:space="preserve"> предоставление муниципальной услуги, указываются заявителем в заявлении, если иное не установлено законодательством Российской Федерации.</w:t>
      </w:r>
    </w:p>
    <w:p w:rsidR="00916ED2" w:rsidRPr="00FB0E69" w:rsidRDefault="00916ED2" w:rsidP="00FC67B2">
      <w:pPr>
        <w:pStyle w:val="HTML"/>
        <w:ind w:left="0" w:firstLine="426"/>
        <w:jc w:val="both"/>
        <w:rPr>
          <w:rFonts w:ascii="Times New Roman" w:hAnsi="Times New Roman"/>
          <w:sz w:val="26"/>
          <w:szCs w:val="26"/>
        </w:rPr>
      </w:pPr>
      <w:proofErr w:type="gramStart"/>
      <w:r w:rsidRPr="00916ED2">
        <w:rPr>
          <w:rFonts w:ascii="Times New Roman" w:hAnsi="Times New Roman"/>
          <w:sz w:val="26"/>
          <w:szCs w:val="26"/>
        </w:rPr>
        <w:t>Для застройщиков, наименования которых содержат слова «специализированный застройщик», наряду с вышеуказанными способами, с использованием единой информационной системы жилищного строительства, предусмотренной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w:t>
      </w:r>
      <w:proofErr w:type="gramEnd"/>
      <w:r w:rsidRPr="00916ED2">
        <w:rPr>
          <w:rFonts w:ascii="Times New Roman" w:hAnsi="Times New Roman"/>
          <w:sz w:val="26"/>
          <w:szCs w:val="26"/>
        </w:rPr>
        <w:t xml:space="preserve">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916ED2" w:rsidRPr="00916ED2" w:rsidRDefault="00916ED2" w:rsidP="00916ED2">
      <w:pPr>
        <w:autoSpaceDE w:val="0"/>
        <w:autoSpaceDN w:val="0"/>
        <w:adjustRightInd w:val="0"/>
        <w:ind w:firstLine="426"/>
        <w:jc w:val="both"/>
        <w:rPr>
          <w:sz w:val="26"/>
          <w:szCs w:val="26"/>
        </w:rPr>
      </w:pPr>
      <w:r w:rsidRPr="00916ED2">
        <w:rPr>
          <w:sz w:val="26"/>
          <w:szCs w:val="26"/>
        </w:rPr>
        <w:t xml:space="preserve">2.4. Результатом предоставления муниципальной услуги является: </w:t>
      </w:r>
    </w:p>
    <w:p w:rsidR="00916ED2" w:rsidRPr="00916ED2" w:rsidRDefault="00916ED2" w:rsidP="00916ED2">
      <w:pPr>
        <w:autoSpaceDE w:val="0"/>
        <w:autoSpaceDN w:val="0"/>
        <w:adjustRightInd w:val="0"/>
        <w:ind w:firstLine="426"/>
        <w:jc w:val="both"/>
        <w:rPr>
          <w:sz w:val="26"/>
          <w:szCs w:val="26"/>
        </w:rPr>
      </w:pPr>
      <w:r w:rsidRPr="00916ED2">
        <w:rPr>
          <w:sz w:val="26"/>
          <w:szCs w:val="26"/>
        </w:rPr>
        <w:t>- выдача (направление) заявителю разрешения на строительство, в том числе на отдельные этапы строительства, реконструкции;</w:t>
      </w:r>
    </w:p>
    <w:p w:rsidR="00916ED2" w:rsidRPr="00916ED2" w:rsidRDefault="00916ED2" w:rsidP="00916ED2">
      <w:pPr>
        <w:autoSpaceDE w:val="0"/>
        <w:autoSpaceDN w:val="0"/>
        <w:adjustRightInd w:val="0"/>
        <w:ind w:firstLine="426"/>
        <w:jc w:val="both"/>
        <w:rPr>
          <w:sz w:val="26"/>
          <w:szCs w:val="26"/>
        </w:rPr>
      </w:pPr>
      <w:r w:rsidRPr="00916ED2">
        <w:rPr>
          <w:sz w:val="26"/>
          <w:szCs w:val="26"/>
        </w:rPr>
        <w:t>- продление срока действия разрешения на строительство;</w:t>
      </w:r>
    </w:p>
    <w:p w:rsidR="00916ED2" w:rsidRPr="00916ED2" w:rsidRDefault="00916ED2" w:rsidP="00916ED2">
      <w:pPr>
        <w:autoSpaceDE w:val="0"/>
        <w:autoSpaceDN w:val="0"/>
        <w:adjustRightInd w:val="0"/>
        <w:ind w:firstLine="426"/>
        <w:jc w:val="both"/>
        <w:rPr>
          <w:sz w:val="26"/>
          <w:szCs w:val="26"/>
        </w:rPr>
      </w:pPr>
      <w:r w:rsidRPr="00916ED2">
        <w:rPr>
          <w:sz w:val="26"/>
          <w:szCs w:val="26"/>
        </w:rPr>
        <w:t>- внесение изменений в разрешение на строительство;</w:t>
      </w:r>
    </w:p>
    <w:p w:rsidR="00916ED2" w:rsidRDefault="00916ED2" w:rsidP="00916ED2">
      <w:pPr>
        <w:autoSpaceDE w:val="0"/>
        <w:autoSpaceDN w:val="0"/>
        <w:adjustRightInd w:val="0"/>
        <w:ind w:firstLine="426"/>
        <w:jc w:val="both"/>
        <w:rPr>
          <w:sz w:val="26"/>
          <w:szCs w:val="26"/>
        </w:rPr>
      </w:pPr>
      <w:r w:rsidRPr="00916ED2">
        <w:rPr>
          <w:sz w:val="26"/>
          <w:szCs w:val="26"/>
        </w:rPr>
        <w:t>- выдача (направление) заявителю мотивированного отказа в выдаче разрешения на строительство, в продлении срока действия разрешения на строительство или во внесении изменений в разрешение на строительство.</w:t>
      </w:r>
    </w:p>
    <w:p w:rsidR="00FD2766" w:rsidRPr="00FB0E69" w:rsidRDefault="00ED0B18" w:rsidP="00916ED2">
      <w:pPr>
        <w:autoSpaceDE w:val="0"/>
        <w:autoSpaceDN w:val="0"/>
        <w:adjustRightInd w:val="0"/>
        <w:ind w:firstLine="426"/>
        <w:jc w:val="both"/>
        <w:rPr>
          <w:rFonts w:eastAsia="Calibri"/>
          <w:sz w:val="26"/>
          <w:szCs w:val="26"/>
        </w:rPr>
      </w:pPr>
      <w:r w:rsidRPr="00FB0E69">
        <w:rPr>
          <w:sz w:val="26"/>
          <w:szCs w:val="26"/>
        </w:rPr>
        <w:t>2.5. </w:t>
      </w:r>
      <w:r w:rsidR="005224C0" w:rsidRPr="00FB0E69">
        <w:rPr>
          <w:rFonts w:eastAsia="Calibri"/>
          <w:sz w:val="26"/>
          <w:szCs w:val="26"/>
        </w:rPr>
        <w:t>С</w:t>
      </w:r>
      <w:r w:rsidRPr="00FB0E69">
        <w:rPr>
          <w:rFonts w:eastAsia="Calibri"/>
          <w:sz w:val="26"/>
          <w:szCs w:val="26"/>
        </w:rPr>
        <w:t>рок предоставления муниципальной услуги составляет</w:t>
      </w:r>
      <w:r w:rsidR="00FD2766" w:rsidRPr="00FB0E69">
        <w:rPr>
          <w:rFonts w:eastAsia="Calibri"/>
          <w:sz w:val="26"/>
          <w:szCs w:val="26"/>
        </w:rPr>
        <w:t>:</w:t>
      </w:r>
    </w:p>
    <w:p w:rsidR="00FD2766" w:rsidRPr="00FB0E69" w:rsidRDefault="004B758C" w:rsidP="00FC67B2">
      <w:pPr>
        <w:pStyle w:val="af5"/>
        <w:numPr>
          <w:ilvl w:val="0"/>
          <w:numId w:val="62"/>
        </w:numPr>
        <w:tabs>
          <w:tab w:val="left" w:pos="709"/>
          <w:tab w:val="left" w:pos="1276"/>
        </w:tabs>
        <w:autoSpaceDE w:val="0"/>
        <w:autoSpaceDN w:val="0"/>
        <w:adjustRightInd w:val="0"/>
        <w:ind w:left="0" w:firstLine="426"/>
        <w:jc w:val="both"/>
        <w:rPr>
          <w:rFonts w:eastAsia="Calibri"/>
          <w:sz w:val="26"/>
          <w:szCs w:val="26"/>
        </w:rPr>
      </w:pPr>
      <w:r>
        <w:rPr>
          <w:rFonts w:eastAsia="Calibri"/>
          <w:sz w:val="26"/>
          <w:szCs w:val="26"/>
        </w:rPr>
        <w:t>5</w:t>
      </w:r>
      <w:r w:rsidR="00CF2B19" w:rsidRPr="00FB0E69">
        <w:rPr>
          <w:rFonts w:eastAsia="Calibri"/>
          <w:sz w:val="26"/>
          <w:szCs w:val="26"/>
        </w:rPr>
        <w:t xml:space="preserve"> рабочих</w:t>
      </w:r>
      <w:r w:rsidR="00ED0B18" w:rsidRPr="00FB0E69">
        <w:rPr>
          <w:rFonts w:eastAsia="Calibri"/>
          <w:sz w:val="26"/>
          <w:szCs w:val="26"/>
        </w:rPr>
        <w:t xml:space="preserve"> дней со дня получения </w:t>
      </w:r>
      <w:r w:rsidR="007C4A83" w:rsidRPr="00FB0E69">
        <w:rPr>
          <w:rFonts w:eastAsia="Calibri"/>
          <w:sz w:val="26"/>
          <w:szCs w:val="26"/>
        </w:rPr>
        <w:t xml:space="preserve">Управлением </w:t>
      </w:r>
      <w:r w:rsidR="00ED0B18" w:rsidRPr="00FB0E69">
        <w:rPr>
          <w:rFonts w:eastAsia="Calibri"/>
          <w:sz w:val="26"/>
          <w:szCs w:val="26"/>
        </w:rPr>
        <w:t xml:space="preserve"> заявления о выдаче разрешения на строительство, продлении срока его действия</w:t>
      </w:r>
      <w:r w:rsidR="00FD2766" w:rsidRPr="00FB0E69">
        <w:rPr>
          <w:rFonts w:eastAsia="Calibri"/>
          <w:sz w:val="26"/>
          <w:szCs w:val="26"/>
        </w:rPr>
        <w:t>;</w:t>
      </w:r>
    </w:p>
    <w:p w:rsidR="00FD2766" w:rsidRPr="00FB0E69" w:rsidRDefault="00FD2766" w:rsidP="00FC67B2">
      <w:pPr>
        <w:pStyle w:val="af5"/>
        <w:numPr>
          <w:ilvl w:val="0"/>
          <w:numId w:val="62"/>
        </w:numPr>
        <w:tabs>
          <w:tab w:val="left" w:pos="709"/>
          <w:tab w:val="left" w:pos="1276"/>
        </w:tabs>
        <w:autoSpaceDE w:val="0"/>
        <w:autoSpaceDN w:val="0"/>
        <w:adjustRightInd w:val="0"/>
        <w:ind w:left="0" w:firstLine="426"/>
        <w:jc w:val="both"/>
        <w:rPr>
          <w:rFonts w:eastAsia="Calibri"/>
          <w:sz w:val="26"/>
          <w:szCs w:val="26"/>
        </w:rPr>
      </w:pPr>
      <w:proofErr w:type="gramStart"/>
      <w:r w:rsidRPr="00FB0E69">
        <w:rPr>
          <w:rFonts w:eastAsia="Calibri"/>
          <w:sz w:val="26"/>
          <w:szCs w:val="26"/>
        </w:rPr>
        <w:t xml:space="preserve">30 календарных дней со дня получения </w:t>
      </w:r>
      <w:r w:rsidR="007C4A83" w:rsidRPr="00FB0E69">
        <w:rPr>
          <w:rFonts w:eastAsia="Calibri"/>
          <w:sz w:val="26"/>
          <w:szCs w:val="26"/>
        </w:rPr>
        <w:t>Управлением</w:t>
      </w:r>
      <w:r w:rsidRPr="00FB0E69">
        <w:rPr>
          <w:rFonts w:eastAsia="Calibri"/>
          <w:sz w:val="26"/>
          <w:szCs w:val="26"/>
        </w:rPr>
        <w:t xml:space="preserve"> заявления о выдаче разрешения на строительство, продлении срока его действия в случае, если строительство или реконструкция объекта капитального строительства, не являющегося линейным объектом,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части 10.1. статьи 51 Градостроительного кодекса</w:t>
      </w:r>
      <w:r w:rsidR="00CF6BCC" w:rsidRPr="00FB0E69">
        <w:rPr>
          <w:rFonts w:eastAsia="Calibri"/>
          <w:sz w:val="26"/>
          <w:szCs w:val="26"/>
        </w:rPr>
        <w:t xml:space="preserve"> Российской</w:t>
      </w:r>
      <w:proofErr w:type="gramEnd"/>
      <w:r w:rsidR="00CF6BCC" w:rsidRPr="00FB0E69">
        <w:rPr>
          <w:rFonts w:eastAsia="Calibri"/>
          <w:sz w:val="26"/>
          <w:szCs w:val="26"/>
        </w:rPr>
        <w:t xml:space="preserve"> Федерации</w:t>
      </w:r>
      <w:r w:rsidRPr="00FB0E69">
        <w:rPr>
          <w:rFonts w:eastAsia="Calibri"/>
          <w:sz w:val="26"/>
          <w:szCs w:val="26"/>
        </w:rPr>
        <w:t xml:space="preserve">, либо в заявлении о выдаче разрешения на строительство не содержится указание на типовое </w:t>
      </w:r>
      <w:proofErr w:type="gramStart"/>
      <w:r w:rsidRPr="00FB0E69">
        <w:rPr>
          <w:rFonts w:eastAsia="Calibri"/>
          <w:sz w:val="26"/>
          <w:szCs w:val="26"/>
        </w:rPr>
        <w:t>архитектурное решение</w:t>
      </w:r>
      <w:proofErr w:type="gramEnd"/>
      <w:r w:rsidRPr="00FB0E69">
        <w:rPr>
          <w:rFonts w:eastAsia="Calibri"/>
          <w:sz w:val="26"/>
          <w:szCs w:val="26"/>
        </w:rPr>
        <w:t>, в соответствии с которым планируется строительство или реконструкция объекта капитального строительства</w:t>
      </w:r>
      <w:r w:rsidR="002E1365" w:rsidRPr="00FB0E69">
        <w:rPr>
          <w:rFonts w:eastAsia="Calibri"/>
          <w:sz w:val="26"/>
          <w:szCs w:val="26"/>
        </w:rPr>
        <w:t xml:space="preserve">; </w:t>
      </w:r>
    </w:p>
    <w:p w:rsidR="00ED0B18" w:rsidRPr="00FB0E69" w:rsidRDefault="00FD2766" w:rsidP="00FC67B2">
      <w:pPr>
        <w:pStyle w:val="af5"/>
        <w:numPr>
          <w:ilvl w:val="0"/>
          <w:numId w:val="62"/>
        </w:numPr>
        <w:tabs>
          <w:tab w:val="left" w:pos="709"/>
          <w:tab w:val="left" w:pos="1276"/>
        </w:tabs>
        <w:autoSpaceDE w:val="0"/>
        <w:autoSpaceDN w:val="0"/>
        <w:adjustRightInd w:val="0"/>
        <w:ind w:left="0" w:firstLine="426"/>
        <w:jc w:val="both"/>
        <w:rPr>
          <w:sz w:val="26"/>
          <w:szCs w:val="26"/>
        </w:rPr>
      </w:pPr>
      <w:r w:rsidRPr="00FB0E69">
        <w:rPr>
          <w:rFonts w:eastAsia="Calibri"/>
          <w:sz w:val="26"/>
          <w:szCs w:val="26"/>
        </w:rPr>
        <w:t>1</w:t>
      </w:r>
      <w:r w:rsidR="005224C0" w:rsidRPr="00FB0E69">
        <w:rPr>
          <w:rFonts w:eastAsia="Calibri"/>
          <w:sz w:val="26"/>
          <w:szCs w:val="26"/>
        </w:rPr>
        <w:t xml:space="preserve">0 рабочих дней со дня получения </w:t>
      </w:r>
      <w:r w:rsidR="007C4A83" w:rsidRPr="00FB0E69">
        <w:rPr>
          <w:rFonts w:eastAsia="Calibri"/>
          <w:sz w:val="26"/>
          <w:szCs w:val="26"/>
        </w:rPr>
        <w:t xml:space="preserve">Управлением </w:t>
      </w:r>
      <w:r w:rsidR="005224C0" w:rsidRPr="00FB0E69">
        <w:rPr>
          <w:rFonts w:eastAsia="Calibri"/>
          <w:sz w:val="26"/>
          <w:szCs w:val="26"/>
        </w:rPr>
        <w:t>уведомления о переходе прав на земельный участок</w:t>
      </w:r>
      <w:r w:rsidR="00D97608" w:rsidRPr="00FB0E69">
        <w:rPr>
          <w:rFonts w:eastAsia="Calibri"/>
          <w:sz w:val="26"/>
          <w:szCs w:val="26"/>
        </w:rPr>
        <w:t xml:space="preserve"> или </w:t>
      </w:r>
      <w:r w:rsidR="005224C0" w:rsidRPr="00FB0E69">
        <w:rPr>
          <w:rFonts w:eastAsia="Calibri"/>
          <w:sz w:val="26"/>
          <w:szCs w:val="26"/>
        </w:rPr>
        <w:t xml:space="preserve">об образовании земельного участка. </w:t>
      </w:r>
    </w:p>
    <w:p w:rsidR="00ED0B18" w:rsidRDefault="007C4A83" w:rsidP="00FC67B2">
      <w:pPr>
        <w:autoSpaceDE w:val="0"/>
        <w:autoSpaceDN w:val="0"/>
        <w:adjustRightInd w:val="0"/>
        <w:ind w:firstLine="426"/>
        <w:jc w:val="both"/>
        <w:rPr>
          <w:sz w:val="26"/>
          <w:szCs w:val="26"/>
        </w:rPr>
      </w:pPr>
      <w:r w:rsidRPr="00FB0E69">
        <w:rPr>
          <w:sz w:val="26"/>
          <w:szCs w:val="26"/>
        </w:rPr>
        <w:t xml:space="preserve">  </w:t>
      </w:r>
      <w:r w:rsidR="00ED0B18" w:rsidRPr="00FB0E69">
        <w:rPr>
          <w:sz w:val="26"/>
          <w:szCs w:val="26"/>
        </w:rPr>
        <w:t xml:space="preserve">В рамках настоящего </w:t>
      </w:r>
      <w:r w:rsidR="004C4A07" w:rsidRPr="00FB0E69">
        <w:rPr>
          <w:sz w:val="26"/>
          <w:szCs w:val="26"/>
        </w:rPr>
        <w:t>Р</w:t>
      </w:r>
      <w:r w:rsidR="00ED0B18" w:rsidRPr="00FB0E69">
        <w:rPr>
          <w:sz w:val="26"/>
          <w:szCs w:val="26"/>
        </w:rPr>
        <w:t xml:space="preserve">егламента срок, определенный днями, исчисляется в календарных днях, если срок не установлен в рабочих днях. </w:t>
      </w:r>
    </w:p>
    <w:p w:rsidR="00ED0B18" w:rsidRPr="00FB0E69" w:rsidRDefault="00ED0B18" w:rsidP="00FC67B2">
      <w:pPr>
        <w:tabs>
          <w:tab w:val="left" w:pos="4082"/>
        </w:tabs>
        <w:ind w:firstLine="426"/>
        <w:jc w:val="both"/>
        <w:rPr>
          <w:sz w:val="26"/>
          <w:szCs w:val="26"/>
        </w:rPr>
      </w:pPr>
      <w:r w:rsidRPr="00FB0E69">
        <w:rPr>
          <w:sz w:val="26"/>
          <w:szCs w:val="26"/>
        </w:rPr>
        <w:t>2.6. Правовые основания для предоставления муниципальной услуги:</w:t>
      </w:r>
    </w:p>
    <w:p w:rsidR="00041FAC" w:rsidRDefault="00041FAC" w:rsidP="00FC67B2">
      <w:pPr>
        <w:pStyle w:val="aa"/>
        <w:spacing w:before="0"/>
        <w:ind w:firstLine="426"/>
        <w:rPr>
          <w:szCs w:val="26"/>
        </w:rPr>
      </w:pPr>
      <w:r w:rsidRPr="00041FAC">
        <w:rPr>
          <w:szCs w:val="26"/>
        </w:rPr>
        <w:t xml:space="preserve">Перечень нормативных правовых актов, регулирующих предоставление муниципальной услуги размещен на официальном сайте Администрации </w:t>
      </w:r>
      <w:proofErr w:type="gramStart"/>
      <w:r w:rsidRPr="00041FAC">
        <w:rPr>
          <w:szCs w:val="26"/>
        </w:rPr>
        <w:t>Гаврилов-Ямского</w:t>
      </w:r>
      <w:proofErr w:type="gramEnd"/>
      <w:r w:rsidRPr="00041FAC">
        <w:rPr>
          <w:szCs w:val="26"/>
        </w:rPr>
        <w:t xml:space="preserve"> муниципального района в сети Интернет http://gavyam.ru/regulatory/services/municipal_services и на Едином портале  h</w:t>
      </w:r>
      <w:r>
        <w:rPr>
          <w:szCs w:val="26"/>
        </w:rPr>
        <w:t>ttps://www.gosuslugi.ru/258232.</w:t>
      </w:r>
    </w:p>
    <w:p w:rsidR="00ED0B18" w:rsidRPr="00FB0E69" w:rsidRDefault="00ED0B18" w:rsidP="00FC67B2">
      <w:pPr>
        <w:pStyle w:val="aa"/>
        <w:spacing w:before="0"/>
        <w:ind w:firstLine="426"/>
        <w:rPr>
          <w:szCs w:val="26"/>
        </w:rPr>
      </w:pPr>
      <w:r w:rsidRPr="00FB0E69">
        <w:rPr>
          <w:szCs w:val="26"/>
        </w:rPr>
        <w:t>2.7. Перечень документов, необходимых для предоставления муниципальной услуги</w:t>
      </w:r>
    </w:p>
    <w:p w:rsidR="00DC0BD9" w:rsidRPr="00FB0E69" w:rsidRDefault="00DC0BD9" w:rsidP="00DC0BD9">
      <w:pPr>
        <w:autoSpaceDE w:val="0"/>
        <w:autoSpaceDN w:val="0"/>
        <w:adjustRightInd w:val="0"/>
        <w:ind w:firstLine="426"/>
        <w:jc w:val="both"/>
        <w:rPr>
          <w:sz w:val="26"/>
          <w:szCs w:val="26"/>
        </w:rPr>
      </w:pPr>
      <w:r>
        <w:rPr>
          <w:sz w:val="26"/>
          <w:szCs w:val="26"/>
        </w:rPr>
        <w:lastRenderedPageBreak/>
        <w:t xml:space="preserve">2.7.1. </w:t>
      </w:r>
      <w:proofErr w:type="spellStart"/>
      <w:r w:rsidRPr="00FB0E69">
        <w:rPr>
          <w:sz w:val="26"/>
          <w:szCs w:val="26"/>
        </w:rPr>
        <w:t>Подуслуга</w:t>
      </w:r>
      <w:proofErr w:type="spellEnd"/>
      <w:r w:rsidRPr="00FB0E69">
        <w:rPr>
          <w:sz w:val="26"/>
          <w:szCs w:val="26"/>
        </w:rPr>
        <w:t xml:space="preserve"> «Выдача разрешения на строительство»</w:t>
      </w:r>
    </w:p>
    <w:p w:rsidR="00DC0BD9" w:rsidRPr="00FB0E69" w:rsidRDefault="00DC0BD9" w:rsidP="00DC0BD9">
      <w:pPr>
        <w:autoSpaceDE w:val="0"/>
        <w:autoSpaceDN w:val="0"/>
        <w:adjustRightInd w:val="0"/>
        <w:ind w:firstLine="426"/>
        <w:jc w:val="both"/>
        <w:rPr>
          <w:sz w:val="26"/>
          <w:szCs w:val="26"/>
        </w:rPr>
      </w:pPr>
      <w:r w:rsidRPr="00FB0E69">
        <w:rPr>
          <w:sz w:val="26"/>
          <w:szCs w:val="26"/>
        </w:rPr>
        <w:t>2.7.1.1. Выдача разрешения на строительство объекта капитального строительства»</w:t>
      </w:r>
    </w:p>
    <w:p w:rsidR="00DC0BD9" w:rsidRPr="00677567" w:rsidRDefault="00DC0BD9" w:rsidP="00DC0BD9">
      <w:pPr>
        <w:tabs>
          <w:tab w:val="left" w:pos="709"/>
          <w:tab w:val="left" w:pos="1134"/>
        </w:tabs>
        <w:autoSpaceDE w:val="0"/>
        <w:autoSpaceDN w:val="0"/>
        <w:adjustRightInd w:val="0"/>
        <w:ind w:firstLine="426"/>
        <w:jc w:val="both"/>
        <w:rPr>
          <w:sz w:val="26"/>
          <w:szCs w:val="26"/>
        </w:rPr>
      </w:pPr>
      <w:r w:rsidRPr="00677567">
        <w:rPr>
          <w:sz w:val="26"/>
          <w:szCs w:val="26"/>
        </w:rPr>
        <w:t>1. Перечень необходимых документов, предоставляемых заявителем самостоятельно:</w:t>
      </w:r>
    </w:p>
    <w:p w:rsidR="00DC0BD9" w:rsidRPr="00677567" w:rsidRDefault="00DC0BD9" w:rsidP="00DC0BD9">
      <w:pPr>
        <w:tabs>
          <w:tab w:val="left" w:pos="709"/>
          <w:tab w:val="left" w:pos="1134"/>
        </w:tabs>
        <w:autoSpaceDE w:val="0"/>
        <w:autoSpaceDN w:val="0"/>
        <w:adjustRightInd w:val="0"/>
        <w:ind w:firstLine="426"/>
        <w:jc w:val="both"/>
        <w:rPr>
          <w:sz w:val="26"/>
          <w:szCs w:val="26"/>
        </w:rPr>
      </w:pPr>
      <w:r w:rsidRPr="00677567">
        <w:rPr>
          <w:sz w:val="26"/>
          <w:szCs w:val="26"/>
        </w:rPr>
        <w:t>1)</w:t>
      </w:r>
      <w:r w:rsidRPr="00677567">
        <w:rPr>
          <w:sz w:val="26"/>
          <w:szCs w:val="26"/>
        </w:rPr>
        <w:tab/>
        <w:t>заявление установленной формы (Приложение 1 к Регламенту).</w:t>
      </w:r>
    </w:p>
    <w:p w:rsidR="00DC0BD9" w:rsidRPr="00677567" w:rsidRDefault="00DC0BD9" w:rsidP="00DC0BD9">
      <w:pPr>
        <w:tabs>
          <w:tab w:val="left" w:pos="709"/>
          <w:tab w:val="left" w:pos="1134"/>
        </w:tabs>
        <w:autoSpaceDE w:val="0"/>
        <w:autoSpaceDN w:val="0"/>
        <w:adjustRightInd w:val="0"/>
        <w:ind w:firstLine="426"/>
        <w:jc w:val="both"/>
        <w:rPr>
          <w:sz w:val="26"/>
          <w:szCs w:val="26"/>
        </w:rPr>
      </w:pPr>
      <w:r w:rsidRPr="00677567">
        <w:rPr>
          <w:sz w:val="26"/>
          <w:szCs w:val="26"/>
        </w:rPr>
        <w:t>2)</w:t>
      </w:r>
      <w:r w:rsidRPr="00677567">
        <w:rPr>
          <w:sz w:val="26"/>
          <w:szCs w:val="26"/>
        </w:rPr>
        <w:tab/>
        <w:t>документ, удостоверяющий личность заявителя или представителя заявителя;</w:t>
      </w:r>
    </w:p>
    <w:p w:rsidR="00DC0BD9" w:rsidRPr="00677567" w:rsidRDefault="00DC0BD9" w:rsidP="00DC0BD9">
      <w:pPr>
        <w:tabs>
          <w:tab w:val="left" w:pos="709"/>
          <w:tab w:val="left" w:pos="1134"/>
        </w:tabs>
        <w:autoSpaceDE w:val="0"/>
        <w:autoSpaceDN w:val="0"/>
        <w:adjustRightInd w:val="0"/>
        <w:ind w:firstLine="426"/>
        <w:jc w:val="both"/>
        <w:rPr>
          <w:sz w:val="26"/>
          <w:szCs w:val="26"/>
        </w:rPr>
      </w:pPr>
      <w:proofErr w:type="gramStart"/>
      <w:r w:rsidRPr="00677567">
        <w:rPr>
          <w:sz w:val="26"/>
          <w:szCs w:val="26"/>
        </w:rPr>
        <w:t>3)</w:t>
      </w:r>
      <w:r w:rsidRPr="00677567">
        <w:rPr>
          <w:sz w:val="26"/>
          <w:szCs w:val="26"/>
        </w:rPr>
        <w:tab/>
        <w:t>документ, удостоверяющий полномочия представителя, если с заявлением обращается представитель заявителя физического либо юридического лица, в том числе 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w:t>
      </w:r>
      <w:proofErr w:type="gramEnd"/>
      <w:r w:rsidRPr="00677567">
        <w:rPr>
          <w:sz w:val="26"/>
          <w:szCs w:val="26"/>
        </w:rPr>
        <w:t xml:space="preserve"> заявителя без доверенности);</w:t>
      </w:r>
    </w:p>
    <w:p w:rsidR="00DC0BD9" w:rsidRPr="00677567" w:rsidRDefault="00DC0BD9" w:rsidP="00DC0BD9">
      <w:pPr>
        <w:tabs>
          <w:tab w:val="left" w:pos="709"/>
          <w:tab w:val="left" w:pos="1134"/>
        </w:tabs>
        <w:autoSpaceDE w:val="0"/>
        <w:autoSpaceDN w:val="0"/>
        <w:adjustRightInd w:val="0"/>
        <w:ind w:firstLine="426"/>
        <w:jc w:val="both"/>
        <w:rPr>
          <w:sz w:val="26"/>
          <w:szCs w:val="26"/>
        </w:rPr>
      </w:pPr>
      <w:r w:rsidRPr="00677567">
        <w:rPr>
          <w:sz w:val="26"/>
          <w:szCs w:val="26"/>
        </w:rPr>
        <w:t xml:space="preserve">4)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право не зарегистрировано в Едином государственном реестре недвижимости.  </w:t>
      </w:r>
    </w:p>
    <w:p w:rsidR="00DC0BD9" w:rsidRDefault="00DC0BD9" w:rsidP="00DC0BD9">
      <w:pPr>
        <w:tabs>
          <w:tab w:val="left" w:pos="709"/>
          <w:tab w:val="left" w:pos="1134"/>
        </w:tabs>
        <w:autoSpaceDE w:val="0"/>
        <w:autoSpaceDN w:val="0"/>
        <w:adjustRightInd w:val="0"/>
        <w:ind w:firstLine="426"/>
        <w:jc w:val="both"/>
        <w:rPr>
          <w:sz w:val="26"/>
          <w:szCs w:val="26"/>
        </w:rPr>
      </w:pPr>
      <w:proofErr w:type="gramStart"/>
      <w:r>
        <w:rPr>
          <w:sz w:val="26"/>
          <w:szCs w:val="26"/>
        </w:rPr>
        <w:t>4.1)</w:t>
      </w:r>
      <w:r w:rsidRPr="00677567">
        <w:rPr>
          <w:sz w:val="26"/>
          <w:szCs w:val="26"/>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677567">
        <w:rPr>
          <w:sz w:val="26"/>
          <w:szCs w:val="26"/>
        </w:rPr>
        <w:t>Росатом</w:t>
      </w:r>
      <w:proofErr w:type="spellEnd"/>
      <w:r w:rsidRPr="00677567">
        <w:rPr>
          <w:sz w:val="26"/>
          <w:szCs w:val="26"/>
        </w:rPr>
        <w:t>", Государственной корпорацией по космической деятельности "</w:t>
      </w:r>
      <w:proofErr w:type="spellStart"/>
      <w:r w:rsidRPr="00677567">
        <w:rPr>
          <w:sz w:val="26"/>
          <w:szCs w:val="26"/>
        </w:rPr>
        <w:t>Роскосмос</w:t>
      </w:r>
      <w:proofErr w:type="spellEnd"/>
      <w:r w:rsidRPr="00677567">
        <w:rPr>
          <w:sz w:val="26"/>
          <w:szCs w:val="26"/>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w:t>
      </w:r>
      <w:proofErr w:type="gramEnd"/>
      <w:r w:rsidRPr="00677567">
        <w:rPr>
          <w:sz w:val="26"/>
          <w:szCs w:val="26"/>
        </w:rPr>
        <w:t xml:space="preserve"> соглашение;</w:t>
      </w:r>
    </w:p>
    <w:p w:rsidR="00DC0BD9" w:rsidRDefault="00DC0BD9" w:rsidP="00DC0BD9">
      <w:pPr>
        <w:autoSpaceDE w:val="0"/>
        <w:autoSpaceDN w:val="0"/>
        <w:adjustRightInd w:val="0"/>
        <w:jc w:val="both"/>
        <w:rPr>
          <w:rFonts w:eastAsiaTheme="minorHAnsi"/>
          <w:sz w:val="26"/>
          <w:szCs w:val="26"/>
          <w:lang w:eastAsia="en-US"/>
        </w:rPr>
      </w:pPr>
      <w:r>
        <w:rPr>
          <w:rFonts w:eastAsiaTheme="minorHAnsi"/>
          <w:sz w:val="26"/>
          <w:szCs w:val="26"/>
          <w:lang w:eastAsia="en-US"/>
        </w:rPr>
        <w:t xml:space="preserve">         4.2)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w:t>
      </w:r>
      <w:proofErr w:type="gramStart"/>
      <w:r>
        <w:rPr>
          <w:rFonts w:eastAsiaTheme="minorHAnsi"/>
          <w:sz w:val="26"/>
          <w:szCs w:val="26"/>
          <w:lang w:eastAsia="en-US"/>
        </w:rPr>
        <w:t xml:space="preserve">или) </w:t>
      </w:r>
      <w:proofErr w:type="gramEnd"/>
      <w:r>
        <w:rPr>
          <w:rFonts w:eastAsiaTheme="minorHAnsi"/>
          <w:sz w:val="26"/>
          <w:szCs w:val="26"/>
          <w:lang w:eastAsia="en-US"/>
        </w:rPr>
        <w:t xml:space="preserve">земельные участки не обременены </w:t>
      </w:r>
      <w:proofErr w:type="gramStart"/>
      <w:r>
        <w:rPr>
          <w:rFonts w:eastAsiaTheme="minorHAnsi"/>
          <w:sz w:val="26"/>
          <w:szCs w:val="26"/>
          <w:lang w:eastAsia="en-US"/>
        </w:rPr>
        <w:t>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w:t>
      </w:r>
      <w:proofErr w:type="gramEnd"/>
      <w:r>
        <w:rPr>
          <w:rFonts w:eastAsiaTheme="minorHAnsi"/>
          <w:sz w:val="26"/>
          <w:szCs w:val="26"/>
          <w:lang w:eastAsia="en-US"/>
        </w:rPr>
        <w:t xml:space="preserve"> </w:t>
      </w:r>
      <w:hyperlink r:id="rId17" w:history="1">
        <w:r w:rsidRPr="005F4B8C">
          <w:rPr>
            <w:rFonts w:eastAsiaTheme="minorHAnsi"/>
            <w:sz w:val="26"/>
            <w:szCs w:val="26"/>
          </w:rPr>
          <w:t>частью 1.1 статьи 57.3</w:t>
        </w:r>
      </w:hyperlink>
      <w:r w:rsidRPr="005F4B8C">
        <w:rPr>
          <w:rFonts w:eastAsiaTheme="minorHAnsi"/>
          <w:sz w:val="26"/>
          <w:szCs w:val="26"/>
          <w:lang w:eastAsia="en-US"/>
        </w:rPr>
        <w:t xml:space="preserve"> </w:t>
      </w:r>
      <w:r>
        <w:rPr>
          <w:rFonts w:eastAsiaTheme="minorHAnsi"/>
          <w:sz w:val="26"/>
          <w:szCs w:val="26"/>
          <w:lang w:eastAsia="en-US"/>
        </w:rPr>
        <w:t>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w:t>
      </w:r>
      <w:proofErr w:type="gramStart"/>
      <w:r>
        <w:rPr>
          <w:rFonts w:eastAsiaTheme="minorHAnsi"/>
          <w:sz w:val="26"/>
          <w:szCs w:val="26"/>
          <w:lang w:eastAsia="en-US"/>
        </w:rPr>
        <w:t>,</w:t>
      </w:r>
      <w:proofErr w:type="gramEnd"/>
      <w:r>
        <w:rPr>
          <w:rFonts w:eastAsiaTheme="minorHAnsi"/>
          <w:sz w:val="26"/>
          <w:szCs w:val="26"/>
          <w:lang w:eastAsia="en-US"/>
        </w:rPr>
        <w:t xml:space="preserve">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w:t>
      </w:r>
      <w:r>
        <w:rPr>
          <w:rFonts w:eastAsiaTheme="minorHAnsi"/>
          <w:sz w:val="26"/>
          <w:szCs w:val="26"/>
          <w:lang w:eastAsia="en-US"/>
        </w:rPr>
        <w:lastRenderedPageBreak/>
        <w:t xml:space="preserve">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w:t>
      </w:r>
      <w:proofErr w:type="gramStart"/>
      <w:r>
        <w:rPr>
          <w:rFonts w:eastAsiaTheme="minorHAnsi"/>
          <w:sz w:val="26"/>
          <w:szCs w:val="26"/>
          <w:lang w:eastAsia="en-US"/>
        </w:rPr>
        <w:t>порядке</w:t>
      </w:r>
      <w:proofErr w:type="gramEnd"/>
      <w:r>
        <w:rPr>
          <w:rFonts w:eastAsiaTheme="minorHAnsi"/>
          <w:sz w:val="26"/>
          <w:szCs w:val="26"/>
          <w:lang w:eastAsia="en-US"/>
        </w:rPr>
        <w:t xml:space="preserve"> прав третьих лиц на такие земельные участки в связи с их изъятием для государственных или муниципальных нужд.</w:t>
      </w:r>
    </w:p>
    <w:p w:rsidR="00DC0BD9" w:rsidRDefault="00DC0BD9" w:rsidP="00DC0BD9">
      <w:pPr>
        <w:tabs>
          <w:tab w:val="left" w:pos="709"/>
          <w:tab w:val="left" w:pos="1134"/>
        </w:tabs>
        <w:autoSpaceDE w:val="0"/>
        <w:autoSpaceDN w:val="0"/>
        <w:adjustRightInd w:val="0"/>
        <w:ind w:firstLine="426"/>
        <w:jc w:val="both"/>
        <w:rPr>
          <w:sz w:val="26"/>
          <w:szCs w:val="26"/>
        </w:rPr>
      </w:pPr>
      <w:r>
        <w:rPr>
          <w:sz w:val="26"/>
          <w:szCs w:val="26"/>
        </w:rPr>
        <w:t xml:space="preserve"> </w:t>
      </w:r>
      <w:r w:rsidRPr="00677567">
        <w:rPr>
          <w:sz w:val="26"/>
          <w:szCs w:val="26"/>
        </w:rPr>
        <w:t xml:space="preserve">5) </w:t>
      </w:r>
      <w:r w:rsidRPr="004C68A9">
        <w:rPr>
          <w:sz w:val="26"/>
          <w:szCs w:val="26"/>
        </w:rPr>
        <w:t xml:space="preserve">результаты инженерных изысканий и следующие материалы, содержащиеся в утвержденной в соответствии с частью 15 статьи 48 Градостроительного Кодекса проектной документации: </w:t>
      </w:r>
    </w:p>
    <w:p w:rsidR="00DC0BD9" w:rsidRDefault="00DC0BD9" w:rsidP="00DC0BD9">
      <w:pPr>
        <w:tabs>
          <w:tab w:val="left" w:pos="709"/>
          <w:tab w:val="left" w:pos="1134"/>
        </w:tabs>
        <w:autoSpaceDE w:val="0"/>
        <w:autoSpaceDN w:val="0"/>
        <w:adjustRightInd w:val="0"/>
        <w:ind w:firstLine="426"/>
        <w:jc w:val="both"/>
        <w:rPr>
          <w:sz w:val="26"/>
          <w:szCs w:val="26"/>
        </w:rPr>
      </w:pPr>
      <w:r w:rsidRPr="004C68A9">
        <w:rPr>
          <w:sz w:val="26"/>
          <w:szCs w:val="26"/>
        </w:rPr>
        <w:t xml:space="preserve">- пояснительная записка; </w:t>
      </w:r>
    </w:p>
    <w:p w:rsidR="00DC0BD9" w:rsidRDefault="00DC0BD9" w:rsidP="00DC0BD9">
      <w:pPr>
        <w:tabs>
          <w:tab w:val="left" w:pos="709"/>
          <w:tab w:val="left" w:pos="1134"/>
        </w:tabs>
        <w:autoSpaceDE w:val="0"/>
        <w:autoSpaceDN w:val="0"/>
        <w:adjustRightInd w:val="0"/>
        <w:ind w:firstLine="426"/>
        <w:jc w:val="both"/>
        <w:rPr>
          <w:sz w:val="26"/>
          <w:szCs w:val="26"/>
        </w:rPr>
      </w:pPr>
      <w:proofErr w:type="gramStart"/>
      <w:r>
        <w:rPr>
          <w:sz w:val="26"/>
          <w:szCs w:val="26"/>
        </w:rPr>
        <w:t xml:space="preserve">- </w:t>
      </w:r>
      <w:r w:rsidRPr="004C68A9">
        <w:rPr>
          <w:sz w:val="26"/>
          <w:szCs w:val="26"/>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proofErr w:type="gramEnd"/>
    </w:p>
    <w:p w:rsidR="00DC0BD9" w:rsidRDefault="00DC0BD9" w:rsidP="00DC0BD9">
      <w:pPr>
        <w:tabs>
          <w:tab w:val="left" w:pos="709"/>
          <w:tab w:val="left" w:pos="1134"/>
        </w:tabs>
        <w:autoSpaceDE w:val="0"/>
        <w:autoSpaceDN w:val="0"/>
        <w:adjustRightInd w:val="0"/>
        <w:ind w:firstLine="426"/>
        <w:jc w:val="both"/>
        <w:rPr>
          <w:sz w:val="26"/>
          <w:szCs w:val="26"/>
        </w:rPr>
      </w:pPr>
      <w:proofErr w:type="gramStart"/>
      <w:r w:rsidRPr="004C68A9">
        <w:rPr>
          <w:sz w:val="26"/>
          <w:szCs w:val="26"/>
        </w:rPr>
        <w:t xml:space="preserve">-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w:t>
      </w:r>
      <w:proofErr w:type="gramEnd"/>
    </w:p>
    <w:p w:rsidR="00DC0BD9" w:rsidRDefault="00DC0BD9" w:rsidP="00DC0BD9">
      <w:pPr>
        <w:tabs>
          <w:tab w:val="left" w:pos="709"/>
          <w:tab w:val="left" w:pos="1134"/>
        </w:tabs>
        <w:autoSpaceDE w:val="0"/>
        <w:autoSpaceDN w:val="0"/>
        <w:adjustRightInd w:val="0"/>
        <w:ind w:firstLine="426"/>
        <w:jc w:val="both"/>
        <w:rPr>
          <w:sz w:val="26"/>
          <w:szCs w:val="26"/>
        </w:rPr>
      </w:pPr>
      <w:r w:rsidRPr="004C68A9">
        <w:rPr>
          <w:sz w:val="26"/>
          <w:szCs w:val="26"/>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DC0BD9" w:rsidRDefault="00DC0BD9" w:rsidP="00DC0BD9">
      <w:pPr>
        <w:tabs>
          <w:tab w:val="left" w:pos="709"/>
          <w:tab w:val="left" w:pos="1134"/>
        </w:tabs>
        <w:autoSpaceDE w:val="0"/>
        <w:autoSpaceDN w:val="0"/>
        <w:adjustRightInd w:val="0"/>
        <w:ind w:firstLine="426"/>
        <w:jc w:val="both"/>
        <w:rPr>
          <w:sz w:val="26"/>
          <w:szCs w:val="26"/>
        </w:rPr>
      </w:pPr>
      <w:r w:rsidRPr="004C68A9">
        <w:rPr>
          <w:sz w:val="26"/>
          <w:szCs w:val="26"/>
        </w:rPr>
        <w:t xml:space="preserve"> </w:t>
      </w:r>
      <w:proofErr w:type="gramStart"/>
      <w:r>
        <w:rPr>
          <w:sz w:val="26"/>
          <w:szCs w:val="26"/>
        </w:rPr>
        <w:t>6</w:t>
      </w:r>
      <w:r w:rsidRPr="004C68A9">
        <w:rPr>
          <w:sz w:val="26"/>
          <w:szCs w:val="26"/>
        </w:rPr>
        <w:t>)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w:t>
      </w:r>
      <w:proofErr w:type="gramEnd"/>
      <w:r w:rsidRPr="004C68A9">
        <w:rPr>
          <w:sz w:val="26"/>
          <w:szCs w:val="26"/>
        </w:rPr>
        <w:t xml:space="preserve"> частью 12.1 статьи 48 Градостроительного Кодекса),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DC0BD9" w:rsidRDefault="00DC0BD9" w:rsidP="00DC0BD9">
      <w:pPr>
        <w:tabs>
          <w:tab w:val="left" w:pos="709"/>
          <w:tab w:val="left" w:pos="1134"/>
        </w:tabs>
        <w:autoSpaceDE w:val="0"/>
        <w:autoSpaceDN w:val="0"/>
        <w:adjustRightInd w:val="0"/>
        <w:ind w:firstLine="426"/>
        <w:jc w:val="both"/>
        <w:rPr>
          <w:sz w:val="26"/>
          <w:szCs w:val="26"/>
        </w:rPr>
      </w:pPr>
      <w:r w:rsidRPr="004C68A9">
        <w:rPr>
          <w:sz w:val="26"/>
          <w:szCs w:val="26"/>
        </w:rPr>
        <w:t xml:space="preserve"> </w:t>
      </w:r>
      <w:proofErr w:type="gramStart"/>
      <w:r>
        <w:rPr>
          <w:sz w:val="26"/>
          <w:szCs w:val="26"/>
        </w:rPr>
        <w:t>6.1)</w:t>
      </w:r>
      <w:r w:rsidRPr="004C68A9">
        <w:rPr>
          <w:sz w:val="26"/>
          <w:szCs w:val="26"/>
        </w:rPr>
        <w:t xml:space="preserve"> подтверждение соответствия вносимых в проектную документацию изменений требованиям, указанным в части 3.8 статьи 49 Градостроительного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w:t>
      </w:r>
      <w:r w:rsidRPr="004C68A9">
        <w:rPr>
          <w:sz w:val="26"/>
          <w:szCs w:val="26"/>
        </w:rPr>
        <w:lastRenderedPageBreak/>
        <w:t>изменений в проектную документацию в соответствии</w:t>
      </w:r>
      <w:proofErr w:type="gramEnd"/>
      <w:r w:rsidRPr="004C68A9">
        <w:rPr>
          <w:sz w:val="26"/>
          <w:szCs w:val="26"/>
        </w:rPr>
        <w:t xml:space="preserve"> с частью 3.8 статьи 49 Градостроительного Кодекса;</w:t>
      </w:r>
    </w:p>
    <w:p w:rsidR="00DC0BD9" w:rsidRDefault="00DC0BD9" w:rsidP="00DC0BD9">
      <w:pPr>
        <w:tabs>
          <w:tab w:val="left" w:pos="709"/>
          <w:tab w:val="left" w:pos="1134"/>
        </w:tabs>
        <w:autoSpaceDE w:val="0"/>
        <w:autoSpaceDN w:val="0"/>
        <w:adjustRightInd w:val="0"/>
        <w:ind w:firstLine="426"/>
        <w:jc w:val="both"/>
        <w:rPr>
          <w:sz w:val="26"/>
          <w:szCs w:val="26"/>
        </w:rPr>
      </w:pPr>
      <w:proofErr w:type="gramStart"/>
      <w:r>
        <w:rPr>
          <w:sz w:val="26"/>
          <w:szCs w:val="26"/>
        </w:rPr>
        <w:t>6.2)</w:t>
      </w:r>
      <w:r w:rsidRPr="004C68A9">
        <w:rPr>
          <w:sz w:val="26"/>
          <w:szCs w:val="26"/>
        </w:rPr>
        <w:t xml:space="preserve"> подтверждение соответствия вносимых в проектную документацию изменений требованиям, указанным в части 3.9 статьи 49 Градостроительного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w:t>
      </w:r>
      <w:proofErr w:type="gramEnd"/>
    </w:p>
    <w:p w:rsidR="00DC0BD9" w:rsidRPr="00677567" w:rsidRDefault="00916ED2" w:rsidP="00DC0BD9">
      <w:pPr>
        <w:tabs>
          <w:tab w:val="left" w:pos="709"/>
          <w:tab w:val="left" w:pos="1134"/>
        </w:tabs>
        <w:autoSpaceDE w:val="0"/>
        <w:autoSpaceDN w:val="0"/>
        <w:adjustRightInd w:val="0"/>
        <w:ind w:firstLine="426"/>
        <w:jc w:val="both"/>
        <w:rPr>
          <w:sz w:val="26"/>
          <w:szCs w:val="26"/>
        </w:rPr>
      </w:pPr>
      <w:r w:rsidRPr="00916ED2">
        <w:rPr>
          <w:sz w:val="26"/>
          <w:szCs w:val="26"/>
        </w:rPr>
        <w:t>7) согласие всех правообладателей объекта капитального строительства в случае реконструкции такого объекта, за исключением указанных в пункте 6.2 Градостроительного кодекса РФ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DC0BD9" w:rsidRPr="00677567" w:rsidRDefault="00DC0BD9" w:rsidP="00DC0BD9">
      <w:pPr>
        <w:tabs>
          <w:tab w:val="left" w:pos="709"/>
          <w:tab w:val="left" w:pos="1134"/>
        </w:tabs>
        <w:autoSpaceDE w:val="0"/>
        <w:autoSpaceDN w:val="0"/>
        <w:adjustRightInd w:val="0"/>
        <w:ind w:firstLine="426"/>
        <w:jc w:val="both"/>
        <w:rPr>
          <w:sz w:val="26"/>
          <w:szCs w:val="26"/>
        </w:rPr>
      </w:pPr>
      <w:proofErr w:type="gramStart"/>
      <w:r>
        <w:rPr>
          <w:sz w:val="26"/>
          <w:szCs w:val="26"/>
        </w:rPr>
        <w:t>7</w:t>
      </w:r>
      <w:r w:rsidRPr="00677567">
        <w:rPr>
          <w:sz w:val="26"/>
          <w:szCs w:val="26"/>
        </w:rPr>
        <w:t>.1)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proofErr w:type="spellStart"/>
      <w:r w:rsidRPr="00677567">
        <w:rPr>
          <w:sz w:val="26"/>
          <w:szCs w:val="26"/>
        </w:rPr>
        <w:t>Росатом</w:t>
      </w:r>
      <w:proofErr w:type="spellEnd"/>
      <w:r w:rsidRPr="00677567">
        <w:rPr>
          <w:sz w:val="26"/>
          <w:szCs w:val="26"/>
        </w:rPr>
        <w:t>", Государственной корпорацией по космической деятельности "</w:t>
      </w:r>
      <w:proofErr w:type="spellStart"/>
      <w:r w:rsidRPr="00677567">
        <w:rPr>
          <w:sz w:val="26"/>
          <w:szCs w:val="26"/>
        </w:rPr>
        <w:t>Роскосмос</w:t>
      </w:r>
      <w:proofErr w:type="spellEnd"/>
      <w:r w:rsidRPr="00677567">
        <w:rPr>
          <w:sz w:val="26"/>
          <w:szCs w:val="26"/>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w:t>
      </w:r>
      <w:proofErr w:type="gramEnd"/>
      <w:r w:rsidRPr="00677567">
        <w:rPr>
          <w:sz w:val="26"/>
          <w:szCs w:val="26"/>
        </w:rPr>
        <w:t xml:space="preserve">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DC0BD9" w:rsidRPr="00677567" w:rsidRDefault="00DC0BD9" w:rsidP="00DC0BD9">
      <w:pPr>
        <w:tabs>
          <w:tab w:val="left" w:pos="709"/>
          <w:tab w:val="left" w:pos="1134"/>
        </w:tabs>
        <w:autoSpaceDE w:val="0"/>
        <w:autoSpaceDN w:val="0"/>
        <w:adjustRightInd w:val="0"/>
        <w:ind w:firstLine="426"/>
        <w:jc w:val="both"/>
        <w:rPr>
          <w:sz w:val="26"/>
          <w:szCs w:val="26"/>
        </w:rPr>
      </w:pPr>
      <w:r>
        <w:rPr>
          <w:sz w:val="26"/>
          <w:szCs w:val="26"/>
        </w:rPr>
        <w:t>7</w:t>
      </w:r>
      <w:r w:rsidRPr="00677567">
        <w:rPr>
          <w:sz w:val="26"/>
          <w:szCs w:val="26"/>
        </w:rPr>
        <w:t xml:space="preserve">.2) решение общего собрания собственников помещений и </w:t>
      </w:r>
      <w:proofErr w:type="spellStart"/>
      <w:r w:rsidRPr="00677567">
        <w:rPr>
          <w:sz w:val="26"/>
          <w:szCs w:val="26"/>
        </w:rPr>
        <w:t>машино</w:t>
      </w:r>
      <w:proofErr w:type="spellEnd"/>
      <w:r w:rsidRPr="00677567">
        <w:rPr>
          <w:sz w:val="26"/>
          <w:szCs w:val="26"/>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677567">
        <w:rPr>
          <w:sz w:val="26"/>
          <w:szCs w:val="26"/>
        </w:rPr>
        <w:t>машино</w:t>
      </w:r>
      <w:proofErr w:type="spellEnd"/>
      <w:r w:rsidRPr="00677567">
        <w:rPr>
          <w:sz w:val="26"/>
          <w:szCs w:val="26"/>
        </w:rPr>
        <w:t>-мест в многоквартирном доме;</w:t>
      </w:r>
    </w:p>
    <w:p w:rsidR="00DC0BD9" w:rsidRPr="00677567" w:rsidRDefault="00DC0BD9" w:rsidP="00DC0BD9">
      <w:pPr>
        <w:tabs>
          <w:tab w:val="left" w:pos="709"/>
          <w:tab w:val="left" w:pos="1134"/>
        </w:tabs>
        <w:autoSpaceDE w:val="0"/>
        <w:autoSpaceDN w:val="0"/>
        <w:adjustRightInd w:val="0"/>
        <w:ind w:firstLine="426"/>
        <w:jc w:val="both"/>
        <w:rPr>
          <w:sz w:val="26"/>
          <w:szCs w:val="26"/>
        </w:rPr>
      </w:pPr>
      <w:r>
        <w:rPr>
          <w:sz w:val="26"/>
          <w:szCs w:val="26"/>
        </w:rPr>
        <w:t>8</w:t>
      </w:r>
      <w:r w:rsidRPr="00677567">
        <w:rPr>
          <w:sz w:val="26"/>
          <w:szCs w:val="26"/>
        </w:rPr>
        <w:t>)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DC0BD9" w:rsidRPr="00677567" w:rsidRDefault="00DC0BD9" w:rsidP="00DC0BD9">
      <w:pPr>
        <w:tabs>
          <w:tab w:val="left" w:pos="709"/>
          <w:tab w:val="left" w:pos="1134"/>
        </w:tabs>
        <w:autoSpaceDE w:val="0"/>
        <w:autoSpaceDN w:val="0"/>
        <w:adjustRightInd w:val="0"/>
        <w:ind w:firstLine="426"/>
        <w:jc w:val="both"/>
        <w:rPr>
          <w:sz w:val="26"/>
          <w:szCs w:val="26"/>
        </w:rPr>
      </w:pPr>
      <w:r w:rsidRPr="00677567">
        <w:rPr>
          <w:sz w:val="26"/>
          <w:szCs w:val="26"/>
        </w:rPr>
        <w:t>2. Перечень документов и сведений, подлежащих представлению в рамках межведомственного информационного взаимодействия:</w:t>
      </w:r>
    </w:p>
    <w:p w:rsidR="00DC0BD9" w:rsidRPr="00677567" w:rsidRDefault="00DC0BD9" w:rsidP="00DC0BD9">
      <w:pPr>
        <w:tabs>
          <w:tab w:val="left" w:pos="709"/>
          <w:tab w:val="left" w:pos="1134"/>
        </w:tabs>
        <w:autoSpaceDE w:val="0"/>
        <w:autoSpaceDN w:val="0"/>
        <w:adjustRightInd w:val="0"/>
        <w:ind w:firstLine="426"/>
        <w:jc w:val="both"/>
        <w:rPr>
          <w:sz w:val="26"/>
          <w:szCs w:val="26"/>
        </w:rPr>
      </w:pPr>
      <w:proofErr w:type="gramStart"/>
      <w:r w:rsidRPr="00677567">
        <w:rPr>
          <w:sz w:val="26"/>
          <w:szCs w:val="26"/>
        </w:rPr>
        <w:t>1)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677567">
        <w:rPr>
          <w:sz w:val="26"/>
          <w:szCs w:val="26"/>
        </w:rPr>
        <w:t xml:space="preserve"> </w:t>
      </w:r>
      <w:proofErr w:type="gramStart"/>
      <w:r w:rsidRPr="00677567">
        <w:rPr>
          <w:sz w:val="26"/>
          <w:szCs w:val="26"/>
        </w:rPr>
        <w:t>случае</w:t>
      </w:r>
      <w:proofErr w:type="gramEnd"/>
      <w:r w:rsidRPr="00677567">
        <w:rPr>
          <w:sz w:val="26"/>
          <w:szCs w:val="26"/>
        </w:rPr>
        <w:t xml:space="preserve"> выдачи разрешения на строительство линейного объекта, для размещения которого не требуется образование земельного участка;</w:t>
      </w:r>
    </w:p>
    <w:p w:rsidR="00DC0BD9" w:rsidRPr="00677567" w:rsidRDefault="00DC0BD9" w:rsidP="00DC0BD9">
      <w:pPr>
        <w:tabs>
          <w:tab w:val="left" w:pos="709"/>
          <w:tab w:val="left" w:pos="1134"/>
        </w:tabs>
        <w:autoSpaceDE w:val="0"/>
        <w:autoSpaceDN w:val="0"/>
        <w:adjustRightInd w:val="0"/>
        <w:ind w:firstLine="426"/>
        <w:jc w:val="both"/>
        <w:rPr>
          <w:sz w:val="26"/>
          <w:szCs w:val="26"/>
        </w:rPr>
      </w:pPr>
      <w:r w:rsidRPr="00677567">
        <w:rPr>
          <w:sz w:val="26"/>
          <w:szCs w:val="26"/>
        </w:rPr>
        <w:t xml:space="preserve">2)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w:t>
      </w:r>
      <w:proofErr w:type="spellStart"/>
      <w:r w:rsidRPr="00677567">
        <w:rPr>
          <w:sz w:val="26"/>
          <w:szCs w:val="26"/>
        </w:rPr>
        <w:t>ГрК</w:t>
      </w:r>
      <w:proofErr w:type="spellEnd"/>
      <w:r w:rsidRPr="00677567">
        <w:rPr>
          <w:sz w:val="26"/>
          <w:szCs w:val="26"/>
        </w:rPr>
        <w:t xml:space="preserve"> РФ);</w:t>
      </w:r>
    </w:p>
    <w:p w:rsidR="00DC0BD9" w:rsidRPr="00677567" w:rsidRDefault="00DC0BD9" w:rsidP="00DC0BD9">
      <w:pPr>
        <w:tabs>
          <w:tab w:val="left" w:pos="709"/>
          <w:tab w:val="left" w:pos="1134"/>
        </w:tabs>
        <w:autoSpaceDE w:val="0"/>
        <w:autoSpaceDN w:val="0"/>
        <w:adjustRightInd w:val="0"/>
        <w:ind w:firstLine="426"/>
        <w:jc w:val="both"/>
        <w:rPr>
          <w:sz w:val="26"/>
          <w:szCs w:val="26"/>
        </w:rPr>
      </w:pPr>
      <w:r>
        <w:rPr>
          <w:sz w:val="26"/>
          <w:szCs w:val="26"/>
        </w:rPr>
        <w:t>3</w:t>
      </w:r>
      <w:r w:rsidRPr="00677567">
        <w:rPr>
          <w:sz w:val="26"/>
          <w:szCs w:val="26"/>
        </w:rPr>
        <w:t xml:space="preserve">) копия свидетельства об аккредитации юридического лица, выдавшего положительное заключение негосударственной экспертизы проектной документации, </w:t>
      </w:r>
      <w:r w:rsidRPr="00677567">
        <w:rPr>
          <w:sz w:val="26"/>
          <w:szCs w:val="26"/>
        </w:rPr>
        <w:lastRenderedPageBreak/>
        <w:t>в случае, если представлено заключение негосударственной экспертизы проектной документации;</w:t>
      </w:r>
    </w:p>
    <w:p w:rsidR="00DC0BD9" w:rsidRDefault="00DC0BD9" w:rsidP="00DC0BD9">
      <w:pPr>
        <w:tabs>
          <w:tab w:val="left" w:pos="709"/>
          <w:tab w:val="left" w:pos="1134"/>
        </w:tabs>
        <w:autoSpaceDE w:val="0"/>
        <w:autoSpaceDN w:val="0"/>
        <w:adjustRightInd w:val="0"/>
        <w:ind w:firstLine="426"/>
        <w:jc w:val="both"/>
        <w:rPr>
          <w:rFonts w:eastAsia="Calibri"/>
          <w:color w:val="365F91" w:themeColor="accent1" w:themeShade="BF"/>
          <w:sz w:val="26"/>
          <w:szCs w:val="26"/>
        </w:rPr>
      </w:pPr>
      <w:proofErr w:type="gramStart"/>
      <w:r>
        <w:rPr>
          <w:sz w:val="26"/>
          <w:szCs w:val="26"/>
        </w:rPr>
        <w:t>4</w:t>
      </w:r>
      <w:r w:rsidRPr="00677567">
        <w:rPr>
          <w:sz w:val="26"/>
          <w:szCs w:val="26"/>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677567">
        <w:rPr>
          <w:sz w:val="26"/>
          <w:szCs w:val="26"/>
        </w:rPr>
        <w:t xml:space="preserve"> или ранее установленная зона с особыми условиями использования территории подлежит изменению.</w:t>
      </w:r>
      <w:r w:rsidRPr="00677567">
        <w:rPr>
          <w:rFonts w:eastAsia="Calibri"/>
          <w:color w:val="365F91" w:themeColor="accent1" w:themeShade="BF"/>
          <w:sz w:val="26"/>
          <w:szCs w:val="26"/>
        </w:rPr>
        <w:t xml:space="preserve"> </w:t>
      </w:r>
    </w:p>
    <w:p w:rsidR="00D109B5" w:rsidRDefault="00DC0BD9" w:rsidP="00DC0BD9">
      <w:pPr>
        <w:tabs>
          <w:tab w:val="left" w:pos="709"/>
          <w:tab w:val="left" w:pos="1134"/>
        </w:tabs>
        <w:autoSpaceDE w:val="0"/>
        <w:autoSpaceDN w:val="0"/>
        <w:adjustRightInd w:val="0"/>
        <w:ind w:firstLine="426"/>
        <w:jc w:val="both"/>
        <w:rPr>
          <w:sz w:val="26"/>
          <w:szCs w:val="26"/>
        </w:rPr>
      </w:pPr>
      <w:proofErr w:type="gramStart"/>
      <w:r>
        <w:rPr>
          <w:rFonts w:eastAsia="Calibri"/>
        </w:rPr>
        <w:t xml:space="preserve">5) </w:t>
      </w:r>
      <w:r w:rsidR="00D109B5" w:rsidRPr="00D109B5">
        <w:rPr>
          <w:sz w:val="26"/>
          <w:szCs w:val="26"/>
        </w:rPr>
        <w:t>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w:t>
      </w:r>
      <w:proofErr w:type="gramEnd"/>
      <w:r w:rsidR="00D109B5" w:rsidRPr="00D109B5">
        <w:rPr>
          <w:sz w:val="26"/>
          <w:szCs w:val="26"/>
        </w:rPr>
        <w:t xml:space="preserve"> </w:t>
      </w:r>
      <w:proofErr w:type="gramStart"/>
      <w:r w:rsidR="00D109B5" w:rsidRPr="00D109B5">
        <w:rPr>
          <w:sz w:val="26"/>
          <w:szCs w:val="26"/>
        </w:rPr>
        <w:t>Кодексом Российской Федерацией или субъектом Российской Федерации).</w:t>
      </w:r>
      <w:proofErr w:type="gramEnd"/>
    </w:p>
    <w:p w:rsidR="00EB3410" w:rsidRPr="00DC0BD9" w:rsidRDefault="00ED0B18" w:rsidP="00DC0BD9">
      <w:pPr>
        <w:tabs>
          <w:tab w:val="left" w:pos="709"/>
          <w:tab w:val="left" w:pos="1134"/>
        </w:tabs>
        <w:autoSpaceDE w:val="0"/>
        <w:autoSpaceDN w:val="0"/>
        <w:adjustRightInd w:val="0"/>
        <w:ind w:firstLine="426"/>
        <w:jc w:val="both"/>
        <w:rPr>
          <w:rFonts w:eastAsia="Calibri"/>
          <w:color w:val="365F91" w:themeColor="accent1" w:themeShade="BF"/>
          <w:sz w:val="26"/>
          <w:szCs w:val="26"/>
        </w:rPr>
      </w:pPr>
      <w:r w:rsidRPr="00FB0E69">
        <w:rPr>
          <w:sz w:val="26"/>
          <w:szCs w:val="26"/>
        </w:rPr>
        <w:t>2.7.</w:t>
      </w:r>
      <w:r w:rsidR="005B72BD" w:rsidRPr="00FB0E69">
        <w:rPr>
          <w:sz w:val="26"/>
          <w:szCs w:val="26"/>
        </w:rPr>
        <w:t>2</w:t>
      </w:r>
      <w:r w:rsidRPr="00FB0E69">
        <w:rPr>
          <w:sz w:val="26"/>
          <w:szCs w:val="26"/>
        </w:rPr>
        <w:t>. </w:t>
      </w:r>
      <w:proofErr w:type="spellStart"/>
      <w:r w:rsidR="00EB3410" w:rsidRPr="00FB0E69">
        <w:rPr>
          <w:sz w:val="26"/>
          <w:szCs w:val="26"/>
        </w:rPr>
        <w:t>Подуслуга</w:t>
      </w:r>
      <w:proofErr w:type="spellEnd"/>
      <w:r w:rsidR="00EB3410" w:rsidRPr="00FB0E69">
        <w:rPr>
          <w:sz w:val="26"/>
          <w:szCs w:val="26"/>
        </w:rPr>
        <w:t xml:space="preserve"> «Продление срока действия разрешения на строительство»</w:t>
      </w:r>
      <w:r w:rsidR="00BE45B3" w:rsidRPr="00FB0E69">
        <w:rPr>
          <w:sz w:val="26"/>
          <w:szCs w:val="26"/>
        </w:rPr>
        <w:t>.</w:t>
      </w:r>
    </w:p>
    <w:p w:rsidR="00ED0B18" w:rsidRPr="00FB0E69" w:rsidRDefault="00ED0B18" w:rsidP="00FC67B2">
      <w:pPr>
        <w:tabs>
          <w:tab w:val="left" w:pos="709"/>
        </w:tabs>
        <w:autoSpaceDE w:val="0"/>
        <w:autoSpaceDN w:val="0"/>
        <w:adjustRightInd w:val="0"/>
        <w:ind w:firstLine="426"/>
        <w:jc w:val="both"/>
        <w:rPr>
          <w:sz w:val="26"/>
          <w:szCs w:val="26"/>
        </w:rPr>
      </w:pPr>
      <w:r w:rsidRPr="00FB0E69">
        <w:rPr>
          <w:sz w:val="26"/>
          <w:szCs w:val="26"/>
        </w:rPr>
        <w:t xml:space="preserve">Перечень </w:t>
      </w:r>
      <w:r w:rsidR="00EB3410" w:rsidRPr="00FB0E69">
        <w:rPr>
          <w:sz w:val="26"/>
          <w:szCs w:val="26"/>
        </w:rPr>
        <w:t xml:space="preserve">необходимых </w:t>
      </w:r>
      <w:r w:rsidRPr="00FB0E69">
        <w:rPr>
          <w:sz w:val="26"/>
          <w:szCs w:val="26"/>
        </w:rPr>
        <w:t>документов</w:t>
      </w:r>
      <w:r w:rsidR="00EB3410" w:rsidRPr="00FB0E69">
        <w:rPr>
          <w:sz w:val="26"/>
          <w:szCs w:val="26"/>
        </w:rPr>
        <w:t>, предоставляемых заявителем самостоятельно</w:t>
      </w:r>
      <w:r w:rsidRPr="00FB0E69">
        <w:rPr>
          <w:sz w:val="26"/>
          <w:szCs w:val="26"/>
        </w:rPr>
        <w:t>:</w:t>
      </w:r>
    </w:p>
    <w:p w:rsidR="00ED0B18" w:rsidRPr="00FB0E69" w:rsidRDefault="00ED0B18" w:rsidP="00FC67B2">
      <w:pPr>
        <w:pStyle w:val="af5"/>
        <w:numPr>
          <w:ilvl w:val="0"/>
          <w:numId w:val="37"/>
        </w:numPr>
        <w:tabs>
          <w:tab w:val="left" w:pos="709"/>
          <w:tab w:val="left" w:pos="993"/>
        </w:tabs>
        <w:autoSpaceDE w:val="0"/>
        <w:autoSpaceDN w:val="0"/>
        <w:adjustRightInd w:val="0"/>
        <w:ind w:left="0" w:firstLine="426"/>
        <w:jc w:val="both"/>
        <w:rPr>
          <w:sz w:val="26"/>
          <w:szCs w:val="26"/>
        </w:rPr>
      </w:pPr>
      <w:r w:rsidRPr="00FB0E69">
        <w:rPr>
          <w:sz w:val="26"/>
          <w:szCs w:val="26"/>
        </w:rPr>
        <w:t xml:space="preserve">заявление установленной формы (Приложение </w:t>
      </w:r>
      <w:r w:rsidR="002016BF" w:rsidRPr="00FB0E69">
        <w:rPr>
          <w:sz w:val="26"/>
          <w:szCs w:val="26"/>
        </w:rPr>
        <w:t>1</w:t>
      </w:r>
      <w:r w:rsidRPr="00FB0E69">
        <w:rPr>
          <w:sz w:val="26"/>
          <w:szCs w:val="26"/>
        </w:rPr>
        <w:t xml:space="preserve"> к регламенту).</w:t>
      </w:r>
    </w:p>
    <w:p w:rsidR="00ED0B18" w:rsidRPr="00FB0E69" w:rsidRDefault="00ED0B18" w:rsidP="00FC67B2">
      <w:pPr>
        <w:pStyle w:val="af5"/>
        <w:numPr>
          <w:ilvl w:val="0"/>
          <w:numId w:val="37"/>
        </w:numPr>
        <w:tabs>
          <w:tab w:val="left" w:pos="709"/>
          <w:tab w:val="left" w:pos="993"/>
        </w:tabs>
        <w:ind w:left="0" w:firstLine="426"/>
        <w:jc w:val="both"/>
        <w:rPr>
          <w:sz w:val="26"/>
          <w:szCs w:val="26"/>
        </w:rPr>
      </w:pPr>
      <w:r w:rsidRPr="00FB0E69">
        <w:rPr>
          <w:sz w:val="26"/>
          <w:szCs w:val="26"/>
        </w:rPr>
        <w:t>документ, удостоверяющий личность заявителя или представителя заявителя;</w:t>
      </w:r>
    </w:p>
    <w:p w:rsidR="00ED0B18" w:rsidRPr="00FB0E69" w:rsidRDefault="00ED0B18" w:rsidP="00FC67B2">
      <w:pPr>
        <w:pStyle w:val="af5"/>
        <w:numPr>
          <w:ilvl w:val="0"/>
          <w:numId w:val="37"/>
        </w:numPr>
        <w:tabs>
          <w:tab w:val="left" w:pos="709"/>
          <w:tab w:val="left" w:pos="993"/>
        </w:tabs>
        <w:ind w:left="0" w:firstLine="426"/>
        <w:jc w:val="both"/>
        <w:rPr>
          <w:sz w:val="26"/>
          <w:szCs w:val="26"/>
        </w:rPr>
      </w:pPr>
      <w:proofErr w:type="gramStart"/>
      <w:r w:rsidRPr="00FB0E69">
        <w:rPr>
          <w:sz w:val="26"/>
          <w:szCs w:val="26"/>
        </w:rPr>
        <w:t>документ, удостоверяющий полномочия представителя, если с заявлением обращается представитель заявителя физического либо юридического лица</w:t>
      </w:r>
      <w:r w:rsidR="00BE45B3" w:rsidRPr="00FB0E69">
        <w:rPr>
          <w:sz w:val="26"/>
          <w:szCs w:val="26"/>
        </w:rPr>
        <w:t xml:space="preserve">, в том числе </w:t>
      </w:r>
      <w:r w:rsidR="00BE45B3" w:rsidRPr="00FB0E69">
        <w:rPr>
          <w:rFonts w:eastAsia="Calibri"/>
          <w:bCs/>
          <w:sz w:val="26"/>
          <w:szCs w:val="26"/>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w:t>
      </w:r>
      <w:proofErr w:type="gramEnd"/>
      <w:r w:rsidR="00BE45B3" w:rsidRPr="00FB0E69">
        <w:rPr>
          <w:rFonts w:eastAsia="Calibri"/>
          <w:bCs/>
          <w:sz w:val="26"/>
          <w:szCs w:val="26"/>
        </w:rPr>
        <w:t xml:space="preserve"> без доверенности)</w:t>
      </w:r>
      <w:r w:rsidRPr="00FB0E69">
        <w:rPr>
          <w:sz w:val="26"/>
          <w:szCs w:val="26"/>
        </w:rPr>
        <w:t>;</w:t>
      </w:r>
    </w:p>
    <w:p w:rsidR="00ED0B18" w:rsidRPr="00FB0E69" w:rsidRDefault="00ED0B18" w:rsidP="00FC67B2">
      <w:pPr>
        <w:pStyle w:val="af5"/>
        <w:numPr>
          <w:ilvl w:val="0"/>
          <w:numId w:val="37"/>
        </w:numPr>
        <w:tabs>
          <w:tab w:val="left" w:pos="709"/>
          <w:tab w:val="left" w:pos="993"/>
        </w:tabs>
        <w:autoSpaceDE w:val="0"/>
        <w:autoSpaceDN w:val="0"/>
        <w:adjustRightInd w:val="0"/>
        <w:ind w:left="0" w:firstLine="426"/>
        <w:jc w:val="both"/>
        <w:rPr>
          <w:sz w:val="26"/>
          <w:szCs w:val="26"/>
        </w:rPr>
      </w:pPr>
      <w:r w:rsidRPr="00FB0E69">
        <w:rPr>
          <w:sz w:val="26"/>
          <w:szCs w:val="26"/>
        </w:rPr>
        <w:t>разрешение на строительство</w:t>
      </w:r>
      <w:r w:rsidR="009E06CF" w:rsidRPr="00FB0E69">
        <w:rPr>
          <w:sz w:val="26"/>
          <w:szCs w:val="26"/>
        </w:rPr>
        <w:t xml:space="preserve"> </w:t>
      </w:r>
      <w:r w:rsidR="009E06CF" w:rsidRPr="00FB0E69">
        <w:rPr>
          <w:i/>
          <w:sz w:val="26"/>
          <w:szCs w:val="26"/>
        </w:rPr>
        <w:t>(заявитель предоставляет оригинал);</w:t>
      </w:r>
    </w:p>
    <w:p w:rsidR="00ED0B18" w:rsidRPr="00FB0E69" w:rsidRDefault="00ED0B18" w:rsidP="00FC67B2">
      <w:pPr>
        <w:pStyle w:val="af5"/>
        <w:numPr>
          <w:ilvl w:val="0"/>
          <w:numId w:val="37"/>
        </w:numPr>
        <w:tabs>
          <w:tab w:val="left" w:pos="709"/>
          <w:tab w:val="left" w:pos="993"/>
        </w:tabs>
        <w:autoSpaceDE w:val="0"/>
        <w:autoSpaceDN w:val="0"/>
        <w:adjustRightInd w:val="0"/>
        <w:ind w:left="0" w:firstLine="426"/>
        <w:jc w:val="both"/>
        <w:rPr>
          <w:sz w:val="26"/>
          <w:szCs w:val="26"/>
        </w:rPr>
      </w:pPr>
      <w:r w:rsidRPr="00FB0E69">
        <w:rPr>
          <w:sz w:val="26"/>
          <w:szCs w:val="26"/>
        </w:rPr>
        <w:t xml:space="preserve">проект организации строительства с откорректированными расчетными сроками строительства </w:t>
      </w:r>
      <w:r w:rsidRPr="00FB0E69">
        <w:rPr>
          <w:i/>
          <w:sz w:val="26"/>
          <w:szCs w:val="26"/>
        </w:rPr>
        <w:t>(заявитель предоставляет оригинал)</w:t>
      </w:r>
      <w:r w:rsidRPr="00FB0E69">
        <w:rPr>
          <w:sz w:val="26"/>
          <w:szCs w:val="26"/>
        </w:rPr>
        <w:t xml:space="preserve">.  </w:t>
      </w:r>
    </w:p>
    <w:p w:rsidR="009E06CF" w:rsidRDefault="009E06CF" w:rsidP="00FC67B2">
      <w:pPr>
        <w:pStyle w:val="af5"/>
        <w:numPr>
          <w:ilvl w:val="0"/>
          <w:numId w:val="37"/>
        </w:numPr>
        <w:tabs>
          <w:tab w:val="left" w:pos="709"/>
          <w:tab w:val="left" w:pos="993"/>
        </w:tabs>
        <w:autoSpaceDE w:val="0"/>
        <w:autoSpaceDN w:val="0"/>
        <w:adjustRightInd w:val="0"/>
        <w:ind w:left="0" w:firstLine="426"/>
        <w:jc w:val="both"/>
        <w:rPr>
          <w:sz w:val="26"/>
          <w:szCs w:val="26"/>
        </w:rPr>
      </w:pPr>
      <w:r w:rsidRPr="00FB0E69">
        <w:rPr>
          <w:sz w:val="26"/>
          <w:szCs w:val="26"/>
        </w:rPr>
        <w:t>документы, подтверждающие, что строительство начато до истечения срока подачи заявления</w:t>
      </w:r>
      <w:r w:rsidR="00251581" w:rsidRPr="00FB0E69">
        <w:rPr>
          <w:sz w:val="26"/>
          <w:szCs w:val="26"/>
        </w:rPr>
        <w:t xml:space="preserve"> о продлении срока действия разрешения на строительство</w:t>
      </w:r>
      <w:r w:rsidR="00A311D9">
        <w:rPr>
          <w:sz w:val="26"/>
          <w:szCs w:val="26"/>
        </w:rPr>
        <w:t>.</w:t>
      </w:r>
    </w:p>
    <w:p w:rsidR="00ED0B18" w:rsidRPr="00FB0E69" w:rsidRDefault="00ED0B18" w:rsidP="00FC67B2">
      <w:pPr>
        <w:tabs>
          <w:tab w:val="left" w:pos="709"/>
        </w:tabs>
        <w:autoSpaceDE w:val="0"/>
        <w:autoSpaceDN w:val="0"/>
        <w:adjustRightInd w:val="0"/>
        <w:ind w:firstLine="426"/>
        <w:jc w:val="both"/>
        <w:rPr>
          <w:sz w:val="26"/>
          <w:szCs w:val="26"/>
        </w:rPr>
      </w:pPr>
      <w:r w:rsidRPr="00FB0E69">
        <w:rPr>
          <w:sz w:val="26"/>
          <w:szCs w:val="26"/>
        </w:rPr>
        <w:t>2.7.</w:t>
      </w:r>
      <w:r w:rsidR="005B72BD" w:rsidRPr="00FB0E69">
        <w:rPr>
          <w:sz w:val="26"/>
          <w:szCs w:val="26"/>
        </w:rPr>
        <w:t>3</w:t>
      </w:r>
      <w:r w:rsidRPr="00FB0E69">
        <w:rPr>
          <w:sz w:val="26"/>
          <w:szCs w:val="26"/>
        </w:rPr>
        <w:t>. </w:t>
      </w:r>
      <w:proofErr w:type="spellStart"/>
      <w:r w:rsidR="00EB3410" w:rsidRPr="00FB0E69">
        <w:rPr>
          <w:sz w:val="26"/>
          <w:szCs w:val="26"/>
        </w:rPr>
        <w:t>Подуслуга</w:t>
      </w:r>
      <w:proofErr w:type="spellEnd"/>
      <w:r w:rsidR="00EB3410" w:rsidRPr="00FB0E69">
        <w:rPr>
          <w:sz w:val="26"/>
          <w:szCs w:val="26"/>
        </w:rPr>
        <w:t xml:space="preserve"> «Внесение изменения в разрешение на </w:t>
      </w:r>
      <w:r w:rsidRPr="00FB0E69">
        <w:rPr>
          <w:sz w:val="26"/>
          <w:szCs w:val="26"/>
        </w:rPr>
        <w:t>строительство</w:t>
      </w:r>
      <w:r w:rsidR="00EB3410" w:rsidRPr="00FB0E69">
        <w:rPr>
          <w:sz w:val="26"/>
          <w:szCs w:val="26"/>
        </w:rPr>
        <w:t>»</w:t>
      </w:r>
      <w:r w:rsidRPr="00FB0E69">
        <w:rPr>
          <w:sz w:val="26"/>
          <w:szCs w:val="26"/>
        </w:rPr>
        <w:t>.</w:t>
      </w:r>
    </w:p>
    <w:p w:rsidR="00ED0B18" w:rsidRPr="00FB0E69" w:rsidRDefault="00EB3410" w:rsidP="00FC67B2">
      <w:pPr>
        <w:tabs>
          <w:tab w:val="left" w:pos="709"/>
        </w:tabs>
        <w:autoSpaceDE w:val="0"/>
        <w:autoSpaceDN w:val="0"/>
        <w:adjustRightInd w:val="0"/>
        <w:ind w:firstLine="426"/>
        <w:jc w:val="both"/>
        <w:rPr>
          <w:sz w:val="26"/>
          <w:szCs w:val="26"/>
        </w:rPr>
      </w:pPr>
      <w:r w:rsidRPr="00FB0E69">
        <w:rPr>
          <w:sz w:val="26"/>
          <w:szCs w:val="26"/>
        </w:rPr>
        <w:t xml:space="preserve">1. </w:t>
      </w:r>
      <w:r w:rsidR="00ED0B18" w:rsidRPr="00FB0E69">
        <w:rPr>
          <w:sz w:val="26"/>
          <w:szCs w:val="26"/>
        </w:rPr>
        <w:t xml:space="preserve">Перечень </w:t>
      </w:r>
      <w:r w:rsidRPr="00FB0E69">
        <w:rPr>
          <w:sz w:val="26"/>
          <w:szCs w:val="26"/>
        </w:rPr>
        <w:t xml:space="preserve">необходимых </w:t>
      </w:r>
      <w:r w:rsidR="00ED0B18" w:rsidRPr="00FB0E69">
        <w:rPr>
          <w:sz w:val="26"/>
          <w:szCs w:val="26"/>
        </w:rPr>
        <w:t>документов, предоставляемых заявителем самостоятельно:</w:t>
      </w:r>
    </w:p>
    <w:p w:rsidR="00ED0B18" w:rsidRPr="00FB0E69" w:rsidRDefault="00ED0B18" w:rsidP="00FC67B2">
      <w:pPr>
        <w:pStyle w:val="af5"/>
        <w:numPr>
          <w:ilvl w:val="0"/>
          <w:numId w:val="43"/>
        </w:numPr>
        <w:tabs>
          <w:tab w:val="left" w:pos="709"/>
          <w:tab w:val="left" w:pos="993"/>
        </w:tabs>
        <w:ind w:left="0" w:firstLine="426"/>
        <w:jc w:val="both"/>
        <w:rPr>
          <w:rFonts w:eastAsiaTheme="minorHAnsi"/>
          <w:sz w:val="26"/>
          <w:szCs w:val="26"/>
          <w:lang w:eastAsia="en-US"/>
        </w:rPr>
      </w:pPr>
      <w:r w:rsidRPr="00FB0E69">
        <w:rPr>
          <w:sz w:val="26"/>
          <w:szCs w:val="26"/>
        </w:rPr>
        <w:t>уведомление о переходе прав на земельный участок или об образовании земе</w:t>
      </w:r>
      <w:r w:rsidR="004C4A07" w:rsidRPr="00FB0E69">
        <w:rPr>
          <w:sz w:val="26"/>
          <w:szCs w:val="26"/>
        </w:rPr>
        <w:t>льного участка (Приложение 2 к Р</w:t>
      </w:r>
      <w:r w:rsidRPr="00FB0E69">
        <w:rPr>
          <w:sz w:val="26"/>
          <w:szCs w:val="26"/>
        </w:rPr>
        <w:t>егламенту).</w:t>
      </w:r>
      <w:r w:rsidRPr="00FB0E69">
        <w:rPr>
          <w:rFonts w:eastAsiaTheme="minorHAnsi"/>
          <w:sz w:val="26"/>
          <w:szCs w:val="26"/>
          <w:lang w:eastAsia="en-US"/>
        </w:rPr>
        <w:t xml:space="preserve"> </w:t>
      </w:r>
    </w:p>
    <w:p w:rsidR="00ED0B18" w:rsidRPr="00FB0E69" w:rsidRDefault="00ED0B18" w:rsidP="00FC67B2">
      <w:pPr>
        <w:pStyle w:val="af5"/>
        <w:numPr>
          <w:ilvl w:val="0"/>
          <w:numId w:val="43"/>
        </w:numPr>
        <w:tabs>
          <w:tab w:val="left" w:pos="709"/>
          <w:tab w:val="left" w:pos="993"/>
        </w:tabs>
        <w:autoSpaceDE w:val="0"/>
        <w:autoSpaceDN w:val="0"/>
        <w:adjustRightInd w:val="0"/>
        <w:ind w:left="0" w:firstLine="426"/>
        <w:jc w:val="both"/>
        <w:rPr>
          <w:sz w:val="26"/>
          <w:szCs w:val="26"/>
        </w:rPr>
      </w:pPr>
      <w:r w:rsidRPr="00FB0E69">
        <w:rPr>
          <w:sz w:val="26"/>
          <w:szCs w:val="26"/>
        </w:rPr>
        <w:t>документ, удостоверяющий личность заявителя или представителя заявителя;</w:t>
      </w:r>
    </w:p>
    <w:p w:rsidR="00ED0B18" w:rsidRPr="00FB0E69" w:rsidRDefault="00ED0B18" w:rsidP="00FC67B2">
      <w:pPr>
        <w:pStyle w:val="af5"/>
        <w:numPr>
          <w:ilvl w:val="0"/>
          <w:numId w:val="43"/>
        </w:numPr>
        <w:tabs>
          <w:tab w:val="left" w:pos="709"/>
          <w:tab w:val="left" w:pos="993"/>
        </w:tabs>
        <w:autoSpaceDE w:val="0"/>
        <w:autoSpaceDN w:val="0"/>
        <w:adjustRightInd w:val="0"/>
        <w:ind w:left="0" w:firstLine="426"/>
        <w:jc w:val="both"/>
        <w:rPr>
          <w:sz w:val="26"/>
          <w:szCs w:val="26"/>
        </w:rPr>
      </w:pPr>
      <w:proofErr w:type="gramStart"/>
      <w:r w:rsidRPr="00FB0E69">
        <w:rPr>
          <w:sz w:val="26"/>
          <w:szCs w:val="26"/>
        </w:rPr>
        <w:t>документ, удостоверяющий полномочия представителя,  если с заявлением обращается представитель заявителя физического либо юридического лица</w:t>
      </w:r>
      <w:r w:rsidR="00BE45B3" w:rsidRPr="00FB0E69">
        <w:rPr>
          <w:sz w:val="26"/>
          <w:szCs w:val="26"/>
        </w:rPr>
        <w:t xml:space="preserve">, в том числе </w:t>
      </w:r>
      <w:r w:rsidR="00BE45B3" w:rsidRPr="00FB0E69">
        <w:rPr>
          <w:rFonts w:eastAsia="Calibri"/>
          <w:bCs/>
          <w:sz w:val="26"/>
          <w:szCs w:val="26"/>
        </w:rPr>
        <w:t>копия документа, подтверждающего полномочия лица на осуществление действий без доверенности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w:t>
      </w:r>
      <w:proofErr w:type="gramEnd"/>
      <w:r w:rsidR="00BE45B3" w:rsidRPr="00FB0E69">
        <w:rPr>
          <w:rFonts w:eastAsia="Calibri"/>
          <w:bCs/>
          <w:sz w:val="26"/>
          <w:szCs w:val="26"/>
        </w:rPr>
        <w:t xml:space="preserve"> без доверенности)</w:t>
      </w:r>
      <w:r w:rsidRPr="00FB0E69">
        <w:rPr>
          <w:sz w:val="26"/>
          <w:szCs w:val="26"/>
        </w:rPr>
        <w:t>;</w:t>
      </w:r>
    </w:p>
    <w:p w:rsidR="00ED0B18" w:rsidRPr="00FB0E69" w:rsidRDefault="00ED0B18" w:rsidP="00FC67B2">
      <w:pPr>
        <w:pStyle w:val="af5"/>
        <w:numPr>
          <w:ilvl w:val="0"/>
          <w:numId w:val="43"/>
        </w:numPr>
        <w:tabs>
          <w:tab w:val="left" w:pos="709"/>
          <w:tab w:val="left" w:pos="993"/>
        </w:tabs>
        <w:autoSpaceDE w:val="0"/>
        <w:autoSpaceDN w:val="0"/>
        <w:adjustRightInd w:val="0"/>
        <w:ind w:left="0" w:firstLine="426"/>
        <w:jc w:val="both"/>
        <w:rPr>
          <w:sz w:val="26"/>
          <w:szCs w:val="26"/>
        </w:rPr>
      </w:pPr>
      <w:r w:rsidRPr="00FB0E69">
        <w:rPr>
          <w:sz w:val="26"/>
          <w:szCs w:val="26"/>
        </w:rPr>
        <w:lastRenderedPageBreak/>
        <w:t>правоустанавливающие документы на земельный участок, если право не зарегистрировано в Едином государственном реестре недвижимо</w:t>
      </w:r>
      <w:r w:rsidR="00506524" w:rsidRPr="00FB0E69">
        <w:rPr>
          <w:sz w:val="26"/>
          <w:szCs w:val="26"/>
        </w:rPr>
        <w:t>сти,</w:t>
      </w:r>
      <w:r w:rsidRPr="00FB0E69">
        <w:rPr>
          <w:sz w:val="26"/>
          <w:szCs w:val="26"/>
        </w:rPr>
        <w:t xml:space="preserve"> предоставляется в случае перехода прав на такие земельные участки.  </w:t>
      </w:r>
    </w:p>
    <w:p w:rsidR="00ED0B18" w:rsidRPr="00FB0E69" w:rsidRDefault="00EB3410" w:rsidP="00FC67B2">
      <w:pPr>
        <w:tabs>
          <w:tab w:val="left" w:pos="709"/>
        </w:tabs>
        <w:autoSpaceDE w:val="0"/>
        <w:autoSpaceDN w:val="0"/>
        <w:adjustRightInd w:val="0"/>
        <w:ind w:firstLine="426"/>
        <w:jc w:val="both"/>
        <w:rPr>
          <w:sz w:val="26"/>
          <w:szCs w:val="26"/>
        </w:rPr>
      </w:pPr>
      <w:r w:rsidRPr="00FB0E69">
        <w:rPr>
          <w:sz w:val="26"/>
          <w:szCs w:val="26"/>
        </w:rPr>
        <w:t xml:space="preserve">2. </w:t>
      </w:r>
      <w:r w:rsidR="00ED0B18" w:rsidRPr="00FB0E69">
        <w:rPr>
          <w:sz w:val="26"/>
          <w:szCs w:val="26"/>
        </w:rPr>
        <w:t>Перечень документов и сведений, подлежащих представлению в рамках межведомственного информационного взаимодействия:</w:t>
      </w:r>
    </w:p>
    <w:p w:rsidR="00ED0B18" w:rsidRPr="00FB0E69" w:rsidRDefault="00ED0B18" w:rsidP="00FC67B2">
      <w:pPr>
        <w:pStyle w:val="af5"/>
        <w:numPr>
          <w:ilvl w:val="0"/>
          <w:numId w:val="44"/>
        </w:numPr>
        <w:tabs>
          <w:tab w:val="left" w:pos="709"/>
          <w:tab w:val="left" w:pos="993"/>
        </w:tabs>
        <w:autoSpaceDE w:val="0"/>
        <w:autoSpaceDN w:val="0"/>
        <w:adjustRightInd w:val="0"/>
        <w:ind w:left="0" w:firstLine="426"/>
        <w:jc w:val="both"/>
        <w:rPr>
          <w:sz w:val="26"/>
          <w:szCs w:val="26"/>
        </w:rPr>
      </w:pPr>
      <w:r w:rsidRPr="00FB0E69">
        <w:rPr>
          <w:sz w:val="26"/>
          <w:szCs w:val="26"/>
        </w:rPr>
        <w:t xml:space="preserve">выписка из </w:t>
      </w:r>
      <w:r w:rsidR="00506524" w:rsidRPr="00FB0E69">
        <w:rPr>
          <w:sz w:val="26"/>
          <w:szCs w:val="26"/>
        </w:rPr>
        <w:t>Е</w:t>
      </w:r>
      <w:r w:rsidRPr="00FB0E69">
        <w:rPr>
          <w:sz w:val="26"/>
          <w:szCs w:val="26"/>
        </w:rPr>
        <w:t>диного государственного реестра недвижимо</w:t>
      </w:r>
      <w:r w:rsidR="00506524" w:rsidRPr="00FB0E69">
        <w:rPr>
          <w:sz w:val="26"/>
          <w:szCs w:val="26"/>
        </w:rPr>
        <w:t>сти</w:t>
      </w:r>
      <w:r w:rsidRPr="00FB0E69">
        <w:rPr>
          <w:sz w:val="26"/>
          <w:szCs w:val="26"/>
        </w:rPr>
        <w:t xml:space="preserve">, если право на земельный участок зарегистрировано в Едином государственном реестре </w:t>
      </w:r>
      <w:r w:rsidR="00506524" w:rsidRPr="00FB0E69">
        <w:rPr>
          <w:sz w:val="26"/>
          <w:szCs w:val="26"/>
        </w:rPr>
        <w:t>недвижимости</w:t>
      </w:r>
      <w:r w:rsidRPr="00FB0E69">
        <w:rPr>
          <w:sz w:val="26"/>
          <w:szCs w:val="26"/>
        </w:rPr>
        <w:t xml:space="preserve">, предоставляется в случае перехода прав на такие земельные участки, </w:t>
      </w:r>
      <w:r w:rsidR="00474D0A" w:rsidRPr="00FB0E69">
        <w:rPr>
          <w:sz w:val="26"/>
          <w:szCs w:val="26"/>
        </w:rPr>
        <w:t xml:space="preserve">предоставляемая </w:t>
      </w:r>
      <w:r w:rsidR="00F52CC1" w:rsidRPr="00FB0E69">
        <w:rPr>
          <w:sz w:val="26"/>
          <w:szCs w:val="26"/>
        </w:rPr>
        <w:t>Управлением Ф</w:t>
      </w:r>
      <w:r w:rsidRPr="00FB0E69">
        <w:rPr>
          <w:sz w:val="26"/>
          <w:szCs w:val="26"/>
        </w:rPr>
        <w:t>едеральной службой государственной регистрации, кадастра и картографии</w:t>
      </w:r>
      <w:r w:rsidR="00474D0A" w:rsidRPr="00FB0E69">
        <w:rPr>
          <w:sz w:val="26"/>
          <w:szCs w:val="26"/>
        </w:rPr>
        <w:t xml:space="preserve"> по Ярославской области</w:t>
      </w:r>
      <w:r w:rsidR="00EB3410" w:rsidRPr="00FB0E69">
        <w:rPr>
          <w:sz w:val="26"/>
          <w:szCs w:val="26"/>
        </w:rPr>
        <w:t>;</w:t>
      </w:r>
    </w:p>
    <w:p w:rsidR="00ED0B18" w:rsidRPr="00FB0E69" w:rsidRDefault="00ED0B18" w:rsidP="00FC67B2">
      <w:pPr>
        <w:pStyle w:val="af5"/>
        <w:numPr>
          <w:ilvl w:val="0"/>
          <w:numId w:val="44"/>
        </w:numPr>
        <w:tabs>
          <w:tab w:val="left" w:pos="709"/>
          <w:tab w:val="left" w:pos="993"/>
        </w:tabs>
        <w:autoSpaceDE w:val="0"/>
        <w:autoSpaceDN w:val="0"/>
        <w:adjustRightInd w:val="0"/>
        <w:ind w:left="0" w:firstLine="426"/>
        <w:jc w:val="both"/>
        <w:rPr>
          <w:i/>
          <w:sz w:val="26"/>
          <w:szCs w:val="26"/>
        </w:rPr>
      </w:pPr>
      <w:proofErr w:type="gramStart"/>
      <w:r w:rsidRPr="00FB0E69">
        <w:rPr>
          <w:sz w:val="26"/>
          <w:szCs w:val="26"/>
        </w:rPr>
        <w:t xml:space="preserve">решение об образовании земельных участков </w:t>
      </w:r>
      <w:r w:rsidRPr="00FB0E69">
        <w:rPr>
          <w:i/>
          <w:sz w:val="26"/>
          <w:szCs w:val="26"/>
        </w:rPr>
        <w:t>(предоставляется только в случае образования земельного участка путем объединения земельных участков, в отношении которых или одного из которых выдано разрешение на строительство, либо путем раздела, перераспределения земельных участков или выдела земельных участков, в отношении которых выдано разрешение на строительство)</w:t>
      </w:r>
      <w:r w:rsidRPr="00FB0E69">
        <w:rPr>
          <w:sz w:val="26"/>
          <w:szCs w:val="26"/>
        </w:rPr>
        <w:t xml:space="preserve"> – данные сведения находятся в распоряжении органа</w:t>
      </w:r>
      <w:r w:rsidR="00F52CC1" w:rsidRPr="00FB0E69">
        <w:rPr>
          <w:sz w:val="26"/>
          <w:szCs w:val="26"/>
        </w:rPr>
        <w:t>,</w:t>
      </w:r>
      <w:r w:rsidRPr="00FB0E69">
        <w:rPr>
          <w:sz w:val="26"/>
          <w:szCs w:val="26"/>
        </w:rPr>
        <w:t xml:space="preserve"> предоставляющего муниципальную услугу</w:t>
      </w:r>
      <w:r w:rsidR="00EB3410" w:rsidRPr="00FB0E69">
        <w:rPr>
          <w:sz w:val="26"/>
          <w:szCs w:val="26"/>
        </w:rPr>
        <w:t>;</w:t>
      </w:r>
      <w:proofErr w:type="gramEnd"/>
    </w:p>
    <w:p w:rsidR="00ED0B18" w:rsidRPr="00FB0E69" w:rsidRDefault="00ED0B18" w:rsidP="00FC67B2">
      <w:pPr>
        <w:pStyle w:val="af5"/>
        <w:numPr>
          <w:ilvl w:val="0"/>
          <w:numId w:val="44"/>
        </w:numPr>
        <w:tabs>
          <w:tab w:val="left" w:pos="709"/>
          <w:tab w:val="left" w:pos="993"/>
        </w:tabs>
        <w:autoSpaceDE w:val="0"/>
        <w:autoSpaceDN w:val="0"/>
        <w:adjustRightInd w:val="0"/>
        <w:ind w:left="0" w:firstLine="426"/>
        <w:jc w:val="both"/>
        <w:rPr>
          <w:i/>
          <w:sz w:val="26"/>
          <w:szCs w:val="26"/>
        </w:rPr>
      </w:pPr>
      <w:r w:rsidRPr="00FB0E69">
        <w:rPr>
          <w:sz w:val="26"/>
          <w:szCs w:val="26"/>
        </w:rPr>
        <w:t xml:space="preserve">градостроительный план земельного участка, на котором планируется осуществить строительство, реконструкцию объекта капитального строительства </w:t>
      </w:r>
      <w:r w:rsidR="00F52CC1" w:rsidRPr="00FB0E69">
        <w:rPr>
          <w:i/>
          <w:sz w:val="26"/>
          <w:szCs w:val="26"/>
        </w:rPr>
        <w:t>(предоставляется только в случае образования земельных участков путем раздела, перераспределения земельных участков или выдела из земельных участков, в отношении которых было выдано разрешение на строительство)</w:t>
      </w:r>
      <w:r w:rsidR="005C1128" w:rsidRPr="00FB0E69">
        <w:rPr>
          <w:i/>
          <w:sz w:val="26"/>
          <w:szCs w:val="26"/>
        </w:rPr>
        <w:t>.</w:t>
      </w:r>
    </w:p>
    <w:p w:rsidR="00ED0B18" w:rsidRPr="00FB0E69" w:rsidRDefault="00ED0B18" w:rsidP="00FC67B2">
      <w:pPr>
        <w:tabs>
          <w:tab w:val="left" w:pos="709"/>
        </w:tabs>
        <w:autoSpaceDE w:val="0"/>
        <w:autoSpaceDN w:val="0"/>
        <w:adjustRightInd w:val="0"/>
        <w:ind w:firstLine="426"/>
        <w:jc w:val="both"/>
        <w:rPr>
          <w:sz w:val="26"/>
          <w:szCs w:val="26"/>
        </w:rPr>
      </w:pPr>
      <w:r w:rsidRPr="00FB0E69">
        <w:rPr>
          <w:sz w:val="26"/>
          <w:szCs w:val="26"/>
        </w:rPr>
        <w:t>При переходе права на земельный участок и объект капитального строительства срок действия разрешени</w:t>
      </w:r>
      <w:r w:rsidR="005C1128" w:rsidRPr="00FB0E69">
        <w:rPr>
          <w:sz w:val="26"/>
          <w:szCs w:val="26"/>
        </w:rPr>
        <w:t>я на строительство сохраняется.</w:t>
      </w:r>
    </w:p>
    <w:p w:rsidR="00ED0B18" w:rsidRPr="00FB0E69" w:rsidRDefault="00ED0B18" w:rsidP="00FC67B2">
      <w:pPr>
        <w:tabs>
          <w:tab w:val="left" w:pos="709"/>
        </w:tabs>
        <w:autoSpaceDE w:val="0"/>
        <w:autoSpaceDN w:val="0"/>
        <w:adjustRightInd w:val="0"/>
        <w:ind w:firstLine="426"/>
        <w:jc w:val="both"/>
        <w:rPr>
          <w:rFonts w:eastAsiaTheme="minorHAnsi"/>
          <w:sz w:val="26"/>
          <w:szCs w:val="26"/>
          <w:lang w:eastAsia="en-US"/>
        </w:rPr>
      </w:pPr>
      <w:r w:rsidRPr="00FB0E69">
        <w:rPr>
          <w:rFonts w:eastAsiaTheme="minorHAnsi"/>
          <w:sz w:val="26"/>
          <w:szCs w:val="26"/>
          <w:lang w:eastAsia="en-US"/>
        </w:rPr>
        <w:t>Заявитель вправе предоставить полный пакет документов, необходимых для предоставления муниципальной услуги, самостоятельно.</w:t>
      </w:r>
      <w:r w:rsidR="00E97ECF" w:rsidRPr="00FB0E69">
        <w:rPr>
          <w:rFonts w:eastAsiaTheme="minorHAnsi"/>
          <w:sz w:val="26"/>
          <w:szCs w:val="26"/>
          <w:lang w:eastAsia="en-US"/>
        </w:rPr>
        <w:t xml:space="preserve"> </w:t>
      </w:r>
    </w:p>
    <w:p w:rsidR="00ED0B18" w:rsidRPr="00FB0E69" w:rsidRDefault="00ED0B18" w:rsidP="00FC67B2">
      <w:pPr>
        <w:ind w:firstLine="426"/>
        <w:jc w:val="both"/>
        <w:rPr>
          <w:rFonts w:eastAsiaTheme="minorHAnsi"/>
          <w:sz w:val="26"/>
          <w:szCs w:val="26"/>
          <w:lang w:eastAsia="en-US"/>
        </w:rPr>
      </w:pPr>
      <w:r w:rsidRPr="00FB0E69">
        <w:rPr>
          <w:rFonts w:eastAsiaTheme="minorHAnsi"/>
          <w:sz w:val="26"/>
          <w:szCs w:val="26"/>
          <w:lang w:eastAsia="en-US"/>
        </w:rPr>
        <w:t xml:space="preserve">Установленный </w:t>
      </w:r>
      <w:r w:rsidR="00297AF2" w:rsidRPr="00FB0E69">
        <w:rPr>
          <w:rFonts w:eastAsiaTheme="minorHAnsi"/>
          <w:sz w:val="26"/>
          <w:szCs w:val="26"/>
          <w:lang w:eastAsia="en-US"/>
        </w:rPr>
        <w:t xml:space="preserve">пунктом 2.7. раздела 2 Регламента </w:t>
      </w:r>
      <w:r w:rsidRPr="00FB0E69">
        <w:rPr>
          <w:rFonts w:eastAsiaTheme="minorHAnsi"/>
          <w:sz w:val="26"/>
          <w:szCs w:val="26"/>
          <w:lang w:eastAsia="en-US"/>
        </w:rPr>
        <w:t>перечень документов является исчерпывающим.</w:t>
      </w:r>
    </w:p>
    <w:p w:rsidR="00677567" w:rsidRPr="00677567" w:rsidRDefault="00677567" w:rsidP="00DB4639">
      <w:pPr>
        <w:pStyle w:val="aa"/>
        <w:spacing w:before="0"/>
        <w:ind w:firstLine="426"/>
        <w:rPr>
          <w:szCs w:val="26"/>
        </w:rPr>
      </w:pPr>
      <w:r w:rsidRPr="00677567">
        <w:rPr>
          <w:szCs w:val="26"/>
        </w:rPr>
        <w:t>Орган, предоставляющий муниципальную услугу не вправе требовать от заявителя:</w:t>
      </w:r>
    </w:p>
    <w:p w:rsidR="00677567" w:rsidRPr="00677567" w:rsidRDefault="00677567" w:rsidP="00DB4639">
      <w:pPr>
        <w:pStyle w:val="aa"/>
        <w:spacing w:before="0"/>
        <w:ind w:firstLine="426"/>
        <w:rPr>
          <w:szCs w:val="26"/>
        </w:rPr>
      </w:pPr>
      <w:r w:rsidRPr="00677567">
        <w:rPr>
          <w:szCs w:val="26"/>
        </w:rPr>
        <w:t>- предоставления документов,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677567" w:rsidRPr="00677567" w:rsidRDefault="00677567" w:rsidP="00DB4639">
      <w:pPr>
        <w:pStyle w:val="aa"/>
        <w:spacing w:before="0"/>
        <w:ind w:firstLine="426"/>
        <w:rPr>
          <w:szCs w:val="26"/>
        </w:rPr>
      </w:pPr>
      <w:proofErr w:type="gramStart"/>
      <w:r w:rsidRPr="00677567">
        <w:rPr>
          <w:szCs w:val="26"/>
        </w:rPr>
        <w:t>- предоставления документов и информации, которые находятся в распоряжении структурного подразделения Администрации муниципального района,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частью</w:t>
      </w:r>
      <w:proofErr w:type="gramEnd"/>
      <w:r w:rsidRPr="00677567">
        <w:rPr>
          <w:szCs w:val="26"/>
        </w:rPr>
        <w:t xml:space="preserve">  6 статьи 7 Федерального закона от 27.07.2010 № 210-ФЗ «Об организации предоставления государственных и муниципальных услуг» (далее – Федеральный закон от 27.07.2010 № 210-ФЗ);</w:t>
      </w:r>
    </w:p>
    <w:p w:rsidR="00677567" w:rsidRPr="00677567" w:rsidRDefault="00677567" w:rsidP="00DB4639">
      <w:pPr>
        <w:pStyle w:val="aa"/>
        <w:spacing w:before="0"/>
        <w:ind w:firstLine="426"/>
        <w:rPr>
          <w:szCs w:val="26"/>
        </w:rPr>
      </w:pPr>
      <w:r w:rsidRPr="00677567">
        <w:rPr>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7567" w:rsidRPr="00677567" w:rsidRDefault="00677567" w:rsidP="00DB4639">
      <w:pPr>
        <w:pStyle w:val="aa"/>
        <w:spacing w:before="0"/>
        <w:ind w:firstLine="426"/>
        <w:rPr>
          <w:szCs w:val="26"/>
        </w:rPr>
      </w:pPr>
      <w:r w:rsidRPr="00677567">
        <w:rPr>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7567" w:rsidRPr="00677567" w:rsidRDefault="00677567" w:rsidP="00DB4639">
      <w:pPr>
        <w:pStyle w:val="aa"/>
        <w:spacing w:before="0"/>
        <w:ind w:firstLine="426"/>
        <w:rPr>
          <w:szCs w:val="26"/>
        </w:rPr>
      </w:pPr>
      <w:r w:rsidRPr="00677567">
        <w:rPr>
          <w:szCs w:val="26"/>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7567" w:rsidRPr="00677567" w:rsidRDefault="00677567" w:rsidP="00DB4639">
      <w:pPr>
        <w:pStyle w:val="aa"/>
        <w:spacing w:before="0"/>
        <w:ind w:firstLine="426"/>
        <w:rPr>
          <w:szCs w:val="26"/>
        </w:rPr>
      </w:pPr>
      <w:r w:rsidRPr="00677567">
        <w:rPr>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7567" w:rsidRDefault="00677567" w:rsidP="00677567">
      <w:pPr>
        <w:pStyle w:val="aa"/>
        <w:spacing w:before="0"/>
        <w:ind w:firstLine="426"/>
        <w:rPr>
          <w:szCs w:val="26"/>
        </w:rPr>
      </w:pPr>
      <w:proofErr w:type="gramStart"/>
      <w:r w:rsidRPr="00677567">
        <w:rPr>
          <w:szCs w:val="26"/>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916ED2" w:rsidRDefault="00916ED2" w:rsidP="00677567">
      <w:pPr>
        <w:pStyle w:val="aa"/>
        <w:spacing w:before="0"/>
        <w:ind w:firstLine="426"/>
        <w:rPr>
          <w:szCs w:val="26"/>
        </w:rPr>
      </w:pPr>
      <w:proofErr w:type="gramStart"/>
      <w:r w:rsidRPr="00916ED2">
        <w:rPr>
          <w:szCs w:val="26"/>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33105" w:rsidRPr="00FB0E69" w:rsidRDefault="00ED0B18" w:rsidP="00677567">
      <w:pPr>
        <w:pStyle w:val="aa"/>
        <w:spacing w:before="0"/>
        <w:ind w:firstLine="426"/>
        <w:rPr>
          <w:szCs w:val="26"/>
        </w:rPr>
      </w:pPr>
      <w:r w:rsidRPr="00FB0E69">
        <w:rPr>
          <w:szCs w:val="26"/>
        </w:rPr>
        <w:t>2.8. Перечень услуг, которые являются необходимыми и обязательными для предоставления муниципальной услуги</w:t>
      </w:r>
      <w:r w:rsidR="00E33105" w:rsidRPr="00FB0E69">
        <w:rPr>
          <w:szCs w:val="26"/>
        </w:rPr>
        <w:t>.</w:t>
      </w:r>
    </w:p>
    <w:p w:rsidR="00A311D9" w:rsidRDefault="00A311D9" w:rsidP="00A311D9">
      <w:pPr>
        <w:pStyle w:val="aa"/>
        <w:numPr>
          <w:ilvl w:val="0"/>
          <w:numId w:val="78"/>
        </w:numPr>
        <w:tabs>
          <w:tab w:val="left" w:pos="709"/>
          <w:tab w:val="left" w:pos="993"/>
        </w:tabs>
        <w:spacing w:before="0"/>
        <w:ind w:left="0" w:firstLine="567"/>
        <w:rPr>
          <w:szCs w:val="26"/>
        </w:rPr>
      </w:pPr>
      <w:r>
        <w:rPr>
          <w:szCs w:val="26"/>
        </w:rPr>
        <w:t>подготовка проектной документации на строительство (реконструкцию) объектов капитального строительства в соответствии с градостроительным законодательством Российской Федерации, а также отдельных разделов (частей) такой проектной документации;</w:t>
      </w:r>
    </w:p>
    <w:p w:rsidR="00A311D9" w:rsidRDefault="00A311D9" w:rsidP="00A311D9">
      <w:pPr>
        <w:pStyle w:val="af5"/>
        <w:numPr>
          <w:ilvl w:val="0"/>
          <w:numId w:val="78"/>
        </w:numPr>
        <w:autoSpaceDE w:val="0"/>
        <w:autoSpaceDN w:val="0"/>
        <w:adjustRightInd w:val="0"/>
        <w:ind w:left="0" w:firstLine="567"/>
        <w:jc w:val="both"/>
        <w:rPr>
          <w:sz w:val="26"/>
          <w:szCs w:val="26"/>
        </w:rPr>
      </w:pPr>
      <w:r>
        <w:rPr>
          <w:sz w:val="26"/>
          <w:szCs w:val="26"/>
        </w:rPr>
        <w:t>оформление документа, подтверждающего согласие всех правообладателей объекта капитального строительства в случае реконструкции такого объекта;</w:t>
      </w:r>
    </w:p>
    <w:p w:rsidR="00A311D9" w:rsidRDefault="00A311D9" w:rsidP="00A311D9">
      <w:pPr>
        <w:pStyle w:val="af5"/>
        <w:numPr>
          <w:ilvl w:val="0"/>
          <w:numId w:val="78"/>
        </w:numPr>
        <w:tabs>
          <w:tab w:val="left" w:pos="851"/>
          <w:tab w:val="left" w:pos="993"/>
        </w:tabs>
        <w:autoSpaceDE w:val="0"/>
        <w:autoSpaceDN w:val="0"/>
        <w:adjustRightInd w:val="0"/>
        <w:ind w:left="0" w:firstLine="567"/>
        <w:jc w:val="both"/>
        <w:rPr>
          <w:sz w:val="26"/>
          <w:szCs w:val="26"/>
        </w:rPr>
      </w:pPr>
      <w:r>
        <w:rPr>
          <w:sz w:val="26"/>
          <w:szCs w:val="26"/>
        </w:rPr>
        <w:t>подготовка схемы планировочной организации земельного участка с обозначением места размещения объекта индивидуального жилищного строительства (</w:t>
      </w:r>
      <w:r>
        <w:rPr>
          <w:i/>
          <w:sz w:val="26"/>
          <w:szCs w:val="26"/>
        </w:rPr>
        <w:t>является услугой, необходимой и обязательной для получения разрешения на строительство, реконструкцию объекта индивидуального жилищного строительства</w:t>
      </w:r>
      <w:r>
        <w:rPr>
          <w:sz w:val="26"/>
          <w:szCs w:val="26"/>
        </w:rPr>
        <w:t>);</w:t>
      </w:r>
    </w:p>
    <w:p w:rsidR="00A311D9" w:rsidRDefault="00A311D9" w:rsidP="00A311D9">
      <w:pPr>
        <w:pStyle w:val="af5"/>
        <w:numPr>
          <w:ilvl w:val="0"/>
          <w:numId w:val="78"/>
        </w:numPr>
        <w:tabs>
          <w:tab w:val="left" w:pos="851"/>
          <w:tab w:val="left" w:pos="993"/>
        </w:tabs>
        <w:autoSpaceDE w:val="0"/>
        <w:autoSpaceDN w:val="0"/>
        <w:adjustRightInd w:val="0"/>
        <w:ind w:left="0" w:firstLine="567"/>
        <w:jc w:val="both"/>
        <w:rPr>
          <w:sz w:val="26"/>
          <w:szCs w:val="26"/>
        </w:rPr>
      </w:pPr>
      <w:r>
        <w:rPr>
          <w:sz w:val="26"/>
          <w:szCs w:val="26"/>
        </w:rPr>
        <w:t>предоставление сведений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A311D9" w:rsidRDefault="00A311D9" w:rsidP="00A311D9">
      <w:pPr>
        <w:pStyle w:val="af5"/>
        <w:numPr>
          <w:ilvl w:val="0"/>
          <w:numId w:val="78"/>
        </w:numPr>
        <w:tabs>
          <w:tab w:val="left" w:pos="851"/>
          <w:tab w:val="left" w:pos="993"/>
        </w:tabs>
        <w:autoSpaceDE w:val="0"/>
        <w:autoSpaceDN w:val="0"/>
        <w:adjustRightInd w:val="0"/>
        <w:ind w:left="0" w:firstLine="567"/>
        <w:jc w:val="both"/>
        <w:rPr>
          <w:sz w:val="26"/>
          <w:szCs w:val="26"/>
        </w:rPr>
      </w:pPr>
      <w:r>
        <w:rPr>
          <w:sz w:val="26"/>
          <w:szCs w:val="26"/>
        </w:rPr>
        <w:t xml:space="preserve">подготовка </w:t>
      </w:r>
      <w:proofErr w:type="gramStart"/>
      <w:r>
        <w:rPr>
          <w:sz w:val="26"/>
          <w:szCs w:val="26"/>
        </w:rPr>
        <w:t>проекта организации строительства объекта капитального строительства</w:t>
      </w:r>
      <w:proofErr w:type="gramEnd"/>
      <w:r>
        <w:rPr>
          <w:sz w:val="26"/>
          <w:szCs w:val="26"/>
        </w:rPr>
        <w:t>;</w:t>
      </w:r>
    </w:p>
    <w:p w:rsidR="00A311D9" w:rsidRDefault="00A311D9" w:rsidP="00A311D9">
      <w:pPr>
        <w:pStyle w:val="af5"/>
        <w:numPr>
          <w:ilvl w:val="0"/>
          <w:numId w:val="78"/>
        </w:numPr>
        <w:autoSpaceDE w:val="0"/>
        <w:autoSpaceDN w:val="0"/>
        <w:adjustRightInd w:val="0"/>
        <w:ind w:left="0" w:firstLine="567"/>
        <w:jc w:val="both"/>
        <w:rPr>
          <w:sz w:val="26"/>
          <w:szCs w:val="26"/>
        </w:rPr>
      </w:pPr>
      <w:r>
        <w:rPr>
          <w:sz w:val="26"/>
          <w:szCs w:val="26"/>
        </w:rPr>
        <w:t>подготовка проекта организации работ по сносу или демонтажу объектов капитал</w:t>
      </w:r>
      <w:r w:rsidR="004649F8">
        <w:rPr>
          <w:sz w:val="26"/>
          <w:szCs w:val="26"/>
        </w:rPr>
        <w:t>ьного строительства, их частей</w:t>
      </w:r>
      <w:r>
        <w:rPr>
          <w:sz w:val="26"/>
          <w:szCs w:val="26"/>
        </w:rPr>
        <w:t>.</w:t>
      </w:r>
    </w:p>
    <w:p w:rsidR="00ED0B18" w:rsidRDefault="00ED0B18" w:rsidP="00FC67B2">
      <w:pPr>
        <w:pStyle w:val="aa"/>
        <w:spacing w:before="0"/>
        <w:ind w:firstLine="426"/>
        <w:rPr>
          <w:szCs w:val="26"/>
        </w:rPr>
      </w:pPr>
      <w:r w:rsidRPr="00FB0E69">
        <w:rPr>
          <w:szCs w:val="26"/>
        </w:rPr>
        <w:t>2.</w:t>
      </w:r>
      <w:r w:rsidR="003D513E" w:rsidRPr="00FB0E69">
        <w:rPr>
          <w:szCs w:val="26"/>
        </w:rPr>
        <w:t>9</w:t>
      </w:r>
      <w:r w:rsidRPr="00FB0E69">
        <w:rPr>
          <w:szCs w:val="26"/>
        </w:rPr>
        <w:t xml:space="preserve">. </w:t>
      </w:r>
      <w:r w:rsidR="00F55A1D" w:rsidRPr="00F55A1D">
        <w:rPr>
          <w:szCs w:val="26"/>
        </w:rPr>
        <w:t>Основания для отказа в приеме документов, необходимых для предоставления муниципальной услуги и основания для отказа в предоставлении муниципальной услуги отсутствуют.</w:t>
      </w:r>
    </w:p>
    <w:p w:rsidR="00ED0B18" w:rsidRPr="00FB0E69" w:rsidRDefault="00ED0B18" w:rsidP="00FC67B2">
      <w:pPr>
        <w:pStyle w:val="aa"/>
        <w:spacing w:before="0"/>
        <w:ind w:firstLine="426"/>
        <w:rPr>
          <w:szCs w:val="26"/>
        </w:rPr>
      </w:pPr>
      <w:r w:rsidRPr="00FB0E69">
        <w:rPr>
          <w:szCs w:val="26"/>
        </w:rPr>
        <w:t>2.1</w:t>
      </w:r>
      <w:r w:rsidR="003D513E" w:rsidRPr="00FB0E69">
        <w:rPr>
          <w:szCs w:val="26"/>
        </w:rPr>
        <w:t>0</w:t>
      </w:r>
      <w:r w:rsidRPr="00FB0E69">
        <w:rPr>
          <w:szCs w:val="26"/>
        </w:rPr>
        <w:t xml:space="preserve">. Исчерпывающий перечень оснований </w:t>
      </w:r>
      <w:proofErr w:type="gramStart"/>
      <w:r w:rsidRPr="00FB0E69">
        <w:rPr>
          <w:szCs w:val="26"/>
        </w:rPr>
        <w:t>для принятия решения о мотивированном отказе в выдаче разрешения на строительство</w:t>
      </w:r>
      <w:r w:rsidR="0059708D" w:rsidRPr="00FB0E69">
        <w:rPr>
          <w:szCs w:val="26"/>
        </w:rPr>
        <w:t xml:space="preserve"> в отношении</w:t>
      </w:r>
      <w:proofErr w:type="gramEnd"/>
      <w:r w:rsidRPr="00FB0E69">
        <w:rPr>
          <w:szCs w:val="26"/>
        </w:rPr>
        <w:t>:</w:t>
      </w:r>
    </w:p>
    <w:p w:rsidR="00F4535D" w:rsidRPr="00FB0E69" w:rsidRDefault="00731AB7" w:rsidP="00FC67B2">
      <w:pPr>
        <w:pStyle w:val="a8"/>
        <w:tabs>
          <w:tab w:val="left" w:pos="-1134"/>
          <w:tab w:val="left" w:pos="993"/>
          <w:tab w:val="left" w:pos="1134"/>
          <w:tab w:val="left" w:pos="1276"/>
        </w:tabs>
        <w:autoSpaceDE w:val="0"/>
        <w:autoSpaceDN w:val="0"/>
        <w:adjustRightInd w:val="0"/>
        <w:spacing w:before="0"/>
        <w:ind w:firstLine="426"/>
        <w:rPr>
          <w:szCs w:val="26"/>
        </w:rPr>
      </w:pPr>
      <w:r w:rsidRPr="00FB0E69">
        <w:rPr>
          <w:szCs w:val="26"/>
        </w:rPr>
        <w:t>2.10.</w:t>
      </w:r>
      <w:r w:rsidR="00ED0B18" w:rsidRPr="00FB0E69">
        <w:rPr>
          <w:szCs w:val="26"/>
        </w:rPr>
        <w:t xml:space="preserve">1 </w:t>
      </w:r>
      <w:proofErr w:type="spellStart"/>
      <w:r w:rsidRPr="00FB0E69">
        <w:rPr>
          <w:szCs w:val="26"/>
        </w:rPr>
        <w:t>Подуслуг</w:t>
      </w:r>
      <w:r w:rsidR="00F4535D" w:rsidRPr="00FB0E69">
        <w:rPr>
          <w:szCs w:val="26"/>
        </w:rPr>
        <w:t>а</w:t>
      </w:r>
      <w:proofErr w:type="spellEnd"/>
      <w:r w:rsidRPr="00FB0E69">
        <w:rPr>
          <w:szCs w:val="26"/>
        </w:rPr>
        <w:t xml:space="preserve"> «Выдача разрешения на строительство</w:t>
      </w:r>
      <w:r w:rsidR="00F4535D" w:rsidRPr="00FB0E69">
        <w:rPr>
          <w:szCs w:val="26"/>
        </w:rPr>
        <w:t>»:</w:t>
      </w:r>
    </w:p>
    <w:p w:rsidR="00ED0B18" w:rsidRPr="00FB0E69" w:rsidRDefault="001940C6" w:rsidP="00FC67B2">
      <w:pPr>
        <w:pStyle w:val="3"/>
        <w:numPr>
          <w:ilvl w:val="0"/>
          <w:numId w:val="48"/>
        </w:numPr>
        <w:tabs>
          <w:tab w:val="left" w:pos="-3420"/>
          <w:tab w:val="left" w:pos="709"/>
          <w:tab w:val="left" w:pos="1276"/>
        </w:tabs>
        <w:spacing w:after="0"/>
        <w:ind w:left="0" w:right="-1" w:firstLine="426"/>
        <w:contextualSpacing/>
        <w:jc w:val="both"/>
        <w:rPr>
          <w:sz w:val="26"/>
          <w:szCs w:val="26"/>
        </w:rPr>
      </w:pPr>
      <w:proofErr w:type="gramStart"/>
      <w:r w:rsidRPr="00FB0E69">
        <w:rPr>
          <w:sz w:val="26"/>
          <w:szCs w:val="26"/>
        </w:rPr>
        <w:lastRenderedPageBreak/>
        <w:t xml:space="preserve">отсутствие </w:t>
      </w:r>
      <w:r w:rsidR="00ED0B18" w:rsidRPr="00FB0E69">
        <w:rPr>
          <w:sz w:val="26"/>
          <w:szCs w:val="26"/>
        </w:rPr>
        <w:t xml:space="preserve"> </w:t>
      </w:r>
      <w:r w:rsidRPr="00FB0E69">
        <w:rPr>
          <w:sz w:val="26"/>
          <w:szCs w:val="26"/>
        </w:rPr>
        <w:t>документов, указанных в</w:t>
      </w:r>
      <w:r w:rsidR="00ED0B18" w:rsidRPr="00FB0E69">
        <w:rPr>
          <w:sz w:val="26"/>
          <w:szCs w:val="26"/>
        </w:rPr>
        <w:t xml:space="preserve"> подпункт</w:t>
      </w:r>
      <w:r w:rsidR="00F56AF4" w:rsidRPr="00FB0E69">
        <w:rPr>
          <w:sz w:val="26"/>
          <w:szCs w:val="26"/>
        </w:rPr>
        <w:t>а</w:t>
      </w:r>
      <w:r w:rsidRPr="00FB0E69">
        <w:rPr>
          <w:sz w:val="26"/>
          <w:szCs w:val="26"/>
        </w:rPr>
        <w:t>х</w:t>
      </w:r>
      <w:r w:rsidR="00ED0B18" w:rsidRPr="00FB0E69">
        <w:rPr>
          <w:sz w:val="26"/>
          <w:szCs w:val="26"/>
        </w:rPr>
        <w:t xml:space="preserve"> 2.7.1</w:t>
      </w:r>
      <w:r w:rsidR="005B72BD" w:rsidRPr="00FB0E69">
        <w:rPr>
          <w:sz w:val="26"/>
          <w:szCs w:val="26"/>
        </w:rPr>
        <w:t xml:space="preserve">.1. и 2.7.1.2. </w:t>
      </w:r>
      <w:r w:rsidR="00F56AF4" w:rsidRPr="00FB0E69">
        <w:rPr>
          <w:sz w:val="26"/>
          <w:szCs w:val="26"/>
        </w:rPr>
        <w:t xml:space="preserve"> </w:t>
      </w:r>
      <w:r w:rsidR="001A2F35" w:rsidRPr="00FB0E69">
        <w:rPr>
          <w:sz w:val="26"/>
          <w:szCs w:val="26"/>
        </w:rPr>
        <w:t xml:space="preserve">настоящего </w:t>
      </w:r>
      <w:r w:rsidR="004C4A07" w:rsidRPr="00FB0E69">
        <w:rPr>
          <w:sz w:val="26"/>
          <w:szCs w:val="26"/>
        </w:rPr>
        <w:t xml:space="preserve">раздела </w:t>
      </w:r>
      <w:r w:rsidR="00285300" w:rsidRPr="00FB0E69">
        <w:rPr>
          <w:sz w:val="26"/>
          <w:szCs w:val="26"/>
        </w:rPr>
        <w:t>Регламента, обязанность по предоставлению которых возложена на заявителя</w:t>
      </w:r>
      <w:r w:rsidR="00ED0B18" w:rsidRPr="00FB0E69">
        <w:rPr>
          <w:sz w:val="26"/>
          <w:szCs w:val="26"/>
        </w:rPr>
        <w:t>;</w:t>
      </w:r>
      <w:proofErr w:type="gramEnd"/>
    </w:p>
    <w:p w:rsidR="00ED0B18" w:rsidRPr="00FB0E69" w:rsidRDefault="005D0F74" w:rsidP="00FC67B2">
      <w:pPr>
        <w:pStyle w:val="3"/>
        <w:numPr>
          <w:ilvl w:val="0"/>
          <w:numId w:val="48"/>
        </w:numPr>
        <w:tabs>
          <w:tab w:val="left" w:pos="-3420"/>
          <w:tab w:val="left" w:pos="709"/>
          <w:tab w:val="left" w:pos="1276"/>
        </w:tabs>
        <w:spacing w:after="0"/>
        <w:ind w:left="0" w:right="-1" w:firstLine="426"/>
        <w:contextualSpacing/>
        <w:jc w:val="both"/>
        <w:rPr>
          <w:sz w:val="26"/>
          <w:szCs w:val="26"/>
        </w:rPr>
      </w:pPr>
      <w:proofErr w:type="gramStart"/>
      <w:r w:rsidRPr="00FB0E69">
        <w:rPr>
          <w:sz w:val="26"/>
          <w:szCs w:val="26"/>
        </w:rPr>
        <w:t>несоответств</w:t>
      </w:r>
      <w:r w:rsidR="00514C1B" w:rsidRPr="00FB0E69">
        <w:rPr>
          <w:sz w:val="26"/>
          <w:szCs w:val="26"/>
        </w:rPr>
        <w:t>и</w:t>
      </w:r>
      <w:r w:rsidRPr="00FB0E69">
        <w:rPr>
          <w:sz w:val="26"/>
          <w:szCs w:val="26"/>
        </w:rPr>
        <w:t xml:space="preserve">е </w:t>
      </w:r>
      <w:r w:rsidR="00514C1B" w:rsidRPr="00FB0E69">
        <w:rPr>
          <w:sz w:val="26"/>
          <w:szCs w:val="26"/>
        </w:rPr>
        <w:t xml:space="preserve">представленных документов </w:t>
      </w:r>
      <w:r w:rsidR="00F00064" w:rsidRPr="00FB0E69">
        <w:rPr>
          <w:sz w:val="26"/>
          <w:szCs w:val="26"/>
        </w:rPr>
        <w:t xml:space="preserve">требованиям </w:t>
      </w:r>
      <w:r w:rsidRPr="00FB0E69">
        <w:rPr>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00ED0B18" w:rsidRPr="00FB0E69">
        <w:rPr>
          <w:sz w:val="26"/>
          <w:szCs w:val="26"/>
        </w:rPr>
        <w:t>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roofErr w:type="gramEnd"/>
    </w:p>
    <w:p w:rsidR="00F00064" w:rsidRPr="00FB0E69" w:rsidRDefault="001940C6" w:rsidP="00FC67B2">
      <w:pPr>
        <w:pStyle w:val="3"/>
        <w:numPr>
          <w:ilvl w:val="0"/>
          <w:numId w:val="48"/>
        </w:numPr>
        <w:tabs>
          <w:tab w:val="left" w:pos="-3420"/>
          <w:tab w:val="left" w:pos="709"/>
          <w:tab w:val="left" w:pos="1276"/>
        </w:tabs>
        <w:spacing w:after="0"/>
        <w:ind w:left="0" w:right="-1" w:firstLine="426"/>
        <w:contextualSpacing/>
        <w:jc w:val="both"/>
        <w:rPr>
          <w:sz w:val="26"/>
          <w:szCs w:val="26"/>
        </w:rPr>
      </w:pPr>
      <w:r w:rsidRPr="00FB0E69">
        <w:rPr>
          <w:sz w:val="26"/>
          <w:szCs w:val="26"/>
        </w:rPr>
        <w:t xml:space="preserve">несоответствие представленных документов </w:t>
      </w:r>
      <w:r w:rsidR="00F00064" w:rsidRPr="00FB0E69">
        <w:rPr>
          <w:sz w:val="26"/>
          <w:szCs w:val="26"/>
        </w:rPr>
        <w:t>разрешенн</w:t>
      </w:r>
      <w:r w:rsidRPr="00FB0E69">
        <w:rPr>
          <w:sz w:val="26"/>
          <w:szCs w:val="26"/>
        </w:rPr>
        <w:t xml:space="preserve">ому </w:t>
      </w:r>
      <w:r w:rsidR="00F00064" w:rsidRPr="00FB0E69">
        <w:rPr>
          <w:sz w:val="26"/>
          <w:szCs w:val="26"/>
        </w:rPr>
        <w:t>вид</w:t>
      </w:r>
      <w:r w:rsidRPr="00FB0E69">
        <w:rPr>
          <w:sz w:val="26"/>
          <w:szCs w:val="26"/>
        </w:rPr>
        <w:t>у</w:t>
      </w:r>
      <w:r w:rsidR="00F00064" w:rsidRPr="00FB0E69">
        <w:rPr>
          <w:sz w:val="26"/>
          <w:szCs w:val="26"/>
        </w:rPr>
        <w:t xml:space="preserve"> использования земельного участка и</w:t>
      </w:r>
      <w:r w:rsidRPr="00FB0E69">
        <w:rPr>
          <w:sz w:val="26"/>
          <w:szCs w:val="26"/>
        </w:rPr>
        <w:t xml:space="preserve"> (или) </w:t>
      </w:r>
      <w:r w:rsidR="00F00064" w:rsidRPr="00FB0E69">
        <w:rPr>
          <w:sz w:val="26"/>
          <w:szCs w:val="26"/>
        </w:rPr>
        <w:t>ограничениями, установленным в соответствии с земельным и иным законодательством Российской Федерации;</w:t>
      </w:r>
    </w:p>
    <w:p w:rsidR="00F00064" w:rsidRPr="00FB0E69" w:rsidRDefault="00ED0B18" w:rsidP="00FC67B2">
      <w:pPr>
        <w:pStyle w:val="3"/>
        <w:numPr>
          <w:ilvl w:val="0"/>
          <w:numId w:val="48"/>
        </w:numPr>
        <w:tabs>
          <w:tab w:val="left" w:pos="-3420"/>
          <w:tab w:val="left" w:pos="709"/>
          <w:tab w:val="left" w:pos="1276"/>
        </w:tabs>
        <w:spacing w:after="0"/>
        <w:ind w:left="0" w:right="-1" w:firstLine="426"/>
        <w:contextualSpacing/>
        <w:jc w:val="both"/>
        <w:rPr>
          <w:sz w:val="26"/>
          <w:szCs w:val="26"/>
        </w:rPr>
      </w:pPr>
      <w:r w:rsidRPr="00FB0E69">
        <w:rPr>
          <w:sz w:val="26"/>
          <w:szCs w:val="26"/>
        </w:rPr>
        <w:t xml:space="preserve">несоответствие </w:t>
      </w:r>
      <w:r w:rsidR="00F00064" w:rsidRPr="00FB0E69">
        <w:rPr>
          <w:sz w:val="26"/>
          <w:szCs w:val="26"/>
        </w:rPr>
        <w:t xml:space="preserve">проектной документации </w:t>
      </w:r>
      <w:r w:rsidRPr="00FB0E69">
        <w:rPr>
          <w:sz w:val="26"/>
          <w:szCs w:val="26"/>
        </w:rPr>
        <w:t>требованиям, установленным в разрешении на отклонение от предельных параметров разрешённого строительства, реконструкции</w:t>
      </w:r>
      <w:r w:rsidR="00F00064" w:rsidRPr="00FB0E69">
        <w:rPr>
          <w:sz w:val="26"/>
          <w:szCs w:val="26"/>
        </w:rPr>
        <w:t>;</w:t>
      </w:r>
    </w:p>
    <w:p w:rsidR="00704B07" w:rsidRPr="00FB0E69" w:rsidRDefault="00704B07" w:rsidP="00FC67B2">
      <w:pPr>
        <w:pStyle w:val="af5"/>
        <w:numPr>
          <w:ilvl w:val="0"/>
          <w:numId w:val="48"/>
        </w:numPr>
        <w:tabs>
          <w:tab w:val="left" w:pos="-3420"/>
          <w:tab w:val="left" w:pos="709"/>
          <w:tab w:val="left" w:pos="1276"/>
        </w:tabs>
        <w:autoSpaceDE w:val="0"/>
        <w:autoSpaceDN w:val="0"/>
        <w:adjustRightInd w:val="0"/>
        <w:ind w:left="0" w:right="-1" w:firstLine="426"/>
        <w:jc w:val="both"/>
        <w:rPr>
          <w:sz w:val="26"/>
          <w:szCs w:val="26"/>
        </w:rPr>
      </w:pPr>
      <w:r w:rsidRPr="00FB0E69">
        <w:rPr>
          <w:rStyle w:val="aff6"/>
          <w:rFonts w:eastAsia="Calibri"/>
          <w:sz w:val="26"/>
          <w:szCs w:val="26"/>
        </w:rPr>
        <w:footnoteReference w:id="2"/>
      </w:r>
      <w:proofErr w:type="gramStart"/>
      <w:r w:rsidR="00F56AF4" w:rsidRPr="00FB0E69">
        <w:rPr>
          <w:rFonts w:eastAsia="Calibri"/>
          <w:sz w:val="26"/>
          <w:szCs w:val="26"/>
        </w:rPr>
        <w:t>наличие заключения о несоответствии раздела проектной документации объекта капитального строительства</w:t>
      </w:r>
      <w:r w:rsidRPr="00FB0E69">
        <w:rPr>
          <w:rFonts w:eastAsia="Calibri"/>
          <w:sz w:val="26"/>
          <w:szCs w:val="26"/>
        </w:rPr>
        <w:t xml:space="preserve"> или описания внешнего облика объекта индивидуального жилищного строительства</w:t>
      </w:r>
      <w:r w:rsidR="00F56AF4" w:rsidRPr="00FB0E69">
        <w:rPr>
          <w:rFonts w:eastAsia="Calibri"/>
          <w:sz w:val="26"/>
          <w:szCs w:val="26"/>
        </w:rPr>
        <w:t xml:space="preserve">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roofErr w:type="gramEnd"/>
    </w:p>
    <w:p w:rsidR="00F56AF4" w:rsidRPr="00FB0E69" w:rsidRDefault="00F56AF4" w:rsidP="00704B07">
      <w:pPr>
        <w:pStyle w:val="af5"/>
        <w:tabs>
          <w:tab w:val="left" w:pos="-3420"/>
          <w:tab w:val="left" w:pos="709"/>
          <w:tab w:val="left" w:pos="1276"/>
        </w:tabs>
        <w:autoSpaceDE w:val="0"/>
        <w:autoSpaceDN w:val="0"/>
        <w:adjustRightInd w:val="0"/>
        <w:ind w:left="0" w:right="-1" w:firstLine="426"/>
        <w:jc w:val="both"/>
        <w:rPr>
          <w:sz w:val="26"/>
          <w:szCs w:val="26"/>
        </w:rPr>
      </w:pPr>
      <w:r w:rsidRPr="00FB0E69">
        <w:rPr>
          <w:sz w:val="26"/>
          <w:szCs w:val="26"/>
        </w:rPr>
        <w:t xml:space="preserve">2.10.2. </w:t>
      </w:r>
      <w:proofErr w:type="spellStart"/>
      <w:r w:rsidR="00565214" w:rsidRPr="00FB0E69">
        <w:rPr>
          <w:sz w:val="26"/>
          <w:szCs w:val="26"/>
        </w:rPr>
        <w:t>Подуслуга</w:t>
      </w:r>
      <w:proofErr w:type="spellEnd"/>
      <w:r w:rsidR="00565214" w:rsidRPr="00FB0E69">
        <w:rPr>
          <w:sz w:val="26"/>
          <w:szCs w:val="26"/>
        </w:rPr>
        <w:t xml:space="preserve"> </w:t>
      </w:r>
      <w:r w:rsidRPr="00FB0E69">
        <w:rPr>
          <w:sz w:val="26"/>
          <w:szCs w:val="26"/>
        </w:rPr>
        <w:t>«Продление срок</w:t>
      </w:r>
      <w:r w:rsidR="00704B07" w:rsidRPr="00FB0E69">
        <w:rPr>
          <w:sz w:val="26"/>
          <w:szCs w:val="26"/>
        </w:rPr>
        <w:t xml:space="preserve">а действия разрешения на </w:t>
      </w:r>
      <w:r w:rsidRPr="00FB0E69">
        <w:rPr>
          <w:sz w:val="26"/>
          <w:szCs w:val="26"/>
        </w:rPr>
        <w:t>строительство»</w:t>
      </w:r>
      <w:r w:rsidR="00ED0B18" w:rsidRPr="00FB0E69">
        <w:rPr>
          <w:sz w:val="26"/>
          <w:szCs w:val="26"/>
        </w:rPr>
        <w:t> </w:t>
      </w:r>
    </w:p>
    <w:p w:rsidR="00565214" w:rsidRPr="00FB0E69" w:rsidRDefault="00565214" w:rsidP="00FC67B2">
      <w:pPr>
        <w:autoSpaceDE w:val="0"/>
        <w:autoSpaceDN w:val="0"/>
        <w:adjustRightInd w:val="0"/>
        <w:ind w:firstLine="426"/>
        <w:jc w:val="both"/>
        <w:rPr>
          <w:sz w:val="26"/>
          <w:szCs w:val="26"/>
        </w:rPr>
      </w:pPr>
      <w:r w:rsidRPr="00FB0E69">
        <w:rPr>
          <w:sz w:val="26"/>
          <w:szCs w:val="26"/>
        </w:rPr>
        <w:t>Перечень оснований для принятия решения о мотивированном отказе в продлении срока действия разрешения на строительство:</w:t>
      </w:r>
    </w:p>
    <w:p w:rsidR="00565214" w:rsidRPr="00FB0E69" w:rsidRDefault="00565214" w:rsidP="00FC67B2">
      <w:pPr>
        <w:pStyle w:val="af5"/>
        <w:numPr>
          <w:ilvl w:val="0"/>
          <w:numId w:val="50"/>
        </w:numPr>
        <w:autoSpaceDE w:val="0"/>
        <w:autoSpaceDN w:val="0"/>
        <w:adjustRightInd w:val="0"/>
        <w:ind w:left="0" w:firstLine="426"/>
        <w:jc w:val="both"/>
        <w:rPr>
          <w:sz w:val="26"/>
          <w:szCs w:val="26"/>
        </w:rPr>
      </w:pPr>
      <w:r w:rsidRPr="00FB0E69">
        <w:rPr>
          <w:sz w:val="26"/>
          <w:szCs w:val="26"/>
        </w:rPr>
        <w:t xml:space="preserve">несоблюдение установленного частью 20 статьи 51 Градостроительного кодекса </w:t>
      </w:r>
      <w:r w:rsidR="006D1180" w:rsidRPr="00FB0E69">
        <w:rPr>
          <w:sz w:val="26"/>
          <w:szCs w:val="26"/>
        </w:rPr>
        <w:t xml:space="preserve">Российской Федерации </w:t>
      </w:r>
      <w:r w:rsidRPr="00FB0E69">
        <w:rPr>
          <w:sz w:val="26"/>
          <w:szCs w:val="26"/>
        </w:rPr>
        <w:t>срока подачи заявления о продлении срока действия разрешения на строительство – не менее чем за 60 календарных дней до истечения срока действия такого разрешения;</w:t>
      </w:r>
    </w:p>
    <w:p w:rsidR="00565214" w:rsidRPr="00FB0E69" w:rsidRDefault="00565214" w:rsidP="00FC67B2">
      <w:pPr>
        <w:pStyle w:val="af5"/>
        <w:numPr>
          <w:ilvl w:val="0"/>
          <w:numId w:val="50"/>
        </w:numPr>
        <w:autoSpaceDE w:val="0"/>
        <w:autoSpaceDN w:val="0"/>
        <w:adjustRightInd w:val="0"/>
        <w:ind w:left="0" w:firstLine="426"/>
        <w:jc w:val="both"/>
        <w:rPr>
          <w:sz w:val="26"/>
          <w:szCs w:val="26"/>
        </w:rPr>
      </w:pPr>
      <w:r w:rsidRPr="00FB0E69">
        <w:rPr>
          <w:sz w:val="26"/>
          <w:szCs w:val="26"/>
        </w:rPr>
        <w:t xml:space="preserve"> строительство, реконструкция, капитальный ремонт объекта капитального строительства не начаты до истечения срока подачи заявления о продлении срока действия разрешения на строительство.</w:t>
      </w:r>
    </w:p>
    <w:p w:rsidR="00565214" w:rsidRPr="00FB0E69" w:rsidRDefault="00565214" w:rsidP="00FC67B2">
      <w:pPr>
        <w:pStyle w:val="3"/>
        <w:tabs>
          <w:tab w:val="left" w:pos="-3420"/>
        </w:tabs>
        <w:spacing w:after="0"/>
        <w:ind w:left="0" w:right="-1" w:firstLine="426"/>
        <w:contextualSpacing/>
        <w:jc w:val="both"/>
        <w:rPr>
          <w:sz w:val="26"/>
          <w:szCs w:val="26"/>
        </w:rPr>
      </w:pPr>
      <w:r w:rsidRPr="00FB0E69">
        <w:rPr>
          <w:sz w:val="26"/>
          <w:szCs w:val="26"/>
        </w:rPr>
        <w:t xml:space="preserve">2.10.3. </w:t>
      </w:r>
      <w:proofErr w:type="spellStart"/>
      <w:r w:rsidRPr="00FB0E69">
        <w:rPr>
          <w:sz w:val="26"/>
          <w:szCs w:val="26"/>
        </w:rPr>
        <w:t>Подуслуга</w:t>
      </w:r>
      <w:proofErr w:type="spellEnd"/>
      <w:r w:rsidRPr="00FB0E69">
        <w:rPr>
          <w:sz w:val="26"/>
          <w:szCs w:val="26"/>
        </w:rPr>
        <w:t xml:space="preserve"> «Внесение изменений в разрешение на строительство»</w:t>
      </w:r>
    </w:p>
    <w:p w:rsidR="00ED0B18" w:rsidRPr="00FB0E69" w:rsidRDefault="00ED0B18" w:rsidP="00FC67B2">
      <w:pPr>
        <w:pStyle w:val="3"/>
        <w:tabs>
          <w:tab w:val="left" w:pos="-3420"/>
        </w:tabs>
        <w:spacing w:after="0"/>
        <w:ind w:left="0" w:right="-1" w:firstLine="426"/>
        <w:contextualSpacing/>
        <w:jc w:val="both"/>
        <w:rPr>
          <w:sz w:val="26"/>
          <w:szCs w:val="26"/>
        </w:rPr>
      </w:pPr>
      <w:r w:rsidRPr="00FB0E69">
        <w:rPr>
          <w:sz w:val="26"/>
          <w:szCs w:val="26"/>
        </w:rPr>
        <w:t xml:space="preserve">Перечень оснований </w:t>
      </w:r>
      <w:proofErr w:type="gramStart"/>
      <w:r w:rsidRPr="00FB0E69">
        <w:rPr>
          <w:sz w:val="26"/>
          <w:szCs w:val="26"/>
        </w:rPr>
        <w:t>для принятия решения о мотивированном отказе во внесении изменений в разрешение на строительство</w:t>
      </w:r>
      <w:proofErr w:type="gramEnd"/>
      <w:r w:rsidRPr="00FB0E69">
        <w:rPr>
          <w:sz w:val="26"/>
          <w:szCs w:val="26"/>
        </w:rPr>
        <w:t>:</w:t>
      </w:r>
    </w:p>
    <w:p w:rsidR="00365717" w:rsidRPr="00FB0E69" w:rsidRDefault="00ED0B18" w:rsidP="00FC67B2">
      <w:pPr>
        <w:pStyle w:val="3"/>
        <w:numPr>
          <w:ilvl w:val="0"/>
          <w:numId w:val="49"/>
        </w:numPr>
        <w:tabs>
          <w:tab w:val="left" w:pos="-3420"/>
          <w:tab w:val="left" w:pos="709"/>
          <w:tab w:val="left" w:pos="1276"/>
        </w:tabs>
        <w:spacing w:after="0"/>
        <w:ind w:left="0" w:right="-1" w:firstLine="426"/>
        <w:contextualSpacing/>
        <w:jc w:val="both"/>
        <w:rPr>
          <w:sz w:val="26"/>
          <w:szCs w:val="26"/>
        </w:rPr>
      </w:pPr>
      <w:r w:rsidRPr="00FB0E69">
        <w:rPr>
          <w:sz w:val="26"/>
          <w:szCs w:val="26"/>
        </w:rPr>
        <w:t>отсутствие в уведомлении о переходе прав на земельный участок</w:t>
      </w:r>
      <w:r w:rsidR="00D97608" w:rsidRPr="00FB0E69">
        <w:rPr>
          <w:sz w:val="26"/>
          <w:szCs w:val="26"/>
        </w:rPr>
        <w:t xml:space="preserve"> или </w:t>
      </w:r>
      <w:r w:rsidRPr="00FB0E69">
        <w:rPr>
          <w:sz w:val="26"/>
          <w:szCs w:val="26"/>
        </w:rPr>
        <w:t xml:space="preserve">об образовании земельного участка реквизитов документов, предусмотренных </w:t>
      </w:r>
      <w:r w:rsidR="00B26948" w:rsidRPr="00FB0E69">
        <w:rPr>
          <w:sz w:val="26"/>
          <w:szCs w:val="26"/>
        </w:rPr>
        <w:t>подпункт</w:t>
      </w:r>
      <w:r w:rsidR="00CB25E1" w:rsidRPr="00FB0E69">
        <w:rPr>
          <w:sz w:val="26"/>
          <w:szCs w:val="26"/>
        </w:rPr>
        <w:t>ом</w:t>
      </w:r>
      <w:r w:rsidR="00B26948" w:rsidRPr="00FB0E69">
        <w:rPr>
          <w:sz w:val="26"/>
          <w:szCs w:val="26"/>
        </w:rPr>
        <w:t xml:space="preserve"> </w:t>
      </w:r>
      <w:r w:rsidR="00CB25E1" w:rsidRPr="00FB0E69">
        <w:rPr>
          <w:sz w:val="26"/>
          <w:szCs w:val="26"/>
        </w:rPr>
        <w:t>4</w:t>
      </w:r>
      <w:r w:rsidR="00B26948" w:rsidRPr="00FB0E69">
        <w:rPr>
          <w:sz w:val="26"/>
          <w:szCs w:val="26"/>
        </w:rPr>
        <w:t xml:space="preserve"> части 1 и </w:t>
      </w:r>
      <w:r w:rsidRPr="00FB0E69">
        <w:rPr>
          <w:sz w:val="26"/>
          <w:szCs w:val="26"/>
        </w:rPr>
        <w:t>частью 2 подпункта 2.7.</w:t>
      </w:r>
      <w:r w:rsidR="005B72BD" w:rsidRPr="00FB0E69">
        <w:rPr>
          <w:sz w:val="26"/>
          <w:szCs w:val="26"/>
        </w:rPr>
        <w:t>3.</w:t>
      </w:r>
      <w:r w:rsidRPr="00FB0E69">
        <w:rPr>
          <w:sz w:val="26"/>
          <w:szCs w:val="26"/>
        </w:rPr>
        <w:t xml:space="preserve"> пункта 2.7 раздела 2 </w:t>
      </w:r>
      <w:r w:rsidR="004C4A07" w:rsidRPr="00FB0E69">
        <w:rPr>
          <w:sz w:val="26"/>
          <w:szCs w:val="26"/>
        </w:rPr>
        <w:t>Р</w:t>
      </w:r>
      <w:r w:rsidR="00285300" w:rsidRPr="00FB0E69">
        <w:rPr>
          <w:sz w:val="26"/>
          <w:szCs w:val="26"/>
        </w:rPr>
        <w:t>егламента</w:t>
      </w:r>
      <w:r w:rsidR="00365717" w:rsidRPr="00FB0E69">
        <w:rPr>
          <w:sz w:val="26"/>
          <w:szCs w:val="26"/>
        </w:rPr>
        <w:t>;</w:t>
      </w:r>
    </w:p>
    <w:p w:rsidR="00ED0B18" w:rsidRPr="00FB0E69" w:rsidRDefault="00634AF9" w:rsidP="00996568">
      <w:pPr>
        <w:pStyle w:val="3"/>
        <w:numPr>
          <w:ilvl w:val="0"/>
          <w:numId w:val="49"/>
        </w:numPr>
        <w:tabs>
          <w:tab w:val="left" w:pos="-3420"/>
          <w:tab w:val="left" w:pos="709"/>
          <w:tab w:val="left" w:pos="1276"/>
        </w:tabs>
        <w:spacing w:after="0"/>
        <w:ind w:left="0" w:right="-1" w:firstLine="426"/>
        <w:contextualSpacing/>
        <w:jc w:val="both"/>
        <w:rPr>
          <w:sz w:val="26"/>
          <w:szCs w:val="26"/>
        </w:rPr>
      </w:pPr>
      <w:r w:rsidRPr="00FB0E69">
        <w:rPr>
          <w:sz w:val="26"/>
          <w:szCs w:val="26"/>
        </w:rPr>
        <w:t>отсутствие  в Едином</w:t>
      </w:r>
      <w:r w:rsidR="00996568" w:rsidRPr="00FB0E69">
        <w:rPr>
          <w:sz w:val="26"/>
          <w:szCs w:val="26"/>
        </w:rPr>
        <w:t xml:space="preserve"> государственном реестре недвижимости</w:t>
      </w:r>
      <w:r w:rsidRPr="00FB0E69">
        <w:rPr>
          <w:sz w:val="26"/>
          <w:szCs w:val="26"/>
        </w:rPr>
        <w:t xml:space="preserve"> сведений о правоустанавливающих документах на земельный участок, </w:t>
      </w:r>
      <w:proofErr w:type="gramStart"/>
      <w:r w:rsidRPr="00FB0E69">
        <w:rPr>
          <w:sz w:val="26"/>
          <w:szCs w:val="26"/>
        </w:rPr>
        <w:t>и</w:t>
      </w:r>
      <w:proofErr w:type="gramEnd"/>
      <w:r w:rsidRPr="00FB0E69">
        <w:rPr>
          <w:sz w:val="26"/>
          <w:szCs w:val="26"/>
        </w:rPr>
        <w:t xml:space="preserve"> если заявитель не представил указанные документы самостоятельно (в случае подачи уведомления о переходе прав на земельный участок)</w:t>
      </w:r>
      <w:r w:rsidR="00ED0B18" w:rsidRPr="00FB0E69">
        <w:rPr>
          <w:sz w:val="26"/>
          <w:szCs w:val="26"/>
        </w:rPr>
        <w:t>;</w:t>
      </w:r>
    </w:p>
    <w:p w:rsidR="00ED0B18" w:rsidRPr="00FB0E69" w:rsidRDefault="00ED0B18" w:rsidP="00FC67B2">
      <w:pPr>
        <w:pStyle w:val="af5"/>
        <w:numPr>
          <w:ilvl w:val="0"/>
          <w:numId w:val="49"/>
        </w:numPr>
        <w:tabs>
          <w:tab w:val="left" w:pos="709"/>
          <w:tab w:val="left" w:pos="1276"/>
        </w:tabs>
        <w:autoSpaceDE w:val="0"/>
        <w:autoSpaceDN w:val="0"/>
        <w:adjustRightInd w:val="0"/>
        <w:ind w:left="0" w:firstLine="426"/>
        <w:jc w:val="both"/>
        <w:rPr>
          <w:sz w:val="26"/>
          <w:szCs w:val="26"/>
        </w:rPr>
      </w:pPr>
      <w:r w:rsidRPr="00FB0E69">
        <w:rPr>
          <w:sz w:val="26"/>
          <w:szCs w:val="26"/>
        </w:rPr>
        <w:t>недостоверность сведений, указанных в уведомлении</w:t>
      </w:r>
      <w:r w:rsidR="00CB25E1" w:rsidRPr="00FB0E69">
        <w:rPr>
          <w:sz w:val="26"/>
          <w:szCs w:val="26"/>
        </w:rPr>
        <w:t xml:space="preserve"> о переходе прав на земельный участок, об образовании земельного участка</w:t>
      </w:r>
      <w:r w:rsidRPr="00FB0E69">
        <w:rPr>
          <w:sz w:val="26"/>
          <w:szCs w:val="26"/>
        </w:rPr>
        <w:t>;</w:t>
      </w:r>
    </w:p>
    <w:p w:rsidR="00514C1B" w:rsidRPr="00FB0E69" w:rsidRDefault="00ED0B18" w:rsidP="00FC67B2">
      <w:pPr>
        <w:pStyle w:val="af5"/>
        <w:numPr>
          <w:ilvl w:val="0"/>
          <w:numId w:val="49"/>
        </w:numPr>
        <w:tabs>
          <w:tab w:val="left" w:pos="709"/>
          <w:tab w:val="left" w:pos="1276"/>
        </w:tabs>
        <w:autoSpaceDE w:val="0"/>
        <w:autoSpaceDN w:val="0"/>
        <w:adjustRightInd w:val="0"/>
        <w:ind w:left="0" w:firstLine="426"/>
        <w:jc w:val="both"/>
        <w:rPr>
          <w:sz w:val="26"/>
          <w:szCs w:val="26"/>
        </w:rPr>
      </w:pPr>
      <w:proofErr w:type="gramStart"/>
      <w:r w:rsidRPr="00FB0E69">
        <w:rPr>
          <w:sz w:val="26"/>
          <w:szCs w:val="26"/>
        </w:rPr>
        <w:t xml:space="preserve">несоответствие планируемого размещения объекта капитального строительства </w:t>
      </w:r>
      <w:r w:rsidR="00365717" w:rsidRPr="00FB0E69">
        <w:rPr>
          <w:sz w:val="26"/>
          <w:szCs w:val="26"/>
        </w:rPr>
        <w:t xml:space="preserve">требованиям к строительству, реконструкции объекта капитального строительства, </w:t>
      </w:r>
      <w:r w:rsidR="00463BD9" w:rsidRPr="00FB0E69">
        <w:rPr>
          <w:sz w:val="26"/>
          <w:szCs w:val="26"/>
        </w:rPr>
        <w:t xml:space="preserve">установленным на дату выдачи представленного для получения разрешения на строительство </w:t>
      </w:r>
      <w:r w:rsidRPr="00FB0E69">
        <w:rPr>
          <w:sz w:val="26"/>
          <w:szCs w:val="26"/>
        </w:rPr>
        <w:t>градостроительного плана земельного участка</w:t>
      </w:r>
      <w:r w:rsidR="00463BD9" w:rsidRPr="00FB0E69">
        <w:rPr>
          <w:sz w:val="26"/>
          <w:szCs w:val="26"/>
        </w:rPr>
        <w:t xml:space="preserve">, разрешенному использованию земельного участка и (или) ограничениям, установленным  в </w:t>
      </w:r>
      <w:r w:rsidR="00463BD9" w:rsidRPr="00FB0E69">
        <w:rPr>
          <w:sz w:val="26"/>
          <w:szCs w:val="26"/>
        </w:rPr>
        <w:lastRenderedPageBreak/>
        <w:t xml:space="preserve">соответствии с земельным или иным законодательством Российской Федерации в случае, </w:t>
      </w:r>
      <w:r w:rsidR="00FB7FF2" w:rsidRPr="00FB0E69">
        <w:rPr>
          <w:sz w:val="26"/>
          <w:szCs w:val="26"/>
        </w:rPr>
        <w:t>предус</w:t>
      </w:r>
      <w:r w:rsidR="00463BD9" w:rsidRPr="00FB0E69">
        <w:rPr>
          <w:sz w:val="26"/>
          <w:szCs w:val="26"/>
        </w:rPr>
        <w:t>мотренном частью 21.7 статьи 51 Градостроительного кодекса Российской Федерации</w:t>
      </w:r>
      <w:r w:rsidR="006D1180" w:rsidRPr="00FB0E69">
        <w:rPr>
          <w:sz w:val="26"/>
          <w:szCs w:val="26"/>
        </w:rPr>
        <w:t>.</w:t>
      </w:r>
      <w:r w:rsidRPr="00FB0E69">
        <w:rPr>
          <w:strike/>
          <w:sz w:val="26"/>
          <w:szCs w:val="26"/>
        </w:rPr>
        <w:t xml:space="preserve"> </w:t>
      </w:r>
      <w:proofErr w:type="gramEnd"/>
    </w:p>
    <w:p w:rsidR="00514C1B" w:rsidRPr="00FB0E69" w:rsidRDefault="00514C1B" w:rsidP="00FC67B2">
      <w:pPr>
        <w:tabs>
          <w:tab w:val="left" w:pos="-3420"/>
          <w:tab w:val="left" w:pos="1276"/>
        </w:tabs>
        <w:autoSpaceDE w:val="0"/>
        <w:autoSpaceDN w:val="0"/>
        <w:adjustRightInd w:val="0"/>
        <w:ind w:right="-1" w:firstLine="426"/>
        <w:jc w:val="both"/>
        <w:rPr>
          <w:sz w:val="26"/>
          <w:szCs w:val="26"/>
        </w:rPr>
      </w:pPr>
      <w:r w:rsidRPr="00FB0E69">
        <w:rPr>
          <w:sz w:val="26"/>
          <w:szCs w:val="26"/>
        </w:rPr>
        <w:t>Неполучение или несвоевременное получение документов, запрошенных в порядке межведомственного взаимодействия, не может являться основанием для отказа в предоставлении муниципальной услуги.</w:t>
      </w:r>
    </w:p>
    <w:p w:rsidR="00ED0B18" w:rsidRPr="00FB0E69" w:rsidRDefault="00ED0B18" w:rsidP="00FC67B2">
      <w:pPr>
        <w:pStyle w:val="af5"/>
        <w:ind w:left="0" w:firstLine="426"/>
        <w:jc w:val="both"/>
        <w:rPr>
          <w:sz w:val="26"/>
          <w:szCs w:val="26"/>
        </w:rPr>
      </w:pPr>
      <w:r w:rsidRPr="00FB0E69">
        <w:rPr>
          <w:sz w:val="26"/>
          <w:szCs w:val="26"/>
        </w:rPr>
        <w:t>Перечень оснований для принятия решения о мотивированном отказе в предоставлении муниципальной услуги</w:t>
      </w:r>
      <w:r w:rsidR="00FB7FF2" w:rsidRPr="00FB0E69">
        <w:rPr>
          <w:sz w:val="26"/>
          <w:szCs w:val="26"/>
        </w:rPr>
        <w:t>,</w:t>
      </w:r>
      <w:r w:rsidRPr="00FB0E69">
        <w:rPr>
          <w:sz w:val="26"/>
          <w:szCs w:val="26"/>
        </w:rPr>
        <w:t xml:space="preserve"> содержащийся в пункте 2.1</w:t>
      </w:r>
      <w:r w:rsidR="001B3D3F" w:rsidRPr="00FB0E69">
        <w:rPr>
          <w:sz w:val="26"/>
          <w:szCs w:val="26"/>
        </w:rPr>
        <w:t>0</w:t>
      </w:r>
      <w:r w:rsidR="004C4A07" w:rsidRPr="00FB0E69">
        <w:rPr>
          <w:sz w:val="26"/>
          <w:szCs w:val="26"/>
        </w:rPr>
        <w:t xml:space="preserve"> раздела 2 Р</w:t>
      </w:r>
      <w:r w:rsidRPr="00FB0E69">
        <w:rPr>
          <w:sz w:val="26"/>
          <w:szCs w:val="26"/>
        </w:rPr>
        <w:t>егламента является исчерпывающим.</w:t>
      </w:r>
      <w:r w:rsidR="00514C1B" w:rsidRPr="00FB0E69">
        <w:rPr>
          <w:sz w:val="26"/>
          <w:szCs w:val="26"/>
        </w:rPr>
        <w:t xml:space="preserve"> </w:t>
      </w:r>
    </w:p>
    <w:p w:rsidR="00ED0B18" w:rsidRPr="00FB0E69" w:rsidRDefault="00ED0B18" w:rsidP="00FC67B2">
      <w:pPr>
        <w:tabs>
          <w:tab w:val="left" w:pos="-3420"/>
        </w:tabs>
        <w:ind w:firstLine="426"/>
        <w:contextualSpacing/>
        <w:jc w:val="both"/>
        <w:rPr>
          <w:sz w:val="26"/>
          <w:szCs w:val="26"/>
        </w:rPr>
      </w:pPr>
      <w:r w:rsidRPr="00FB0E69">
        <w:rPr>
          <w:sz w:val="26"/>
          <w:szCs w:val="26"/>
        </w:rPr>
        <w:t>2.1</w:t>
      </w:r>
      <w:r w:rsidR="003D513E" w:rsidRPr="00FB0E69">
        <w:rPr>
          <w:sz w:val="26"/>
          <w:szCs w:val="26"/>
        </w:rPr>
        <w:t>1</w:t>
      </w:r>
      <w:r w:rsidRPr="00FB0E69">
        <w:rPr>
          <w:sz w:val="26"/>
          <w:szCs w:val="26"/>
        </w:rPr>
        <w:t>.Возможность приостановления срока предоставления муниципальной услуги законодательством не предусмотрена.</w:t>
      </w:r>
    </w:p>
    <w:p w:rsidR="00ED0B18" w:rsidRPr="00FB0E69" w:rsidRDefault="00ED0B18" w:rsidP="00FC67B2">
      <w:pPr>
        <w:tabs>
          <w:tab w:val="left" w:pos="-3420"/>
        </w:tabs>
        <w:ind w:firstLine="426"/>
        <w:contextualSpacing/>
        <w:jc w:val="both"/>
        <w:rPr>
          <w:sz w:val="26"/>
          <w:szCs w:val="26"/>
        </w:rPr>
      </w:pPr>
      <w:r w:rsidRPr="00FB0E69">
        <w:rPr>
          <w:sz w:val="26"/>
          <w:szCs w:val="26"/>
        </w:rPr>
        <w:t>2.1</w:t>
      </w:r>
      <w:r w:rsidR="003D513E" w:rsidRPr="00FB0E69">
        <w:rPr>
          <w:sz w:val="26"/>
          <w:szCs w:val="26"/>
        </w:rPr>
        <w:t>2</w:t>
      </w:r>
      <w:r w:rsidRPr="00FB0E69">
        <w:rPr>
          <w:sz w:val="26"/>
          <w:szCs w:val="26"/>
        </w:rPr>
        <w:t>. Предоставление муниципальной услуги осуществляется без взимания платы.</w:t>
      </w:r>
    </w:p>
    <w:p w:rsidR="00ED0B18" w:rsidRPr="00FB0E69" w:rsidRDefault="00ED0B18" w:rsidP="00FC67B2">
      <w:pPr>
        <w:ind w:firstLine="426"/>
        <w:jc w:val="both"/>
        <w:rPr>
          <w:rFonts w:eastAsiaTheme="minorHAnsi"/>
          <w:sz w:val="26"/>
          <w:szCs w:val="26"/>
          <w:lang w:eastAsia="en-US"/>
        </w:rPr>
      </w:pPr>
      <w:r w:rsidRPr="00FB0E69">
        <w:rPr>
          <w:rFonts w:eastAsiaTheme="minorHAnsi"/>
          <w:sz w:val="26"/>
          <w:szCs w:val="26"/>
          <w:lang w:eastAsia="en-US"/>
        </w:rPr>
        <w:t>2.1</w:t>
      </w:r>
      <w:r w:rsidR="003D513E" w:rsidRPr="00FB0E69">
        <w:rPr>
          <w:rFonts w:eastAsiaTheme="minorHAnsi"/>
          <w:sz w:val="26"/>
          <w:szCs w:val="26"/>
          <w:lang w:eastAsia="en-US"/>
        </w:rPr>
        <w:t>3</w:t>
      </w:r>
      <w:r w:rsidRPr="00FB0E69">
        <w:rPr>
          <w:rFonts w:eastAsiaTheme="minorHAnsi"/>
          <w:sz w:val="26"/>
          <w:szCs w:val="26"/>
          <w:lang w:eastAsia="en-US"/>
        </w:rPr>
        <w:t xml:space="preserve">. Максимальный срок ожидания в очереди при подаче заявления и при получении результата предоставления муниципальной услуги не должен превышать 15 минут. </w:t>
      </w:r>
    </w:p>
    <w:p w:rsidR="00ED0B18" w:rsidRPr="00FB0E69" w:rsidRDefault="00ED0B18" w:rsidP="00FC67B2">
      <w:pPr>
        <w:ind w:firstLine="426"/>
        <w:jc w:val="both"/>
        <w:rPr>
          <w:rFonts w:eastAsiaTheme="minorHAnsi"/>
          <w:sz w:val="26"/>
          <w:szCs w:val="26"/>
          <w:lang w:eastAsia="en-US"/>
        </w:rPr>
      </w:pPr>
      <w:r w:rsidRPr="00FB0E69">
        <w:rPr>
          <w:rFonts w:eastAsiaTheme="minorHAnsi"/>
          <w:sz w:val="26"/>
          <w:szCs w:val="26"/>
          <w:lang w:eastAsia="en-US"/>
        </w:rPr>
        <w:t>2.1</w:t>
      </w:r>
      <w:r w:rsidR="003D513E" w:rsidRPr="00FB0E69">
        <w:rPr>
          <w:rFonts w:eastAsiaTheme="minorHAnsi"/>
          <w:sz w:val="26"/>
          <w:szCs w:val="26"/>
          <w:lang w:eastAsia="en-US"/>
        </w:rPr>
        <w:t>4</w:t>
      </w:r>
      <w:r w:rsidRPr="00FB0E69">
        <w:rPr>
          <w:rFonts w:eastAsiaTheme="minorHAnsi"/>
          <w:sz w:val="26"/>
          <w:szCs w:val="26"/>
          <w:lang w:eastAsia="en-US"/>
        </w:rPr>
        <w:t>. Срок и порядок регистрации заявления на предоставление муниципальной услуги.</w:t>
      </w:r>
    </w:p>
    <w:p w:rsidR="00ED0B18" w:rsidRPr="00FB0E69" w:rsidRDefault="00ED0B18" w:rsidP="00FC67B2">
      <w:pPr>
        <w:ind w:firstLine="426"/>
        <w:jc w:val="both"/>
        <w:rPr>
          <w:rFonts w:eastAsiaTheme="minorHAnsi"/>
          <w:sz w:val="26"/>
          <w:szCs w:val="26"/>
          <w:lang w:eastAsia="en-US"/>
        </w:rPr>
      </w:pPr>
      <w:r w:rsidRPr="00FB0E69">
        <w:rPr>
          <w:rFonts w:eastAsiaTheme="minorHAnsi"/>
          <w:sz w:val="26"/>
          <w:szCs w:val="26"/>
          <w:lang w:eastAsia="en-US"/>
        </w:rPr>
        <w:t>Заявлени</w:t>
      </w:r>
      <w:r w:rsidR="00924001" w:rsidRPr="00FB0E69">
        <w:rPr>
          <w:rFonts w:eastAsiaTheme="minorHAnsi"/>
          <w:sz w:val="26"/>
          <w:szCs w:val="26"/>
          <w:lang w:eastAsia="en-US"/>
        </w:rPr>
        <w:t>е, поданное в очной форме в Управление</w:t>
      </w:r>
      <w:r w:rsidRPr="00FB0E69">
        <w:rPr>
          <w:rFonts w:eastAsiaTheme="minorHAnsi"/>
          <w:sz w:val="26"/>
          <w:szCs w:val="26"/>
          <w:lang w:eastAsia="en-US"/>
        </w:rPr>
        <w:t xml:space="preserve">, регистрируется непосредственно при подаче соответствующего заявления в ОМСУ. </w:t>
      </w:r>
    </w:p>
    <w:p w:rsidR="00ED0B18" w:rsidRPr="00FB0E69" w:rsidRDefault="00ED0B18" w:rsidP="00FC67B2">
      <w:pPr>
        <w:ind w:firstLine="426"/>
        <w:jc w:val="both"/>
        <w:rPr>
          <w:rFonts w:eastAsiaTheme="minorHAnsi"/>
          <w:sz w:val="26"/>
          <w:szCs w:val="26"/>
          <w:lang w:eastAsia="en-US"/>
        </w:rPr>
      </w:pPr>
      <w:r w:rsidRPr="00FB0E69">
        <w:rPr>
          <w:rFonts w:eastAsiaTheme="minorHAnsi"/>
          <w:sz w:val="26"/>
          <w:szCs w:val="26"/>
          <w:lang w:eastAsia="en-US"/>
        </w:rPr>
        <w:t>Порядок регистрации заявления, поданно</w:t>
      </w:r>
      <w:r w:rsidR="00FB7FF2" w:rsidRPr="00FB0E69">
        <w:rPr>
          <w:rFonts w:eastAsiaTheme="minorHAnsi"/>
          <w:sz w:val="26"/>
          <w:szCs w:val="26"/>
          <w:lang w:eastAsia="en-US"/>
        </w:rPr>
        <w:t>го</w:t>
      </w:r>
      <w:r w:rsidRPr="00FB0E69">
        <w:rPr>
          <w:rFonts w:eastAsiaTheme="minorHAnsi"/>
          <w:sz w:val="26"/>
          <w:szCs w:val="26"/>
          <w:lang w:eastAsia="en-US"/>
        </w:rPr>
        <w:t xml:space="preserve"> в очной форме в МФЦ, определяется соглашением о взаимодействии с многофункциональным центром. </w:t>
      </w:r>
    </w:p>
    <w:p w:rsidR="00ED0B18" w:rsidRPr="000A0654" w:rsidRDefault="00ED0B18" w:rsidP="00FC67B2">
      <w:pPr>
        <w:ind w:firstLine="426"/>
        <w:jc w:val="both"/>
        <w:rPr>
          <w:rFonts w:eastAsiaTheme="minorHAnsi"/>
          <w:color w:val="000000" w:themeColor="text1"/>
          <w:sz w:val="26"/>
          <w:szCs w:val="26"/>
          <w:lang w:eastAsia="en-US"/>
        </w:rPr>
      </w:pPr>
      <w:proofErr w:type="gramStart"/>
      <w:r w:rsidRPr="00FB0E69">
        <w:rPr>
          <w:rFonts w:eastAsiaTheme="minorHAnsi"/>
          <w:sz w:val="26"/>
          <w:szCs w:val="26"/>
          <w:lang w:eastAsia="en-US"/>
        </w:rPr>
        <w:t>Заявление, поданное в заочной форме регистрируется</w:t>
      </w:r>
      <w:proofErr w:type="gramEnd"/>
      <w:r w:rsidRPr="00FB0E69">
        <w:rPr>
          <w:rFonts w:eastAsiaTheme="minorHAnsi"/>
          <w:sz w:val="26"/>
          <w:szCs w:val="26"/>
          <w:lang w:eastAsia="en-US"/>
        </w:rPr>
        <w:t>, в д</w:t>
      </w:r>
      <w:r w:rsidR="00B672FE" w:rsidRPr="00FB0E69">
        <w:rPr>
          <w:rFonts w:eastAsiaTheme="minorHAnsi"/>
          <w:sz w:val="26"/>
          <w:szCs w:val="26"/>
          <w:lang w:eastAsia="en-US"/>
        </w:rPr>
        <w:t xml:space="preserve">ень </w:t>
      </w:r>
      <w:r w:rsidR="00B672FE" w:rsidRPr="000A0654">
        <w:rPr>
          <w:rFonts w:eastAsiaTheme="minorHAnsi"/>
          <w:color w:val="000000" w:themeColor="text1"/>
          <w:sz w:val="26"/>
          <w:szCs w:val="26"/>
          <w:lang w:eastAsia="en-US"/>
        </w:rPr>
        <w:t>поступления заявления в Управление</w:t>
      </w:r>
      <w:r w:rsidRPr="000A0654">
        <w:rPr>
          <w:rFonts w:eastAsiaTheme="minorHAnsi"/>
          <w:color w:val="000000" w:themeColor="text1"/>
          <w:sz w:val="26"/>
          <w:szCs w:val="26"/>
          <w:lang w:eastAsia="en-US"/>
        </w:rPr>
        <w:t>.</w:t>
      </w:r>
    </w:p>
    <w:p w:rsidR="00ED0B18" w:rsidRPr="000A0654" w:rsidRDefault="00ED0B18" w:rsidP="00FC67B2">
      <w:pPr>
        <w:ind w:firstLine="426"/>
        <w:jc w:val="both"/>
        <w:rPr>
          <w:rFonts w:eastAsia="Calibri"/>
          <w:color w:val="000000" w:themeColor="text1"/>
          <w:sz w:val="26"/>
          <w:szCs w:val="26"/>
          <w:lang w:eastAsia="en-US"/>
        </w:rPr>
      </w:pPr>
      <w:r w:rsidRPr="000A0654">
        <w:rPr>
          <w:rFonts w:eastAsiaTheme="minorHAnsi"/>
          <w:color w:val="000000" w:themeColor="text1"/>
          <w:sz w:val="26"/>
          <w:szCs w:val="26"/>
          <w:lang w:eastAsia="en-US"/>
        </w:rPr>
        <w:t>2.1</w:t>
      </w:r>
      <w:r w:rsidR="003D513E" w:rsidRPr="000A0654">
        <w:rPr>
          <w:rFonts w:eastAsiaTheme="minorHAnsi"/>
          <w:color w:val="000000" w:themeColor="text1"/>
          <w:sz w:val="26"/>
          <w:szCs w:val="26"/>
          <w:lang w:eastAsia="en-US"/>
        </w:rPr>
        <w:t>5</w:t>
      </w:r>
      <w:r w:rsidRPr="000A0654">
        <w:rPr>
          <w:rFonts w:eastAsiaTheme="minorHAnsi"/>
          <w:color w:val="000000" w:themeColor="text1"/>
          <w:sz w:val="26"/>
          <w:szCs w:val="26"/>
          <w:lang w:eastAsia="en-US"/>
        </w:rPr>
        <w:t xml:space="preserve">. </w:t>
      </w:r>
      <w:r w:rsidRPr="000A0654">
        <w:rPr>
          <w:rFonts w:eastAsia="Calibri"/>
          <w:color w:val="000000" w:themeColor="text1"/>
          <w:sz w:val="26"/>
          <w:szCs w:val="26"/>
          <w:lang w:eastAsia="en-US"/>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D0B18" w:rsidRDefault="00ED0B18" w:rsidP="00FC67B2">
      <w:pPr>
        <w:widowControl w:val="0"/>
        <w:autoSpaceDE w:val="0"/>
        <w:autoSpaceDN w:val="0"/>
        <w:adjustRightInd w:val="0"/>
        <w:ind w:firstLine="426"/>
        <w:jc w:val="both"/>
        <w:rPr>
          <w:rFonts w:eastAsia="Calibri"/>
          <w:color w:val="000000" w:themeColor="text1"/>
          <w:sz w:val="26"/>
          <w:szCs w:val="26"/>
          <w:lang w:eastAsia="en-US"/>
        </w:rPr>
      </w:pPr>
      <w:r w:rsidRPr="000A0654">
        <w:rPr>
          <w:rFonts w:eastAsia="Calibri"/>
          <w:color w:val="000000" w:themeColor="text1"/>
          <w:sz w:val="26"/>
          <w:szCs w:val="26"/>
          <w:lang w:eastAsia="en-US"/>
        </w:rPr>
        <w:t>Вход в здание оборудован информационной табличкой (вывеской), содержащей информацию о наименовании, местонахождении, режиме работы, а также о телефонных номерах справочной службы.</w:t>
      </w:r>
    </w:p>
    <w:p w:rsidR="00110700" w:rsidRPr="000A0654" w:rsidRDefault="00110700" w:rsidP="00FC67B2">
      <w:pPr>
        <w:widowControl w:val="0"/>
        <w:autoSpaceDE w:val="0"/>
        <w:autoSpaceDN w:val="0"/>
        <w:adjustRightInd w:val="0"/>
        <w:ind w:firstLine="426"/>
        <w:jc w:val="both"/>
        <w:rPr>
          <w:rFonts w:eastAsia="Calibri"/>
          <w:color w:val="000000" w:themeColor="text1"/>
          <w:sz w:val="26"/>
          <w:szCs w:val="26"/>
          <w:lang w:eastAsia="en-US"/>
        </w:rPr>
      </w:pPr>
      <w:r w:rsidRPr="00110700">
        <w:rPr>
          <w:rFonts w:eastAsia="Calibri"/>
          <w:color w:val="000000" w:themeColor="text1"/>
          <w:sz w:val="26"/>
          <w:szCs w:val="26"/>
          <w:lang w:eastAsia="en-US"/>
        </w:rPr>
        <w:t>Пути движения к входу в здание (при их наличии), вход в здание</w:t>
      </w:r>
      <w:r>
        <w:rPr>
          <w:rFonts w:eastAsia="Calibri"/>
          <w:color w:val="000000" w:themeColor="text1"/>
          <w:sz w:val="26"/>
          <w:szCs w:val="26"/>
          <w:lang w:eastAsia="en-US"/>
        </w:rPr>
        <w:t xml:space="preserve"> </w:t>
      </w:r>
      <w:r w:rsidRPr="00110700">
        <w:rPr>
          <w:rFonts w:eastAsia="Calibri"/>
          <w:color w:val="000000" w:themeColor="text1"/>
          <w:sz w:val="26"/>
          <w:szCs w:val="26"/>
          <w:lang w:eastAsia="en-US"/>
        </w:rPr>
        <w:t>оборудуются в соответствии с требованиями строительных норм и правил, обеспечивающих доступность для инвалидов и маломобильных групп населения.</w:t>
      </w:r>
    </w:p>
    <w:p w:rsidR="00ED0B18" w:rsidRPr="000A0654" w:rsidRDefault="00ED0B18" w:rsidP="00FC67B2">
      <w:pPr>
        <w:widowControl w:val="0"/>
        <w:autoSpaceDE w:val="0"/>
        <w:autoSpaceDN w:val="0"/>
        <w:adjustRightInd w:val="0"/>
        <w:ind w:firstLine="426"/>
        <w:jc w:val="both"/>
        <w:rPr>
          <w:rFonts w:eastAsia="Calibri"/>
          <w:color w:val="000000" w:themeColor="text1"/>
          <w:sz w:val="26"/>
          <w:szCs w:val="26"/>
          <w:lang w:eastAsia="en-US"/>
        </w:rPr>
      </w:pPr>
      <w:r w:rsidRPr="000A0654">
        <w:rPr>
          <w:rFonts w:eastAsia="Calibri"/>
          <w:color w:val="000000" w:themeColor="text1"/>
          <w:sz w:val="26"/>
          <w:szCs w:val="26"/>
          <w:lang w:eastAsia="en-US"/>
        </w:rPr>
        <w:t>Все помещения, в которых предоставляется муниципальная услуга, соответствуют санитарно-эпидемиологическим требованиям, правилам пожарной безопасности, нормам охраны труда.</w:t>
      </w:r>
    </w:p>
    <w:p w:rsidR="00ED0B18" w:rsidRPr="000A0654" w:rsidRDefault="00ED0B18" w:rsidP="00FC67B2">
      <w:pPr>
        <w:widowControl w:val="0"/>
        <w:autoSpaceDE w:val="0"/>
        <w:autoSpaceDN w:val="0"/>
        <w:adjustRightInd w:val="0"/>
        <w:ind w:firstLine="426"/>
        <w:jc w:val="both"/>
        <w:rPr>
          <w:rFonts w:eastAsia="Calibri"/>
          <w:color w:val="000000" w:themeColor="text1"/>
          <w:sz w:val="26"/>
          <w:szCs w:val="26"/>
          <w:lang w:eastAsia="en-US"/>
        </w:rPr>
      </w:pPr>
      <w:r w:rsidRPr="000A0654">
        <w:rPr>
          <w:rFonts w:eastAsia="Calibri"/>
          <w:color w:val="000000" w:themeColor="text1"/>
          <w:sz w:val="26"/>
          <w:szCs w:val="26"/>
          <w:lang w:eastAsia="en-US"/>
        </w:rPr>
        <w:t>Помещения для работы с заявителями оборудуются соответствующими информационными стендами, вывесками, указателями.</w:t>
      </w:r>
    </w:p>
    <w:p w:rsidR="00ED0B18" w:rsidRPr="000A0654" w:rsidRDefault="00ED0B18" w:rsidP="00FC67B2">
      <w:pPr>
        <w:widowControl w:val="0"/>
        <w:autoSpaceDE w:val="0"/>
        <w:autoSpaceDN w:val="0"/>
        <w:adjustRightInd w:val="0"/>
        <w:ind w:firstLine="426"/>
        <w:jc w:val="both"/>
        <w:rPr>
          <w:rFonts w:eastAsia="Calibri"/>
          <w:color w:val="000000" w:themeColor="text1"/>
          <w:sz w:val="26"/>
          <w:szCs w:val="26"/>
          <w:lang w:eastAsia="en-US"/>
        </w:rPr>
      </w:pPr>
      <w:r w:rsidRPr="000A0654">
        <w:rPr>
          <w:rFonts w:eastAsia="Calibri"/>
          <w:color w:val="000000" w:themeColor="text1"/>
          <w:sz w:val="26"/>
          <w:szCs w:val="26"/>
          <w:lang w:eastAsia="en-US"/>
        </w:rPr>
        <w:t>Места ожидания оборудуются стульями или столами обеспечиваются канцелярскими принадлежностями в количестве, достаточном для оформления документов заявителями.</w:t>
      </w:r>
    </w:p>
    <w:p w:rsidR="00ED0B18" w:rsidRPr="000A0654" w:rsidRDefault="00ED0B18" w:rsidP="00FC67B2">
      <w:pPr>
        <w:ind w:firstLine="426"/>
        <w:jc w:val="both"/>
        <w:rPr>
          <w:rFonts w:eastAsiaTheme="minorHAnsi"/>
          <w:color w:val="000000" w:themeColor="text1"/>
          <w:sz w:val="26"/>
          <w:szCs w:val="26"/>
          <w:lang w:eastAsia="en-US"/>
        </w:rPr>
      </w:pPr>
      <w:r w:rsidRPr="000A0654">
        <w:rPr>
          <w:rFonts w:eastAsiaTheme="minorHAnsi"/>
          <w:color w:val="000000" w:themeColor="text1"/>
          <w:sz w:val="26"/>
          <w:szCs w:val="26"/>
          <w:lang w:eastAsia="en-US"/>
        </w:rPr>
        <w:t>В случае если совокупный максимальный срок ожидания заявителя в очереди при подаче документов, необходимых для предоставления муниципальной услуги, и максимальный срок приема заявления и документов от заявителя превышают 1 час, помещение для предоставления муниципальной услуги обеспечива</w:t>
      </w:r>
      <w:r w:rsidR="00285300" w:rsidRPr="000A0654">
        <w:rPr>
          <w:rFonts w:eastAsiaTheme="minorHAnsi"/>
          <w:color w:val="000000" w:themeColor="text1"/>
          <w:sz w:val="26"/>
          <w:szCs w:val="26"/>
          <w:lang w:eastAsia="en-US"/>
        </w:rPr>
        <w:t>е</w:t>
      </w:r>
      <w:r w:rsidRPr="000A0654">
        <w:rPr>
          <w:rFonts w:eastAsiaTheme="minorHAnsi"/>
          <w:color w:val="000000" w:themeColor="text1"/>
          <w:sz w:val="26"/>
          <w:szCs w:val="26"/>
          <w:lang w:eastAsia="en-US"/>
        </w:rPr>
        <w:t>тся санитарно-гигиеническими</w:t>
      </w:r>
      <w:r w:rsidR="005F1140" w:rsidRPr="000A0654">
        <w:rPr>
          <w:rFonts w:eastAsiaTheme="minorHAnsi"/>
          <w:color w:val="000000" w:themeColor="text1"/>
          <w:sz w:val="26"/>
          <w:szCs w:val="26"/>
          <w:lang w:eastAsia="en-US"/>
        </w:rPr>
        <w:t xml:space="preserve"> </w:t>
      </w:r>
      <w:r w:rsidRPr="000A0654">
        <w:rPr>
          <w:rFonts w:eastAsiaTheme="minorHAnsi"/>
          <w:color w:val="000000" w:themeColor="text1"/>
          <w:sz w:val="26"/>
          <w:szCs w:val="26"/>
          <w:lang w:eastAsia="en-US"/>
        </w:rPr>
        <w:t>помещениями, оборудованными в соответствии с требованиями строительных норм и правил</w:t>
      </w:r>
      <w:r w:rsidR="00DB0C4C" w:rsidRPr="000A0654">
        <w:rPr>
          <w:rFonts w:eastAsiaTheme="minorHAnsi"/>
          <w:color w:val="000000" w:themeColor="text1"/>
          <w:sz w:val="26"/>
          <w:szCs w:val="26"/>
          <w:lang w:eastAsia="en-US"/>
        </w:rPr>
        <w:t>.</w:t>
      </w:r>
    </w:p>
    <w:p w:rsidR="00041FAC" w:rsidRP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t>2.16. Показатели доступности и качества муниципальной услуги.</w:t>
      </w:r>
    </w:p>
    <w:p w:rsidR="00041FAC" w:rsidRP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tab/>
        <w:t xml:space="preserve">- возможность получения муниципальной услуги всеми способами, предусмотренными законодательством, в том числе через Единый портал и МФЦ. </w:t>
      </w:r>
    </w:p>
    <w:p w:rsidR="00041FAC" w:rsidRP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tab/>
        <w:t xml:space="preserve">- отсутствие превышения срока предоставления муниципальной услуги установленного пунктом 2.5 настоящего раздела регламента; </w:t>
      </w:r>
    </w:p>
    <w:p w:rsidR="00041FAC" w:rsidRP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lastRenderedPageBreak/>
        <w:tab/>
        <w:t>- наличие возможности записи на прием в электронном виде;</w:t>
      </w:r>
    </w:p>
    <w:p w:rsidR="00041FAC" w:rsidRP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tab/>
        <w:t>- отсутствие обоснованных жалоб со стороны заявителей;</w:t>
      </w:r>
    </w:p>
    <w:p w:rsidR="00041FAC" w:rsidRP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tab/>
        <w:t>- беспрепятственный доступ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w:t>
      </w:r>
    </w:p>
    <w:p w:rsidR="00041FAC" w:rsidRP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tab/>
        <w:t>- оборудование мест для бесплатной парковки автотранспортных средств, в том числе не менее 1 – для транспортных средств инвалидов;</w:t>
      </w:r>
    </w:p>
    <w:p w:rsidR="00041FAC" w:rsidRP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tab/>
        <w:t>-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помощи;</w:t>
      </w:r>
    </w:p>
    <w:p w:rsidR="00041FAC" w:rsidRP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tab/>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41FAC">
        <w:rPr>
          <w:rFonts w:eastAsiaTheme="minorHAnsi"/>
          <w:color w:val="000000" w:themeColor="text1"/>
          <w:sz w:val="26"/>
          <w:szCs w:val="26"/>
          <w:lang w:eastAsia="en-US"/>
        </w:rPr>
        <w:t>сурдопереводчика</w:t>
      </w:r>
      <w:proofErr w:type="spellEnd"/>
      <w:r w:rsidRPr="00041FAC">
        <w:rPr>
          <w:rFonts w:eastAsiaTheme="minorHAnsi"/>
          <w:color w:val="000000" w:themeColor="text1"/>
          <w:sz w:val="26"/>
          <w:szCs w:val="26"/>
          <w:lang w:eastAsia="en-US"/>
        </w:rPr>
        <w:t xml:space="preserve"> и </w:t>
      </w:r>
      <w:proofErr w:type="spellStart"/>
      <w:r w:rsidRPr="00041FAC">
        <w:rPr>
          <w:rFonts w:eastAsiaTheme="minorHAnsi"/>
          <w:color w:val="000000" w:themeColor="text1"/>
          <w:sz w:val="26"/>
          <w:szCs w:val="26"/>
          <w:lang w:eastAsia="en-US"/>
        </w:rPr>
        <w:t>тифлосурдопереводчика</w:t>
      </w:r>
      <w:proofErr w:type="spellEnd"/>
      <w:r w:rsidRPr="00041FAC">
        <w:rPr>
          <w:rFonts w:eastAsiaTheme="minorHAnsi"/>
          <w:color w:val="000000" w:themeColor="text1"/>
          <w:sz w:val="26"/>
          <w:szCs w:val="26"/>
          <w:lang w:eastAsia="en-US"/>
        </w:rPr>
        <w:t>;</w:t>
      </w:r>
    </w:p>
    <w:p w:rsidR="00041FAC" w:rsidRDefault="00041FAC"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41FAC">
        <w:rPr>
          <w:rFonts w:eastAsiaTheme="minorHAnsi"/>
          <w:color w:val="000000" w:themeColor="text1"/>
          <w:sz w:val="26"/>
          <w:szCs w:val="26"/>
          <w:lang w:eastAsia="en-US"/>
        </w:rPr>
        <w:tab/>
        <w:t>- допуск на объект собаки-проводника при наличии документа, подтверждающего ее специальное обучение.</w:t>
      </w:r>
    </w:p>
    <w:p w:rsidR="00915F06" w:rsidRPr="000A0654" w:rsidRDefault="00915F06" w:rsidP="00041FAC">
      <w:pPr>
        <w:widowControl w:val="0"/>
        <w:tabs>
          <w:tab w:val="left" w:pos="-142"/>
          <w:tab w:val="left" w:pos="0"/>
        </w:tabs>
        <w:autoSpaceDE w:val="0"/>
        <w:autoSpaceDN w:val="0"/>
        <w:adjustRightInd w:val="0"/>
        <w:ind w:firstLine="426"/>
        <w:jc w:val="both"/>
        <w:rPr>
          <w:rFonts w:eastAsiaTheme="minorHAnsi"/>
          <w:color w:val="000000" w:themeColor="text1"/>
          <w:sz w:val="26"/>
          <w:szCs w:val="26"/>
          <w:lang w:eastAsia="en-US"/>
        </w:rPr>
      </w:pPr>
      <w:r w:rsidRPr="000A0654">
        <w:rPr>
          <w:rFonts w:eastAsiaTheme="minorHAnsi"/>
          <w:color w:val="000000" w:themeColor="text1"/>
          <w:sz w:val="26"/>
          <w:szCs w:val="26"/>
          <w:lang w:eastAsia="en-US"/>
        </w:rPr>
        <w:t xml:space="preserve">2.17. </w:t>
      </w:r>
      <w:proofErr w:type="gramStart"/>
      <w:r w:rsidR="00041FAC">
        <w:rPr>
          <w:rFonts w:eastAsiaTheme="minorHAnsi"/>
          <w:color w:val="000000" w:themeColor="text1"/>
          <w:sz w:val="26"/>
          <w:szCs w:val="26"/>
          <w:lang w:eastAsia="en-US"/>
        </w:rPr>
        <w:t>Исключен</w:t>
      </w:r>
      <w:proofErr w:type="gramEnd"/>
      <w:r w:rsidR="00041FAC">
        <w:rPr>
          <w:rFonts w:eastAsiaTheme="minorHAnsi"/>
          <w:color w:val="000000" w:themeColor="text1"/>
          <w:sz w:val="26"/>
          <w:szCs w:val="26"/>
          <w:lang w:eastAsia="en-US"/>
        </w:rPr>
        <w:t xml:space="preserve"> постановлением Администрации Гаврилов-Ямского муниципального района от 09.01.2020 № 2.</w:t>
      </w:r>
    </w:p>
    <w:p w:rsidR="00A82D73" w:rsidRPr="000A0654" w:rsidRDefault="00ED0B18" w:rsidP="00FC67B2">
      <w:pPr>
        <w:widowControl w:val="0"/>
        <w:tabs>
          <w:tab w:val="left" w:pos="-142"/>
          <w:tab w:val="left" w:pos="0"/>
        </w:tabs>
        <w:autoSpaceDE w:val="0"/>
        <w:autoSpaceDN w:val="0"/>
        <w:adjustRightInd w:val="0"/>
        <w:ind w:firstLine="426"/>
        <w:jc w:val="both"/>
        <w:rPr>
          <w:color w:val="000000" w:themeColor="text1"/>
          <w:sz w:val="26"/>
          <w:szCs w:val="26"/>
        </w:rPr>
      </w:pPr>
      <w:r w:rsidRPr="000A0654">
        <w:rPr>
          <w:rFonts w:eastAsiaTheme="minorHAnsi"/>
          <w:color w:val="000000" w:themeColor="text1"/>
          <w:sz w:val="26"/>
          <w:szCs w:val="26"/>
          <w:lang w:eastAsia="en-US"/>
        </w:rPr>
        <w:t>2.1</w:t>
      </w:r>
      <w:r w:rsidR="00915F06" w:rsidRPr="000A0654">
        <w:rPr>
          <w:rFonts w:eastAsiaTheme="minorHAnsi"/>
          <w:color w:val="000000" w:themeColor="text1"/>
          <w:sz w:val="26"/>
          <w:szCs w:val="26"/>
          <w:lang w:eastAsia="en-US"/>
        </w:rPr>
        <w:t>8</w:t>
      </w:r>
      <w:r w:rsidRPr="000A0654">
        <w:rPr>
          <w:rFonts w:eastAsiaTheme="minorHAnsi"/>
          <w:color w:val="000000" w:themeColor="text1"/>
          <w:sz w:val="26"/>
          <w:szCs w:val="26"/>
          <w:lang w:eastAsia="en-US"/>
        </w:rPr>
        <w:t>. Особенности предоставл</w:t>
      </w:r>
      <w:r w:rsidR="004B13A3" w:rsidRPr="000A0654">
        <w:rPr>
          <w:rFonts w:eastAsiaTheme="minorHAnsi"/>
          <w:color w:val="000000" w:themeColor="text1"/>
          <w:sz w:val="26"/>
          <w:szCs w:val="26"/>
          <w:lang w:eastAsia="en-US"/>
        </w:rPr>
        <w:t xml:space="preserve">ения муниципальной услуги </w:t>
      </w:r>
      <w:r w:rsidR="00F03A21" w:rsidRPr="000A0654">
        <w:rPr>
          <w:rFonts w:eastAsiaTheme="minorHAnsi"/>
          <w:color w:val="000000" w:themeColor="text1"/>
          <w:sz w:val="26"/>
          <w:szCs w:val="26"/>
          <w:lang w:eastAsia="en-US"/>
        </w:rPr>
        <w:t>в электронной форме</w:t>
      </w:r>
      <w:r w:rsidR="008A7F47" w:rsidRPr="000A0654">
        <w:rPr>
          <w:rFonts w:eastAsiaTheme="minorHAnsi"/>
          <w:color w:val="000000" w:themeColor="text1"/>
          <w:sz w:val="26"/>
          <w:szCs w:val="26"/>
          <w:lang w:eastAsia="en-US"/>
        </w:rPr>
        <w:t>.</w:t>
      </w:r>
      <w:r w:rsidR="009A2B05" w:rsidRPr="000A0654">
        <w:rPr>
          <w:color w:val="000000" w:themeColor="text1"/>
          <w:sz w:val="26"/>
          <w:szCs w:val="26"/>
        </w:rPr>
        <w:t xml:space="preserve"> </w:t>
      </w:r>
    </w:p>
    <w:p w:rsidR="00A82D73" w:rsidRPr="00FB0E69" w:rsidRDefault="00A82D73" w:rsidP="00157994">
      <w:pPr>
        <w:tabs>
          <w:tab w:val="left" w:pos="0"/>
        </w:tabs>
        <w:autoSpaceDE w:val="0"/>
        <w:autoSpaceDN w:val="0"/>
        <w:adjustRightInd w:val="0"/>
        <w:ind w:firstLine="426"/>
        <w:jc w:val="both"/>
        <w:rPr>
          <w:rFonts w:eastAsia="Calibri"/>
          <w:color w:val="FF0000"/>
          <w:sz w:val="26"/>
          <w:szCs w:val="26"/>
        </w:rPr>
      </w:pPr>
      <w:r w:rsidRPr="000A0654">
        <w:rPr>
          <w:rFonts w:eastAsia="Calibri"/>
          <w:color w:val="000000" w:themeColor="text1"/>
          <w:sz w:val="26"/>
          <w:szCs w:val="26"/>
        </w:rPr>
        <w:t>Предоставление муниципальной услуги в электронной форме осуществляется в соответствии с этапами перехода на предоставление</w:t>
      </w:r>
      <w:r w:rsidRPr="00FB0E69">
        <w:rPr>
          <w:rFonts w:eastAsia="Calibri"/>
          <w:sz w:val="26"/>
          <w:szCs w:val="26"/>
        </w:rPr>
        <w:t xml:space="preserve"> услуг (функций) в электронном виде, утвержденными распоряжением Правительства Российской Федерации от 17.12.2009 № 1993-р, и </w:t>
      </w:r>
      <w:r w:rsidRPr="00FB0E69">
        <w:rPr>
          <w:rFonts w:eastAsia="Calibri"/>
          <w:iCs/>
          <w:sz w:val="26"/>
          <w:szCs w:val="26"/>
        </w:rPr>
        <w:t>План</w:t>
      </w:r>
      <w:r w:rsidR="00157994" w:rsidRPr="00FB0E69">
        <w:rPr>
          <w:rFonts w:eastAsia="Calibri"/>
          <w:iCs/>
          <w:sz w:val="26"/>
          <w:szCs w:val="26"/>
        </w:rPr>
        <w:t>ом</w:t>
      </w:r>
      <w:r w:rsidRPr="00FB0E69">
        <w:rPr>
          <w:rFonts w:eastAsia="Calibri"/>
          <w:iCs/>
          <w:sz w:val="26"/>
          <w:szCs w:val="26"/>
        </w:rPr>
        <w:t xml:space="preserve"> перехода на предоставление в электронном виде государственных, муниципальных и иных услуг, утвержденных Постановлением Правительства Ярославской области от 11.05.2012 № 421-п</w:t>
      </w:r>
      <w:r w:rsidR="002F2FC9" w:rsidRPr="00FB0E69">
        <w:rPr>
          <w:rFonts w:eastAsia="Calibri"/>
          <w:iCs/>
          <w:sz w:val="26"/>
          <w:szCs w:val="26"/>
        </w:rPr>
        <w:t>.</w:t>
      </w:r>
    </w:p>
    <w:p w:rsidR="005B72BD" w:rsidRPr="00FB0E69" w:rsidRDefault="005B72BD" w:rsidP="005B72BD">
      <w:pPr>
        <w:ind w:firstLine="426"/>
        <w:jc w:val="both"/>
        <w:rPr>
          <w:sz w:val="26"/>
          <w:szCs w:val="26"/>
        </w:rPr>
      </w:pPr>
      <w:r w:rsidRPr="00FB0E69">
        <w:rPr>
          <w:sz w:val="26"/>
          <w:szCs w:val="26"/>
        </w:rPr>
        <w:t>Электронная форма заявления заполняется на Едином портале. При подаче заявления с использованием Единого портала к нему прикрепляются копии необходимых документов в форме электронных файлов с соблюдением следующих требований:</w:t>
      </w:r>
    </w:p>
    <w:p w:rsidR="005B72BD" w:rsidRPr="00FB0E69" w:rsidRDefault="005B72BD" w:rsidP="005B72BD">
      <w:pPr>
        <w:pStyle w:val="af5"/>
        <w:numPr>
          <w:ilvl w:val="0"/>
          <w:numId w:val="71"/>
        </w:numPr>
        <w:tabs>
          <w:tab w:val="left" w:pos="709"/>
          <w:tab w:val="left" w:pos="1418"/>
        </w:tabs>
        <w:ind w:left="0" w:firstLine="426"/>
        <w:jc w:val="both"/>
        <w:rPr>
          <w:sz w:val="26"/>
          <w:szCs w:val="26"/>
        </w:rPr>
      </w:pPr>
      <w:r w:rsidRPr="00FB0E69">
        <w:rPr>
          <w:sz w:val="26"/>
          <w:szCs w:val="26"/>
        </w:rPr>
        <w:t>электронная копия документа должна представлять собой файл в одном из форматов PDF, DOC, DOCX, TIF, TIFF, JPG, JP</w:t>
      </w:r>
      <w:proofErr w:type="gramStart"/>
      <w:r w:rsidRPr="00FB0E69">
        <w:rPr>
          <w:sz w:val="26"/>
          <w:szCs w:val="26"/>
        </w:rPr>
        <w:t>Е</w:t>
      </w:r>
      <w:proofErr w:type="gramEnd"/>
      <w:r w:rsidRPr="00FB0E69">
        <w:rPr>
          <w:sz w:val="26"/>
          <w:szCs w:val="26"/>
        </w:rPr>
        <w:t xml:space="preserve">G, </w:t>
      </w:r>
      <w:r w:rsidRPr="00FB0E69">
        <w:rPr>
          <w:sz w:val="26"/>
          <w:szCs w:val="26"/>
          <w:lang w:val="en-US"/>
        </w:rPr>
        <w:t>XLS</w:t>
      </w:r>
      <w:r w:rsidRPr="00FB0E69">
        <w:rPr>
          <w:sz w:val="26"/>
          <w:szCs w:val="26"/>
        </w:rPr>
        <w:t xml:space="preserve">, </w:t>
      </w:r>
      <w:r w:rsidRPr="00FB0E69">
        <w:rPr>
          <w:sz w:val="26"/>
          <w:szCs w:val="26"/>
          <w:lang w:val="en-US"/>
        </w:rPr>
        <w:t>XLSX</w:t>
      </w:r>
      <w:r w:rsidRPr="00FB0E69">
        <w:rPr>
          <w:sz w:val="26"/>
          <w:szCs w:val="26"/>
        </w:rPr>
        <w:t xml:space="preserve">, содержащий образ соответствующего бумажного документа, либо комплект таких документов в электронном архиве в формате ZIP или RAR.  </w:t>
      </w:r>
    </w:p>
    <w:p w:rsidR="005A3AE8" w:rsidRPr="00FB0E69" w:rsidRDefault="005B72BD" w:rsidP="005B72BD">
      <w:pPr>
        <w:pStyle w:val="af5"/>
        <w:numPr>
          <w:ilvl w:val="0"/>
          <w:numId w:val="71"/>
        </w:numPr>
        <w:tabs>
          <w:tab w:val="left" w:pos="709"/>
          <w:tab w:val="left" w:pos="1418"/>
        </w:tabs>
        <w:ind w:left="0" w:firstLine="426"/>
        <w:jc w:val="both"/>
        <w:rPr>
          <w:sz w:val="26"/>
          <w:szCs w:val="26"/>
        </w:rPr>
      </w:pPr>
      <w:r w:rsidRPr="00FB0E69">
        <w:rPr>
          <w:sz w:val="26"/>
          <w:szCs w:val="26"/>
        </w:rPr>
        <w:t>электронная копия может быть получена сканированием, фотографированием. Сведения в электронно</w:t>
      </w:r>
      <w:r w:rsidR="005A3AE8" w:rsidRPr="00FB0E69">
        <w:rPr>
          <w:sz w:val="26"/>
          <w:szCs w:val="26"/>
        </w:rPr>
        <w:t>й</w:t>
      </w:r>
      <w:r w:rsidRPr="00FB0E69">
        <w:rPr>
          <w:sz w:val="26"/>
          <w:szCs w:val="26"/>
        </w:rPr>
        <w:t xml:space="preserve"> </w:t>
      </w:r>
      <w:r w:rsidR="005A3AE8" w:rsidRPr="00FB0E69">
        <w:rPr>
          <w:sz w:val="26"/>
          <w:szCs w:val="26"/>
        </w:rPr>
        <w:t xml:space="preserve">копии </w:t>
      </w:r>
      <w:r w:rsidRPr="00FB0E69">
        <w:rPr>
          <w:sz w:val="26"/>
          <w:szCs w:val="26"/>
        </w:rPr>
        <w:t>документ</w:t>
      </w:r>
      <w:r w:rsidR="005A3AE8" w:rsidRPr="00FB0E69">
        <w:rPr>
          <w:sz w:val="26"/>
          <w:szCs w:val="26"/>
        </w:rPr>
        <w:t>а</w:t>
      </w:r>
      <w:r w:rsidRPr="00FB0E69">
        <w:rPr>
          <w:sz w:val="26"/>
          <w:szCs w:val="26"/>
        </w:rPr>
        <w:t xml:space="preserve"> должны быть читаемы. </w:t>
      </w:r>
    </w:p>
    <w:p w:rsidR="005B72BD" w:rsidRPr="00FB0E69" w:rsidRDefault="005A3AE8" w:rsidP="005B72BD">
      <w:pPr>
        <w:pStyle w:val="af5"/>
        <w:numPr>
          <w:ilvl w:val="0"/>
          <w:numId w:val="71"/>
        </w:numPr>
        <w:tabs>
          <w:tab w:val="left" w:pos="709"/>
          <w:tab w:val="left" w:pos="1418"/>
        </w:tabs>
        <w:ind w:left="0" w:firstLine="426"/>
        <w:jc w:val="both"/>
        <w:rPr>
          <w:sz w:val="26"/>
          <w:szCs w:val="26"/>
        </w:rPr>
      </w:pPr>
      <w:r w:rsidRPr="00FB0E69">
        <w:rPr>
          <w:sz w:val="26"/>
          <w:szCs w:val="26"/>
        </w:rPr>
        <w:t>м</w:t>
      </w:r>
      <w:r w:rsidR="005B72BD" w:rsidRPr="00FB0E69">
        <w:rPr>
          <w:sz w:val="26"/>
          <w:szCs w:val="26"/>
        </w:rPr>
        <w:t>ожет быть прикреплен электронный документ, полученный в соответствующем ведомстве.</w:t>
      </w:r>
    </w:p>
    <w:p w:rsidR="005B72BD" w:rsidRPr="00FB0E69" w:rsidRDefault="005B72BD" w:rsidP="005B72BD">
      <w:pPr>
        <w:pStyle w:val="af5"/>
        <w:ind w:left="0" w:firstLine="426"/>
        <w:jc w:val="both"/>
        <w:rPr>
          <w:rFonts w:eastAsia="Calibri"/>
          <w:sz w:val="26"/>
          <w:szCs w:val="26"/>
        </w:rPr>
      </w:pPr>
      <w:r w:rsidRPr="00FB0E69">
        <w:rPr>
          <w:sz w:val="26"/>
          <w:szCs w:val="26"/>
        </w:rPr>
        <w:t>Максимальный размер прикрепляемых файлов в сумме не должен превышать 5 Мб (мегабайт).</w:t>
      </w:r>
      <w:r w:rsidRPr="00FB0E69">
        <w:rPr>
          <w:rFonts w:eastAsia="Calibri"/>
          <w:sz w:val="26"/>
          <w:szCs w:val="26"/>
        </w:rPr>
        <w:t xml:space="preserve"> Оригиналы прилагаемых </w:t>
      </w:r>
      <w:r w:rsidR="005A3AE8" w:rsidRPr="00FB0E69">
        <w:rPr>
          <w:rFonts w:eastAsia="Calibri"/>
          <w:sz w:val="26"/>
          <w:szCs w:val="26"/>
        </w:rPr>
        <w:t xml:space="preserve">электронных </w:t>
      </w:r>
      <w:r w:rsidRPr="00FB0E69">
        <w:rPr>
          <w:rFonts w:eastAsia="Calibri"/>
          <w:sz w:val="26"/>
          <w:szCs w:val="26"/>
        </w:rPr>
        <w:t>копий документов</w:t>
      </w:r>
      <w:r w:rsidR="00F85CEF" w:rsidRPr="00FB0E69">
        <w:rPr>
          <w:rFonts w:eastAsia="Calibri"/>
          <w:sz w:val="26"/>
          <w:szCs w:val="26"/>
        </w:rPr>
        <w:t xml:space="preserve"> впоследствии представляются в </w:t>
      </w:r>
      <w:r w:rsidR="009A05E3" w:rsidRPr="00FB0E69">
        <w:rPr>
          <w:rFonts w:eastAsia="Calibri"/>
          <w:sz w:val="26"/>
          <w:szCs w:val="26"/>
        </w:rPr>
        <w:t>Управление</w:t>
      </w:r>
      <w:r w:rsidR="009A05E3" w:rsidRPr="00FB0E69">
        <w:rPr>
          <w:rFonts w:eastAsia="Calibri"/>
          <w:sz w:val="26"/>
          <w:szCs w:val="26"/>
          <w:lang w:eastAsia="en-US"/>
        </w:rPr>
        <w:t xml:space="preserve">  по архитектуре, градостроительству, имущественным и земельным отношениям Администрации </w:t>
      </w:r>
      <w:proofErr w:type="gramStart"/>
      <w:r w:rsidR="009A05E3" w:rsidRPr="00FB0E69">
        <w:rPr>
          <w:rFonts w:eastAsia="Calibri"/>
          <w:sz w:val="26"/>
          <w:szCs w:val="26"/>
          <w:lang w:eastAsia="en-US"/>
        </w:rPr>
        <w:t>Гаврилов-Ямского</w:t>
      </w:r>
      <w:proofErr w:type="gramEnd"/>
      <w:r w:rsidR="009A05E3" w:rsidRPr="00FB0E69">
        <w:rPr>
          <w:rFonts w:eastAsia="Calibri"/>
          <w:sz w:val="26"/>
          <w:szCs w:val="26"/>
          <w:lang w:eastAsia="en-US"/>
        </w:rPr>
        <w:t xml:space="preserve"> муниципального района</w:t>
      </w:r>
      <w:r w:rsidR="008F261F" w:rsidRPr="00FB0E69">
        <w:rPr>
          <w:rFonts w:eastAsia="Calibri"/>
          <w:sz w:val="26"/>
          <w:szCs w:val="26"/>
          <w:lang w:eastAsia="en-US"/>
        </w:rPr>
        <w:t>.</w:t>
      </w:r>
    </w:p>
    <w:p w:rsidR="005B72BD" w:rsidRPr="00FB0E69" w:rsidRDefault="005B72BD" w:rsidP="005B72BD">
      <w:pPr>
        <w:ind w:firstLine="426"/>
        <w:jc w:val="both"/>
        <w:rPr>
          <w:sz w:val="26"/>
          <w:szCs w:val="26"/>
        </w:rPr>
      </w:pPr>
      <w:r w:rsidRPr="00FB0E69">
        <w:rPr>
          <w:sz w:val="26"/>
          <w:szCs w:val="26"/>
        </w:rPr>
        <w:t xml:space="preserve">При предоставлении электронной копии документа, подписанной усиленной квалифицированной подписью нотариуса или органа (организации), выдавшего документ в соответствии с требованиями Федерального закона от 06.04.2011 № 63-ФЗ «Об электронной подписи», предоставление оригинала документа не требуется. </w:t>
      </w:r>
    </w:p>
    <w:p w:rsidR="005B72BD" w:rsidRPr="00FB0E69" w:rsidRDefault="005B72BD" w:rsidP="005B72BD">
      <w:pPr>
        <w:ind w:firstLine="426"/>
        <w:jc w:val="both"/>
        <w:rPr>
          <w:sz w:val="26"/>
          <w:szCs w:val="26"/>
        </w:rPr>
      </w:pPr>
      <w:r w:rsidRPr="00FB0E69">
        <w:rPr>
          <w:sz w:val="26"/>
          <w:szCs w:val="26"/>
        </w:rPr>
        <w:t xml:space="preserve">При предоставлении государственной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 в форме уведомлений о ходе предоставления муниципальной услуги.  </w:t>
      </w:r>
    </w:p>
    <w:p w:rsidR="005B72BD" w:rsidRPr="00FB0E69" w:rsidRDefault="005B72BD" w:rsidP="005B72BD">
      <w:pPr>
        <w:ind w:firstLine="426"/>
        <w:jc w:val="both"/>
        <w:rPr>
          <w:sz w:val="26"/>
          <w:szCs w:val="26"/>
        </w:rPr>
      </w:pPr>
      <w:proofErr w:type="gramStart"/>
      <w:r w:rsidRPr="00FB0E69">
        <w:rPr>
          <w:sz w:val="26"/>
          <w:szCs w:val="26"/>
        </w:rPr>
        <w:lastRenderedPageBreak/>
        <w:t>Документ и (или) информация, подтверждающие предоставление муниципальной услуги, могут быть выданы заявителю лично в форме до</w:t>
      </w:r>
      <w:r w:rsidR="00EA1CE7" w:rsidRPr="00FB0E69">
        <w:rPr>
          <w:sz w:val="26"/>
          <w:szCs w:val="26"/>
        </w:rPr>
        <w:t xml:space="preserve">кумента на бумажном носителе в </w:t>
      </w:r>
      <w:r w:rsidR="009873BA" w:rsidRPr="00FB0E69">
        <w:rPr>
          <w:sz w:val="26"/>
          <w:szCs w:val="26"/>
        </w:rPr>
        <w:t>Управлении,</w:t>
      </w:r>
      <w:r w:rsidR="009873BA" w:rsidRPr="00FB0E69">
        <w:rPr>
          <w:i/>
          <w:sz w:val="26"/>
          <w:szCs w:val="26"/>
        </w:rPr>
        <w:t xml:space="preserve"> </w:t>
      </w:r>
      <w:r w:rsidR="009873BA" w:rsidRPr="00FB0E69">
        <w:rPr>
          <w:sz w:val="26"/>
          <w:szCs w:val="26"/>
        </w:rPr>
        <w:t>многофункциональном центре, либо направлены в форме документа на бумажном носителе почтовым отправлением</w:t>
      </w:r>
      <w:r w:rsidR="002F2FC9" w:rsidRPr="00FB0E69">
        <w:rPr>
          <w:sz w:val="26"/>
          <w:szCs w:val="26"/>
        </w:rPr>
        <w:t>.</w:t>
      </w:r>
      <w:proofErr w:type="gramEnd"/>
      <w:r w:rsidR="002F2FC9" w:rsidRPr="00FB0E69">
        <w:rPr>
          <w:sz w:val="26"/>
          <w:szCs w:val="26"/>
        </w:rPr>
        <w:t xml:space="preserve"> Форма и способ получения документа и (или) информации, </w:t>
      </w:r>
      <w:proofErr w:type="gramStart"/>
      <w:r w:rsidR="002F2FC9" w:rsidRPr="00FB0E69">
        <w:rPr>
          <w:sz w:val="26"/>
          <w:szCs w:val="26"/>
        </w:rPr>
        <w:t>подтверждающих</w:t>
      </w:r>
      <w:proofErr w:type="gramEnd"/>
      <w:r w:rsidR="002F2FC9" w:rsidRPr="00FB0E69">
        <w:rPr>
          <w:sz w:val="26"/>
          <w:szCs w:val="26"/>
        </w:rPr>
        <w:t xml:space="preserve"> предоставление муниципальной услуги указываются заявителем в заявлении. </w:t>
      </w:r>
      <w:r w:rsidRPr="00FB0E69">
        <w:rPr>
          <w:sz w:val="26"/>
          <w:szCs w:val="26"/>
        </w:rPr>
        <w:t>Скан-образ результата предоставления муниципальной услуги, заверенный квалифицированной электронной цифровой подписью уполномоченного должностного лица в соответствии с Федеральным законом от 06.04.2011 № 63-ФЗ «Об электронной подписи», направляется заявителю в личный кабинет на Едином портале.</w:t>
      </w:r>
    </w:p>
    <w:p w:rsidR="005B72BD" w:rsidRPr="00FB0E69" w:rsidRDefault="005B72BD" w:rsidP="005B72BD">
      <w:pPr>
        <w:tabs>
          <w:tab w:val="left" w:pos="709"/>
        </w:tabs>
        <w:ind w:firstLine="426"/>
        <w:jc w:val="both"/>
        <w:rPr>
          <w:sz w:val="26"/>
          <w:szCs w:val="26"/>
        </w:rPr>
      </w:pPr>
      <w:r w:rsidRPr="00FB0E69">
        <w:rPr>
          <w:sz w:val="26"/>
          <w:szCs w:val="26"/>
        </w:rPr>
        <w:t>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w:t>
      </w:r>
    </w:p>
    <w:p w:rsidR="00ED0B18" w:rsidRPr="00FB0E69" w:rsidRDefault="00ED0B18" w:rsidP="00FC67B2">
      <w:pPr>
        <w:ind w:firstLine="426"/>
        <w:jc w:val="both"/>
        <w:rPr>
          <w:rFonts w:eastAsiaTheme="minorHAnsi"/>
          <w:sz w:val="26"/>
          <w:szCs w:val="26"/>
          <w:lang w:eastAsia="en-US"/>
        </w:rPr>
      </w:pPr>
    </w:p>
    <w:p w:rsidR="002F2FC9" w:rsidRDefault="002F2FC9" w:rsidP="002F2FC9">
      <w:pPr>
        <w:ind w:firstLine="708"/>
        <w:jc w:val="center"/>
        <w:rPr>
          <w:rFonts w:eastAsia="Calibri"/>
          <w:b/>
          <w:sz w:val="26"/>
          <w:szCs w:val="26"/>
          <w:lang w:eastAsia="en-US"/>
        </w:rPr>
      </w:pPr>
      <w:r w:rsidRPr="00FB0E69">
        <w:rPr>
          <w:rFonts w:eastAsia="Calibri"/>
          <w:b/>
          <w:sz w:val="26"/>
          <w:szCs w:val="26"/>
          <w:lang w:eastAsia="en-US"/>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041FAC" w:rsidRPr="00041FAC">
        <w:rPr>
          <w:rFonts w:eastAsia="Calibri"/>
          <w:b/>
          <w:sz w:val="26"/>
          <w:szCs w:val="26"/>
          <w:lang w:eastAsia="en-US"/>
        </w:rPr>
        <w:t>,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626B5C" w:rsidRPr="00FB0E69" w:rsidRDefault="00626B5C" w:rsidP="002F2FC9">
      <w:pPr>
        <w:ind w:firstLine="708"/>
        <w:jc w:val="center"/>
        <w:rPr>
          <w:rFonts w:eastAsia="Calibri"/>
          <w:b/>
          <w:sz w:val="26"/>
          <w:szCs w:val="26"/>
          <w:lang w:eastAsia="en-US"/>
        </w:rPr>
      </w:pPr>
    </w:p>
    <w:p w:rsidR="00ED0B18" w:rsidRPr="00FB0E69" w:rsidRDefault="00ED0B18" w:rsidP="00BD0BE7">
      <w:pPr>
        <w:tabs>
          <w:tab w:val="left" w:pos="709"/>
        </w:tabs>
        <w:autoSpaceDE w:val="0"/>
        <w:autoSpaceDN w:val="0"/>
        <w:adjustRightInd w:val="0"/>
        <w:ind w:firstLine="426"/>
        <w:jc w:val="both"/>
        <w:rPr>
          <w:sz w:val="26"/>
          <w:szCs w:val="26"/>
        </w:rPr>
      </w:pPr>
      <w:r w:rsidRPr="00FB0E69">
        <w:rPr>
          <w:sz w:val="26"/>
          <w:szCs w:val="26"/>
        </w:rPr>
        <w:t>3.1. Предоставление муниципальной услуги включает в себя следующие административные процедуры:</w:t>
      </w:r>
    </w:p>
    <w:p w:rsidR="00ED0B18" w:rsidRPr="00FB0E69" w:rsidRDefault="00ED0B18" w:rsidP="00BD0BE7">
      <w:pPr>
        <w:pStyle w:val="af5"/>
        <w:numPr>
          <w:ilvl w:val="0"/>
          <w:numId w:val="53"/>
        </w:numPr>
        <w:tabs>
          <w:tab w:val="left" w:pos="709"/>
          <w:tab w:val="left" w:pos="1276"/>
        </w:tabs>
        <w:autoSpaceDE w:val="0"/>
        <w:autoSpaceDN w:val="0"/>
        <w:adjustRightInd w:val="0"/>
        <w:ind w:left="0" w:firstLine="426"/>
        <w:jc w:val="both"/>
        <w:rPr>
          <w:sz w:val="26"/>
          <w:szCs w:val="26"/>
        </w:rPr>
      </w:pPr>
      <w:r w:rsidRPr="00FB0E69">
        <w:rPr>
          <w:sz w:val="26"/>
          <w:szCs w:val="26"/>
        </w:rPr>
        <w:t xml:space="preserve">прием, первичная проверка и регистрация заявления и приложенных к нему документов, </w:t>
      </w:r>
      <w:r w:rsidR="005A3AE8" w:rsidRPr="00FB0E69">
        <w:rPr>
          <w:sz w:val="26"/>
          <w:szCs w:val="26"/>
        </w:rPr>
        <w:t xml:space="preserve">поданных, в том числе, </w:t>
      </w:r>
      <w:r w:rsidRPr="00FB0E69">
        <w:rPr>
          <w:sz w:val="26"/>
          <w:szCs w:val="26"/>
        </w:rPr>
        <w:t>через многофункциональный центр и в электронной форме;</w:t>
      </w:r>
    </w:p>
    <w:p w:rsidR="00ED0B18" w:rsidRPr="00FB0E69" w:rsidRDefault="00ED0B18" w:rsidP="00BD0BE7">
      <w:pPr>
        <w:pStyle w:val="af5"/>
        <w:numPr>
          <w:ilvl w:val="0"/>
          <w:numId w:val="53"/>
        </w:numPr>
        <w:tabs>
          <w:tab w:val="left" w:pos="709"/>
          <w:tab w:val="left" w:pos="1276"/>
        </w:tabs>
        <w:autoSpaceDE w:val="0"/>
        <w:autoSpaceDN w:val="0"/>
        <w:adjustRightInd w:val="0"/>
        <w:ind w:left="0" w:firstLine="426"/>
        <w:jc w:val="both"/>
        <w:rPr>
          <w:sz w:val="26"/>
          <w:szCs w:val="26"/>
        </w:rPr>
      </w:pPr>
      <w:r w:rsidRPr="00FB0E69">
        <w:rPr>
          <w:sz w:val="26"/>
          <w:szCs w:val="26"/>
        </w:rPr>
        <w:t>рассмотрение и проверка заявления и приложенных к нему документов, подготовка проекта документа, являющегося результатом муниципальной услуги;</w:t>
      </w:r>
    </w:p>
    <w:p w:rsidR="00ED0B18" w:rsidRPr="00FB0E69" w:rsidRDefault="00ED0B18" w:rsidP="00BD0BE7">
      <w:pPr>
        <w:pStyle w:val="af5"/>
        <w:numPr>
          <w:ilvl w:val="0"/>
          <w:numId w:val="53"/>
        </w:numPr>
        <w:tabs>
          <w:tab w:val="left" w:pos="709"/>
          <w:tab w:val="left" w:pos="1276"/>
        </w:tabs>
        <w:autoSpaceDE w:val="0"/>
        <w:autoSpaceDN w:val="0"/>
        <w:adjustRightInd w:val="0"/>
        <w:ind w:left="0" w:firstLine="426"/>
        <w:jc w:val="both"/>
        <w:rPr>
          <w:sz w:val="26"/>
          <w:szCs w:val="26"/>
        </w:rPr>
      </w:pPr>
      <w:r w:rsidRPr="00FB0E69">
        <w:rPr>
          <w:sz w:val="26"/>
          <w:szCs w:val="26"/>
        </w:rPr>
        <w:t>принятие уполномоченным должностным лицом решения по результатам рассмотрения и проверки заявления и приложенных к нему документов;</w:t>
      </w:r>
    </w:p>
    <w:p w:rsidR="00ED0B18" w:rsidRPr="00FB0E69" w:rsidRDefault="00ED0B18" w:rsidP="00BD0BE7">
      <w:pPr>
        <w:pStyle w:val="af5"/>
        <w:numPr>
          <w:ilvl w:val="0"/>
          <w:numId w:val="53"/>
        </w:numPr>
        <w:tabs>
          <w:tab w:val="left" w:pos="709"/>
          <w:tab w:val="left" w:pos="1276"/>
        </w:tabs>
        <w:autoSpaceDE w:val="0"/>
        <w:autoSpaceDN w:val="0"/>
        <w:adjustRightInd w:val="0"/>
        <w:ind w:left="0" w:firstLine="426"/>
        <w:jc w:val="both"/>
        <w:rPr>
          <w:color w:val="000000" w:themeColor="text1"/>
          <w:sz w:val="26"/>
          <w:szCs w:val="26"/>
        </w:rPr>
      </w:pPr>
      <w:r w:rsidRPr="00FB0E69">
        <w:rPr>
          <w:color w:val="000000" w:themeColor="text1"/>
          <w:sz w:val="26"/>
          <w:szCs w:val="26"/>
        </w:rPr>
        <w:t>выдача (направление) заявителю документов являющихся результатом оказания муниципальной услуги, в том числе в электронной форме.</w:t>
      </w:r>
    </w:p>
    <w:p w:rsidR="00DB54B1" w:rsidRPr="00FB0E69" w:rsidRDefault="00DB54B1" w:rsidP="00BD0BE7">
      <w:pPr>
        <w:tabs>
          <w:tab w:val="left" w:pos="709"/>
        </w:tabs>
        <w:autoSpaceDE w:val="0"/>
        <w:autoSpaceDN w:val="0"/>
        <w:adjustRightInd w:val="0"/>
        <w:ind w:firstLine="426"/>
        <w:jc w:val="both"/>
        <w:rPr>
          <w:color w:val="000000" w:themeColor="text1"/>
          <w:sz w:val="26"/>
          <w:szCs w:val="26"/>
        </w:rPr>
      </w:pPr>
      <w:r w:rsidRPr="00FB0E69">
        <w:rPr>
          <w:color w:val="000000" w:themeColor="text1"/>
          <w:sz w:val="26"/>
          <w:szCs w:val="26"/>
        </w:rPr>
        <w:t xml:space="preserve">Блок-схема предоставления муниципальной услуги приведена в приложении 3 к настоящему </w:t>
      </w:r>
      <w:r w:rsidR="004C4A07" w:rsidRPr="00FB0E69">
        <w:rPr>
          <w:color w:val="000000" w:themeColor="text1"/>
          <w:sz w:val="26"/>
          <w:szCs w:val="26"/>
        </w:rPr>
        <w:t>Р</w:t>
      </w:r>
      <w:r w:rsidRPr="00FB0E69">
        <w:rPr>
          <w:color w:val="000000" w:themeColor="text1"/>
          <w:sz w:val="26"/>
          <w:szCs w:val="26"/>
        </w:rPr>
        <w:t>егламенту.</w:t>
      </w:r>
    </w:p>
    <w:p w:rsidR="00ED0B18" w:rsidRPr="00FB0E69" w:rsidRDefault="00ED0B18" w:rsidP="00BD0BE7">
      <w:pPr>
        <w:tabs>
          <w:tab w:val="left" w:pos="709"/>
        </w:tabs>
        <w:autoSpaceDE w:val="0"/>
        <w:autoSpaceDN w:val="0"/>
        <w:adjustRightInd w:val="0"/>
        <w:ind w:firstLine="426"/>
        <w:jc w:val="both"/>
        <w:rPr>
          <w:rFonts w:eastAsia="Calibri"/>
          <w:sz w:val="26"/>
          <w:szCs w:val="26"/>
        </w:rPr>
      </w:pPr>
      <w:r w:rsidRPr="00FB0E69">
        <w:rPr>
          <w:rFonts w:eastAsia="Calibri"/>
          <w:color w:val="000000" w:themeColor="text1"/>
          <w:sz w:val="26"/>
          <w:szCs w:val="26"/>
        </w:rPr>
        <w:t>3.2. Прием, первичная проверка и регистрация</w:t>
      </w:r>
      <w:r w:rsidRPr="00FB0E69">
        <w:rPr>
          <w:rFonts w:eastAsia="Calibri"/>
          <w:sz w:val="26"/>
          <w:szCs w:val="26"/>
        </w:rPr>
        <w:t xml:space="preserve"> заявления и приложенных к нему документов, </w:t>
      </w:r>
      <w:r w:rsidR="005A3AE8" w:rsidRPr="00FB0E69">
        <w:rPr>
          <w:rFonts w:eastAsia="Calibri"/>
          <w:sz w:val="26"/>
          <w:szCs w:val="26"/>
        </w:rPr>
        <w:t xml:space="preserve">поданных, </w:t>
      </w:r>
      <w:r w:rsidRPr="00FB0E69">
        <w:rPr>
          <w:rFonts w:eastAsia="Calibri"/>
          <w:sz w:val="26"/>
          <w:szCs w:val="26"/>
        </w:rPr>
        <w:t>в том числе</w:t>
      </w:r>
      <w:r w:rsidR="005A3AE8" w:rsidRPr="00FB0E69">
        <w:rPr>
          <w:rFonts w:eastAsia="Calibri"/>
          <w:sz w:val="26"/>
          <w:szCs w:val="26"/>
        </w:rPr>
        <w:t>,</w:t>
      </w:r>
      <w:r w:rsidRPr="00FB0E69">
        <w:rPr>
          <w:rFonts w:eastAsia="Calibri"/>
          <w:sz w:val="26"/>
          <w:szCs w:val="26"/>
        </w:rPr>
        <w:t xml:space="preserve"> через многофункциональный центр и в электронной форме</w:t>
      </w:r>
      <w:r w:rsidRPr="00FB0E69">
        <w:rPr>
          <w:rFonts w:eastAsia="Calibri"/>
          <w:sz w:val="26"/>
          <w:szCs w:val="26"/>
          <w:lang w:eastAsia="en-US"/>
        </w:rPr>
        <w:t xml:space="preserve">. </w:t>
      </w:r>
    </w:p>
    <w:p w:rsidR="001B3D3F" w:rsidRPr="00FB0E69" w:rsidRDefault="001B3D3F" w:rsidP="00BD0BE7">
      <w:pPr>
        <w:tabs>
          <w:tab w:val="left" w:pos="709"/>
        </w:tabs>
        <w:autoSpaceDE w:val="0"/>
        <w:autoSpaceDN w:val="0"/>
        <w:adjustRightInd w:val="0"/>
        <w:ind w:firstLine="426"/>
        <w:jc w:val="both"/>
        <w:rPr>
          <w:rFonts w:eastAsia="Calibri"/>
          <w:sz w:val="26"/>
          <w:szCs w:val="26"/>
          <w:lang w:eastAsia="en-US"/>
        </w:rPr>
      </w:pPr>
      <w:proofErr w:type="gramStart"/>
      <w:r w:rsidRPr="00FB0E69">
        <w:rPr>
          <w:rFonts w:eastAsia="Calibri"/>
          <w:sz w:val="26"/>
          <w:szCs w:val="26"/>
          <w:lang w:eastAsia="en-US"/>
        </w:rPr>
        <w:t xml:space="preserve">Основанием для начала административной процедуры является </w:t>
      </w:r>
      <w:r w:rsidR="00EA1CE7" w:rsidRPr="00FB0E69">
        <w:rPr>
          <w:rFonts w:eastAsia="Calibri"/>
          <w:sz w:val="26"/>
          <w:szCs w:val="26"/>
          <w:lang w:eastAsia="en-US"/>
        </w:rPr>
        <w:t>поступление в Управление</w:t>
      </w:r>
      <w:r w:rsidRPr="00FB0E69">
        <w:rPr>
          <w:rFonts w:eastAsia="Calibri"/>
          <w:sz w:val="26"/>
          <w:szCs w:val="26"/>
          <w:lang w:eastAsia="en-US"/>
        </w:rPr>
        <w:t xml:space="preserve"> заявления с приложенными к нему документами о выдаче разрешения на строительство, продления срока действия разрешения на строительство, </w:t>
      </w:r>
      <w:r w:rsidR="00514C1B" w:rsidRPr="00FB0E69">
        <w:rPr>
          <w:rFonts w:eastAsia="Calibri"/>
          <w:sz w:val="26"/>
          <w:szCs w:val="26"/>
          <w:lang w:eastAsia="en-US"/>
        </w:rPr>
        <w:t xml:space="preserve">уведомления </w:t>
      </w:r>
      <w:r w:rsidR="00514C1B" w:rsidRPr="00FB0E69">
        <w:rPr>
          <w:sz w:val="26"/>
          <w:szCs w:val="26"/>
        </w:rPr>
        <w:t xml:space="preserve">о переходе прав на земельный участок или об образовании земельного участка </w:t>
      </w:r>
      <w:r w:rsidRPr="00FB0E69">
        <w:rPr>
          <w:rFonts w:eastAsia="Calibri"/>
          <w:sz w:val="26"/>
          <w:szCs w:val="26"/>
          <w:lang w:eastAsia="en-US"/>
        </w:rPr>
        <w:t>при личном обр</w:t>
      </w:r>
      <w:r w:rsidR="00EA1CE7" w:rsidRPr="00FB0E69">
        <w:rPr>
          <w:rFonts w:eastAsia="Calibri"/>
          <w:sz w:val="26"/>
          <w:szCs w:val="26"/>
          <w:lang w:eastAsia="en-US"/>
        </w:rPr>
        <w:t>ащении заявителя в Управление</w:t>
      </w:r>
      <w:r w:rsidRPr="00FB0E69">
        <w:rPr>
          <w:rFonts w:eastAsia="Calibri"/>
          <w:sz w:val="26"/>
          <w:szCs w:val="26"/>
          <w:lang w:eastAsia="en-US"/>
        </w:rPr>
        <w:t xml:space="preserve"> или многофункциональный центр, путем почтового отправления либо через Единый портал.</w:t>
      </w:r>
      <w:proofErr w:type="gramEnd"/>
    </w:p>
    <w:p w:rsidR="00ED0B18" w:rsidRPr="00FB0E69" w:rsidRDefault="00ED0B18" w:rsidP="00BD0BE7">
      <w:pPr>
        <w:tabs>
          <w:tab w:val="left" w:pos="709"/>
        </w:tabs>
        <w:autoSpaceDE w:val="0"/>
        <w:autoSpaceDN w:val="0"/>
        <w:adjustRightInd w:val="0"/>
        <w:ind w:firstLine="426"/>
        <w:jc w:val="both"/>
        <w:rPr>
          <w:rFonts w:eastAsia="Calibri"/>
          <w:sz w:val="26"/>
          <w:szCs w:val="26"/>
          <w:lang w:eastAsia="en-US"/>
        </w:rPr>
      </w:pPr>
      <w:r w:rsidRPr="00FB0E69">
        <w:rPr>
          <w:rFonts w:eastAsia="Calibri"/>
          <w:sz w:val="26"/>
          <w:szCs w:val="26"/>
          <w:lang w:eastAsia="en-US"/>
        </w:rPr>
        <w:t>Ответственным за выполнение админи</w:t>
      </w:r>
      <w:r w:rsidR="00EA1CE7" w:rsidRPr="00FB0E69">
        <w:rPr>
          <w:rFonts w:eastAsia="Calibri"/>
          <w:sz w:val="26"/>
          <w:szCs w:val="26"/>
          <w:lang w:eastAsia="en-US"/>
        </w:rPr>
        <w:t>стративной процедуры является уполномоченный специалист отдела по архитектуре, градостроительству и земельным отношениям Управления.</w:t>
      </w:r>
    </w:p>
    <w:p w:rsidR="00ED0B18" w:rsidRPr="00FB0E69" w:rsidRDefault="00ED0B18" w:rsidP="00BD0BE7">
      <w:pPr>
        <w:tabs>
          <w:tab w:val="left" w:pos="709"/>
        </w:tabs>
        <w:ind w:firstLine="426"/>
        <w:jc w:val="both"/>
        <w:rPr>
          <w:rFonts w:eastAsiaTheme="minorHAnsi"/>
          <w:sz w:val="26"/>
          <w:szCs w:val="26"/>
          <w:lang w:eastAsia="en-US"/>
        </w:rPr>
      </w:pPr>
      <w:r w:rsidRPr="00FB0E69">
        <w:rPr>
          <w:rFonts w:eastAsiaTheme="minorHAnsi"/>
          <w:sz w:val="26"/>
          <w:szCs w:val="26"/>
          <w:lang w:eastAsia="en-US"/>
        </w:rPr>
        <w:t xml:space="preserve">При проведении первичной проверки </w:t>
      </w:r>
      <w:r w:rsidR="009B456A" w:rsidRPr="00FB0E69">
        <w:rPr>
          <w:rFonts w:eastAsia="Calibri"/>
          <w:sz w:val="26"/>
          <w:szCs w:val="26"/>
        </w:rPr>
        <w:t>уполномоченный специалист</w:t>
      </w:r>
    </w:p>
    <w:p w:rsidR="00ED0B18" w:rsidRPr="00FB0E69" w:rsidRDefault="00ED0B18" w:rsidP="00BD0BE7">
      <w:pPr>
        <w:pStyle w:val="af5"/>
        <w:numPr>
          <w:ilvl w:val="0"/>
          <w:numId w:val="53"/>
        </w:numPr>
        <w:tabs>
          <w:tab w:val="left" w:pos="709"/>
          <w:tab w:val="left" w:pos="1418"/>
        </w:tabs>
        <w:ind w:left="0" w:firstLine="426"/>
        <w:jc w:val="both"/>
        <w:rPr>
          <w:rFonts w:eastAsiaTheme="minorHAnsi"/>
          <w:sz w:val="26"/>
          <w:szCs w:val="26"/>
          <w:lang w:eastAsia="en-US"/>
        </w:rPr>
      </w:pPr>
      <w:r w:rsidRPr="00FB0E69">
        <w:rPr>
          <w:rFonts w:eastAsiaTheme="minorHAnsi"/>
          <w:sz w:val="26"/>
          <w:szCs w:val="26"/>
          <w:lang w:eastAsia="en-US"/>
        </w:rPr>
        <w:t xml:space="preserve">проверяет документы, </w:t>
      </w:r>
      <w:r w:rsidRPr="00FB0E69">
        <w:rPr>
          <w:rFonts w:asciiTheme="majorHAnsi" w:eastAsiaTheme="minorHAnsi" w:hAnsiTheme="majorHAnsi"/>
          <w:sz w:val="26"/>
          <w:szCs w:val="26"/>
          <w:lang w:eastAsia="en-US"/>
        </w:rPr>
        <w:t>удостоверяющие</w:t>
      </w:r>
      <w:r w:rsidRPr="00FB0E69">
        <w:rPr>
          <w:rFonts w:eastAsiaTheme="minorHAnsi"/>
          <w:sz w:val="26"/>
          <w:szCs w:val="26"/>
          <w:lang w:eastAsia="en-US"/>
        </w:rPr>
        <w:t xml:space="preserve"> личность заявителя либо полномочия представителя;</w:t>
      </w:r>
    </w:p>
    <w:p w:rsidR="00ED0B18" w:rsidRPr="00FB0E69" w:rsidRDefault="00ED0B18" w:rsidP="00BD0BE7">
      <w:pPr>
        <w:pStyle w:val="af5"/>
        <w:numPr>
          <w:ilvl w:val="0"/>
          <w:numId w:val="53"/>
        </w:numPr>
        <w:tabs>
          <w:tab w:val="left" w:pos="709"/>
          <w:tab w:val="left" w:pos="1418"/>
        </w:tabs>
        <w:ind w:left="0" w:firstLine="426"/>
        <w:jc w:val="both"/>
        <w:rPr>
          <w:rFonts w:eastAsiaTheme="minorHAnsi"/>
          <w:sz w:val="26"/>
          <w:szCs w:val="26"/>
          <w:lang w:eastAsia="en-US"/>
        </w:rPr>
      </w:pPr>
      <w:r w:rsidRPr="00FB0E69">
        <w:rPr>
          <w:rFonts w:eastAsiaTheme="minorHAnsi"/>
          <w:sz w:val="26"/>
          <w:szCs w:val="26"/>
          <w:lang w:eastAsia="en-US"/>
        </w:rPr>
        <w:t>проверяет надлежащее оформление заявления и соответствие представленных документов документам, указанным в заявлении.</w:t>
      </w:r>
    </w:p>
    <w:p w:rsidR="00ED0B18" w:rsidRPr="00FB0E69" w:rsidRDefault="00ED0B18" w:rsidP="00BD0BE7">
      <w:pPr>
        <w:tabs>
          <w:tab w:val="left" w:pos="709"/>
          <w:tab w:val="left" w:pos="1418"/>
        </w:tabs>
        <w:ind w:firstLine="426"/>
        <w:jc w:val="both"/>
        <w:rPr>
          <w:rFonts w:eastAsiaTheme="minorHAnsi"/>
          <w:sz w:val="26"/>
          <w:szCs w:val="26"/>
          <w:lang w:eastAsia="en-US"/>
        </w:rPr>
      </w:pPr>
      <w:r w:rsidRPr="00FB0E69">
        <w:rPr>
          <w:rFonts w:eastAsiaTheme="minorHAnsi"/>
          <w:sz w:val="26"/>
          <w:szCs w:val="26"/>
          <w:lang w:eastAsia="en-US"/>
        </w:rPr>
        <w:t>После принятия заявления и документов</w:t>
      </w:r>
      <w:r w:rsidR="00EB38E0" w:rsidRPr="00FB0E69">
        <w:rPr>
          <w:rFonts w:eastAsiaTheme="minorHAnsi"/>
          <w:sz w:val="26"/>
          <w:szCs w:val="26"/>
          <w:lang w:eastAsia="en-US"/>
        </w:rPr>
        <w:t>,</w:t>
      </w:r>
      <w:r w:rsidRPr="00FB0E69">
        <w:rPr>
          <w:rFonts w:eastAsiaTheme="minorHAnsi"/>
          <w:sz w:val="26"/>
          <w:szCs w:val="26"/>
          <w:lang w:eastAsia="en-US"/>
        </w:rPr>
        <w:t xml:space="preserve"> представленных заявителем лично</w:t>
      </w:r>
      <w:r w:rsidR="00EB38E0" w:rsidRPr="00FB0E69">
        <w:rPr>
          <w:rFonts w:eastAsiaTheme="minorHAnsi"/>
          <w:sz w:val="26"/>
          <w:szCs w:val="26"/>
          <w:lang w:eastAsia="en-US"/>
        </w:rPr>
        <w:t>,</w:t>
      </w:r>
      <w:r w:rsidRPr="00FB0E69">
        <w:rPr>
          <w:rFonts w:eastAsiaTheme="minorHAnsi"/>
          <w:sz w:val="26"/>
          <w:szCs w:val="26"/>
          <w:lang w:eastAsia="en-US"/>
        </w:rPr>
        <w:t xml:space="preserve"> </w:t>
      </w:r>
      <w:r w:rsidR="009B456A" w:rsidRPr="00FB0E69">
        <w:rPr>
          <w:rFonts w:eastAsia="Calibri"/>
          <w:sz w:val="26"/>
          <w:szCs w:val="26"/>
        </w:rPr>
        <w:t>Уполномоченный специалист</w:t>
      </w:r>
      <w:r w:rsidR="009B456A" w:rsidRPr="00FB0E69">
        <w:rPr>
          <w:rFonts w:eastAsia="Calibri"/>
          <w:i/>
          <w:sz w:val="26"/>
          <w:szCs w:val="26"/>
        </w:rPr>
        <w:t xml:space="preserve">: </w:t>
      </w:r>
      <w:r w:rsidRPr="00FB0E69">
        <w:rPr>
          <w:rFonts w:eastAsiaTheme="minorHAnsi"/>
          <w:sz w:val="26"/>
          <w:szCs w:val="26"/>
          <w:lang w:eastAsia="en-US"/>
        </w:rPr>
        <w:t xml:space="preserve">выдает заявителю расписку в получении заявления. </w:t>
      </w:r>
    </w:p>
    <w:p w:rsidR="00ED0B18" w:rsidRPr="00FB0E69" w:rsidRDefault="00EA1CE7" w:rsidP="00BD0BE7">
      <w:pPr>
        <w:tabs>
          <w:tab w:val="left" w:pos="709"/>
        </w:tabs>
        <w:ind w:firstLine="426"/>
        <w:jc w:val="both"/>
        <w:rPr>
          <w:rFonts w:eastAsiaTheme="minorHAnsi"/>
          <w:sz w:val="26"/>
          <w:szCs w:val="26"/>
          <w:lang w:eastAsia="en-US"/>
        </w:rPr>
      </w:pPr>
      <w:r w:rsidRPr="00FB0E69">
        <w:rPr>
          <w:rFonts w:eastAsiaTheme="minorHAnsi"/>
          <w:sz w:val="26"/>
          <w:szCs w:val="26"/>
          <w:lang w:eastAsia="en-US"/>
        </w:rPr>
        <w:lastRenderedPageBreak/>
        <w:t>В случае поступления в Управление</w:t>
      </w:r>
      <w:r w:rsidR="00ED0B18" w:rsidRPr="00FB0E69">
        <w:rPr>
          <w:rFonts w:eastAsiaTheme="minorHAnsi"/>
          <w:sz w:val="26"/>
          <w:szCs w:val="26"/>
          <w:lang w:eastAsia="en-US"/>
        </w:rPr>
        <w:t xml:space="preserve"> заявления на оказание муниципальной услуги и документов через многофункциональный центр </w:t>
      </w:r>
      <w:r w:rsidRPr="00FB0E69">
        <w:rPr>
          <w:rFonts w:eastAsia="Calibri"/>
          <w:sz w:val="26"/>
          <w:szCs w:val="26"/>
          <w:lang w:eastAsia="en-US"/>
        </w:rPr>
        <w:t xml:space="preserve">уполномоченный специалист </w:t>
      </w:r>
      <w:r w:rsidR="00ED0B18" w:rsidRPr="00FB0E69">
        <w:rPr>
          <w:rFonts w:eastAsiaTheme="minorHAnsi"/>
          <w:sz w:val="26"/>
          <w:szCs w:val="26"/>
          <w:lang w:eastAsia="en-US"/>
        </w:rPr>
        <w:t>регистрирует заявление в порядке, установленном правилами в</w:t>
      </w:r>
      <w:r w:rsidRPr="00FB0E69">
        <w:rPr>
          <w:rFonts w:eastAsiaTheme="minorHAnsi"/>
          <w:sz w:val="26"/>
          <w:szCs w:val="26"/>
          <w:lang w:eastAsia="en-US"/>
        </w:rPr>
        <w:t>нутреннего документооборота Управления</w:t>
      </w:r>
      <w:r w:rsidR="00ED0B18" w:rsidRPr="00FB0E69">
        <w:rPr>
          <w:rFonts w:eastAsiaTheme="minorHAnsi"/>
          <w:sz w:val="26"/>
          <w:szCs w:val="26"/>
          <w:lang w:eastAsia="en-US"/>
        </w:rPr>
        <w:t xml:space="preserve">, фиксирует сведения о заявителе (номер дела) и дату поступления </w:t>
      </w:r>
      <w:r w:rsidR="00586F22" w:rsidRPr="00FB0E69">
        <w:rPr>
          <w:rFonts w:eastAsiaTheme="minorHAnsi"/>
          <w:sz w:val="26"/>
          <w:szCs w:val="26"/>
          <w:lang w:eastAsia="en-US"/>
        </w:rPr>
        <w:t>заявления</w:t>
      </w:r>
      <w:r w:rsidR="006A395F" w:rsidRPr="00FB0E69">
        <w:rPr>
          <w:rFonts w:eastAsiaTheme="minorHAnsi"/>
          <w:sz w:val="26"/>
          <w:szCs w:val="26"/>
          <w:lang w:eastAsia="en-US"/>
        </w:rPr>
        <w:t xml:space="preserve"> в многофункциональный центр</w:t>
      </w:r>
      <w:r w:rsidR="00ED0B18" w:rsidRPr="00FB0E69">
        <w:rPr>
          <w:rFonts w:eastAsiaTheme="minorHAnsi"/>
          <w:sz w:val="26"/>
          <w:szCs w:val="26"/>
          <w:lang w:eastAsia="en-US"/>
        </w:rPr>
        <w:t>.</w:t>
      </w:r>
    </w:p>
    <w:p w:rsidR="00571489" w:rsidRPr="00FB0E69" w:rsidRDefault="009C0345" w:rsidP="00571489">
      <w:pPr>
        <w:tabs>
          <w:tab w:val="left" w:pos="709"/>
        </w:tabs>
        <w:ind w:firstLine="426"/>
        <w:jc w:val="both"/>
        <w:rPr>
          <w:sz w:val="26"/>
          <w:szCs w:val="26"/>
        </w:rPr>
      </w:pPr>
      <w:r w:rsidRPr="00FB0E69">
        <w:rPr>
          <w:sz w:val="26"/>
          <w:szCs w:val="26"/>
        </w:rPr>
        <w:t xml:space="preserve">При поступлении заявления через Единый портал, заявление </w:t>
      </w:r>
      <w:proofErr w:type="gramStart"/>
      <w:r w:rsidRPr="00FB0E69">
        <w:rPr>
          <w:sz w:val="26"/>
          <w:szCs w:val="26"/>
        </w:rPr>
        <w:t>регистрируется в установленном порядке и заявителю в личный кабинет на Едином портале направляется</w:t>
      </w:r>
      <w:proofErr w:type="gramEnd"/>
      <w:r w:rsidRPr="00FB0E69">
        <w:rPr>
          <w:sz w:val="26"/>
          <w:szCs w:val="26"/>
        </w:rPr>
        <w:t xml:space="preserve"> соответствующее уведомление. </w:t>
      </w:r>
      <w:r w:rsidR="00571489" w:rsidRPr="00FB0E69">
        <w:rPr>
          <w:sz w:val="26"/>
          <w:szCs w:val="26"/>
        </w:rPr>
        <w:t xml:space="preserve">Срок проверки электронного заявления составляет не более 1 дня со дня его поступления. </w:t>
      </w:r>
      <w:r w:rsidR="00A1308C" w:rsidRPr="00FB0E69">
        <w:rPr>
          <w:rFonts w:eastAsia="Calibri"/>
          <w:sz w:val="26"/>
          <w:szCs w:val="26"/>
        </w:rPr>
        <w:t xml:space="preserve"> </w:t>
      </w:r>
      <w:r w:rsidR="00571489" w:rsidRPr="00FB0E69">
        <w:rPr>
          <w:sz w:val="26"/>
          <w:szCs w:val="26"/>
        </w:rPr>
        <w:t>В случае выявления в ходе проверки нарушений в оформлении электронного заявления (в заполнении граф электронной формы заявления, в комплектности электронных документов) в личный кабинет заявителя на Едином портале</w:t>
      </w:r>
      <w:r w:rsidR="005A3AE8" w:rsidRPr="00FB0E69">
        <w:rPr>
          <w:sz w:val="26"/>
          <w:szCs w:val="26"/>
        </w:rPr>
        <w:t xml:space="preserve"> направляется </w:t>
      </w:r>
      <w:r w:rsidR="00571489" w:rsidRPr="00FB0E69">
        <w:rPr>
          <w:sz w:val="26"/>
          <w:szCs w:val="26"/>
        </w:rPr>
        <w:t>электронное уведомление с предложением устранить выявленные недостатки и повторно подать заявление лично или с использованием Единого портала.</w:t>
      </w:r>
    </w:p>
    <w:p w:rsidR="00ED0B18" w:rsidRPr="00FB0E69" w:rsidRDefault="00ED0B18" w:rsidP="00BD0BE7">
      <w:pPr>
        <w:tabs>
          <w:tab w:val="left" w:pos="709"/>
        </w:tabs>
        <w:autoSpaceDE w:val="0"/>
        <w:autoSpaceDN w:val="0"/>
        <w:adjustRightInd w:val="0"/>
        <w:ind w:firstLine="426"/>
        <w:jc w:val="both"/>
        <w:rPr>
          <w:rFonts w:eastAsia="Calibri"/>
          <w:sz w:val="26"/>
          <w:szCs w:val="26"/>
        </w:rPr>
      </w:pPr>
      <w:r w:rsidRPr="00FB0E69">
        <w:rPr>
          <w:rFonts w:eastAsia="Calibri"/>
          <w:sz w:val="26"/>
          <w:szCs w:val="26"/>
        </w:rPr>
        <w:t xml:space="preserve">Максимальный срок исполнения административной процедуры составляет 1 </w:t>
      </w:r>
      <w:r w:rsidR="00293F37" w:rsidRPr="00FB0E69">
        <w:rPr>
          <w:rFonts w:eastAsia="Calibri"/>
          <w:sz w:val="26"/>
          <w:szCs w:val="26"/>
        </w:rPr>
        <w:t xml:space="preserve">рабочий </w:t>
      </w:r>
      <w:r w:rsidRPr="00FB0E69">
        <w:rPr>
          <w:rFonts w:eastAsia="Calibri"/>
          <w:sz w:val="26"/>
          <w:szCs w:val="26"/>
        </w:rPr>
        <w:t>день.</w:t>
      </w:r>
    </w:p>
    <w:p w:rsidR="00ED0B18" w:rsidRPr="00FB0E69" w:rsidRDefault="00ED0B18" w:rsidP="00BD0BE7">
      <w:pPr>
        <w:tabs>
          <w:tab w:val="left" w:pos="709"/>
        </w:tabs>
        <w:autoSpaceDE w:val="0"/>
        <w:autoSpaceDN w:val="0"/>
        <w:adjustRightInd w:val="0"/>
        <w:ind w:firstLine="426"/>
        <w:jc w:val="both"/>
        <w:rPr>
          <w:rFonts w:eastAsia="Calibri"/>
          <w:sz w:val="26"/>
          <w:szCs w:val="26"/>
        </w:rPr>
      </w:pPr>
      <w:r w:rsidRPr="00FB0E69">
        <w:rPr>
          <w:rFonts w:eastAsia="Calibri"/>
          <w:sz w:val="26"/>
          <w:szCs w:val="26"/>
        </w:rPr>
        <w:t>3.3. Р</w:t>
      </w:r>
      <w:r w:rsidRPr="00FB0E69">
        <w:rPr>
          <w:sz w:val="26"/>
          <w:szCs w:val="26"/>
        </w:rPr>
        <w:t>ассмотрение и проверка заявления и приложенных к нему документов, подготовка проекта документа, являющегося результатом муниципальной услуги.</w:t>
      </w:r>
    </w:p>
    <w:p w:rsidR="00ED0B18" w:rsidRPr="00FB0E69" w:rsidRDefault="00ED0B18" w:rsidP="00BD0BE7">
      <w:pPr>
        <w:tabs>
          <w:tab w:val="left" w:pos="709"/>
        </w:tabs>
        <w:autoSpaceDE w:val="0"/>
        <w:autoSpaceDN w:val="0"/>
        <w:adjustRightInd w:val="0"/>
        <w:ind w:firstLine="426"/>
        <w:jc w:val="both"/>
        <w:rPr>
          <w:rFonts w:eastAsia="Calibri"/>
          <w:sz w:val="26"/>
          <w:szCs w:val="26"/>
        </w:rPr>
      </w:pPr>
      <w:r w:rsidRPr="00FB0E69">
        <w:rPr>
          <w:rFonts w:eastAsia="Calibri"/>
          <w:sz w:val="26"/>
          <w:szCs w:val="26"/>
        </w:rPr>
        <w:t xml:space="preserve">Основанием для начала административной процедуры является регистрация заявления и приложенных к нему документов. </w:t>
      </w:r>
    </w:p>
    <w:p w:rsidR="00EA1CE7" w:rsidRPr="00FB0E69" w:rsidRDefault="009668AA" w:rsidP="00EA1CE7">
      <w:pPr>
        <w:ind w:firstLine="708"/>
        <w:jc w:val="both"/>
        <w:rPr>
          <w:rFonts w:eastAsia="Calibri"/>
          <w:sz w:val="26"/>
          <w:szCs w:val="26"/>
          <w:lang w:eastAsia="en-US"/>
        </w:rPr>
      </w:pPr>
      <w:r w:rsidRPr="00FB0E69">
        <w:rPr>
          <w:rFonts w:eastAsia="Calibri"/>
          <w:sz w:val="26"/>
          <w:szCs w:val="26"/>
        </w:rPr>
        <w:t>Ответственным</w:t>
      </w:r>
      <w:r w:rsidR="00ED0B18" w:rsidRPr="00FB0E69">
        <w:rPr>
          <w:rFonts w:eastAsia="Calibri"/>
          <w:sz w:val="26"/>
          <w:szCs w:val="26"/>
        </w:rPr>
        <w:t xml:space="preserve"> за выполнение </w:t>
      </w:r>
      <w:r w:rsidRPr="00FB0E69">
        <w:rPr>
          <w:rFonts w:eastAsia="Calibri"/>
          <w:sz w:val="26"/>
          <w:szCs w:val="26"/>
        </w:rPr>
        <w:t>административной процедуры являе</w:t>
      </w:r>
      <w:r w:rsidR="00ED0B18" w:rsidRPr="00FB0E69">
        <w:rPr>
          <w:rFonts w:eastAsia="Calibri"/>
          <w:sz w:val="26"/>
          <w:szCs w:val="26"/>
        </w:rPr>
        <w:t>тся</w:t>
      </w:r>
      <w:r w:rsidR="00ED0B18" w:rsidRPr="00FB0E69">
        <w:rPr>
          <w:rFonts w:eastAsia="Calibri"/>
          <w:b/>
          <w:i/>
          <w:sz w:val="26"/>
          <w:szCs w:val="26"/>
        </w:rPr>
        <w:t xml:space="preserve"> </w:t>
      </w:r>
      <w:r w:rsidR="00EA1CE7" w:rsidRPr="00FB0E69">
        <w:rPr>
          <w:rFonts w:eastAsia="Calibri"/>
          <w:sz w:val="26"/>
          <w:szCs w:val="26"/>
          <w:lang w:eastAsia="en-US"/>
        </w:rPr>
        <w:t xml:space="preserve">уполномоченный специалист отдела по архитектуре, градостроительству и земельным отношениям Управления. </w:t>
      </w:r>
    </w:p>
    <w:p w:rsidR="009C0345" w:rsidRPr="00FB0E69" w:rsidRDefault="00EA1CE7" w:rsidP="00EA1CE7">
      <w:pPr>
        <w:tabs>
          <w:tab w:val="left" w:pos="709"/>
        </w:tabs>
        <w:autoSpaceDE w:val="0"/>
        <w:autoSpaceDN w:val="0"/>
        <w:adjustRightInd w:val="0"/>
        <w:ind w:firstLine="426"/>
        <w:jc w:val="both"/>
        <w:rPr>
          <w:sz w:val="26"/>
          <w:szCs w:val="26"/>
        </w:rPr>
      </w:pPr>
      <w:r w:rsidRPr="00FB0E69">
        <w:rPr>
          <w:rFonts w:eastAsia="Calibri"/>
          <w:sz w:val="26"/>
          <w:szCs w:val="26"/>
        </w:rPr>
        <w:t>Уполномоченный специалист</w:t>
      </w:r>
      <w:r w:rsidRPr="00FB0E69">
        <w:rPr>
          <w:rFonts w:eastAsia="Calibri"/>
          <w:i/>
          <w:sz w:val="26"/>
          <w:szCs w:val="26"/>
        </w:rPr>
        <w:t xml:space="preserve">: </w:t>
      </w:r>
      <w:r w:rsidR="00ED0B18" w:rsidRPr="00FB0E69">
        <w:rPr>
          <w:sz w:val="26"/>
          <w:szCs w:val="26"/>
        </w:rPr>
        <w:t>формирует запросы в рамках межведомственного информационного взаимодействия (путем заполнения интерактивных форм) в соответствии с требованиями, установленными Федеральным законом от 27</w:t>
      </w:r>
      <w:r w:rsidR="00EB38E0" w:rsidRPr="00FB0E69">
        <w:rPr>
          <w:sz w:val="26"/>
          <w:szCs w:val="26"/>
        </w:rPr>
        <w:t>.07.</w:t>
      </w:r>
      <w:r w:rsidR="00ED0B18" w:rsidRPr="00FB0E69">
        <w:rPr>
          <w:sz w:val="26"/>
          <w:szCs w:val="26"/>
        </w:rPr>
        <w:t xml:space="preserve">2010 № 210-ФЗ «Об организации предоставления государственных и муниципальных услуг». </w:t>
      </w:r>
      <w:r w:rsidR="009C0345" w:rsidRPr="00FB0E69">
        <w:rPr>
          <w:sz w:val="26"/>
          <w:szCs w:val="26"/>
        </w:rPr>
        <w:t xml:space="preserve">Запросы должны быть </w:t>
      </w:r>
      <w:proofErr w:type="gramStart"/>
      <w:r w:rsidR="009C0345" w:rsidRPr="00FB0E69">
        <w:rPr>
          <w:sz w:val="26"/>
          <w:szCs w:val="26"/>
        </w:rPr>
        <w:t>сформированы и направлены</w:t>
      </w:r>
      <w:proofErr w:type="gramEnd"/>
      <w:r w:rsidR="009C0345" w:rsidRPr="00FB0E69">
        <w:rPr>
          <w:sz w:val="26"/>
          <w:szCs w:val="26"/>
        </w:rPr>
        <w:t xml:space="preserve"> в день регистрации заявления.</w:t>
      </w:r>
    </w:p>
    <w:p w:rsidR="008F05BD" w:rsidRPr="00FB0E69" w:rsidRDefault="00ED0B18" w:rsidP="00BD0BE7">
      <w:pPr>
        <w:tabs>
          <w:tab w:val="left" w:pos="709"/>
        </w:tabs>
        <w:autoSpaceDE w:val="0"/>
        <w:autoSpaceDN w:val="0"/>
        <w:adjustRightInd w:val="0"/>
        <w:ind w:firstLine="426"/>
        <w:jc w:val="both"/>
        <w:rPr>
          <w:sz w:val="26"/>
          <w:szCs w:val="26"/>
        </w:rPr>
      </w:pPr>
      <w:r w:rsidRPr="00FB0E69">
        <w:rPr>
          <w:sz w:val="26"/>
          <w:szCs w:val="26"/>
        </w:rP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 подведомственной государственному органу организации, участвующей в предоставлении государственных и муниципальных услуг, либо многофункционального центра в случаях, предусмотренных соглашением о взаимодействии.</w:t>
      </w:r>
      <w:r w:rsidR="00D41017" w:rsidRPr="00FB0E69">
        <w:rPr>
          <w:sz w:val="26"/>
          <w:szCs w:val="26"/>
        </w:rPr>
        <w:t xml:space="preserve"> </w:t>
      </w:r>
      <w:proofErr w:type="gramStart"/>
      <w:r w:rsidRPr="00FB0E69">
        <w:rPr>
          <w:sz w:val="26"/>
          <w:szCs w:val="26"/>
        </w:rP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w:t>
      </w:r>
      <w:r w:rsidR="008F05BD" w:rsidRPr="00FB0E69">
        <w:rPr>
          <w:sz w:val="26"/>
          <w:szCs w:val="26"/>
        </w:rPr>
        <w:t>беспечивающих доступ к сервисам, а также в случаях, когда поставщик сведений предоставляет заведомо неполные/некорректные данные или состав предоставляемых в электронном виде данных не соответствует представлению аналогичного документа в бумажном виде.</w:t>
      </w:r>
      <w:proofErr w:type="gramEnd"/>
    </w:p>
    <w:p w:rsidR="009C0345" w:rsidRPr="00FB0E69" w:rsidRDefault="009C0345" w:rsidP="009C0345">
      <w:pPr>
        <w:tabs>
          <w:tab w:val="left" w:pos="709"/>
        </w:tabs>
        <w:autoSpaceDE w:val="0"/>
        <w:autoSpaceDN w:val="0"/>
        <w:adjustRightInd w:val="0"/>
        <w:ind w:firstLine="426"/>
        <w:jc w:val="both"/>
        <w:rPr>
          <w:sz w:val="26"/>
          <w:szCs w:val="26"/>
        </w:rPr>
      </w:pPr>
      <w:r w:rsidRPr="00FB0E69">
        <w:rPr>
          <w:sz w:val="26"/>
          <w:szCs w:val="26"/>
        </w:rPr>
        <w:t xml:space="preserve">Ответы на указанные межведомственные запросы </w:t>
      </w:r>
      <w:proofErr w:type="gramStart"/>
      <w:r w:rsidRPr="00FB0E69">
        <w:rPr>
          <w:sz w:val="26"/>
          <w:szCs w:val="26"/>
        </w:rPr>
        <w:t>готовятся и направляются</w:t>
      </w:r>
      <w:proofErr w:type="gramEnd"/>
      <w:r w:rsidRPr="00FB0E69">
        <w:rPr>
          <w:sz w:val="26"/>
          <w:szCs w:val="26"/>
        </w:rPr>
        <w:t xml:space="preserve"> соответствующими уполномоченными органами в срок, не превышающий 3  рабочих дня.</w:t>
      </w:r>
    </w:p>
    <w:p w:rsidR="00FF3697" w:rsidRPr="00FB0E69" w:rsidRDefault="00ED0B18" w:rsidP="00BD0BE7">
      <w:pPr>
        <w:tabs>
          <w:tab w:val="left" w:pos="709"/>
        </w:tabs>
        <w:autoSpaceDE w:val="0"/>
        <w:autoSpaceDN w:val="0"/>
        <w:adjustRightInd w:val="0"/>
        <w:ind w:firstLine="426"/>
        <w:jc w:val="both"/>
        <w:rPr>
          <w:sz w:val="26"/>
          <w:szCs w:val="26"/>
        </w:rPr>
      </w:pPr>
      <w:r w:rsidRPr="00FB0E69">
        <w:rPr>
          <w:sz w:val="26"/>
          <w:szCs w:val="26"/>
        </w:rPr>
        <w:t>3.3.1.</w:t>
      </w:r>
      <w:r w:rsidR="00CA6126" w:rsidRPr="00FB0E69">
        <w:rPr>
          <w:sz w:val="26"/>
          <w:szCs w:val="26"/>
        </w:rPr>
        <w:t xml:space="preserve"> </w:t>
      </w:r>
      <w:proofErr w:type="spellStart"/>
      <w:r w:rsidR="00CA6126" w:rsidRPr="00FB0E69">
        <w:rPr>
          <w:sz w:val="26"/>
          <w:szCs w:val="26"/>
        </w:rPr>
        <w:t>Подуслуг</w:t>
      </w:r>
      <w:r w:rsidR="005D4834" w:rsidRPr="00FB0E69">
        <w:rPr>
          <w:sz w:val="26"/>
          <w:szCs w:val="26"/>
        </w:rPr>
        <w:t>а</w:t>
      </w:r>
      <w:proofErr w:type="spellEnd"/>
      <w:r w:rsidR="00CA6126" w:rsidRPr="00FB0E69">
        <w:rPr>
          <w:sz w:val="26"/>
          <w:szCs w:val="26"/>
        </w:rPr>
        <w:t xml:space="preserve"> «Выдача разрешения на строительство</w:t>
      </w:r>
      <w:r w:rsidR="00F4535D" w:rsidRPr="00FB0E69">
        <w:rPr>
          <w:sz w:val="26"/>
          <w:szCs w:val="26"/>
        </w:rPr>
        <w:t>».</w:t>
      </w:r>
    </w:p>
    <w:p w:rsidR="00ED0B18" w:rsidRPr="00FB0E69" w:rsidRDefault="00CA6126" w:rsidP="00BD0BE7">
      <w:pPr>
        <w:tabs>
          <w:tab w:val="left" w:pos="709"/>
        </w:tabs>
        <w:autoSpaceDE w:val="0"/>
        <w:autoSpaceDN w:val="0"/>
        <w:adjustRightInd w:val="0"/>
        <w:ind w:firstLine="426"/>
        <w:jc w:val="both"/>
        <w:rPr>
          <w:sz w:val="26"/>
          <w:szCs w:val="26"/>
        </w:rPr>
      </w:pPr>
      <w:r w:rsidRPr="00FB0E69">
        <w:rPr>
          <w:sz w:val="26"/>
          <w:szCs w:val="26"/>
        </w:rPr>
        <w:t xml:space="preserve">При поступлении </w:t>
      </w:r>
      <w:r w:rsidR="00ED0B18" w:rsidRPr="00FB0E69">
        <w:rPr>
          <w:sz w:val="26"/>
          <w:szCs w:val="26"/>
        </w:rPr>
        <w:t>заявления уполномоченный специалист:</w:t>
      </w:r>
    </w:p>
    <w:p w:rsidR="00ED0B18" w:rsidRPr="00FB0E69" w:rsidRDefault="00ED0B18" w:rsidP="00BD0BE7">
      <w:pPr>
        <w:pStyle w:val="af5"/>
        <w:numPr>
          <w:ilvl w:val="0"/>
          <w:numId w:val="54"/>
        </w:numPr>
        <w:tabs>
          <w:tab w:val="left" w:pos="0"/>
          <w:tab w:val="left" w:pos="709"/>
          <w:tab w:val="left" w:pos="993"/>
          <w:tab w:val="left" w:pos="1276"/>
        </w:tabs>
        <w:autoSpaceDE w:val="0"/>
        <w:autoSpaceDN w:val="0"/>
        <w:adjustRightInd w:val="0"/>
        <w:ind w:left="0" w:firstLine="426"/>
        <w:jc w:val="both"/>
        <w:rPr>
          <w:sz w:val="26"/>
          <w:szCs w:val="26"/>
        </w:rPr>
      </w:pPr>
      <w:r w:rsidRPr="00FB0E69">
        <w:rPr>
          <w:sz w:val="26"/>
          <w:szCs w:val="26"/>
        </w:rPr>
        <w:t xml:space="preserve">проводит проверку наличия </w:t>
      </w:r>
      <w:r w:rsidRPr="00FB0E69">
        <w:rPr>
          <w:rFonts w:eastAsiaTheme="minorHAnsi"/>
          <w:sz w:val="26"/>
          <w:szCs w:val="26"/>
          <w:lang w:eastAsia="en-US"/>
        </w:rPr>
        <w:t xml:space="preserve">и правильности оформления </w:t>
      </w:r>
      <w:r w:rsidRPr="00FB0E69">
        <w:rPr>
          <w:sz w:val="26"/>
          <w:szCs w:val="26"/>
        </w:rPr>
        <w:t>документов, необходимых для принятия решения о выдаче разрешения на строительство</w:t>
      </w:r>
      <w:r w:rsidR="003D749C" w:rsidRPr="00FB0E69">
        <w:rPr>
          <w:sz w:val="26"/>
          <w:szCs w:val="26"/>
        </w:rPr>
        <w:t>;</w:t>
      </w:r>
    </w:p>
    <w:p w:rsidR="006A395F" w:rsidRPr="00FB0E69" w:rsidRDefault="00ED0B18" w:rsidP="00BD0BE7">
      <w:pPr>
        <w:pStyle w:val="af5"/>
        <w:numPr>
          <w:ilvl w:val="0"/>
          <w:numId w:val="54"/>
        </w:numPr>
        <w:tabs>
          <w:tab w:val="left" w:pos="709"/>
          <w:tab w:val="left" w:pos="1276"/>
        </w:tabs>
        <w:ind w:left="0" w:firstLine="426"/>
        <w:jc w:val="both"/>
        <w:rPr>
          <w:sz w:val="26"/>
          <w:szCs w:val="26"/>
        </w:rPr>
      </w:pPr>
      <w:r w:rsidRPr="00FB0E69">
        <w:rPr>
          <w:sz w:val="26"/>
          <w:szCs w:val="26"/>
        </w:rPr>
        <w:t>запрашивает документы (их копии или сведения, содержащиеся в них), указанные в части 2 подпункта 2.7.1</w:t>
      </w:r>
      <w:r w:rsidR="009C0345" w:rsidRPr="00FB0E69">
        <w:rPr>
          <w:sz w:val="26"/>
          <w:szCs w:val="26"/>
        </w:rPr>
        <w:t>.1.</w:t>
      </w:r>
      <w:r w:rsidRPr="00FB0E69">
        <w:rPr>
          <w:sz w:val="26"/>
          <w:szCs w:val="26"/>
        </w:rPr>
        <w:t xml:space="preserve"> или в части 2 подпункта 2.7.</w:t>
      </w:r>
      <w:r w:rsidR="009C0345" w:rsidRPr="00FB0E69">
        <w:rPr>
          <w:sz w:val="26"/>
          <w:szCs w:val="26"/>
        </w:rPr>
        <w:t>1.</w:t>
      </w:r>
      <w:r w:rsidRPr="00FB0E69">
        <w:rPr>
          <w:sz w:val="26"/>
          <w:szCs w:val="26"/>
        </w:rPr>
        <w:t xml:space="preserve">2 пункта 2.7. </w:t>
      </w:r>
      <w:r w:rsidRPr="00FB0E69">
        <w:rPr>
          <w:sz w:val="26"/>
          <w:szCs w:val="26"/>
        </w:rPr>
        <w:lastRenderedPageBreak/>
        <w:t xml:space="preserve">раздела 2 </w:t>
      </w:r>
      <w:r w:rsidR="004C4A07" w:rsidRPr="00FB0E69">
        <w:rPr>
          <w:sz w:val="26"/>
          <w:szCs w:val="26"/>
        </w:rPr>
        <w:t>Р</w:t>
      </w:r>
      <w:r w:rsidRPr="00FB0E69">
        <w:rPr>
          <w:sz w:val="26"/>
          <w:szCs w:val="26"/>
        </w:rPr>
        <w:t>егламента, в порядке межведомственного взаимодействия, если заявитель не представил указанные документы самостоятельно</w:t>
      </w:r>
      <w:r w:rsidR="009668AA" w:rsidRPr="00FB0E69">
        <w:rPr>
          <w:sz w:val="26"/>
          <w:szCs w:val="26"/>
        </w:rPr>
        <w:t>.</w:t>
      </w:r>
      <w:r w:rsidR="00377F1B" w:rsidRPr="00FB0E69">
        <w:rPr>
          <w:sz w:val="26"/>
          <w:szCs w:val="26"/>
        </w:rPr>
        <w:t xml:space="preserve"> </w:t>
      </w:r>
    </w:p>
    <w:p w:rsidR="005D4834" w:rsidRPr="00FB0E69" w:rsidRDefault="005D4834" w:rsidP="00AD5B27">
      <w:pPr>
        <w:tabs>
          <w:tab w:val="left" w:pos="709"/>
        </w:tabs>
        <w:autoSpaceDE w:val="0"/>
        <w:autoSpaceDN w:val="0"/>
        <w:adjustRightInd w:val="0"/>
        <w:ind w:firstLine="426"/>
        <w:jc w:val="both"/>
        <w:rPr>
          <w:rFonts w:eastAsia="Calibri"/>
          <w:sz w:val="26"/>
          <w:szCs w:val="26"/>
        </w:rPr>
      </w:pPr>
      <w:proofErr w:type="gramStart"/>
      <w:r w:rsidRPr="00FB0E69">
        <w:rPr>
          <w:sz w:val="26"/>
          <w:szCs w:val="26"/>
        </w:rPr>
        <w:t>Документы (их копии или сведения, содержащиеся в них) предоставляются соответствующими уполномоченными органами и организациями в срок, не превышающий 3 (трех) рабочих дней</w:t>
      </w:r>
      <w:r w:rsidRPr="00FB0E69">
        <w:rPr>
          <w:rFonts w:eastAsia="Calibri"/>
          <w:sz w:val="26"/>
          <w:szCs w:val="26"/>
        </w:rPr>
        <w:t xml:space="preserve"> со дня получения межведомственного запроса, за исключением случая, когда строительство или реконструкция объекта капитального строительства, не являющегося линейным объектом, планируется в границах территории исторического поселения федерального или регионального поселения и заявитель не представил, указанного пункте 5 части 2</w:t>
      </w:r>
      <w:proofErr w:type="gramEnd"/>
      <w:r w:rsidRPr="00FB0E69">
        <w:rPr>
          <w:rFonts w:eastAsia="Calibri"/>
          <w:sz w:val="26"/>
          <w:szCs w:val="26"/>
        </w:rPr>
        <w:t xml:space="preserve"> </w:t>
      </w:r>
      <w:proofErr w:type="gramStart"/>
      <w:r w:rsidRPr="00FB0E69">
        <w:rPr>
          <w:rFonts w:eastAsia="Calibri"/>
          <w:sz w:val="26"/>
          <w:szCs w:val="26"/>
        </w:rPr>
        <w:t>подпункта 2.7.1.</w:t>
      </w:r>
      <w:r w:rsidR="009C0345" w:rsidRPr="00FB0E69">
        <w:rPr>
          <w:rFonts w:eastAsia="Calibri"/>
          <w:sz w:val="26"/>
          <w:szCs w:val="26"/>
        </w:rPr>
        <w:t>1.</w:t>
      </w:r>
      <w:r w:rsidRPr="00FB0E69">
        <w:rPr>
          <w:rFonts w:eastAsia="Calibri"/>
          <w:sz w:val="26"/>
          <w:szCs w:val="26"/>
        </w:rPr>
        <w:t xml:space="preserve"> и пункте 3 части 2 подпункта 2.7.</w:t>
      </w:r>
      <w:r w:rsidR="009C0345" w:rsidRPr="00FB0E69">
        <w:rPr>
          <w:rFonts w:eastAsia="Calibri"/>
          <w:sz w:val="26"/>
          <w:szCs w:val="26"/>
        </w:rPr>
        <w:t>1.</w:t>
      </w:r>
      <w:r w:rsidRPr="00FB0E69">
        <w:rPr>
          <w:rFonts w:eastAsia="Calibri"/>
          <w:sz w:val="26"/>
          <w:szCs w:val="26"/>
        </w:rPr>
        <w:t>2. пункта 2.7. раздела 2 Регламента</w:t>
      </w:r>
      <w:r w:rsidR="00737DCE" w:rsidRPr="00FB0E69">
        <w:rPr>
          <w:rFonts w:eastAsia="Calibri"/>
          <w:sz w:val="26"/>
          <w:szCs w:val="26"/>
        </w:rPr>
        <w:t xml:space="preserve">, </w:t>
      </w:r>
      <w:r w:rsidRPr="00FB0E69">
        <w:rPr>
          <w:rFonts w:eastAsia="Calibri"/>
          <w:sz w:val="26"/>
          <w:szCs w:val="26"/>
        </w:rPr>
        <w:t>либо заявитель в заявлении не указал типовое архитектурное решение, в соответствии с которым планируется строительство или реконструкция объекта капитального строительства</w:t>
      </w:r>
      <w:r w:rsidR="00AD5B27" w:rsidRPr="00FB0E69">
        <w:rPr>
          <w:rFonts w:eastAsia="Calibri"/>
          <w:sz w:val="26"/>
          <w:szCs w:val="26"/>
        </w:rPr>
        <w:t>, в таком случае с</w:t>
      </w:r>
      <w:r w:rsidRPr="00FB0E69">
        <w:rPr>
          <w:rFonts w:eastAsia="Calibri"/>
          <w:sz w:val="26"/>
          <w:szCs w:val="26"/>
        </w:rPr>
        <w:t>рок направления указанного заключения составляет не более 25 дней со дня поступления в Департамент охраны объектов культурного наследия Ярославской области раздела проектной документации</w:t>
      </w:r>
      <w:proofErr w:type="gramEnd"/>
      <w:r w:rsidRPr="00FB0E69">
        <w:rPr>
          <w:rFonts w:eastAsia="Calibri"/>
          <w:sz w:val="26"/>
          <w:szCs w:val="26"/>
        </w:rPr>
        <w:t xml:space="preserve"> </w:t>
      </w:r>
      <w:proofErr w:type="gramStart"/>
      <w:r w:rsidRPr="00FB0E69">
        <w:rPr>
          <w:rFonts w:eastAsia="Calibri"/>
          <w:sz w:val="26"/>
          <w:szCs w:val="26"/>
        </w:rPr>
        <w:t>объекта капитального строительства или предусмотренного пунктом пункте 3 части 2 подпункта 2.7.</w:t>
      </w:r>
      <w:r w:rsidR="009C0345" w:rsidRPr="00FB0E69">
        <w:rPr>
          <w:rFonts w:eastAsia="Calibri"/>
          <w:sz w:val="26"/>
          <w:szCs w:val="26"/>
        </w:rPr>
        <w:t>1.</w:t>
      </w:r>
      <w:r w:rsidRPr="00FB0E69">
        <w:rPr>
          <w:rFonts w:eastAsia="Calibri"/>
          <w:sz w:val="26"/>
          <w:szCs w:val="26"/>
        </w:rPr>
        <w:t>2. пункта 2.7. раздела 2 Регламента описания внешнего облика объекта индивидуального жилищного строительства.</w:t>
      </w:r>
      <w:proofErr w:type="gramEnd"/>
    </w:p>
    <w:p w:rsidR="006A395F" w:rsidRPr="00FB0E69" w:rsidRDefault="005D4834" w:rsidP="00BD0BE7">
      <w:pPr>
        <w:pStyle w:val="af5"/>
        <w:numPr>
          <w:ilvl w:val="0"/>
          <w:numId w:val="54"/>
        </w:numPr>
        <w:tabs>
          <w:tab w:val="left" w:pos="709"/>
          <w:tab w:val="left" w:pos="1276"/>
        </w:tabs>
        <w:ind w:left="0" w:firstLine="426"/>
        <w:jc w:val="both"/>
        <w:rPr>
          <w:sz w:val="26"/>
          <w:szCs w:val="26"/>
        </w:rPr>
      </w:pPr>
      <w:r w:rsidRPr="00FB0E69">
        <w:rPr>
          <w:rStyle w:val="aff6"/>
          <w:sz w:val="26"/>
          <w:szCs w:val="26"/>
        </w:rPr>
        <w:footnoteReference w:id="3"/>
      </w:r>
      <w:r w:rsidR="00AD5B27" w:rsidRPr="00FB0E69">
        <w:rPr>
          <w:sz w:val="26"/>
          <w:szCs w:val="26"/>
        </w:rPr>
        <w:t>в случае</w:t>
      </w:r>
      <w:proofErr w:type="gramStart"/>
      <w:r w:rsidR="00FC4692" w:rsidRPr="00FB0E69">
        <w:rPr>
          <w:sz w:val="26"/>
          <w:szCs w:val="26"/>
        </w:rPr>
        <w:t>,</w:t>
      </w:r>
      <w:proofErr w:type="gramEnd"/>
      <w:r w:rsidR="00FC4692" w:rsidRPr="00FB0E69">
        <w:rPr>
          <w:sz w:val="26"/>
          <w:szCs w:val="26"/>
        </w:rPr>
        <w:t xml:space="preserve"> </w:t>
      </w:r>
      <w:r w:rsidR="006A395F" w:rsidRPr="00FB0E69">
        <w:rPr>
          <w:sz w:val="26"/>
          <w:szCs w:val="26"/>
        </w:rPr>
        <w:t>если заявителем к заявлению не приложено заключение, указанное в пункте 5 части 2 подпункта 2.7.1</w:t>
      </w:r>
      <w:r w:rsidR="009C0345" w:rsidRPr="00FB0E69">
        <w:rPr>
          <w:sz w:val="26"/>
          <w:szCs w:val="26"/>
        </w:rPr>
        <w:t>.1</w:t>
      </w:r>
      <w:r w:rsidR="006A395F" w:rsidRPr="00FB0E69">
        <w:rPr>
          <w:sz w:val="26"/>
          <w:szCs w:val="26"/>
        </w:rPr>
        <w:t>. и пункте 3 части 2 подпункта 2.7.</w:t>
      </w:r>
      <w:r w:rsidR="009C0345" w:rsidRPr="00FB0E69">
        <w:rPr>
          <w:sz w:val="26"/>
          <w:szCs w:val="26"/>
        </w:rPr>
        <w:t>1.</w:t>
      </w:r>
      <w:r w:rsidR="006A395F" w:rsidRPr="00FB0E69">
        <w:rPr>
          <w:sz w:val="26"/>
          <w:szCs w:val="26"/>
        </w:rPr>
        <w:t>2. пу</w:t>
      </w:r>
      <w:r w:rsidR="004C4A07" w:rsidRPr="00FB0E69">
        <w:rPr>
          <w:sz w:val="26"/>
          <w:szCs w:val="26"/>
        </w:rPr>
        <w:t>нкта 2.7. раздела 2 настоящего Р</w:t>
      </w:r>
      <w:r w:rsidR="006A395F" w:rsidRPr="00FB0E69">
        <w:rPr>
          <w:sz w:val="26"/>
          <w:szCs w:val="26"/>
        </w:rPr>
        <w:t xml:space="preserve">егламента, либо в заявлении о выдаче разрешения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w:t>
      </w:r>
      <w:r w:rsidR="000E0F68" w:rsidRPr="00FB0E69">
        <w:rPr>
          <w:sz w:val="26"/>
          <w:szCs w:val="26"/>
        </w:rPr>
        <w:t xml:space="preserve">направляет </w:t>
      </w:r>
      <w:r w:rsidR="006A395F" w:rsidRPr="00FB0E69">
        <w:rPr>
          <w:sz w:val="26"/>
          <w:szCs w:val="26"/>
        </w:rPr>
        <w:t>архитектурные решения или описание внешнего облика объекта индивидуального жилищного строительства, представленные заявителем в составе проектной документации объекта капитального строительства в комплекте необходимых для выдачи разрешения документов</w:t>
      </w:r>
      <w:r w:rsidR="000E0F68" w:rsidRPr="00FB0E69">
        <w:rPr>
          <w:sz w:val="26"/>
          <w:szCs w:val="26"/>
        </w:rPr>
        <w:t>,</w:t>
      </w:r>
      <w:r w:rsidR="006A395F" w:rsidRPr="00FB0E69">
        <w:rPr>
          <w:sz w:val="26"/>
          <w:szCs w:val="26"/>
        </w:rPr>
        <w:t xml:space="preserve"> в Департамент охраны объектов культурного наследия Ярославской области – орган исполнительной власти Ярославской области, уполномоченный в области охраны объектов культурного наследия</w:t>
      </w:r>
      <w:r w:rsidR="00FC4692" w:rsidRPr="00FB0E69">
        <w:rPr>
          <w:sz w:val="26"/>
          <w:szCs w:val="26"/>
        </w:rPr>
        <w:t>;</w:t>
      </w:r>
      <w:r w:rsidR="006A395F" w:rsidRPr="00FB0E69">
        <w:rPr>
          <w:sz w:val="26"/>
          <w:szCs w:val="26"/>
        </w:rPr>
        <w:t xml:space="preserve"> </w:t>
      </w:r>
    </w:p>
    <w:p w:rsidR="00ED0B18" w:rsidRPr="00FB0E69" w:rsidRDefault="00ED0B18" w:rsidP="00BD0BE7">
      <w:pPr>
        <w:pStyle w:val="af5"/>
        <w:numPr>
          <w:ilvl w:val="0"/>
          <w:numId w:val="54"/>
        </w:numPr>
        <w:tabs>
          <w:tab w:val="left" w:pos="709"/>
          <w:tab w:val="left" w:pos="1276"/>
        </w:tabs>
        <w:ind w:left="0" w:firstLine="426"/>
        <w:jc w:val="both"/>
        <w:rPr>
          <w:sz w:val="26"/>
          <w:szCs w:val="26"/>
        </w:rPr>
      </w:pPr>
      <w:r w:rsidRPr="00FB0E69">
        <w:rPr>
          <w:sz w:val="26"/>
          <w:szCs w:val="26"/>
        </w:rPr>
        <w:t xml:space="preserve">запрашивает у заявителя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w:t>
      </w:r>
      <w:r w:rsidR="00377F1B" w:rsidRPr="00FB0E69">
        <w:rPr>
          <w:sz w:val="26"/>
          <w:szCs w:val="26"/>
        </w:rPr>
        <w:t>недвижимости</w:t>
      </w:r>
      <w:r w:rsidR="00BD0739" w:rsidRPr="00FB0E69">
        <w:rPr>
          <w:sz w:val="26"/>
          <w:szCs w:val="26"/>
        </w:rPr>
        <w:t>;</w:t>
      </w:r>
    </w:p>
    <w:p w:rsidR="00AD5B27" w:rsidRPr="00FB0E69" w:rsidRDefault="00ED0B18" w:rsidP="00BD0BE7">
      <w:pPr>
        <w:pStyle w:val="af5"/>
        <w:numPr>
          <w:ilvl w:val="0"/>
          <w:numId w:val="56"/>
        </w:numPr>
        <w:tabs>
          <w:tab w:val="left" w:pos="709"/>
          <w:tab w:val="left" w:pos="1276"/>
        </w:tabs>
        <w:autoSpaceDE w:val="0"/>
        <w:autoSpaceDN w:val="0"/>
        <w:adjustRightInd w:val="0"/>
        <w:ind w:left="0" w:firstLine="426"/>
        <w:jc w:val="both"/>
        <w:rPr>
          <w:sz w:val="26"/>
          <w:szCs w:val="26"/>
        </w:rPr>
      </w:pPr>
      <w:r w:rsidRPr="00FB0E69">
        <w:rPr>
          <w:sz w:val="26"/>
          <w:szCs w:val="26"/>
        </w:rPr>
        <w:t>проводит проверку</w:t>
      </w:r>
      <w:r w:rsidR="00AD5B27" w:rsidRPr="00FB0E69">
        <w:rPr>
          <w:sz w:val="26"/>
          <w:szCs w:val="26"/>
        </w:rPr>
        <w:t>:</w:t>
      </w:r>
    </w:p>
    <w:p w:rsidR="00AD5B27" w:rsidRPr="00FB0E69" w:rsidRDefault="00AD5B27" w:rsidP="00AD5B27">
      <w:pPr>
        <w:pStyle w:val="af5"/>
        <w:tabs>
          <w:tab w:val="left" w:pos="709"/>
          <w:tab w:val="left" w:pos="1276"/>
        </w:tabs>
        <w:autoSpaceDE w:val="0"/>
        <w:autoSpaceDN w:val="0"/>
        <w:adjustRightInd w:val="0"/>
        <w:ind w:left="0" w:firstLine="426"/>
        <w:jc w:val="both"/>
        <w:rPr>
          <w:sz w:val="26"/>
          <w:szCs w:val="26"/>
        </w:rPr>
      </w:pPr>
      <w:proofErr w:type="gramStart"/>
      <w:r w:rsidRPr="00FB0E69">
        <w:rPr>
          <w:sz w:val="26"/>
          <w:szCs w:val="26"/>
        </w:rPr>
        <w:t xml:space="preserve">а) </w:t>
      </w:r>
      <w:r w:rsidR="00ED0B18" w:rsidRPr="00FB0E69">
        <w:rPr>
          <w:sz w:val="26"/>
          <w:szCs w:val="26"/>
        </w:rPr>
        <w:t xml:space="preserve">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w:t>
      </w:r>
      <w:r w:rsidR="00AA5DE3" w:rsidRPr="00FB0E69">
        <w:rPr>
          <w:sz w:val="26"/>
          <w:szCs w:val="26"/>
        </w:rPr>
        <w:t xml:space="preserve">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w:t>
      </w:r>
      <w:r w:rsidR="00ED0B18" w:rsidRPr="00FB0E69">
        <w:rPr>
          <w:sz w:val="26"/>
          <w:szCs w:val="26"/>
        </w:rPr>
        <w:t xml:space="preserve">градостроительного плана земельного участка </w:t>
      </w:r>
      <w:r w:rsidR="00AA5DE3" w:rsidRPr="00FB0E69">
        <w:rPr>
          <w:sz w:val="26"/>
          <w:szCs w:val="26"/>
        </w:rPr>
        <w:t xml:space="preserve">или </w:t>
      </w:r>
      <w:r w:rsidR="00ED0B18" w:rsidRPr="00FB0E69">
        <w:rPr>
          <w:sz w:val="26"/>
          <w:szCs w:val="26"/>
        </w:rPr>
        <w:t>в случае выдачи разрешения на строительство линейного объекта - требованиям проекта планировки территории и проекта межевания территории</w:t>
      </w:r>
      <w:r w:rsidRPr="00FB0E69">
        <w:rPr>
          <w:sz w:val="26"/>
          <w:szCs w:val="26"/>
        </w:rPr>
        <w:t>;</w:t>
      </w:r>
      <w:proofErr w:type="gramEnd"/>
    </w:p>
    <w:p w:rsidR="00AD5B27" w:rsidRPr="00FB0E69" w:rsidRDefault="00AD5B27" w:rsidP="00AD5B27">
      <w:pPr>
        <w:pStyle w:val="af5"/>
        <w:tabs>
          <w:tab w:val="left" w:pos="709"/>
          <w:tab w:val="left" w:pos="1276"/>
        </w:tabs>
        <w:autoSpaceDE w:val="0"/>
        <w:autoSpaceDN w:val="0"/>
        <w:adjustRightInd w:val="0"/>
        <w:ind w:left="0" w:firstLine="426"/>
        <w:jc w:val="both"/>
        <w:rPr>
          <w:sz w:val="26"/>
          <w:szCs w:val="26"/>
        </w:rPr>
      </w:pPr>
      <w:r w:rsidRPr="00FB0E69">
        <w:rPr>
          <w:sz w:val="26"/>
          <w:szCs w:val="26"/>
        </w:rPr>
        <w:t xml:space="preserve">б) </w:t>
      </w:r>
      <w:r w:rsidR="00AA5DE3" w:rsidRPr="00FB0E69">
        <w:rPr>
          <w:sz w:val="26"/>
          <w:szCs w:val="26"/>
        </w:rPr>
        <w:t>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r w:rsidRPr="00FB0E69">
        <w:rPr>
          <w:sz w:val="26"/>
          <w:szCs w:val="26"/>
        </w:rPr>
        <w:t>;</w:t>
      </w:r>
    </w:p>
    <w:p w:rsidR="00AD5B27" w:rsidRPr="00FB0E69" w:rsidRDefault="00AD5B27" w:rsidP="008847B5">
      <w:pPr>
        <w:pStyle w:val="af5"/>
        <w:tabs>
          <w:tab w:val="left" w:pos="709"/>
          <w:tab w:val="left" w:pos="1276"/>
        </w:tabs>
        <w:autoSpaceDE w:val="0"/>
        <w:autoSpaceDN w:val="0"/>
        <w:adjustRightInd w:val="0"/>
        <w:ind w:left="0" w:firstLine="426"/>
        <w:jc w:val="both"/>
        <w:rPr>
          <w:sz w:val="26"/>
          <w:szCs w:val="26"/>
        </w:rPr>
      </w:pPr>
      <w:r w:rsidRPr="00FB0E69">
        <w:rPr>
          <w:sz w:val="26"/>
          <w:szCs w:val="26"/>
        </w:rPr>
        <w:t xml:space="preserve">в) соответствия проектной документации или схемы планировочной организации земельного участка </w:t>
      </w:r>
      <w:r w:rsidR="00866B59" w:rsidRPr="00FB0E69">
        <w:rPr>
          <w:sz w:val="26"/>
          <w:szCs w:val="26"/>
        </w:rPr>
        <w:t xml:space="preserve">требованиям, установленным в разрешении на отклонение от </w:t>
      </w:r>
      <w:r w:rsidR="00866B59" w:rsidRPr="00FB0E69">
        <w:rPr>
          <w:sz w:val="26"/>
          <w:szCs w:val="26"/>
        </w:rPr>
        <w:lastRenderedPageBreak/>
        <w:t>предельных параметров разрешенного строительства, реконструкции</w:t>
      </w:r>
      <w:r w:rsidR="00AA5DE3" w:rsidRPr="00FB0E69">
        <w:rPr>
          <w:sz w:val="26"/>
          <w:szCs w:val="26"/>
        </w:rPr>
        <w:t xml:space="preserve">, </w:t>
      </w:r>
      <w:r w:rsidR="00866B59" w:rsidRPr="00FB0E69">
        <w:rPr>
          <w:sz w:val="26"/>
          <w:szCs w:val="26"/>
        </w:rPr>
        <w:t>в случае выдачи заявителю такого разрешения</w:t>
      </w:r>
      <w:r w:rsidRPr="00FB0E69">
        <w:rPr>
          <w:sz w:val="26"/>
          <w:szCs w:val="26"/>
        </w:rPr>
        <w:t>;</w:t>
      </w:r>
    </w:p>
    <w:p w:rsidR="008847B5" w:rsidRPr="00FB0E69" w:rsidRDefault="00D97608" w:rsidP="008847B5">
      <w:pPr>
        <w:pStyle w:val="af5"/>
        <w:tabs>
          <w:tab w:val="left" w:pos="709"/>
          <w:tab w:val="left" w:pos="1276"/>
        </w:tabs>
        <w:autoSpaceDE w:val="0"/>
        <w:autoSpaceDN w:val="0"/>
        <w:adjustRightInd w:val="0"/>
        <w:ind w:left="0" w:firstLine="426"/>
        <w:jc w:val="both"/>
        <w:rPr>
          <w:sz w:val="26"/>
          <w:szCs w:val="26"/>
        </w:rPr>
      </w:pPr>
      <w:r w:rsidRPr="00FB0E69">
        <w:rPr>
          <w:rStyle w:val="aff6"/>
          <w:sz w:val="26"/>
          <w:szCs w:val="26"/>
        </w:rPr>
        <w:footnoteReference w:id="4"/>
      </w:r>
      <w:r w:rsidR="004C56CC" w:rsidRPr="00FB0E69">
        <w:rPr>
          <w:sz w:val="26"/>
          <w:szCs w:val="26"/>
        </w:rPr>
        <w:t xml:space="preserve">либо, </w:t>
      </w:r>
      <w:r w:rsidR="008847B5" w:rsidRPr="00FB0E69">
        <w:rPr>
          <w:sz w:val="26"/>
          <w:szCs w:val="26"/>
        </w:rPr>
        <w:t xml:space="preserve">в случае если подано заявление о выдаче разрешения на строительство объекта капитального строительства, который не </w:t>
      </w:r>
      <w:proofErr w:type="gramStart"/>
      <w:r w:rsidR="008847B5" w:rsidRPr="00FB0E69">
        <w:rPr>
          <w:sz w:val="26"/>
          <w:szCs w:val="26"/>
        </w:rPr>
        <w:t>является линейным объектом и строительство и реконструкция которого планируется</w:t>
      </w:r>
      <w:proofErr w:type="gramEnd"/>
      <w:r w:rsidR="008847B5" w:rsidRPr="00FB0E69">
        <w:rPr>
          <w:sz w:val="26"/>
          <w:szCs w:val="26"/>
        </w:rPr>
        <w:t xml:space="preserve"> в границах территории исторического поселения федерального или регионального значения, </w:t>
      </w:r>
      <w:r w:rsidR="00866B59" w:rsidRPr="00FB0E69">
        <w:rPr>
          <w:sz w:val="26"/>
          <w:szCs w:val="26"/>
        </w:rPr>
        <w:t>проводит проверку</w:t>
      </w:r>
      <w:r w:rsidR="008847B5" w:rsidRPr="00FB0E69">
        <w:rPr>
          <w:sz w:val="26"/>
          <w:szCs w:val="26"/>
        </w:rPr>
        <w:t>:</w:t>
      </w:r>
    </w:p>
    <w:p w:rsidR="00D97608" w:rsidRPr="00FB0E69" w:rsidRDefault="008847B5" w:rsidP="00D97608">
      <w:pPr>
        <w:pStyle w:val="af5"/>
        <w:tabs>
          <w:tab w:val="left" w:pos="709"/>
          <w:tab w:val="left" w:pos="1276"/>
        </w:tabs>
        <w:autoSpaceDE w:val="0"/>
        <w:autoSpaceDN w:val="0"/>
        <w:adjustRightInd w:val="0"/>
        <w:ind w:left="0" w:firstLine="426"/>
        <w:jc w:val="both"/>
        <w:rPr>
          <w:sz w:val="26"/>
          <w:szCs w:val="26"/>
        </w:rPr>
      </w:pPr>
      <w:r w:rsidRPr="00FB0E69">
        <w:rPr>
          <w:sz w:val="26"/>
          <w:szCs w:val="26"/>
        </w:rPr>
        <w:t>а)</w:t>
      </w:r>
      <w:r w:rsidR="00866B59" w:rsidRPr="00FB0E69">
        <w:rPr>
          <w:sz w:val="26"/>
          <w:szCs w:val="26"/>
        </w:rPr>
        <w:t xml:space="preserve">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красным линиям</w:t>
      </w:r>
      <w:r w:rsidRPr="00FB0E69">
        <w:rPr>
          <w:sz w:val="26"/>
          <w:szCs w:val="26"/>
        </w:rPr>
        <w:t>;</w:t>
      </w:r>
    </w:p>
    <w:p w:rsidR="00ED0B18" w:rsidRPr="00FB0E69" w:rsidRDefault="008847B5" w:rsidP="00D97608">
      <w:pPr>
        <w:pStyle w:val="af5"/>
        <w:tabs>
          <w:tab w:val="left" w:pos="709"/>
          <w:tab w:val="left" w:pos="1276"/>
        </w:tabs>
        <w:autoSpaceDE w:val="0"/>
        <w:autoSpaceDN w:val="0"/>
        <w:adjustRightInd w:val="0"/>
        <w:ind w:left="0" w:firstLine="426"/>
        <w:jc w:val="both"/>
        <w:rPr>
          <w:sz w:val="26"/>
          <w:szCs w:val="26"/>
        </w:rPr>
      </w:pPr>
      <w:r w:rsidRPr="00FB0E69">
        <w:rPr>
          <w:sz w:val="26"/>
          <w:szCs w:val="26"/>
        </w:rPr>
        <w:t>б)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w:t>
      </w:r>
      <w:r w:rsidR="00866B59" w:rsidRPr="00FB0E69">
        <w:rPr>
          <w:sz w:val="26"/>
          <w:szCs w:val="26"/>
        </w:rPr>
        <w:t xml:space="preserve">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этом </w:t>
      </w:r>
      <w:r w:rsidR="004C56CC" w:rsidRPr="00FB0E69">
        <w:rPr>
          <w:sz w:val="26"/>
          <w:szCs w:val="26"/>
        </w:rPr>
        <w:t xml:space="preserve">проверка проектной документации или описания внешнего облика объекта индивидуального жилищного строительства на соответствие установленным градостроительным регламентом требованиям к </w:t>
      </w:r>
      <w:proofErr w:type="gramStart"/>
      <w:r w:rsidR="004C56CC" w:rsidRPr="00FB0E69">
        <w:rPr>
          <w:sz w:val="26"/>
          <w:szCs w:val="26"/>
        </w:rPr>
        <w:t>архитектурным решениям</w:t>
      </w:r>
      <w:proofErr w:type="gramEnd"/>
      <w:r w:rsidR="004C56CC" w:rsidRPr="00FB0E69">
        <w:rPr>
          <w:sz w:val="26"/>
          <w:szCs w:val="26"/>
        </w:rPr>
        <w:t xml:space="preserve"> объектов капитального строительства не проводится</w:t>
      </w:r>
      <w:r w:rsidR="00ED0B18" w:rsidRPr="00FB0E69">
        <w:rPr>
          <w:sz w:val="26"/>
          <w:szCs w:val="26"/>
        </w:rPr>
        <w:t>;</w:t>
      </w:r>
    </w:p>
    <w:p w:rsidR="00E072B1" w:rsidRPr="00FB0E69" w:rsidRDefault="00E072B1" w:rsidP="00BD0BE7">
      <w:pPr>
        <w:pStyle w:val="af5"/>
        <w:numPr>
          <w:ilvl w:val="0"/>
          <w:numId w:val="56"/>
        </w:numPr>
        <w:tabs>
          <w:tab w:val="left" w:pos="709"/>
          <w:tab w:val="left" w:pos="1276"/>
        </w:tabs>
        <w:autoSpaceDE w:val="0"/>
        <w:autoSpaceDN w:val="0"/>
        <w:adjustRightInd w:val="0"/>
        <w:ind w:left="0" w:firstLine="426"/>
        <w:jc w:val="both"/>
        <w:rPr>
          <w:sz w:val="26"/>
          <w:szCs w:val="26"/>
        </w:rPr>
      </w:pPr>
      <w:r w:rsidRPr="00FB0E69">
        <w:rPr>
          <w:sz w:val="26"/>
          <w:szCs w:val="26"/>
        </w:rPr>
        <w:t>осуществляет подготовку проекта документа, являющегося результатом предоставления муниципальной услуги.</w:t>
      </w:r>
    </w:p>
    <w:p w:rsidR="00E072B1" w:rsidRPr="00FB0E69" w:rsidRDefault="00E072B1" w:rsidP="00BD0BE7">
      <w:pPr>
        <w:tabs>
          <w:tab w:val="left" w:pos="709"/>
          <w:tab w:val="left" w:pos="1276"/>
        </w:tabs>
        <w:autoSpaceDE w:val="0"/>
        <w:autoSpaceDN w:val="0"/>
        <w:adjustRightInd w:val="0"/>
        <w:ind w:firstLine="426"/>
        <w:jc w:val="both"/>
        <w:rPr>
          <w:sz w:val="26"/>
          <w:szCs w:val="26"/>
        </w:rPr>
      </w:pPr>
      <w:r w:rsidRPr="00FB0E69">
        <w:rPr>
          <w:sz w:val="26"/>
          <w:szCs w:val="26"/>
        </w:rPr>
        <w:t xml:space="preserve">При наличии оснований, предусмотренных </w:t>
      </w:r>
      <w:r w:rsidR="003D749C" w:rsidRPr="00FB0E69">
        <w:rPr>
          <w:sz w:val="26"/>
          <w:szCs w:val="26"/>
        </w:rPr>
        <w:t xml:space="preserve">подпунктом </w:t>
      </w:r>
      <w:r w:rsidRPr="00FB0E69">
        <w:rPr>
          <w:sz w:val="26"/>
          <w:szCs w:val="26"/>
        </w:rPr>
        <w:t>2.10</w:t>
      </w:r>
      <w:r w:rsidR="003D749C" w:rsidRPr="00FB0E69">
        <w:rPr>
          <w:sz w:val="26"/>
          <w:szCs w:val="26"/>
        </w:rPr>
        <w:t>.1</w:t>
      </w:r>
      <w:r w:rsidR="00910099" w:rsidRPr="00FB0E69">
        <w:rPr>
          <w:sz w:val="26"/>
          <w:szCs w:val="26"/>
        </w:rPr>
        <w:t xml:space="preserve"> пункта 2.10 раздела 2 настоящего </w:t>
      </w:r>
      <w:r w:rsidR="004C4A07" w:rsidRPr="00FB0E69">
        <w:rPr>
          <w:sz w:val="26"/>
          <w:szCs w:val="26"/>
        </w:rPr>
        <w:t>Р</w:t>
      </w:r>
      <w:r w:rsidR="00910099" w:rsidRPr="00FB0E69">
        <w:rPr>
          <w:sz w:val="26"/>
          <w:szCs w:val="26"/>
        </w:rPr>
        <w:t xml:space="preserve">егламента </w:t>
      </w:r>
      <w:r w:rsidRPr="00FB0E69">
        <w:rPr>
          <w:rFonts w:eastAsia="Calibri"/>
          <w:sz w:val="26"/>
          <w:szCs w:val="26"/>
        </w:rPr>
        <w:t>уполномоченный специалист</w:t>
      </w:r>
      <w:r w:rsidRPr="00FB0E69">
        <w:rPr>
          <w:sz w:val="26"/>
          <w:szCs w:val="26"/>
        </w:rPr>
        <w:t xml:space="preserve"> </w:t>
      </w:r>
      <w:proofErr w:type="gramStart"/>
      <w:r w:rsidRPr="00FB0E69">
        <w:rPr>
          <w:sz w:val="26"/>
          <w:szCs w:val="26"/>
        </w:rPr>
        <w:t>готовит проект мотивированного отказа в выдаче разрешения на строительство  и передает</w:t>
      </w:r>
      <w:proofErr w:type="gramEnd"/>
      <w:r w:rsidRPr="00FB0E69">
        <w:rPr>
          <w:sz w:val="26"/>
          <w:szCs w:val="26"/>
        </w:rPr>
        <w:t xml:space="preserve"> его для подписания </w:t>
      </w:r>
      <w:r w:rsidRPr="00FB0E69">
        <w:rPr>
          <w:rFonts w:eastAsia="Calibri"/>
          <w:sz w:val="26"/>
          <w:szCs w:val="26"/>
        </w:rPr>
        <w:t>уполномоченному должностному лицу.</w:t>
      </w:r>
    </w:p>
    <w:p w:rsidR="00E072B1" w:rsidRPr="00FB0E69" w:rsidRDefault="00E072B1" w:rsidP="00BD0BE7">
      <w:pPr>
        <w:tabs>
          <w:tab w:val="left" w:pos="709"/>
        </w:tabs>
        <w:autoSpaceDE w:val="0"/>
        <w:autoSpaceDN w:val="0"/>
        <w:adjustRightInd w:val="0"/>
        <w:ind w:firstLine="426"/>
        <w:jc w:val="both"/>
        <w:rPr>
          <w:sz w:val="26"/>
          <w:szCs w:val="26"/>
        </w:rPr>
      </w:pPr>
      <w:r w:rsidRPr="00FB0E69">
        <w:rPr>
          <w:sz w:val="26"/>
          <w:szCs w:val="26"/>
        </w:rPr>
        <w:t>При отсутствии оснований</w:t>
      </w:r>
      <w:r w:rsidR="00910099" w:rsidRPr="00FB0E69">
        <w:rPr>
          <w:sz w:val="26"/>
          <w:szCs w:val="26"/>
        </w:rPr>
        <w:t xml:space="preserve"> для принятия </w:t>
      </w:r>
      <w:r w:rsidR="00B54079" w:rsidRPr="00FB0E69">
        <w:rPr>
          <w:sz w:val="26"/>
          <w:szCs w:val="26"/>
        </w:rPr>
        <w:t>решения об отказе в</w:t>
      </w:r>
      <w:r w:rsidR="00910099" w:rsidRPr="00FB0E69">
        <w:rPr>
          <w:sz w:val="26"/>
          <w:szCs w:val="26"/>
        </w:rPr>
        <w:t xml:space="preserve"> выдаче разрешения</w:t>
      </w:r>
      <w:r w:rsidRPr="00FB0E69">
        <w:rPr>
          <w:sz w:val="26"/>
          <w:szCs w:val="26"/>
        </w:rPr>
        <w:t xml:space="preserve">, предусмотренных </w:t>
      </w:r>
      <w:r w:rsidR="00FF3697" w:rsidRPr="00FB0E69">
        <w:rPr>
          <w:sz w:val="26"/>
          <w:szCs w:val="26"/>
        </w:rPr>
        <w:t>под</w:t>
      </w:r>
      <w:r w:rsidRPr="00FB0E69">
        <w:rPr>
          <w:sz w:val="26"/>
          <w:szCs w:val="26"/>
        </w:rPr>
        <w:t>пункт</w:t>
      </w:r>
      <w:r w:rsidR="001E3DC8" w:rsidRPr="00FB0E69">
        <w:rPr>
          <w:sz w:val="26"/>
          <w:szCs w:val="26"/>
        </w:rPr>
        <w:t>ом</w:t>
      </w:r>
      <w:r w:rsidRPr="00FB0E69">
        <w:rPr>
          <w:sz w:val="26"/>
          <w:szCs w:val="26"/>
        </w:rPr>
        <w:t xml:space="preserve"> 2.10</w:t>
      </w:r>
      <w:r w:rsidR="00FF3697" w:rsidRPr="00FB0E69">
        <w:rPr>
          <w:sz w:val="26"/>
          <w:szCs w:val="26"/>
        </w:rPr>
        <w:t>.1</w:t>
      </w:r>
      <w:r w:rsidR="00910099" w:rsidRPr="00FB0E69">
        <w:rPr>
          <w:sz w:val="26"/>
          <w:szCs w:val="26"/>
        </w:rPr>
        <w:t xml:space="preserve"> </w:t>
      </w:r>
      <w:r w:rsidR="00FF3697" w:rsidRPr="00FB0E69">
        <w:rPr>
          <w:sz w:val="26"/>
          <w:szCs w:val="26"/>
        </w:rPr>
        <w:t xml:space="preserve">раздела 2 </w:t>
      </w:r>
      <w:r w:rsidR="008847B5" w:rsidRPr="00FB0E69">
        <w:rPr>
          <w:sz w:val="26"/>
          <w:szCs w:val="26"/>
        </w:rPr>
        <w:t>Р</w:t>
      </w:r>
      <w:r w:rsidRPr="00FB0E69">
        <w:rPr>
          <w:sz w:val="26"/>
          <w:szCs w:val="26"/>
        </w:rPr>
        <w:t xml:space="preserve">егламента, </w:t>
      </w:r>
      <w:r w:rsidRPr="00FB0E69">
        <w:rPr>
          <w:rFonts w:eastAsia="Calibri"/>
          <w:sz w:val="26"/>
          <w:szCs w:val="26"/>
        </w:rPr>
        <w:t>уполномоченный специалист</w:t>
      </w:r>
      <w:r w:rsidRPr="00FB0E69">
        <w:rPr>
          <w:sz w:val="26"/>
          <w:szCs w:val="26"/>
        </w:rPr>
        <w:t xml:space="preserve"> готовит проект разрешения на строительство, и передает его вместе с заявлением и приложенными к нему документами </w:t>
      </w:r>
      <w:r w:rsidRPr="00FB0E69">
        <w:rPr>
          <w:rFonts w:eastAsia="Calibri"/>
          <w:sz w:val="26"/>
          <w:szCs w:val="26"/>
        </w:rPr>
        <w:t>уполномоченному</w:t>
      </w:r>
      <w:r w:rsidRPr="00FB0E69">
        <w:rPr>
          <w:rFonts w:eastAsia="Calibri"/>
          <w:b/>
          <w:sz w:val="26"/>
          <w:szCs w:val="26"/>
        </w:rPr>
        <w:t xml:space="preserve"> </w:t>
      </w:r>
      <w:r w:rsidRPr="00FB0E69">
        <w:rPr>
          <w:rFonts w:eastAsia="Calibri"/>
          <w:sz w:val="26"/>
          <w:szCs w:val="26"/>
        </w:rPr>
        <w:t>должностному лицу</w:t>
      </w:r>
      <w:r w:rsidRPr="00FB0E69">
        <w:rPr>
          <w:rFonts w:eastAsia="Calibri"/>
          <w:i/>
          <w:sz w:val="26"/>
          <w:szCs w:val="26"/>
        </w:rPr>
        <w:t xml:space="preserve">, </w:t>
      </w:r>
      <w:r w:rsidRPr="00FB0E69">
        <w:rPr>
          <w:sz w:val="26"/>
          <w:szCs w:val="26"/>
        </w:rPr>
        <w:t>для подписания.</w:t>
      </w:r>
    </w:p>
    <w:p w:rsidR="00E072B1" w:rsidRPr="00FB0E69" w:rsidRDefault="00E072B1" w:rsidP="00BD0BE7">
      <w:pPr>
        <w:tabs>
          <w:tab w:val="left" w:pos="709"/>
        </w:tabs>
        <w:ind w:firstLine="426"/>
        <w:jc w:val="both"/>
        <w:rPr>
          <w:sz w:val="26"/>
          <w:szCs w:val="26"/>
        </w:rPr>
      </w:pPr>
      <w:proofErr w:type="gramStart"/>
      <w:r w:rsidRPr="00FB0E69">
        <w:rPr>
          <w:sz w:val="26"/>
          <w:szCs w:val="26"/>
        </w:rPr>
        <w:t>Максимальный срок исполнения административной процедуры</w:t>
      </w:r>
      <w:r w:rsidR="003D749C" w:rsidRPr="00FB0E69">
        <w:rPr>
          <w:sz w:val="26"/>
          <w:szCs w:val="26"/>
        </w:rPr>
        <w:t xml:space="preserve"> </w:t>
      </w:r>
      <w:r w:rsidRPr="00FB0E69">
        <w:rPr>
          <w:sz w:val="26"/>
          <w:szCs w:val="26"/>
        </w:rPr>
        <w:t xml:space="preserve">– </w:t>
      </w:r>
      <w:r w:rsidR="00293F37" w:rsidRPr="00FB0E69">
        <w:rPr>
          <w:sz w:val="26"/>
          <w:szCs w:val="26"/>
        </w:rPr>
        <w:t>4 рабочих</w:t>
      </w:r>
      <w:r w:rsidRPr="00FB0E69">
        <w:rPr>
          <w:sz w:val="26"/>
          <w:szCs w:val="26"/>
        </w:rPr>
        <w:t xml:space="preserve"> дн</w:t>
      </w:r>
      <w:r w:rsidR="00B54079" w:rsidRPr="00FB0E69">
        <w:rPr>
          <w:sz w:val="26"/>
          <w:szCs w:val="26"/>
        </w:rPr>
        <w:t>я</w:t>
      </w:r>
      <w:r w:rsidR="003D749C" w:rsidRPr="00FB0E69">
        <w:rPr>
          <w:sz w:val="26"/>
          <w:szCs w:val="26"/>
        </w:rPr>
        <w:t>, а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 реконструкция которого планируется в границах территории исторического поселения федерального или регионального значения</w:t>
      </w:r>
      <w:r w:rsidR="00C6782D" w:rsidRPr="00FB0E69">
        <w:rPr>
          <w:sz w:val="26"/>
          <w:szCs w:val="26"/>
        </w:rPr>
        <w:t xml:space="preserve"> и заявителем не представлен документ, указанный в пункте 5 части 2 подпункта 2.7.1.</w:t>
      </w:r>
      <w:r w:rsidR="009C0345" w:rsidRPr="00FB0E69">
        <w:rPr>
          <w:sz w:val="26"/>
          <w:szCs w:val="26"/>
        </w:rPr>
        <w:t>1.</w:t>
      </w:r>
      <w:r w:rsidR="00C6782D" w:rsidRPr="00FB0E69">
        <w:rPr>
          <w:sz w:val="26"/>
          <w:szCs w:val="26"/>
        </w:rPr>
        <w:t xml:space="preserve"> и пункте 3 части 2</w:t>
      </w:r>
      <w:proofErr w:type="gramEnd"/>
      <w:r w:rsidR="00C6782D" w:rsidRPr="00FB0E69">
        <w:rPr>
          <w:sz w:val="26"/>
          <w:szCs w:val="26"/>
        </w:rPr>
        <w:t xml:space="preserve"> подпункта 2.7</w:t>
      </w:r>
      <w:r w:rsidR="009C0345" w:rsidRPr="00FB0E69">
        <w:rPr>
          <w:sz w:val="26"/>
          <w:szCs w:val="26"/>
        </w:rPr>
        <w:t>.1</w:t>
      </w:r>
      <w:r w:rsidR="00C6782D" w:rsidRPr="00FB0E69">
        <w:rPr>
          <w:sz w:val="26"/>
          <w:szCs w:val="26"/>
        </w:rPr>
        <w:t xml:space="preserve">.2. пункта 2.7. раздела 2 настоящего </w:t>
      </w:r>
      <w:r w:rsidR="004C4A07" w:rsidRPr="00FB0E69">
        <w:rPr>
          <w:sz w:val="26"/>
          <w:szCs w:val="26"/>
        </w:rPr>
        <w:t>Р</w:t>
      </w:r>
      <w:r w:rsidR="00C6782D" w:rsidRPr="00FB0E69">
        <w:rPr>
          <w:sz w:val="26"/>
          <w:szCs w:val="26"/>
        </w:rPr>
        <w:t xml:space="preserve">егламента либо в заявлении о выдаче разрешения не содержится указание на типовое </w:t>
      </w:r>
      <w:proofErr w:type="gramStart"/>
      <w:r w:rsidR="00C6782D" w:rsidRPr="00FB0E69">
        <w:rPr>
          <w:sz w:val="26"/>
          <w:szCs w:val="26"/>
        </w:rPr>
        <w:t>архитектурное решение</w:t>
      </w:r>
      <w:proofErr w:type="gramEnd"/>
      <w:r w:rsidR="00C6782D" w:rsidRPr="00FB0E69">
        <w:rPr>
          <w:sz w:val="26"/>
          <w:szCs w:val="26"/>
        </w:rPr>
        <w:t xml:space="preserve">, в соответствии с которым планируется строительство или реконструкция объекта капитального строительства </w:t>
      </w:r>
      <w:r w:rsidR="003D749C" w:rsidRPr="00FB0E69">
        <w:rPr>
          <w:sz w:val="26"/>
          <w:szCs w:val="26"/>
        </w:rPr>
        <w:t xml:space="preserve">– </w:t>
      </w:r>
      <w:r w:rsidR="003158AE" w:rsidRPr="00FB0E69">
        <w:rPr>
          <w:sz w:val="26"/>
          <w:szCs w:val="26"/>
        </w:rPr>
        <w:t>2</w:t>
      </w:r>
      <w:r w:rsidR="00FC4692" w:rsidRPr="00FB0E69">
        <w:rPr>
          <w:sz w:val="26"/>
          <w:szCs w:val="26"/>
        </w:rPr>
        <w:t>6</w:t>
      </w:r>
      <w:r w:rsidR="003D749C" w:rsidRPr="00FB0E69">
        <w:rPr>
          <w:sz w:val="26"/>
          <w:szCs w:val="26"/>
        </w:rPr>
        <w:t xml:space="preserve"> дней</w:t>
      </w:r>
      <w:r w:rsidRPr="00FB0E69">
        <w:rPr>
          <w:sz w:val="26"/>
          <w:szCs w:val="26"/>
        </w:rPr>
        <w:t>.</w:t>
      </w:r>
    </w:p>
    <w:p w:rsidR="00910099"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3.3.2. </w:t>
      </w:r>
      <w:proofErr w:type="spellStart"/>
      <w:r w:rsidR="00910099" w:rsidRPr="00FB0E69">
        <w:rPr>
          <w:sz w:val="26"/>
          <w:szCs w:val="26"/>
        </w:rPr>
        <w:t>Подуслуга</w:t>
      </w:r>
      <w:proofErr w:type="spellEnd"/>
      <w:r w:rsidR="00910099" w:rsidRPr="00FB0E69">
        <w:rPr>
          <w:sz w:val="26"/>
          <w:szCs w:val="26"/>
        </w:rPr>
        <w:t xml:space="preserve"> «Продление срока действия разрешения на строительство»</w:t>
      </w:r>
    </w:p>
    <w:p w:rsidR="00E238F6" w:rsidRPr="00FB0E69" w:rsidRDefault="00ED0B18" w:rsidP="00D97608">
      <w:pPr>
        <w:tabs>
          <w:tab w:val="left" w:pos="709"/>
        </w:tabs>
        <w:autoSpaceDE w:val="0"/>
        <w:autoSpaceDN w:val="0"/>
        <w:adjustRightInd w:val="0"/>
        <w:ind w:firstLine="426"/>
        <w:jc w:val="both"/>
        <w:rPr>
          <w:sz w:val="26"/>
          <w:szCs w:val="26"/>
        </w:rPr>
      </w:pPr>
      <w:r w:rsidRPr="00FB0E69">
        <w:rPr>
          <w:sz w:val="26"/>
          <w:szCs w:val="26"/>
        </w:rPr>
        <w:t xml:space="preserve">В случае поступления заявления о продлении срока действия разрешения на строительство рассмотрение и проверка заявления и приложенных к нему документов осуществляются в порядке, установленном в подпункте 3.3.1. пункта 3.3. </w:t>
      </w:r>
      <w:r w:rsidR="00910099" w:rsidRPr="00FB0E69">
        <w:rPr>
          <w:sz w:val="26"/>
          <w:szCs w:val="26"/>
        </w:rPr>
        <w:t>настоящего раздела</w:t>
      </w:r>
      <w:r w:rsidRPr="00FB0E69">
        <w:rPr>
          <w:sz w:val="26"/>
          <w:szCs w:val="26"/>
        </w:rPr>
        <w:t xml:space="preserve"> </w:t>
      </w:r>
      <w:r w:rsidR="00D97608" w:rsidRPr="00FB0E69">
        <w:rPr>
          <w:sz w:val="26"/>
          <w:szCs w:val="26"/>
        </w:rPr>
        <w:t>Р</w:t>
      </w:r>
      <w:r w:rsidRPr="00FB0E69">
        <w:rPr>
          <w:sz w:val="26"/>
          <w:szCs w:val="26"/>
        </w:rPr>
        <w:t>егламента с учетом следующих особенностей</w:t>
      </w:r>
      <w:r w:rsidR="00B54079" w:rsidRPr="00FB0E69">
        <w:rPr>
          <w:sz w:val="26"/>
          <w:szCs w:val="26"/>
        </w:rPr>
        <w:t>.</w:t>
      </w:r>
      <w:r w:rsidR="00D97608" w:rsidRPr="00FB0E69">
        <w:rPr>
          <w:sz w:val="26"/>
          <w:szCs w:val="26"/>
        </w:rPr>
        <w:t xml:space="preserve"> </w:t>
      </w:r>
      <w:r w:rsidR="00B54079" w:rsidRPr="00FB0E69">
        <w:rPr>
          <w:sz w:val="26"/>
          <w:szCs w:val="26"/>
        </w:rPr>
        <w:t>У</w:t>
      </w:r>
      <w:r w:rsidR="00E238F6" w:rsidRPr="00FB0E69">
        <w:rPr>
          <w:sz w:val="26"/>
          <w:szCs w:val="26"/>
        </w:rPr>
        <w:t>полномоченный специалис</w:t>
      </w:r>
      <w:r w:rsidRPr="00FB0E69">
        <w:rPr>
          <w:sz w:val="26"/>
          <w:szCs w:val="26"/>
        </w:rPr>
        <w:t>т</w:t>
      </w:r>
      <w:r w:rsidR="00E238F6" w:rsidRPr="00FB0E69">
        <w:rPr>
          <w:sz w:val="26"/>
          <w:szCs w:val="26"/>
        </w:rPr>
        <w:t>:</w:t>
      </w:r>
      <w:r w:rsidRPr="00FB0E69">
        <w:rPr>
          <w:sz w:val="26"/>
          <w:szCs w:val="26"/>
        </w:rPr>
        <w:t xml:space="preserve"> </w:t>
      </w:r>
    </w:p>
    <w:p w:rsidR="00ED0B18" w:rsidRPr="00FB0E69" w:rsidRDefault="00ED0B18" w:rsidP="00FC4692">
      <w:pPr>
        <w:pStyle w:val="af5"/>
        <w:numPr>
          <w:ilvl w:val="0"/>
          <w:numId w:val="56"/>
        </w:numPr>
        <w:tabs>
          <w:tab w:val="left" w:pos="709"/>
          <w:tab w:val="left" w:pos="1276"/>
        </w:tabs>
        <w:ind w:left="0" w:firstLine="426"/>
        <w:jc w:val="both"/>
        <w:rPr>
          <w:sz w:val="26"/>
          <w:szCs w:val="26"/>
        </w:rPr>
      </w:pPr>
      <w:proofErr w:type="gramStart"/>
      <w:r w:rsidRPr="00FB0E69">
        <w:rPr>
          <w:sz w:val="26"/>
          <w:szCs w:val="26"/>
        </w:rPr>
        <w:t xml:space="preserve">проводит проверку наличия документов, указанных в </w:t>
      </w:r>
      <w:r w:rsidR="001E3DC8" w:rsidRPr="00FB0E69">
        <w:rPr>
          <w:sz w:val="26"/>
          <w:szCs w:val="26"/>
        </w:rPr>
        <w:t>подпункте</w:t>
      </w:r>
      <w:r w:rsidR="00D97608" w:rsidRPr="00FB0E69">
        <w:rPr>
          <w:sz w:val="26"/>
          <w:szCs w:val="26"/>
        </w:rPr>
        <w:t xml:space="preserve"> 2.7.</w:t>
      </w:r>
      <w:r w:rsidR="009C0345" w:rsidRPr="00FB0E69">
        <w:rPr>
          <w:sz w:val="26"/>
          <w:szCs w:val="26"/>
        </w:rPr>
        <w:t>2</w:t>
      </w:r>
      <w:r w:rsidR="00D97608" w:rsidRPr="00FB0E69">
        <w:rPr>
          <w:sz w:val="26"/>
          <w:szCs w:val="26"/>
        </w:rPr>
        <w:t xml:space="preserve"> раздела 2 Р</w:t>
      </w:r>
      <w:r w:rsidRPr="00FB0E69">
        <w:rPr>
          <w:sz w:val="26"/>
          <w:szCs w:val="26"/>
        </w:rPr>
        <w:t>егламента, и соблюд</w:t>
      </w:r>
      <w:r w:rsidR="001E3DC8" w:rsidRPr="00FB0E69">
        <w:rPr>
          <w:sz w:val="26"/>
          <w:szCs w:val="26"/>
        </w:rPr>
        <w:t>ение требований,</w:t>
      </w:r>
      <w:r w:rsidRPr="00FB0E69">
        <w:rPr>
          <w:sz w:val="26"/>
          <w:szCs w:val="26"/>
        </w:rPr>
        <w:t xml:space="preserve"> установленных Градостроительным кодексом</w:t>
      </w:r>
      <w:r w:rsidR="001E3DC8" w:rsidRPr="00FB0E69">
        <w:rPr>
          <w:sz w:val="26"/>
          <w:szCs w:val="26"/>
        </w:rPr>
        <w:t xml:space="preserve"> </w:t>
      </w:r>
      <w:r w:rsidR="001E3DC8" w:rsidRPr="00FB0E69">
        <w:rPr>
          <w:sz w:val="26"/>
          <w:szCs w:val="26"/>
        </w:rPr>
        <w:lastRenderedPageBreak/>
        <w:t>Российской Федерации</w:t>
      </w:r>
      <w:r w:rsidRPr="00FB0E69">
        <w:rPr>
          <w:sz w:val="26"/>
          <w:szCs w:val="26"/>
        </w:rPr>
        <w:t xml:space="preserve">, предусматривающих подачу заявления о продлении срока действия разрешения на строительство, не менее чем за </w:t>
      </w:r>
      <w:r w:rsidR="00B54079" w:rsidRPr="00FB0E69">
        <w:rPr>
          <w:sz w:val="26"/>
          <w:szCs w:val="26"/>
        </w:rPr>
        <w:t>60</w:t>
      </w:r>
      <w:r w:rsidRPr="00FB0E69">
        <w:rPr>
          <w:sz w:val="26"/>
          <w:szCs w:val="26"/>
        </w:rPr>
        <w:t xml:space="preserve"> дней до истечения срока действия такого разрешения, наличие документов и (или) информации подтверждающих начало строительства, реконструкции объекта капитального строительства до истечения срока подачи заявления о продлении</w:t>
      </w:r>
      <w:proofErr w:type="gramEnd"/>
      <w:r w:rsidRPr="00FB0E69">
        <w:rPr>
          <w:sz w:val="26"/>
          <w:szCs w:val="26"/>
        </w:rPr>
        <w:t xml:space="preserve"> срока действия разрешения на строительство;</w:t>
      </w:r>
    </w:p>
    <w:p w:rsidR="00E072B1" w:rsidRPr="00FB0E69" w:rsidRDefault="00E072B1" w:rsidP="00FC4692">
      <w:pPr>
        <w:pStyle w:val="af5"/>
        <w:numPr>
          <w:ilvl w:val="0"/>
          <w:numId w:val="56"/>
        </w:numPr>
        <w:tabs>
          <w:tab w:val="left" w:pos="709"/>
          <w:tab w:val="left" w:pos="1276"/>
        </w:tabs>
        <w:autoSpaceDE w:val="0"/>
        <w:autoSpaceDN w:val="0"/>
        <w:adjustRightInd w:val="0"/>
        <w:ind w:left="0" w:firstLine="426"/>
        <w:jc w:val="both"/>
        <w:rPr>
          <w:sz w:val="26"/>
          <w:szCs w:val="26"/>
        </w:rPr>
      </w:pPr>
      <w:r w:rsidRPr="00FB0E69">
        <w:rPr>
          <w:sz w:val="26"/>
          <w:szCs w:val="26"/>
        </w:rPr>
        <w:t>осуществляет подготовку проекта документа, являющегося результатом предоставления муниципальной услуги;</w:t>
      </w:r>
    </w:p>
    <w:p w:rsidR="00E072B1" w:rsidRPr="00FB0E69" w:rsidRDefault="00E072B1" w:rsidP="00FC4692">
      <w:pPr>
        <w:tabs>
          <w:tab w:val="left" w:pos="709"/>
        </w:tabs>
        <w:autoSpaceDE w:val="0"/>
        <w:autoSpaceDN w:val="0"/>
        <w:adjustRightInd w:val="0"/>
        <w:ind w:firstLine="426"/>
        <w:jc w:val="both"/>
        <w:rPr>
          <w:sz w:val="26"/>
          <w:szCs w:val="26"/>
        </w:rPr>
      </w:pPr>
      <w:r w:rsidRPr="00FB0E69">
        <w:rPr>
          <w:sz w:val="26"/>
          <w:szCs w:val="26"/>
        </w:rPr>
        <w:t xml:space="preserve">При наличии оснований, предусмотренных </w:t>
      </w:r>
      <w:r w:rsidR="001E3DC8" w:rsidRPr="00FB0E69">
        <w:rPr>
          <w:sz w:val="26"/>
          <w:szCs w:val="26"/>
        </w:rPr>
        <w:t xml:space="preserve">подпунктом </w:t>
      </w:r>
      <w:r w:rsidRPr="00FB0E69">
        <w:rPr>
          <w:sz w:val="26"/>
          <w:szCs w:val="26"/>
        </w:rPr>
        <w:t>2.10</w:t>
      </w:r>
      <w:r w:rsidR="001E3DC8" w:rsidRPr="00FB0E69">
        <w:rPr>
          <w:sz w:val="26"/>
          <w:szCs w:val="26"/>
        </w:rPr>
        <w:t>.2.</w:t>
      </w:r>
      <w:r w:rsidRPr="00FB0E69">
        <w:rPr>
          <w:sz w:val="26"/>
          <w:szCs w:val="26"/>
        </w:rPr>
        <w:t xml:space="preserve"> раздела 2 настоящего </w:t>
      </w:r>
      <w:r w:rsidR="004C4A07" w:rsidRPr="00FB0E69">
        <w:rPr>
          <w:sz w:val="26"/>
          <w:szCs w:val="26"/>
        </w:rPr>
        <w:t>Р</w:t>
      </w:r>
      <w:r w:rsidRPr="00FB0E69">
        <w:rPr>
          <w:sz w:val="26"/>
          <w:szCs w:val="26"/>
        </w:rPr>
        <w:t xml:space="preserve">егламента, </w:t>
      </w:r>
      <w:r w:rsidRPr="00FB0E69">
        <w:rPr>
          <w:rFonts w:eastAsia="Calibri"/>
          <w:sz w:val="26"/>
          <w:szCs w:val="26"/>
        </w:rPr>
        <w:t>уполномоченный специалист</w:t>
      </w:r>
      <w:r w:rsidRPr="00FB0E69">
        <w:rPr>
          <w:sz w:val="26"/>
          <w:szCs w:val="26"/>
        </w:rPr>
        <w:t xml:space="preserve"> </w:t>
      </w:r>
      <w:proofErr w:type="gramStart"/>
      <w:r w:rsidRPr="00FB0E69">
        <w:rPr>
          <w:sz w:val="26"/>
          <w:szCs w:val="26"/>
        </w:rPr>
        <w:t>готовит проект мотивированного отказа в продлении срока действия разрешения на строительство  и передает</w:t>
      </w:r>
      <w:proofErr w:type="gramEnd"/>
      <w:r w:rsidRPr="00FB0E69">
        <w:rPr>
          <w:sz w:val="26"/>
          <w:szCs w:val="26"/>
        </w:rPr>
        <w:t xml:space="preserve"> его для подписания </w:t>
      </w:r>
      <w:r w:rsidRPr="00FB0E69">
        <w:rPr>
          <w:rFonts w:eastAsia="Calibri"/>
          <w:sz w:val="26"/>
          <w:szCs w:val="26"/>
        </w:rPr>
        <w:t>уполномоченному должностному лицу.</w:t>
      </w:r>
    </w:p>
    <w:p w:rsidR="00E072B1" w:rsidRPr="00FB0E69" w:rsidRDefault="00E072B1" w:rsidP="00FC4692">
      <w:pPr>
        <w:tabs>
          <w:tab w:val="left" w:pos="709"/>
        </w:tabs>
        <w:autoSpaceDE w:val="0"/>
        <w:autoSpaceDN w:val="0"/>
        <w:adjustRightInd w:val="0"/>
        <w:ind w:firstLine="426"/>
        <w:jc w:val="both"/>
        <w:rPr>
          <w:sz w:val="26"/>
          <w:szCs w:val="26"/>
        </w:rPr>
      </w:pPr>
      <w:r w:rsidRPr="00FB0E69">
        <w:rPr>
          <w:sz w:val="26"/>
          <w:szCs w:val="26"/>
        </w:rPr>
        <w:t xml:space="preserve">При отсутствии оснований, предусмотренных </w:t>
      </w:r>
      <w:r w:rsidR="001E3DC8" w:rsidRPr="00FB0E69">
        <w:rPr>
          <w:sz w:val="26"/>
          <w:szCs w:val="26"/>
        </w:rPr>
        <w:t>под</w:t>
      </w:r>
      <w:r w:rsidRPr="00FB0E69">
        <w:rPr>
          <w:sz w:val="26"/>
          <w:szCs w:val="26"/>
        </w:rPr>
        <w:t>пунктом 2.10</w:t>
      </w:r>
      <w:r w:rsidR="001E3DC8" w:rsidRPr="00FB0E69">
        <w:rPr>
          <w:sz w:val="26"/>
          <w:szCs w:val="26"/>
        </w:rPr>
        <w:t>.2 раздела 2</w:t>
      </w:r>
      <w:r w:rsidR="004C4A07" w:rsidRPr="00FB0E69">
        <w:rPr>
          <w:sz w:val="26"/>
          <w:szCs w:val="26"/>
        </w:rPr>
        <w:t xml:space="preserve"> настоящего Р</w:t>
      </w:r>
      <w:r w:rsidRPr="00FB0E69">
        <w:rPr>
          <w:sz w:val="26"/>
          <w:szCs w:val="26"/>
        </w:rPr>
        <w:t xml:space="preserve">егламента, </w:t>
      </w:r>
      <w:r w:rsidRPr="00FB0E69">
        <w:rPr>
          <w:rFonts w:eastAsia="Calibri"/>
          <w:sz w:val="26"/>
          <w:szCs w:val="26"/>
        </w:rPr>
        <w:t>уполномоченный специалист</w:t>
      </w:r>
      <w:r w:rsidRPr="00FB0E69">
        <w:rPr>
          <w:sz w:val="26"/>
          <w:szCs w:val="26"/>
        </w:rPr>
        <w:t xml:space="preserve"> </w:t>
      </w:r>
      <w:proofErr w:type="gramStart"/>
      <w:r w:rsidRPr="00FB0E69">
        <w:rPr>
          <w:sz w:val="26"/>
          <w:szCs w:val="26"/>
        </w:rPr>
        <w:t xml:space="preserve">проставляет на оригинале разрешения соответствующую запись о продлении </w:t>
      </w:r>
      <w:r w:rsidR="00B54079" w:rsidRPr="00FB0E69">
        <w:rPr>
          <w:sz w:val="26"/>
          <w:szCs w:val="26"/>
        </w:rPr>
        <w:t xml:space="preserve">срока действия разрешения </w:t>
      </w:r>
      <w:r w:rsidRPr="00FB0E69">
        <w:rPr>
          <w:sz w:val="26"/>
          <w:szCs w:val="26"/>
        </w:rPr>
        <w:t>и передает</w:t>
      </w:r>
      <w:proofErr w:type="gramEnd"/>
      <w:r w:rsidRPr="00FB0E69">
        <w:rPr>
          <w:sz w:val="26"/>
          <w:szCs w:val="26"/>
        </w:rPr>
        <w:t xml:space="preserve"> его вместе с заявлением и приложенными к нему документами </w:t>
      </w:r>
      <w:r w:rsidRPr="00FB0E69">
        <w:rPr>
          <w:rFonts w:eastAsia="Calibri"/>
          <w:sz w:val="26"/>
          <w:szCs w:val="26"/>
        </w:rPr>
        <w:t>уполномоченному</w:t>
      </w:r>
      <w:r w:rsidRPr="00FB0E69">
        <w:rPr>
          <w:rFonts w:eastAsia="Calibri"/>
          <w:b/>
          <w:sz w:val="26"/>
          <w:szCs w:val="26"/>
        </w:rPr>
        <w:t xml:space="preserve"> </w:t>
      </w:r>
      <w:r w:rsidRPr="00FB0E69">
        <w:rPr>
          <w:rFonts w:eastAsia="Calibri"/>
          <w:sz w:val="26"/>
          <w:szCs w:val="26"/>
        </w:rPr>
        <w:t>должностному лицу</w:t>
      </w:r>
      <w:r w:rsidRPr="00FB0E69">
        <w:rPr>
          <w:rFonts w:eastAsia="Calibri"/>
          <w:i/>
          <w:sz w:val="26"/>
          <w:szCs w:val="26"/>
        </w:rPr>
        <w:t xml:space="preserve">, </w:t>
      </w:r>
      <w:r w:rsidRPr="00FB0E69">
        <w:rPr>
          <w:sz w:val="26"/>
          <w:szCs w:val="26"/>
        </w:rPr>
        <w:t>для подписания.</w:t>
      </w:r>
    </w:p>
    <w:p w:rsidR="00E072B1" w:rsidRPr="00FB0E69" w:rsidRDefault="00E072B1" w:rsidP="00FC4692">
      <w:pPr>
        <w:tabs>
          <w:tab w:val="left" w:pos="709"/>
        </w:tabs>
        <w:ind w:firstLine="426"/>
        <w:jc w:val="both"/>
        <w:rPr>
          <w:sz w:val="26"/>
          <w:szCs w:val="26"/>
        </w:rPr>
      </w:pPr>
      <w:r w:rsidRPr="00FB0E69">
        <w:rPr>
          <w:sz w:val="26"/>
          <w:szCs w:val="26"/>
        </w:rPr>
        <w:t>Максимальный срок исполнения административной процедуры –</w:t>
      </w:r>
      <w:r w:rsidR="00FC4692" w:rsidRPr="00FB0E69">
        <w:rPr>
          <w:sz w:val="26"/>
          <w:szCs w:val="26"/>
        </w:rPr>
        <w:t xml:space="preserve"> </w:t>
      </w:r>
      <w:r w:rsidR="00293F37" w:rsidRPr="00FB0E69">
        <w:rPr>
          <w:sz w:val="26"/>
          <w:szCs w:val="26"/>
        </w:rPr>
        <w:t>4 рабочих</w:t>
      </w:r>
      <w:r w:rsidRPr="00FB0E69">
        <w:rPr>
          <w:sz w:val="26"/>
          <w:szCs w:val="26"/>
        </w:rPr>
        <w:t xml:space="preserve"> дн</w:t>
      </w:r>
      <w:r w:rsidR="00293F37" w:rsidRPr="00FB0E69">
        <w:rPr>
          <w:sz w:val="26"/>
          <w:szCs w:val="26"/>
        </w:rPr>
        <w:t>я</w:t>
      </w:r>
      <w:r w:rsidRPr="00FB0E69">
        <w:rPr>
          <w:sz w:val="26"/>
          <w:szCs w:val="26"/>
        </w:rPr>
        <w:t>.</w:t>
      </w:r>
    </w:p>
    <w:p w:rsidR="001E3DC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3.3.3. </w:t>
      </w:r>
      <w:proofErr w:type="spellStart"/>
      <w:r w:rsidR="001E3DC8" w:rsidRPr="00FB0E69">
        <w:rPr>
          <w:sz w:val="26"/>
          <w:szCs w:val="26"/>
        </w:rPr>
        <w:t>Подуслуга</w:t>
      </w:r>
      <w:proofErr w:type="spellEnd"/>
      <w:r w:rsidR="001E3DC8" w:rsidRPr="00FB0E69">
        <w:rPr>
          <w:sz w:val="26"/>
          <w:szCs w:val="26"/>
        </w:rPr>
        <w:t xml:space="preserve"> «Внесение изменений  в разрешение на строительство».</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В случае поступления </w:t>
      </w:r>
      <w:r w:rsidR="001E3DC8" w:rsidRPr="00FB0E69">
        <w:rPr>
          <w:sz w:val="26"/>
          <w:szCs w:val="26"/>
        </w:rPr>
        <w:t xml:space="preserve">в </w:t>
      </w:r>
      <w:r w:rsidR="009668AA" w:rsidRPr="00FB0E69">
        <w:rPr>
          <w:sz w:val="26"/>
          <w:szCs w:val="26"/>
        </w:rPr>
        <w:t xml:space="preserve">Управление </w:t>
      </w:r>
      <w:r w:rsidRPr="00FB0E69">
        <w:rPr>
          <w:sz w:val="26"/>
          <w:szCs w:val="26"/>
        </w:rPr>
        <w:t>уведомления о переходе прав на земельный участок</w:t>
      </w:r>
      <w:r w:rsidR="00D97608" w:rsidRPr="00FB0E69">
        <w:rPr>
          <w:sz w:val="26"/>
          <w:szCs w:val="26"/>
        </w:rPr>
        <w:t xml:space="preserve"> или</w:t>
      </w:r>
      <w:r w:rsidRPr="00FB0E69">
        <w:rPr>
          <w:sz w:val="26"/>
          <w:szCs w:val="26"/>
        </w:rPr>
        <w:t xml:space="preserve"> об образовании земельного участка его рассмотрение и проверка осуществляются в порядке, установленном в подпункте 3.3.1. пункта 3.3. </w:t>
      </w:r>
      <w:r w:rsidR="001E3DC8" w:rsidRPr="00FB0E69">
        <w:rPr>
          <w:sz w:val="26"/>
          <w:szCs w:val="26"/>
        </w:rPr>
        <w:t xml:space="preserve">настоящего </w:t>
      </w:r>
      <w:r w:rsidRPr="00FB0E69">
        <w:rPr>
          <w:sz w:val="26"/>
          <w:szCs w:val="26"/>
        </w:rPr>
        <w:t xml:space="preserve">раздела </w:t>
      </w:r>
      <w:r w:rsidR="004C4A07" w:rsidRPr="00FB0E69">
        <w:rPr>
          <w:sz w:val="26"/>
          <w:szCs w:val="26"/>
        </w:rPr>
        <w:t>Р</w:t>
      </w:r>
      <w:r w:rsidRPr="00FB0E69">
        <w:rPr>
          <w:sz w:val="26"/>
          <w:szCs w:val="26"/>
        </w:rPr>
        <w:t>егламента с учетом следующих особенностей:</w:t>
      </w:r>
    </w:p>
    <w:p w:rsidR="00E238F6" w:rsidRPr="00FB0E69" w:rsidRDefault="005548B9" w:rsidP="00FC4692">
      <w:pPr>
        <w:tabs>
          <w:tab w:val="left" w:pos="709"/>
        </w:tabs>
        <w:autoSpaceDE w:val="0"/>
        <w:autoSpaceDN w:val="0"/>
        <w:adjustRightInd w:val="0"/>
        <w:ind w:firstLine="426"/>
        <w:jc w:val="both"/>
        <w:rPr>
          <w:sz w:val="26"/>
          <w:szCs w:val="26"/>
        </w:rPr>
      </w:pPr>
      <w:r w:rsidRPr="00FB0E69">
        <w:rPr>
          <w:sz w:val="26"/>
          <w:szCs w:val="26"/>
        </w:rPr>
        <w:t>У</w:t>
      </w:r>
      <w:r w:rsidR="00ED0B18" w:rsidRPr="00FB0E69">
        <w:rPr>
          <w:sz w:val="26"/>
          <w:szCs w:val="26"/>
        </w:rPr>
        <w:t xml:space="preserve">полномоченный специалист </w:t>
      </w:r>
    </w:p>
    <w:p w:rsidR="00ED0B18" w:rsidRPr="00FB0E69" w:rsidRDefault="00ED0B18" w:rsidP="00FC4692">
      <w:pPr>
        <w:pStyle w:val="af5"/>
        <w:numPr>
          <w:ilvl w:val="0"/>
          <w:numId w:val="56"/>
        </w:numPr>
        <w:tabs>
          <w:tab w:val="left" w:pos="709"/>
          <w:tab w:val="left" w:pos="1134"/>
          <w:tab w:val="left" w:pos="1276"/>
        </w:tabs>
        <w:autoSpaceDE w:val="0"/>
        <w:autoSpaceDN w:val="0"/>
        <w:adjustRightInd w:val="0"/>
        <w:ind w:left="0" w:firstLine="426"/>
        <w:jc w:val="both"/>
        <w:rPr>
          <w:sz w:val="26"/>
          <w:szCs w:val="26"/>
        </w:rPr>
      </w:pPr>
      <w:r w:rsidRPr="00FB0E69">
        <w:rPr>
          <w:sz w:val="26"/>
          <w:szCs w:val="26"/>
        </w:rPr>
        <w:t xml:space="preserve">запрашивает документы (их копии или сведения, содержащиеся в них), указанные в части </w:t>
      </w:r>
      <w:r w:rsidR="00D96375" w:rsidRPr="00FB0E69">
        <w:rPr>
          <w:sz w:val="26"/>
          <w:szCs w:val="26"/>
        </w:rPr>
        <w:t>2</w:t>
      </w:r>
      <w:r w:rsidRPr="00FB0E69">
        <w:rPr>
          <w:sz w:val="26"/>
          <w:szCs w:val="26"/>
        </w:rPr>
        <w:t xml:space="preserve"> подпун</w:t>
      </w:r>
      <w:r w:rsidR="009C0345" w:rsidRPr="00FB0E69">
        <w:rPr>
          <w:sz w:val="26"/>
          <w:szCs w:val="26"/>
        </w:rPr>
        <w:t>кта 2.7.3.</w:t>
      </w:r>
      <w:r w:rsidR="004C4A07" w:rsidRPr="00FB0E69">
        <w:rPr>
          <w:sz w:val="26"/>
          <w:szCs w:val="26"/>
        </w:rPr>
        <w:t xml:space="preserve"> пункта 2.7 раздела 2 Р</w:t>
      </w:r>
      <w:r w:rsidRPr="00FB0E69">
        <w:rPr>
          <w:sz w:val="26"/>
          <w:szCs w:val="26"/>
        </w:rPr>
        <w:t>егламента, в порядке межведомственного взаимодействия в соответствующих органах государственной власти или органах местного самоуправления, если заявитель не представил указанные документы самостоятельно, и контролирует получение сведений по каналам межведомственного взаимодействия</w:t>
      </w:r>
      <w:r w:rsidR="00E238F6" w:rsidRPr="00FB0E69">
        <w:rPr>
          <w:sz w:val="26"/>
          <w:szCs w:val="26"/>
        </w:rPr>
        <w:t>;</w:t>
      </w:r>
    </w:p>
    <w:p w:rsidR="00ED0B18" w:rsidRPr="00FB0E69" w:rsidRDefault="00ED0B18" w:rsidP="00FC4692">
      <w:pPr>
        <w:pStyle w:val="af5"/>
        <w:numPr>
          <w:ilvl w:val="0"/>
          <w:numId w:val="56"/>
        </w:numPr>
        <w:tabs>
          <w:tab w:val="left" w:pos="709"/>
          <w:tab w:val="left" w:pos="1134"/>
          <w:tab w:val="left" w:pos="1276"/>
        </w:tabs>
        <w:ind w:left="0" w:firstLine="426"/>
        <w:jc w:val="both"/>
        <w:rPr>
          <w:sz w:val="26"/>
          <w:szCs w:val="26"/>
        </w:rPr>
      </w:pPr>
      <w:r w:rsidRPr="00FB0E69">
        <w:rPr>
          <w:sz w:val="26"/>
          <w:szCs w:val="26"/>
        </w:rPr>
        <w:t xml:space="preserve">запрашивает у заявителя правоустанавливающие документы на земельный участок, если указанные документы (их копии или сведения, содержащиеся в них) отсутствуют в Едином государственном реестре </w:t>
      </w:r>
      <w:r w:rsidR="00E238F6" w:rsidRPr="00FB0E69">
        <w:rPr>
          <w:sz w:val="26"/>
          <w:szCs w:val="26"/>
        </w:rPr>
        <w:t>недвижимости</w:t>
      </w:r>
      <w:r w:rsidRPr="00FB0E69">
        <w:rPr>
          <w:sz w:val="26"/>
          <w:szCs w:val="26"/>
        </w:rPr>
        <w:t>;</w:t>
      </w:r>
    </w:p>
    <w:p w:rsidR="00ED0B18" w:rsidRPr="00FB0E69" w:rsidRDefault="00ED0B18" w:rsidP="00FC4692">
      <w:pPr>
        <w:pStyle w:val="af5"/>
        <w:numPr>
          <w:ilvl w:val="0"/>
          <w:numId w:val="56"/>
        </w:numPr>
        <w:tabs>
          <w:tab w:val="left" w:pos="709"/>
          <w:tab w:val="left" w:pos="1134"/>
          <w:tab w:val="left" w:pos="1276"/>
        </w:tabs>
        <w:autoSpaceDE w:val="0"/>
        <w:autoSpaceDN w:val="0"/>
        <w:adjustRightInd w:val="0"/>
        <w:ind w:left="0" w:firstLine="426"/>
        <w:jc w:val="both"/>
        <w:rPr>
          <w:strike/>
          <w:sz w:val="26"/>
          <w:szCs w:val="26"/>
        </w:rPr>
      </w:pPr>
      <w:r w:rsidRPr="00FB0E69">
        <w:rPr>
          <w:sz w:val="26"/>
          <w:szCs w:val="26"/>
        </w:rPr>
        <w:t>по итогам проверки информации содержащейся в уведомлении о переходе прав на земельный участок и полученных документов</w:t>
      </w:r>
      <w:r w:rsidR="00E072B1" w:rsidRPr="00FB0E69">
        <w:rPr>
          <w:sz w:val="26"/>
          <w:szCs w:val="26"/>
        </w:rPr>
        <w:t xml:space="preserve"> осуществляет подготовку проекта документа, являющегося результатом предоставления муниципальной услуги</w:t>
      </w:r>
      <w:r w:rsidRPr="00FB0E69">
        <w:rPr>
          <w:sz w:val="26"/>
          <w:szCs w:val="26"/>
        </w:rPr>
        <w:t>;</w:t>
      </w:r>
    </w:p>
    <w:p w:rsidR="00E072B1" w:rsidRPr="00FB0E69" w:rsidRDefault="00E072B1" w:rsidP="00FC4692">
      <w:pPr>
        <w:tabs>
          <w:tab w:val="left" w:pos="709"/>
        </w:tabs>
        <w:autoSpaceDE w:val="0"/>
        <w:autoSpaceDN w:val="0"/>
        <w:adjustRightInd w:val="0"/>
        <w:ind w:firstLine="426"/>
        <w:jc w:val="both"/>
        <w:rPr>
          <w:sz w:val="26"/>
          <w:szCs w:val="26"/>
        </w:rPr>
      </w:pPr>
      <w:r w:rsidRPr="00FB0E69">
        <w:rPr>
          <w:sz w:val="26"/>
          <w:szCs w:val="26"/>
        </w:rPr>
        <w:t xml:space="preserve">При наличии оснований, предусмотренных </w:t>
      </w:r>
      <w:r w:rsidR="00D96375" w:rsidRPr="00FB0E69">
        <w:rPr>
          <w:sz w:val="26"/>
          <w:szCs w:val="26"/>
        </w:rPr>
        <w:t>под</w:t>
      </w:r>
      <w:r w:rsidRPr="00FB0E69">
        <w:rPr>
          <w:sz w:val="26"/>
          <w:szCs w:val="26"/>
        </w:rPr>
        <w:t>пунктом  2.10</w:t>
      </w:r>
      <w:r w:rsidR="00D96375" w:rsidRPr="00FB0E69">
        <w:rPr>
          <w:sz w:val="26"/>
          <w:szCs w:val="26"/>
        </w:rPr>
        <w:t>.3</w:t>
      </w:r>
      <w:r w:rsidRPr="00FB0E69">
        <w:rPr>
          <w:sz w:val="26"/>
          <w:szCs w:val="26"/>
        </w:rPr>
        <w:t xml:space="preserve"> раздела 2 настоящего </w:t>
      </w:r>
      <w:r w:rsidR="004C4A07" w:rsidRPr="00FB0E69">
        <w:rPr>
          <w:sz w:val="26"/>
          <w:szCs w:val="26"/>
        </w:rPr>
        <w:t>Р</w:t>
      </w:r>
      <w:r w:rsidRPr="00FB0E69">
        <w:rPr>
          <w:sz w:val="26"/>
          <w:szCs w:val="26"/>
        </w:rPr>
        <w:t xml:space="preserve">егламента, </w:t>
      </w:r>
      <w:r w:rsidRPr="00FB0E69">
        <w:rPr>
          <w:rFonts w:eastAsia="Calibri"/>
          <w:sz w:val="26"/>
          <w:szCs w:val="26"/>
        </w:rPr>
        <w:t>уполномоченный специалист</w:t>
      </w:r>
      <w:r w:rsidRPr="00FB0E69">
        <w:rPr>
          <w:sz w:val="26"/>
          <w:szCs w:val="26"/>
        </w:rPr>
        <w:t xml:space="preserve"> </w:t>
      </w:r>
      <w:proofErr w:type="gramStart"/>
      <w:r w:rsidRPr="00FB0E69">
        <w:rPr>
          <w:sz w:val="26"/>
          <w:szCs w:val="26"/>
        </w:rPr>
        <w:t>готовит проект мотивированного отказа во внесении изменений в разрешение на строительство  и передает</w:t>
      </w:r>
      <w:proofErr w:type="gramEnd"/>
      <w:r w:rsidRPr="00FB0E69">
        <w:rPr>
          <w:sz w:val="26"/>
          <w:szCs w:val="26"/>
        </w:rPr>
        <w:t xml:space="preserve"> его для подписания </w:t>
      </w:r>
      <w:r w:rsidRPr="00FB0E69">
        <w:rPr>
          <w:rFonts w:eastAsia="Calibri"/>
          <w:sz w:val="26"/>
          <w:szCs w:val="26"/>
        </w:rPr>
        <w:t>уполномоченному должностному лицу.</w:t>
      </w:r>
    </w:p>
    <w:p w:rsidR="00E072B1" w:rsidRPr="00FB0E69" w:rsidRDefault="00E072B1" w:rsidP="00FC4692">
      <w:pPr>
        <w:tabs>
          <w:tab w:val="left" w:pos="709"/>
        </w:tabs>
        <w:autoSpaceDE w:val="0"/>
        <w:autoSpaceDN w:val="0"/>
        <w:adjustRightInd w:val="0"/>
        <w:ind w:firstLine="426"/>
        <w:jc w:val="both"/>
        <w:rPr>
          <w:sz w:val="26"/>
          <w:szCs w:val="26"/>
        </w:rPr>
      </w:pPr>
      <w:r w:rsidRPr="00FB0E69">
        <w:rPr>
          <w:sz w:val="26"/>
          <w:szCs w:val="26"/>
        </w:rPr>
        <w:t xml:space="preserve">При отсутствии оснований, предусмотренных </w:t>
      </w:r>
      <w:r w:rsidR="00D96375" w:rsidRPr="00FB0E69">
        <w:rPr>
          <w:sz w:val="26"/>
          <w:szCs w:val="26"/>
        </w:rPr>
        <w:t>под</w:t>
      </w:r>
      <w:r w:rsidRPr="00FB0E69">
        <w:rPr>
          <w:sz w:val="26"/>
          <w:szCs w:val="26"/>
        </w:rPr>
        <w:t>пунктом 2.10</w:t>
      </w:r>
      <w:r w:rsidR="003F7EBA" w:rsidRPr="00FB0E69">
        <w:rPr>
          <w:sz w:val="26"/>
          <w:szCs w:val="26"/>
        </w:rPr>
        <w:t xml:space="preserve">.3. </w:t>
      </w:r>
      <w:r w:rsidR="00D96375" w:rsidRPr="00FB0E69">
        <w:rPr>
          <w:sz w:val="26"/>
          <w:szCs w:val="26"/>
        </w:rPr>
        <w:t xml:space="preserve"> раздела 2 </w:t>
      </w:r>
      <w:r w:rsidRPr="00FB0E69">
        <w:rPr>
          <w:sz w:val="26"/>
          <w:szCs w:val="26"/>
        </w:rPr>
        <w:t xml:space="preserve">настоящего </w:t>
      </w:r>
      <w:r w:rsidR="004C4A07" w:rsidRPr="00FB0E69">
        <w:rPr>
          <w:sz w:val="26"/>
          <w:szCs w:val="26"/>
        </w:rPr>
        <w:t>Р</w:t>
      </w:r>
      <w:r w:rsidRPr="00FB0E69">
        <w:rPr>
          <w:sz w:val="26"/>
          <w:szCs w:val="26"/>
        </w:rPr>
        <w:t xml:space="preserve">егламента, </w:t>
      </w:r>
      <w:r w:rsidRPr="00FB0E69">
        <w:rPr>
          <w:rFonts w:eastAsia="Calibri"/>
          <w:sz w:val="26"/>
          <w:szCs w:val="26"/>
        </w:rPr>
        <w:t>уполномоченный специалист</w:t>
      </w:r>
      <w:r w:rsidRPr="00FB0E69">
        <w:rPr>
          <w:sz w:val="26"/>
          <w:szCs w:val="26"/>
        </w:rPr>
        <w:t xml:space="preserve"> </w:t>
      </w:r>
      <w:proofErr w:type="gramStart"/>
      <w:r w:rsidRPr="00FB0E69">
        <w:rPr>
          <w:sz w:val="26"/>
          <w:szCs w:val="26"/>
        </w:rPr>
        <w:t>готовит новое разрешение на строительство взамен ранее выданного и передает</w:t>
      </w:r>
      <w:proofErr w:type="gramEnd"/>
      <w:r w:rsidRPr="00FB0E69">
        <w:rPr>
          <w:sz w:val="26"/>
          <w:szCs w:val="26"/>
        </w:rPr>
        <w:t xml:space="preserve"> его вместе с заявлением и приложенными к нему документами </w:t>
      </w:r>
      <w:r w:rsidRPr="00FB0E69">
        <w:rPr>
          <w:rFonts w:eastAsia="Calibri"/>
          <w:sz w:val="26"/>
          <w:szCs w:val="26"/>
        </w:rPr>
        <w:t>уполномоченному</w:t>
      </w:r>
      <w:r w:rsidRPr="00FB0E69">
        <w:rPr>
          <w:rFonts w:eastAsia="Calibri"/>
          <w:b/>
          <w:sz w:val="26"/>
          <w:szCs w:val="26"/>
        </w:rPr>
        <w:t xml:space="preserve"> </w:t>
      </w:r>
      <w:r w:rsidRPr="00FB0E69">
        <w:rPr>
          <w:rFonts w:eastAsia="Calibri"/>
          <w:sz w:val="26"/>
          <w:szCs w:val="26"/>
        </w:rPr>
        <w:t>должностному лицу</w:t>
      </w:r>
      <w:r w:rsidRPr="00FB0E69">
        <w:rPr>
          <w:rFonts w:eastAsia="Calibri"/>
          <w:i/>
          <w:sz w:val="26"/>
          <w:szCs w:val="26"/>
        </w:rPr>
        <w:t xml:space="preserve">, </w:t>
      </w:r>
      <w:r w:rsidRPr="00FB0E69">
        <w:rPr>
          <w:sz w:val="26"/>
          <w:szCs w:val="26"/>
        </w:rPr>
        <w:t>для подписания.</w:t>
      </w:r>
    </w:p>
    <w:p w:rsidR="00E072B1" w:rsidRDefault="00E072B1" w:rsidP="00FC4692">
      <w:pPr>
        <w:tabs>
          <w:tab w:val="left" w:pos="709"/>
        </w:tabs>
        <w:autoSpaceDE w:val="0"/>
        <w:autoSpaceDN w:val="0"/>
        <w:adjustRightInd w:val="0"/>
        <w:ind w:firstLine="426"/>
        <w:jc w:val="both"/>
        <w:rPr>
          <w:sz w:val="26"/>
          <w:szCs w:val="26"/>
        </w:rPr>
      </w:pPr>
      <w:r w:rsidRPr="00FB0E69">
        <w:rPr>
          <w:sz w:val="26"/>
          <w:szCs w:val="26"/>
        </w:rPr>
        <w:t>Максимальный срок исполнения админис</w:t>
      </w:r>
      <w:r w:rsidR="004649F8">
        <w:rPr>
          <w:sz w:val="26"/>
          <w:szCs w:val="26"/>
        </w:rPr>
        <w:t>тративной процедуры составляет 5</w:t>
      </w:r>
      <w:r w:rsidRPr="00FB0E69">
        <w:rPr>
          <w:sz w:val="26"/>
          <w:szCs w:val="26"/>
        </w:rPr>
        <w:t xml:space="preserve"> </w:t>
      </w:r>
      <w:r w:rsidR="00D96375" w:rsidRPr="00FB0E69">
        <w:rPr>
          <w:sz w:val="26"/>
          <w:szCs w:val="26"/>
        </w:rPr>
        <w:t xml:space="preserve">рабочих </w:t>
      </w:r>
      <w:r w:rsidRPr="00FB0E69">
        <w:rPr>
          <w:sz w:val="26"/>
          <w:szCs w:val="26"/>
        </w:rPr>
        <w:t>дней.</w:t>
      </w:r>
    </w:p>
    <w:p w:rsidR="00ED0B18" w:rsidRPr="00FB0E69" w:rsidRDefault="00ED0B18" w:rsidP="00FC4692">
      <w:pPr>
        <w:tabs>
          <w:tab w:val="left" w:pos="709"/>
        </w:tabs>
        <w:autoSpaceDE w:val="0"/>
        <w:autoSpaceDN w:val="0"/>
        <w:adjustRightInd w:val="0"/>
        <w:ind w:firstLine="426"/>
        <w:jc w:val="both"/>
        <w:rPr>
          <w:rFonts w:eastAsia="Calibri"/>
          <w:sz w:val="26"/>
          <w:szCs w:val="26"/>
        </w:rPr>
      </w:pPr>
      <w:r w:rsidRPr="00FB0E69">
        <w:rPr>
          <w:rFonts w:eastAsia="Calibri"/>
          <w:sz w:val="26"/>
          <w:szCs w:val="26"/>
        </w:rPr>
        <w:t xml:space="preserve">3.4. Принятие </w:t>
      </w:r>
      <w:bookmarkStart w:id="4" w:name="OLE_LINK1"/>
      <w:bookmarkStart w:id="5" w:name="OLE_LINK2"/>
      <w:bookmarkStart w:id="6" w:name="OLE_LINK3"/>
      <w:r w:rsidRPr="00FB0E69">
        <w:rPr>
          <w:rFonts w:eastAsia="Calibri"/>
          <w:sz w:val="26"/>
          <w:szCs w:val="26"/>
        </w:rPr>
        <w:t xml:space="preserve">уполномоченным должностным лицом </w:t>
      </w:r>
      <w:bookmarkEnd w:id="4"/>
      <w:bookmarkEnd w:id="5"/>
      <w:bookmarkEnd w:id="6"/>
      <w:r w:rsidRPr="00FB0E69">
        <w:rPr>
          <w:rFonts w:eastAsia="Calibri"/>
          <w:sz w:val="26"/>
          <w:szCs w:val="26"/>
        </w:rPr>
        <w:t>решения по результатам рассмотрения заявления и приложенных к нему документов.</w:t>
      </w:r>
    </w:p>
    <w:p w:rsidR="001D3B94" w:rsidRPr="00FB0E69" w:rsidRDefault="001D3B94" w:rsidP="00FC4692">
      <w:pPr>
        <w:tabs>
          <w:tab w:val="left" w:pos="709"/>
        </w:tabs>
        <w:autoSpaceDE w:val="0"/>
        <w:autoSpaceDN w:val="0"/>
        <w:adjustRightInd w:val="0"/>
        <w:ind w:firstLine="426"/>
        <w:jc w:val="both"/>
        <w:rPr>
          <w:sz w:val="26"/>
          <w:szCs w:val="26"/>
        </w:rPr>
      </w:pPr>
      <w:r w:rsidRPr="00FB0E69">
        <w:rPr>
          <w:sz w:val="26"/>
          <w:szCs w:val="26"/>
        </w:rPr>
        <w:t xml:space="preserve">Основанием для начала административной процедуры является получение </w:t>
      </w:r>
      <w:r w:rsidR="005548B9" w:rsidRPr="00FB0E69">
        <w:rPr>
          <w:sz w:val="26"/>
          <w:szCs w:val="26"/>
        </w:rPr>
        <w:t>уполномоченный специалист</w:t>
      </w:r>
      <w:r w:rsidRPr="00FB0E69">
        <w:rPr>
          <w:sz w:val="26"/>
          <w:szCs w:val="26"/>
        </w:rPr>
        <w:t xml:space="preserve"> документа, являющегося результатом предоставления муниципальной услуги.</w:t>
      </w:r>
    </w:p>
    <w:p w:rsidR="003F1132" w:rsidRPr="00FB0E69" w:rsidRDefault="003F1132" w:rsidP="003F1132">
      <w:pPr>
        <w:tabs>
          <w:tab w:val="left" w:pos="709"/>
        </w:tabs>
        <w:autoSpaceDE w:val="0"/>
        <w:autoSpaceDN w:val="0"/>
        <w:adjustRightInd w:val="0"/>
        <w:ind w:firstLine="426"/>
        <w:jc w:val="both"/>
        <w:rPr>
          <w:i/>
          <w:sz w:val="26"/>
          <w:szCs w:val="26"/>
        </w:rPr>
      </w:pPr>
      <w:r w:rsidRPr="00FB0E69">
        <w:rPr>
          <w:rFonts w:eastAsia="Calibri"/>
          <w:sz w:val="26"/>
          <w:szCs w:val="26"/>
        </w:rPr>
        <w:lastRenderedPageBreak/>
        <w:t>Ответственным за выполнение административн</w:t>
      </w:r>
      <w:r w:rsidR="009873BA" w:rsidRPr="00FB0E69">
        <w:rPr>
          <w:rFonts w:eastAsia="Calibri"/>
          <w:sz w:val="26"/>
          <w:szCs w:val="26"/>
        </w:rPr>
        <w:t xml:space="preserve">ой процедуры является </w:t>
      </w:r>
      <w:r w:rsidRPr="00FB0E69">
        <w:rPr>
          <w:rFonts w:eastAsia="Calibri"/>
          <w:sz w:val="26"/>
          <w:szCs w:val="26"/>
        </w:rPr>
        <w:t xml:space="preserve">- </w:t>
      </w:r>
      <w:r w:rsidRPr="00FB0E69">
        <w:rPr>
          <w:sz w:val="26"/>
          <w:szCs w:val="26"/>
        </w:rPr>
        <w:t>уполномоченный специалист</w:t>
      </w:r>
      <w:r w:rsidRPr="00FB0E69">
        <w:rPr>
          <w:i/>
          <w:sz w:val="26"/>
          <w:szCs w:val="26"/>
        </w:rPr>
        <w:t>.</w:t>
      </w:r>
    </w:p>
    <w:p w:rsidR="00D96375"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3.4.1. </w:t>
      </w:r>
      <w:proofErr w:type="spellStart"/>
      <w:r w:rsidR="00D96375" w:rsidRPr="00FB0E69">
        <w:rPr>
          <w:sz w:val="26"/>
          <w:szCs w:val="26"/>
        </w:rPr>
        <w:t>Подуслуг</w:t>
      </w:r>
      <w:r w:rsidR="009C0345" w:rsidRPr="00FB0E69">
        <w:rPr>
          <w:sz w:val="26"/>
          <w:szCs w:val="26"/>
        </w:rPr>
        <w:t>а</w:t>
      </w:r>
      <w:proofErr w:type="spellEnd"/>
      <w:r w:rsidR="00D96375" w:rsidRPr="00FB0E69">
        <w:rPr>
          <w:sz w:val="26"/>
          <w:szCs w:val="26"/>
        </w:rPr>
        <w:t xml:space="preserve"> «Выдача разрешения на строительство</w:t>
      </w:r>
      <w:r w:rsidR="009C0345" w:rsidRPr="00FB0E69">
        <w:rPr>
          <w:sz w:val="26"/>
          <w:szCs w:val="26"/>
        </w:rPr>
        <w:t>».</w:t>
      </w:r>
    </w:p>
    <w:p w:rsidR="00ED0B18" w:rsidRPr="00FB0E69" w:rsidRDefault="00ED0B18" w:rsidP="00FC4692">
      <w:pPr>
        <w:tabs>
          <w:tab w:val="left" w:pos="709"/>
        </w:tabs>
        <w:autoSpaceDE w:val="0"/>
        <w:autoSpaceDN w:val="0"/>
        <w:adjustRightInd w:val="0"/>
        <w:ind w:firstLine="426"/>
        <w:jc w:val="both"/>
        <w:rPr>
          <w:sz w:val="26"/>
          <w:szCs w:val="26"/>
        </w:rPr>
      </w:pPr>
      <w:proofErr w:type="gramStart"/>
      <w:r w:rsidRPr="00FB0E69">
        <w:rPr>
          <w:sz w:val="26"/>
          <w:szCs w:val="26"/>
        </w:rPr>
        <w:t xml:space="preserve">При принятии решения о выдаче разрешения на строительство, </w:t>
      </w:r>
      <w:r w:rsidR="005548B9" w:rsidRPr="00FB0E69">
        <w:rPr>
          <w:sz w:val="26"/>
          <w:szCs w:val="26"/>
        </w:rPr>
        <w:t>уполномоченный специалист</w:t>
      </w:r>
      <w:r w:rsidR="005548B9" w:rsidRPr="00FB0E69">
        <w:rPr>
          <w:i/>
          <w:sz w:val="26"/>
          <w:szCs w:val="26"/>
        </w:rPr>
        <w:t xml:space="preserve"> </w:t>
      </w:r>
      <w:r w:rsidRPr="00FB0E69">
        <w:rPr>
          <w:sz w:val="26"/>
          <w:szCs w:val="26"/>
        </w:rPr>
        <w:t>в течение 1 дня рассматривает представленный проект разрешения на строительство (проект мотивированного отказа в выдаче разрешения на строительство) и приложенные к нему документы и принимает решение о выдаче разрешения на строительство (об отказе в выдаче разрешения на строительство), подписывая соответствующий проект.</w:t>
      </w:r>
      <w:proofErr w:type="gramEnd"/>
    </w:p>
    <w:p w:rsidR="00ED0B18" w:rsidRPr="00FB0E69" w:rsidRDefault="00ED0B18" w:rsidP="00FC4692">
      <w:pPr>
        <w:tabs>
          <w:tab w:val="left" w:pos="709"/>
        </w:tabs>
        <w:autoSpaceDE w:val="0"/>
        <w:autoSpaceDN w:val="0"/>
        <w:adjustRightInd w:val="0"/>
        <w:ind w:firstLine="426"/>
        <w:jc w:val="both"/>
        <w:rPr>
          <w:b/>
          <w:i/>
          <w:sz w:val="26"/>
          <w:szCs w:val="26"/>
        </w:rPr>
      </w:pPr>
      <w:r w:rsidRPr="00FB0E69">
        <w:rPr>
          <w:sz w:val="26"/>
          <w:szCs w:val="26"/>
        </w:rPr>
        <w:t>При наличии замечаний уполномоче</w:t>
      </w:r>
      <w:r w:rsidR="005548B9" w:rsidRPr="00FB0E69">
        <w:rPr>
          <w:sz w:val="26"/>
          <w:szCs w:val="26"/>
        </w:rPr>
        <w:t>н</w:t>
      </w:r>
      <w:r w:rsidRPr="00FB0E69">
        <w:rPr>
          <w:sz w:val="26"/>
          <w:szCs w:val="26"/>
        </w:rPr>
        <w:t>н</w:t>
      </w:r>
      <w:r w:rsidR="005548B9" w:rsidRPr="00FB0E69">
        <w:rPr>
          <w:sz w:val="26"/>
          <w:szCs w:val="26"/>
        </w:rPr>
        <w:t>ый специалист</w:t>
      </w:r>
      <w:r w:rsidRPr="00FB0E69">
        <w:rPr>
          <w:sz w:val="26"/>
          <w:szCs w:val="26"/>
        </w:rPr>
        <w:t xml:space="preserve"> направляет документы на доработку. Доработанные в тот же день документы передаются уполномоченному специалисту для подписания. </w:t>
      </w:r>
    </w:p>
    <w:p w:rsidR="00ED0B18" w:rsidRPr="00FB0E69" w:rsidRDefault="00ED0B18" w:rsidP="00FC4692">
      <w:pPr>
        <w:pStyle w:val="ConsPlusNormal"/>
        <w:tabs>
          <w:tab w:val="left" w:pos="709"/>
        </w:tabs>
        <w:ind w:firstLine="426"/>
        <w:jc w:val="both"/>
        <w:rPr>
          <w:b/>
          <w:i/>
          <w:sz w:val="26"/>
          <w:szCs w:val="26"/>
        </w:rPr>
      </w:pPr>
      <w:r w:rsidRPr="00FB0E69">
        <w:rPr>
          <w:rFonts w:ascii="Times New Roman" w:hAnsi="Times New Roman" w:cs="Times New Roman"/>
          <w:sz w:val="26"/>
          <w:szCs w:val="26"/>
        </w:rPr>
        <w:t xml:space="preserve">Подписанные документы </w:t>
      </w:r>
      <w:r w:rsidRPr="00FB0E69">
        <w:rPr>
          <w:rFonts w:ascii="Times New Roman" w:eastAsiaTheme="minorHAnsi" w:hAnsi="Times New Roman" w:cs="Times New Roman"/>
          <w:sz w:val="26"/>
          <w:szCs w:val="26"/>
          <w:lang w:eastAsia="en-US"/>
        </w:rPr>
        <w:t>передаются для выдачи (направления) заявителю.</w:t>
      </w:r>
      <w:r w:rsidR="00526967" w:rsidRPr="00FB0E69">
        <w:rPr>
          <w:rFonts w:ascii="Times New Roman" w:hAnsi="Times New Roman" w:cs="Times New Roman"/>
          <w:sz w:val="26"/>
          <w:szCs w:val="26"/>
        </w:rPr>
        <w:t xml:space="preserve"> </w:t>
      </w:r>
      <w:r w:rsidR="00FC4692" w:rsidRPr="00FB0E69">
        <w:rPr>
          <w:rStyle w:val="aff6"/>
          <w:rFonts w:ascii="Times New Roman" w:hAnsi="Times New Roman" w:cs="Times New Roman"/>
          <w:sz w:val="26"/>
          <w:szCs w:val="26"/>
        </w:rPr>
        <w:footnoteReference w:id="5"/>
      </w:r>
      <w:r w:rsidR="003F7EBA" w:rsidRPr="00FB0E69">
        <w:rPr>
          <w:rFonts w:ascii="Times New Roman" w:hAnsi="Times New Roman" w:cs="Times New Roman"/>
          <w:sz w:val="26"/>
          <w:szCs w:val="26"/>
        </w:rPr>
        <w:t xml:space="preserve">К </w:t>
      </w:r>
      <w:r w:rsidR="003F7EBA" w:rsidRPr="00FB0E69">
        <w:rPr>
          <w:rFonts w:ascii="Times New Roman" w:eastAsia="Calibri" w:hAnsi="Times New Roman" w:cs="Times New Roman"/>
          <w:sz w:val="26"/>
          <w:szCs w:val="26"/>
        </w:rPr>
        <w:t>разрешению на строительство объекта индивидуального жилищного строительства в обязательном порядке прилагается описание внешнего облика объекта индивидуального жилищного строительства, указанное в пункте 6 части 1 подпунк</w:t>
      </w:r>
      <w:r w:rsidR="004C4A07" w:rsidRPr="00FB0E69">
        <w:rPr>
          <w:rFonts w:ascii="Times New Roman" w:eastAsia="Calibri" w:hAnsi="Times New Roman" w:cs="Times New Roman"/>
          <w:sz w:val="26"/>
          <w:szCs w:val="26"/>
        </w:rPr>
        <w:t>та 2.7.</w:t>
      </w:r>
      <w:r w:rsidR="009C0345" w:rsidRPr="00FB0E69">
        <w:rPr>
          <w:rFonts w:ascii="Times New Roman" w:eastAsia="Calibri" w:hAnsi="Times New Roman" w:cs="Times New Roman"/>
          <w:sz w:val="26"/>
          <w:szCs w:val="26"/>
        </w:rPr>
        <w:t>1.</w:t>
      </w:r>
      <w:r w:rsidR="004C4A07" w:rsidRPr="00FB0E69">
        <w:rPr>
          <w:rFonts w:ascii="Times New Roman" w:eastAsia="Calibri" w:hAnsi="Times New Roman" w:cs="Times New Roman"/>
          <w:sz w:val="26"/>
          <w:szCs w:val="26"/>
        </w:rPr>
        <w:t>2. раздела 2 настоящего Р</w:t>
      </w:r>
      <w:r w:rsidR="003F7EBA" w:rsidRPr="00FB0E69">
        <w:rPr>
          <w:rFonts w:ascii="Times New Roman" w:eastAsia="Calibri" w:hAnsi="Times New Roman" w:cs="Times New Roman"/>
          <w:sz w:val="26"/>
          <w:szCs w:val="26"/>
        </w:rPr>
        <w:t xml:space="preserve">егламента, за исключением случая, предусмотренного </w:t>
      </w:r>
      <w:hyperlink r:id="rId18" w:history="1">
        <w:r w:rsidR="003F7EBA" w:rsidRPr="00FB0E69">
          <w:rPr>
            <w:rFonts w:ascii="Times New Roman" w:eastAsia="Calibri" w:hAnsi="Times New Roman" w:cs="Times New Roman"/>
            <w:sz w:val="26"/>
            <w:szCs w:val="26"/>
          </w:rPr>
          <w:t>частью 10.2</w:t>
        </w:r>
      </w:hyperlink>
      <w:r w:rsidR="003F7EBA" w:rsidRPr="00FB0E69">
        <w:rPr>
          <w:rFonts w:ascii="Times New Roman" w:eastAsia="Calibri" w:hAnsi="Times New Roman" w:cs="Times New Roman"/>
          <w:sz w:val="26"/>
          <w:szCs w:val="26"/>
        </w:rPr>
        <w:t xml:space="preserve"> статьи 51 Градостроительного кодекса Российской Федерации</w:t>
      </w:r>
      <w:r w:rsidR="003F7EBA" w:rsidRPr="00FB0E69">
        <w:rPr>
          <w:rFonts w:ascii="Times New Roman" w:eastAsia="Calibri" w:hAnsi="Times New Roman" w:cs="Times New Roman"/>
          <w:i/>
          <w:sz w:val="26"/>
          <w:szCs w:val="26"/>
        </w:rPr>
        <w:t>.</w:t>
      </w:r>
      <w:r w:rsidR="00175043" w:rsidRPr="00FB0E69">
        <w:rPr>
          <w:rFonts w:ascii="Times New Roman" w:eastAsia="Calibri" w:hAnsi="Times New Roman" w:cs="Times New Roman"/>
          <w:sz w:val="26"/>
          <w:szCs w:val="26"/>
        </w:rPr>
        <w:t xml:space="preserve"> </w:t>
      </w:r>
    </w:p>
    <w:p w:rsidR="007B78A5"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3.4.2. </w:t>
      </w:r>
      <w:proofErr w:type="spellStart"/>
      <w:r w:rsidR="007B78A5" w:rsidRPr="00FB0E69">
        <w:rPr>
          <w:sz w:val="26"/>
          <w:szCs w:val="26"/>
        </w:rPr>
        <w:t>Подуслуга</w:t>
      </w:r>
      <w:proofErr w:type="spellEnd"/>
      <w:r w:rsidR="007B78A5" w:rsidRPr="00FB0E69">
        <w:rPr>
          <w:sz w:val="26"/>
          <w:szCs w:val="26"/>
        </w:rPr>
        <w:t xml:space="preserve"> «Продление срока действия разрешения на строительство»</w:t>
      </w:r>
    </w:p>
    <w:p w:rsidR="00ED0B18" w:rsidRPr="00FB0E69" w:rsidRDefault="007B78A5" w:rsidP="00FC4692">
      <w:pPr>
        <w:tabs>
          <w:tab w:val="left" w:pos="709"/>
        </w:tabs>
        <w:autoSpaceDE w:val="0"/>
        <w:autoSpaceDN w:val="0"/>
        <w:adjustRightInd w:val="0"/>
        <w:ind w:firstLine="426"/>
        <w:jc w:val="both"/>
        <w:rPr>
          <w:sz w:val="26"/>
          <w:szCs w:val="26"/>
        </w:rPr>
      </w:pPr>
      <w:r w:rsidRPr="00FB0E69">
        <w:rPr>
          <w:sz w:val="26"/>
          <w:szCs w:val="26"/>
        </w:rPr>
        <w:t xml:space="preserve"> </w:t>
      </w:r>
      <w:r w:rsidR="00ED0B18" w:rsidRPr="00FB0E69">
        <w:rPr>
          <w:sz w:val="26"/>
          <w:szCs w:val="26"/>
        </w:rPr>
        <w:t>Принятие решения о продлении срока действия разрешения на строительство осуществляется в порядке, установленном в подпункте 3.4.1</w:t>
      </w:r>
      <w:r w:rsidRPr="00FB0E69">
        <w:rPr>
          <w:sz w:val="26"/>
          <w:szCs w:val="26"/>
        </w:rPr>
        <w:t>.</w:t>
      </w:r>
      <w:r w:rsidR="00ED0B18" w:rsidRPr="00FB0E69">
        <w:rPr>
          <w:sz w:val="26"/>
          <w:szCs w:val="26"/>
        </w:rPr>
        <w:t xml:space="preserve"> пункта 3.4</w:t>
      </w:r>
      <w:r w:rsidRPr="00FB0E69">
        <w:rPr>
          <w:sz w:val="26"/>
          <w:szCs w:val="26"/>
        </w:rPr>
        <w:t>.</w:t>
      </w:r>
      <w:r w:rsidR="00ED0B18" w:rsidRPr="00FB0E69">
        <w:rPr>
          <w:sz w:val="26"/>
          <w:szCs w:val="26"/>
        </w:rPr>
        <w:t xml:space="preserve"> </w:t>
      </w:r>
      <w:r w:rsidRPr="00FB0E69">
        <w:rPr>
          <w:sz w:val="26"/>
          <w:szCs w:val="26"/>
        </w:rPr>
        <w:t xml:space="preserve">настоящего </w:t>
      </w:r>
      <w:r w:rsidR="00ED0B18" w:rsidRPr="00FB0E69">
        <w:rPr>
          <w:sz w:val="26"/>
          <w:szCs w:val="26"/>
        </w:rPr>
        <w:t xml:space="preserve">раздела </w:t>
      </w:r>
      <w:r w:rsidR="004C4A07" w:rsidRPr="00FB0E69">
        <w:rPr>
          <w:sz w:val="26"/>
          <w:szCs w:val="26"/>
        </w:rPr>
        <w:t>Р</w:t>
      </w:r>
      <w:r w:rsidR="00ED0B18" w:rsidRPr="00FB0E69">
        <w:rPr>
          <w:sz w:val="26"/>
          <w:szCs w:val="26"/>
        </w:rPr>
        <w:t>егламента</w:t>
      </w:r>
      <w:r w:rsidRPr="00FB0E69">
        <w:rPr>
          <w:sz w:val="26"/>
          <w:szCs w:val="26"/>
        </w:rPr>
        <w:t>,</w:t>
      </w:r>
      <w:r w:rsidR="00ED0B18" w:rsidRPr="00FB0E69">
        <w:rPr>
          <w:sz w:val="26"/>
          <w:szCs w:val="26"/>
        </w:rPr>
        <w:t xml:space="preserve"> с учетом следующих особенностей:</w:t>
      </w:r>
    </w:p>
    <w:p w:rsidR="00ED0B18" w:rsidRPr="00FB0E69" w:rsidRDefault="00ED0B18" w:rsidP="00FC4692">
      <w:pPr>
        <w:pStyle w:val="af5"/>
        <w:numPr>
          <w:ilvl w:val="0"/>
          <w:numId w:val="56"/>
        </w:numPr>
        <w:tabs>
          <w:tab w:val="left" w:pos="709"/>
          <w:tab w:val="left" w:pos="1134"/>
        </w:tabs>
        <w:autoSpaceDE w:val="0"/>
        <w:autoSpaceDN w:val="0"/>
        <w:adjustRightInd w:val="0"/>
        <w:ind w:left="0" w:firstLine="426"/>
        <w:jc w:val="both"/>
        <w:rPr>
          <w:sz w:val="26"/>
          <w:szCs w:val="26"/>
        </w:rPr>
      </w:pPr>
      <w:r w:rsidRPr="00FB0E69">
        <w:rPr>
          <w:sz w:val="26"/>
          <w:szCs w:val="26"/>
        </w:rPr>
        <w:t xml:space="preserve">в случае принятия решения о продлении срока действия разрешения на строительство, </w:t>
      </w:r>
      <w:r w:rsidR="005018AA" w:rsidRPr="00FB0E69">
        <w:rPr>
          <w:sz w:val="26"/>
          <w:szCs w:val="26"/>
        </w:rPr>
        <w:t xml:space="preserve">уполномоченный специалист </w:t>
      </w:r>
      <w:r w:rsidRPr="00FB0E69">
        <w:rPr>
          <w:sz w:val="26"/>
          <w:szCs w:val="26"/>
        </w:rPr>
        <w:t xml:space="preserve"> ставит подпись на оригинале разрешения на строительство в графе о продлении срока его действия;</w:t>
      </w:r>
    </w:p>
    <w:p w:rsidR="00ED0B18" w:rsidRPr="00FB0E69" w:rsidRDefault="00ED0B18" w:rsidP="00FC4692">
      <w:pPr>
        <w:pStyle w:val="af5"/>
        <w:numPr>
          <w:ilvl w:val="0"/>
          <w:numId w:val="56"/>
        </w:numPr>
        <w:tabs>
          <w:tab w:val="left" w:pos="709"/>
          <w:tab w:val="left" w:pos="1134"/>
        </w:tabs>
        <w:autoSpaceDE w:val="0"/>
        <w:autoSpaceDN w:val="0"/>
        <w:adjustRightInd w:val="0"/>
        <w:ind w:left="0" w:firstLine="426"/>
        <w:jc w:val="both"/>
        <w:rPr>
          <w:sz w:val="26"/>
          <w:szCs w:val="26"/>
        </w:rPr>
      </w:pPr>
      <w:r w:rsidRPr="00FB0E69">
        <w:rPr>
          <w:sz w:val="26"/>
          <w:szCs w:val="26"/>
        </w:rPr>
        <w:t>в случае принятия решения об отказе в продлении срока действия разрешения на строительство</w:t>
      </w:r>
      <w:r w:rsidRPr="00FB0E69">
        <w:rPr>
          <w:i/>
          <w:sz w:val="26"/>
          <w:szCs w:val="26"/>
        </w:rPr>
        <w:t xml:space="preserve">, </w:t>
      </w:r>
      <w:r w:rsidRPr="00FB0E69">
        <w:rPr>
          <w:sz w:val="26"/>
          <w:szCs w:val="26"/>
        </w:rPr>
        <w:t>уполномоченный специалист подписывает проект мотивированного отказа в продлении срока действия разрешения на строительство.</w:t>
      </w:r>
    </w:p>
    <w:p w:rsidR="007B78A5"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3.4.3. </w:t>
      </w:r>
      <w:proofErr w:type="spellStart"/>
      <w:r w:rsidR="007B78A5" w:rsidRPr="00FB0E69">
        <w:rPr>
          <w:sz w:val="26"/>
          <w:szCs w:val="26"/>
        </w:rPr>
        <w:t>Подуслуга</w:t>
      </w:r>
      <w:proofErr w:type="spellEnd"/>
      <w:r w:rsidR="007B78A5" w:rsidRPr="00FB0E69">
        <w:rPr>
          <w:sz w:val="26"/>
          <w:szCs w:val="26"/>
        </w:rPr>
        <w:t xml:space="preserve"> ««Внесение изменений  в разрешение на строительство»</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Принятие решения о внесении изменений в разрешение на строительство осуществляется в порядке, установленном в подпункте 3.4.1</w:t>
      </w:r>
      <w:r w:rsidR="007B78A5" w:rsidRPr="00FB0E69">
        <w:rPr>
          <w:sz w:val="26"/>
          <w:szCs w:val="26"/>
        </w:rPr>
        <w:t>.</w:t>
      </w:r>
      <w:r w:rsidRPr="00FB0E69">
        <w:rPr>
          <w:sz w:val="26"/>
          <w:szCs w:val="26"/>
        </w:rPr>
        <w:t xml:space="preserve"> пункта 3.4</w:t>
      </w:r>
      <w:r w:rsidR="007B78A5" w:rsidRPr="00FB0E69">
        <w:rPr>
          <w:sz w:val="26"/>
          <w:szCs w:val="26"/>
        </w:rPr>
        <w:t xml:space="preserve">. настоящего </w:t>
      </w:r>
      <w:r w:rsidR="00D97608" w:rsidRPr="00FB0E69">
        <w:rPr>
          <w:sz w:val="26"/>
          <w:szCs w:val="26"/>
        </w:rPr>
        <w:t>раздела Р</w:t>
      </w:r>
      <w:r w:rsidRPr="00FB0E69">
        <w:rPr>
          <w:sz w:val="26"/>
          <w:szCs w:val="26"/>
        </w:rPr>
        <w:t>егламента, с учетом следующих особенностей:</w:t>
      </w:r>
    </w:p>
    <w:p w:rsidR="00ED0B18" w:rsidRPr="00FB0E69" w:rsidRDefault="00ED0B18" w:rsidP="00FC4692">
      <w:pPr>
        <w:pStyle w:val="af5"/>
        <w:numPr>
          <w:ilvl w:val="0"/>
          <w:numId w:val="56"/>
        </w:numPr>
        <w:tabs>
          <w:tab w:val="left" w:pos="709"/>
          <w:tab w:val="left" w:pos="1134"/>
        </w:tabs>
        <w:autoSpaceDE w:val="0"/>
        <w:autoSpaceDN w:val="0"/>
        <w:adjustRightInd w:val="0"/>
        <w:ind w:left="0" w:firstLine="426"/>
        <w:jc w:val="both"/>
        <w:rPr>
          <w:sz w:val="26"/>
          <w:szCs w:val="26"/>
        </w:rPr>
      </w:pPr>
      <w:r w:rsidRPr="00FB0E69">
        <w:rPr>
          <w:sz w:val="26"/>
          <w:szCs w:val="26"/>
        </w:rPr>
        <w:t>в случае принятия уполномоченным специалистом решения о внесении изменени</w:t>
      </w:r>
      <w:r w:rsidR="006F1558" w:rsidRPr="00FB0E69">
        <w:rPr>
          <w:sz w:val="26"/>
          <w:szCs w:val="26"/>
        </w:rPr>
        <w:t>й в разрешение на строительство</w:t>
      </w:r>
      <w:r w:rsidRPr="00FB0E69">
        <w:rPr>
          <w:sz w:val="26"/>
          <w:szCs w:val="26"/>
        </w:rPr>
        <w:t xml:space="preserve"> </w:t>
      </w:r>
      <w:r w:rsidR="007B78A5" w:rsidRPr="00FB0E69">
        <w:rPr>
          <w:sz w:val="26"/>
          <w:szCs w:val="26"/>
        </w:rPr>
        <w:t>уполномоченный специалист</w:t>
      </w:r>
      <w:r w:rsidR="007B78A5" w:rsidRPr="00FB0E69">
        <w:rPr>
          <w:i/>
          <w:sz w:val="26"/>
          <w:szCs w:val="26"/>
        </w:rPr>
        <w:t xml:space="preserve"> </w:t>
      </w:r>
      <w:r w:rsidR="006F1558" w:rsidRPr="00FB0E69">
        <w:rPr>
          <w:sz w:val="26"/>
          <w:szCs w:val="26"/>
        </w:rPr>
        <w:t xml:space="preserve">осуществляет подготовку проекта нового </w:t>
      </w:r>
      <w:proofErr w:type="gramStart"/>
      <w:r w:rsidR="006F1558" w:rsidRPr="00FB0E69">
        <w:rPr>
          <w:sz w:val="26"/>
          <w:szCs w:val="26"/>
        </w:rPr>
        <w:t>разрешения</w:t>
      </w:r>
      <w:proofErr w:type="gramEnd"/>
      <w:r w:rsidR="006F1558" w:rsidRPr="00FB0E69">
        <w:rPr>
          <w:sz w:val="26"/>
          <w:szCs w:val="26"/>
        </w:rPr>
        <w:t xml:space="preserve"> на строительство взамен ранее выданного и направляет его на подписание.</w:t>
      </w:r>
    </w:p>
    <w:p w:rsidR="00ED0B18" w:rsidRPr="00FB0E69" w:rsidRDefault="007B78A5" w:rsidP="00FC4692">
      <w:pPr>
        <w:pStyle w:val="af5"/>
        <w:numPr>
          <w:ilvl w:val="0"/>
          <w:numId w:val="56"/>
        </w:numPr>
        <w:tabs>
          <w:tab w:val="left" w:pos="709"/>
          <w:tab w:val="left" w:pos="1134"/>
        </w:tabs>
        <w:autoSpaceDE w:val="0"/>
        <w:autoSpaceDN w:val="0"/>
        <w:adjustRightInd w:val="0"/>
        <w:ind w:left="0" w:firstLine="426"/>
        <w:jc w:val="both"/>
        <w:rPr>
          <w:sz w:val="26"/>
          <w:szCs w:val="26"/>
        </w:rPr>
      </w:pPr>
      <w:r w:rsidRPr="00FB0E69">
        <w:rPr>
          <w:sz w:val="26"/>
          <w:szCs w:val="26"/>
        </w:rPr>
        <w:t>у</w:t>
      </w:r>
      <w:r w:rsidR="00ED0B18" w:rsidRPr="00FB0E69">
        <w:rPr>
          <w:sz w:val="26"/>
          <w:szCs w:val="26"/>
        </w:rPr>
        <w:t>полномоченный специалист</w:t>
      </w:r>
      <w:r w:rsidR="00ED0B18" w:rsidRPr="00FB0E69">
        <w:rPr>
          <w:b/>
          <w:i/>
          <w:sz w:val="26"/>
          <w:szCs w:val="26"/>
        </w:rPr>
        <w:t xml:space="preserve"> </w:t>
      </w:r>
      <w:r w:rsidR="00ED0B18" w:rsidRPr="00FB0E69">
        <w:rPr>
          <w:sz w:val="26"/>
          <w:szCs w:val="26"/>
        </w:rPr>
        <w:t xml:space="preserve">подписывает проект разрешения на строительство (взамен ранее выданного) и передает его </w:t>
      </w:r>
      <w:r w:rsidR="00846507" w:rsidRPr="00FB0E69">
        <w:rPr>
          <w:sz w:val="26"/>
          <w:szCs w:val="26"/>
        </w:rPr>
        <w:t xml:space="preserve">уполномоченному </w:t>
      </w:r>
      <w:r w:rsidR="00ED0B18" w:rsidRPr="00FB0E69">
        <w:rPr>
          <w:sz w:val="26"/>
          <w:szCs w:val="26"/>
        </w:rPr>
        <w:t>специалисту</w:t>
      </w:r>
      <w:r w:rsidR="00ED0B18" w:rsidRPr="00FB0E69">
        <w:rPr>
          <w:b/>
          <w:sz w:val="26"/>
          <w:szCs w:val="26"/>
        </w:rPr>
        <w:t>,</w:t>
      </w:r>
      <w:r w:rsidR="00ED0B18" w:rsidRPr="00FB0E69">
        <w:rPr>
          <w:b/>
          <w:i/>
          <w:sz w:val="26"/>
          <w:szCs w:val="26"/>
        </w:rPr>
        <w:t xml:space="preserve"> </w:t>
      </w:r>
      <w:r w:rsidR="00ED0B18" w:rsidRPr="00FB0E69">
        <w:rPr>
          <w:sz w:val="26"/>
          <w:szCs w:val="26"/>
        </w:rPr>
        <w:t>котор</w:t>
      </w:r>
      <w:r w:rsidR="00846507" w:rsidRPr="00FB0E69">
        <w:rPr>
          <w:sz w:val="26"/>
          <w:szCs w:val="26"/>
        </w:rPr>
        <w:t>ый</w:t>
      </w:r>
      <w:r w:rsidR="00ED0B18" w:rsidRPr="00FB0E69">
        <w:rPr>
          <w:sz w:val="26"/>
          <w:szCs w:val="26"/>
        </w:rPr>
        <w:t xml:space="preserve"> ставит отметку о выдаче нового разрешения на строительство на оригинале ранее выданного разрешения;</w:t>
      </w:r>
    </w:p>
    <w:p w:rsidR="00ED0B18" w:rsidRPr="00FB0E69" w:rsidRDefault="00ED0B18" w:rsidP="00FC4692">
      <w:pPr>
        <w:pStyle w:val="af5"/>
        <w:numPr>
          <w:ilvl w:val="0"/>
          <w:numId w:val="56"/>
        </w:numPr>
        <w:tabs>
          <w:tab w:val="left" w:pos="709"/>
          <w:tab w:val="left" w:pos="1134"/>
        </w:tabs>
        <w:autoSpaceDE w:val="0"/>
        <w:autoSpaceDN w:val="0"/>
        <w:adjustRightInd w:val="0"/>
        <w:ind w:left="0" w:firstLine="426"/>
        <w:jc w:val="both"/>
        <w:rPr>
          <w:sz w:val="26"/>
          <w:szCs w:val="26"/>
        </w:rPr>
      </w:pPr>
      <w:proofErr w:type="gramStart"/>
      <w:r w:rsidRPr="00FB0E69">
        <w:rPr>
          <w:sz w:val="26"/>
          <w:szCs w:val="26"/>
        </w:rPr>
        <w:t>в случае принятия решения об отказе во внесении изменений в разрешение на строительство</w:t>
      </w:r>
      <w:proofErr w:type="gramEnd"/>
      <w:r w:rsidRPr="00FB0E69">
        <w:rPr>
          <w:sz w:val="26"/>
          <w:szCs w:val="26"/>
        </w:rPr>
        <w:t xml:space="preserve"> уполномоченный специалист подписывает проект мотивированного отказа во внесении изменений в разрешение на строительство.</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Максимальный срок исполнения административной процедуры составляет 1 </w:t>
      </w:r>
      <w:r w:rsidR="00293F37" w:rsidRPr="00FB0E69">
        <w:rPr>
          <w:sz w:val="26"/>
          <w:szCs w:val="26"/>
        </w:rPr>
        <w:t xml:space="preserve">рабочий </w:t>
      </w:r>
      <w:r w:rsidRPr="00FB0E69">
        <w:rPr>
          <w:sz w:val="26"/>
          <w:szCs w:val="26"/>
        </w:rPr>
        <w:t>день.</w:t>
      </w:r>
    </w:p>
    <w:p w:rsidR="00ED0B18" w:rsidRPr="00FB0E69" w:rsidRDefault="00ED0B18" w:rsidP="00FC4692">
      <w:pPr>
        <w:tabs>
          <w:tab w:val="left" w:pos="709"/>
        </w:tabs>
        <w:autoSpaceDE w:val="0"/>
        <w:autoSpaceDN w:val="0"/>
        <w:adjustRightInd w:val="0"/>
        <w:ind w:firstLine="426"/>
        <w:jc w:val="both"/>
        <w:rPr>
          <w:rFonts w:eastAsia="Calibri"/>
          <w:sz w:val="26"/>
          <w:szCs w:val="26"/>
        </w:rPr>
      </w:pPr>
      <w:r w:rsidRPr="00FB0E69">
        <w:rPr>
          <w:rFonts w:eastAsia="Calibri"/>
          <w:sz w:val="26"/>
          <w:szCs w:val="26"/>
        </w:rPr>
        <w:t>3.5. Выдача (направление) заявителю документов являющихся результатом оказания муниципальной услуги.</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lastRenderedPageBreak/>
        <w:t>Основанием для начала административной процедуры является получение уполномоченным специалистом</w:t>
      </w:r>
      <w:r w:rsidRPr="00FB0E69">
        <w:rPr>
          <w:b/>
          <w:i/>
          <w:sz w:val="26"/>
          <w:szCs w:val="26"/>
        </w:rPr>
        <w:t xml:space="preserve"> </w:t>
      </w:r>
      <w:r w:rsidR="009B456A" w:rsidRPr="00FB0E69">
        <w:rPr>
          <w:sz w:val="26"/>
          <w:szCs w:val="26"/>
        </w:rPr>
        <w:t xml:space="preserve">подписанных </w:t>
      </w:r>
      <w:r w:rsidRPr="00FB0E69">
        <w:rPr>
          <w:sz w:val="26"/>
          <w:szCs w:val="26"/>
        </w:rPr>
        <w:t>документов являющихся результатом оказания муниципальной услуги.</w:t>
      </w:r>
    </w:p>
    <w:p w:rsidR="00ED0B18" w:rsidRPr="00FB0E69" w:rsidRDefault="00ED0B18" w:rsidP="00FC4692">
      <w:pPr>
        <w:tabs>
          <w:tab w:val="left" w:pos="709"/>
        </w:tabs>
        <w:autoSpaceDE w:val="0"/>
        <w:autoSpaceDN w:val="0"/>
        <w:adjustRightInd w:val="0"/>
        <w:ind w:firstLine="426"/>
        <w:jc w:val="both"/>
        <w:rPr>
          <w:rFonts w:eastAsia="Calibri"/>
          <w:sz w:val="26"/>
          <w:szCs w:val="26"/>
        </w:rPr>
      </w:pPr>
      <w:r w:rsidRPr="00FB0E69">
        <w:rPr>
          <w:rFonts w:eastAsia="Calibri"/>
          <w:sz w:val="26"/>
          <w:szCs w:val="26"/>
        </w:rPr>
        <w:t>Ответственными за выполнение администра</w:t>
      </w:r>
      <w:r w:rsidR="009A05E3" w:rsidRPr="00FB0E69">
        <w:rPr>
          <w:rFonts w:eastAsia="Calibri"/>
          <w:sz w:val="26"/>
          <w:szCs w:val="26"/>
        </w:rPr>
        <w:t xml:space="preserve">тивной процедуры является  </w:t>
      </w:r>
      <w:r w:rsidRPr="00FB0E69">
        <w:rPr>
          <w:rFonts w:eastAsia="Calibri"/>
          <w:sz w:val="26"/>
          <w:szCs w:val="26"/>
        </w:rPr>
        <w:t xml:space="preserve"> </w:t>
      </w:r>
      <w:r w:rsidR="006B4DAE" w:rsidRPr="00FB0E69">
        <w:rPr>
          <w:rFonts w:eastAsia="Calibri"/>
          <w:sz w:val="26"/>
          <w:szCs w:val="26"/>
        </w:rPr>
        <w:t xml:space="preserve">ведущий </w:t>
      </w:r>
      <w:r w:rsidR="009A05E3" w:rsidRPr="00FB0E69">
        <w:rPr>
          <w:rFonts w:eastAsia="Calibri"/>
          <w:sz w:val="26"/>
          <w:szCs w:val="26"/>
          <w:lang w:eastAsia="en-US"/>
        </w:rPr>
        <w:t>специалист отдела по архитектуре, градостроительству и земельным отношениям Управления</w:t>
      </w:r>
    </w:p>
    <w:p w:rsidR="003A6EED" w:rsidRPr="00FB0E69" w:rsidRDefault="00ED0B18" w:rsidP="00FC4692">
      <w:pPr>
        <w:tabs>
          <w:tab w:val="left" w:pos="709"/>
        </w:tabs>
        <w:autoSpaceDE w:val="0"/>
        <w:autoSpaceDN w:val="0"/>
        <w:adjustRightInd w:val="0"/>
        <w:ind w:firstLine="426"/>
        <w:jc w:val="both"/>
        <w:rPr>
          <w:rFonts w:eastAsia="Calibri"/>
          <w:sz w:val="26"/>
          <w:szCs w:val="26"/>
        </w:rPr>
      </w:pPr>
      <w:r w:rsidRPr="00FB0E69">
        <w:rPr>
          <w:rFonts w:eastAsia="Calibri"/>
          <w:sz w:val="26"/>
          <w:szCs w:val="26"/>
        </w:rPr>
        <w:t>Уполномоченный специалист</w:t>
      </w:r>
      <w:r w:rsidRPr="00FB0E69">
        <w:rPr>
          <w:rFonts w:eastAsia="Calibri"/>
          <w:b/>
          <w:i/>
          <w:sz w:val="26"/>
          <w:szCs w:val="26"/>
        </w:rPr>
        <w:t xml:space="preserve"> </w:t>
      </w:r>
      <w:r w:rsidRPr="00FB0E69">
        <w:rPr>
          <w:rFonts w:eastAsia="Calibri"/>
          <w:sz w:val="26"/>
          <w:szCs w:val="26"/>
        </w:rPr>
        <w:t>в течение 1 дня с момента получения документов являющихся результатом оказания муниципальной услуги производит в установленном порядке регистрацию документов, вносит сведения о принятом решении</w:t>
      </w:r>
      <w:r w:rsidR="00846507" w:rsidRPr="00FB0E69">
        <w:rPr>
          <w:rFonts w:eastAsia="Calibri"/>
          <w:sz w:val="26"/>
          <w:szCs w:val="26"/>
        </w:rPr>
        <w:t xml:space="preserve"> </w:t>
      </w:r>
      <w:r w:rsidR="009A05E3" w:rsidRPr="00FB0E69">
        <w:rPr>
          <w:rFonts w:eastAsia="Calibri"/>
          <w:sz w:val="26"/>
          <w:szCs w:val="26"/>
        </w:rPr>
        <w:t>в журнал регистрации</w:t>
      </w:r>
      <w:r w:rsidR="006B4DAE" w:rsidRPr="00FB0E69">
        <w:rPr>
          <w:rFonts w:eastAsia="Calibri"/>
          <w:sz w:val="26"/>
          <w:szCs w:val="26"/>
        </w:rPr>
        <w:t xml:space="preserve"> выданных разрешений на строительство</w:t>
      </w:r>
      <w:r w:rsidR="003A6EED" w:rsidRPr="00FB0E69">
        <w:rPr>
          <w:rFonts w:eastAsia="Calibri"/>
          <w:sz w:val="26"/>
          <w:szCs w:val="26"/>
        </w:rPr>
        <w:t>.</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Уполномоченный специалист вносит сведения о результате предоставления муниципальной услуги в </w:t>
      </w:r>
      <w:r w:rsidR="00846507" w:rsidRPr="00FB0E69">
        <w:rPr>
          <w:sz w:val="26"/>
          <w:szCs w:val="26"/>
        </w:rPr>
        <w:t>Ж</w:t>
      </w:r>
      <w:r w:rsidRPr="00FB0E69">
        <w:rPr>
          <w:sz w:val="26"/>
          <w:szCs w:val="26"/>
        </w:rPr>
        <w:t>урнал</w:t>
      </w:r>
      <w:r w:rsidR="00846507" w:rsidRPr="00FB0E69">
        <w:rPr>
          <w:sz w:val="26"/>
          <w:szCs w:val="26"/>
        </w:rPr>
        <w:t xml:space="preserve"> регистрации</w:t>
      </w:r>
      <w:r w:rsidRPr="00FB0E69">
        <w:rPr>
          <w:sz w:val="26"/>
          <w:szCs w:val="26"/>
        </w:rPr>
        <w:t>.</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Прибывший в назначенный для получения результата предоставления муниципальной услуги день заявитель предъявляет документ, удостоверяющий личность, а представитель заявителя дополнительно документ, подтверждающий его полномочия.</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Уполномоченный специалист проверяет предъявленные документы, </w:t>
      </w:r>
      <w:r w:rsidRPr="00FB0E69">
        <w:rPr>
          <w:rFonts w:eastAsia="Calibri"/>
          <w:sz w:val="26"/>
          <w:szCs w:val="26"/>
          <w:lang w:eastAsia="en-US"/>
        </w:rPr>
        <w:t>выдает явившемуся заявителю</w:t>
      </w:r>
      <w:r w:rsidRPr="00FB0E69">
        <w:rPr>
          <w:sz w:val="26"/>
          <w:szCs w:val="26"/>
        </w:rPr>
        <w:t xml:space="preserve"> или представителю заявителя документы</w:t>
      </w:r>
      <w:r w:rsidR="00846507" w:rsidRPr="00FB0E69">
        <w:rPr>
          <w:sz w:val="26"/>
          <w:szCs w:val="26"/>
        </w:rPr>
        <w:t>,</w:t>
      </w:r>
      <w:r w:rsidRPr="00FB0E69">
        <w:rPr>
          <w:sz w:val="26"/>
          <w:szCs w:val="26"/>
        </w:rPr>
        <w:t xml:space="preserve"> являющиеся результатом оказания муниципальной услуги</w:t>
      </w:r>
      <w:r w:rsidR="005548B9" w:rsidRPr="00FB0E69">
        <w:rPr>
          <w:sz w:val="26"/>
          <w:szCs w:val="26"/>
        </w:rPr>
        <w:t xml:space="preserve">, проставляя </w:t>
      </w:r>
      <w:r w:rsidR="005548B9" w:rsidRPr="00FB0E69">
        <w:rPr>
          <w:rFonts w:eastAsia="Calibri"/>
          <w:sz w:val="26"/>
          <w:szCs w:val="26"/>
          <w:lang w:eastAsia="en-US"/>
        </w:rPr>
        <w:t>отметку в Журнале регистрации</w:t>
      </w:r>
      <w:r w:rsidRPr="00FB0E69">
        <w:rPr>
          <w:sz w:val="26"/>
          <w:szCs w:val="26"/>
        </w:rPr>
        <w:t>.</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В случае неявки заявителя в день, назначенный для получения результата предоставления муниципальной услуги, уполномоченный специалист (с отметкой в </w:t>
      </w:r>
      <w:r w:rsidR="00846507" w:rsidRPr="00FB0E69">
        <w:rPr>
          <w:sz w:val="26"/>
          <w:szCs w:val="26"/>
        </w:rPr>
        <w:t>Ж</w:t>
      </w:r>
      <w:r w:rsidRPr="00FB0E69">
        <w:rPr>
          <w:sz w:val="26"/>
          <w:szCs w:val="26"/>
        </w:rPr>
        <w:t>урнале</w:t>
      </w:r>
      <w:r w:rsidR="00846507" w:rsidRPr="00FB0E69">
        <w:rPr>
          <w:sz w:val="26"/>
          <w:szCs w:val="26"/>
        </w:rPr>
        <w:t xml:space="preserve"> регистрации</w:t>
      </w:r>
      <w:r w:rsidRPr="00FB0E69">
        <w:rPr>
          <w:sz w:val="26"/>
          <w:szCs w:val="26"/>
        </w:rPr>
        <w:t>) направляет документы являющиеся результатом оказания муниципальной услуги в тот же день заявителю по почте заказным письмом с уведомлением о вручении.</w:t>
      </w:r>
    </w:p>
    <w:p w:rsidR="00ED0B18" w:rsidRPr="00FB0E69" w:rsidRDefault="00ED0B18" w:rsidP="00FC4692">
      <w:pPr>
        <w:tabs>
          <w:tab w:val="left" w:pos="709"/>
        </w:tabs>
        <w:autoSpaceDE w:val="0"/>
        <w:autoSpaceDN w:val="0"/>
        <w:adjustRightInd w:val="0"/>
        <w:ind w:firstLine="426"/>
        <w:jc w:val="both"/>
        <w:rPr>
          <w:rFonts w:eastAsia="Calibri"/>
          <w:sz w:val="26"/>
          <w:szCs w:val="26"/>
        </w:rPr>
      </w:pPr>
      <w:r w:rsidRPr="00FB0E69">
        <w:rPr>
          <w:rFonts w:eastAsia="Calibri"/>
          <w:sz w:val="26"/>
          <w:szCs w:val="26"/>
        </w:rPr>
        <w:t>В случае</w:t>
      </w:r>
      <w:proofErr w:type="gramStart"/>
      <w:r w:rsidRPr="00FB0E69">
        <w:rPr>
          <w:rFonts w:eastAsia="Calibri"/>
          <w:sz w:val="26"/>
          <w:szCs w:val="26"/>
        </w:rPr>
        <w:t>,</w:t>
      </w:r>
      <w:proofErr w:type="gramEnd"/>
      <w:r w:rsidRPr="00FB0E69">
        <w:rPr>
          <w:rFonts w:eastAsia="Calibri"/>
          <w:sz w:val="26"/>
          <w:szCs w:val="26"/>
        </w:rPr>
        <w:t xml:space="preserve"> если в заявлении (запросе) заявителем указано на получение результата предоставления муниципальной услуги в многофункциональном центре (при условии если заявление на оказание муниципальной услуги было подано через многофункциональный центр), </w:t>
      </w:r>
      <w:r w:rsidR="006B4DAE" w:rsidRPr="00FB0E69">
        <w:rPr>
          <w:rFonts w:eastAsia="Calibri"/>
          <w:sz w:val="26"/>
          <w:szCs w:val="26"/>
        </w:rPr>
        <w:t>Управление</w:t>
      </w:r>
      <w:r w:rsidRPr="00FB0E69">
        <w:rPr>
          <w:rFonts w:eastAsia="Calibri"/>
          <w:sz w:val="26"/>
          <w:szCs w:val="26"/>
        </w:rPr>
        <w:t xml:space="preserve"> обеспечивает передачу документов в многофункциональный центр для выдачи их заявителю, в срок предусмотренный соглашением о взаимодействии.</w:t>
      </w:r>
    </w:p>
    <w:p w:rsidR="00ED0B18" w:rsidRPr="00FB0E69" w:rsidRDefault="00ED0B18" w:rsidP="00FC4692">
      <w:pPr>
        <w:tabs>
          <w:tab w:val="left" w:pos="709"/>
        </w:tabs>
        <w:autoSpaceDE w:val="0"/>
        <w:autoSpaceDN w:val="0"/>
        <w:adjustRightInd w:val="0"/>
        <w:ind w:firstLine="426"/>
        <w:jc w:val="both"/>
        <w:rPr>
          <w:rFonts w:eastAsia="Calibri"/>
          <w:sz w:val="26"/>
          <w:szCs w:val="26"/>
        </w:rPr>
      </w:pPr>
      <w:r w:rsidRPr="00FB0E69">
        <w:rPr>
          <w:rFonts w:eastAsia="Calibri"/>
          <w:sz w:val="26"/>
          <w:szCs w:val="26"/>
        </w:rPr>
        <w:t xml:space="preserve">При подаче заявления через Единый портал результат предоставления услуги направляется в личный кабинет заявителя на Едином портале в форме </w:t>
      </w:r>
      <w:proofErr w:type="gramStart"/>
      <w:r w:rsidR="000B526B" w:rsidRPr="00FB0E69">
        <w:rPr>
          <w:rFonts w:eastAsia="Calibri"/>
          <w:sz w:val="26"/>
          <w:szCs w:val="26"/>
        </w:rPr>
        <w:t>скан-копии</w:t>
      </w:r>
      <w:proofErr w:type="gramEnd"/>
      <w:r w:rsidR="000B526B" w:rsidRPr="00FB0E69">
        <w:rPr>
          <w:rFonts w:eastAsia="Calibri"/>
          <w:sz w:val="26"/>
          <w:szCs w:val="26"/>
        </w:rPr>
        <w:t xml:space="preserve"> </w:t>
      </w:r>
      <w:r w:rsidRPr="00FB0E69">
        <w:rPr>
          <w:rFonts w:eastAsia="Calibri"/>
          <w:sz w:val="26"/>
          <w:szCs w:val="26"/>
        </w:rPr>
        <w:t>документа, подписанно</w:t>
      </w:r>
      <w:r w:rsidR="000B526B" w:rsidRPr="00FB0E69">
        <w:rPr>
          <w:rFonts w:eastAsia="Calibri"/>
          <w:sz w:val="26"/>
          <w:szCs w:val="26"/>
        </w:rPr>
        <w:t>й</w:t>
      </w:r>
      <w:r w:rsidRPr="00FB0E69">
        <w:rPr>
          <w:rFonts w:eastAsia="Calibri"/>
          <w:sz w:val="26"/>
          <w:szCs w:val="26"/>
        </w:rPr>
        <w:t xml:space="preserve"> квалифицированной электронной подписью уполномоченного должностного лица в соответствии с Федеральным законом от </w:t>
      </w:r>
      <w:r w:rsidR="00846507" w:rsidRPr="00FB0E69">
        <w:rPr>
          <w:rFonts w:eastAsia="Calibri"/>
          <w:sz w:val="26"/>
          <w:szCs w:val="26"/>
        </w:rPr>
        <w:t>0</w:t>
      </w:r>
      <w:r w:rsidRPr="00FB0E69">
        <w:rPr>
          <w:rFonts w:eastAsia="Calibri"/>
          <w:sz w:val="26"/>
          <w:szCs w:val="26"/>
        </w:rPr>
        <w:t>6</w:t>
      </w:r>
      <w:r w:rsidR="00846507" w:rsidRPr="00FB0E69">
        <w:rPr>
          <w:rFonts w:eastAsia="Calibri"/>
          <w:sz w:val="26"/>
          <w:szCs w:val="26"/>
        </w:rPr>
        <w:t>.04.</w:t>
      </w:r>
      <w:r w:rsidRPr="00FB0E69">
        <w:rPr>
          <w:rFonts w:eastAsia="Calibri"/>
          <w:sz w:val="26"/>
          <w:szCs w:val="26"/>
        </w:rPr>
        <w:t>2011 № 63-ФЗ «Об электронной подписи».</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 xml:space="preserve">Максимальный срок исполнения административной процедуры составляет </w:t>
      </w:r>
      <w:r w:rsidR="00293F37" w:rsidRPr="00FB0E69">
        <w:rPr>
          <w:sz w:val="26"/>
          <w:szCs w:val="26"/>
        </w:rPr>
        <w:t xml:space="preserve">1 рабочий </w:t>
      </w:r>
      <w:r w:rsidRPr="00FB0E69">
        <w:rPr>
          <w:sz w:val="26"/>
          <w:szCs w:val="26"/>
        </w:rPr>
        <w:t>д</w:t>
      </w:r>
      <w:r w:rsidR="00293F37" w:rsidRPr="00FB0E69">
        <w:rPr>
          <w:sz w:val="26"/>
          <w:szCs w:val="26"/>
        </w:rPr>
        <w:t>ень</w:t>
      </w:r>
      <w:r w:rsidRPr="00FB0E69">
        <w:rPr>
          <w:sz w:val="26"/>
          <w:szCs w:val="26"/>
        </w:rPr>
        <w:t>.</w:t>
      </w:r>
    </w:p>
    <w:p w:rsidR="00846507" w:rsidRPr="00FB0E69" w:rsidRDefault="00846507" w:rsidP="00FC4692">
      <w:pPr>
        <w:tabs>
          <w:tab w:val="left" w:pos="709"/>
        </w:tabs>
        <w:autoSpaceDE w:val="0"/>
        <w:autoSpaceDN w:val="0"/>
        <w:adjustRightInd w:val="0"/>
        <w:ind w:firstLine="426"/>
        <w:jc w:val="both"/>
        <w:rPr>
          <w:sz w:val="26"/>
          <w:szCs w:val="26"/>
        </w:rPr>
      </w:pPr>
      <w:proofErr w:type="gramStart"/>
      <w:r w:rsidRPr="00FB0E69">
        <w:rPr>
          <w:sz w:val="26"/>
          <w:szCs w:val="26"/>
        </w:rPr>
        <w:t>В течение 3 дней со дня выдачи разрешения на строительство копия разрешения на строительство направляется</w:t>
      </w:r>
      <w:r w:rsidRPr="00FB0E69">
        <w:rPr>
          <w:b/>
          <w:i/>
          <w:sz w:val="26"/>
          <w:szCs w:val="26"/>
        </w:rPr>
        <w:t xml:space="preserve"> </w:t>
      </w:r>
      <w:r w:rsidRPr="00FB0E69">
        <w:rPr>
          <w:sz w:val="26"/>
          <w:szCs w:val="26"/>
        </w:rPr>
        <w:t>уполномоченным специалистом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w:t>
      </w:r>
      <w:r w:rsidR="00BD0739" w:rsidRPr="00FB0E69">
        <w:rPr>
          <w:sz w:val="26"/>
          <w:szCs w:val="26"/>
        </w:rPr>
        <w:t xml:space="preserve"> Российской Федерации</w:t>
      </w:r>
      <w:r w:rsidRPr="00FB0E69">
        <w:rPr>
          <w:sz w:val="26"/>
          <w:szCs w:val="26"/>
        </w:rPr>
        <w:t>), или в орган исполнительной власти субъекта Российской Федерации, уполномоченный на осуществление государственного</w:t>
      </w:r>
      <w:proofErr w:type="gramEnd"/>
      <w:r w:rsidRPr="00FB0E69">
        <w:rPr>
          <w:sz w:val="26"/>
          <w:szCs w:val="26"/>
        </w:rPr>
        <w:t xml:space="preserve"> строительного надзора (в случае если выдано разрешение на строительство иных объектов капитального строительства).</w:t>
      </w:r>
    </w:p>
    <w:p w:rsidR="00ED0B18" w:rsidRPr="00FB0E69" w:rsidRDefault="00ED0B18" w:rsidP="00FC4692">
      <w:pPr>
        <w:tabs>
          <w:tab w:val="left" w:pos="709"/>
        </w:tabs>
        <w:ind w:firstLine="426"/>
        <w:jc w:val="both"/>
        <w:rPr>
          <w:rFonts w:eastAsiaTheme="minorHAnsi"/>
          <w:sz w:val="26"/>
          <w:szCs w:val="26"/>
          <w:lang w:eastAsia="en-US"/>
        </w:rPr>
      </w:pPr>
      <w:r w:rsidRPr="00FB0E69">
        <w:rPr>
          <w:rFonts w:eastAsiaTheme="minorHAnsi"/>
          <w:sz w:val="26"/>
          <w:szCs w:val="26"/>
          <w:lang w:eastAsia="en-US"/>
        </w:rPr>
        <w:t>3.6. Особенности выполнения административных процедур в многофункциональных центрах.</w:t>
      </w:r>
    </w:p>
    <w:p w:rsidR="00ED0B18" w:rsidRPr="00FB0E69" w:rsidRDefault="00ED0B18" w:rsidP="00FC4692">
      <w:pPr>
        <w:tabs>
          <w:tab w:val="left" w:pos="709"/>
        </w:tabs>
        <w:ind w:firstLine="426"/>
        <w:jc w:val="both"/>
        <w:rPr>
          <w:rFonts w:eastAsia="Calibri"/>
          <w:sz w:val="26"/>
          <w:szCs w:val="26"/>
          <w:lang w:eastAsia="en-US"/>
        </w:rPr>
      </w:pPr>
      <w:r w:rsidRPr="00FB0E69">
        <w:rPr>
          <w:rFonts w:eastAsia="Calibri"/>
          <w:sz w:val="26"/>
          <w:szCs w:val="26"/>
          <w:lang w:eastAsia="en-US"/>
        </w:rPr>
        <w:t>3.6.1. Прием и обработка заявления с приложенными к нему документами на предоставление муниципальной услуги.</w:t>
      </w:r>
    </w:p>
    <w:p w:rsidR="00ED0B18" w:rsidRPr="00FB0E69" w:rsidRDefault="00ED0B18" w:rsidP="00FC4692">
      <w:pPr>
        <w:tabs>
          <w:tab w:val="left" w:pos="709"/>
        </w:tabs>
        <w:ind w:firstLine="426"/>
        <w:jc w:val="both"/>
        <w:rPr>
          <w:rFonts w:eastAsia="Calibri"/>
          <w:sz w:val="26"/>
          <w:szCs w:val="26"/>
          <w:lang w:eastAsia="en-US"/>
        </w:rPr>
      </w:pPr>
      <w:r w:rsidRPr="00FB0E69">
        <w:rPr>
          <w:rFonts w:eastAsia="Calibri"/>
          <w:sz w:val="26"/>
          <w:szCs w:val="26"/>
          <w:lang w:eastAsia="en-US"/>
        </w:rPr>
        <w:lastRenderedPageBreak/>
        <w:t xml:space="preserve">Ответственными за выполнение административной процедуры являются специалисты </w:t>
      </w:r>
      <w:r w:rsidR="00846507" w:rsidRPr="00FB0E69">
        <w:rPr>
          <w:rFonts w:eastAsia="Calibri"/>
          <w:sz w:val="26"/>
          <w:szCs w:val="26"/>
          <w:lang w:eastAsia="en-US"/>
        </w:rPr>
        <w:t>многофункционального центра</w:t>
      </w:r>
      <w:r w:rsidRPr="00FB0E69">
        <w:rPr>
          <w:rFonts w:eastAsia="Calibri"/>
          <w:sz w:val="26"/>
          <w:szCs w:val="26"/>
          <w:lang w:eastAsia="en-US"/>
        </w:rPr>
        <w:t>.</w:t>
      </w:r>
    </w:p>
    <w:p w:rsidR="00ED0B18" w:rsidRPr="00FB0E69" w:rsidRDefault="00ED0B18" w:rsidP="00FC4692">
      <w:pPr>
        <w:tabs>
          <w:tab w:val="left" w:pos="709"/>
        </w:tabs>
        <w:ind w:firstLine="426"/>
        <w:jc w:val="both"/>
        <w:rPr>
          <w:rFonts w:eastAsia="Calibri"/>
          <w:sz w:val="26"/>
          <w:szCs w:val="26"/>
          <w:lang w:eastAsia="en-US"/>
        </w:rPr>
      </w:pPr>
      <w:r w:rsidRPr="00FB0E69">
        <w:rPr>
          <w:rFonts w:eastAsia="Calibri"/>
          <w:sz w:val="26"/>
          <w:szCs w:val="26"/>
          <w:lang w:eastAsia="en-US"/>
        </w:rPr>
        <w:t xml:space="preserve">При проверке документов специалист </w:t>
      </w:r>
      <w:r w:rsidR="00846507" w:rsidRPr="00FB0E69">
        <w:rPr>
          <w:rFonts w:eastAsia="Calibri"/>
          <w:sz w:val="26"/>
          <w:szCs w:val="26"/>
          <w:lang w:eastAsia="en-US"/>
        </w:rPr>
        <w:t xml:space="preserve">многофункционального </w:t>
      </w:r>
      <w:r w:rsidRPr="00FB0E69">
        <w:rPr>
          <w:rFonts w:eastAsia="Calibri"/>
          <w:sz w:val="26"/>
          <w:szCs w:val="26"/>
          <w:lang w:eastAsia="en-US"/>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представленных документов (за исключением нотариально заверенных) их оригиналам, а в случае обращения представителя заявителя - личность и полномочия представителя.</w:t>
      </w:r>
    </w:p>
    <w:p w:rsidR="00ED0B18" w:rsidRPr="00FB0E69" w:rsidRDefault="00ED0B18" w:rsidP="00FC4692">
      <w:pPr>
        <w:tabs>
          <w:tab w:val="left" w:pos="709"/>
        </w:tabs>
        <w:ind w:firstLine="426"/>
        <w:jc w:val="both"/>
        <w:rPr>
          <w:rFonts w:eastAsia="Calibri"/>
          <w:sz w:val="26"/>
          <w:szCs w:val="26"/>
          <w:lang w:eastAsia="en-US"/>
        </w:rPr>
      </w:pPr>
      <w:r w:rsidRPr="00FB0E69">
        <w:rPr>
          <w:rFonts w:eastAsia="Calibri"/>
          <w:sz w:val="26"/>
          <w:szCs w:val="26"/>
          <w:lang w:eastAsia="en-US"/>
        </w:rPr>
        <w:t xml:space="preserve">Принятые документы регистрируются в автоматизированной информационной системе </w:t>
      </w:r>
      <w:r w:rsidR="00846507" w:rsidRPr="00FB0E69">
        <w:rPr>
          <w:rFonts w:eastAsia="Calibri"/>
          <w:sz w:val="26"/>
          <w:szCs w:val="26"/>
          <w:lang w:eastAsia="en-US"/>
        </w:rPr>
        <w:t>многофункционального центра</w:t>
      </w:r>
      <w:r w:rsidRPr="00FB0E69">
        <w:rPr>
          <w:rFonts w:eastAsia="Calibri"/>
          <w:sz w:val="26"/>
          <w:szCs w:val="26"/>
          <w:lang w:eastAsia="en-US"/>
        </w:rPr>
        <w:t>, формируется расписка в приеме документов в двух экземплярах, один из которых выдается заявителю, второй хранится в многофункциональном центре.</w:t>
      </w:r>
    </w:p>
    <w:p w:rsidR="00ED0B18" w:rsidRPr="00FB0E69" w:rsidRDefault="00ED0B18" w:rsidP="00FC4692">
      <w:pPr>
        <w:tabs>
          <w:tab w:val="left" w:pos="709"/>
        </w:tabs>
        <w:ind w:firstLine="426"/>
        <w:jc w:val="both"/>
        <w:rPr>
          <w:rFonts w:eastAsia="Calibri"/>
          <w:sz w:val="26"/>
          <w:szCs w:val="26"/>
          <w:lang w:eastAsia="en-US"/>
        </w:rPr>
      </w:pPr>
      <w:r w:rsidRPr="00FB0E69">
        <w:rPr>
          <w:rFonts w:eastAsia="Calibri"/>
          <w:sz w:val="26"/>
          <w:szCs w:val="26"/>
          <w:lang w:eastAsia="en-US"/>
        </w:rPr>
        <w:t>Принятый комплект документов с сопроводительными документам</w:t>
      </w:r>
      <w:r w:rsidR="009B456A" w:rsidRPr="00FB0E69">
        <w:rPr>
          <w:rFonts w:eastAsia="Calibri"/>
          <w:sz w:val="26"/>
          <w:szCs w:val="26"/>
          <w:lang w:eastAsia="en-US"/>
        </w:rPr>
        <w:t>и передается в управление</w:t>
      </w:r>
      <w:r w:rsidRPr="00FB0E69">
        <w:rPr>
          <w:rFonts w:eastAsia="Calibri"/>
          <w:sz w:val="26"/>
          <w:szCs w:val="26"/>
          <w:lang w:eastAsia="en-US"/>
        </w:rPr>
        <w:t xml:space="preserve"> в сроки, установленные </w:t>
      </w:r>
      <w:r w:rsidR="000B526B" w:rsidRPr="00FB0E69">
        <w:rPr>
          <w:rFonts w:eastAsia="Calibri"/>
          <w:sz w:val="26"/>
          <w:szCs w:val="26"/>
          <w:lang w:eastAsia="en-US"/>
        </w:rPr>
        <w:t>с</w:t>
      </w:r>
      <w:r w:rsidRPr="00FB0E69">
        <w:rPr>
          <w:rFonts w:eastAsia="Calibri"/>
          <w:sz w:val="26"/>
          <w:szCs w:val="26"/>
          <w:lang w:eastAsia="en-US"/>
        </w:rPr>
        <w:t>оглашением о взаимодействии.</w:t>
      </w:r>
    </w:p>
    <w:p w:rsidR="00ED0B18" w:rsidRPr="00FB0E69" w:rsidRDefault="00ED0B18" w:rsidP="00FC4692">
      <w:pPr>
        <w:tabs>
          <w:tab w:val="left" w:pos="709"/>
        </w:tabs>
        <w:ind w:firstLine="426"/>
        <w:jc w:val="both"/>
        <w:rPr>
          <w:rFonts w:eastAsia="Calibri"/>
          <w:sz w:val="26"/>
          <w:szCs w:val="26"/>
          <w:lang w:eastAsia="en-US"/>
        </w:rPr>
      </w:pPr>
      <w:r w:rsidRPr="00FB0E69">
        <w:rPr>
          <w:rFonts w:eastAsia="Calibri"/>
          <w:sz w:val="26"/>
          <w:szCs w:val="26"/>
          <w:lang w:eastAsia="en-US"/>
        </w:rPr>
        <w:t xml:space="preserve">3.6.2. Выдача результата предоставления муниципальной услуги через </w:t>
      </w:r>
      <w:r w:rsidR="003F7EBA" w:rsidRPr="00FB0E69">
        <w:rPr>
          <w:rFonts w:eastAsia="Calibri"/>
          <w:sz w:val="26"/>
          <w:szCs w:val="26"/>
          <w:lang w:eastAsia="en-US"/>
        </w:rPr>
        <w:t>многофункциональный центр</w:t>
      </w:r>
      <w:r w:rsidRPr="00FB0E69">
        <w:rPr>
          <w:rFonts w:eastAsia="Calibri"/>
          <w:sz w:val="26"/>
          <w:szCs w:val="26"/>
          <w:lang w:eastAsia="en-US"/>
        </w:rPr>
        <w:t xml:space="preserve">. </w:t>
      </w:r>
    </w:p>
    <w:p w:rsidR="00D8363B" w:rsidRPr="00FB0E69" w:rsidRDefault="00D8363B" w:rsidP="00FC4692">
      <w:pPr>
        <w:tabs>
          <w:tab w:val="left" w:pos="709"/>
        </w:tabs>
        <w:autoSpaceDE w:val="0"/>
        <w:autoSpaceDN w:val="0"/>
        <w:adjustRightInd w:val="0"/>
        <w:ind w:firstLine="426"/>
        <w:jc w:val="both"/>
        <w:rPr>
          <w:rFonts w:eastAsiaTheme="minorHAnsi"/>
          <w:sz w:val="26"/>
          <w:szCs w:val="26"/>
          <w:lang w:eastAsia="en-US"/>
        </w:rPr>
      </w:pPr>
      <w:r w:rsidRPr="00FB0E69">
        <w:rPr>
          <w:rFonts w:eastAsiaTheme="minorHAnsi"/>
          <w:sz w:val="26"/>
          <w:szCs w:val="26"/>
          <w:lang w:eastAsia="en-US"/>
        </w:rPr>
        <w:t>В случае представления заявителем заявления через многофункциональный центр документ, являющийся результатом муниципальной услуги, направляется в многофункциональный центр, если иной способ получения не указан заявителем.</w:t>
      </w:r>
    </w:p>
    <w:p w:rsidR="00D8363B" w:rsidRDefault="00D8363B" w:rsidP="00FC4692">
      <w:pPr>
        <w:tabs>
          <w:tab w:val="left" w:pos="709"/>
        </w:tabs>
        <w:ind w:firstLine="426"/>
        <w:jc w:val="both"/>
        <w:rPr>
          <w:rFonts w:eastAsia="Calibri"/>
          <w:sz w:val="26"/>
          <w:szCs w:val="26"/>
          <w:lang w:eastAsia="en-US"/>
        </w:rPr>
      </w:pPr>
      <w:r w:rsidRPr="00FB0E69">
        <w:rPr>
          <w:rFonts w:eastAsia="Calibri"/>
          <w:sz w:val="26"/>
          <w:szCs w:val="26"/>
          <w:lang w:eastAsia="en-US"/>
        </w:rPr>
        <w:t>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 ответственным за выдачу документов в соответствии с соглашением о взаимодействии.</w:t>
      </w:r>
    </w:p>
    <w:p w:rsidR="00F55A1D" w:rsidRPr="00F55A1D" w:rsidRDefault="00F55A1D" w:rsidP="00F55A1D">
      <w:pPr>
        <w:tabs>
          <w:tab w:val="left" w:pos="709"/>
        </w:tabs>
        <w:ind w:firstLine="426"/>
        <w:jc w:val="both"/>
        <w:rPr>
          <w:rFonts w:eastAsia="Calibri"/>
          <w:sz w:val="26"/>
          <w:szCs w:val="26"/>
          <w:lang w:eastAsia="en-US"/>
        </w:rPr>
      </w:pPr>
      <w:r w:rsidRPr="00F55A1D">
        <w:rPr>
          <w:rFonts w:eastAsia="Calibri"/>
          <w:sz w:val="26"/>
          <w:szCs w:val="26"/>
          <w:lang w:eastAsia="en-US"/>
        </w:rPr>
        <w:t>3.7. Исправление допущенных опечаток и (или) ошибок в выданных в результате предоставления муниципальной услуги документах.</w:t>
      </w:r>
    </w:p>
    <w:p w:rsidR="00F55A1D" w:rsidRPr="00F55A1D" w:rsidRDefault="00F55A1D" w:rsidP="00F55A1D">
      <w:pPr>
        <w:tabs>
          <w:tab w:val="left" w:pos="709"/>
        </w:tabs>
        <w:ind w:firstLine="426"/>
        <w:jc w:val="both"/>
        <w:rPr>
          <w:rFonts w:eastAsia="Calibri"/>
          <w:sz w:val="26"/>
          <w:szCs w:val="26"/>
          <w:lang w:eastAsia="en-US"/>
        </w:rPr>
      </w:pPr>
      <w:r w:rsidRPr="00F55A1D">
        <w:rPr>
          <w:rFonts w:eastAsia="Calibri"/>
          <w:sz w:val="26"/>
          <w:szCs w:val="26"/>
          <w:lang w:eastAsia="en-US"/>
        </w:rPr>
        <w:t>Основанием для начала административной процедуры является представление (направление) заявителем в Управление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F55A1D" w:rsidRPr="00F55A1D" w:rsidRDefault="00F55A1D" w:rsidP="00F55A1D">
      <w:pPr>
        <w:tabs>
          <w:tab w:val="left" w:pos="709"/>
        </w:tabs>
        <w:ind w:firstLine="426"/>
        <w:jc w:val="both"/>
        <w:rPr>
          <w:rFonts w:eastAsia="Calibri"/>
          <w:sz w:val="26"/>
          <w:szCs w:val="26"/>
          <w:lang w:eastAsia="en-US"/>
        </w:rPr>
      </w:pPr>
      <w:r w:rsidRPr="00F55A1D">
        <w:rPr>
          <w:rFonts w:eastAsia="Calibri"/>
          <w:sz w:val="26"/>
          <w:szCs w:val="26"/>
          <w:lang w:eastAsia="en-US"/>
        </w:rPr>
        <w:t xml:space="preserve">Уполномоченный 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w:t>
      </w:r>
      <w:proofErr w:type="gramStart"/>
      <w:r w:rsidRPr="00F55A1D">
        <w:rPr>
          <w:rFonts w:eastAsia="Calibri"/>
          <w:sz w:val="26"/>
          <w:szCs w:val="26"/>
          <w:lang w:eastAsia="en-US"/>
        </w:rPr>
        <w:t>с даты регистрации</w:t>
      </w:r>
      <w:proofErr w:type="gramEnd"/>
      <w:r w:rsidRPr="00F55A1D">
        <w:rPr>
          <w:rFonts w:eastAsia="Calibri"/>
          <w:sz w:val="26"/>
          <w:szCs w:val="26"/>
          <w:lang w:eastAsia="en-US"/>
        </w:rPr>
        <w:t xml:space="preserve"> соответствующего заявления.</w:t>
      </w:r>
    </w:p>
    <w:p w:rsidR="00F55A1D" w:rsidRPr="00F55A1D" w:rsidRDefault="00F55A1D" w:rsidP="00F55A1D">
      <w:pPr>
        <w:tabs>
          <w:tab w:val="left" w:pos="709"/>
        </w:tabs>
        <w:ind w:firstLine="426"/>
        <w:jc w:val="both"/>
        <w:rPr>
          <w:rFonts w:eastAsia="Calibri"/>
          <w:sz w:val="26"/>
          <w:szCs w:val="26"/>
          <w:lang w:eastAsia="en-US"/>
        </w:rPr>
      </w:pPr>
      <w:r w:rsidRPr="00F55A1D">
        <w:rPr>
          <w:rFonts w:eastAsia="Calibri"/>
          <w:sz w:val="26"/>
          <w:szCs w:val="26"/>
          <w:lang w:eastAsia="en-US"/>
        </w:rPr>
        <w:t>Критерием принятия решения по административной процедуре является наличие или отсутствие таких опечаток и (или) ошибок.</w:t>
      </w:r>
    </w:p>
    <w:p w:rsidR="00F55A1D" w:rsidRPr="00F55A1D" w:rsidRDefault="00F55A1D" w:rsidP="00F55A1D">
      <w:pPr>
        <w:tabs>
          <w:tab w:val="left" w:pos="709"/>
        </w:tabs>
        <w:ind w:firstLine="426"/>
        <w:jc w:val="both"/>
        <w:rPr>
          <w:rFonts w:eastAsia="Calibri"/>
          <w:sz w:val="26"/>
          <w:szCs w:val="26"/>
          <w:lang w:eastAsia="en-US"/>
        </w:rPr>
      </w:pPr>
      <w:proofErr w:type="gramStart"/>
      <w:r w:rsidRPr="00F55A1D">
        <w:rPr>
          <w:rFonts w:eastAsia="Calibri"/>
          <w:sz w:val="26"/>
          <w:szCs w:val="26"/>
          <w:lang w:eastAsia="en-US"/>
        </w:rPr>
        <w:t>В случае выявления допущенных опечаток и (или) ошибок в выданных в результате предоставления муниципальной услуги документах Управления, осуществляет исправление и замену указанных документов в срок, не превышающий 5 рабочих дней с момента регистрации соответствующего заявления.</w:t>
      </w:r>
      <w:proofErr w:type="gramEnd"/>
    </w:p>
    <w:p w:rsidR="00F55A1D" w:rsidRPr="00F55A1D" w:rsidRDefault="00F55A1D" w:rsidP="00F55A1D">
      <w:pPr>
        <w:tabs>
          <w:tab w:val="left" w:pos="709"/>
        </w:tabs>
        <w:ind w:firstLine="426"/>
        <w:jc w:val="both"/>
        <w:rPr>
          <w:rFonts w:eastAsia="Calibri"/>
          <w:sz w:val="26"/>
          <w:szCs w:val="26"/>
          <w:lang w:eastAsia="en-US"/>
        </w:rPr>
      </w:pPr>
      <w:r w:rsidRPr="00F55A1D">
        <w:rPr>
          <w:rFonts w:eastAsia="Calibri"/>
          <w:sz w:val="26"/>
          <w:szCs w:val="26"/>
          <w:lang w:eastAsia="en-US"/>
        </w:rPr>
        <w:t>В случае отсутствия опечаток и (или) ошибок в документах, выданных в результате предоставления муниципальной услуги, уполномоченный специалист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F55A1D" w:rsidRDefault="00F55A1D" w:rsidP="00F55A1D">
      <w:pPr>
        <w:tabs>
          <w:tab w:val="left" w:pos="709"/>
        </w:tabs>
        <w:ind w:firstLine="426"/>
        <w:jc w:val="both"/>
        <w:rPr>
          <w:rFonts w:eastAsia="Calibri"/>
          <w:sz w:val="26"/>
          <w:szCs w:val="26"/>
          <w:lang w:eastAsia="en-US"/>
        </w:rPr>
      </w:pPr>
      <w:r w:rsidRPr="00F55A1D">
        <w:rPr>
          <w:rFonts w:eastAsia="Calibri"/>
          <w:sz w:val="26"/>
          <w:szCs w:val="26"/>
          <w:lang w:eastAsia="en-US"/>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4D4C77" w:rsidRDefault="004D4C77" w:rsidP="008F013D">
      <w:pPr>
        <w:tabs>
          <w:tab w:val="left" w:pos="7020"/>
        </w:tabs>
        <w:ind w:firstLine="709"/>
        <w:jc w:val="center"/>
        <w:rPr>
          <w:b/>
          <w:sz w:val="26"/>
          <w:szCs w:val="26"/>
        </w:rPr>
      </w:pPr>
    </w:p>
    <w:p w:rsidR="00ED0B18" w:rsidRPr="00626B5C" w:rsidRDefault="00ED0B18" w:rsidP="008F013D">
      <w:pPr>
        <w:tabs>
          <w:tab w:val="left" w:pos="7020"/>
        </w:tabs>
        <w:ind w:firstLine="709"/>
        <w:jc w:val="center"/>
        <w:rPr>
          <w:b/>
          <w:sz w:val="26"/>
          <w:szCs w:val="26"/>
        </w:rPr>
      </w:pPr>
      <w:r w:rsidRPr="00626B5C">
        <w:rPr>
          <w:b/>
          <w:sz w:val="26"/>
          <w:szCs w:val="26"/>
        </w:rPr>
        <w:t xml:space="preserve">4. Формы </w:t>
      </w:r>
      <w:proofErr w:type="gramStart"/>
      <w:r w:rsidRPr="00626B5C">
        <w:rPr>
          <w:b/>
          <w:sz w:val="26"/>
          <w:szCs w:val="26"/>
        </w:rPr>
        <w:t>контроля за</w:t>
      </w:r>
      <w:proofErr w:type="gramEnd"/>
      <w:r w:rsidRPr="00626B5C">
        <w:rPr>
          <w:b/>
          <w:sz w:val="26"/>
          <w:szCs w:val="26"/>
        </w:rPr>
        <w:t xml:space="preserve"> исполнением </w:t>
      </w:r>
      <w:r w:rsidR="004C4A07" w:rsidRPr="00626B5C">
        <w:rPr>
          <w:b/>
          <w:sz w:val="26"/>
          <w:szCs w:val="26"/>
        </w:rPr>
        <w:t>Р</w:t>
      </w:r>
      <w:r w:rsidR="00626B5C" w:rsidRPr="00626B5C">
        <w:rPr>
          <w:b/>
          <w:sz w:val="26"/>
          <w:szCs w:val="26"/>
        </w:rPr>
        <w:t>егламента</w:t>
      </w:r>
    </w:p>
    <w:p w:rsidR="00626B5C" w:rsidRPr="00FB0E69" w:rsidRDefault="00626B5C" w:rsidP="008F013D">
      <w:pPr>
        <w:tabs>
          <w:tab w:val="left" w:pos="7020"/>
        </w:tabs>
        <w:ind w:firstLine="709"/>
        <w:jc w:val="center"/>
        <w:rPr>
          <w:sz w:val="26"/>
          <w:szCs w:val="26"/>
        </w:rPr>
      </w:pPr>
    </w:p>
    <w:p w:rsidR="00ED0B18" w:rsidRPr="00FB0E69" w:rsidRDefault="00ED0B18" w:rsidP="009B456A">
      <w:pPr>
        <w:ind w:firstLine="708"/>
        <w:jc w:val="both"/>
        <w:rPr>
          <w:rFonts w:eastAsia="Calibri"/>
          <w:sz w:val="26"/>
          <w:szCs w:val="26"/>
          <w:lang w:eastAsia="en-US"/>
        </w:rPr>
      </w:pPr>
      <w:r w:rsidRPr="00FB0E69">
        <w:rPr>
          <w:sz w:val="26"/>
          <w:szCs w:val="26"/>
        </w:rPr>
        <w:lastRenderedPageBreak/>
        <w:t xml:space="preserve">4.1. Текущий </w:t>
      </w:r>
      <w:proofErr w:type="gramStart"/>
      <w:r w:rsidRPr="00FB0E69">
        <w:rPr>
          <w:sz w:val="26"/>
          <w:szCs w:val="26"/>
        </w:rPr>
        <w:t>контроль за</w:t>
      </w:r>
      <w:proofErr w:type="gramEnd"/>
      <w:r w:rsidRPr="00FB0E69">
        <w:rPr>
          <w:sz w:val="26"/>
          <w:szCs w:val="26"/>
        </w:rPr>
        <w:t xml:space="preserve"> принятием решений, соблюдением и исполнением положений </w:t>
      </w:r>
      <w:r w:rsidR="004C4A07" w:rsidRPr="00FB0E69">
        <w:rPr>
          <w:sz w:val="26"/>
          <w:szCs w:val="26"/>
        </w:rPr>
        <w:t>Р</w:t>
      </w:r>
      <w:r w:rsidRPr="00FB0E69">
        <w:rPr>
          <w:sz w:val="26"/>
          <w:szCs w:val="26"/>
        </w:rPr>
        <w:t>егламента и иных нормативных правовых актов, устанавливающих требования к предоставлению муниципальной услуги осуществляется _</w:t>
      </w:r>
      <w:r w:rsidR="00054A23" w:rsidRPr="00FB0E69">
        <w:rPr>
          <w:rFonts w:eastAsia="Calibri"/>
          <w:sz w:val="26"/>
          <w:szCs w:val="26"/>
          <w:lang w:eastAsia="en-US"/>
        </w:rPr>
        <w:t xml:space="preserve"> начальником Управления непосредственно при предоставлении муниципальной услуги, а также путём организации проведения проверок в ходе предос</w:t>
      </w:r>
      <w:r w:rsidR="009B456A" w:rsidRPr="00FB0E69">
        <w:rPr>
          <w:rFonts w:eastAsia="Calibri"/>
          <w:sz w:val="26"/>
          <w:szCs w:val="26"/>
          <w:lang w:eastAsia="en-US"/>
        </w:rPr>
        <w:t>тавления муниципальной услуги</w:t>
      </w:r>
      <w:r w:rsidR="00626B5C">
        <w:rPr>
          <w:rFonts w:eastAsia="Calibri"/>
          <w:sz w:val="26"/>
          <w:szCs w:val="26"/>
          <w:lang w:eastAsia="en-US"/>
        </w:rPr>
        <w:t>.</w:t>
      </w:r>
    </w:p>
    <w:p w:rsidR="00ED0B18" w:rsidRPr="00FB0E69" w:rsidRDefault="00626B5C" w:rsidP="003F1132">
      <w:pPr>
        <w:tabs>
          <w:tab w:val="left" w:pos="709"/>
        </w:tabs>
        <w:autoSpaceDE w:val="0"/>
        <w:autoSpaceDN w:val="0"/>
        <w:adjustRightInd w:val="0"/>
        <w:jc w:val="both"/>
        <w:rPr>
          <w:sz w:val="26"/>
          <w:szCs w:val="26"/>
        </w:rPr>
      </w:pPr>
      <w:r>
        <w:rPr>
          <w:sz w:val="26"/>
          <w:szCs w:val="26"/>
        </w:rPr>
        <w:tab/>
      </w:r>
      <w:r w:rsidR="009B456A" w:rsidRPr="00FB0E69">
        <w:rPr>
          <w:sz w:val="26"/>
          <w:szCs w:val="26"/>
        </w:rPr>
        <w:t>Н</w:t>
      </w:r>
      <w:r w:rsidR="00ED0B18" w:rsidRPr="00FB0E69">
        <w:rPr>
          <w:sz w:val="26"/>
          <w:szCs w:val="26"/>
        </w:rPr>
        <w:t>епосредственно при предоставлении муниципальной услуги, а также путём организации проведения проверок в ходе предоставления муниципальной услуги. По результатам проверок уполномоченный специалист</w:t>
      </w:r>
      <w:r w:rsidR="00ED0B18" w:rsidRPr="00FB0E69">
        <w:rPr>
          <w:b/>
          <w:i/>
          <w:sz w:val="26"/>
          <w:szCs w:val="26"/>
        </w:rPr>
        <w:t xml:space="preserve"> </w:t>
      </w:r>
      <w:r w:rsidR="00ED0B18" w:rsidRPr="00FB0E69">
        <w:rPr>
          <w:sz w:val="26"/>
          <w:szCs w:val="26"/>
        </w:rPr>
        <w:t>даёт указания по устранению выявленных нарушений и контролирует их исполнение.</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Текущий контроль включает рассмотрение, принятие решений и подготовку ответов на обращения заинтересованных лиц, содержащие жалобы на решения и действия (бездействие), принимаемые (осуществляемые) в ходе предоставления муниципальной услуги.</w:t>
      </w:r>
    </w:p>
    <w:p w:rsidR="00B918FF" w:rsidRDefault="00B918FF" w:rsidP="006B4DAE">
      <w:pPr>
        <w:tabs>
          <w:tab w:val="left" w:pos="709"/>
        </w:tabs>
        <w:autoSpaceDE w:val="0"/>
        <w:autoSpaceDN w:val="0"/>
        <w:adjustRightInd w:val="0"/>
        <w:ind w:firstLine="426"/>
        <w:jc w:val="both"/>
        <w:rPr>
          <w:sz w:val="26"/>
          <w:szCs w:val="26"/>
        </w:rPr>
      </w:pPr>
      <w:r w:rsidRPr="00B918FF">
        <w:rPr>
          <w:sz w:val="26"/>
          <w:szCs w:val="26"/>
        </w:rPr>
        <w:t xml:space="preserve">4.2. Оценка полноты и качества предоставления муниципальной услуги и последующий </w:t>
      </w:r>
      <w:proofErr w:type="gramStart"/>
      <w:r w:rsidRPr="00B918FF">
        <w:rPr>
          <w:sz w:val="26"/>
          <w:szCs w:val="26"/>
        </w:rPr>
        <w:t>контроль за</w:t>
      </w:r>
      <w:proofErr w:type="gramEnd"/>
      <w:r w:rsidRPr="00B918FF">
        <w:rPr>
          <w:sz w:val="26"/>
          <w:szCs w:val="26"/>
        </w:rPr>
        <w:t xml:space="preserve"> исполнением Регламента осуществляется начальником Управления и включает в себя проведение проверок, выявление и устранение нарушений прав заинтересованных лиц, рассмотрение предложений по повышению качества предоставления услуги и недопущению выявленных нарушений.</w:t>
      </w:r>
    </w:p>
    <w:p w:rsidR="00C34266" w:rsidRPr="00FB0E69" w:rsidRDefault="004C4A07" w:rsidP="006B4DAE">
      <w:pPr>
        <w:tabs>
          <w:tab w:val="left" w:pos="709"/>
        </w:tabs>
        <w:autoSpaceDE w:val="0"/>
        <w:autoSpaceDN w:val="0"/>
        <w:adjustRightInd w:val="0"/>
        <w:ind w:firstLine="426"/>
        <w:jc w:val="both"/>
        <w:rPr>
          <w:sz w:val="26"/>
          <w:szCs w:val="26"/>
        </w:rPr>
      </w:pPr>
      <w:r w:rsidRPr="00FB0E69">
        <w:rPr>
          <w:sz w:val="26"/>
          <w:szCs w:val="26"/>
        </w:rPr>
        <w:t>Плановые проверки исполнения Р</w:t>
      </w:r>
      <w:r w:rsidR="00ED0B18" w:rsidRPr="00FB0E69">
        <w:rPr>
          <w:sz w:val="26"/>
          <w:szCs w:val="26"/>
        </w:rPr>
        <w:t>егламента осуществляются</w:t>
      </w:r>
      <w:r w:rsidR="003F1132" w:rsidRPr="00FB0E69">
        <w:rPr>
          <w:sz w:val="26"/>
          <w:szCs w:val="26"/>
        </w:rPr>
        <w:t xml:space="preserve"> в</w:t>
      </w:r>
      <w:r w:rsidR="00032D9F" w:rsidRPr="00FB0E69">
        <w:rPr>
          <w:sz w:val="26"/>
          <w:szCs w:val="26"/>
        </w:rPr>
        <w:t xml:space="preserve"> </w:t>
      </w:r>
      <w:r w:rsidR="006B4DAE" w:rsidRPr="00FB0E69">
        <w:rPr>
          <w:sz w:val="26"/>
          <w:szCs w:val="26"/>
        </w:rPr>
        <w:t>Управлении</w:t>
      </w:r>
      <w:r w:rsidR="00032D9F" w:rsidRPr="00FB0E69">
        <w:rPr>
          <w:sz w:val="26"/>
          <w:szCs w:val="26"/>
        </w:rPr>
        <w:t xml:space="preserve"> </w:t>
      </w:r>
      <w:r w:rsidR="00C34266" w:rsidRPr="00FB0E69">
        <w:rPr>
          <w:sz w:val="26"/>
          <w:szCs w:val="26"/>
        </w:rPr>
        <w:t>в соответствии с графиком проверок, но не реже чем раз в два года.</w:t>
      </w:r>
    </w:p>
    <w:p w:rsidR="00ED0B18" w:rsidRPr="00FB0E69" w:rsidRDefault="00C34266" w:rsidP="00C34266">
      <w:pPr>
        <w:jc w:val="both"/>
        <w:rPr>
          <w:sz w:val="26"/>
          <w:szCs w:val="26"/>
        </w:rPr>
      </w:pPr>
      <w:r w:rsidRPr="00FB0E69">
        <w:rPr>
          <w:sz w:val="26"/>
          <w:szCs w:val="26"/>
        </w:rPr>
        <w:t xml:space="preserve">      </w:t>
      </w:r>
      <w:r w:rsidR="00ED0B18" w:rsidRPr="00FB0E69">
        <w:rPr>
          <w:sz w:val="26"/>
          <w:szCs w:val="26"/>
        </w:rPr>
        <w:t>Внепла</w:t>
      </w:r>
      <w:r w:rsidR="00032D9F" w:rsidRPr="00FB0E69">
        <w:rPr>
          <w:sz w:val="26"/>
          <w:szCs w:val="26"/>
        </w:rPr>
        <w:t>новые проверки осуществляются</w:t>
      </w:r>
      <w:r w:rsidR="00032D9F" w:rsidRPr="00FB0E69">
        <w:rPr>
          <w:rFonts w:eastAsia="Calibri"/>
          <w:sz w:val="26"/>
          <w:szCs w:val="26"/>
          <w:lang w:eastAsia="en-US"/>
        </w:rPr>
        <w:t xml:space="preserve"> по поручению Главы Администрации или при наличии жалоб на исполнение административного регламента.</w:t>
      </w:r>
      <w:r w:rsidR="004364E7" w:rsidRPr="00FB0E69">
        <w:rPr>
          <w:sz w:val="26"/>
          <w:szCs w:val="26"/>
        </w:rPr>
        <w:t xml:space="preserve">                                                                                      </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4.3. Персональная ответственность исполнителя закрепляется в его должностной инструкции в соответствии с требованиями законодательства.</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По результатам проверок лица, допустившие нарушение требований регламента, привлекаются к дисциплинарной ответственности в соответствии с Трудовым Кодексом Российской Федерации.</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За неправомерные решения и действия (бездействие), принимаемые (осуществляемые) в ходе предоставления муниципальной услуги, являющиеся административными правонарушениями или преступлениями, виновные лица привлекаются к ответственности в соответствии с действующим законодательством Российской Федерации.</w:t>
      </w:r>
    </w:p>
    <w:p w:rsidR="00ED0B18" w:rsidRPr="00FB0E69" w:rsidRDefault="00ED0B18" w:rsidP="00FC4692">
      <w:pPr>
        <w:tabs>
          <w:tab w:val="left" w:pos="709"/>
        </w:tabs>
        <w:autoSpaceDE w:val="0"/>
        <w:autoSpaceDN w:val="0"/>
        <w:adjustRightInd w:val="0"/>
        <w:ind w:firstLine="426"/>
        <w:jc w:val="both"/>
        <w:rPr>
          <w:sz w:val="26"/>
          <w:szCs w:val="26"/>
        </w:rPr>
      </w:pPr>
      <w:r w:rsidRPr="00FB0E69">
        <w:rPr>
          <w:sz w:val="26"/>
          <w:szCs w:val="26"/>
        </w:rPr>
        <w:t>4.</w:t>
      </w:r>
      <w:r w:rsidR="000B526B" w:rsidRPr="00FB0E69">
        <w:rPr>
          <w:sz w:val="26"/>
          <w:szCs w:val="26"/>
        </w:rPr>
        <w:t>4</w:t>
      </w:r>
      <w:r w:rsidRPr="00FB0E69">
        <w:rPr>
          <w:sz w:val="26"/>
          <w:szCs w:val="26"/>
        </w:rPr>
        <w:t xml:space="preserve">. </w:t>
      </w:r>
      <w:proofErr w:type="gramStart"/>
      <w:r w:rsidRPr="00FB0E69">
        <w:rPr>
          <w:sz w:val="26"/>
          <w:szCs w:val="26"/>
        </w:rPr>
        <w:t>Контроль за</w:t>
      </w:r>
      <w:proofErr w:type="gramEnd"/>
      <w:r w:rsidRPr="00FB0E69">
        <w:rPr>
          <w:sz w:val="26"/>
          <w:szCs w:val="26"/>
        </w:rPr>
        <w:t xml:space="preserve">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w:t>
      </w:r>
    </w:p>
    <w:p w:rsidR="00ED0B18" w:rsidRPr="00FB0E69" w:rsidRDefault="000B526B" w:rsidP="00FC4692">
      <w:pPr>
        <w:tabs>
          <w:tab w:val="left" w:pos="709"/>
        </w:tabs>
        <w:autoSpaceDE w:val="0"/>
        <w:autoSpaceDN w:val="0"/>
        <w:adjustRightInd w:val="0"/>
        <w:ind w:firstLine="426"/>
        <w:jc w:val="both"/>
        <w:rPr>
          <w:sz w:val="26"/>
          <w:szCs w:val="26"/>
        </w:rPr>
      </w:pPr>
      <w:r w:rsidRPr="00FB0E69">
        <w:rPr>
          <w:rFonts w:eastAsiaTheme="minorHAnsi"/>
          <w:sz w:val="26"/>
          <w:szCs w:val="26"/>
          <w:lang w:eastAsia="en-US"/>
        </w:rPr>
        <w:t>4.5</w:t>
      </w:r>
      <w:r w:rsidR="00ED0B18" w:rsidRPr="00FB0E69">
        <w:rPr>
          <w:rFonts w:eastAsiaTheme="minorHAnsi"/>
          <w:sz w:val="26"/>
          <w:szCs w:val="26"/>
          <w:lang w:eastAsia="en-US"/>
        </w:rPr>
        <w:t xml:space="preserve">. Порядок и формы </w:t>
      </w:r>
      <w:proofErr w:type="gramStart"/>
      <w:r w:rsidR="00ED0B18" w:rsidRPr="00FB0E69">
        <w:rPr>
          <w:rFonts w:eastAsiaTheme="minorHAnsi"/>
          <w:sz w:val="26"/>
          <w:szCs w:val="26"/>
          <w:lang w:eastAsia="en-US"/>
        </w:rPr>
        <w:t>контроля за</w:t>
      </w:r>
      <w:proofErr w:type="gramEnd"/>
      <w:r w:rsidR="00ED0B18" w:rsidRPr="00FB0E69">
        <w:rPr>
          <w:rFonts w:eastAsiaTheme="minorHAnsi"/>
          <w:sz w:val="26"/>
          <w:szCs w:val="26"/>
          <w:lang w:eastAsia="en-US"/>
        </w:rPr>
        <w:t xml:space="preserve"> предоставлением муниципальной услуги со стороны граждан, их объединений и организаций устанавливаются действующим законодательством Российской Федерации.</w:t>
      </w:r>
    </w:p>
    <w:p w:rsidR="00ED0B18" w:rsidRPr="00FB0E69" w:rsidRDefault="00ED0B18" w:rsidP="00FC4692">
      <w:pPr>
        <w:tabs>
          <w:tab w:val="left" w:pos="709"/>
          <w:tab w:val="left" w:pos="7020"/>
        </w:tabs>
        <w:ind w:firstLine="426"/>
        <w:jc w:val="center"/>
        <w:rPr>
          <w:sz w:val="26"/>
          <w:szCs w:val="26"/>
        </w:rPr>
      </w:pPr>
    </w:p>
    <w:p w:rsidR="00B918FF" w:rsidRDefault="00B918FF" w:rsidP="00B918FF">
      <w:pPr>
        <w:suppressAutoHyphens/>
        <w:ind w:firstLine="709"/>
        <w:jc w:val="center"/>
        <w:rPr>
          <w:rFonts w:eastAsia="Calibri"/>
          <w:b/>
          <w:sz w:val="26"/>
          <w:szCs w:val="26"/>
          <w:lang w:eastAsia="ar-SA"/>
        </w:rPr>
      </w:pPr>
      <w:r w:rsidRPr="00B918FF">
        <w:rPr>
          <w:rFonts w:eastAsia="Calibri"/>
          <w:b/>
          <w:sz w:val="26"/>
          <w:szCs w:val="26"/>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B918FF" w:rsidRPr="00B918FF" w:rsidRDefault="00B918FF" w:rsidP="00B918FF">
      <w:pPr>
        <w:suppressAutoHyphens/>
        <w:ind w:firstLine="709"/>
        <w:jc w:val="center"/>
        <w:rPr>
          <w:rFonts w:eastAsia="Calibri"/>
          <w:b/>
          <w:sz w:val="26"/>
          <w:szCs w:val="26"/>
          <w:lang w:eastAsia="ar-SA"/>
        </w:rPr>
      </w:pP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5.1. Заявитель может обратиться с </w:t>
      </w:r>
      <w:proofErr w:type="gramStart"/>
      <w:r w:rsidRPr="00B918FF">
        <w:rPr>
          <w:rFonts w:eastAsia="Calibri"/>
          <w:sz w:val="26"/>
          <w:szCs w:val="26"/>
          <w:lang w:eastAsia="ar-SA"/>
        </w:rPr>
        <w:t>жалобой</w:t>
      </w:r>
      <w:proofErr w:type="gramEnd"/>
      <w:r w:rsidRPr="00B918FF">
        <w:rPr>
          <w:rFonts w:eastAsia="Calibri"/>
          <w:sz w:val="26"/>
          <w:szCs w:val="26"/>
          <w:lang w:eastAsia="ar-SA"/>
        </w:rPr>
        <w:t xml:space="preserve">  в том числе в следующих случаях:</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1) нарушение срока регистрации запроса заявителя о предоставлении муниципальной услуги;</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2) нарушение срока предоставления муниципальной услуги;</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lastRenderedPageBreak/>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B918FF">
        <w:rPr>
          <w:rFonts w:eastAsia="Calibri"/>
          <w:sz w:val="26"/>
          <w:szCs w:val="26"/>
          <w:lang w:eastAsia="ar-SA"/>
        </w:rPr>
        <w:t>Гаврилов-Ямского</w:t>
      </w:r>
      <w:proofErr w:type="gramEnd"/>
      <w:r w:rsidRPr="00B918FF">
        <w:rPr>
          <w:rFonts w:eastAsia="Calibri"/>
          <w:sz w:val="26"/>
          <w:szCs w:val="26"/>
          <w:lang w:eastAsia="ar-SA"/>
        </w:rPr>
        <w:t xml:space="preserve"> муниципального района для предоставления муниципальной услуги;</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B918FF">
        <w:rPr>
          <w:rFonts w:eastAsia="Calibri"/>
          <w:sz w:val="26"/>
          <w:szCs w:val="26"/>
          <w:lang w:eastAsia="ar-SA"/>
        </w:rPr>
        <w:t>Гаврилов-Ямского</w:t>
      </w:r>
      <w:proofErr w:type="gramEnd"/>
      <w:r w:rsidRPr="00B918FF">
        <w:rPr>
          <w:rFonts w:eastAsia="Calibri"/>
          <w:sz w:val="26"/>
          <w:szCs w:val="26"/>
          <w:lang w:eastAsia="ar-SA"/>
        </w:rPr>
        <w:t xml:space="preserve"> муниципального района для предоставления муниципальной услуги, у заявителя;</w:t>
      </w:r>
    </w:p>
    <w:p w:rsidR="00B918FF" w:rsidRPr="00B918FF" w:rsidRDefault="00B918FF" w:rsidP="00B918FF">
      <w:pPr>
        <w:suppressAutoHyphens/>
        <w:ind w:firstLine="709"/>
        <w:jc w:val="both"/>
        <w:rPr>
          <w:rFonts w:eastAsia="Calibri"/>
          <w:sz w:val="26"/>
          <w:szCs w:val="26"/>
          <w:lang w:eastAsia="ar-SA"/>
        </w:rPr>
      </w:pPr>
      <w:proofErr w:type="gramStart"/>
      <w:r w:rsidRPr="00B918FF">
        <w:rPr>
          <w:rFonts w:eastAsia="Calibri"/>
          <w:sz w:val="26"/>
          <w:szCs w:val="26"/>
          <w:lang w:eastAsia="ar-SA"/>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w:t>
      </w:r>
      <w:proofErr w:type="gramStart"/>
      <w:r w:rsidRPr="00B918FF">
        <w:rPr>
          <w:rFonts w:eastAsia="Calibri"/>
          <w:sz w:val="26"/>
          <w:szCs w:val="26"/>
          <w:lang w:eastAsia="ar-SA"/>
        </w:rPr>
        <w:t>Гаврилов-Ямского</w:t>
      </w:r>
      <w:proofErr w:type="gramEnd"/>
      <w:r w:rsidRPr="00B918FF">
        <w:rPr>
          <w:rFonts w:eastAsia="Calibri"/>
          <w:sz w:val="26"/>
          <w:szCs w:val="26"/>
          <w:lang w:eastAsia="ar-SA"/>
        </w:rPr>
        <w:t xml:space="preserve"> муниципального района;</w:t>
      </w:r>
    </w:p>
    <w:p w:rsidR="00B918FF" w:rsidRPr="00B918FF" w:rsidRDefault="00B918FF" w:rsidP="00B918FF">
      <w:pPr>
        <w:suppressAutoHyphens/>
        <w:ind w:firstLine="709"/>
        <w:jc w:val="both"/>
        <w:rPr>
          <w:rFonts w:eastAsia="Calibri"/>
          <w:sz w:val="26"/>
          <w:szCs w:val="26"/>
          <w:lang w:eastAsia="ar-SA"/>
        </w:rPr>
      </w:pPr>
      <w:proofErr w:type="gramStart"/>
      <w:r w:rsidRPr="00B918FF">
        <w:rPr>
          <w:rFonts w:eastAsia="Calibri"/>
          <w:sz w:val="26"/>
          <w:szCs w:val="26"/>
          <w:lang w:eastAsia="ar-SA"/>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B918FF">
        <w:rPr>
          <w:rFonts w:eastAsia="Calibri"/>
          <w:sz w:val="26"/>
          <w:szCs w:val="26"/>
          <w:lang w:eastAsia="ar-SA"/>
        </w:rPr>
        <w:t xml:space="preserve"> срока таких исправлений;</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8) нарушение срока или порядка выдачи документов по результатам предоставления муниципальной услуги;</w:t>
      </w:r>
    </w:p>
    <w:p w:rsidR="00B918FF" w:rsidRPr="00B918FF" w:rsidRDefault="00B918FF" w:rsidP="00B918FF">
      <w:pPr>
        <w:suppressAutoHyphens/>
        <w:ind w:firstLine="709"/>
        <w:jc w:val="both"/>
        <w:rPr>
          <w:rFonts w:eastAsia="Calibri"/>
          <w:sz w:val="26"/>
          <w:szCs w:val="26"/>
          <w:lang w:eastAsia="ar-SA"/>
        </w:rPr>
      </w:pPr>
      <w:proofErr w:type="gramStart"/>
      <w:r w:rsidRPr="00B918FF">
        <w:rPr>
          <w:rFonts w:eastAsia="Calibri"/>
          <w:sz w:val="26"/>
          <w:szCs w:val="26"/>
          <w:lang w:eastAsia="ar-SA"/>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Гаврилов-Ямского муниципального района;</w:t>
      </w:r>
      <w:proofErr w:type="gramEnd"/>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5.2. </w:t>
      </w:r>
      <w:proofErr w:type="gramStart"/>
      <w:r w:rsidRPr="00B918FF">
        <w:rPr>
          <w:rFonts w:eastAsia="Calibri"/>
          <w:sz w:val="26"/>
          <w:szCs w:val="26"/>
          <w:lang w:eastAsia="ar-SA"/>
        </w:rPr>
        <w:t>Жалоба подается в письменной форме на бумажном носителе, в электронной форме в Управление по архитектуре, градостроительству, имущественным и земельным отношениям Администрации Гаврилов-Ямского муниципального района (далее – Управление), многофункциональный центр, в департамент информатизации и связи Ярославской области, являющийся учредителем многофункционального центра, либо в Управление Федеральной антимонопольной службы по Ярославской области в порядке, установленном антимонопольным законодательством Российской Федерации, а также в организации, предусмотренные</w:t>
      </w:r>
      <w:proofErr w:type="gramEnd"/>
      <w:r w:rsidRPr="00B918FF">
        <w:rPr>
          <w:rFonts w:eastAsia="Calibri"/>
          <w:sz w:val="26"/>
          <w:szCs w:val="26"/>
          <w:lang w:eastAsia="ar-SA"/>
        </w:rPr>
        <w:t xml:space="preserve"> частью 1.1 статьи 16 Федерального закона № 210-ФЗ. Жалобы на решения и действия (бездействие) руководителя Управления, подаются в Администрацию </w:t>
      </w:r>
      <w:proofErr w:type="gramStart"/>
      <w:r w:rsidRPr="00B918FF">
        <w:rPr>
          <w:rFonts w:eastAsia="Calibri"/>
          <w:sz w:val="26"/>
          <w:szCs w:val="26"/>
          <w:lang w:eastAsia="ar-SA"/>
        </w:rPr>
        <w:t>Гаврилов-Ямского</w:t>
      </w:r>
      <w:proofErr w:type="gramEnd"/>
      <w:r w:rsidRPr="00B918FF">
        <w:rPr>
          <w:rFonts w:eastAsia="Calibri"/>
          <w:sz w:val="26"/>
          <w:szCs w:val="26"/>
          <w:lang w:eastAsia="ar-SA"/>
        </w:rPr>
        <w:t xml:space="preserve"> муниципального района. Жалобы на решения и действия (бездействие) работника многофункционального центра подаются </w:t>
      </w:r>
      <w:r w:rsidRPr="00B918FF">
        <w:rPr>
          <w:rFonts w:eastAsia="Calibri"/>
          <w:sz w:val="26"/>
          <w:szCs w:val="26"/>
          <w:lang w:eastAsia="ar-SA"/>
        </w:rPr>
        <w:lastRenderedPageBreak/>
        <w:t>руководителю этого многофункционального центра. Жалобы на решения и действия (бездействие) многофункционального центра подаются в департамент информатизации и связи Ярославской области.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Жалоба на решения и действия (бездействие) Управления, должностного лица Управления, муниципального служащего, руководителя Управления,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w:t>
      </w:r>
      <w:proofErr w:type="gramStart"/>
      <w:r w:rsidRPr="00B918FF">
        <w:rPr>
          <w:rFonts w:eastAsia="Calibri"/>
          <w:sz w:val="26"/>
          <w:szCs w:val="26"/>
          <w:lang w:eastAsia="ar-SA"/>
        </w:rPr>
        <w:t>Гаврилов-Ямского</w:t>
      </w:r>
      <w:proofErr w:type="gramEnd"/>
      <w:r w:rsidRPr="00B918FF">
        <w:rPr>
          <w:rFonts w:eastAsia="Calibri"/>
          <w:sz w:val="26"/>
          <w:szCs w:val="26"/>
          <w:lang w:eastAsia="ar-SA"/>
        </w:rPr>
        <w:t xml:space="preserve"> муниципального района,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5.3. Жалоба должна содержать:</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B918FF" w:rsidRPr="00B918FF" w:rsidRDefault="00B918FF" w:rsidP="00B918FF">
      <w:pPr>
        <w:suppressAutoHyphens/>
        <w:ind w:firstLine="709"/>
        <w:jc w:val="both"/>
        <w:rPr>
          <w:rFonts w:eastAsia="Calibri"/>
          <w:sz w:val="26"/>
          <w:szCs w:val="26"/>
          <w:lang w:eastAsia="ar-SA"/>
        </w:rPr>
      </w:pPr>
      <w:proofErr w:type="gramStart"/>
      <w:r w:rsidRPr="00B918FF">
        <w:rPr>
          <w:rFonts w:eastAsia="Calibri"/>
          <w:sz w:val="26"/>
          <w:szCs w:val="26"/>
          <w:lang w:eastAsia="ar-SA"/>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 </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5.4. </w:t>
      </w:r>
      <w:proofErr w:type="gramStart"/>
      <w:r w:rsidRPr="00B918FF">
        <w:rPr>
          <w:rFonts w:eastAsia="Calibri"/>
          <w:sz w:val="26"/>
          <w:szCs w:val="26"/>
          <w:lang w:eastAsia="ar-SA"/>
        </w:rPr>
        <w:t xml:space="preserve">Жалоба, поступившая в Управление, многофункциональный центр, департамент информатизации и связи Ярославской области, в организации, предусмотренные частью 1.1 статьи 16 Федерального закона № 210-ФЗ, либо Администрацию Гаврилов-Ямского муниципального района, подлежит рассмотрению в течение пятнадцати рабочих дней со дня ее регистрации, а в случае обжалования </w:t>
      </w:r>
      <w:r w:rsidRPr="00B918FF">
        <w:rPr>
          <w:rFonts w:eastAsia="Calibri"/>
          <w:sz w:val="26"/>
          <w:szCs w:val="26"/>
          <w:lang w:eastAsia="ar-SA"/>
        </w:rPr>
        <w:lastRenderedPageBreak/>
        <w:t>отказа Управления, многофункционального центра, организаций, предусмотренных частью 1.1 статьи 16 Федерального закона № 210-ФЗ, в приеме документов у заявителя</w:t>
      </w:r>
      <w:proofErr w:type="gramEnd"/>
      <w:r w:rsidRPr="00B918FF">
        <w:rPr>
          <w:rFonts w:eastAsia="Calibri"/>
          <w:sz w:val="26"/>
          <w:szCs w:val="26"/>
          <w:lang w:eastAsia="ar-SA"/>
        </w:rPr>
        <w:t xml:space="preserve">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5.5. По результатам рассмотрения жалобы принимается одно из следующих решений:</w:t>
      </w:r>
    </w:p>
    <w:p w:rsidR="00B918FF" w:rsidRPr="00B918FF" w:rsidRDefault="00B918FF" w:rsidP="00B918FF">
      <w:pPr>
        <w:suppressAutoHyphens/>
        <w:ind w:firstLine="709"/>
        <w:jc w:val="both"/>
        <w:rPr>
          <w:rFonts w:eastAsia="Calibri"/>
          <w:sz w:val="26"/>
          <w:szCs w:val="26"/>
          <w:lang w:eastAsia="ar-SA"/>
        </w:rPr>
      </w:pPr>
      <w:proofErr w:type="gramStart"/>
      <w:r w:rsidRPr="00B918FF">
        <w:rPr>
          <w:rFonts w:eastAsia="Calibri"/>
          <w:sz w:val="26"/>
          <w:szCs w:val="26"/>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Гаврилов-Ямского муниципального района.</w:t>
      </w:r>
      <w:proofErr w:type="gramEnd"/>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2) в удовлетворении жалобы отказывается.</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5.6. </w:t>
      </w:r>
      <w:proofErr w:type="gramStart"/>
      <w:r w:rsidRPr="00B918FF">
        <w:rPr>
          <w:rFonts w:eastAsia="Calibri"/>
          <w:sz w:val="26"/>
          <w:szCs w:val="26"/>
          <w:lang w:eastAsia="ar-SA"/>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должностного лица Управления, многофункционального центра и (или) работника многофункционального центра, организаций, предусмотренных частью 1.1 статьи 16 Федерального закона № 210-ФЗ, плата с заявителя не взимается.</w:t>
      </w:r>
      <w:proofErr w:type="gramEnd"/>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5.7. Не позднее дня, следующего за днем принятия решения, указанного в пункте 5.5 данного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5.7.1. </w:t>
      </w:r>
      <w:proofErr w:type="gramStart"/>
      <w:r w:rsidRPr="00B918FF">
        <w:rPr>
          <w:rFonts w:eastAsia="Calibri"/>
          <w:sz w:val="26"/>
          <w:szCs w:val="26"/>
          <w:lang w:eastAsia="ar-SA"/>
        </w:rPr>
        <w:t>В случае признания жалобы подлежащей удовлетворению в ответе заявителю, указанном в пункте 5.7 данного раздела, дается информация о действиях, осуществляемых Управлением,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w:t>
      </w:r>
      <w:proofErr w:type="gramEnd"/>
      <w:r w:rsidRPr="00B918FF">
        <w:rPr>
          <w:rFonts w:eastAsia="Calibri"/>
          <w:sz w:val="26"/>
          <w:szCs w:val="26"/>
          <w:lang w:eastAsia="ar-SA"/>
        </w:rPr>
        <w:t xml:space="preserve"> в целях получения муниципальной услуги.</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5.7.2. В случае признания </w:t>
      </w:r>
      <w:proofErr w:type="gramStart"/>
      <w:r w:rsidRPr="00B918FF">
        <w:rPr>
          <w:rFonts w:eastAsia="Calibri"/>
          <w:sz w:val="26"/>
          <w:szCs w:val="26"/>
          <w:lang w:eastAsia="ar-SA"/>
        </w:rPr>
        <w:t>жалобы</w:t>
      </w:r>
      <w:proofErr w:type="gramEnd"/>
      <w:r w:rsidRPr="00B918FF">
        <w:rPr>
          <w:rFonts w:eastAsia="Calibri"/>
          <w:sz w:val="26"/>
          <w:szCs w:val="26"/>
          <w:lang w:eastAsia="ar-SA"/>
        </w:rPr>
        <w:t xml:space="preserve"> не подлежащей удовлетворению в ответе заявителю, указанном в пункте 5.7 данного раздела, даются аргументированные разъяснения о причинах принятого решения, а также информация о порядке обжалования принятого решения.</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 xml:space="preserve">5.8. В случае установления в ходе или по результатам </w:t>
      </w:r>
      <w:proofErr w:type="gramStart"/>
      <w:r w:rsidRPr="00B918FF">
        <w:rPr>
          <w:rFonts w:eastAsia="Calibri"/>
          <w:sz w:val="26"/>
          <w:szCs w:val="26"/>
          <w:lang w:eastAsia="ar-SA"/>
        </w:rPr>
        <w:t>рассмотрения жалобы признаков состава административного правонарушения</w:t>
      </w:r>
      <w:proofErr w:type="gramEnd"/>
      <w:r w:rsidRPr="00B918FF">
        <w:rPr>
          <w:rFonts w:eastAsia="Calibri"/>
          <w:sz w:val="26"/>
          <w:szCs w:val="26"/>
          <w:lang w:eastAsia="ar-SA"/>
        </w:rPr>
        <w:t xml:space="preserve"> или преступления должностное лицо, работник, наделенные полномочиями по рассмотрению жалоб в соответствии с пунктом 5.1 данного раздела, незамедлительно направляют имеющиеся материалы в органы прокуратуры.</w:t>
      </w:r>
    </w:p>
    <w:p w:rsidR="00B918FF" w:rsidRPr="00B918FF" w:rsidRDefault="00B918FF" w:rsidP="00B918FF">
      <w:pPr>
        <w:suppressAutoHyphens/>
        <w:ind w:firstLine="709"/>
        <w:jc w:val="both"/>
        <w:rPr>
          <w:rFonts w:eastAsia="Calibri"/>
          <w:sz w:val="26"/>
          <w:szCs w:val="26"/>
          <w:lang w:eastAsia="ar-SA"/>
        </w:rPr>
      </w:pPr>
      <w:r w:rsidRPr="00B918FF">
        <w:rPr>
          <w:rFonts w:eastAsia="Calibri"/>
          <w:sz w:val="26"/>
          <w:szCs w:val="26"/>
          <w:lang w:eastAsia="ar-SA"/>
        </w:rPr>
        <w:t>5.9. В случае установления в ходе или по результатам рассмотрения жалобы признаков состава административного правонарушения, предусмотренного статьей 12&lt;1&gt; Закона Ярославской области от 3 декабря 2007 г. №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w:t>
      </w:r>
      <w:r>
        <w:rPr>
          <w:rFonts w:eastAsia="Calibri"/>
          <w:sz w:val="26"/>
          <w:szCs w:val="26"/>
          <w:lang w:eastAsia="ar-SA"/>
        </w:rPr>
        <w:t>вязи Ярославской области.</w:t>
      </w:r>
    </w:p>
    <w:p w:rsidR="001F7EE7" w:rsidRPr="009A22EC" w:rsidRDefault="001F7EE7" w:rsidP="00B01620">
      <w:pPr>
        <w:autoSpaceDE w:val="0"/>
        <w:autoSpaceDN w:val="0"/>
        <w:jc w:val="right"/>
        <w:rPr>
          <w:b/>
          <w:sz w:val="28"/>
          <w:szCs w:val="28"/>
        </w:rPr>
      </w:pPr>
    </w:p>
    <w:p w:rsidR="001F7EE7" w:rsidRPr="009A22EC" w:rsidRDefault="001F7EE7" w:rsidP="00B01620">
      <w:pPr>
        <w:autoSpaceDE w:val="0"/>
        <w:autoSpaceDN w:val="0"/>
        <w:jc w:val="right"/>
        <w:rPr>
          <w:b/>
          <w:sz w:val="28"/>
          <w:szCs w:val="28"/>
        </w:rPr>
      </w:pPr>
    </w:p>
    <w:p w:rsidR="001F7EE7" w:rsidRPr="009A22EC" w:rsidRDefault="001F7EE7" w:rsidP="00B01620">
      <w:pPr>
        <w:autoSpaceDE w:val="0"/>
        <w:autoSpaceDN w:val="0"/>
        <w:jc w:val="right"/>
        <w:rPr>
          <w:b/>
          <w:sz w:val="28"/>
          <w:szCs w:val="28"/>
        </w:rPr>
      </w:pPr>
    </w:p>
    <w:p w:rsidR="001F7EE7" w:rsidRPr="009A22EC" w:rsidRDefault="001F7EE7" w:rsidP="00B01620">
      <w:pPr>
        <w:autoSpaceDE w:val="0"/>
        <w:autoSpaceDN w:val="0"/>
        <w:jc w:val="right"/>
        <w:rPr>
          <w:b/>
          <w:sz w:val="28"/>
          <w:szCs w:val="28"/>
        </w:rPr>
      </w:pPr>
    </w:p>
    <w:p w:rsidR="00626B5C" w:rsidRDefault="00626B5C"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B01620">
      <w:pPr>
        <w:autoSpaceDE w:val="0"/>
        <w:autoSpaceDN w:val="0"/>
        <w:jc w:val="right"/>
        <w:rPr>
          <w:b/>
          <w:sz w:val="28"/>
          <w:szCs w:val="28"/>
        </w:rPr>
      </w:pPr>
    </w:p>
    <w:p w:rsidR="004D4C77" w:rsidRDefault="004D4C77" w:rsidP="00041FAC">
      <w:pPr>
        <w:autoSpaceDE w:val="0"/>
        <w:autoSpaceDN w:val="0"/>
        <w:rPr>
          <w:b/>
          <w:sz w:val="28"/>
          <w:szCs w:val="28"/>
        </w:rPr>
      </w:pPr>
    </w:p>
    <w:p w:rsidR="00041FAC" w:rsidRDefault="00041FAC" w:rsidP="00041FAC">
      <w:pPr>
        <w:autoSpaceDE w:val="0"/>
        <w:autoSpaceDN w:val="0"/>
        <w:rPr>
          <w:b/>
          <w:sz w:val="28"/>
          <w:szCs w:val="28"/>
        </w:rPr>
      </w:pPr>
    </w:p>
    <w:p w:rsidR="00DB4639" w:rsidRDefault="00DB4639" w:rsidP="00041FAC">
      <w:pPr>
        <w:autoSpaceDE w:val="0"/>
        <w:autoSpaceDN w:val="0"/>
        <w:rPr>
          <w:b/>
          <w:sz w:val="28"/>
          <w:szCs w:val="28"/>
        </w:rPr>
      </w:pPr>
    </w:p>
    <w:p w:rsidR="00DB4639" w:rsidRDefault="00DB4639" w:rsidP="00041FAC">
      <w:pPr>
        <w:autoSpaceDE w:val="0"/>
        <w:autoSpaceDN w:val="0"/>
        <w:rPr>
          <w:b/>
          <w:sz w:val="28"/>
          <w:szCs w:val="28"/>
        </w:rPr>
      </w:pPr>
    </w:p>
    <w:p w:rsidR="00DB4639" w:rsidRDefault="00DB4639" w:rsidP="00041FAC">
      <w:pPr>
        <w:autoSpaceDE w:val="0"/>
        <w:autoSpaceDN w:val="0"/>
        <w:rPr>
          <w:b/>
          <w:sz w:val="28"/>
          <w:szCs w:val="28"/>
        </w:rPr>
      </w:pPr>
    </w:p>
    <w:p w:rsidR="00DB4639" w:rsidRDefault="00DB4639" w:rsidP="00041FAC">
      <w:pPr>
        <w:autoSpaceDE w:val="0"/>
        <w:autoSpaceDN w:val="0"/>
        <w:rPr>
          <w:b/>
          <w:sz w:val="28"/>
          <w:szCs w:val="28"/>
        </w:rPr>
      </w:pPr>
    </w:p>
    <w:p w:rsidR="00DB4639" w:rsidRDefault="00DB4639" w:rsidP="00041FAC">
      <w:pPr>
        <w:autoSpaceDE w:val="0"/>
        <w:autoSpaceDN w:val="0"/>
        <w:rPr>
          <w:b/>
          <w:sz w:val="28"/>
          <w:szCs w:val="28"/>
        </w:rPr>
      </w:pPr>
    </w:p>
    <w:p w:rsidR="00DB4639" w:rsidRDefault="00DB4639" w:rsidP="00041FAC">
      <w:pPr>
        <w:autoSpaceDE w:val="0"/>
        <w:autoSpaceDN w:val="0"/>
        <w:rPr>
          <w:b/>
          <w:sz w:val="28"/>
          <w:szCs w:val="28"/>
        </w:rPr>
      </w:pPr>
    </w:p>
    <w:p w:rsidR="00DB4639" w:rsidRDefault="00DB4639" w:rsidP="00041FAC">
      <w:pPr>
        <w:autoSpaceDE w:val="0"/>
        <w:autoSpaceDN w:val="0"/>
        <w:rPr>
          <w:b/>
          <w:sz w:val="28"/>
          <w:szCs w:val="28"/>
        </w:rPr>
      </w:pPr>
    </w:p>
    <w:p w:rsidR="00B01620" w:rsidRPr="009A22EC" w:rsidRDefault="002B0B6F" w:rsidP="00B01620">
      <w:pPr>
        <w:autoSpaceDE w:val="0"/>
        <w:autoSpaceDN w:val="0"/>
        <w:jc w:val="right"/>
        <w:rPr>
          <w:b/>
          <w:sz w:val="28"/>
          <w:szCs w:val="28"/>
        </w:rPr>
      </w:pPr>
      <w:r w:rsidRPr="009A22EC">
        <w:rPr>
          <w:b/>
          <w:sz w:val="28"/>
          <w:szCs w:val="28"/>
        </w:rPr>
        <w:t>Пр</w:t>
      </w:r>
      <w:r w:rsidR="00B01620" w:rsidRPr="009A22EC">
        <w:rPr>
          <w:b/>
          <w:sz w:val="28"/>
          <w:szCs w:val="28"/>
        </w:rPr>
        <w:t xml:space="preserve">иложение 1 </w:t>
      </w:r>
    </w:p>
    <w:p w:rsidR="00B01620" w:rsidRPr="009A22EC" w:rsidRDefault="00B01620" w:rsidP="00B01620">
      <w:pPr>
        <w:autoSpaceDE w:val="0"/>
        <w:autoSpaceDN w:val="0"/>
        <w:jc w:val="right"/>
        <w:rPr>
          <w:b/>
          <w:sz w:val="28"/>
          <w:szCs w:val="28"/>
        </w:rPr>
      </w:pPr>
      <w:r w:rsidRPr="009A22EC">
        <w:rPr>
          <w:b/>
          <w:sz w:val="28"/>
          <w:szCs w:val="28"/>
        </w:rPr>
        <w:t xml:space="preserve">к административному </w:t>
      </w:r>
      <w:r w:rsidR="004C4A07" w:rsidRPr="009A22EC">
        <w:rPr>
          <w:b/>
          <w:sz w:val="28"/>
          <w:szCs w:val="28"/>
        </w:rPr>
        <w:t>Р</w:t>
      </w:r>
      <w:r w:rsidRPr="009A22EC">
        <w:rPr>
          <w:b/>
          <w:sz w:val="28"/>
          <w:szCs w:val="28"/>
        </w:rPr>
        <w:t>егламенту</w:t>
      </w:r>
    </w:p>
    <w:p w:rsidR="00B01620" w:rsidRPr="009A22EC" w:rsidRDefault="00B01620" w:rsidP="00B01620">
      <w:pPr>
        <w:autoSpaceDE w:val="0"/>
        <w:autoSpaceDN w:val="0"/>
        <w:jc w:val="both"/>
        <w:rPr>
          <w:sz w:val="28"/>
          <w:szCs w:val="28"/>
        </w:rPr>
      </w:pPr>
    </w:p>
    <w:p w:rsidR="00B01620" w:rsidRPr="009A22EC" w:rsidRDefault="000A0654" w:rsidP="00B01620">
      <w:pPr>
        <w:autoSpaceDE w:val="0"/>
        <w:autoSpaceDN w:val="0"/>
        <w:ind w:left="1701"/>
      </w:pPr>
      <w:r>
        <w:t xml:space="preserve">В Администрацию </w:t>
      </w:r>
      <w:proofErr w:type="gramStart"/>
      <w:r>
        <w:t>Гаврилов-Ямского</w:t>
      </w:r>
      <w:proofErr w:type="gramEnd"/>
      <w:r>
        <w:t xml:space="preserve"> муниципального района</w:t>
      </w:r>
    </w:p>
    <w:p w:rsidR="00B01620" w:rsidRPr="009A22EC" w:rsidRDefault="00B01620" w:rsidP="00B01620">
      <w:pPr>
        <w:ind w:left="1701"/>
        <w:jc w:val="center"/>
      </w:pPr>
      <w:r w:rsidRPr="009A22EC">
        <w:t>__________________________________________________________________</w:t>
      </w:r>
    </w:p>
    <w:p w:rsidR="00B01620" w:rsidRPr="009A22EC" w:rsidRDefault="00B01620" w:rsidP="00B01620">
      <w:pPr>
        <w:ind w:left="1701"/>
        <w:jc w:val="both"/>
        <w:rPr>
          <w:sz w:val="20"/>
          <w:szCs w:val="20"/>
        </w:rPr>
      </w:pPr>
      <w:r w:rsidRPr="009A22EC">
        <w:rPr>
          <w:sz w:val="20"/>
          <w:szCs w:val="20"/>
        </w:rPr>
        <w:t>наименование застройщика (ФИО – для граждан; полное наименование – для юридического лица)</w:t>
      </w:r>
    </w:p>
    <w:p w:rsidR="00B01620" w:rsidRPr="009A22EC" w:rsidRDefault="00B01620" w:rsidP="00B01620">
      <w:pPr>
        <w:ind w:left="1701"/>
        <w:jc w:val="both"/>
        <w:rPr>
          <w:sz w:val="20"/>
          <w:szCs w:val="20"/>
        </w:rPr>
      </w:pPr>
      <w:r w:rsidRPr="009A22EC">
        <w:t xml:space="preserve">______________________________________________________________________________________________________________________________________________________________________________________________________ </w:t>
      </w:r>
    </w:p>
    <w:p w:rsidR="00B01620" w:rsidRPr="009A22EC" w:rsidRDefault="00B01620" w:rsidP="00B01620">
      <w:pPr>
        <w:ind w:left="1701"/>
        <w:jc w:val="both"/>
      </w:pPr>
      <w:r w:rsidRPr="009A22EC">
        <w:t>____________________________________________________________________________________________________________________________________</w:t>
      </w:r>
    </w:p>
    <w:p w:rsidR="00B01620" w:rsidRPr="009A22EC" w:rsidRDefault="00B01620" w:rsidP="00B01620">
      <w:pPr>
        <w:ind w:left="1701"/>
        <w:jc w:val="both"/>
        <w:rPr>
          <w:sz w:val="20"/>
          <w:szCs w:val="20"/>
        </w:rPr>
      </w:pPr>
      <w:r w:rsidRPr="009A22EC">
        <w:rPr>
          <w:sz w:val="20"/>
          <w:szCs w:val="20"/>
        </w:rPr>
        <w:t>почтовый индекс и адрес, телефон _________________________________________________</w:t>
      </w:r>
    </w:p>
    <w:p w:rsidR="00B01620" w:rsidRPr="009A22EC" w:rsidRDefault="00B01620" w:rsidP="00B01620">
      <w:pPr>
        <w:ind w:left="1701"/>
        <w:jc w:val="both"/>
        <w:rPr>
          <w:sz w:val="20"/>
          <w:szCs w:val="20"/>
        </w:rPr>
      </w:pPr>
      <w:r w:rsidRPr="009A22EC">
        <w:rPr>
          <w:sz w:val="20"/>
          <w:szCs w:val="20"/>
        </w:rPr>
        <w:t>_______________________________________________________________________________</w:t>
      </w:r>
    </w:p>
    <w:p w:rsidR="00B01620" w:rsidRPr="009A22EC" w:rsidRDefault="00B01620" w:rsidP="00B01620">
      <w:pPr>
        <w:jc w:val="both"/>
      </w:pPr>
    </w:p>
    <w:p w:rsidR="00B01620" w:rsidRPr="009A22EC" w:rsidRDefault="00B01620" w:rsidP="00B01620">
      <w:pPr>
        <w:autoSpaceDE w:val="0"/>
        <w:autoSpaceDN w:val="0"/>
        <w:jc w:val="center"/>
        <w:rPr>
          <w:rFonts w:eastAsiaTheme="minorEastAsia"/>
        </w:rPr>
      </w:pPr>
      <w:r w:rsidRPr="009A22EC">
        <w:rPr>
          <w:rFonts w:eastAsiaTheme="minorEastAsia"/>
          <w:b/>
        </w:rPr>
        <w:t>ЗАЯВЛЕНИЕ</w:t>
      </w:r>
      <w:r w:rsidRPr="009A22EC">
        <w:rPr>
          <w:rFonts w:eastAsiaTheme="minorEastAsia"/>
        </w:rPr>
        <w:br/>
        <w:t>о выдаче разрешения на строительство (продление срока действия разрешения)</w:t>
      </w:r>
    </w:p>
    <w:p w:rsidR="00B01620" w:rsidRPr="009A22EC" w:rsidRDefault="00B01620" w:rsidP="00B01620">
      <w:pPr>
        <w:autoSpaceDE w:val="0"/>
        <w:autoSpaceDN w:val="0"/>
        <w:jc w:val="center"/>
        <w:rPr>
          <w:rFonts w:eastAsiaTheme="minorEastAsia"/>
        </w:rPr>
      </w:pPr>
    </w:p>
    <w:p w:rsidR="00B01620" w:rsidRPr="009A22EC" w:rsidRDefault="00B01620" w:rsidP="00B01620">
      <w:pPr>
        <w:autoSpaceDE w:val="0"/>
        <w:autoSpaceDN w:val="0"/>
        <w:jc w:val="both"/>
        <w:outlineLvl w:val="7"/>
        <w:rPr>
          <w:rFonts w:eastAsiaTheme="minorEastAsia"/>
          <w:sz w:val="20"/>
          <w:szCs w:val="20"/>
        </w:rPr>
      </w:pPr>
      <w:r w:rsidRPr="009A22EC">
        <w:rPr>
          <w:rFonts w:eastAsiaTheme="minorEastAsia"/>
        </w:rPr>
        <w:t xml:space="preserve">Прошу выдать (продлить) разрешение на строительство (реконструкцию)  </w:t>
      </w:r>
      <w:r w:rsidRPr="009A22EC">
        <w:rPr>
          <w:rFonts w:eastAsiaTheme="minorEastAsia"/>
          <w:sz w:val="20"/>
          <w:szCs w:val="20"/>
        </w:rPr>
        <w:t>(нужное подчеркнуть)</w:t>
      </w:r>
    </w:p>
    <w:p w:rsidR="00B01620" w:rsidRPr="009A22EC" w:rsidRDefault="00B01620" w:rsidP="00B01620">
      <w:pPr>
        <w:autoSpaceDE w:val="0"/>
        <w:autoSpaceDN w:val="0"/>
        <w:jc w:val="both"/>
        <w:outlineLvl w:val="7"/>
        <w:rPr>
          <w:rFonts w:eastAsiaTheme="minorEastAsia"/>
          <w:sz w:val="20"/>
          <w:szCs w:val="20"/>
        </w:rPr>
      </w:pPr>
    </w:p>
    <w:p w:rsidR="00B01620" w:rsidRPr="009A22EC" w:rsidRDefault="00B01620" w:rsidP="00B01620">
      <w:pPr>
        <w:pBdr>
          <w:top w:val="single" w:sz="4" w:space="1" w:color="auto"/>
        </w:pBdr>
        <w:autoSpaceDE w:val="0"/>
        <w:autoSpaceDN w:val="0"/>
        <w:jc w:val="center"/>
        <w:rPr>
          <w:rFonts w:eastAsiaTheme="minorEastAsia"/>
          <w:sz w:val="18"/>
          <w:szCs w:val="18"/>
        </w:rPr>
      </w:pPr>
      <w:r w:rsidRPr="009A22EC">
        <w:rPr>
          <w:rFonts w:eastAsiaTheme="minorEastAsia"/>
          <w:sz w:val="18"/>
          <w:szCs w:val="18"/>
        </w:rPr>
        <w:t>(наименование объекта капитального строительства в соответствии с утвержденной проектной документацией)</w:t>
      </w:r>
    </w:p>
    <w:p w:rsidR="000A0654" w:rsidRDefault="000A0654" w:rsidP="00B01620">
      <w:pPr>
        <w:tabs>
          <w:tab w:val="left" w:pos="9639"/>
        </w:tabs>
        <w:autoSpaceDE w:val="0"/>
        <w:autoSpaceDN w:val="0"/>
        <w:ind w:left="-108"/>
        <w:jc w:val="both"/>
        <w:rPr>
          <w:rFonts w:eastAsiaTheme="minorEastAsia"/>
        </w:rPr>
      </w:pPr>
    </w:p>
    <w:p w:rsidR="00B01620" w:rsidRPr="009A22EC" w:rsidRDefault="00B01620" w:rsidP="00B01620">
      <w:pPr>
        <w:tabs>
          <w:tab w:val="left" w:pos="9639"/>
        </w:tabs>
        <w:autoSpaceDE w:val="0"/>
        <w:autoSpaceDN w:val="0"/>
        <w:ind w:left="-108"/>
        <w:jc w:val="both"/>
      </w:pPr>
      <w:r w:rsidRPr="009A22EC">
        <w:rPr>
          <w:rFonts w:eastAsiaTheme="minorEastAsia"/>
        </w:rPr>
        <w:t>на земельном участке по адресу:</w:t>
      </w:r>
      <w:r w:rsidR="007416E7" w:rsidRPr="009A22EC">
        <w:rPr>
          <w:rFonts w:eastAsiaTheme="minorEastAsia"/>
        </w:rPr>
        <w:t xml:space="preserve"> _________</w:t>
      </w:r>
      <w:r w:rsidRPr="009A22EC">
        <w:rPr>
          <w:rFonts w:eastAsiaTheme="minorEastAsia"/>
        </w:rPr>
        <w:t>__________________________________________</w:t>
      </w:r>
      <w:r w:rsidRPr="009A22EC">
        <w:t xml:space="preserve"> </w:t>
      </w:r>
    </w:p>
    <w:p w:rsidR="00B01620" w:rsidRPr="009A22EC" w:rsidRDefault="00B01620" w:rsidP="00B01620">
      <w:pPr>
        <w:tabs>
          <w:tab w:val="left" w:pos="9639"/>
        </w:tabs>
        <w:autoSpaceDE w:val="0"/>
        <w:autoSpaceDN w:val="0"/>
        <w:ind w:left="-108"/>
        <w:jc w:val="both"/>
        <w:rPr>
          <w:rFonts w:eastAsiaTheme="minorEastAsia"/>
          <w:sz w:val="20"/>
          <w:szCs w:val="20"/>
        </w:rPr>
      </w:pPr>
      <w:r w:rsidRPr="009A22EC">
        <w:t xml:space="preserve">                </w:t>
      </w:r>
      <w:r w:rsidR="007416E7" w:rsidRPr="009A22EC">
        <w:t xml:space="preserve">                       </w:t>
      </w:r>
      <w:r w:rsidRPr="009A22EC">
        <w:rPr>
          <w:sz w:val="20"/>
          <w:szCs w:val="20"/>
        </w:rPr>
        <w:t>(</w:t>
      </w:r>
      <w:r w:rsidRPr="009A22EC">
        <w:rPr>
          <w:rFonts w:eastAsiaTheme="minorEastAsia"/>
          <w:sz w:val="20"/>
          <w:szCs w:val="20"/>
        </w:rPr>
        <w:t>адрес земельного участка в соответствии с правоустанавливающими документами)</w:t>
      </w:r>
    </w:p>
    <w:p w:rsidR="00B01620" w:rsidRPr="009A22EC" w:rsidRDefault="00B01620" w:rsidP="00B01620">
      <w:pPr>
        <w:tabs>
          <w:tab w:val="left" w:pos="9639"/>
        </w:tabs>
        <w:autoSpaceDE w:val="0"/>
        <w:autoSpaceDN w:val="0"/>
        <w:ind w:left="-108"/>
        <w:jc w:val="both"/>
        <w:rPr>
          <w:rFonts w:eastAsiaTheme="minorEastAsia"/>
        </w:rPr>
      </w:pPr>
      <w:r w:rsidRPr="009A22EC">
        <w:rPr>
          <w:rFonts w:eastAsiaTheme="minorEastAsia"/>
        </w:rPr>
        <w:t>___________________________________________________</w:t>
      </w:r>
      <w:r w:rsidR="007416E7" w:rsidRPr="009A22EC">
        <w:rPr>
          <w:rFonts w:eastAsiaTheme="minorEastAsia"/>
        </w:rPr>
        <w:t>_____________________________</w:t>
      </w:r>
      <w:r w:rsidRPr="009A22EC">
        <w:rPr>
          <w:rFonts w:eastAsiaTheme="minorEastAsia"/>
        </w:rPr>
        <w:t>,</w:t>
      </w:r>
    </w:p>
    <w:p w:rsidR="000A0654" w:rsidRDefault="000A0654" w:rsidP="00B01620">
      <w:pPr>
        <w:tabs>
          <w:tab w:val="left" w:pos="9639"/>
        </w:tabs>
        <w:autoSpaceDE w:val="0"/>
        <w:autoSpaceDN w:val="0"/>
        <w:ind w:left="-108"/>
        <w:jc w:val="both"/>
        <w:rPr>
          <w:rFonts w:eastAsiaTheme="minorEastAsia"/>
        </w:rPr>
      </w:pPr>
    </w:p>
    <w:p w:rsidR="00B01620" w:rsidRPr="009A22EC" w:rsidRDefault="00B01620" w:rsidP="00B01620">
      <w:pPr>
        <w:tabs>
          <w:tab w:val="left" w:pos="9639"/>
        </w:tabs>
        <w:autoSpaceDE w:val="0"/>
        <w:autoSpaceDN w:val="0"/>
        <w:ind w:left="-108"/>
        <w:jc w:val="both"/>
        <w:rPr>
          <w:rFonts w:eastAsiaTheme="minorEastAsia"/>
        </w:rPr>
      </w:pPr>
      <w:r w:rsidRPr="009A22EC">
        <w:rPr>
          <w:rFonts w:eastAsiaTheme="minorEastAsia"/>
        </w:rPr>
        <w:lastRenderedPageBreak/>
        <w:t xml:space="preserve">сроком </w:t>
      </w:r>
      <w:proofErr w:type="gramStart"/>
      <w:r w:rsidRPr="009A22EC">
        <w:rPr>
          <w:rFonts w:eastAsiaTheme="minorEastAsia"/>
        </w:rPr>
        <w:t>на</w:t>
      </w:r>
      <w:proofErr w:type="gramEnd"/>
      <w:r w:rsidRPr="009A22EC">
        <w:rPr>
          <w:rFonts w:eastAsiaTheme="minorEastAsia"/>
        </w:rPr>
        <w:t xml:space="preserve"> ________________________________</w:t>
      </w:r>
      <w:r w:rsidR="007416E7" w:rsidRPr="009A22EC">
        <w:rPr>
          <w:rFonts w:eastAsiaTheme="minorEastAsia"/>
        </w:rPr>
        <w:t>_____________________________________</w:t>
      </w:r>
    </w:p>
    <w:p w:rsidR="00B01620" w:rsidRPr="009A22EC" w:rsidRDefault="00B01620" w:rsidP="00B01620">
      <w:pPr>
        <w:autoSpaceDE w:val="0"/>
        <w:autoSpaceDN w:val="0"/>
        <w:ind w:right="85"/>
        <w:jc w:val="both"/>
        <w:rPr>
          <w:rFonts w:eastAsiaTheme="minorEastAsia"/>
          <w:sz w:val="20"/>
          <w:szCs w:val="20"/>
        </w:rPr>
      </w:pPr>
      <w:r w:rsidRPr="009A22EC">
        <w:rPr>
          <w:rFonts w:eastAsiaTheme="minorEastAsia"/>
          <w:sz w:val="20"/>
          <w:szCs w:val="20"/>
        </w:rPr>
        <w:t xml:space="preserve">                        (срок строительства в соответствии с проектом организации строительства)</w:t>
      </w:r>
    </w:p>
    <w:p w:rsidR="000A0654" w:rsidRDefault="000A0654" w:rsidP="00B01620">
      <w:pPr>
        <w:autoSpaceDE w:val="0"/>
        <w:autoSpaceDN w:val="0"/>
        <w:ind w:right="85"/>
        <w:jc w:val="both"/>
        <w:rPr>
          <w:rFonts w:eastAsiaTheme="minorEastAsia"/>
        </w:rPr>
      </w:pPr>
    </w:p>
    <w:p w:rsidR="00B01620" w:rsidRPr="009A22EC" w:rsidRDefault="00B01620" w:rsidP="00B01620">
      <w:pPr>
        <w:autoSpaceDE w:val="0"/>
        <w:autoSpaceDN w:val="0"/>
        <w:ind w:right="85"/>
        <w:jc w:val="both"/>
        <w:rPr>
          <w:rFonts w:eastAsiaTheme="minorEastAsia"/>
        </w:rPr>
      </w:pPr>
      <w:r w:rsidRPr="009A22EC">
        <w:rPr>
          <w:rFonts w:eastAsiaTheme="minorEastAsia"/>
        </w:rPr>
        <w:t>Право на пользование земельным участком закреплено________________________________</w:t>
      </w:r>
    </w:p>
    <w:p w:rsidR="00B01620" w:rsidRPr="009A22EC" w:rsidRDefault="00B01620" w:rsidP="00B01620">
      <w:pPr>
        <w:autoSpaceDE w:val="0"/>
        <w:autoSpaceDN w:val="0"/>
        <w:ind w:right="85"/>
        <w:rPr>
          <w:rFonts w:eastAsiaTheme="minorEastAsia"/>
        </w:rPr>
      </w:pPr>
    </w:p>
    <w:p w:rsidR="00B01620" w:rsidRPr="009A22EC" w:rsidRDefault="00B01620" w:rsidP="00B01620">
      <w:pPr>
        <w:pBdr>
          <w:top w:val="single" w:sz="4" w:space="0" w:color="auto"/>
        </w:pBdr>
        <w:autoSpaceDE w:val="0"/>
        <w:autoSpaceDN w:val="0"/>
        <w:rPr>
          <w:rFonts w:eastAsiaTheme="minorEastAsia"/>
          <w:sz w:val="2"/>
          <w:szCs w:val="2"/>
        </w:rPr>
      </w:pPr>
    </w:p>
    <w:p w:rsidR="00B01620" w:rsidRPr="009A22EC" w:rsidRDefault="00B01620" w:rsidP="00B01620">
      <w:pPr>
        <w:pBdr>
          <w:top w:val="single" w:sz="4" w:space="0" w:color="auto"/>
        </w:pBdr>
        <w:autoSpaceDE w:val="0"/>
        <w:autoSpaceDN w:val="0"/>
        <w:rPr>
          <w:rFonts w:eastAsiaTheme="minorEastAsia"/>
          <w:sz w:val="2"/>
          <w:szCs w:val="2"/>
        </w:rPr>
      </w:pPr>
    </w:p>
    <w:p w:rsidR="00B01620" w:rsidRPr="009A22EC" w:rsidRDefault="00B01620" w:rsidP="00B01620">
      <w:pPr>
        <w:autoSpaceDE w:val="0"/>
        <w:autoSpaceDN w:val="0"/>
        <w:jc w:val="center"/>
        <w:rPr>
          <w:rFonts w:eastAsiaTheme="minorEastAsia"/>
          <w:sz w:val="18"/>
          <w:szCs w:val="18"/>
        </w:rPr>
      </w:pPr>
      <w:r w:rsidRPr="009A22EC">
        <w:rPr>
          <w:rFonts w:eastAsiaTheme="minorEastAsia"/>
          <w:sz w:val="18"/>
          <w:szCs w:val="18"/>
        </w:rPr>
        <w:t>(наименование документа на право собственности, владения, пользования, распоряжения земельным участком)</w:t>
      </w:r>
    </w:p>
    <w:p w:rsidR="00B01620" w:rsidRPr="009A22EC" w:rsidRDefault="007416E7" w:rsidP="00B01620">
      <w:pPr>
        <w:autoSpaceDE w:val="0"/>
        <w:autoSpaceDN w:val="0"/>
        <w:rPr>
          <w:rFonts w:eastAsiaTheme="minorEastAsia"/>
        </w:rPr>
      </w:pPr>
      <w:r w:rsidRPr="009A22EC">
        <w:rPr>
          <w:rStyle w:val="aff6"/>
          <w:rFonts w:eastAsiaTheme="minorEastAsia"/>
        </w:rPr>
        <w:footnoteReference w:customMarkFollows="1" w:id="6"/>
        <w:t>*</w:t>
      </w:r>
      <w:r w:rsidR="00B01620" w:rsidRPr="009A22EC">
        <w:rPr>
          <w:rFonts w:eastAsiaTheme="minorEastAsia"/>
        </w:rPr>
        <w:t>Проектно-сметная документация на строительство объекта разработана  ________________</w:t>
      </w:r>
    </w:p>
    <w:p w:rsidR="00B01620" w:rsidRPr="009A22EC" w:rsidRDefault="00B01620" w:rsidP="00B01620">
      <w:pPr>
        <w:autoSpaceDE w:val="0"/>
        <w:autoSpaceDN w:val="0"/>
        <w:rPr>
          <w:rFonts w:eastAsiaTheme="minorEastAsia"/>
          <w:sz w:val="22"/>
          <w:szCs w:val="22"/>
        </w:rPr>
      </w:pPr>
    </w:p>
    <w:p w:rsidR="00B01620" w:rsidRPr="009A22EC" w:rsidRDefault="00B01620" w:rsidP="00B01620">
      <w:pPr>
        <w:pBdr>
          <w:top w:val="single" w:sz="4" w:space="1" w:color="auto"/>
        </w:pBdr>
        <w:autoSpaceDE w:val="0"/>
        <w:autoSpaceDN w:val="0"/>
        <w:jc w:val="center"/>
        <w:rPr>
          <w:rFonts w:eastAsiaTheme="minorEastAsia"/>
          <w:sz w:val="20"/>
          <w:szCs w:val="20"/>
        </w:rPr>
      </w:pPr>
      <w:proofErr w:type="gramStart"/>
      <w:r w:rsidRPr="009A22EC">
        <w:rPr>
          <w:rFonts w:eastAsiaTheme="minorEastAsia"/>
          <w:sz w:val="20"/>
          <w:szCs w:val="20"/>
        </w:rPr>
        <w:t>(наименование проектной организации</w:t>
      </w:r>
      <w:proofErr w:type="gramEnd"/>
    </w:p>
    <w:p w:rsidR="00B01620" w:rsidRPr="009A22EC" w:rsidRDefault="00B01620" w:rsidP="00B01620">
      <w:pPr>
        <w:autoSpaceDE w:val="0"/>
        <w:autoSpaceDN w:val="0"/>
        <w:rPr>
          <w:rFonts w:eastAsiaTheme="minorEastAsia"/>
          <w:sz w:val="22"/>
          <w:szCs w:val="22"/>
        </w:rPr>
      </w:pPr>
    </w:p>
    <w:p w:rsidR="00B01620" w:rsidRPr="009A22EC" w:rsidRDefault="00B01620" w:rsidP="00B01620">
      <w:pPr>
        <w:pBdr>
          <w:top w:val="single" w:sz="4" w:space="1" w:color="auto"/>
        </w:pBdr>
        <w:autoSpaceDE w:val="0"/>
        <w:autoSpaceDN w:val="0"/>
        <w:jc w:val="center"/>
        <w:rPr>
          <w:rFonts w:eastAsiaTheme="minorEastAsia"/>
          <w:sz w:val="20"/>
          <w:szCs w:val="20"/>
        </w:rPr>
      </w:pPr>
      <w:r w:rsidRPr="009A22EC">
        <w:rPr>
          <w:rFonts w:eastAsiaTheme="minorEastAsia"/>
          <w:sz w:val="20"/>
          <w:szCs w:val="20"/>
        </w:rPr>
        <w:t xml:space="preserve">(наименование банка, </w:t>
      </w:r>
      <w:proofErr w:type="gramStart"/>
      <w:r w:rsidRPr="009A22EC">
        <w:rPr>
          <w:rFonts w:eastAsiaTheme="minorEastAsia"/>
          <w:sz w:val="20"/>
          <w:szCs w:val="20"/>
        </w:rPr>
        <w:t>р</w:t>
      </w:r>
      <w:proofErr w:type="gramEnd"/>
      <w:r w:rsidRPr="009A22EC">
        <w:rPr>
          <w:rFonts w:eastAsiaTheme="minorEastAsia"/>
          <w:sz w:val="20"/>
          <w:szCs w:val="20"/>
        </w:rPr>
        <w:t>/с, к/с, БИК))</w:t>
      </w:r>
    </w:p>
    <w:p w:rsidR="00B01620" w:rsidRPr="009A22EC" w:rsidRDefault="00B01620" w:rsidP="00B01620">
      <w:pPr>
        <w:autoSpaceDE w:val="0"/>
        <w:autoSpaceDN w:val="0"/>
        <w:rPr>
          <w:rFonts w:eastAsiaTheme="minorEastAsia"/>
        </w:rPr>
      </w:pPr>
      <w:proofErr w:type="gramStart"/>
      <w:r w:rsidRPr="009A22EC">
        <w:rPr>
          <w:rFonts w:eastAsiaTheme="minorEastAsia"/>
        </w:rPr>
        <w:t>имеющей</w:t>
      </w:r>
      <w:proofErr w:type="gramEnd"/>
      <w:r w:rsidRPr="009A22EC">
        <w:rPr>
          <w:rFonts w:eastAsiaTheme="minorEastAsia"/>
        </w:rPr>
        <w:t xml:space="preserve"> право на выполнение проектных работ, закрепленное</w:t>
      </w:r>
      <w:r w:rsidR="007416E7" w:rsidRPr="009A22EC">
        <w:rPr>
          <w:rFonts w:eastAsiaTheme="minorEastAsia"/>
        </w:rPr>
        <w:t>_</w:t>
      </w:r>
      <w:r w:rsidRPr="009A22EC">
        <w:rPr>
          <w:rFonts w:eastAsiaTheme="minorEastAsia"/>
        </w:rPr>
        <w:t>________________________</w:t>
      </w:r>
    </w:p>
    <w:p w:rsidR="00B01620" w:rsidRPr="009A22EC" w:rsidRDefault="00B01620" w:rsidP="00B01620">
      <w:pPr>
        <w:autoSpaceDE w:val="0"/>
        <w:autoSpaceDN w:val="0"/>
        <w:jc w:val="center"/>
        <w:rPr>
          <w:rFonts w:eastAsiaTheme="minorEastAsia"/>
          <w:sz w:val="20"/>
          <w:szCs w:val="20"/>
        </w:rPr>
      </w:pPr>
      <w:r w:rsidRPr="009A22EC">
        <w:rPr>
          <w:rFonts w:eastAsiaTheme="minorEastAsia"/>
        </w:rPr>
        <w:t>________________________________________________________________________________</w:t>
      </w:r>
      <w:r w:rsidR="007416E7" w:rsidRPr="009A22EC">
        <w:rPr>
          <w:rFonts w:eastAsiaTheme="minorEastAsia"/>
          <w:sz w:val="20"/>
          <w:szCs w:val="20"/>
        </w:rPr>
        <w:t xml:space="preserve"> </w:t>
      </w:r>
      <w:r w:rsidRPr="009A22EC">
        <w:rPr>
          <w:rFonts w:eastAsiaTheme="minorEastAsia"/>
          <w:sz w:val="20"/>
          <w:szCs w:val="20"/>
        </w:rPr>
        <w:t>(наименование документа и уполномоченной организации, его выдавшей)</w:t>
      </w:r>
    </w:p>
    <w:p w:rsidR="00B01620" w:rsidRPr="009A22EC" w:rsidRDefault="00B01620" w:rsidP="00B01620">
      <w:pPr>
        <w:autoSpaceDE w:val="0"/>
        <w:autoSpaceDN w:val="0"/>
        <w:jc w:val="both"/>
        <w:rPr>
          <w:rFonts w:eastAsiaTheme="minorEastAsia"/>
        </w:rPr>
      </w:pPr>
      <w:r w:rsidRPr="009A22EC">
        <w:rPr>
          <w:rFonts w:eastAsiaTheme="minorEastAsia"/>
        </w:rPr>
        <w:t>от</w:t>
      </w:r>
      <w:r w:rsidRPr="009A22EC">
        <w:rPr>
          <w:rFonts w:eastAsiaTheme="minorEastAsia"/>
        </w:rPr>
        <w:tab/>
        <w:t>«_____» ____________ 20_____ г. №</w:t>
      </w:r>
      <w:r w:rsidRPr="009A22EC">
        <w:rPr>
          <w:rFonts w:eastAsiaTheme="minorEastAsia"/>
        </w:rPr>
        <w:tab/>
      </w:r>
      <w:r w:rsidRPr="009A22EC">
        <w:rPr>
          <w:rFonts w:eastAsiaTheme="minorEastAsia"/>
        </w:rPr>
        <w:tab/>
      </w:r>
    </w:p>
    <w:p w:rsidR="00B01620" w:rsidRPr="009A22EC" w:rsidRDefault="00B01620" w:rsidP="00B01620">
      <w:pPr>
        <w:autoSpaceDE w:val="0"/>
        <w:autoSpaceDN w:val="0"/>
        <w:jc w:val="both"/>
        <w:rPr>
          <w:rFonts w:eastAsiaTheme="minorEastAsia"/>
        </w:rPr>
      </w:pPr>
      <w:r w:rsidRPr="009A22EC">
        <w:rPr>
          <w:rFonts w:eastAsiaTheme="minorEastAsia"/>
          <w:b/>
          <w:sz w:val="28"/>
          <w:szCs w:val="28"/>
          <w:vertAlign w:val="superscript"/>
        </w:rPr>
        <w:t>*</w:t>
      </w:r>
      <w:r w:rsidRPr="009A22EC">
        <w:rPr>
          <w:rFonts w:eastAsiaTheme="minorEastAsia"/>
        </w:rPr>
        <w:t xml:space="preserve">Заключение экспертизы проектной документации от «__»______________________г. №_____________________,  выдано__________________________      </w:t>
      </w:r>
    </w:p>
    <w:p w:rsidR="00B01620" w:rsidRPr="009A22EC" w:rsidRDefault="00B01620" w:rsidP="00B01620">
      <w:pPr>
        <w:autoSpaceDE w:val="0"/>
        <w:autoSpaceDN w:val="0"/>
        <w:jc w:val="both"/>
        <w:rPr>
          <w:rFonts w:eastAsiaTheme="minorEastAsia"/>
        </w:rPr>
      </w:pPr>
      <w:r w:rsidRPr="009A22EC">
        <w:rPr>
          <w:rFonts w:eastAsiaTheme="minorEastAsia"/>
        </w:rPr>
        <w:t>__________________________________________________</w:t>
      </w:r>
      <w:r w:rsidR="007416E7" w:rsidRPr="009A22EC">
        <w:rPr>
          <w:rFonts w:eastAsiaTheme="minorEastAsia"/>
        </w:rPr>
        <w:t>_____________________________</w:t>
      </w:r>
      <w:r w:rsidRPr="009A22EC">
        <w:rPr>
          <w:rFonts w:eastAsiaTheme="minorEastAsia"/>
        </w:rPr>
        <w:t>,</w:t>
      </w:r>
    </w:p>
    <w:p w:rsidR="00B01620" w:rsidRPr="009A22EC" w:rsidRDefault="00B01620" w:rsidP="00B01620">
      <w:pPr>
        <w:autoSpaceDE w:val="0"/>
        <w:autoSpaceDN w:val="0"/>
        <w:jc w:val="center"/>
        <w:rPr>
          <w:rFonts w:eastAsiaTheme="minorEastAsia"/>
          <w:sz w:val="20"/>
          <w:szCs w:val="20"/>
        </w:rPr>
      </w:pPr>
      <w:r w:rsidRPr="009A22EC">
        <w:rPr>
          <w:rFonts w:eastAsiaTheme="minorEastAsia"/>
          <w:sz w:val="20"/>
          <w:szCs w:val="20"/>
        </w:rPr>
        <w:t>(наименование органа (организации), выдавшего (ей) заключение)</w:t>
      </w:r>
    </w:p>
    <w:p w:rsidR="00B01620" w:rsidRPr="009A22EC" w:rsidRDefault="00B01620" w:rsidP="00B01620">
      <w:pPr>
        <w:autoSpaceDE w:val="0"/>
        <w:autoSpaceDN w:val="0"/>
        <w:jc w:val="both"/>
        <w:rPr>
          <w:rFonts w:eastAsiaTheme="minorEastAsia"/>
        </w:rPr>
      </w:pPr>
      <w:r w:rsidRPr="009A22EC">
        <w:rPr>
          <w:rFonts w:eastAsiaTheme="minorEastAsia"/>
          <w:b/>
          <w:sz w:val="28"/>
          <w:szCs w:val="28"/>
          <w:vertAlign w:val="superscript"/>
        </w:rPr>
        <w:t>*</w:t>
      </w:r>
      <w:r w:rsidRPr="009A22EC">
        <w:rPr>
          <w:rFonts w:eastAsiaTheme="minorEastAsia"/>
        </w:rPr>
        <w:t>Проектно-сметная документация утверждена  _______________________________________</w:t>
      </w:r>
    </w:p>
    <w:p w:rsidR="00B01620" w:rsidRPr="009A22EC" w:rsidRDefault="00B01620" w:rsidP="00B01620">
      <w:pPr>
        <w:autoSpaceDE w:val="0"/>
        <w:autoSpaceDN w:val="0"/>
        <w:jc w:val="both"/>
        <w:rPr>
          <w:rFonts w:eastAsiaTheme="minorEastAsia"/>
        </w:rPr>
      </w:pPr>
      <w:r w:rsidRPr="009A22EC">
        <w:rPr>
          <w:rFonts w:eastAsiaTheme="minorEastAsia"/>
        </w:rPr>
        <w:t>____________________________________ за № __________ от «______»__________20___г.</w:t>
      </w:r>
    </w:p>
    <w:p w:rsidR="00B01620" w:rsidRPr="009A22EC" w:rsidRDefault="00B01620" w:rsidP="00B01620">
      <w:pPr>
        <w:autoSpaceDE w:val="0"/>
        <w:autoSpaceDN w:val="0"/>
        <w:jc w:val="both"/>
        <w:rPr>
          <w:rFonts w:eastAsiaTheme="minorEastAsia"/>
        </w:rPr>
      </w:pPr>
    </w:p>
    <w:p w:rsidR="007416E7" w:rsidRPr="009A22EC" w:rsidRDefault="007416E7" w:rsidP="007416E7">
      <w:pPr>
        <w:pStyle w:val="ConsPlusNormal"/>
        <w:ind w:firstLine="0"/>
        <w:jc w:val="both"/>
        <w:rPr>
          <w:rFonts w:eastAsiaTheme="minorEastAsia"/>
          <w:sz w:val="26"/>
          <w:szCs w:val="26"/>
        </w:rPr>
      </w:pPr>
      <w:r w:rsidRPr="009A22EC">
        <w:rPr>
          <w:rStyle w:val="aff6"/>
          <w:rFonts w:ascii="Times New Roman" w:eastAsiaTheme="minorEastAsia" w:hAnsi="Times New Roman" w:cs="Times New Roman"/>
          <w:sz w:val="26"/>
          <w:szCs w:val="26"/>
        </w:rPr>
        <w:footnoteReference w:customMarkFollows="1" w:id="7"/>
        <w:t>**</w:t>
      </w:r>
      <w:proofErr w:type="gramStart"/>
      <w:r w:rsidRPr="009A22EC">
        <w:rPr>
          <w:rFonts w:ascii="Times New Roman" w:eastAsiaTheme="minorEastAsia" w:hAnsi="Times New Roman" w:cs="Times New Roman"/>
          <w:sz w:val="26"/>
          <w:szCs w:val="26"/>
        </w:rPr>
        <w:t xml:space="preserve">Типовое архитектурное решение объекта капитального строительства для ___________________________, расположенного </w:t>
      </w:r>
      <w:r w:rsidRPr="009A22EC">
        <w:rPr>
          <w:rFonts w:ascii="Times New Roman" w:hAnsi="Times New Roman" w:cs="Times New Roman"/>
          <w:sz w:val="26"/>
          <w:szCs w:val="26"/>
        </w:rPr>
        <w:t xml:space="preserve">на территории Ярославкой области, </w:t>
      </w:r>
      <w:proofErr w:type="gramEnd"/>
    </w:p>
    <w:p w:rsidR="007416E7" w:rsidRPr="009A22EC" w:rsidRDefault="007416E7" w:rsidP="007416E7">
      <w:pPr>
        <w:pStyle w:val="ConsPlusNormal"/>
        <w:ind w:firstLine="540"/>
        <w:jc w:val="both"/>
        <w:rPr>
          <w:rFonts w:ascii="Times New Roman" w:eastAsiaTheme="minorEastAsia" w:hAnsi="Times New Roman" w:cs="Times New Roman"/>
        </w:rPr>
      </w:pPr>
      <w:r w:rsidRPr="009A22EC">
        <w:rPr>
          <w:rFonts w:ascii="Times New Roman" w:eastAsiaTheme="minorEastAsia" w:hAnsi="Times New Roman" w:cs="Times New Roman"/>
        </w:rPr>
        <w:t>(наименование исторического поселения федерального или регионального значения)</w:t>
      </w:r>
    </w:p>
    <w:p w:rsidR="007416E7" w:rsidRPr="009A22EC" w:rsidRDefault="007416E7" w:rsidP="007416E7">
      <w:pPr>
        <w:pStyle w:val="ConsPlusNormal"/>
        <w:ind w:firstLine="0"/>
        <w:jc w:val="both"/>
        <w:rPr>
          <w:rFonts w:ascii="Times New Roman" w:eastAsia="Calibri" w:hAnsi="Times New Roman" w:cs="Times New Roman"/>
        </w:rPr>
      </w:pPr>
      <w:r w:rsidRPr="009A22EC">
        <w:rPr>
          <w:rFonts w:ascii="Times New Roman" w:eastAsiaTheme="minorEastAsia" w:hAnsi="Times New Roman" w:cs="Times New Roman"/>
          <w:sz w:val="26"/>
          <w:szCs w:val="26"/>
        </w:rPr>
        <w:t>утверждено департаментом охраны объектов культурного наследия Ярославской области от «_____» ________ 20___ г. № _____</w:t>
      </w:r>
    </w:p>
    <w:p w:rsidR="007416E7" w:rsidRPr="009A22EC" w:rsidRDefault="00B01620" w:rsidP="00B01620">
      <w:pPr>
        <w:autoSpaceDE w:val="0"/>
        <w:autoSpaceDN w:val="0"/>
        <w:jc w:val="both"/>
        <w:rPr>
          <w:rFonts w:eastAsiaTheme="minorEastAsia"/>
        </w:rPr>
      </w:pPr>
      <w:r w:rsidRPr="009A22EC">
        <w:rPr>
          <w:rFonts w:eastAsiaTheme="minorEastAsia"/>
        </w:rPr>
        <w:t xml:space="preserve"> </w:t>
      </w:r>
    </w:p>
    <w:p w:rsidR="00B01620" w:rsidRPr="009A22EC" w:rsidRDefault="00B01620" w:rsidP="00B01620">
      <w:pPr>
        <w:autoSpaceDE w:val="0"/>
        <w:autoSpaceDN w:val="0"/>
        <w:jc w:val="both"/>
        <w:rPr>
          <w:rFonts w:eastAsiaTheme="minorEastAsia"/>
        </w:rPr>
      </w:pPr>
      <w:r w:rsidRPr="009A22EC">
        <w:rPr>
          <w:rFonts w:eastAsiaTheme="minorEastAsia"/>
        </w:rPr>
        <w:t>Краткие проектные характеристики объекта:</w:t>
      </w:r>
    </w:p>
    <w:p w:rsidR="00B01620" w:rsidRPr="009A22EC" w:rsidRDefault="00B01620" w:rsidP="00B01620">
      <w:pPr>
        <w:autoSpaceDE w:val="0"/>
        <w:autoSpaceDN w:val="0"/>
        <w:jc w:val="both"/>
        <w:rPr>
          <w:rFonts w:eastAsiaTheme="minorEastAsia"/>
        </w:rPr>
      </w:pPr>
      <w:r w:rsidRPr="009A22EC">
        <w:rPr>
          <w:rFonts w:eastAsiaTheme="minorEastAsia"/>
        </w:rPr>
        <w:t>- площадь земельного участка _______________________________________________ кв. м;</w:t>
      </w:r>
    </w:p>
    <w:p w:rsidR="00B01620" w:rsidRPr="009A22EC" w:rsidRDefault="00B01620" w:rsidP="00B01620">
      <w:pPr>
        <w:autoSpaceDE w:val="0"/>
        <w:autoSpaceDN w:val="0"/>
        <w:jc w:val="both"/>
        <w:rPr>
          <w:rFonts w:eastAsiaTheme="minorEastAsia"/>
        </w:rPr>
      </w:pPr>
      <w:r w:rsidRPr="009A22EC">
        <w:rPr>
          <w:rFonts w:eastAsiaTheme="minorEastAsia"/>
        </w:rPr>
        <w:t>- общая площадь объекта капитального строительства ____________________________ кв. м;</w:t>
      </w:r>
    </w:p>
    <w:p w:rsidR="00B01620" w:rsidRPr="009A22EC" w:rsidRDefault="00B01620" w:rsidP="00B01620">
      <w:pPr>
        <w:autoSpaceDE w:val="0"/>
        <w:autoSpaceDN w:val="0"/>
        <w:jc w:val="both"/>
        <w:rPr>
          <w:rFonts w:eastAsiaTheme="minorEastAsia"/>
        </w:rPr>
      </w:pPr>
      <w:r w:rsidRPr="009A22EC">
        <w:rPr>
          <w:rFonts w:eastAsiaTheme="minorEastAsia"/>
        </w:rPr>
        <w:t>- количество этажей и/или высота здания, строения, сооружения ________________________;</w:t>
      </w:r>
    </w:p>
    <w:p w:rsidR="00B01620" w:rsidRPr="009A22EC" w:rsidRDefault="00B01620" w:rsidP="00B01620">
      <w:pPr>
        <w:autoSpaceDE w:val="0"/>
        <w:autoSpaceDN w:val="0"/>
        <w:jc w:val="both"/>
        <w:rPr>
          <w:rFonts w:eastAsiaTheme="minorEastAsia"/>
        </w:rPr>
      </w:pPr>
      <w:r w:rsidRPr="009A22EC">
        <w:rPr>
          <w:rFonts w:eastAsiaTheme="minorEastAsia"/>
        </w:rPr>
        <w:t>- строительный объем ____________ куб. м, в том числе подземной части __________ куб. м;</w:t>
      </w:r>
    </w:p>
    <w:p w:rsidR="007416E7" w:rsidRPr="009A22EC" w:rsidRDefault="00B01620" w:rsidP="007416E7">
      <w:pPr>
        <w:pBdr>
          <w:bottom w:val="single" w:sz="12" w:space="1" w:color="auto"/>
        </w:pBdr>
        <w:autoSpaceDE w:val="0"/>
        <w:autoSpaceDN w:val="0"/>
        <w:jc w:val="both"/>
        <w:rPr>
          <w:rFonts w:eastAsiaTheme="minorEastAsia"/>
        </w:rPr>
      </w:pPr>
      <w:r w:rsidRPr="009A22EC">
        <w:rPr>
          <w:rFonts w:eastAsiaTheme="minorEastAsia"/>
        </w:rPr>
        <w:t>- количество мест, вместимость, мощность, производительность ________________________;</w:t>
      </w:r>
    </w:p>
    <w:p w:rsidR="007416E7" w:rsidRPr="009A22EC" w:rsidRDefault="00B01620" w:rsidP="007416E7">
      <w:pPr>
        <w:pBdr>
          <w:bottom w:val="single" w:sz="12" w:space="1" w:color="auto"/>
        </w:pBdr>
        <w:autoSpaceDE w:val="0"/>
        <w:autoSpaceDN w:val="0"/>
        <w:jc w:val="both"/>
        <w:rPr>
          <w:rFonts w:eastAsiaTheme="minorEastAsia"/>
        </w:rPr>
      </w:pPr>
      <w:r w:rsidRPr="009A22EC">
        <w:rPr>
          <w:rFonts w:eastAsiaTheme="minorEastAsia"/>
        </w:rPr>
        <w:t>В   случае  подачи  заявления  о  выдаче  разрешения  на  строительство линейного объекта указываются:</w:t>
      </w:r>
    </w:p>
    <w:p w:rsidR="007416E7" w:rsidRPr="009A22EC" w:rsidRDefault="00B01620" w:rsidP="007416E7">
      <w:pPr>
        <w:pBdr>
          <w:bottom w:val="single" w:sz="12" w:space="1" w:color="auto"/>
        </w:pBdr>
        <w:autoSpaceDE w:val="0"/>
        <w:autoSpaceDN w:val="0"/>
        <w:jc w:val="both"/>
        <w:rPr>
          <w:rFonts w:eastAsiaTheme="minorEastAsia"/>
        </w:rPr>
      </w:pPr>
      <w:r w:rsidRPr="009A22EC">
        <w:rPr>
          <w:rFonts w:eastAsiaTheme="minorEastAsia"/>
        </w:rPr>
        <w:t>- общая протяженность линейного объекта ______________________________;</w:t>
      </w:r>
    </w:p>
    <w:p w:rsidR="007416E7" w:rsidRPr="009A22EC" w:rsidRDefault="00B01620" w:rsidP="007416E7">
      <w:pPr>
        <w:pBdr>
          <w:bottom w:val="single" w:sz="12" w:space="1" w:color="auto"/>
        </w:pBdr>
        <w:autoSpaceDE w:val="0"/>
        <w:autoSpaceDN w:val="0"/>
        <w:jc w:val="both"/>
        <w:rPr>
          <w:rFonts w:eastAsiaTheme="minorEastAsia"/>
        </w:rPr>
      </w:pPr>
      <w:r w:rsidRPr="009A22EC">
        <w:rPr>
          <w:rFonts w:eastAsiaTheme="minorEastAsia"/>
        </w:rPr>
        <w:t>- мощность линейного объекта _________________________________________.</w:t>
      </w:r>
    </w:p>
    <w:p w:rsidR="007416E7" w:rsidRPr="009A22EC" w:rsidRDefault="00B01620" w:rsidP="007416E7">
      <w:pPr>
        <w:pBdr>
          <w:bottom w:val="single" w:sz="12" w:space="1" w:color="auto"/>
        </w:pBdr>
        <w:autoSpaceDE w:val="0"/>
        <w:autoSpaceDN w:val="0"/>
        <w:jc w:val="both"/>
        <w:rPr>
          <w:rFonts w:eastAsiaTheme="minorEastAsia"/>
        </w:rPr>
      </w:pPr>
      <w:r w:rsidRPr="009A22EC">
        <w:rPr>
          <w:rFonts w:eastAsiaTheme="minorEastAsia"/>
        </w:rPr>
        <w:t>Наименование и описание этапа строительства ______________________________________</w:t>
      </w:r>
    </w:p>
    <w:p w:rsidR="007416E7" w:rsidRPr="009A22EC" w:rsidRDefault="007416E7" w:rsidP="007416E7">
      <w:pPr>
        <w:pBdr>
          <w:bottom w:val="single" w:sz="12" w:space="1" w:color="auto"/>
        </w:pBdr>
        <w:autoSpaceDE w:val="0"/>
        <w:autoSpaceDN w:val="0"/>
        <w:jc w:val="both"/>
        <w:rPr>
          <w:rFonts w:eastAsiaTheme="minorEastAsia"/>
          <w:sz w:val="20"/>
          <w:szCs w:val="20"/>
        </w:rPr>
      </w:pPr>
      <w:r w:rsidRPr="009A22EC">
        <w:rPr>
          <w:rFonts w:eastAsiaTheme="minorEastAsia"/>
        </w:rPr>
        <w:t>(</w:t>
      </w:r>
      <w:r w:rsidR="00B01620" w:rsidRPr="009A22EC">
        <w:rPr>
          <w:rFonts w:eastAsiaTheme="minorEastAsia"/>
          <w:sz w:val="20"/>
          <w:szCs w:val="20"/>
        </w:rPr>
        <w:t>в случае подачи заявления о выдаче разрешения на этап строительства, реконструкции)</w:t>
      </w:r>
    </w:p>
    <w:p w:rsidR="007416E7" w:rsidRPr="009A22EC" w:rsidRDefault="00B01620" w:rsidP="007416E7">
      <w:pPr>
        <w:pBdr>
          <w:bottom w:val="single" w:sz="12" w:space="1" w:color="auto"/>
        </w:pBdr>
        <w:autoSpaceDE w:val="0"/>
        <w:autoSpaceDN w:val="0"/>
        <w:jc w:val="both"/>
        <w:rPr>
          <w:rFonts w:eastAsiaTheme="minorEastAsia"/>
        </w:rPr>
      </w:pPr>
      <w:r w:rsidRPr="009A22EC">
        <w:rPr>
          <w:rFonts w:eastAsiaTheme="minorEastAsia"/>
        </w:rPr>
        <w:t>__________________________________________________________________________.</w:t>
      </w:r>
    </w:p>
    <w:p w:rsidR="007416E7" w:rsidRPr="009A22EC" w:rsidRDefault="00B01620" w:rsidP="007416E7">
      <w:pPr>
        <w:pBdr>
          <w:bottom w:val="single" w:sz="12" w:space="1" w:color="auto"/>
        </w:pBdr>
        <w:autoSpaceDE w:val="0"/>
        <w:autoSpaceDN w:val="0"/>
        <w:jc w:val="both"/>
        <w:rPr>
          <w:rFonts w:eastAsiaTheme="minorEastAsia"/>
        </w:rPr>
      </w:pPr>
      <w:r w:rsidRPr="009A22EC">
        <w:rPr>
          <w:rFonts w:eastAsiaTheme="minorEastAsia"/>
        </w:rPr>
        <w:t xml:space="preserve">Обязуюсь обо всех изменениях сведений, приведенных в проекте, и проектных данных сообщать </w:t>
      </w:r>
      <w:proofErr w:type="gramStart"/>
      <w:r w:rsidR="007416E7" w:rsidRPr="009A22EC">
        <w:rPr>
          <w:rFonts w:eastAsiaTheme="minorEastAsia"/>
        </w:rPr>
        <w:t>в</w:t>
      </w:r>
      <w:proofErr w:type="gramEnd"/>
      <w:r w:rsidR="007416E7" w:rsidRPr="009A22EC">
        <w:rPr>
          <w:rFonts w:eastAsiaTheme="minorEastAsia"/>
        </w:rPr>
        <w:t xml:space="preserve"> </w:t>
      </w:r>
      <w:r w:rsidRPr="009A22EC">
        <w:rPr>
          <w:rFonts w:eastAsiaTheme="minorEastAsia"/>
        </w:rPr>
        <w:t>_____________________________________________________________________</w:t>
      </w:r>
    </w:p>
    <w:p w:rsidR="007416E7" w:rsidRPr="009A22EC" w:rsidRDefault="00B01620" w:rsidP="007416E7">
      <w:pPr>
        <w:pBdr>
          <w:bottom w:val="single" w:sz="12" w:space="1" w:color="auto"/>
        </w:pBdr>
        <w:autoSpaceDE w:val="0"/>
        <w:autoSpaceDN w:val="0"/>
        <w:ind w:firstLine="708"/>
        <w:jc w:val="both"/>
        <w:rPr>
          <w:rFonts w:eastAsiaTheme="minorEastAsia"/>
          <w:sz w:val="20"/>
          <w:szCs w:val="20"/>
        </w:rPr>
      </w:pPr>
      <w:r w:rsidRPr="009A22EC">
        <w:rPr>
          <w:rFonts w:eastAsiaTheme="minorEastAsia"/>
          <w:sz w:val="20"/>
          <w:szCs w:val="20"/>
        </w:rPr>
        <w:t>(наименование органа, выдавшего разрешение на строительство)</w:t>
      </w:r>
      <w:r w:rsidR="007416E7" w:rsidRPr="009A22EC">
        <w:rPr>
          <w:rFonts w:eastAsiaTheme="minorEastAsia"/>
          <w:sz w:val="20"/>
          <w:szCs w:val="20"/>
        </w:rPr>
        <w:t xml:space="preserve"> </w:t>
      </w:r>
    </w:p>
    <w:p w:rsidR="007416E7" w:rsidRPr="009A22EC" w:rsidRDefault="00B01620" w:rsidP="007416E7">
      <w:pPr>
        <w:pBdr>
          <w:bottom w:val="single" w:sz="12" w:space="1" w:color="auto"/>
        </w:pBdr>
        <w:autoSpaceDE w:val="0"/>
        <w:autoSpaceDN w:val="0"/>
        <w:ind w:firstLine="708"/>
        <w:jc w:val="both"/>
      </w:pPr>
      <w:r w:rsidRPr="009A22EC">
        <w:t>К заявлению прилагаются следующие документы:</w:t>
      </w:r>
      <w:r w:rsidR="007416E7" w:rsidRPr="009A22EC">
        <w:t xml:space="preserve"> </w:t>
      </w:r>
    </w:p>
    <w:p w:rsidR="0042152C" w:rsidRPr="009A22EC" w:rsidRDefault="00B01620" w:rsidP="0042152C">
      <w:pPr>
        <w:pBdr>
          <w:bottom w:val="single" w:sz="12" w:space="1" w:color="auto"/>
        </w:pBdr>
        <w:autoSpaceDE w:val="0"/>
        <w:autoSpaceDN w:val="0"/>
        <w:jc w:val="both"/>
      </w:pPr>
      <w:r w:rsidRPr="009A22EC">
        <w:t xml:space="preserve">1) </w:t>
      </w:r>
      <w:r w:rsidR="0042152C" w:rsidRPr="009A22EC">
        <w:t>______________</w:t>
      </w:r>
      <w:r w:rsidRPr="009A22EC">
        <w:t>____________________</w:t>
      </w:r>
      <w:r w:rsidR="007416E7" w:rsidRPr="009A22EC">
        <w:t>___________________</w:t>
      </w:r>
      <w:r w:rsidR="0042152C" w:rsidRPr="009A22EC">
        <w:t>___________</w:t>
      </w:r>
      <w:r w:rsidR="007416E7" w:rsidRPr="009A22EC">
        <w:t>__________</w:t>
      </w:r>
    </w:p>
    <w:p w:rsidR="0042152C" w:rsidRPr="009A22EC" w:rsidRDefault="0042152C" w:rsidP="0042152C">
      <w:pPr>
        <w:pBdr>
          <w:bottom w:val="single" w:sz="12" w:space="1" w:color="auto"/>
        </w:pBdr>
        <w:autoSpaceDE w:val="0"/>
        <w:autoSpaceDN w:val="0"/>
        <w:jc w:val="both"/>
      </w:pPr>
      <w:r w:rsidRPr="009A22EC">
        <w:t>_______________________________________________________________</w:t>
      </w:r>
      <w:r w:rsidR="00B01620" w:rsidRPr="009A22EC">
        <w:t>на______листах;</w:t>
      </w:r>
    </w:p>
    <w:p w:rsidR="007416E7" w:rsidRPr="009A22EC" w:rsidRDefault="00B01620" w:rsidP="0042152C">
      <w:pPr>
        <w:pBdr>
          <w:bottom w:val="single" w:sz="12" w:space="1" w:color="auto"/>
        </w:pBdr>
        <w:autoSpaceDE w:val="0"/>
        <w:autoSpaceDN w:val="0"/>
        <w:jc w:val="both"/>
      </w:pPr>
      <w:r w:rsidRPr="009A22EC">
        <w:t>2)________________________________________________________________________________________________________________________</w:t>
      </w:r>
      <w:r w:rsidR="007416E7" w:rsidRPr="009A22EC">
        <w:t>______________________</w:t>
      </w:r>
      <w:r w:rsidRPr="009A22EC">
        <w:t xml:space="preserve"> </w:t>
      </w:r>
      <w:proofErr w:type="spellStart"/>
      <w:r w:rsidRPr="009A22EC">
        <w:t>на______листах</w:t>
      </w:r>
      <w:proofErr w:type="spellEnd"/>
      <w:r w:rsidRPr="009A22EC">
        <w:t>;</w:t>
      </w:r>
    </w:p>
    <w:p w:rsidR="007416E7" w:rsidRPr="009A22EC" w:rsidRDefault="00B01620" w:rsidP="0042152C">
      <w:pPr>
        <w:pBdr>
          <w:bottom w:val="single" w:sz="12" w:space="1" w:color="auto"/>
        </w:pBdr>
        <w:autoSpaceDE w:val="0"/>
        <w:autoSpaceDN w:val="0"/>
        <w:jc w:val="both"/>
      </w:pPr>
      <w:r w:rsidRPr="009A22EC">
        <w:t>3)_____________________________________________________________________________________________________________</w:t>
      </w:r>
      <w:r w:rsidR="007416E7" w:rsidRPr="009A22EC">
        <w:t>______________________</w:t>
      </w:r>
      <w:r w:rsidRPr="009A22EC">
        <w:t xml:space="preserve">___________ </w:t>
      </w:r>
      <w:proofErr w:type="spellStart"/>
      <w:r w:rsidRPr="009A22EC">
        <w:t>на______листах</w:t>
      </w:r>
      <w:proofErr w:type="spellEnd"/>
      <w:r w:rsidRPr="009A22EC">
        <w:t>;</w:t>
      </w:r>
    </w:p>
    <w:p w:rsidR="007416E7" w:rsidRPr="009A22EC" w:rsidRDefault="00B01620" w:rsidP="0042152C">
      <w:pPr>
        <w:pBdr>
          <w:bottom w:val="single" w:sz="12" w:space="1" w:color="auto"/>
        </w:pBdr>
        <w:autoSpaceDE w:val="0"/>
        <w:autoSpaceDN w:val="0"/>
        <w:jc w:val="both"/>
      </w:pPr>
      <w:r w:rsidRPr="009A22EC">
        <w:lastRenderedPageBreak/>
        <w:t>4)___________________________________________________________________________________________________</w:t>
      </w:r>
      <w:r w:rsidR="007416E7" w:rsidRPr="009A22EC">
        <w:t>______________________</w:t>
      </w:r>
      <w:r w:rsidRPr="009A22EC">
        <w:t xml:space="preserve">_____________________ </w:t>
      </w:r>
      <w:proofErr w:type="spellStart"/>
      <w:r w:rsidRPr="009A22EC">
        <w:t>на______листах</w:t>
      </w:r>
      <w:proofErr w:type="spellEnd"/>
      <w:r w:rsidRPr="009A22EC">
        <w:t>;</w:t>
      </w:r>
    </w:p>
    <w:p w:rsidR="007416E7" w:rsidRPr="009A22EC" w:rsidRDefault="007416E7" w:rsidP="0042152C">
      <w:pPr>
        <w:pBdr>
          <w:bottom w:val="single" w:sz="12" w:space="1" w:color="auto"/>
        </w:pBdr>
        <w:autoSpaceDE w:val="0"/>
        <w:autoSpaceDN w:val="0"/>
        <w:jc w:val="both"/>
      </w:pPr>
      <w:r w:rsidRPr="009A22EC">
        <w:t>5</w:t>
      </w:r>
      <w:r w:rsidR="00B01620" w:rsidRPr="009A22EC">
        <w:t>)________________________________________________________________________________________</w:t>
      </w:r>
      <w:r w:rsidRPr="009A22EC">
        <w:t>_______________________</w:t>
      </w:r>
      <w:r w:rsidR="00B01620" w:rsidRPr="009A22EC">
        <w:t xml:space="preserve">________________________________ </w:t>
      </w:r>
      <w:proofErr w:type="spellStart"/>
      <w:r w:rsidR="00B01620" w:rsidRPr="009A22EC">
        <w:t>на______листах</w:t>
      </w:r>
      <w:proofErr w:type="spellEnd"/>
      <w:r w:rsidR="00B01620" w:rsidRPr="009A22EC">
        <w:t>;</w:t>
      </w:r>
    </w:p>
    <w:p w:rsidR="007416E7" w:rsidRPr="009A22EC" w:rsidRDefault="00B01620" w:rsidP="007416E7">
      <w:pPr>
        <w:pBdr>
          <w:bottom w:val="single" w:sz="12" w:space="1" w:color="auto"/>
        </w:pBdr>
        <w:autoSpaceDE w:val="0"/>
        <w:autoSpaceDN w:val="0"/>
        <w:jc w:val="both"/>
      </w:pPr>
      <w:r w:rsidRPr="009A22EC">
        <w:t>Результат оказания муниципальной услуги прошу _________________________________________________</w:t>
      </w:r>
      <w:r w:rsidR="007416E7" w:rsidRPr="009A22EC">
        <w:t>_____________________________</w:t>
      </w:r>
    </w:p>
    <w:p w:rsidR="007416E7" w:rsidRPr="009A22EC" w:rsidRDefault="00B01620" w:rsidP="007416E7">
      <w:pPr>
        <w:pBdr>
          <w:bottom w:val="single" w:sz="12" w:space="1" w:color="auto"/>
        </w:pBdr>
        <w:autoSpaceDE w:val="0"/>
        <w:autoSpaceDN w:val="0"/>
        <w:jc w:val="both"/>
        <w:rPr>
          <w:sz w:val="20"/>
          <w:szCs w:val="20"/>
        </w:rPr>
      </w:pPr>
      <w:r w:rsidRPr="009A22EC">
        <w:rPr>
          <w:sz w:val="20"/>
          <w:szCs w:val="20"/>
        </w:rPr>
        <w:t>(</w:t>
      </w:r>
      <w:proofErr w:type="gramStart"/>
      <w:r w:rsidRPr="009A22EC">
        <w:rPr>
          <w:sz w:val="20"/>
          <w:szCs w:val="20"/>
        </w:rPr>
        <w:t>направить по почте/выдать</w:t>
      </w:r>
      <w:proofErr w:type="gramEnd"/>
      <w:r w:rsidRPr="009A22EC">
        <w:rPr>
          <w:sz w:val="20"/>
          <w:szCs w:val="20"/>
        </w:rPr>
        <w:t xml:space="preserve"> на руки в ОМСУ, выдать через многофункциональный центр)</w:t>
      </w:r>
    </w:p>
    <w:p w:rsidR="00B01620" w:rsidRPr="009A22EC" w:rsidRDefault="00B01620" w:rsidP="007416E7">
      <w:pPr>
        <w:pBdr>
          <w:bottom w:val="single" w:sz="12" w:space="1" w:color="auto"/>
        </w:pBdr>
        <w:autoSpaceDE w:val="0"/>
        <w:autoSpaceDN w:val="0"/>
        <w:jc w:val="both"/>
        <w:rPr>
          <w:sz w:val="20"/>
          <w:szCs w:val="20"/>
        </w:rPr>
      </w:pPr>
      <w:r w:rsidRPr="009A22EC">
        <w:t xml:space="preserve"> «___» __________ 20 __ г.   _______________           </w:t>
      </w:r>
      <w:r w:rsidRPr="009A22EC">
        <w:tab/>
      </w:r>
      <w:r w:rsidRPr="009A22EC">
        <w:tab/>
        <w:t xml:space="preserve">    _________________________</w:t>
      </w:r>
      <w:r w:rsidRPr="009A22EC">
        <w:rPr>
          <w:sz w:val="20"/>
          <w:szCs w:val="20"/>
        </w:rPr>
        <w:t xml:space="preserve">                 (дата)                                          (подпись)                      </w:t>
      </w:r>
      <w:r w:rsidRPr="009A22EC">
        <w:rPr>
          <w:sz w:val="20"/>
          <w:szCs w:val="20"/>
        </w:rPr>
        <w:tab/>
        <w:t xml:space="preserve">     (расшифровка подписи заявителя)</w:t>
      </w:r>
    </w:p>
    <w:p w:rsidR="007416E7" w:rsidRPr="009A22EC" w:rsidRDefault="007416E7" w:rsidP="007416E7">
      <w:pPr>
        <w:pBdr>
          <w:bottom w:val="single" w:sz="12" w:space="1" w:color="auto"/>
        </w:pBdr>
        <w:autoSpaceDE w:val="0"/>
        <w:autoSpaceDN w:val="0"/>
        <w:jc w:val="both"/>
      </w:pPr>
    </w:p>
    <w:p w:rsidR="00B01620" w:rsidRPr="009A22EC" w:rsidRDefault="00B01620" w:rsidP="00B01620">
      <w:pPr>
        <w:jc w:val="center"/>
        <w:rPr>
          <w:sz w:val="20"/>
          <w:szCs w:val="20"/>
        </w:rPr>
      </w:pPr>
      <w:r w:rsidRPr="009A22EC">
        <w:rPr>
          <w:sz w:val="20"/>
          <w:szCs w:val="20"/>
        </w:rPr>
        <w:t>(следующие позиции заполняются должностным лицом, принявшим заявление)</w:t>
      </w:r>
    </w:p>
    <w:p w:rsidR="00B01620" w:rsidRPr="009A22EC" w:rsidRDefault="00B01620" w:rsidP="00B01620">
      <w:pPr>
        <w:jc w:val="center"/>
        <w:rPr>
          <w:sz w:val="20"/>
          <w:szCs w:val="20"/>
        </w:rPr>
      </w:pPr>
    </w:p>
    <w:tbl>
      <w:tblPr>
        <w:tblW w:w="5000" w:type="pct"/>
        <w:tblCellMar>
          <w:left w:w="28" w:type="dxa"/>
          <w:right w:w="28" w:type="dxa"/>
        </w:tblCellMar>
        <w:tblLook w:val="04A0" w:firstRow="1" w:lastRow="0" w:firstColumn="1" w:lastColumn="0" w:noHBand="0" w:noVBand="1"/>
      </w:tblPr>
      <w:tblGrid>
        <w:gridCol w:w="6332"/>
        <w:gridCol w:w="537"/>
        <w:gridCol w:w="270"/>
        <w:gridCol w:w="1216"/>
        <w:gridCol w:w="539"/>
        <w:gridCol w:w="407"/>
        <w:gridCol w:w="394"/>
      </w:tblGrid>
      <w:tr w:rsidR="00B01620" w:rsidRPr="009A22EC" w:rsidTr="00B01620">
        <w:tc>
          <w:tcPr>
            <w:tcW w:w="3266" w:type="pct"/>
            <w:vAlign w:val="bottom"/>
            <w:hideMark/>
          </w:tcPr>
          <w:p w:rsidR="00B01620" w:rsidRPr="009A22EC" w:rsidRDefault="00B01620" w:rsidP="007416E7">
            <w:pPr>
              <w:tabs>
                <w:tab w:val="left" w:pos="4082"/>
              </w:tabs>
              <w:rPr>
                <w:lang w:eastAsia="en-US"/>
              </w:rPr>
            </w:pPr>
            <w:r w:rsidRPr="009A22EC">
              <w:rPr>
                <w:lang w:eastAsia="en-US"/>
              </w:rPr>
              <w:t>Документы представлены на приеме</w:t>
            </w:r>
            <w:r w:rsidRPr="009A22EC">
              <w:rPr>
                <w:lang w:eastAsia="en-US"/>
              </w:rPr>
              <w:tab/>
            </w:r>
            <w:r w:rsidRPr="009A22EC">
              <w:rPr>
                <w:lang w:eastAsia="en-US"/>
              </w:rPr>
              <w:tab/>
              <w:t>“</w:t>
            </w:r>
          </w:p>
        </w:tc>
        <w:tc>
          <w:tcPr>
            <w:tcW w:w="277" w:type="pct"/>
            <w:tcBorders>
              <w:top w:val="nil"/>
              <w:left w:val="nil"/>
              <w:bottom w:val="single" w:sz="4" w:space="0" w:color="auto"/>
              <w:right w:val="nil"/>
            </w:tcBorders>
            <w:vAlign w:val="bottom"/>
          </w:tcPr>
          <w:p w:rsidR="00B01620" w:rsidRPr="009A22EC" w:rsidRDefault="00B01620" w:rsidP="00B01620">
            <w:pPr>
              <w:jc w:val="center"/>
              <w:rPr>
                <w:lang w:eastAsia="en-US"/>
              </w:rPr>
            </w:pPr>
          </w:p>
        </w:tc>
        <w:tc>
          <w:tcPr>
            <w:tcW w:w="139" w:type="pct"/>
            <w:vAlign w:val="bottom"/>
            <w:hideMark/>
          </w:tcPr>
          <w:p w:rsidR="00B01620" w:rsidRPr="009A22EC" w:rsidRDefault="00B01620" w:rsidP="00B01620">
            <w:pPr>
              <w:rPr>
                <w:lang w:eastAsia="en-US"/>
              </w:rPr>
            </w:pPr>
            <w:r w:rsidRPr="009A22EC">
              <w:rPr>
                <w:lang w:eastAsia="en-US"/>
              </w:rPr>
              <w:t>”</w:t>
            </w:r>
          </w:p>
        </w:tc>
        <w:tc>
          <w:tcPr>
            <w:tcW w:w="627" w:type="pct"/>
            <w:tcBorders>
              <w:top w:val="nil"/>
              <w:left w:val="nil"/>
              <w:bottom w:val="single" w:sz="4" w:space="0" w:color="auto"/>
              <w:right w:val="nil"/>
            </w:tcBorders>
            <w:vAlign w:val="bottom"/>
          </w:tcPr>
          <w:p w:rsidR="00B01620" w:rsidRPr="009A22EC" w:rsidRDefault="00B01620" w:rsidP="00B01620">
            <w:pPr>
              <w:jc w:val="center"/>
              <w:rPr>
                <w:lang w:eastAsia="en-US"/>
              </w:rPr>
            </w:pPr>
          </w:p>
        </w:tc>
        <w:tc>
          <w:tcPr>
            <w:tcW w:w="278" w:type="pct"/>
            <w:vAlign w:val="bottom"/>
            <w:hideMark/>
          </w:tcPr>
          <w:p w:rsidR="00B01620" w:rsidRPr="009A22EC" w:rsidRDefault="00B01620" w:rsidP="00B01620">
            <w:pPr>
              <w:jc w:val="right"/>
              <w:rPr>
                <w:lang w:eastAsia="en-US"/>
              </w:rPr>
            </w:pPr>
            <w:r w:rsidRPr="009A22EC">
              <w:rPr>
                <w:lang w:eastAsia="en-US"/>
              </w:rPr>
              <w:t>20</w:t>
            </w:r>
          </w:p>
        </w:tc>
        <w:tc>
          <w:tcPr>
            <w:tcW w:w="210" w:type="pct"/>
            <w:tcBorders>
              <w:top w:val="nil"/>
              <w:left w:val="nil"/>
              <w:bottom w:val="single" w:sz="4" w:space="0" w:color="auto"/>
              <w:right w:val="nil"/>
            </w:tcBorders>
            <w:vAlign w:val="bottom"/>
          </w:tcPr>
          <w:p w:rsidR="00B01620" w:rsidRPr="009A22EC" w:rsidRDefault="00B01620" w:rsidP="00B01620">
            <w:pPr>
              <w:rPr>
                <w:lang w:eastAsia="en-US"/>
              </w:rPr>
            </w:pPr>
          </w:p>
        </w:tc>
        <w:tc>
          <w:tcPr>
            <w:tcW w:w="204" w:type="pct"/>
            <w:vAlign w:val="bottom"/>
            <w:hideMark/>
          </w:tcPr>
          <w:p w:rsidR="00B01620" w:rsidRPr="009A22EC" w:rsidRDefault="00B01620" w:rsidP="00B01620">
            <w:pPr>
              <w:ind w:left="57"/>
              <w:rPr>
                <w:lang w:eastAsia="en-US"/>
              </w:rPr>
            </w:pPr>
            <w:proofErr w:type="gramStart"/>
            <w:r w:rsidRPr="009A22EC">
              <w:rPr>
                <w:lang w:eastAsia="en-US"/>
              </w:rPr>
              <w:t>г</w:t>
            </w:r>
            <w:proofErr w:type="gramEnd"/>
            <w:r w:rsidRPr="009A22EC">
              <w:rPr>
                <w:lang w:eastAsia="en-US"/>
              </w:rPr>
              <w:t>.</w:t>
            </w:r>
          </w:p>
        </w:tc>
      </w:tr>
    </w:tbl>
    <w:p w:rsidR="00B01620" w:rsidRPr="009A22EC" w:rsidRDefault="00B01620" w:rsidP="00B01620">
      <w:r w:rsidRPr="009A22EC">
        <w:t xml:space="preserve">Входящий номер регистрации заявления  </w:t>
      </w:r>
    </w:p>
    <w:p w:rsidR="00B01620" w:rsidRPr="009A22EC" w:rsidRDefault="00B01620" w:rsidP="00B01620">
      <w:pPr>
        <w:pBdr>
          <w:top w:val="single" w:sz="4" w:space="1" w:color="auto"/>
        </w:pBdr>
        <w:ind w:left="4309" w:right="1843"/>
      </w:pPr>
    </w:p>
    <w:tbl>
      <w:tblPr>
        <w:tblW w:w="5000" w:type="pct"/>
        <w:tblCellMar>
          <w:left w:w="28" w:type="dxa"/>
          <w:right w:w="28" w:type="dxa"/>
        </w:tblCellMar>
        <w:tblLook w:val="04A0" w:firstRow="1" w:lastRow="0" w:firstColumn="1" w:lastColumn="0" w:noHBand="0" w:noVBand="1"/>
      </w:tblPr>
      <w:tblGrid>
        <w:gridCol w:w="6333"/>
        <w:gridCol w:w="537"/>
        <w:gridCol w:w="270"/>
        <w:gridCol w:w="1214"/>
        <w:gridCol w:w="539"/>
        <w:gridCol w:w="405"/>
        <w:gridCol w:w="397"/>
      </w:tblGrid>
      <w:tr w:rsidR="00B01620" w:rsidRPr="009A22EC" w:rsidTr="00B01620">
        <w:tc>
          <w:tcPr>
            <w:tcW w:w="3266" w:type="pct"/>
            <w:vAlign w:val="bottom"/>
            <w:hideMark/>
          </w:tcPr>
          <w:p w:rsidR="00B01620" w:rsidRPr="009A22EC" w:rsidRDefault="00B01620" w:rsidP="00B01620">
            <w:pPr>
              <w:tabs>
                <w:tab w:val="left" w:pos="4082"/>
              </w:tabs>
              <w:rPr>
                <w:lang w:eastAsia="en-US"/>
              </w:rPr>
            </w:pPr>
            <w:r w:rsidRPr="009A22EC">
              <w:rPr>
                <w:lang w:eastAsia="en-US"/>
              </w:rPr>
              <w:t>Выдана расписка в получении документов</w:t>
            </w:r>
            <w:r w:rsidRPr="009A22EC">
              <w:rPr>
                <w:lang w:eastAsia="en-US"/>
              </w:rPr>
              <w:tab/>
            </w:r>
            <w:r w:rsidRPr="009A22EC">
              <w:rPr>
                <w:lang w:eastAsia="en-US"/>
              </w:rPr>
              <w:tab/>
            </w:r>
            <w:r w:rsidRPr="009A22EC">
              <w:rPr>
                <w:lang w:eastAsia="en-US"/>
              </w:rPr>
              <w:tab/>
              <w:t>“</w:t>
            </w:r>
          </w:p>
        </w:tc>
        <w:tc>
          <w:tcPr>
            <w:tcW w:w="277" w:type="pct"/>
            <w:tcBorders>
              <w:top w:val="nil"/>
              <w:left w:val="nil"/>
              <w:bottom w:val="single" w:sz="4" w:space="0" w:color="auto"/>
              <w:right w:val="nil"/>
            </w:tcBorders>
            <w:vAlign w:val="bottom"/>
          </w:tcPr>
          <w:p w:rsidR="00B01620" w:rsidRPr="009A22EC" w:rsidRDefault="00B01620" w:rsidP="00B01620">
            <w:pPr>
              <w:jc w:val="center"/>
              <w:rPr>
                <w:lang w:eastAsia="en-US"/>
              </w:rPr>
            </w:pPr>
          </w:p>
        </w:tc>
        <w:tc>
          <w:tcPr>
            <w:tcW w:w="139" w:type="pct"/>
            <w:vAlign w:val="bottom"/>
            <w:hideMark/>
          </w:tcPr>
          <w:p w:rsidR="00B01620" w:rsidRPr="009A22EC" w:rsidRDefault="00B01620" w:rsidP="00B01620">
            <w:pPr>
              <w:rPr>
                <w:lang w:eastAsia="en-US"/>
              </w:rPr>
            </w:pPr>
            <w:r w:rsidRPr="009A22EC">
              <w:rPr>
                <w:lang w:eastAsia="en-US"/>
              </w:rPr>
              <w:t>”</w:t>
            </w:r>
          </w:p>
        </w:tc>
        <w:tc>
          <w:tcPr>
            <w:tcW w:w="626" w:type="pct"/>
            <w:tcBorders>
              <w:top w:val="nil"/>
              <w:left w:val="nil"/>
              <w:bottom w:val="single" w:sz="4" w:space="0" w:color="auto"/>
              <w:right w:val="nil"/>
            </w:tcBorders>
            <w:vAlign w:val="bottom"/>
          </w:tcPr>
          <w:p w:rsidR="00B01620" w:rsidRPr="009A22EC" w:rsidRDefault="00B01620" w:rsidP="00B01620">
            <w:pPr>
              <w:jc w:val="center"/>
              <w:rPr>
                <w:lang w:eastAsia="en-US"/>
              </w:rPr>
            </w:pPr>
          </w:p>
        </w:tc>
        <w:tc>
          <w:tcPr>
            <w:tcW w:w="278" w:type="pct"/>
            <w:vAlign w:val="bottom"/>
            <w:hideMark/>
          </w:tcPr>
          <w:p w:rsidR="00B01620" w:rsidRPr="009A22EC" w:rsidRDefault="00B01620" w:rsidP="00B01620">
            <w:pPr>
              <w:jc w:val="right"/>
              <w:rPr>
                <w:lang w:eastAsia="en-US"/>
              </w:rPr>
            </w:pPr>
            <w:r w:rsidRPr="009A22EC">
              <w:rPr>
                <w:lang w:eastAsia="en-US"/>
              </w:rPr>
              <w:t>20</w:t>
            </w:r>
          </w:p>
        </w:tc>
        <w:tc>
          <w:tcPr>
            <w:tcW w:w="209" w:type="pct"/>
            <w:tcBorders>
              <w:top w:val="nil"/>
              <w:left w:val="nil"/>
              <w:bottom w:val="single" w:sz="4" w:space="0" w:color="auto"/>
              <w:right w:val="nil"/>
            </w:tcBorders>
            <w:vAlign w:val="bottom"/>
          </w:tcPr>
          <w:p w:rsidR="00B01620" w:rsidRPr="009A22EC" w:rsidRDefault="00B01620" w:rsidP="00B01620">
            <w:pPr>
              <w:rPr>
                <w:lang w:eastAsia="en-US"/>
              </w:rPr>
            </w:pPr>
          </w:p>
        </w:tc>
        <w:tc>
          <w:tcPr>
            <w:tcW w:w="206" w:type="pct"/>
            <w:vAlign w:val="bottom"/>
            <w:hideMark/>
          </w:tcPr>
          <w:p w:rsidR="00B01620" w:rsidRPr="009A22EC" w:rsidRDefault="00B01620" w:rsidP="00B01620">
            <w:pPr>
              <w:ind w:left="57"/>
              <w:rPr>
                <w:lang w:eastAsia="en-US"/>
              </w:rPr>
            </w:pPr>
            <w:proofErr w:type="gramStart"/>
            <w:r w:rsidRPr="009A22EC">
              <w:rPr>
                <w:lang w:eastAsia="en-US"/>
              </w:rPr>
              <w:t>г</w:t>
            </w:r>
            <w:proofErr w:type="gramEnd"/>
            <w:r w:rsidRPr="009A22EC">
              <w:rPr>
                <w:lang w:eastAsia="en-US"/>
              </w:rPr>
              <w:t>.</w:t>
            </w:r>
          </w:p>
        </w:tc>
      </w:tr>
    </w:tbl>
    <w:p w:rsidR="00B01620" w:rsidRPr="009A22EC" w:rsidRDefault="00B01620" w:rsidP="00B01620">
      <w:pPr>
        <w:ind w:left="4111"/>
      </w:pPr>
      <w:r w:rsidRPr="009A22EC">
        <w:t xml:space="preserve">№  </w:t>
      </w:r>
    </w:p>
    <w:p w:rsidR="00B01620" w:rsidRPr="009A22EC" w:rsidRDefault="00B01620" w:rsidP="00B01620">
      <w:pPr>
        <w:pBdr>
          <w:top w:val="single" w:sz="4" w:space="1" w:color="auto"/>
        </w:pBdr>
        <w:ind w:left="4451" w:right="3686"/>
      </w:pPr>
    </w:p>
    <w:tbl>
      <w:tblPr>
        <w:tblW w:w="5000" w:type="pct"/>
        <w:tblCellMar>
          <w:left w:w="28" w:type="dxa"/>
          <w:right w:w="28" w:type="dxa"/>
        </w:tblCellMar>
        <w:tblLook w:val="04A0" w:firstRow="1" w:lastRow="0" w:firstColumn="1" w:lastColumn="0" w:noHBand="0" w:noVBand="1"/>
      </w:tblPr>
      <w:tblGrid>
        <w:gridCol w:w="6332"/>
        <w:gridCol w:w="537"/>
        <w:gridCol w:w="270"/>
        <w:gridCol w:w="1216"/>
        <w:gridCol w:w="539"/>
        <w:gridCol w:w="405"/>
        <w:gridCol w:w="396"/>
      </w:tblGrid>
      <w:tr w:rsidR="00B01620" w:rsidRPr="009A22EC" w:rsidTr="00B01620">
        <w:tc>
          <w:tcPr>
            <w:tcW w:w="3266" w:type="pct"/>
            <w:vAlign w:val="bottom"/>
            <w:hideMark/>
          </w:tcPr>
          <w:p w:rsidR="00B01620" w:rsidRPr="009A22EC" w:rsidRDefault="00B01620" w:rsidP="00B01620">
            <w:pPr>
              <w:tabs>
                <w:tab w:val="left" w:pos="4082"/>
              </w:tabs>
              <w:rPr>
                <w:lang w:eastAsia="en-US"/>
              </w:rPr>
            </w:pPr>
            <w:r w:rsidRPr="009A22EC">
              <w:rPr>
                <w:lang w:eastAsia="en-US"/>
              </w:rPr>
              <w:t>Расписку получил</w:t>
            </w:r>
            <w:r w:rsidRPr="009A22EC">
              <w:rPr>
                <w:lang w:eastAsia="en-US"/>
              </w:rPr>
              <w:tab/>
            </w:r>
            <w:r w:rsidRPr="009A22EC">
              <w:rPr>
                <w:lang w:eastAsia="en-US"/>
              </w:rPr>
              <w:tab/>
            </w:r>
            <w:r w:rsidRPr="009A22EC">
              <w:rPr>
                <w:lang w:eastAsia="en-US"/>
              </w:rPr>
              <w:tab/>
            </w:r>
            <w:r w:rsidRPr="009A22EC">
              <w:rPr>
                <w:lang w:eastAsia="en-US"/>
              </w:rPr>
              <w:tab/>
            </w:r>
            <w:r w:rsidRPr="009A22EC">
              <w:rPr>
                <w:lang w:eastAsia="en-US"/>
              </w:rPr>
              <w:tab/>
              <w:t>“</w:t>
            </w:r>
          </w:p>
        </w:tc>
        <w:tc>
          <w:tcPr>
            <w:tcW w:w="277" w:type="pct"/>
            <w:tcBorders>
              <w:top w:val="nil"/>
              <w:left w:val="nil"/>
              <w:bottom w:val="single" w:sz="4" w:space="0" w:color="auto"/>
              <w:right w:val="nil"/>
            </w:tcBorders>
            <w:vAlign w:val="bottom"/>
          </w:tcPr>
          <w:p w:rsidR="00B01620" w:rsidRPr="009A22EC" w:rsidRDefault="00B01620" w:rsidP="00B01620">
            <w:pPr>
              <w:jc w:val="center"/>
              <w:rPr>
                <w:lang w:eastAsia="en-US"/>
              </w:rPr>
            </w:pPr>
          </w:p>
        </w:tc>
        <w:tc>
          <w:tcPr>
            <w:tcW w:w="139" w:type="pct"/>
            <w:vAlign w:val="bottom"/>
            <w:hideMark/>
          </w:tcPr>
          <w:p w:rsidR="00B01620" w:rsidRPr="009A22EC" w:rsidRDefault="00B01620" w:rsidP="00B01620">
            <w:pPr>
              <w:rPr>
                <w:lang w:eastAsia="en-US"/>
              </w:rPr>
            </w:pPr>
            <w:r w:rsidRPr="009A22EC">
              <w:rPr>
                <w:lang w:eastAsia="en-US"/>
              </w:rPr>
              <w:t>”</w:t>
            </w:r>
          </w:p>
        </w:tc>
        <w:tc>
          <w:tcPr>
            <w:tcW w:w="627" w:type="pct"/>
            <w:tcBorders>
              <w:top w:val="nil"/>
              <w:left w:val="nil"/>
              <w:bottom w:val="single" w:sz="4" w:space="0" w:color="auto"/>
              <w:right w:val="nil"/>
            </w:tcBorders>
            <w:vAlign w:val="bottom"/>
          </w:tcPr>
          <w:p w:rsidR="00B01620" w:rsidRPr="009A22EC" w:rsidRDefault="00B01620" w:rsidP="00B01620">
            <w:pPr>
              <w:jc w:val="center"/>
              <w:rPr>
                <w:lang w:eastAsia="en-US"/>
              </w:rPr>
            </w:pPr>
          </w:p>
        </w:tc>
        <w:tc>
          <w:tcPr>
            <w:tcW w:w="278" w:type="pct"/>
            <w:vAlign w:val="bottom"/>
            <w:hideMark/>
          </w:tcPr>
          <w:p w:rsidR="00B01620" w:rsidRPr="009A22EC" w:rsidRDefault="00B01620" w:rsidP="00B01620">
            <w:pPr>
              <w:jc w:val="right"/>
              <w:rPr>
                <w:lang w:eastAsia="en-US"/>
              </w:rPr>
            </w:pPr>
            <w:r w:rsidRPr="009A22EC">
              <w:rPr>
                <w:lang w:eastAsia="en-US"/>
              </w:rPr>
              <w:t>20</w:t>
            </w:r>
          </w:p>
        </w:tc>
        <w:tc>
          <w:tcPr>
            <w:tcW w:w="209" w:type="pct"/>
            <w:tcBorders>
              <w:top w:val="nil"/>
              <w:left w:val="nil"/>
              <w:bottom w:val="single" w:sz="4" w:space="0" w:color="auto"/>
              <w:right w:val="nil"/>
            </w:tcBorders>
            <w:vAlign w:val="bottom"/>
          </w:tcPr>
          <w:p w:rsidR="00B01620" w:rsidRPr="009A22EC" w:rsidRDefault="00B01620" w:rsidP="00B01620">
            <w:pPr>
              <w:rPr>
                <w:lang w:eastAsia="en-US"/>
              </w:rPr>
            </w:pPr>
          </w:p>
        </w:tc>
        <w:tc>
          <w:tcPr>
            <w:tcW w:w="205" w:type="pct"/>
            <w:vAlign w:val="bottom"/>
            <w:hideMark/>
          </w:tcPr>
          <w:p w:rsidR="00B01620" w:rsidRPr="009A22EC" w:rsidRDefault="00B01620" w:rsidP="00B01620">
            <w:pPr>
              <w:ind w:left="57"/>
              <w:rPr>
                <w:lang w:eastAsia="en-US"/>
              </w:rPr>
            </w:pPr>
            <w:proofErr w:type="gramStart"/>
            <w:r w:rsidRPr="009A22EC">
              <w:rPr>
                <w:lang w:eastAsia="en-US"/>
              </w:rPr>
              <w:t>г</w:t>
            </w:r>
            <w:proofErr w:type="gramEnd"/>
            <w:r w:rsidRPr="009A22EC">
              <w:rPr>
                <w:lang w:eastAsia="en-US"/>
              </w:rPr>
              <w:t>.</w:t>
            </w:r>
          </w:p>
        </w:tc>
      </w:tr>
    </w:tbl>
    <w:p w:rsidR="00B01620" w:rsidRPr="009A22EC" w:rsidRDefault="00B01620" w:rsidP="00B01620">
      <w:pPr>
        <w:ind w:left="4253"/>
      </w:pPr>
    </w:p>
    <w:p w:rsidR="00B01620" w:rsidRPr="009A22EC" w:rsidRDefault="00B01620" w:rsidP="00B01620">
      <w:pPr>
        <w:pBdr>
          <w:top w:val="single" w:sz="4" w:space="1" w:color="auto"/>
        </w:pBdr>
        <w:ind w:left="4253" w:right="1841"/>
        <w:jc w:val="center"/>
        <w:rPr>
          <w:sz w:val="20"/>
          <w:szCs w:val="20"/>
        </w:rPr>
      </w:pPr>
      <w:r w:rsidRPr="009A22EC">
        <w:rPr>
          <w:sz w:val="20"/>
          <w:szCs w:val="20"/>
        </w:rPr>
        <w:t>(подпись заявителя)</w:t>
      </w:r>
    </w:p>
    <w:p w:rsidR="00B01620" w:rsidRPr="009A22EC" w:rsidRDefault="00B01620" w:rsidP="00B01620">
      <w:pPr>
        <w:ind w:right="5810"/>
      </w:pPr>
    </w:p>
    <w:p w:rsidR="00B01620" w:rsidRPr="009A22EC" w:rsidRDefault="00B01620" w:rsidP="00B01620">
      <w:pPr>
        <w:pBdr>
          <w:top w:val="single" w:sz="4" w:space="1" w:color="auto"/>
        </w:pBdr>
        <w:ind w:right="5810"/>
        <w:jc w:val="center"/>
        <w:rPr>
          <w:sz w:val="20"/>
          <w:szCs w:val="20"/>
        </w:rPr>
      </w:pPr>
      <w:proofErr w:type="gramStart"/>
      <w:r w:rsidRPr="009A22EC">
        <w:rPr>
          <w:sz w:val="20"/>
          <w:szCs w:val="20"/>
        </w:rPr>
        <w:t>(должность,</w:t>
      </w:r>
      <w:proofErr w:type="gramEnd"/>
    </w:p>
    <w:tbl>
      <w:tblPr>
        <w:tblW w:w="0" w:type="auto"/>
        <w:tblLayout w:type="fixed"/>
        <w:tblCellMar>
          <w:left w:w="28" w:type="dxa"/>
          <w:right w:w="28" w:type="dxa"/>
        </w:tblCellMar>
        <w:tblLook w:val="04A0" w:firstRow="1" w:lastRow="0" w:firstColumn="1" w:lastColumn="0" w:noHBand="0" w:noVBand="1"/>
      </w:tblPr>
      <w:tblGrid>
        <w:gridCol w:w="4706"/>
        <w:gridCol w:w="1276"/>
        <w:gridCol w:w="2126"/>
      </w:tblGrid>
      <w:tr w:rsidR="00B01620" w:rsidRPr="009A22EC" w:rsidTr="00B01620">
        <w:tc>
          <w:tcPr>
            <w:tcW w:w="4706" w:type="dxa"/>
            <w:tcBorders>
              <w:top w:val="nil"/>
              <w:left w:val="nil"/>
              <w:bottom w:val="single" w:sz="4" w:space="0" w:color="auto"/>
              <w:right w:val="nil"/>
            </w:tcBorders>
            <w:vAlign w:val="bottom"/>
          </w:tcPr>
          <w:p w:rsidR="00B01620" w:rsidRPr="009A22EC" w:rsidRDefault="00B01620" w:rsidP="00B01620">
            <w:pPr>
              <w:jc w:val="center"/>
              <w:rPr>
                <w:lang w:eastAsia="en-US"/>
              </w:rPr>
            </w:pPr>
          </w:p>
        </w:tc>
        <w:tc>
          <w:tcPr>
            <w:tcW w:w="1276" w:type="dxa"/>
            <w:vAlign w:val="bottom"/>
          </w:tcPr>
          <w:p w:rsidR="00B01620" w:rsidRPr="009A22EC" w:rsidRDefault="00B01620" w:rsidP="00B01620">
            <w:pPr>
              <w:rPr>
                <w:lang w:eastAsia="en-US"/>
              </w:rPr>
            </w:pPr>
          </w:p>
        </w:tc>
        <w:tc>
          <w:tcPr>
            <w:tcW w:w="2126" w:type="dxa"/>
            <w:tcBorders>
              <w:top w:val="nil"/>
              <w:left w:val="nil"/>
              <w:bottom w:val="single" w:sz="4" w:space="0" w:color="auto"/>
              <w:right w:val="nil"/>
            </w:tcBorders>
            <w:vAlign w:val="bottom"/>
          </w:tcPr>
          <w:p w:rsidR="00B01620" w:rsidRPr="009A22EC" w:rsidRDefault="00B01620" w:rsidP="00B01620">
            <w:pPr>
              <w:jc w:val="center"/>
              <w:rPr>
                <w:lang w:eastAsia="en-US"/>
              </w:rPr>
            </w:pPr>
          </w:p>
        </w:tc>
      </w:tr>
      <w:tr w:rsidR="00B01620" w:rsidRPr="009A22EC" w:rsidTr="00B01620">
        <w:tc>
          <w:tcPr>
            <w:tcW w:w="4706" w:type="dxa"/>
            <w:vAlign w:val="bottom"/>
            <w:hideMark/>
          </w:tcPr>
          <w:p w:rsidR="00B01620" w:rsidRPr="009A22EC" w:rsidRDefault="00B01620" w:rsidP="00B01620">
            <w:pPr>
              <w:jc w:val="center"/>
              <w:rPr>
                <w:sz w:val="20"/>
                <w:szCs w:val="20"/>
                <w:lang w:eastAsia="en-US"/>
              </w:rPr>
            </w:pPr>
            <w:proofErr w:type="gramStart"/>
            <w:r w:rsidRPr="009A22EC">
              <w:rPr>
                <w:sz w:val="20"/>
                <w:szCs w:val="20"/>
                <w:lang w:eastAsia="en-US"/>
              </w:rPr>
              <w:t>Ф.И.О. должностного лица, принявшего заявление)</w:t>
            </w:r>
            <w:proofErr w:type="gramEnd"/>
          </w:p>
        </w:tc>
        <w:tc>
          <w:tcPr>
            <w:tcW w:w="1276" w:type="dxa"/>
            <w:vAlign w:val="bottom"/>
          </w:tcPr>
          <w:p w:rsidR="00B01620" w:rsidRPr="009A22EC" w:rsidRDefault="00B01620" w:rsidP="00B01620">
            <w:pPr>
              <w:rPr>
                <w:sz w:val="20"/>
                <w:szCs w:val="20"/>
                <w:lang w:eastAsia="en-US"/>
              </w:rPr>
            </w:pPr>
          </w:p>
        </w:tc>
        <w:tc>
          <w:tcPr>
            <w:tcW w:w="2126" w:type="dxa"/>
            <w:vAlign w:val="bottom"/>
            <w:hideMark/>
          </w:tcPr>
          <w:p w:rsidR="00B01620" w:rsidRPr="009A22EC" w:rsidRDefault="00B01620" w:rsidP="00B01620">
            <w:pPr>
              <w:jc w:val="center"/>
              <w:rPr>
                <w:sz w:val="20"/>
                <w:szCs w:val="20"/>
                <w:lang w:eastAsia="en-US"/>
              </w:rPr>
            </w:pPr>
            <w:r w:rsidRPr="009A22EC">
              <w:rPr>
                <w:sz w:val="20"/>
                <w:szCs w:val="20"/>
                <w:lang w:eastAsia="en-US"/>
              </w:rPr>
              <w:t>(подпись)</w:t>
            </w:r>
          </w:p>
        </w:tc>
      </w:tr>
    </w:tbl>
    <w:p w:rsidR="004D4C77" w:rsidRDefault="004D4C77" w:rsidP="00B01620">
      <w:pPr>
        <w:autoSpaceDE w:val="0"/>
        <w:autoSpaceDN w:val="0"/>
        <w:ind w:left="5670"/>
        <w:jc w:val="right"/>
        <w:rPr>
          <w:b/>
        </w:rPr>
      </w:pPr>
    </w:p>
    <w:p w:rsidR="00041FAC" w:rsidRDefault="00041FAC" w:rsidP="00B01620">
      <w:pPr>
        <w:autoSpaceDE w:val="0"/>
        <w:autoSpaceDN w:val="0"/>
        <w:ind w:left="5670"/>
        <w:jc w:val="right"/>
        <w:rPr>
          <w:b/>
        </w:rPr>
      </w:pPr>
    </w:p>
    <w:p w:rsidR="00041FAC" w:rsidRDefault="00041FAC" w:rsidP="00B01620">
      <w:pPr>
        <w:autoSpaceDE w:val="0"/>
        <w:autoSpaceDN w:val="0"/>
        <w:ind w:left="5670"/>
        <w:jc w:val="right"/>
        <w:rPr>
          <w:b/>
        </w:rPr>
      </w:pPr>
    </w:p>
    <w:p w:rsidR="00041FAC" w:rsidRDefault="00041FAC" w:rsidP="00B01620">
      <w:pPr>
        <w:autoSpaceDE w:val="0"/>
        <w:autoSpaceDN w:val="0"/>
        <w:ind w:left="5670"/>
        <w:jc w:val="right"/>
        <w:rPr>
          <w:b/>
        </w:rPr>
      </w:pPr>
    </w:p>
    <w:p w:rsidR="00041FAC" w:rsidRDefault="00041FAC" w:rsidP="00B01620">
      <w:pPr>
        <w:autoSpaceDE w:val="0"/>
        <w:autoSpaceDN w:val="0"/>
        <w:ind w:left="5670"/>
        <w:jc w:val="right"/>
        <w:rPr>
          <w:b/>
        </w:rPr>
      </w:pPr>
    </w:p>
    <w:p w:rsidR="00B01620" w:rsidRPr="00041FAC" w:rsidRDefault="00B01620" w:rsidP="00B01620">
      <w:pPr>
        <w:autoSpaceDE w:val="0"/>
        <w:autoSpaceDN w:val="0"/>
        <w:ind w:left="5670"/>
        <w:jc w:val="right"/>
        <w:rPr>
          <w:b/>
          <w:sz w:val="28"/>
          <w:szCs w:val="28"/>
        </w:rPr>
      </w:pPr>
      <w:r w:rsidRPr="00041FAC">
        <w:rPr>
          <w:b/>
          <w:sz w:val="28"/>
          <w:szCs w:val="28"/>
        </w:rPr>
        <w:t xml:space="preserve">Приложение 2 к </w:t>
      </w:r>
      <w:r w:rsidR="004C4A07" w:rsidRPr="00041FAC">
        <w:rPr>
          <w:b/>
          <w:sz w:val="28"/>
          <w:szCs w:val="28"/>
        </w:rPr>
        <w:t>Р</w:t>
      </w:r>
      <w:r w:rsidRPr="00041FAC">
        <w:rPr>
          <w:b/>
          <w:sz w:val="28"/>
          <w:szCs w:val="28"/>
        </w:rPr>
        <w:t>егламенту</w:t>
      </w:r>
    </w:p>
    <w:p w:rsidR="00B01620" w:rsidRPr="009A22EC" w:rsidRDefault="00B01620" w:rsidP="00B01620">
      <w:pPr>
        <w:autoSpaceDE w:val="0"/>
        <w:autoSpaceDN w:val="0"/>
        <w:ind w:left="5670"/>
      </w:pPr>
    </w:p>
    <w:p w:rsidR="00B01620" w:rsidRPr="009A22EC" w:rsidRDefault="000A0654" w:rsidP="00B01620">
      <w:pPr>
        <w:autoSpaceDE w:val="0"/>
        <w:autoSpaceDN w:val="0"/>
        <w:ind w:left="1701"/>
      </w:pPr>
      <w:r>
        <w:t xml:space="preserve">В Администрацию </w:t>
      </w:r>
      <w:proofErr w:type="gramStart"/>
      <w:r>
        <w:t>Гаврилов-Ямского</w:t>
      </w:r>
      <w:proofErr w:type="gramEnd"/>
      <w:r>
        <w:t xml:space="preserve"> муниципального района</w:t>
      </w:r>
    </w:p>
    <w:p w:rsidR="00B01620" w:rsidRPr="009A22EC" w:rsidRDefault="00B01620" w:rsidP="00B01620">
      <w:pPr>
        <w:ind w:left="1701"/>
        <w:jc w:val="center"/>
      </w:pPr>
      <w:r w:rsidRPr="009A22EC">
        <w:t>__________________________________________________________________</w:t>
      </w:r>
    </w:p>
    <w:p w:rsidR="00B01620" w:rsidRPr="009A22EC" w:rsidRDefault="00A33B10" w:rsidP="00B01620">
      <w:pPr>
        <w:ind w:left="1701"/>
        <w:jc w:val="both"/>
        <w:rPr>
          <w:sz w:val="20"/>
          <w:szCs w:val="20"/>
        </w:rPr>
      </w:pPr>
      <w:r w:rsidRPr="009A22EC">
        <w:rPr>
          <w:sz w:val="20"/>
          <w:szCs w:val="20"/>
        </w:rPr>
        <w:t>наименование застройщика (</w:t>
      </w:r>
      <w:r w:rsidR="00B01620" w:rsidRPr="009A22EC">
        <w:rPr>
          <w:sz w:val="20"/>
          <w:szCs w:val="20"/>
        </w:rPr>
        <w:t>ФИО – для граждан; полное наименование, место нахождения,– для юридического лица)</w:t>
      </w:r>
    </w:p>
    <w:p w:rsidR="00B01620" w:rsidRPr="009A22EC" w:rsidRDefault="00B01620" w:rsidP="00B01620">
      <w:pPr>
        <w:ind w:left="1701"/>
        <w:jc w:val="both"/>
        <w:rPr>
          <w:sz w:val="20"/>
          <w:szCs w:val="20"/>
        </w:rPr>
      </w:pPr>
      <w:r w:rsidRPr="009A22EC">
        <w:t>__________________________________________________________________</w:t>
      </w:r>
    </w:p>
    <w:p w:rsidR="00B01620" w:rsidRPr="009A22EC" w:rsidRDefault="00B01620" w:rsidP="00B01620">
      <w:pPr>
        <w:ind w:left="1701"/>
        <w:jc w:val="both"/>
      </w:pPr>
      <w:r w:rsidRPr="009A22EC">
        <w:t>____________________________________________________________________________________________________________________________________</w:t>
      </w:r>
    </w:p>
    <w:p w:rsidR="00B01620" w:rsidRPr="009A22EC" w:rsidRDefault="00B01620" w:rsidP="00B01620">
      <w:pPr>
        <w:ind w:left="1701"/>
        <w:jc w:val="both"/>
        <w:rPr>
          <w:sz w:val="20"/>
          <w:szCs w:val="20"/>
        </w:rPr>
      </w:pPr>
      <w:r w:rsidRPr="009A22EC">
        <w:rPr>
          <w:sz w:val="20"/>
          <w:szCs w:val="20"/>
        </w:rPr>
        <w:t>почтовый индекс и адрес, телефон</w:t>
      </w:r>
      <w:r w:rsidR="00A33B10" w:rsidRPr="009A22EC">
        <w:rPr>
          <w:sz w:val="20"/>
          <w:szCs w:val="20"/>
        </w:rPr>
        <w:t xml:space="preserve"> _________________________________________________</w:t>
      </w:r>
    </w:p>
    <w:p w:rsidR="00A33B10" w:rsidRPr="009A22EC" w:rsidRDefault="00A33B10" w:rsidP="00B01620">
      <w:pPr>
        <w:ind w:left="1701"/>
        <w:jc w:val="both"/>
        <w:rPr>
          <w:sz w:val="20"/>
          <w:szCs w:val="20"/>
        </w:rPr>
      </w:pPr>
      <w:r w:rsidRPr="009A22EC">
        <w:rPr>
          <w:sz w:val="20"/>
          <w:szCs w:val="20"/>
        </w:rPr>
        <w:t>_______________________________________________________________________________</w:t>
      </w:r>
    </w:p>
    <w:p w:rsidR="00B01620" w:rsidRPr="009A22EC" w:rsidRDefault="00B01620" w:rsidP="00B01620">
      <w:pPr>
        <w:ind w:left="3686"/>
        <w:jc w:val="center"/>
      </w:pPr>
    </w:p>
    <w:p w:rsidR="00B01620" w:rsidRPr="009A22EC" w:rsidRDefault="00B01620" w:rsidP="00B01620">
      <w:pPr>
        <w:autoSpaceDE w:val="0"/>
        <w:autoSpaceDN w:val="0"/>
        <w:jc w:val="center"/>
        <w:rPr>
          <w:sz w:val="20"/>
          <w:szCs w:val="20"/>
        </w:rPr>
      </w:pPr>
      <w:r w:rsidRPr="009A22EC">
        <w:t>УВЕДОМЛЕНИЕ</w:t>
      </w:r>
      <w:r w:rsidRPr="009A22EC">
        <w:br/>
        <w:t xml:space="preserve">о переходе прав на земельный участок, об образовании земельного участка </w:t>
      </w:r>
      <w:r w:rsidRPr="009A22EC">
        <w:rPr>
          <w:sz w:val="20"/>
          <w:szCs w:val="20"/>
        </w:rPr>
        <w:t>(нужное подчеркнуть)</w:t>
      </w:r>
    </w:p>
    <w:p w:rsidR="00B01620" w:rsidRPr="009A22EC" w:rsidRDefault="00B01620" w:rsidP="00B01620">
      <w:pPr>
        <w:autoSpaceDE w:val="0"/>
        <w:autoSpaceDN w:val="0"/>
        <w:jc w:val="center"/>
        <w:rPr>
          <w:sz w:val="20"/>
          <w:szCs w:val="20"/>
        </w:rPr>
      </w:pPr>
    </w:p>
    <w:p w:rsidR="00B01620" w:rsidRPr="009A22EC" w:rsidRDefault="00B01620" w:rsidP="00B01620">
      <w:pPr>
        <w:autoSpaceDE w:val="0"/>
        <w:autoSpaceDN w:val="0"/>
        <w:ind w:firstLine="567"/>
        <w:jc w:val="both"/>
        <w:outlineLvl w:val="7"/>
      </w:pPr>
      <w:proofErr w:type="gramStart"/>
      <w:r w:rsidRPr="009A22EC">
        <w:t xml:space="preserve">Прошу принять к сведению информацию о переходе прав на земельный участок, об образовании земельного участка </w:t>
      </w:r>
      <w:r w:rsidRPr="009A22EC">
        <w:rPr>
          <w:sz w:val="20"/>
          <w:szCs w:val="20"/>
        </w:rPr>
        <w:t>(нужное подчеркнуть)</w:t>
      </w:r>
      <w:r w:rsidRPr="009A22EC">
        <w:t xml:space="preserve"> для внесения изменений в разрешение на строительство (реконструкцию) _________________________________________________________</w:t>
      </w:r>
      <w:proofErr w:type="gramEnd"/>
    </w:p>
    <w:p w:rsidR="00B01620" w:rsidRPr="009A22EC" w:rsidRDefault="00B01620" w:rsidP="00B01620">
      <w:pPr>
        <w:autoSpaceDE w:val="0"/>
        <w:autoSpaceDN w:val="0"/>
        <w:jc w:val="center"/>
        <w:rPr>
          <w:sz w:val="20"/>
          <w:szCs w:val="20"/>
        </w:rPr>
      </w:pPr>
      <w:r w:rsidRPr="009A22EC">
        <w:rPr>
          <w:sz w:val="20"/>
          <w:szCs w:val="20"/>
        </w:rPr>
        <w:t>(наименование объекта недвижимости)</w:t>
      </w:r>
    </w:p>
    <w:p w:rsidR="00B01620" w:rsidRPr="009A22EC" w:rsidRDefault="00B01620" w:rsidP="00B01620">
      <w:pPr>
        <w:autoSpaceDE w:val="0"/>
        <w:autoSpaceDN w:val="0"/>
        <w:jc w:val="both"/>
      </w:pPr>
      <w:r w:rsidRPr="009A22EC">
        <w:t>___________________________________________________</w:t>
      </w:r>
      <w:r w:rsidR="00A33B10" w:rsidRPr="009A22EC">
        <w:t>_____________________________</w:t>
      </w:r>
    </w:p>
    <w:p w:rsidR="00B01620" w:rsidRPr="009A22EC" w:rsidRDefault="00B01620" w:rsidP="00B01620">
      <w:pPr>
        <w:autoSpaceDE w:val="0"/>
        <w:autoSpaceDN w:val="0"/>
        <w:jc w:val="both"/>
      </w:pPr>
      <w:r w:rsidRPr="009A22EC">
        <w:t xml:space="preserve">от «____» ____________ _____г. </w:t>
      </w:r>
      <w:r w:rsidRPr="009A22EC">
        <w:rPr>
          <w:lang w:val="en-US"/>
        </w:rPr>
        <w:t>N</w:t>
      </w:r>
      <w:r w:rsidRPr="009A22EC">
        <w:t xml:space="preserve"> ____________________</w:t>
      </w:r>
      <w:r w:rsidR="00A33B10" w:rsidRPr="009A22EC">
        <w:t>____________________________</w:t>
      </w:r>
      <w:r w:rsidRPr="009A22EC">
        <w:t xml:space="preserve">. </w:t>
      </w:r>
    </w:p>
    <w:p w:rsidR="00B01620" w:rsidRPr="009A22EC" w:rsidRDefault="00B01620" w:rsidP="00B01620">
      <w:pPr>
        <w:autoSpaceDE w:val="0"/>
        <w:autoSpaceDN w:val="0"/>
      </w:pPr>
      <w:r w:rsidRPr="009A22EC">
        <w:t>на земельном участке по адресу:  ____________________</w:t>
      </w:r>
      <w:r w:rsidR="00A33B10" w:rsidRPr="009A22EC">
        <w:t>_______________________________</w:t>
      </w:r>
    </w:p>
    <w:p w:rsidR="00B01620" w:rsidRPr="009A22EC" w:rsidRDefault="00B01620" w:rsidP="00A33B10">
      <w:pPr>
        <w:autoSpaceDE w:val="0"/>
        <w:autoSpaceDN w:val="0"/>
        <w:jc w:val="both"/>
        <w:rPr>
          <w:sz w:val="19"/>
          <w:szCs w:val="19"/>
        </w:rPr>
      </w:pPr>
      <w:r w:rsidRPr="009A22EC">
        <w:rPr>
          <w:sz w:val="19"/>
          <w:szCs w:val="19"/>
        </w:rPr>
        <w:t>(адрес земельного участка в соответствии с правоустанавливающими документами и кадастровый номер участка)</w:t>
      </w:r>
    </w:p>
    <w:p w:rsidR="00B01620" w:rsidRPr="009A22EC" w:rsidRDefault="00B01620" w:rsidP="00B01620">
      <w:pPr>
        <w:autoSpaceDE w:val="0"/>
        <w:autoSpaceDN w:val="0"/>
        <w:jc w:val="both"/>
      </w:pPr>
      <w:r w:rsidRPr="009A22EC">
        <w:t>_________________________________________________________________________________________________________________</w:t>
      </w:r>
      <w:r w:rsidR="00A33B10" w:rsidRPr="009A22EC">
        <w:t>______________________________________________</w:t>
      </w:r>
      <w:r w:rsidRPr="009A22EC">
        <w:t xml:space="preserve"> . </w:t>
      </w:r>
    </w:p>
    <w:p w:rsidR="00B01620" w:rsidRPr="009A22EC" w:rsidRDefault="00B01620" w:rsidP="00A33B10">
      <w:pPr>
        <w:jc w:val="both"/>
      </w:pPr>
      <w:r w:rsidRPr="009A22EC">
        <w:lastRenderedPageBreak/>
        <w:t xml:space="preserve">принадлежащем мне на </w:t>
      </w:r>
      <w:proofErr w:type="gramStart"/>
      <w:r w:rsidRPr="009A22EC">
        <w:t>праве</w:t>
      </w:r>
      <w:proofErr w:type="gramEnd"/>
      <w:r w:rsidRPr="009A22EC">
        <w:t>____________________________</w:t>
      </w:r>
      <w:r w:rsidR="00A33B10" w:rsidRPr="009A22EC">
        <w:t>__________________ на основании</w:t>
      </w:r>
      <w:r w:rsidRPr="009A22EC">
        <w:rPr>
          <w:sz w:val="20"/>
          <w:szCs w:val="20"/>
        </w:rPr>
        <w:t>_____________________________________________________________________________________</w:t>
      </w:r>
    </w:p>
    <w:p w:rsidR="00B01620" w:rsidRPr="009A22EC" w:rsidRDefault="00B01620" w:rsidP="00B01620">
      <w:pPr>
        <w:jc w:val="center"/>
        <w:rPr>
          <w:sz w:val="20"/>
          <w:szCs w:val="20"/>
        </w:rPr>
      </w:pPr>
      <w:r w:rsidRPr="009A22EC">
        <w:rPr>
          <w:sz w:val="20"/>
          <w:szCs w:val="20"/>
        </w:rPr>
        <w:t>наименование и реквизиты правоустанавливающих документов на земельный участок</w:t>
      </w:r>
    </w:p>
    <w:p w:rsidR="00B01620" w:rsidRPr="009A22EC" w:rsidRDefault="00B01620" w:rsidP="00B01620"/>
    <w:p w:rsidR="00B01620" w:rsidRPr="009A22EC" w:rsidRDefault="00B01620" w:rsidP="00B01620">
      <w:r w:rsidRPr="009A22EC">
        <w:t xml:space="preserve">решение об образовании земельных участков* </w:t>
      </w:r>
      <w:r w:rsidRPr="009A22EC">
        <w:rPr>
          <w:lang w:val="en-US"/>
        </w:rPr>
        <w:t>N</w:t>
      </w:r>
      <w:r w:rsidRPr="009A22EC">
        <w:t xml:space="preserve"> ______________ от «_____»_________ ____ года;</w:t>
      </w:r>
    </w:p>
    <w:p w:rsidR="00B01620" w:rsidRPr="009A22EC" w:rsidRDefault="00B01620" w:rsidP="00B01620">
      <w:r w:rsidRPr="009A22EC">
        <w:t xml:space="preserve">градостроительный план земельного участка* </w:t>
      </w:r>
      <w:r w:rsidRPr="009A22EC">
        <w:rPr>
          <w:lang w:val="en-US"/>
        </w:rPr>
        <w:t>N</w:t>
      </w:r>
      <w:r w:rsidRPr="009A22EC">
        <w:t>___________________________________________</w:t>
      </w:r>
    </w:p>
    <w:p w:rsidR="00B01620" w:rsidRPr="009A22EC" w:rsidRDefault="00B01620" w:rsidP="00B01620">
      <w:r w:rsidRPr="009A22EC">
        <w:t>от «____» __________ ____года.</w:t>
      </w:r>
    </w:p>
    <w:p w:rsidR="00B01620" w:rsidRPr="009A22EC" w:rsidRDefault="00B01620" w:rsidP="00B01620">
      <w:pPr>
        <w:autoSpaceDE w:val="0"/>
        <w:autoSpaceDN w:val="0"/>
        <w:ind w:firstLine="720"/>
        <w:jc w:val="both"/>
        <w:rPr>
          <w:sz w:val="2"/>
          <w:szCs w:val="2"/>
        </w:rPr>
      </w:pPr>
    </w:p>
    <w:p w:rsidR="00B01620" w:rsidRPr="009A22EC" w:rsidRDefault="00B01620" w:rsidP="00B01620">
      <w:pPr>
        <w:autoSpaceDE w:val="0"/>
        <w:autoSpaceDN w:val="0"/>
        <w:ind w:firstLine="720"/>
        <w:jc w:val="both"/>
        <w:rPr>
          <w:sz w:val="2"/>
          <w:szCs w:val="2"/>
        </w:rPr>
      </w:pPr>
    </w:p>
    <w:p w:rsidR="00B01620" w:rsidRPr="009A22EC" w:rsidRDefault="00B01620" w:rsidP="00B01620">
      <w:pPr>
        <w:autoSpaceDE w:val="0"/>
        <w:autoSpaceDN w:val="0"/>
        <w:rPr>
          <w:sz w:val="2"/>
          <w:szCs w:val="2"/>
        </w:rPr>
      </w:pPr>
    </w:p>
    <w:p w:rsidR="00B01620" w:rsidRPr="009A22EC" w:rsidRDefault="00B01620" w:rsidP="00B01620">
      <w:pPr>
        <w:autoSpaceDE w:val="0"/>
        <w:autoSpaceDN w:val="0"/>
        <w:ind w:firstLine="567"/>
        <w:jc w:val="both"/>
        <w:rPr>
          <w:sz w:val="2"/>
          <w:szCs w:val="2"/>
        </w:rPr>
      </w:pPr>
    </w:p>
    <w:p w:rsidR="00B01620" w:rsidRPr="009A22EC" w:rsidRDefault="00B01620" w:rsidP="00A33B10">
      <w:pPr>
        <w:autoSpaceDE w:val="0"/>
        <w:autoSpaceDN w:val="0"/>
        <w:ind w:firstLine="567"/>
        <w:jc w:val="both"/>
      </w:pPr>
      <w:r w:rsidRPr="009A22EC">
        <w:t xml:space="preserve">Обязуюсь обо всех изменениях сведений, указанных в </w:t>
      </w:r>
      <w:r w:rsidR="00A33B10" w:rsidRPr="009A22EC">
        <w:t xml:space="preserve">настоящем заявлении, сообщать </w:t>
      </w:r>
      <w:proofErr w:type="gramStart"/>
      <w:r w:rsidR="00A33B10" w:rsidRPr="009A22EC">
        <w:t>в</w:t>
      </w:r>
      <w:proofErr w:type="gramEnd"/>
      <w:r w:rsidR="00A33B10" w:rsidRPr="009A22EC">
        <w:t>____________________________________________________________________________</w:t>
      </w:r>
    </w:p>
    <w:p w:rsidR="00B01620" w:rsidRPr="009A22EC" w:rsidRDefault="00B01620" w:rsidP="00B01620">
      <w:pPr>
        <w:autoSpaceDE w:val="0"/>
        <w:autoSpaceDN w:val="0"/>
        <w:jc w:val="center"/>
      </w:pPr>
      <w:r w:rsidRPr="009A22EC">
        <w:rPr>
          <w:sz w:val="18"/>
          <w:szCs w:val="18"/>
        </w:rPr>
        <w:t>(наименование органа, выдавшего разрешение на строительство)</w:t>
      </w:r>
    </w:p>
    <w:p w:rsidR="00B01620" w:rsidRPr="009A22EC" w:rsidRDefault="00B01620" w:rsidP="00B01620">
      <w:pPr>
        <w:autoSpaceDE w:val="0"/>
        <w:autoSpaceDN w:val="0"/>
        <w:jc w:val="both"/>
      </w:pPr>
      <w:r w:rsidRPr="009A22EC">
        <w:t>Приложение:</w:t>
      </w:r>
    </w:p>
    <w:p w:rsidR="00B01620" w:rsidRPr="009A22EC" w:rsidRDefault="00B01620" w:rsidP="00B01620">
      <w:pPr>
        <w:autoSpaceDE w:val="0"/>
        <w:autoSpaceDN w:val="0"/>
        <w:jc w:val="both"/>
      </w:pPr>
      <w:r w:rsidRPr="009A22EC">
        <w:t>________________________________________________________________________________</w:t>
      </w:r>
    </w:p>
    <w:p w:rsidR="00B01620" w:rsidRPr="009A22EC" w:rsidRDefault="00B01620" w:rsidP="00B01620">
      <w:pPr>
        <w:autoSpaceDE w:val="0"/>
        <w:autoSpaceDN w:val="0"/>
        <w:ind w:firstLine="567"/>
        <w:jc w:val="both"/>
        <w:rPr>
          <w:sz w:val="2"/>
          <w:szCs w:val="2"/>
        </w:rPr>
      </w:pPr>
      <w:r w:rsidRPr="009A22EC">
        <w:rPr>
          <w:sz w:val="20"/>
          <w:szCs w:val="20"/>
        </w:rPr>
        <w:t>(наименование документа, реквизиты, количество листов и экземпляров, копия или оригинал)</w:t>
      </w:r>
      <w:r w:rsidRPr="009A22EC">
        <w:t xml:space="preserve">  </w:t>
      </w:r>
    </w:p>
    <w:p w:rsidR="00B01620" w:rsidRPr="009A22EC" w:rsidRDefault="00B01620" w:rsidP="00A33B10">
      <w:pPr>
        <w:autoSpaceDE w:val="0"/>
        <w:autoSpaceDN w:val="0"/>
      </w:pPr>
      <w:r w:rsidRPr="009A22EC">
        <w:t>____________________________________________________________________________________________________________________________________________________</w:t>
      </w:r>
      <w:r w:rsidR="00A33B10" w:rsidRPr="009A22EC">
        <w:t>____________</w:t>
      </w:r>
      <w:r w:rsidRPr="009A22EC">
        <w:t>Заявитель</w:t>
      </w:r>
      <w:r w:rsidR="00A33B10" w:rsidRPr="009A22EC">
        <w:t xml:space="preserve"> </w:t>
      </w:r>
      <w:r w:rsidRPr="009A22EC">
        <w:t>(представитель заявителя)_______________________________</w:t>
      </w:r>
      <w:r w:rsidR="006D6FE9" w:rsidRPr="009A22EC">
        <w:t xml:space="preserve">_________________      </w:t>
      </w:r>
    </w:p>
    <w:p w:rsidR="006D6FE9" w:rsidRPr="009A22EC" w:rsidRDefault="00B01620" w:rsidP="00B01620">
      <w:pPr>
        <w:pStyle w:val="ConsPlusNonformat"/>
        <w:jc w:val="both"/>
        <w:rPr>
          <w:rFonts w:ascii="Times New Roman" w:hAnsi="Times New Roman" w:cs="Times New Roman"/>
        </w:rPr>
      </w:pPr>
      <w:r w:rsidRPr="009A22EC">
        <w:rPr>
          <w:rFonts w:ascii="Times New Roman" w:hAnsi="Times New Roman" w:cs="Times New Roman"/>
        </w:rPr>
        <w:t xml:space="preserve">                          </w:t>
      </w:r>
      <w:r w:rsidRPr="009A22EC">
        <w:rPr>
          <w:rFonts w:ascii="Times New Roman" w:hAnsi="Times New Roman" w:cs="Times New Roman"/>
        </w:rPr>
        <w:tab/>
      </w:r>
      <w:r w:rsidRPr="009A22EC">
        <w:rPr>
          <w:rFonts w:ascii="Times New Roman" w:hAnsi="Times New Roman" w:cs="Times New Roman"/>
        </w:rPr>
        <w:tab/>
      </w:r>
      <w:r w:rsidRPr="009A22EC">
        <w:rPr>
          <w:rFonts w:ascii="Times New Roman" w:hAnsi="Times New Roman" w:cs="Times New Roman"/>
        </w:rPr>
        <w:tab/>
        <w:t xml:space="preserve">ФИО (для граждан); наименование, ФИО, должность, </w:t>
      </w:r>
      <w:r w:rsidRPr="009A22EC">
        <w:rPr>
          <w:rFonts w:ascii="Times New Roman" w:hAnsi="Times New Roman" w:cs="Times New Roman"/>
        </w:rPr>
        <w:tab/>
      </w:r>
    </w:p>
    <w:p w:rsidR="006D6FE9" w:rsidRPr="009A22EC" w:rsidRDefault="006D6FE9" w:rsidP="00B01620">
      <w:pPr>
        <w:pStyle w:val="ConsPlusNonformat"/>
        <w:jc w:val="both"/>
        <w:rPr>
          <w:rFonts w:ascii="Times New Roman" w:hAnsi="Times New Roman" w:cs="Times New Roman"/>
        </w:rPr>
      </w:pPr>
      <w:r w:rsidRPr="009A22EC">
        <w:rPr>
          <w:rFonts w:ascii="Times New Roman" w:hAnsi="Times New Roman" w:cs="Times New Roman"/>
        </w:rPr>
        <w:t>__________________________________</w:t>
      </w:r>
    </w:p>
    <w:p w:rsidR="00B01620" w:rsidRPr="009A22EC" w:rsidRDefault="00B01620" w:rsidP="00B01620">
      <w:pPr>
        <w:pStyle w:val="ConsPlusNonformat"/>
        <w:jc w:val="both"/>
        <w:rPr>
          <w:rFonts w:ascii="Times New Roman" w:hAnsi="Times New Roman" w:cs="Times New Roman"/>
        </w:rPr>
      </w:pPr>
      <w:r w:rsidRPr="009A22EC">
        <w:rPr>
          <w:rFonts w:ascii="Times New Roman" w:hAnsi="Times New Roman" w:cs="Times New Roman"/>
        </w:rPr>
        <w:tab/>
      </w:r>
      <w:r w:rsidRPr="009A22EC">
        <w:rPr>
          <w:rFonts w:ascii="Times New Roman" w:hAnsi="Times New Roman" w:cs="Times New Roman"/>
        </w:rPr>
        <w:tab/>
        <w:t>подпись</w:t>
      </w:r>
    </w:p>
    <w:p w:rsidR="00B01620" w:rsidRPr="009A22EC" w:rsidRDefault="00B01620" w:rsidP="00B01620">
      <w:pPr>
        <w:pStyle w:val="ConsPlusNonformat"/>
        <w:ind w:left="2124" w:firstLine="708"/>
        <w:jc w:val="both"/>
        <w:rPr>
          <w:rFonts w:ascii="Times New Roman" w:hAnsi="Times New Roman" w:cs="Times New Roman"/>
        </w:rPr>
      </w:pPr>
      <w:r w:rsidRPr="009A22EC">
        <w:rPr>
          <w:rFonts w:ascii="Times New Roman" w:hAnsi="Times New Roman" w:cs="Times New Roman"/>
        </w:rPr>
        <w:t xml:space="preserve">печать (для юридических лиц)                                 </w:t>
      </w:r>
    </w:p>
    <w:p w:rsidR="00B01620" w:rsidRPr="009A22EC" w:rsidRDefault="00B01620" w:rsidP="00B01620">
      <w:pPr>
        <w:autoSpaceDE w:val="0"/>
        <w:autoSpaceDN w:val="0"/>
        <w:adjustRightInd w:val="0"/>
        <w:jc w:val="right"/>
      </w:pPr>
      <w:r w:rsidRPr="009A22EC">
        <w:t>«___»________________</w:t>
      </w:r>
      <w:proofErr w:type="gramStart"/>
      <w:r w:rsidRPr="009A22EC">
        <w:t>г</w:t>
      </w:r>
      <w:proofErr w:type="gramEnd"/>
      <w:r w:rsidRPr="009A22EC">
        <w:t>.</w:t>
      </w:r>
    </w:p>
    <w:p w:rsidR="00B01620" w:rsidRPr="009A22EC" w:rsidRDefault="00B01620" w:rsidP="00B01620">
      <w:pPr>
        <w:pStyle w:val="ConsPlusNonformat"/>
        <w:rPr>
          <w:rFonts w:ascii="Times New Roman" w:hAnsi="Times New Roman" w:cs="Times New Roman"/>
        </w:rPr>
      </w:pPr>
    </w:p>
    <w:p w:rsidR="00B01620" w:rsidRPr="009A22EC" w:rsidRDefault="00B01620" w:rsidP="00B01620">
      <w:pPr>
        <w:pStyle w:val="ConsPlusNonformat"/>
        <w:jc w:val="both"/>
        <w:rPr>
          <w:rFonts w:ascii="Times New Roman" w:hAnsi="Times New Roman" w:cs="Times New Roman"/>
          <w:sz w:val="24"/>
          <w:szCs w:val="24"/>
        </w:rPr>
      </w:pPr>
      <w:r w:rsidRPr="009A22EC">
        <w:rPr>
          <w:rFonts w:ascii="Times New Roman" w:hAnsi="Times New Roman" w:cs="Times New Roman"/>
          <w:sz w:val="24"/>
          <w:szCs w:val="24"/>
        </w:rPr>
        <w:t>Документы принял  ____________________________________                 _____________________</w:t>
      </w:r>
    </w:p>
    <w:p w:rsidR="00B01620" w:rsidRPr="009A22EC" w:rsidRDefault="00B01620" w:rsidP="00B01620">
      <w:pPr>
        <w:pStyle w:val="ConsPlusNonformat"/>
        <w:rPr>
          <w:rFonts w:ascii="Times New Roman" w:hAnsi="Times New Roman" w:cs="Times New Roman"/>
        </w:rPr>
      </w:pPr>
      <w:r w:rsidRPr="009A22EC">
        <w:rPr>
          <w:rFonts w:ascii="Times New Roman" w:hAnsi="Times New Roman" w:cs="Times New Roman"/>
        </w:rPr>
        <w:t xml:space="preserve">                                                      ФИО, должность                                                             </w:t>
      </w:r>
      <w:r w:rsidRPr="009A22EC">
        <w:rPr>
          <w:rFonts w:ascii="Times New Roman" w:hAnsi="Times New Roman" w:cs="Times New Roman"/>
        </w:rPr>
        <w:tab/>
      </w:r>
      <w:r w:rsidRPr="009A22EC">
        <w:rPr>
          <w:rFonts w:ascii="Times New Roman" w:hAnsi="Times New Roman" w:cs="Times New Roman"/>
        </w:rPr>
        <w:tab/>
      </w:r>
      <w:r w:rsidRPr="009A22EC">
        <w:rPr>
          <w:rFonts w:ascii="Times New Roman" w:hAnsi="Times New Roman" w:cs="Times New Roman"/>
        </w:rPr>
        <w:tab/>
        <w:t xml:space="preserve">   подпись</w:t>
      </w:r>
    </w:p>
    <w:p w:rsidR="00B01620" w:rsidRPr="009A22EC" w:rsidRDefault="00B01620" w:rsidP="00B01620">
      <w:pPr>
        <w:pBdr>
          <w:bottom w:val="single" w:sz="12" w:space="1" w:color="auto"/>
        </w:pBdr>
        <w:autoSpaceDE w:val="0"/>
        <w:autoSpaceDN w:val="0"/>
        <w:adjustRightInd w:val="0"/>
        <w:jc w:val="right"/>
      </w:pPr>
      <w:r w:rsidRPr="009A22EC">
        <w:t>«___»________________</w:t>
      </w:r>
      <w:proofErr w:type="gramStart"/>
      <w:r w:rsidRPr="009A22EC">
        <w:t>г</w:t>
      </w:r>
      <w:proofErr w:type="gramEnd"/>
      <w:r w:rsidRPr="009A22EC">
        <w:t>.</w:t>
      </w:r>
    </w:p>
    <w:p w:rsidR="00B01620" w:rsidRPr="009A22EC" w:rsidRDefault="00B01620" w:rsidP="00B01620">
      <w:pPr>
        <w:pBdr>
          <w:bottom w:val="single" w:sz="12" w:space="1" w:color="auto"/>
        </w:pBdr>
        <w:autoSpaceDE w:val="0"/>
        <w:autoSpaceDN w:val="0"/>
        <w:adjustRightInd w:val="0"/>
        <w:jc w:val="right"/>
      </w:pPr>
    </w:p>
    <w:p w:rsidR="00CC4E6B" w:rsidRDefault="00B01620" w:rsidP="004712E3">
      <w:pPr>
        <w:autoSpaceDE w:val="0"/>
        <w:autoSpaceDN w:val="0"/>
        <w:adjustRightInd w:val="0"/>
        <w:jc w:val="both"/>
      </w:pPr>
      <w:r w:rsidRPr="009A22EC">
        <w:t>* заполняется в случае подачи уведомления об образовании земельного участка</w:t>
      </w:r>
    </w:p>
    <w:p w:rsidR="004D4C77" w:rsidRDefault="004D4C77" w:rsidP="00CC4E6B"/>
    <w:p w:rsidR="00CC4E6B" w:rsidRPr="00CC4E6B" w:rsidRDefault="00CC4E6B" w:rsidP="00CC4E6B">
      <w:pPr>
        <w:jc w:val="right"/>
        <w:rPr>
          <w:rFonts w:eastAsia="Calibri"/>
          <w:b/>
          <w:sz w:val="26"/>
          <w:szCs w:val="26"/>
          <w:lang w:eastAsia="en-US"/>
        </w:rPr>
      </w:pPr>
      <w:r>
        <w:tab/>
      </w:r>
      <w:r w:rsidRPr="00CC4E6B">
        <w:rPr>
          <w:rFonts w:eastAsia="Calibri"/>
          <w:b/>
          <w:sz w:val="26"/>
          <w:szCs w:val="26"/>
          <w:lang w:eastAsia="en-US"/>
        </w:rPr>
        <w:t>Приложение 3 к регламенту</w:t>
      </w:r>
    </w:p>
    <w:p w:rsidR="00CC4E6B" w:rsidRPr="00A82221" w:rsidRDefault="00CC4E6B" w:rsidP="00CC4E6B">
      <w:pPr>
        <w:jc w:val="center"/>
        <w:rPr>
          <w:rFonts w:eastAsia="Calibri"/>
          <w:color w:val="000000" w:themeColor="text1"/>
          <w:sz w:val="26"/>
          <w:szCs w:val="26"/>
          <w:lang w:eastAsia="en-US"/>
        </w:rPr>
      </w:pPr>
      <w:r w:rsidRPr="00A82221">
        <w:rPr>
          <w:rFonts w:eastAsia="Calibri"/>
          <w:color w:val="000000" w:themeColor="text1"/>
          <w:sz w:val="26"/>
          <w:szCs w:val="26"/>
          <w:lang w:eastAsia="en-US"/>
        </w:rPr>
        <w:t xml:space="preserve">БЛОК - схема </w:t>
      </w:r>
    </w:p>
    <w:p w:rsidR="00CC4E6B" w:rsidRPr="00A82221" w:rsidRDefault="00CC4E6B" w:rsidP="00CC4E6B">
      <w:pPr>
        <w:jc w:val="center"/>
        <w:rPr>
          <w:rFonts w:eastAsia="Calibri"/>
          <w:color w:val="000000" w:themeColor="text1"/>
          <w:sz w:val="26"/>
          <w:szCs w:val="26"/>
          <w:lang w:eastAsia="en-US"/>
        </w:rPr>
      </w:pPr>
      <w:r w:rsidRPr="00A82221">
        <w:rPr>
          <w:rFonts w:eastAsia="Calibri"/>
          <w:color w:val="000000" w:themeColor="text1"/>
          <w:sz w:val="26"/>
          <w:szCs w:val="26"/>
          <w:lang w:eastAsia="en-US"/>
        </w:rPr>
        <w:t>предоставления муниципальной услуги по выдаче разрешения на строительство</w:t>
      </w:r>
    </w:p>
    <w:p w:rsidR="00626B5C" w:rsidRPr="00A82221" w:rsidRDefault="00626B5C" w:rsidP="00CC4E6B">
      <w:pPr>
        <w:jc w:val="center"/>
        <w:rPr>
          <w:rFonts w:eastAsia="Calibri"/>
          <w:color w:val="000000" w:themeColor="text1"/>
          <w:sz w:val="26"/>
          <w:szCs w:val="26"/>
          <w:lang w:eastAsia="en-US"/>
        </w:rPr>
      </w:pPr>
    </w:p>
    <w:p w:rsidR="005C1EEA" w:rsidRPr="00A82221" w:rsidRDefault="005C1EEA" w:rsidP="00CC4E6B">
      <w:pPr>
        <w:jc w:val="center"/>
        <w:rPr>
          <w:rFonts w:eastAsia="Calibri"/>
          <w:color w:val="000000" w:themeColor="text1"/>
          <w:sz w:val="26"/>
          <w:szCs w:val="26"/>
          <w:lang w:eastAsia="en-US"/>
        </w:rPr>
      </w:pPr>
    </w:p>
    <w:tbl>
      <w:tblPr>
        <w:tblW w:w="0" w:type="auto"/>
        <w:tblInd w:w="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559"/>
      </w:tblGrid>
      <w:tr w:rsidR="002035BF" w:rsidRPr="00A82221" w:rsidTr="00CC4E6B">
        <w:trPr>
          <w:trHeight w:val="612"/>
        </w:trPr>
        <w:tc>
          <w:tcPr>
            <w:tcW w:w="2830" w:type="dxa"/>
          </w:tcPr>
          <w:p w:rsidR="00CC4E6B" w:rsidRPr="00A82221" w:rsidRDefault="00CC4E6B" w:rsidP="00C84762">
            <w:pPr>
              <w:jc w:val="center"/>
              <w:rPr>
                <w:rFonts w:eastAsia="Calibri"/>
                <w:color w:val="000000" w:themeColor="text1"/>
                <w:lang w:eastAsia="en-US"/>
              </w:rPr>
            </w:pPr>
            <w:r w:rsidRPr="00A82221">
              <w:rPr>
                <w:rFonts w:eastAsia="Calibri"/>
                <w:color w:val="000000" w:themeColor="text1"/>
                <w:lang w:eastAsia="en-US"/>
              </w:rPr>
              <w:t>Заявитель</w:t>
            </w:r>
          </w:p>
        </w:tc>
        <w:tc>
          <w:tcPr>
            <w:tcW w:w="5559" w:type="dxa"/>
          </w:tcPr>
          <w:p w:rsidR="00CC4E6B" w:rsidRPr="00A82221" w:rsidRDefault="00CC4E6B" w:rsidP="00C84762">
            <w:pPr>
              <w:jc w:val="center"/>
              <w:rPr>
                <w:rFonts w:eastAsia="Calibri"/>
                <w:color w:val="000000" w:themeColor="text1"/>
                <w:lang w:eastAsia="en-US"/>
              </w:rPr>
            </w:pPr>
            <w:r w:rsidRPr="00A82221">
              <w:rPr>
                <w:rFonts w:eastAsia="Calibri"/>
                <w:color w:val="000000" w:themeColor="text1"/>
                <w:lang w:eastAsia="en-US"/>
              </w:rPr>
              <w:t>Управление по архитектуре</w:t>
            </w:r>
            <w:r w:rsidR="00A82221">
              <w:rPr>
                <w:rFonts w:eastAsia="Calibri"/>
                <w:color w:val="000000" w:themeColor="text1"/>
                <w:lang w:eastAsia="en-US"/>
              </w:rPr>
              <w:t xml:space="preserve">, градостроительству, </w:t>
            </w:r>
            <w:proofErr w:type="gramStart"/>
            <w:r w:rsidR="00A82221">
              <w:rPr>
                <w:rFonts w:eastAsia="Calibri"/>
                <w:color w:val="000000" w:themeColor="text1"/>
                <w:lang w:eastAsia="en-US"/>
              </w:rPr>
              <w:t>имущественным</w:t>
            </w:r>
            <w:proofErr w:type="gramEnd"/>
            <w:r w:rsidR="00A82221">
              <w:rPr>
                <w:rFonts w:eastAsia="Calibri"/>
                <w:color w:val="000000" w:themeColor="text1"/>
                <w:lang w:eastAsia="en-US"/>
              </w:rPr>
              <w:t xml:space="preserve"> и земельным отношениям администрации Гаврилов-Ямского МР</w:t>
            </w:r>
          </w:p>
        </w:tc>
      </w:tr>
      <w:tr w:rsidR="002035BF" w:rsidRPr="00A82221" w:rsidTr="00B21779">
        <w:trPr>
          <w:trHeight w:val="7932"/>
        </w:trPr>
        <w:tc>
          <w:tcPr>
            <w:tcW w:w="2830" w:type="dxa"/>
          </w:tcPr>
          <w:p w:rsidR="00CC4E6B" w:rsidRPr="00A82221" w:rsidRDefault="00B40D50" w:rsidP="00C84762">
            <w:pPr>
              <w:jc w:val="center"/>
              <w:rPr>
                <w:rFonts w:eastAsia="Calibri"/>
                <w:color w:val="000000" w:themeColor="text1"/>
                <w:lang w:eastAsia="en-US"/>
              </w:rPr>
            </w:pPr>
            <w:r>
              <w:rPr>
                <w:rFonts w:eastAsia="Calibri"/>
                <w:noProof/>
                <w:color w:val="000000" w:themeColor="text1"/>
              </w:rPr>
              <w:lastRenderedPageBreak/>
              <mc:AlternateContent>
                <mc:Choice Requires="wps">
                  <w:drawing>
                    <wp:anchor distT="0" distB="0" distL="114300" distR="114300" simplePos="0" relativeHeight="251660288" behindDoc="0" locked="0" layoutInCell="1" allowOverlap="1">
                      <wp:simplePos x="0" y="0"/>
                      <wp:positionH relativeFrom="column">
                        <wp:posOffset>1583690</wp:posOffset>
                      </wp:positionH>
                      <wp:positionV relativeFrom="paragraph">
                        <wp:posOffset>185420</wp:posOffset>
                      </wp:positionV>
                      <wp:extent cx="381000" cy="180975"/>
                      <wp:effectExtent l="0" t="0" r="76200" b="666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24.7pt;margin-top:14.6pt;width:30pt;height:1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9D4NwIAAGE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">
                      <v:stroke endarrow="block"/>
                    </v:shape>
                  </w:pict>
                </mc:Fallback>
              </mc:AlternateContent>
            </w:r>
            <w:r w:rsidR="00CC4E6B" w:rsidRPr="00A82221">
              <w:rPr>
                <w:rFonts w:eastAsia="Calibri"/>
                <w:color w:val="000000" w:themeColor="text1"/>
                <w:lang w:eastAsia="en-US"/>
              </w:rPr>
              <w:t>Заявление и пакет документов</w:t>
            </w: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B21779" w:rsidRPr="00A82221" w:rsidRDefault="00B21779" w:rsidP="00C84762">
            <w:pPr>
              <w:jc w:val="center"/>
              <w:rPr>
                <w:rFonts w:eastAsia="Calibri"/>
                <w:color w:val="000000" w:themeColor="text1"/>
                <w:lang w:eastAsia="en-US"/>
              </w:rPr>
            </w:pPr>
          </w:p>
          <w:p w:rsidR="00B21779" w:rsidRPr="00A82221" w:rsidRDefault="00B21779" w:rsidP="00C84762">
            <w:pPr>
              <w:jc w:val="center"/>
              <w:rPr>
                <w:rFonts w:eastAsia="Calibri"/>
                <w:color w:val="000000" w:themeColor="text1"/>
                <w:lang w:eastAsia="en-US"/>
              </w:rPr>
            </w:pPr>
          </w:p>
          <w:p w:rsidR="00B21779" w:rsidRPr="00A82221" w:rsidRDefault="00B21779" w:rsidP="00C84762">
            <w:pPr>
              <w:jc w:val="center"/>
              <w:rPr>
                <w:rFonts w:eastAsia="Calibri"/>
                <w:color w:val="000000" w:themeColor="text1"/>
                <w:lang w:eastAsia="en-US"/>
              </w:rPr>
            </w:pPr>
          </w:p>
          <w:p w:rsidR="00B21779" w:rsidRPr="00A82221" w:rsidRDefault="00B21779" w:rsidP="00C84762">
            <w:pPr>
              <w:jc w:val="center"/>
              <w:rPr>
                <w:rFonts w:eastAsia="Calibri"/>
                <w:color w:val="000000" w:themeColor="text1"/>
                <w:lang w:eastAsia="en-US"/>
              </w:rPr>
            </w:pPr>
          </w:p>
          <w:p w:rsidR="00B21779" w:rsidRPr="00A82221" w:rsidRDefault="00B21779" w:rsidP="00C84762">
            <w:pPr>
              <w:jc w:val="center"/>
              <w:rPr>
                <w:rFonts w:eastAsia="Calibri"/>
                <w:color w:val="000000" w:themeColor="text1"/>
                <w:lang w:eastAsia="en-US"/>
              </w:rPr>
            </w:pPr>
          </w:p>
          <w:p w:rsidR="00B21779" w:rsidRPr="00A82221" w:rsidRDefault="00B40D50" w:rsidP="00C84762">
            <w:pPr>
              <w:jc w:val="center"/>
              <w:rPr>
                <w:rFonts w:eastAsia="Calibri"/>
                <w:color w:val="000000" w:themeColor="text1"/>
                <w:lang w:eastAsia="en-US"/>
              </w:rPr>
            </w:pPr>
            <w:r>
              <w:rPr>
                <w:rFonts w:eastAsia="Calibri"/>
                <w:noProof/>
                <w:color w:val="000000" w:themeColor="text1"/>
              </w:rPr>
              <mc:AlternateContent>
                <mc:Choice Requires="wps">
                  <w:drawing>
                    <wp:anchor distT="0" distB="0" distL="114300" distR="114300" simplePos="0" relativeHeight="251664384" behindDoc="0" locked="0" layoutInCell="1" allowOverlap="1">
                      <wp:simplePos x="0" y="0"/>
                      <wp:positionH relativeFrom="column">
                        <wp:posOffset>1583690</wp:posOffset>
                      </wp:positionH>
                      <wp:positionV relativeFrom="paragraph">
                        <wp:posOffset>69850</wp:posOffset>
                      </wp:positionV>
                      <wp:extent cx="885825" cy="209550"/>
                      <wp:effectExtent l="38100" t="0" r="28575" b="7620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124.7pt;margin-top:5.5pt;width:69.75pt;height:16.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">
                      <v:stroke endarrow="block"/>
                    </v:shape>
                  </w:pict>
                </mc:Fallback>
              </mc:AlternateContent>
            </w:r>
          </w:p>
          <w:p w:rsidR="00CC4E6B" w:rsidRPr="00A82221" w:rsidRDefault="00CC4E6B" w:rsidP="00C84762">
            <w:pPr>
              <w:jc w:val="center"/>
              <w:rPr>
                <w:rFonts w:eastAsia="Calibri"/>
                <w:color w:val="000000" w:themeColor="text1"/>
                <w:lang w:eastAsia="en-US"/>
              </w:rPr>
            </w:pPr>
            <w:r w:rsidRPr="00A82221">
              <w:rPr>
                <w:rFonts w:eastAsia="Calibri"/>
                <w:color w:val="000000" w:themeColor="text1"/>
                <w:lang w:eastAsia="en-US"/>
              </w:rPr>
              <w:t>Получение результата муниципальной услуги</w:t>
            </w:r>
          </w:p>
        </w:tc>
        <w:tc>
          <w:tcPr>
            <w:tcW w:w="5559" w:type="dxa"/>
          </w:tcPr>
          <w:p w:rsidR="00CC4E6B" w:rsidRPr="00A82221" w:rsidRDefault="00CC4E6B" w:rsidP="00C84762">
            <w:pPr>
              <w:jc w:val="center"/>
              <w:rPr>
                <w:rFonts w:eastAsia="Calibri"/>
                <w:color w:val="000000" w:themeColor="text1"/>
                <w:lang w:eastAsia="en-US"/>
              </w:rPr>
            </w:pPr>
          </w:p>
          <w:p w:rsidR="00CC4E6B" w:rsidRPr="00A82221" w:rsidRDefault="00CC4E6B" w:rsidP="00C84762">
            <w:pPr>
              <w:jc w:val="center"/>
              <w:rPr>
                <w:rFonts w:eastAsia="Calibri"/>
                <w:color w:val="000000" w:themeColor="text1"/>
                <w:lang w:eastAsia="en-US"/>
              </w:rPr>
            </w:pPr>
          </w:p>
          <w:p w:rsidR="00CC4E6B" w:rsidRPr="00A82221" w:rsidRDefault="00B40D50" w:rsidP="00C84762">
            <w:pPr>
              <w:jc w:val="center"/>
              <w:rPr>
                <w:rFonts w:eastAsia="Calibri"/>
                <w:color w:val="000000" w:themeColor="text1"/>
                <w:lang w:eastAsia="en-US"/>
              </w:rPr>
            </w:pPr>
            <w:r>
              <w:rPr>
                <w:rFonts w:eastAsia="Calibri"/>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2082165</wp:posOffset>
                      </wp:positionH>
                      <wp:positionV relativeFrom="paragraph">
                        <wp:posOffset>854075</wp:posOffset>
                      </wp:positionV>
                      <wp:extent cx="635" cy="219075"/>
                      <wp:effectExtent l="76200" t="0" r="75565" b="4762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0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163.95pt;margin-top:67.25pt;width:.0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">
                      <v:stroke endarrow="block"/>
                    </v:shape>
                  </w:pict>
                </mc:Fallback>
              </mc:AlternateContent>
            </w:r>
            <w:r w:rsidR="000E3A0E" w:rsidRPr="00A82221">
              <w:rPr>
                <w:color w:val="000000" w:themeColor="text1"/>
                <w:sz w:val="26"/>
                <w:szCs w:val="26"/>
              </w:rPr>
              <w:t>прием, первичная проверка и регистрация заявления и приложенных к нему документов, поданных, в том числе, через многофункциональный центр и в электронной форме</w:t>
            </w:r>
            <w:r w:rsidR="000E3A0E" w:rsidRPr="00A82221">
              <w:rPr>
                <w:rFonts w:eastAsia="Calibri"/>
                <w:color w:val="000000" w:themeColor="text1"/>
                <w:lang w:eastAsia="en-US"/>
              </w:rPr>
              <w:t xml:space="preserve"> </w:t>
            </w:r>
          </w:p>
          <w:p w:rsidR="00CC4E6B" w:rsidRPr="00A82221" w:rsidRDefault="00CC4E6B" w:rsidP="00C84762">
            <w:pPr>
              <w:jc w:val="center"/>
              <w:rPr>
                <w:rFonts w:eastAsia="Calibri"/>
                <w:color w:val="000000" w:themeColor="text1"/>
                <w:lang w:eastAsia="en-US"/>
              </w:rPr>
            </w:pPr>
          </w:p>
          <w:p w:rsidR="00CC4E6B" w:rsidRPr="00A82221" w:rsidRDefault="00B40D50" w:rsidP="00C84762">
            <w:pPr>
              <w:jc w:val="center"/>
              <w:rPr>
                <w:rFonts w:eastAsia="Calibri"/>
                <w:color w:val="000000" w:themeColor="text1"/>
                <w:lang w:eastAsia="en-US"/>
              </w:rPr>
            </w:pPr>
            <w:r>
              <w:rPr>
                <w:rFonts w:eastAsia="Calibri"/>
                <w:noProof/>
                <w:color w:val="000000" w:themeColor="text1"/>
              </w:rPr>
              <mc:AlternateContent>
                <mc:Choice Requires="wps">
                  <w:drawing>
                    <wp:anchor distT="0" distB="0" distL="114300" distR="114300" simplePos="0" relativeHeight="251662336" behindDoc="0" locked="0" layoutInCell="1" allowOverlap="1">
                      <wp:simplePos x="0" y="0"/>
                      <wp:positionH relativeFrom="column">
                        <wp:posOffset>2558415</wp:posOffset>
                      </wp:positionH>
                      <wp:positionV relativeFrom="paragraph">
                        <wp:posOffset>691515</wp:posOffset>
                      </wp:positionV>
                      <wp:extent cx="635" cy="266700"/>
                      <wp:effectExtent l="76200" t="0" r="75565" b="5715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01.45pt;margin-top:54.45pt;width:.0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ZBGOAIAAF4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">
                      <v:stroke endarrow="block"/>
                    </v:shape>
                  </w:pict>
                </mc:Fallback>
              </mc:AlternateContent>
            </w:r>
            <w:r w:rsidR="000E3A0E" w:rsidRPr="00A82221">
              <w:rPr>
                <w:color w:val="000000" w:themeColor="text1"/>
                <w:sz w:val="26"/>
                <w:szCs w:val="26"/>
              </w:rPr>
              <w:t>рассмотрение и проверка заявления и приложенных к нему документов, подготовка проекта документа, являющегося результатом муниципальной услуги</w:t>
            </w:r>
            <w:r w:rsidR="000E3A0E" w:rsidRPr="00A82221">
              <w:rPr>
                <w:rFonts w:eastAsia="Calibri"/>
                <w:color w:val="000000" w:themeColor="text1"/>
                <w:lang w:eastAsia="en-US"/>
              </w:rPr>
              <w:t xml:space="preserve"> </w:t>
            </w:r>
          </w:p>
          <w:p w:rsidR="00CC4E6B" w:rsidRPr="00A82221" w:rsidRDefault="00CC4E6B" w:rsidP="00C84762">
            <w:pPr>
              <w:jc w:val="center"/>
              <w:rPr>
                <w:rFonts w:eastAsia="Calibri"/>
                <w:color w:val="000000" w:themeColor="text1"/>
                <w:lang w:eastAsia="en-US"/>
              </w:rPr>
            </w:pPr>
          </w:p>
          <w:p w:rsidR="00CC4E6B" w:rsidRPr="00A82221" w:rsidRDefault="00B40D50" w:rsidP="00C84762">
            <w:pPr>
              <w:jc w:val="center"/>
              <w:rPr>
                <w:rFonts w:eastAsia="Calibri"/>
                <w:color w:val="000000" w:themeColor="text1"/>
                <w:lang w:eastAsia="en-US"/>
              </w:rPr>
            </w:pPr>
            <w:r>
              <w:rPr>
                <w:rFonts w:eastAsia="Calibri"/>
                <w:noProof/>
                <w:color w:val="000000" w:themeColor="text1"/>
              </w:rPr>
              <mc:AlternateContent>
                <mc:Choice Requires="wps">
                  <w:drawing>
                    <wp:anchor distT="0" distB="0" distL="114299" distR="114299" simplePos="0" relativeHeight="251663360" behindDoc="0" locked="0" layoutInCell="1" allowOverlap="1">
                      <wp:simplePos x="0" y="0"/>
                      <wp:positionH relativeFrom="column">
                        <wp:posOffset>2329814</wp:posOffset>
                      </wp:positionH>
                      <wp:positionV relativeFrom="paragraph">
                        <wp:posOffset>661670</wp:posOffset>
                      </wp:positionV>
                      <wp:extent cx="0" cy="247650"/>
                      <wp:effectExtent l="76200" t="0" r="57150" b="571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3.45pt;margin-top:52.1pt;width:0;height:19.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vvU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">
                      <v:stroke endarrow="block"/>
                    </v:shape>
                  </w:pict>
                </mc:Fallback>
              </mc:AlternateContent>
            </w:r>
            <w:r w:rsidR="00B21779" w:rsidRPr="00A82221">
              <w:rPr>
                <w:color w:val="000000" w:themeColor="text1"/>
                <w:sz w:val="26"/>
                <w:szCs w:val="26"/>
              </w:rPr>
              <w:t>принятие уполномоченным должностным лицом решения по результатам рассмотрения и проверки заявления и приложенных к нему документов</w:t>
            </w:r>
          </w:p>
          <w:p w:rsidR="00CC4E6B" w:rsidRPr="00A82221" w:rsidRDefault="00CC4E6B" w:rsidP="00C84762">
            <w:pPr>
              <w:jc w:val="center"/>
              <w:rPr>
                <w:rFonts w:eastAsia="Calibri"/>
                <w:color w:val="000000" w:themeColor="text1"/>
                <w:lang w:eastAsia="en-US"/>
              </w:rPr>
            </w:pPr>
          </w:p>
          <w:p w:rsidR="00CC4E6B" w:rsidRPr="00A82221" w:rsidRDefault="00B21779" w:rsidP="00C84762">
            <w:pPr>
              <w:jc w:val="center"/>
              <w:rPr>
                <w:rFonts w:eastAsia="Calibri"/>
                <w:color w:val="000000" w:themeColor="text1"/>
                <w:lang w:eastAsia="en-US"/>
              </w:rPr>
            </w:pPr>
            <w:r w:rsidRPr="00A82221">
              <w:rPr>
                <w:color w:val="000000" w:themeColor="text1"/>
                <w:sz w:val="26"/>
                <w:szCs w:val="26"/>
              </w:rPr>
              <w:t>выдача (направление) заявителю документов являющихся результатом оказания муниципальной услуги, в том числе в электронной форме</w:t>
            </w:r>
            <w:r w:rsidRPr="00A82221">
              <w:rPr>
                <w:rFonts w:eastAsia="Calibri"/>
                <w:color w:val="000000" w:themeColor="text1"/>
                <w:lang w:eastAsia="en-US"/>
              </w:rPr>
              <w:t xml:space="preserve"> </w:t>
            </w:r>
          </w:p>
          <w:p w:rsidR="00B21779" w:rsidRPr="00A82221" w:rsidRDefault="00B21779" w:rsidP="00C84762">
            <w:pPr>
              <w:jc w:val="center"/>
              <w:rPr>
                <w:rFonts w:eastAsia="Calibri"/>
                <w:color w:val="000000" w:themeColor="text1"/>
                <w:lang w:eastAsia="en-US"/>
              </w:rPr>
            </w:pPr>
          </w:p>
          <w:p w:rsidR="00CC4E6B" w:rsidRPr="00A82221" w:rsidRDefault="00CC4E6B" w:rsidP="00A82221">
            <w:pPr>
              <w:jc w:val="center"/>
              <w:rPr>
                <w:rFonts w:eastAsia="Calibri"/>
                <w:color w:val="000000" w:themeColor="text1"/>
                <w:lang w:eastAsia="en-US"/>
              </w:rPr>
            </w:pPr>
          </w:p>
        </w:tc>
      </w:tr>
    </w:tbl>
    <w:p w:rsidR="00982A06" w:rsidRPr="002035BF" w:rsidRDefault="00982A06" w:rsidP="00982A06">
      <w:pPr>
        <w:jc w:val="right"/>
        <w:rPr>
          <w:color w:val="FF0000"/>
          <w:sz w:val="28"/>
          <w:szCs w:val="28"/>
        </w:rPr>
      </w:pPr>
    </w:p>
    <w:p w:rsidR="00982A06" w:rsidRDefault="00982A06" w:rsidP="00982A06">
      <w:pPr>
        <w:jc w:val="right"/>
        <w:rPr>
          <w:color w:val="000000"/>
          <w:sz w:val="28"/>
          <w:szCs w:val="28"/>
        </w:rPr>
      </w:pPr>
    </w:p>
    <w:p w:rsidR="00982A06" w:rsidRDefault="00982A06" w:rsidP="00982A06">
      <w:pPr>
        <w:jc w:val="right"/>
        <w:rPr>
          <w:color w:val="000000"/>
          <w:sz w:val="28"/>
          <w:szCs w:val="28"/>
        </w:rPr>
      </w:pPr>
    </w:p>
    <w:p w:rsidR="00982A06" w:rsidRDefault="00982A06" w:rsidP="00982A06">
      <w:pPr>
        <w:jc w:val="right"/>
        <w:rPr>
          <w:color w:val="000000"/>
          <w:sz w:val="28"/>
          <w:szCs w:val="28"/>
        </w:rPr>
      </w:pPr>
    </w:p>
    <w:p w:rsidR="00982A06" w:rsidRDefault="00982A06" w:rsidP="00982A06">
      <w:pPr>
        <w:jc w:val="right"/>
        <w:rPr>
          <w:color w:val="000000"/>
          <w:sz w:val="28"/>
          <w:szCs w:val="28"/>
        </w:rPr>
      </w:pPr>
    </w:p>
    <w:p w:rsidR="00982A06" w:rsidRDefault="00982A06" w:rsidP="00982A06">
      <w:pPr>
        <w:jc w:val="right"/>
        <w:rPr>
          <w:color w:val="000000"/>
          <w:sz w:val="28"/>
          <w:szCs w:val="28"/>
        </w:rPr>
      </w:pPr>
    </w:p>
    <w:p w:rsidR="00982A06" w:rsidRDefault="00982A06" w:rsidP="00982A06">
      <w:pPr>
        <w:jc w:val="right"/>
        <w:rPr>
          <w:color w:val="000000"/>
          <w:sz w:val="28"/>
          <w:szCs w:val="28"/>
        </w:rPr>
      </w:pPr>
    </w:p>
    <w:p w:rsidR="00982A06" w:rsidRDefault="00982A06" w:rsidP="00982A06">
      <w:pPr>
        <w:jc w:val="right"/>
        <w:rPr>
          <w:color w:val="000000"/>
          <w:sz w:val="28"/>
          <w:szCs w:val="28"/>
        </w:rPr>
      </w:pPr>
    </w:p>
    <w:p w:rsidR="00CC4E6B" w:rsidRDefault="00CC4E6B" w:rsidP="00CC4E6B">
      <w:pPr>
        <w:ind w:left="8148" w:firstLine="180"/>
        <w:rPr>
          <w:sz w:val="26"/>
          <w:szCs w:val="26"/>
        </w:rPr>
      </w:pPr>
    </w:p>
    <w:sectPr w:rsidR="00CC4E6B" w:rsidSect="00041FAC">
      <w:endnotePr>
        <w:numFmt w:val="decimal"/>
      </w:endnotePr>
      <w:pgSz w:w="11906" w:h="16838"/>
      <w:pgMar w:top="709" w:right="707" w:bottom="284"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254" w:rsidRDefault="00133254" w:rsidP="00E408FA">
      <w:r>
        <w:separator/>
      </w:r>
    </w:p>
  </w:endnote>
  <w:endnote w:type="continuationSeparator" w:id="0">
    <w:p w:rsidR="00133254" w:rsidRDefault="00133254" w:rsidP="00E408FA">
      <w:r>
        <w:continuationSeparator/>
      </w:r>
    </w:p>
  </w:endnote>
  <w:endnote w:type="continuationNotice" w:id="1">
    <w:p w:rsidR="00133254" w:rsidRDefault="0013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254" w:rsidRDefault="00133254" w:rsidP="00E408FA">
      <w:r>
        <w:separator/>
      </w:r>
    </w:p>
  </w:footnote>
  <w:footnote w:type="continuationSeparator" w:id="0">
    <w:p w:rsidR="00133254" w:rsidRDefault="00133254" w:rsidP="00E408FA">
      <w:r>
        <w:continuationSeparator/>
      </w:r>
    </w:p>
  </w:footnote>
  <w:footnote w:type="continuationNotice" w:id="1">
    <w:p w:rsidR="00133254" w:rsidRDefault="00133254"/>
  </w:footnote>
  <w:footnote w:id="2">
    <w:p w:rsidR="00C84762" w:rsidRPr="007E3DCB" w:rsidRDefault="00C84762" w:rsidP="00704B07">
      <w:pPr>
        <w:tabs>
          <w:tab w:val="left" w:pos="-3420"/>
          <w:tab w:val="left" w:pos="709"/>
          <w:tab w:val="left" w:pos="1276"/>
        </w:tabs>
        <w:autoSpaceDE w:val="0"/>
        <w:autoSpaceDN w:val="0"/>
        <w:adjustRightInd w:val="0"/>
        <w:ind w:right="-1"/>
        <w:jc w:val="both"/>
        <w:rPr>
          <w:sz w:val="18"/>
          <w:szCs w:val="18"/>
        </w:rPr>
      </w:pPr>
      <w:r w:rsidRPr="007E3DCB">
        <w:rPr>
          <w:rStyle w:val="aff6"/>
          <w:sz w:val="18"/>
          <w:szCs w:val="18"/>
        </w:rPr>
        <w:footnoteRef/>
      </w:r>
      <w:r w:rsidRPr="007E3DCB">
        <w:rPr>
          <w:sz w:val="18"/>
          <w:szCs w:val="18"/>
        </w:rPr>
        <w:t xml:space="preserve"> </w:t>
      </w:r>
      <w:r w:rsidRPr="007E3DCB">
        <w:rPr>
          <w:i/>
          <w:sz w:val="18"/>
          <w:szCs w:val="18"/>
        </w:rPr>
        <w:t>Применяется для случая,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rsidR="00C84762" w:rsidRPr="007E3DCB" w:rsidRDefault="00C84762">
      <w:pPr>
        <w:pStyle w:val="aff4"/>
        <w:rPr>
          <w:sz w:val="18"/>
          <w:szCs w:val="18"/>
        </w:rPr>
      </w:pPr>
    </w:p>
  </w:footnote>
  <w:footnote w:id="3">
    <w:p w:rsidR="00C84762" w:rsidRPr="005774CC" w:rsidRDefault="00C84762" w:rsidP="005774CC">
      <w:pPr>
        <w:tabs>
          <w:tab w:val="left" w:pos="709"/>
          <w:tab w:val="left" w:pos="1276"/>
        </w:tabs>
        <w:jc w:val="both"/>
      </w:pPr>
      <w:r w:rsidRPr="005774CC">
        <w:rPr>
          <w:rStyle w:val="aff6"/>
          <w:sz w:val="18"/>
          <w:szCs w:val="18"/>
        </w:rPr>
        <w:footnoteRef/>
      </w:r>
      <w:r w:rsidRPr="005774CC">
        <w:rPr>
          <w:sz w:val="18"/>
          <w:szCs w:val="18"/>
        </w:rPr>
        <w:t xml:space="preserve"> </w:t>
      </w:r>
      <w:r w:rsidRPr="005774CC">
        <w:rPr>
          <w:i/>
          <w:sz w:val="18"/>
          <w:szCs w:val="18"/>
        </w:rPr>
        <w:t>Применяется в случае, если подано заявление о выдаче разрешения на строительство объекта капитального строительства, строительство и реконструкция которого планируется в границах территории исторического поселения федерального или регионального значения.</w:t>
      </w:r>
    </w:p>
  </w:footnote>
  <w:footnote w:id="4">
    <w:p w:rsidR="00C84762" w:rsidRPr="005774CC" w:rsidRDefault="00C84762" w:rsidP="00996568">
      <w:pPr>
        <w:pStyle w:val="aff4"/>
        <w:jc w:val="both"/>
        <w:rPr>
          <w:i/>
          <w:sz w:val="18"/>
          <w:szCs w:val="18"/>
        </w:rPr>
      </w:pPr>
      <w:r w:rsidRPr="005774CC">
        <w:rPr>
          <w:rStyle w:val="aff6"/>
          <w:i/>
          <w:sz w:val="18"/>
          <w:szCs w:val="18"/>
        </w:rPr>
        <w:footnoteRef/>
      </w:r>
      <w:r w:rsidRPr="005774CC">
        <w:rPr>
          <w:i/>
          <w:sz w:val="18"/>
          <w:szCs w:val="18"/>
        </w:rPr>
        <w:t xml:space="preserve"> Применяется в случае если подано заявление о выдаче разрешения на строительство объекта капитального строительства, который не </w:t>
      </w:r>
      <w:proofErr w:type="gramStart"/>
      <w:r w:rsidRPr="005774CC">
        <w:rPr>
          <w:i/>
          <w:sz w:val="18"/>
          <w:szCs w:val="18"/>
        </w:rPr>
        <w:t>является линейным объектом и строительство и реконструкция которого планируется</w:t>
      </w:r>
      <w:proofErr w:type="gramEnd"/>
      <w:r w:rsidRPr="005774CC">
        <w:rPr>
          <w:i/>
          <w:sz w:val="18"/>
          <w:szCs w:val="18"/>
        </w:rPr>
        <w:t xml:space="preserve"> в границах территории исторического поселения федерального или регионального значения, проводит проверку</w:t>
      </w:r>
    </w:p>
  </w:footnote>
  <w:footnote w:id="5">
    <w:p w:rsidR="00C84762" w:rsidRPr="005774CC" w:rsidRDefault="00C84762" w:rsidP="00996568">
      <w:pPr>
        <w:pStyle w:val="aff4"/>
        <w:jc w:val="both"/>
        <w:rPr>
          <w:sz w:val="18"/>
          <w:szCs w:val="18"/>
        </w:rPr>
      </w:pPr>
      <w:r w:rsidRPr="005774CC">
        <w:rPr>
          <w:rStyle w:val="aff6"/>
          <w:sz w:val="18"/>
          <w:szCs w:val="18"/>
        </w:rPr>
        <w:footnoteRef/>
      </w:r>
      <w:r w:rsidRPr="005774CC">
        <w:rPr>
          <w:sz w:val="18"/>
          <w:szCs w:val="18"/>
        </w:rPr>
        <w:t xml:space="preserve"> </w:t>
      </w:r>
      <w:r w:rsidRPr="005774CC">
        <w:rPr>
          <w:i/>
          <w:sz w:val="18"/>
          <w:szCs w:val="18"/>
        </w:rPr>
        <w:t>П</w:t>
      </w:r>
      <w:r w:rsidRPr="005774CC">
        <w:rPr>
          <w:rFonts w:eastAsia="Calibri"/>
          <w:i/>
          <w:sz w:val="18"/>
          <w:szCs w:val="18"/>
        </w:rPr>
        <w:t>рименяется в случае, если строительство или реконструкция объекта индивидуального жилищного строительства планируется в границах территории исторического поселения федерального или регионального значения.</w:t>
      </w:r>
    </w:p>
  </w:footnote>
  <w:footnote w:id="6">
    <w:p w:rsidR="00C84762" w:rsidRPr="007416E7" w:rsidRDefault="00C84762">
      <w:pPr>
        <w:pStyle w:val="aff4"/>
        <w:rPr>
          <w:i/>
        </w:rPr>
      </w:pPr>
      <w:r>
        <w:rPr>
          <w:rStyle w:val="aff6"/>
        </w:rPr>
        <w:t>*</w:t>
      </w:r>
      <w:r>
        <w:t xml:space="preserve"> </w:t>
      </w:r>
      <w:r w:rsidRPr="007416E7">
        <w:rPr>
          <w:i/>
        </w:rPr>
        <w:t>п</w:t>
      </w:r>
      <w:r w:rsidRPr="009A2B05">
        <w:rPr>
          <w:i/>
        </w:rPr>
        <w:t>оле заполняется, при наличии данных документов</w:t>
      </w:r>
    </w:p>
  </w:footnote>
  <w:footnote w:id="7">
    <w:p w:rsidR="00C84762" w:rsidRPr="00200060" w:rsidRDefault="00C84762" w:rsidP="007416E7">
      <w:pPr>
        <w:pStyle w:val="aff4"/>
        <w:jc w:val="both"/>
        <w:rPr>
          <w:i/>
        </w:rPr>
      </w:pPr>
      <w:r w:rsidRPr="007416E7">
        <w:rPr>
          <w:rStyle w:val="aff6"/>
          <w:i/>
        </w:rPr>
        <w:t>**</w:t>
      </w:r>
      <w:r w:rsidRPr="007416E7">
        <w:rPr>
          <w:i/>
        </w:rPr>
        <w:t xml:space="preserve"> указывается в случае, если строительство (реконструкцию) объекта капитального строительства будет осуществляться в соответствии с типовым </w:t>
      </w:r>
      <w:proofErr w:type="gramStart"/>
      <w:r w:rsidRPr="007416E7">
        <w:rPr>
          <w:i/>
        </w:rPr>
        <w:t>архитектурным решением</w:t>
      </w:r>
      <w:proofErr w:type="gramEnd"/>
      <w:r w:rsidRPr="007416E7">
        <w:rPr>
          <w:i/>
        </w:rPr>
        <w:t xml:space="preserve"> объекта капитального строительства, утвержденным в соответствии с Федеральным законом от 25.06.2002 № 73-ФЗ «Об объектах культурного наследия (памятниках истории и культуры) народов</w:t>
      </w:r>
      <w:r>
        <w:rPr>
          <w:i/>
        </w:rPr>
        <w:t xml:space="preserve"> Российской Федерации;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181D"/>
    <w:multiLevelType w:val="hybridMultilevel"/>
    <w:tmpl w:val="A8704EA4"/>
    <w:lvl w:ilvl="0" w:tplc="592A2B42">
      <w:start w:val="3"/>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32448A"/>
    <w:multiLevelType w:val="hybridMultilevel"/>
    <w:tmpl w:val="EEF4C6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61395"/>
    <w:multiLevelType w:val="hybridMultilevel"/>
    <w:tmpl w:val="530441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6837897"/>
    <w:multiLevelType w:val="hybridMultilevel"/>
    <w:tmpl w:val="16CA8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033575"/>
    <w:multiLevelType w:val="hybridMultilevel"/>
    <w:tmpl w:val="32FA0F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C277535"/>
    <w:multiLevelType w:val="hybridMultilevel"/>
    <w:tmpl w:val="8F7AA58A"/>
    <w:lvl w:ilvl="0" w:tplc="AC8E7896">
      <w:start w:val="1"/>
      <w:numFmt w:val="bullet"/>
      <w:lvlText w:val=""/>
      <w:lvlJc w:val="left"/>
      <w:pPr>
        <w:ind w:left="1211"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C3D2E85"/>
    <w:multiLevelType w:val="hybridMultilevel"/>
    <w:tmpl w:val="D31A054C"/>
    <w:lvl w:ilvl="0" w:tplc="AC8E789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C60631A"/>
    <w:multiLevelType w:val="hybridMultilevel"/>
    <w:tmpl w:val="A77CC4A4"/>
    <w:lvl w:ilvl="0" w:tplc="6506EF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E7002AE"/>
    <w:multiLevelType w:val="hybridMultilevel"/>
    <w:tmpl w:val="1346B228"/>
    <w:lvl w:ilvl="0" w:tplc="04190011">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E726406"/>
    <w:multiLevelType w:val="hybridMultilevel"/>
    <w:tmpl w:val="39561A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E92256"/>
    <w:multiLevelType w:val="hybridMultilevel"/>
    <w:tmpl w:val="0D4A0C8A"/>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10E02A8"/>
    <w:multiLevelType w:val="hybridMultilevel"/>
    <w:tmpl w:val="25BC24BE"/>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3653D3D"/>
    <w:multiLevelType w:val="hybridMultilevel"/>
    <w:tmpl w:val="E79CFEBE"/>
    <w:lvl w:ilvl="0" w:tplc="47808508">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139F61B3"/>
    <w:multiLevelType w:val="hybridMultilevel"/>
    <w:tmpl w:val="B05A03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4512EE6"/>
    <w:multiLevelType w:val="hybridMultilevel"/>
    <w:tmpl w:val="EEBEAA9C"/>
    <w:lvl w:ilvl="0" w:tplc="AC8E789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41024C"/>
    <w:multiLevelType w:val="hybridMultilevel"/>
    <w:tmpl w:val="7BDE5D9A"/>
    <w:lvl w:ilvl="0" w:tplc="F83234F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9EC2F96"/>
    <w:multiLevelType w:val="hybridMultilevel"/>
    <w:tmpl w:val="B7C48E26"/>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6D0D4B"/>
    <w:multiLevelType w:val="hybridMultilevel"/>
    <w:tmpl w:val="2CB476AA"/>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8">
    <w:nsid w:val="1DBC7CF3"/>
    <w:multiLevelType w:val="hybridMultilevel"/>
    <w:tmpl w:val="679891B8"/>
    <w:lvl w:ilvl="0" w:tplc="962A337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9">
    <w:nsid w:val="22F71F0F"/>
    <w:multiLevelType w:val="hybridMultilevel"/>
    <w:tmpl w:val="7C28A790"/>
    <w:lvl w:ilvl="0" w:tplc="B4C8E526">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E96055"/>
    <w:multiLevelType w:val="hybridMultilevel"/>
    <w:tmpl w:val="710073A0"/>
    <w:lvl w:ilvl="0" w:tplc="186EB08C">
      <w:start w:val="1"/>
      <w:numFmt w:val="decimal"/>
      <w:lvlText w:val="%1)"/>
      <w:lvlJc w:val="left"/>
      <w:pPr>
        <w:ind w:left="2107" w:hanging="1365"/>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21">
    <w:nsid w:val="25392DF5"/>
    <w:multiLevelType w:val="hybridMultilevel"/>
    <w:tmpl w:val="98F6B5F6"/>
    <w:lvl w:ilvl="0" w:tplc="2C480D28">
      <w:start w:val="1"/>
      <w:numFmt w:val="decimal"/>
      <w:lvlText w:val="%1)"/>
      <w:lvlJc w:val="left"/>
      <w:pPr>
        <w:ind w:left="1429" w:hanging="360"/>
      </w:pPr>
      <w:rPr>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25BB1E77"/>
    <w:multiLevelType w:val="hybridMultilevel"/>
    <w:tmpl w:val="61ECF32E"/>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7773698"/>
    <w:multiLevelType w:val="hybridMultilevel"/>
    <w:tmpl w:val="6E704A80"/>
    <w:lvl w:ilvl="0" w:tplc="749623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2793781B"/>
    <w:multiLevelType w:val="hybridMultilevel"/>
    <w:tmpl w:val="D22210F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290263B2"/>
    <w:multiLevelType w:val="hybridMultilevel"/>
    <w:tmpl w:val="FA5C1F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2AD03086"/>
    <w:multiLevelType w:val="hybridMultilevel"/>
    <w:tmpl w:val="8334EBF8"/>
    <w:lvl w:ilvl="0" w:tplc="AC8E78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105314"/>
    <w:multiLevelType w:val="hybridMultilevel"/>
    <w:tmpl w:val="C63A57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2C2D69C1"/>
    <w:multiLevelType w:val="hybridMultilevel"/>
    <w:tmpl w:val="D27EE870"/>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E2873A1"/>
    <w:multiLevelType w:val="hybridMultilevel"/>
    <w:tmpl w:val="95A4377A"/>
    <w:lvl w:ilvl="0" w:tplc="04190011">
      <w:start w:val="1"/>
      <w:numFmt w:val="decimal"/>
      <w:lvlText w:val="%1)"/>
      <w:lvlJc w:val="left"/>
      <w:pPr>
        <w:ind w:left="1211" w:hanging="360"/>
      </w:pPr>
      <w:rPr>
        <w:rFonts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3AE581F"/>
    <w:multiLevelType w:val="hybridMultilevel"/>
    <w:tmpl w:val="CDB4076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1">
    <w:nsid w:val="34630B02"/>
    <w:multiLevelType w:val="hybridMultilevel"/>
    <w:tmpl w:val="FF0878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3725357B"/>
    <w:multiLevelType w:val="hybridMultilevel"/>
    <w:tmpl w:val="7B2E19E0"/>
    <w:lvl w:ilvl="0" w:tplc="AC8E7896">
      <w:start w:val="1"/>
      <w:numFmt w:val="bullet"/>
      <w:lvlText w:val=""/>
      <w:lvlJc w:val="left"/>
      <w:pPr>
        <w:ind w:left="1211" w:hanging="360"/>
      </w:pPr>
      <w:rPr>
        <w:rFonts w:ascii="Symbol" w:hAnsi="Symbol" w:hint="default"/>
      </w:rPr>
    </w:lvl>
    <w:lvl w:ilvl="1" w:tplc="E9646704">
      <w:numFmt w:val="bullet"/>
      <w:lvlText w:val="-"/>
      <w:lvlJc w:val="left"/>
      <w:pPr>
        <w:ind w:left="2025" w:hanging="94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75E3F95"/>
    <w:multiLevelType w:val="hybridMultilevel"/>
    <w:tmpl w:val="07B2B9A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3797582B"/>
    <w:multiLevelType w:val="hybridMultilevel"/>
    <w:tmpl w:val="9BD830D0"/>
    <w:lvl w:ilvl="0" w:tplc="A578962C">
      <w:start w:val="1"/>
      <w:numFmt w:val="decimal"/>
      <w:lvlText w:val="%1)"/>
      <w:lvlJc w:val="left"/>
      <w:pPr>
        <w:ind w:left="360"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nsid w:val="3A6578D6"/>
    <w:multiLevelType w:val="hybridMultilevel"/>
    <w:tmpl w:val="E3DAC2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3BBA7FF1"/>
    <w:multiLevelType w:val="hybridMultilevel"/>
    <w:tmpl w:val="635AC84C"/>
    <w:lvl w:ilvl="0" w:tplc="C486EFB4">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C3755D8"/>
    <w:multiLevelType w:val="hybridMultilevel"/>
    <w:tmpl w:val="7D34C714"/>
    <w:lvl w:ilvl="0" w:tplc="C316D5F6">
      <w:start w:val="1"/>
      <w:numFmt w:val="decimal"/>
      <w:lvlText w:val="%1)"/>
      <w:lvlJc w:val="left"/>
      <w:pPr>
        <w:ind w:left="1429"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3DD14D9F"/>
    <w:multiLevelType w:val="hybridMultilevel"/>
    <w:tmpl w:val="9080E036"/>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EE75EB9"/>
    <w:multiLevelType w:val="hybridMultilevel"/>
    <w:tmpl w:val="106695B8"/>
    <w:lvl w:ilvl="0" w:tplc="5F500F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41F806D7"/>
    <w:multiLevelType w:val="hybridMultilevel"/>
    <w:tmpl w:val="23748830"/>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42">
    <w:nsid w:val="495919D0"/>
    <w:multiLevelType w:val="hybridMultilevel"/>
    <w:tmpl w:val="D97AA5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BAA7418"/>
    <w:multiLevelType w:val="hybridMultilevel"/>
    <w:tmpl w:val="160646DC"/>
    <w:lvl w:ilvl="0" w:tplc="AC8E789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4C7E53FD"/>
    <w:multiLevelType w:val="hybridMultilevel"/>
    <w:tmpl w:val="96DCDDA6"/>
    <w:lvl w:ilvl="0" w:tplc="AC8E78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5">
    <w:nsid w:val="4D6E32B7"/>
    <w:multiLevelType w:val="hybridMultilevel"/>
    <w:tmpl w:val="710073A0"/>
    <w:lvl w:ilvl="0" w:tplc="186EB08C">
      <w:start w:val="1"/>
      <w:numFmt w:val="decimal"/>
      <w:lvlText w:val="%1)"/>
      <w:lvlJc w:val="left"/>
      <w:pPr>
        <w:ind w:left="2107" w:hanging="1365"/>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46">
    <w:nsid w:val="4E514D38"/>
    <w:multiLevelType w:val="hybridMultilevel"/>
    <w:tmpl w:val="ABB485AA"/>
    <w:lvl w:ilvl="0" w:tplc="31421CA8">
      <w:start w:val="1"/>
      <w:numFmt w:val="decimal"/>
      <w:lvlText w:val="%1)"/>
      <w:lvlJc w:val="left"/>
      <w:pPr>
        <w:ind w:left="2104" w:hanging="13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4EE27D56"/>
    <w:multiLevelType w:val="hybridMultilevel"/>
    <w:tmpl w:val="EA0C7AD2"/>
    <w:lvl w:ilvl="0" w:tplc="6C4C2A9C">
      <w:start w:val="1"/>
      <w:numFmt w:val="decimal"/>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8">
    <w:nsid w:val="512D6A13"/>
    <w:multiLevelType w:val="hybridMultilevel"/>
    <w:tmpl w:val="68C6034E"/>
    <w:lvl w:ilvl="0" w:tplc="AC8E7896">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9">
    <w:nsid w:val="54C37A31"/>
    <w:multiLevelType w:val="hybridMultilevel"/>
    <w:tmpl w:val="E7122D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55393A84"/>
    <w:multiLevelType w:val="hybridMultilevel"/>
    <w:tmpl w:val="4A98FC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nsid w:val="55F854C9"/>
    <w:multiLevelType w:val="hybridMultilevel"/>
    <w:tmpl w:val="DBC476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577558F3"/>
    <w:multiLevelType w:val="hybridMultilevel"/>
    <w:tmpl w:val="460A6F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3">
    <w:nsid w:val="57A17370"/>
    <w:multiLevelType w:val="hybridMultilevel"/>
    <w:tmpl w:val="B67C672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595E26AC"/>
    <w:multiLevelType w:val="hybridMultilevel"/>
    <w:tmpl w:val="AF362C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5F551C48"/>
    <w:multiLevelType w:val="hybridMultilevel"/>
    <w:tmpl w:val="7990E5D2"/>
    <w:lvl w:ilvl="0" w:tplc="5DD40F0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5FB7435C"/>
    <w:multiLevelType w:val="hybridMultilevel"/>
    <w:tmpl w:val="D77EBB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60E152EC"/>
    <w:multiLevelType w:val="hybridMultilevel"/>
    <w:tmpl w:val="A3742ECC"/>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61AB366E"/>
    <w:multiLevelType w:val="hybridMultilevel"/>
    <w:tmpl w:val="AB460892"/>
    <w:lvl w:ilvl="0" w:tplc="04190001">
      <w:start w:val="1"/>
      <w:numFmt w:val="bullet"/>
      <w:lvlText w:val=""/>
      <w:lvlJc w:val="left"/>
      <w:pPr>
        <w:ind w:left="1570" w:hanging="360"/>
      </w:pPr>
      <w:rPr>
        <w:rFonts w:ascii="Symbol" w:hAnsi="Symbol" w:hint="default"/>
      </w:rPr>
    </w:lvl>
    <w:lvl w:ilvl="1" w:tplc="04190003" w:tentative="1">
      <w:start w:val="1"/>
      <w:numFmt w:val="bullet"/>
      <w:lvlText w:val="o"/>
      <w:lvlJc w:val="left"/>
      <w:pPr>
        <w:ind w:left="2290" w:hanging="360"/>
      </w:pPr>
      <w:rPr>
        <w:rFonts w:ascii="Courier New" w:hAnsi="Courier New" w:cs="Courier New" w:hint="default"/>
      </w:rPr>
    </w:lvl>
    <w:lvl w:ilvl="2" w:tplc="04190005" w:tentative="1">
      <w:start w:val="1"/>
      <w:numFmt w:val="bullet"/>
      <w:lvlText w:val=""/>
      <w:lvlJc w:val="left"/>
      <w:pPr>
        <w:ind w:left="3010" w:hanging="360"/>
      </w:pPr>
      <w:rPr>
        <w:rFonts w:ascii="Wingdings" w:hAnsi="Wingdings" w:hint="default"/>
      </w:rPr>
    </w:lvl>
    <w:lvl w:ilvl="3" w:tplc="04190001" w:tentative="1">
      <w:start w:val="1"/>
      <w:numFmt w:val="bullet"/>
      <w:lvlText w:val=""/>
      <w:lvlJc w:val="left"/>
      <w:pPr>
        <w:ind w:left="3730" w:hanging="360"/>
      </w:pPr>
      <w:rPr>
        <w:rFonts w:ascii="Symbol" w:hAnsi="Symbol" w:hint="default"/>
      </w:rPr>
    </w:lvl>
    <w:lvl w:ilvl="4" w:tplc="04190003" w:tentative="1">
      <w:start w:val="1"/>
      <w:numFmt w:val="bullet"/>
      <w:lvlText w:val="o"/>
      <w:lvlJc w:val="left"/>
      <w:pPr>
        <w:ind w:left="4450" w:hanging="360"/>
      </w:pPr>
      <w:rPr>
        <w:rFonts w:ascii="Courier New" w:hAnsi="Courier New" w:cs="Courier New" w:hint="default"/>
      </w:rPr>
    </w:lvl>
    <w:lvl w:ilvl="5" w:tplc="04190005" w:tentative="1">
      <w:start w:val="1"/>
      <w:numFmt w:val="bullet"/>
      <w:lvlText w:val=""/>
      <w:lvlJc w:val="left"/>
      <w:pPr>
        <w:ind w:left="5170" w:hanging="360"/>
      </w:pPr>
      <w:rPr>
        <w:rFonts w:ascii="Wingdings" w:hAnsi="Wingdings" w:hint="default"/>
      </w:rPr>
    </w:lvl>
    <w:lvl w:ilvl="6" w:tplc="04190001" w:tentative="1">
      <w:start w:val="1"/>
      <w:numFmt w:val="bullet"/>
      <w:lvlText w:val=""/>
      <w:lvlJc w:val="left"/>
      <w:pPr>
        <w:ind w:left="5890" w:hanging="360"/>
      </w:pPr>
      <w:rPr>
        <w:rFonts w:ascii="Symbol" w:hAnsi="Symbol" w:hint="default"/>
      </w:rPr>
    </w:lvl>
    <w:lvl w:ilvl="7" w:tplc="04190003" w:tentative="1">
      <w:start w:val="1"/>
      <w:numFmt w:val="bullet"/>
      <w:lvlText w:val="o"/>
      <w:lvlJc w:val="left"/>
      <w:pPr>
        <w:ind w:left="6610" w:hanging="360"/>
      </w:pPr>
      <w:rPr>
        <w:rFonts w:ascii="Courier New" w:hAnsi="Courier New" w:cs="Courier New" w:hint="default"/>
      </w:rPr>
    </w:lvl>
    <w:lvl w:ilvl="8" w:tplc="04190005" w:tentative="1">
      <w:start w:val="1"/>
      <w:numFmt w:val="bullet"/>
      <w:lvlText w:val=""/>
      <w:lvlJc w:val="left"/>
      <w:pPr>
        <w:ind w:left="7330" w:hanging="360"/>
      </w:pPr>
      <w:rPr>
        <w:rFonts w:ascii="Wingdings" w:hAnsi="Wingdings" w:hint="default"/>
      </w:rPr>
    </w:lvl>
  </w:abstractNum>
  <w:abstractNum w:abstractNumId="59">
    <w:nsid w:val="634E7F98"/>
    <w:multiLevelType w:val="hybridMultilevel"/>
    <w:tmpl w:val="6A42D93C"/>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60">
    <w:nsid w:val="63F16584"/>
    <w:multiLevelType w:val="hybridMultilevel"/>
    <w:tmpl w:val="AB58CF8E"/>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66C841EE"/>
    <w:multiLevelType w:val="hybridMultilevel"/>
    <w:tmpl w:val="2EE43CFA"/>
    <w:lvl w:ilvl="0" w:tplc="AC8E78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69BB6F09"/>
    <w:multiLevelType w:val="hybridMultilevel"/>
    <w:tmpl w:val="5E507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A371F36"/>
    <w:multiLevelType w:val="hybridMultilevel"/>
    <w:tmpl w:val="A8E62CA6"/>
    <w:lvl w:ilvl="0" w:tplc="AC8E7896">
      <w:start w:val="1"/>
      <w:numFmt w:val="bullet"/>
      <w:lvlText w:val=""/>
      <w:lvlJc w:val="left"/>
      <w:pPr>
        <w:ind w:left="106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6EC55856"/>
    <w:multiLevelType w:val="hybridMultilevel"/>
    <w:tmpl w:val="44480A2C"/>
    <w:lvl w:ilvl="0" w:tplc="AC8E7896">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65">
    <w:nsid w:val="732A66B8"/>
    <w:multiLevelType w:val="hybridMultilevel"/>
    <w:tmpl w:val="D71854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6">
    <w:nsid w:val="75B97A81"/>
    <w:multiLevelType w:val="hybridMultilevel"/>
    <w:tmpl w:val="EB70F0D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7">
    <w:nsid w:val="76822A09"/>
    <w:multiLevelType w:val="hybridMultilevel"/>
    <w:tmpl w:val="A154BF02"/>
    <w:lvl w:ilvl="0" w:tplc="AC8E7896">
      <w:start w:val="1"/>
      <w:numFmt w:val="bullet"/>
      <w:lvlText w:val=""/>
      <w:lvlJc w:val="left"/>
      <w:pPr>
        <w:ind w:left="720" w:hanging="360"/>
      </w:pPr>
      <w:rPr>
        <w:rFonts w:ascii="Symbol" w:hAnsi="Symbol" w:hint="default"/>
      </w:rPr>
    </w:lvl>
    <w:lvl w:ilvl="1" w:tplc="AC8E789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8CA419D"/>
    <w:multiLevelType w:val="hybridMultilevel"/>
    <w:tmpl w:val="AF8400D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nsid w:val="79866B1B"/>
    <w:multiLevelType w:val="hybridMultilevel"/>
    <w:tmpl w:val="5BE2421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7A4B53BC"/>
    <w:multiLevelType w:val="hybridMultilevel"/>
    <w:tmpl w:val="835AB8D4"/>
    <w:lvl w:ilvl="0" w:tplc="279024CE">
      <w:start w:val="1"/>
      <w:numFmt w:val="bullet"/>
      <w:lvlText w:val=""/>
      <w:lvlJc w:val="left"/>
      <w:pPr>
        <w:ind w:left="720" w:hanging="360"/>
      </w:pPr>
      <w:rPr>
        <w:rFonts w:ascii="Symbol" w:hAnsi="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AE27D5F"/>
    <w:multiLevelType w:val="hybridMultilevel"/>
    <w:tmpl w:val="710073A0"/>
    <w:lvl w:ilvl="0" w:tplc="186EB08C">
      <w:start w:val="1"/>
      <w:numFmt w:val="decimal"/>
      <w:lvlText w:val="%1)"/>
      <w:lvlJc w:val="left"/>
      <w:pPr>
        <w:ind w:left="2107" w:hanging="1365"/>
      </w:pPr>
      <w:rPr>
        <w:rFonts w:hint="default"/>
      </w:rPr>
    </w:lvl>
    <w:lvl w:ilvl="1" w:tplc="04190019" w:tentative="1">
      <w:start w:val="1"/>
      <w:numFmt w:val="lowerLetter"/>
      <w:lvlText w:val="%2."/>
      <w:lvlJc w:val="left"/>
      <w:pPr>
        <w:ind w:left="1822" w:hanging="360"/>
      </w:pPr>
    </w:lvl>
    <w:lvl w:ilvl="2" w:tplc="0419001B" w:tentative="1">
      <w:start w:val="1"/>
      <w:numFmt w:val="lowerRoman"/>
      <w:lvlText w:val="%3."/>
      <w:lvlJc w:val="right"/>
      <w:pPr>
        <w:ind w:left="2542" w:hanging="180"/>
      </w:pPr>
    </w:lvl>
    <w:lvl w:ilvl="3" w:tplc="0419000F" w:tentative="1">
      <w:start w:val="1"/>
      <w:numFmt w:val="decimal"/>
      <w:lvlText w:val="%4."/>
      <w:lvlJc w:val="left"/>
      <w:pPr>
        <w:ind w:left="3262" w:hanging="360"/>
      </w:pPr>
    </w:lvl>
    <w:lvl w:ilvl="4" w:tplc="04190019" w:tentative="1">
      <w:start w:val="1"/>
      <w:numFmt w:val="lowerLetter"/>
      <w:lvlText w:val="%5."/>
      <w:lvlJc w:val="left"/>
      <w:pPr>
        <w:ind w:left="3982" w:hanging="360"/>
      </w:pPr>
    </w:lvl>
    <w:lvl w:ilvl="5" w:tplc="0419001B" w:tentative="1">
      <w:start w:val="1"/>
      <w:numFmt w:val="lowerRoman"/>
      <w:lvlText w:val="%6."/>
      <w:lvlJc w:val="right"/>
      <w:pPr>
        <w:ind w:left="4702" w:hanging="180"/>
      </w:pPr>
    </w:lvl>
    <w:lvl w:ilvl="6" w:tplc="0419000F" w:tentative="1">
      <w:start w:val="1"/>
      <w:numFmt w:val="decimal"/>
      <w:lvlText w:val="%7."/>
      <w:lvlJc w:val="left"/>
      <w:pPr>
        <w:ind w:left="5422" w:hanging="360"/>
      </w:pPr>
    </w:lvl>
    <w:lvl w:ilvl="7" w:tplc="04190019" w:tentative="1">
      <w:start w:val="1"/>
      <w:numFmt w:val="lowerLetter"/>
      <w:lvlText w:val="%8."/>
      <w:lvlJc w:val="left"/>
      <w:pPr>
        <w:ind w:left="6142" w:hanging="360"/>
      </w:pPr>
    </w:lvl>
    <w:lvl w:ilvl="8" w:tplc="0419001B" w:tentative="1">
      <w:start w:val="1"/>
      <w:numFmt w:val="lowerRoman"/>
      <w:lvlText w:val="%9."/>
      <w:lvlJc w:val="right"/>
      <w:pPr>
        <w:ind w:left="6862" w:hanging="180"/>
      </w:pPr>
    </w:lvl>
  </w:abstractNum>
  <w:abstractNum w:abstractNumId="72">
    <w:nsid w:val="7AFB3C2A"/>
    <w:multiLevelType w:val="hybridMultilevel"/>
    <w:tmpl w:val="C8F862FC"/>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73">
    <w:nsid w:val="7BDE3C19"/>
    <w:multiLevelType w:val="hybridMultilevel"/>
    <w:tmpl w:val="B93A7D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7CDC63DE"/>
    <w:multiLevelType w:val="hybridMultilevel"/>
    <w:tmpl w:val="EA30C8BC"/>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5">
    <w:nsid w:val="7FCB6E19"/>
    <w:multiLevelType w:val="multilevel"/>
    <w:tmpl w:val="2A36A1A4"/>
    <w:lvl w:ilvl="0">
      <w:start w:val="5"/>
      <w:numFmt w:val="decimal"/>
      <w:lvlText w:val="%1."/>
      <w:lvlJc w:val="left"/>
      <w:pPr>
        <w:ind w:left="786"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932" w:hanging="1080"/>
      </w:pPr>
      <w:rPr>
        <w:rFonts w:hint="default"/>
      </w:rPr>
    </w:lvl>
    <w:lvl w:ilvl="4">
      <w:start w:val="1"/>
      <w:numFmt w:val="decimal"/>
      <w:isLgl/>
      <w:lvlText w:val="%1.%2.%3.%4.%5."/>
      <w:lvlJc w:val="left"/>
      <w:pPr>
        <w:ind w:left="2074"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3220" w:hanging="1800"/>
      </w:pPr>
      <w:rPr>
        <w:rFonts w:hint="default"/>
      </w:rPr>
    </w:lvl>
    <w:lvl w:ilvl="8">
      <w:start w:val="1"/>
      <w:numFmt w:val="decimal"/>
      <w:isLgl/>
      <w:lvlText w:val="%1.%2.%3.%4.%5.%6.%7.%8.%9."/>
      <w:lvlJc w:val="left"/>
      <w:pPr>
        <w:ind w:left="3362" w:hanging="1800"/>
      </w:pPr>
      <w:rPr>
        <w:rFonts w:hint="default"/>
      </w:rPr>
    </w:lvl>
  </w:abstractNum>
  <w:num w:numId="1">
    <w:abstractNumId w:val="41"/>
  </w:num>
  <w:num w:numId="2">
    <w:abstractNumId w:val="75"/>
  </w:num>
  <w:num w:numId="3">
    <w:abstractNumId w:val="7"/>
  </w:num>
  <w:num w:numId="4">
    <w:abstractNumId w:val="39"/>
  </w:num>
  <w:num w:numId="5">
    <w:abstractNumId w:val="18"/>
  </w:num>
  <w:num w:numId="6">
    <w:abstractNumId w:val="72"/>
  </w:num>
  <w:num w:numId="7">
    <w:abstractNumId w:val="74"/>
  </w:num>
  <w:num w:numId="8">
    <w:abstractNumId w:val="62"/>
  </w:num>
  <w:num w:numId="9">
    <w:abstractNumId w:val="1"/>
  </w:num>
  <w:num w:numId="10">
    <w:abstractNumId w:val="3"/>
  </w:num>
  <w:num w:numId="11">
    <w:abstractNumId w:val="24"/>
  </w:num>
  <w:num w:numId="12">
    <w:abstractNumId w:val="50"/>
  </w:num>
  <w:num w:numId="13">
    <w:abstractNumId w:val="58"/>
  </w:num>
  <w:num w:numId="14">
    <w:abstractNumId w:val="35"/>
  </w:num>
  <w:num w:numId="15">
    <w:abstractNumId w:val="59"/>
  </w:num>
  <w:num w:numId="16">
    <w:abstractNumId w:val="54"/>
  </w:num>
  <w:num w:numId="17">
    <w:abstractNumId w:val="17"/>
  </w:num>
  <w:num w:numId="18">
    <w:abstractNumId w:val="51"/>
  </w:num>
  <w:num w:numId="19">
    <w:abstractNumId w:val="9"/>
  </w:num>
  <w:num w:numId="20">
    <w:abstractNumId w:val="53"/>
  </w:num>
  <w:num w:numId="21">
    <w:abstractNumId w:val="27"/>
  </w:num>
  <w:num w:numId="22">
    <w:abstractNumId w:val="49"/>
  </w:num>
  <w:num w:numId="23">
    <w:abstractNumId w:val="2"/>
  </w:num>
  <w:num w:numId="24">
    <w:abstractNumId w:val="30"/>
  </w:num>
  <w:num w:numId="25">
    <w:abstractNumId w:val="13"/>
  </w:num>
  <w:num w:numId="26">
    <w:abstractNumId w:val="4"/>
  </w:num>
  <w:num w:numId="27">
    <w:abstractNumId w:val="73"/>
  </w:num>
  <w:num w:numId="28">
    <w:abstractNumId w:val="32"/>
  </w:num>
  <w:num w:numId="29">
    <w:abstractNumId w:val="40"/>
  </w:num>
  <w:num w:numId="30">
    <w:abstractNumId w:val="57"/>
  </w:num>
  <w:num w:numId="31">
    <w:abstractNumId w:val="64"/>
  </w:num>
  <w:num w:numId="32">
    <w:abstractNumId w:val="48"/>
  </w:num>
  <w:num w:numId="33">
    <w:abstractNumId w:val="31"/>
  </w:num>
  <w:num w:numId="34">
    <w:abstractNumId w:val="5"/>
  </w:num>
  <w:num w:numId="35">
    <w:abstractNumId w:val="44"/>
  </w:num>
  <w:num w:numId="36">
    <w:abstractNumId w:val="52"/>
  </w:num>
  <w:num w:numId="37">
    <w:abstractNumId w:val="23"/>
  </w:num>
  <w:num w:numId="38">
    <w:abstractNumId w:val="47"/>
  </w:num>
  <w:num w:numId="39">
    <w:abstractNumId w:val="33"/>
  </w:num>
  <w:num w:numId="40">
    <w:abstractNumId w:val="12"/>
  </w:num>
  <w:num w:numId="41">
    <w:abstractNumId w:val="37"/>
  </w:num>
  <w:num w:numId="42">
    <w:abstractNumId w:val="65"/>
  </w:num>
  <w:num w:numId="43">
    <w:abstractNumId w:val="68"/>
  </w:num>
  <w:num w:numId="44">
    <w:abstractNumId w:val="21"/>
  </w:num>
  <w:num w:numId="45">
    <w:abstractNumId w:val="61"/>
  </w:num>
  <w:num w:numId="46">
    <w:abstractNumId w:val="34"/>
  </w:num>
  <w:num w:numId="47">
    <w:abstractNumId w:val="46"/>
  </w:num>
  <w:num w:numId="48">
    <w:abstractNumId w:val="69"/>
  </w:num>
  <w:num w:numId="49">
    <w:abstractNumId w:val="8"/>
  </w:num>
  <w:num w:numId="50">
    <w:abstractNumId w:val="66"/>
  </w:num>
  <w:num w:numId="51">
    <w:abstractNumId w:val="28"/>
  </w:num>
  <w:num w:numId="52">
    <w:abstractNumId w:val="56"/>
  </w:num>
  <w:num w:numId="53">
    <w:abstractNumId w:val="63"/>
  </w:num>
  <w:num w:numId="54">
    <w:abstractNumId w:val="11"/>
  </w:num>
  <w:num w:numId="55">
    <w:abstractNumId w:val="15"/>
  </w:num>
  <w:num w:numId="56">
    <w:abstractNumId w:val="70"/>
  </w:num>
  <w:num w:numId="57">
    <w:abstractNumId w:val="6"/>
  </w:num>
  <w:num w:numId="58">
    <w:abstractNumId w:val="38"/>
  </w:num>
  <w:num w:numId="59">
    <w:abstractNumId w:val="42"/>
  </w:num>
  <w:num w:numId="60">
    <w:abstractNumId w:val="36"/>
  </w:num>
  <w:num w:numId="61">
    <w:abstractNumId w:val="55"/>
  </w:num>
  <w:num w:numId="62">
    <w:abstractNumId w:val="60"/>
  </w:num>
  <w:num w:numId="63">
    <w:abstractNumId w:val="0"/>
  </w:num>
  <w:num w:numId="64">
    <w:abstractNumId w:val="14"/>
  </w:num>
  <w:num w:numId="65">
    <w:abstractNumId w:val="67"/>
  </w:num>
  <w:num w:numId="66">
    <w:abstractNumId w:val="16"/>
  </w:num>
  <w:num w:numId="67">
    <w:abstractNumId w:val="71"/>
  </w:num>
  <w:num w:numId="68">
    <w:abstractNumId w:val="20"/>
  </w:num>
  <w:num w:numId="69">
    <w:abstractNumId w:val="45"/>
  </w:num>
  <w:num w:numId="70">
    <w:abstractNumId w:val="19"/>
  </w:num>
  <w:num w:numId="71">
    <w:abstractNumId w:val="26"/>
  </w:num>
  <w:num w:numId="72">
    <w:abstractNumId w:val="10"/>
  </w:num>
  <w:num w:numId="73">
    <w:abstractNumId w:val="22"/>
  </w:num>
  <w:num w:numId="74">
    <w:abstractNumId w:val="29"/>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2"/>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1B8"/>
    <w:rsid w:val="00003C36"/>
    <w:rsid w:val="00004655"/>
    <w:rsid w:val="0000510A"/>
    <w:rsid w:val="00007BA9"/>
    <w:rsid w:val="00010511"/>
    <w:rsid w:val="0001232A"/>
    <w:rsid w:val="00012473"/>
    <w:rsid w:val="000135A0"/>
    <w:rsid w:val="00013B1A"/>
    <w:rsid w:val="000153C9"/>
    <w:rsid w:val="000155DB"/>
    <w:rsid w:val="00017C79"/>
    <w:rsid w:val="00017DAA"/>
    <w:rsid w:val="00020C4A"/>
    <w:rsid w:val="00023B1A"/>
    <w:rsid w:val="00023DB3"/>
    <w:rsid w:val="00025E7B"/>
    <w:rsid w:val="0002745B"/>
    <w:rsid w:val="000304DA"/>
    <w:rsid w:val="00030D82"/>
    <w:rsid w:val="00031419"/>
    <w:rsid w:val="0003149D"/>
    <w:rsid w:val="00032D9F"/>
    <w:rsid w:val="00033531"/>
    <w:rsid w:val="00033706"/>
    <w:rsid w:val="000339A9"/>
    <w:rsid w:val="000355A3"/>
    <w:rsid w:val="0003780D"/>
    <w:rsid w:val="000405FF"/>
    <w:rsid w:val="00040DC4"/>
    <w:rsid w:val="00041FAC"/>
    <w:rsid w:val="00043FE2"/>
    <w:rsid w:val="000440F7"/>
    <w:rsid w:val="00044D57"/>
    <w:rsid w:val="00045957"/>
    <w:rsid w:val="0004624C"/>
    <w:rsid w:val="0004667B"/>
    <w:rsid w:val="000505AB"/>
    <w:rsid w:val="000506F9"/>
    <w:rsid w:val="00054A23"/>
    <w:rsid w:val="00054CBB"/>
    <w:rsid w:val="00055D20"/>
    <w:rsid w:val="000602C3"/>
    <w:rsid w:val="00061708"/>
    <w:rsid w:val="000623C6"/>
    <w:rsid w:val="00065228"/>
    <w:rsid w:val="00067104"/>
    <w:rsid w:val="00067863"/>
    <w:rsid w:val="00067ED9"/>
    <w:rsid w:val="000719D8"/>
    <w:rsid w:val="00074717"/>
    <w:rsid w:val="00074892"/>
    <w:rsid w:val="00076288"/>
    <w:rsid w:val="0007747E"/>
    <w:rsid w:val="00085698"/>
    <w:rsid w:val="00090C2F"/>
    <w:rsid w:val="00091B6D"/>
    <w:rsid w:val="00091FD0"/>
    <w:rsid w:val="0009308C"/>
    <w:rsid w:val="00093BF6"/>
    <w:rsid w:val="000A0654"/>
    <w:rsid w:val="000A12C2"/>
    <w:rsid w:val="000A20C8"/>
    <w:rsid w:val="000A3FC6"/>
    <w:rsid w:val="000A5CD6"/>
    <w:rsid w:val="000A6517"/>
    <w:rsid w:val="000A7AFA"/>
    <w:rsid w:val="000B27A8"/>
    <w:rsid w:val="000B4FF4"/>
    <w:rsid w:val="000B526B"/>
    <w:rsid w:val="000B78DA"/>
    <w:rsid w:val="000B7BAF"/>
    <w:rsid w:val="000C0607"/>
    <w:rsid w:val="000C1E8B"/>
    <w:rsid w:val="000C3F15"/>
    <w:rsid w:val="000C43A2"/>
    <w:rsid w:val="000C4979"/>
    <w:rsid w:val="000C6C6C"/>
    <w:rsid w:val="000C75B0"/>
    <w:rsid w:val="000D11F3"/>
    <w:rsid w:val="000D4079"/>
    <w:rsid w:val="000D487A"/>
    <w:rsid w:val="000E0F68"/>
    <w:rsid w:val="000E132D"/>
    <w:rsid w:val="000E1E46"/>
    <w:rsid w:val="000E3A0E"/>
    <w:rsid w:val="000F2B62"/>
    <w:rsid w:val="000F461C"/>
    <w:rsid w:val="000F55D4"/>
    <w:rsid w:val="000F72F6"/>
    <w:rsid w:val="000F7997"/>
    <w:rsid w:val="001023B1"/>
    <w:rsid w:val="00102546"/>
    <w:rsid w:val="00102857"/>
    <w:rsid w:val="00103576"/>
    <w:rsid w:val="001035BD"/>
    <w:rsid w:val="00105AA5"/>
    <w:rsid w:val="00106696"/>
    <w:rsid w:val="00107453"/>
    <w:rsid w:val="00107CE3"/>
    <w:rsid w:val="00110700"/>
    <w:rsid w:val="00111341"/>
    <w:rsid w:val="00114CE4"/>
    <w:rsid w:val="00115A09"/>
    <w:rsid w:val="00115CAA"/>
    <w:rsid w:val="00115DBF"/>
    <w:rsid w:val="00122758"/>
    <w:rsid w:val="0012335B"/>
    <w:rsid w:val="001272E0"/>
    <w:rsid w:val="00131413"/>
    <w:rsid w:val="00131899"/>
    <w:rsid w:val="00133254"/>
    <w:rsid w:val="00133CE9"/>
    <w:rsid w:val="00133D5E"/>
    <w:rsid w:val="001352A3"/>
    <w:rsid w:val="00135973"/>
    <w:rsid w:val="00135A78"/>
    <w:rsid w:val="00136562"/>
    <w:rsid w:val="00136588"/>
    <w:rsid w:val="0013768A"/>
    <w:rsid w:val="001377A5"/>
    <w:rsid w:val="00137AA3"/>
    <w:rsid w:val="00137CEA"/>
    <w:rsid w:val="001400FF"/>
    <w:rsid w:val="001406ED"/>
    <w:rsid w:val="00142FE6"/>
    <w:rsid w:val="00143122"/>
    <w:rsid w:val="00143692"/>
    <w:rsid w:val="001441BC"/>
    <w:rsid w:val="00144EB2"/>
    <w:rsid w:val="00146C59"/>
    <w:rsid w:val="00147318"/>
    <w:rsid w:val="00147418"/>
    <w:rsid w:val="001505DB"/>
    <w:rsid w:val="00154E05"/>
    <w:rsid w:val="00155163"/>
    <w:rsid w:val="00155933"/>
    <w:rsid w:val="00155A4F"/>
    <w:rsid w:val="00157994"/>
    <w:rsid w:val="00161215"/>
    <w:rsid w:val="00161A6E"/>
    <w:rsid w:val="00162390"/>
    <w:rsid w:val="00163859"/>
    <w:rsid w:val="001638A6"/>
    <w:rsid w:val="00167F1D"/>
    <w:rsid w:val="001703F7"/>
    <w:rsid w:val="001725B7"/>
    <w:rsid w:val="00175043"/>
    <w:rsid w:val="00175D42"/>
    <w:rsid w:val="001776D8"/>
    <w:rsid w:val="00177744"/>
    <w:rsid w:val="00182158"/>
    <w:rsid w:val="00183353"/>
    <w:rsid w:val="0018343F"/>
    <w:rsid w:val="00184010"/>
    <w:rsid w:val="0018494D"/>
    <w:rsid w:val="00187D87"/>
    <w:rsid w:val="0019243B"/>
    <w:rsid w:val="00192A5D"/>
    <w:rsid w:val="001940C6"/>
    <w:rsid w:val="001945EE"/>
    <w:rsid w:val="00195911"/>
    <w:rsid w:val="0019696F"/>
    <w:rsid w:val="00197FF6"/>
    <w:rsid w:val="001A2090"/>
    <w:rsid w:val="001A2F35"/>
    <w:rsid w:val="001A535D"/>
    <w:rsid w:val="001A589F"/>
    <w:rsid w:val="001A64AE"/>
    <w:rsid w:val="001B0CC8"/>
    <w:rsid w:val="001B3D3F"/>
    <w:rsid w:val="001B79BD"/>
    <w:rsid w:val="001C0708"/>
    <w:rsid w:val="001C23E1"/>
    <w:rsid w:val="001C3C2B"/>
    <w:rsid w:val="001C4CBF"/>
    <w:rsid w:val="001C6899"/>
    <w:rsid w:val="001C6A11"/>
    <w:rsid w:val="001D0384"/>
    <w:rsid w:val="001D044C"/>
    <w:rsid w:val="001D0E2F"/>
    <w:rsid w:val="001D1BB5"/>
    <w:rsid w:val="001D2830"/>
    <w:rsid w:val="001D3B94"/>
    <w:rsid w:val="001D650E"/>
    <w:rsid w:val="001D6817"/>
    <w:rsid w:val="001D69E5"/>
    <w:rsid w:val="001E288C"/>
    <w:rsid w:val="001E2F2D"/>
    <w:rsid w:val="001E3289"/>
    <w:rsid w:val="001E3DC8"/>
    <w:rsid w:val="001E3FB2"/>
    <w:rsid w:val="001E4452"/>
    <w:rsid w:val="001E4772"/>
    <w:rsid w:val="001E567C"/>
    <w:rsid w:val="001E674B"/>
    <w:rsid w:val="001E76EF"/>
    <w:rsid w:val="001F161B"/>
    <w:rsid w:val="001F237F"/>
    <w:rsid w:val="001F2D33"/>
    <w:rsid w:val="001F2E4A"/>
    <w:rsid w:val="001F4590"/>
    <w:rsid w:val="001F508B"/>
    <w:rsid w:val="001F53DB"/>
    <w:rsid w:val="001F5CCC"/>
    <w:rsid w:val="001F765D"/>
    <w:rsid w:val="001F76F1"/>
    <w:rsid w:val="001F7EE7"/>
    <w:rsid w:val="00200060"/>
    <w:rsid w:val="00200694"/>
    <w:rsid w:val="00200B41"/>
    <w:rsid w:val="002016BF"/>
    <w:rsid w:val="002035BF"/>
    <w:rsid w:val="00204512"/>
    <w:rsid w:val="002048BA"/>
    <w:rsid w:val="00205341"/>
    <w:rsid w:val="0020666D"/>
    <w:rsid w:val="00207C1C"/>
    <w:rsid w:val="00211902"/>
    <w:rsid w:val="00214AA6"/>
    <w:rsid w:val="00217451"/>
    <w:rsid w:val="00220A12"/>
    <w:rsid w:val="00221F86"/>
    <w:rsid w:val="002242A6"/>
    <w:rsid w:val="002256DB"/>
    <w:rsid w:val="00227B2D"/>
    <w:rsid w:val="0023013C"/>
    <w:rsid w:val="00233E22"/>
    <w:rsid w:val="0023583D"/>
    <w:rsid w:val="00235ABD"/>
    <w:rsid w:val="002375D7"/>
    <w:rsid w:val="00237EA5"/>
    <w:rsid w:val="0024069D"/>
    <w:rsid w:val="00240FA3"/>
    <w:rsid w:val="00240FC6"/>
    <w:rsid w:val="00242981"/>
    <w:rsid w:val="00243F4D"/>
    <w:rsid w:val="00244136"/>
    <w:rsid w:val="00244606"/>
    <w:rsid w:val="002465A2"/>
    <w:rsid w:val="0024789E"/>
    <w:rsid w:val="00247DE1"/>
    <w:rsid w:val="00250099"/>
    <w:rsid w:val="00251581"/>
    <w:rsid w:val="00251F61"/>
    <w:rsid w:val="00253165"/>
    <w:rsid w:val="002535ED"/>
    <w:rsid w:val="00253B06"/>
    <w:rsid w:val="0025493D"/>
    <w:rsid w:val="00255032"/>
    <w:rsid w:val="002554EA"/>
    <w:rsid w:val="002600C1"/>
    <w:rsid w:val="002601C3"/>
    <w:rsid w:val="002616AC"/>
    <w:rsid w:val="00261760"/>
    <w:rsid w:val="00265439"/>
    <w:rsid w:val="002672EE"/>
    <w:rsid w:val="002678AC"/>
    <w:rsid w:val="00270A97"/>
    <w:rsid w:val="00271EB5"/>
    <w:rsid w:val="00272B4B"/>
    <w:rsid w:val="0027641D"/>
    <w:rsid w:val="002770D1"/>
    <w:rsid w:val="00277783"/>
    <w:rsid w:val="00280959"/>
    <w:rsid w:val="00280B06"/>
    <w:rsid w:val="002829B0"/>
    <w:rsid w:val="00282D6F"/>
    <w:rsid w:val="002839D6"/>
    <w:rsid w:val="00283A8C"/>
    <w:rsid w:val="00284F0C"/>
    <w:rsid w:val="00285300"/>
    <w:rsid w:val="00286ADC"/>
    <w:rsid w:val="00287627"/>
    <w:rsid w:val="002931B4"/>
    <w:rsid w:val="00293F37"/>
    <w:rsid w:val="00295897"/>
    <w:rsid w:val="00296C26"/>
    <w:rsid w:val="002974E0"/>
    <w:rsid w:val="00297AF2"/>
    <w:rsid w:val="002A0E05"/>
    <w:rsid w:val="002A4F41"/>
    <w:rsid w:val="002A4FA7"/>
    <w:rsid w:val="002A572A"/>
    <w:rsid w:val="002A5DCD"/>
    <w:rsid w:val="002B0B6F"/>
    <w:rsid w:val="002B1C6A"/>
    <w:rsid w:val="002B443A"/>
    <w:rsid w:val="002B4643"/>
    <w:rsid w:val="002C13CB"/>
    <w:rsid w:val="002C16AE"/>
    <w:rsid w:val="002C2984"/>
    <w:rsid w:val="002C338F"/>
    <w:rsid w:val="002C38BC"/>
    <w:rsid w:val="002C3B5C"/>
    <w:rsid w:val="002C445C"/>
    <w:rsid w:val="002C516A"/>
    <w:rsid w:val="002C6427"/>
    <w:rsid w:val="002C693C"/>
    <w:rsid w:val="002D398A"/>
    <w:rsid w:val="002D4269"/>
    <w:rsid w:val="002D5F17"/>
    <w:rsid w:val="002D6BD4"/>
    <w:rsid w:val="002D704F"/>
    <w:rsid w:val="002D787F"/>
    <w:rsid w:val="002D7917"/>
    <w:rsid w:val="002E0A4B"/>
    <w:rsid w:val="002E0BE1"/>
    <w:rsid w:val="002E1365"/>
    <w:rsid w:val="002E16AE"/>
    <w:rsid w:val="002E1CDC"/>
    <w:rsid w:val="002E2DA6"/>
    <w:rsid w:val="002E3CF5"/>
    <w:rsid w:val="002E6D20"/>
    <w:rsid w:val="002F0256"/>
    <w:rsid w:val="002F22F5"/>
    <w:rsid w:val="002F23F6"/>
    <w:rsid w:val="002F2FC9"/>
    <w:rsid w:val="002F78E2"/>
    <w:rsid w:val="002F7CEA"/>
    <w:rsid w:val="00300B11"/>
    <w:rsid w:val="00303ADC"/>
    <w:rsid w:val="00303D5E"/>
    <w:rsid w:val="00303DEC"/>
    <w:rsid w:val="00305C51"/>
    <w:rsid w:val="00306BD0"/>
    <w:rsid w:val="00310F4D"/>
    <w:rsid w:val="00311091"/>
    <w:rsid w:val="00312C1E"/>
    <w:rsid w:val="0031472E"/>
    <w:rsid w:val="003158AE"/>
    <w:rsid w:val="00320232"/>
    <w:rsid w:val="00320D9A"/>
    <w:rsid w:val="00322349"/>
    <w:rsid w:val="00324CF2"/>
    <w:rsid w:val="00325299"/>
    <w:rsid w:val="003254BA"/>
    <w:rsid w:val="00325F46"/>
    <w:rsid w:val="00326C0A"/>
    <w:rsid w:val="00327BD7"/>
    <w:rsid w:val="00327C83"/>
    <w:rsid w:val="00327E56"/>
    <w:rsid w:val="0033091D"/>
    <w:rsid w:val="003311F8"/>
    <w:rsid w:val="003329A7"/>
    <w:rsid w:val="00335988"/>
    <w:rsid w:val="00337024"/>
    <w:rsid w:val="003373DF"/>
    <w:rsid w:val="003408AF"/>
    <w:rsid w:val="00343F20"/>
    <w:rsid w:val="00344106"/>
    <w:rsid w:val="00345C6C"/>
    <w:rsid w:val="00347245"/>
    <w:rsid w:val="00347F6D"/>
    <w:rsid w:val="00351CCA"/>
    <w:rsid w:val="003522BF"/>
    <w:rsid w:val="0035465A"/>
    <w:rsid w:val="00354696"/>
    <w:rsid w:val="00355027"/>
    <w:rsid w:val="00355293"/>
    <w:rsid w:val="00361783"/>
    <w:rsid w:val="00362B13"/>
    <w:rsid w:val="0036341D"/>
    <w:rsid w:val="00363CC1"/>
    <w:rsid w:val="00365671"/>
    <w:rsid w:val="00365717"/>
    <w:rsid w:val="00365BE5"/>
    <w:rsid w:val="0036635A"/>
    <w:rsid w:val="00367044"/>
    <w:rsid w:val="00370FA8"/>
    <w:rsid w:val="00372AA8"/>
    <w:rsid w:val="003733BC"/>
    <w:rsid w:val="00375231"/>
    <w:rsid w:val="00375C7F"/>
    <w:rsid w:val="00377554"/>
    <w:rsid w:val="00377F1B"/>
    <w:rsid w:val="003807BA"/>
    <w:rsid w:val="00380894"/>
    <w:rsid w:val="00381822"/>
    <w:rsid w:val="00383D0D"/>
    <w:rsid w:val="0038442E"/>
    <w:rsid w:val="003866F7"/>
    <w:rsid w:val="003869B2"/>
    <w:rsid w:val="00386A2F"/>
    <w:rsid w:val="00390026"/>
    <w:rsid w:val="00391D1A"/>
    <w:rsid w:val="0039216E"/>
    <w:rsid w:val="00394CE4"/>
    <w:rsid w:val="00396764"/>
    <w:rsid w:val="003A0C14"/>
    <w:rsid w:val="003A1434"/>
    <w:rsid w:val="003A27F8"/>
    <w:rsid w:val="003A5338"/>
    <w:rsid w:val="003A6EED"/>
    <w:rsid w:val="003B230F"/>
    <w:rsid w:val="003B3547"/>
    <w:rsid w:val="003B6D39"/>
    <w:rsid w:val="003C0D9F"/>
    <w:rsid w:val="003C3C2D"/>
    <w:rsid w:val="003C6C52"/>
    <w:rsid w:val="003C6E61"/>
    <w:rsid w:val="003C73C6"/>
    <w:rsid w:val="003D2F40"/>
    <w:rsid w:val="003D3FBC"/>
    <w:rsid w:val="003D513E"/>
    <w:rsid w:val="003D6148"/>
    <w:rsid w:val="003D69C6"/>
    <w:rsid w:val="003D749C"/>
    <w:rsid w:val="003E033C"/>
    <w:rsid w:val="003E1770"/>
    <w:rsid w:val="003E3587"/>
    <w:rsid w:val="003E3A56"/>
    <w:rsid w:val="003E3AA7"/>
    <w:rsid w:val="003F1132"/>
    <w:rsid w:val="003F17A0"/>
    <w:rsid w:val="003F4308"/>
    <w:rsid w:val="003F55FC"/>
    <w:rsid w:val="003F59D0"/>
    <w:rsid w:val="003F7EBA"/>
    <w:rsid w:val="00400120"/>
    <w:rsid w:val="00402574"/>
    <w:rsid w:val="00403079"/>
    <w:rsid w:val="004031CE"/>
    <w:rsid w:val="0040354F"/>
    <w:rsid w:val="004049B9"/>
    <w:rsid w:val="00404E43"/>
    <w:rsid w:val="004056FB"/>
    <w:rsid w:val="00414A11"/>
    <w:rsid w:val="0042152C"/>
    <w:rsid w:val="00421710"/>
    <w:rsid w:val="004230EF"/>
    <w:rsid w:val="00423E4C"/>
    <w:rsid w:val="00425F12"/>
    <w:rsid w:val="00426EA2"/>
    <w:rsid w:val="00430655"/>
    <w:rsid w:val="00430BF7"/>
    <w:rsid w:val="004314F3"/>
    <w:rsid w:val="00431800"/>
    <w:rsid w:val="00431E0B"/>
    <w:rsid w:val="00433114"/>
    <w:rsid w:val="004348DA"/>
    <w:rsid w:val="00434A2A"/>
    <w:rsid w:val="004364E7"/>
    <w:rsid w:val="00436EBC"/>
    <w:rsid w:val="00437A72"/>
    <w:rsid w:val="00443DFA"/>
    <w:rsid w:val="00444416"/>
    <w:rsid w:val="00446E46"/>
    <w:rsid w:val="004472F8"/>
    <w:rsid w:val="0045086B"/>
    <w:rsid w:val="0045196A"/>
    <w:rsid w:val="00452A16"/>
    <w:rsid w:val="004535E1"/>
    <w:rsid w:val="00457539"/>
    <w:rsid w:val="00461D14"/>
    <w:rsid w:val="0046201E"/>
    <w:rsid w:val="00463989"/>
    <w:rsid w:val="00463BD9"/>
    <w:rsid w:val="00463D72"/>
    <w:rsid w:val="004649F8"/>
    <w:rsid w:val="00464A77"/>
    <w:rsid w:val="004675A0"/>
    <w:rsid w:val="004702C7"/>
    <w:rsid w:val="004712E3"/>
    <w:rsid w:val="00472D5B"/>
    <w:rsid w:val="00473098"/>
    <w:rsid w:val="004743A9"/>
    <w:rsid w:val="00474879"/>
    <w:rsid w:val="00474CA5"/>
    <w:rsid w:val="00474D0A"/>
    <w:rsid w:val="004751BF"/>
    <w:rsid w:val="00477580"/>
    <w:rsid w:val="00480D41"/>
    <w:rsid w:val="00481ADD"/>
    <w:rsid w:val="00481C9A"/>
    <w:rsid w:val="00481F83"/>
    <w:rsid w:val="00483EBD"/>
    <w:rsid w:val="0048628C"/>
    <w:rsid w:val="00486A0B"/>
    <w:rsid w:val="00490C2C"/>
    <w:rsid w:val="00493AEE"/>
    <w:rsid w:val="00494083"/>
    <w:rsid w:val="00494538"/>
    <w:rsid w:val="00496292"/>
    <w:rsid w:val="004A3F75"/>
    <w:rsid w:val="004A5EA6"/>
    <w:rsid w:val="004B13A3"/>
    <w:rsid w:val="004B2652"/>
    <w:rsid w:val="004B2B33"/>
    <w:rsid w:val="004B447D"/>
    <w:rsid w:val="004B49F9"/>
    <w:rsid w:val="004B707E"/>
    <w:rsid w:val="004B758C"/>
    <w:rsid w:val="004C0714"/>
    <w:rsid w:val="004C0CE2"/>
    <w:rsid w:val="004C457F"/>
    <w:rsid w:val="004C4A07"/>
    <w:rsid w:val="004C56CC"/>
    <w:rsid w:val="004C5990"/>
    <w:rsid w:val="004C605B"/>
    <w:rsid w:val="004C7126"/>
    <w:rsid w:val="004D048C"/>
    <w:rsid w:val="004D1588"/>
    <w:rsid w:val="004D189E"/>
    <w:rsid w:val="004D1F86"/>
    <w:rsid w:val="004D2D24"/>
    <w:rsid w:val="004D4C77"/>
    <w:rsid w:val="004D4DD5"/>
    <w:rsid w:val="004D70AE"/>
    <w:rsid w:val="004D7347"/>
    <w:rsid w:val="004D7F29"/>
    <w:rsid w:val="004E06B5"/>
    <w:rsid w:val="004E131D"/>
    <w:rsid w:val="004E2092"/>
    <w:rsid w:val="004E329E"/>
    <w:rsid w:val="004E5516"/>
    <w:rsid w:val="004E5967"/>
    <w:rsid w:val="004E7773"/>
    <w:rsid w:val="004E7CE3"/>
    <w:rsid w:val="004E7E74"/>
    <w:rsid w:val="004E7FD4"/>
    <w:rsid w:val="004F02D2"/>
    <w:rsid w:val="004F2405"/>
    <w:rsid w:val="004F5D59"/>
    <w:rsid w:val="005018AA"/>
    <w:rsid w:val="00504105"/>
    <w:rsid w:val="005043A2"/>
    <w:rsid w:val="005046C0"/>
    <w:rsid w:val="00505219"/>
    <w:rsid w:val="0050547F"/>
    <w:rsid w:val="00506524"/>
    <w:rsid w:val="00506D8C"/>
    <w:rsid w:val="005073A1"/>
    <w:rsid w:val="00507D05"/>
    <w:rsid w:val="005107B9"/>
    <w:rsid w:val="005107FF"/>
    <w:rsid w:val="005110EA"/>
    <w:rsid w:val="0051136B"/>
    <w:rsid w:val="005135D2"/>
    <w:rsid w:val="00513AA2"/>
    <w:rsid w:val="00513D13"/>
    <w:rsid w:val="00513D46"/>
    <w:rsid w:val="00513F15"/>
    <w:rsid w:val="00514C1B"/>
    <w:rsid w:val="00516FF5"/>
    <w:rsid w:val="005224C0"/>
    <w:rsid w:val="00522C8D"/>
    <w:rsid w:val="00523D13"/>
    <w:rsid w:val="0052552A"/>
    <w:rsid w:val="00526967"/>
    <w:rsid w:val="00526A17"/>
    <w:rsid w:val="00527433"/>
    <w:rsid w:val="00531E69"/>
    <w:rsid w:val="00532B08"/>
    <w:rsid w:val="00536631"/>
    <w:rsid w:val="0053676C"/>
    <w:rsid w:val="00543D5C"/>
    <w:rsid w:val="00544196"/>
    <w:rsid w:val="00545CC6"/>
    <w:rsid w:val="00546B56"/>
    <w:rsid w:val="00547B49"/>
    <w:rsid w:val="00547C7B"/>
    <w:rsid w:val="00551CFF"/>
    <w:rsid w:val="005548B9"/>
    <w:rsid w:val="00554E11"/>
    <w:rsid w:val="00557ADC"/>
    <w:rsid w:val="005615C5"/>
    <w:rsid w:val="00562506"/>
    <w:rsid w:val="00565214"/>
    <w:rsid w:val="00565A69"/>
    <w:rsid w:val="00567C7C"/>
    <w:rsid w:val="00570CAE"/>
    <w:rsid w:val="00571489"/>
    <w:rsid w:val="00571CDF"/>
    <w:rsid w:val="0057291F"/>
    <w:rsid w:val="00573412"/>
    <w:rsid w:val="0057548D"/>
    <w:rsid w:val="00576272"/>
    <w:rsid w:val="00576CB7"/>
    <w:rsid w:val="005770F1"/>
    <w:rsid w:val="005774CC"/>
    <w:rsid w:val="005779BC"/>
    <w:rsid w:val="005816AD"/>
    <w:rsid w:val="005819EB"/>
    <w:rsid w:val="0058298D"/>
    <w:rsid w:val="0058301C"/>
    <w:rsid w:val="00586F22"/>
    <w:rsid w:val="005872B9"/>
    <w:rsid w:val="0058788C"/>
    <w:rsid w:val="005926C1"/>
    <w:rsid w:val="00592E01"/>
    <w:rsid w:val="005939B2"/>
    <w:rsid w:val="00594F61"/>
    <w:rsid w:val="0059708D"/>
    <w:rsid w:val="005970B8"/>
    <w:rsid w:val="005970C9"/>
    <w:rsid w:val="005A00D5"/>
    <w:rsid w:val="005A0A7C"/>
    <w:rsid w:val="005A3AE8"/>
    <w:rsid w:val="005A6425"/>
    <w:rsid w:val="005A67F7"/>
    <w:rsid w:val="005A6F26"/>
    <w:rsid w:val="005A71F8"/>
    <w:rsid w:val="005B04F5"/>
    <w:rsid w:val="005B23DC"/>
    <w:rsid w:val="005B3AD0"/>
    <w:rsid w:val="005B4013"/>
    <w:rsid w:val="005B441F"/>
    <w:rsid w:val="005B72BD"/>
    <w:rsid w:val="005C0033"/>
    <w:rsid w:val="005C0D8D"/>
    <w:rsid w:val="005C1128"/>
    <w:rsid w:val="005C1290"/>
    <w:rsid w:val="005C1EEA"/>
    <w:rsid w:val="005C617F"/>
    <w:rsid w:val="005C6637"/>
    <w:rsid w:val="005D0BED"/>
    <w:rsid w:val="005D0F74"/>
    <w:rsid w:val="005D1F53"/>
    <w:rsid w:val="005D23A8"/>
    <w:rsid w:val="005D2410"/>
    <w:rsid w:val="005D4834"/>
    <w:rsid w:val="005D5586"/>
    <w:rsid w:val="005D5F87"/>
    <w:rsid w:val="005D617F"/>
    <w:rsid w:val="005D7648"/>
    <w:rsid w:val="005E09F1"/>
    <w:rsid w:val="005E0ECB"/>
    <w:rsid w:val="005E1D0C"/>
    <w:rsid w:val="005E1E3A"/>
    <w:rsid w:val="005E7DAD"/>
    <w:rsid w:val="005E7E8A"/>
    <w:rsid w:val="005F1140"/>
    <w:rsid w:val="005F3696"/>
    <w:rsid w:val="005F3943"/>
    <w:rsid w:val="005F6A5A"/>
    <w:rsid w:val="005F7331"/>
    <w:rsid w:val="005F7671"/>
    <w:rsid w:val="005F7AED"/>
    <w:rsid w:val="005F7CCF"/>
    <w:rsid w:val="00603C84"/>
    <w:rsid w:val="00603C8A"/>
    <w:rsid w:val="00604AAF"/>
    <w:rsid w:val="0060614E"/>
    <w:rsid w:val="00607F75"/>
    <w:rsid w:val="00611139"/>
    <w:rsid w:val="00611404"/>
    <w:rsid w:val="006118F7"/>
    <w:rsid w:val="006149C9"/>
    <w:rsid w:val="006202E9"/>
    <w:rsid w:val="006224F0"/>
    <w:rsid w:val="00622D49"/>
    <w:rsid w:val="00624053"/>
    <w:rsid w:val="00625A47"/>
    <w:rsid w:val="00626272"/>
    <w:rsid w:val="00626B5C"/>
    <w:rsid w:val="00633DE3"/>
    <w:rsid w:val="00634AF9"/>
    <w:rsid w:val="00634BDA"/>
    <w:rsid w:val="00635D1C"/>
    <w:rsid w:val="006361AF"/>
    <w:rsid w:val="00636E2D"/>
    <w:rsid w:val="00637BF6"/>
    <w:rsid w:val="00637FE0"/>
    <w:rsid w:val="00640453"/>
    <w:rsid w:val="00641208"/>
    <w:rsid w:val="00641480"/>
    <w:rsid w:val="00643B06"/>
    <w:rsid w:val="00647377"/>
    <w:rsid w:val="00647C17"/>
    <w:rsid w:val="0065097A"/>
    <w:rsid w:val="00651C9B"/>
    <w:rsid w:val="00652F22"/>
    <w:rsid w:val="006559B8"/>
    <w:rsid w:val="006566F2"/>
    <w:rsid w:val="006579C8"/>
    <w:rsid w:val="00657D1B"/>
    <w:rsid w:val="00660332"/>
    <w:rsid w:val="0066163E"/>
    <w:rsid w:val="00673161"/>
    <w:rsid w:val="00673592"/>
    <w:rsid w:val="00675C3C"/>
    <w:rsid w:val="00675D84"/>
    <w:rsid w:val="00677567"/>
    <w:rsid w:val="006777D4"/>
    <w:rsid w:val="0067782C"/>
    <w:rsid w:val="00680D06"/>
    <w:rsid w:val="006831C3"/>
    <w:rsid w:val="006839D6"/>
    <w:rsid w:val="00684382"/>
    <w:rsid w:val="00684738"/>
    <w:rsid w:val="0069108C"/>
    <w:rsid w:val="00693227"/>
    <w:rsid w:val="0069462F"/>
    <w:rsid w:val="0069615A"/>
    <w:rsid w:val="00697094"/>
    <w:rsid w:val="006A0611"/>
    <w:rsid w:val="006A0A58"/>
    <w:rsid w:val="006A1759"/>
    <w:rsid w:val="006A34D7"/>
    <w:rsid w:val="006A38AC"/>
    <w:rsid w:val="006A395F"/>
    <w:rsid w:val="006A5790"/>
    <w:rsid w:val="006A73BD"/>
    <w:rsid w:val="006A7D08"/>
    <w:rsid w:val="006B24D1"/>
    <w:rsid w:val="006B3E8A"/>
    <w:rsid w:val="006B48A2"/>
    <w:rsid w:val="006B4DAE"/>
    <w:rsid w:val="006B6F0D"/>
    <w:rsid w:val="006B7092"/>
    <w:rsid w:val="006B72A7"/>
    <w:rsid w:val="006C029F"/>
    <w:rsid w:val="006C0683"/>
    <w:rsid w:val="006C1F93"/>
    <w:rsid w:val="006C38EF"/>
    <w:rsid w:val="006C40C5"/>
    <w:rsid w:val="006C7E49"/>
    <w:rsid w:val="006D0478"/>
    <w:rsid w:val="006D1180"/>
    <w:rsid w:val="006D207E"/>
    <w:rsid w:val="006D3AF5"/>
    <w:rsid w:val="006D4109"/>
    <w:rsid w:val="006D5B19"/>
    <w:rsid w:val="006D6A35"/>
    <w:rsid w:val="006D6FE9"/>
    <w:rsid w:val="006E1B8B"/>
    <w:rsid w:val="006E2707"/>
    <w:rsid w:val="006E31B6"/>
    <w:rsid w:val="006E408E"/>
    <w:rsid w:val="006E4227"/>
    <w:rsid w:val="006E48A3"/>
    <w:rsid w:val="006E4BD8"/>
    <w:rsid w:val="006E51A2"/>
    <w:rsid w:val="006E73DD"/>
    <w:rsid w:val="006F12EC"/>
    <w:rsid w:val="006F1558"/>
    <w:rsid w:val="006F4946"/>
    <w:rsid w:val="006F66FB"/>
    <w:rsid w:val="006F6C37"/>
    <w:rsid w:val="006F758D"/>
    <w:rsid w:val="006F77A7"/>
    <w:rsid w:val="00700C83"/>
    <w:rsid w:val="007012E7"/>
    <w:rsid w:val="00704B07"/>
    <w:rsid w:val="00704F3A"/>
    <w:rsid w:val="00705420"/>
    <w:rsid w:val="007062D3"/>
    <w:rsid w:val="007070B5"/>
    <w:rsid w:val="007077D4"/>
    <w:rsid w:val="00707AB3"/>
    <w:rsid w:val="007117F5"/>
    <w:rsid w:val="007132BC"/>
    <w:rsid w:val="00715163"/>
    <w:rsid w:val="007158A5"/>
    <w:rsid w:val="007176D4"/>
    <w:rsid w:val="00721535"/>
    <w:rsid w:val="00721C6F"/>
    <w:rsid w:val="007237CC"/>
    <w:rsid w:val="00723CA3"/>
    <w:rsid w:val="00723D3E"/>
    <w:rsid w:val="007301AC"/>
    <w:rsid w:val="007308E2"/>
    <w:rsid w:val="00731AB7"/>
    <w:rsid w:val="00733575"/>
    <w:rsid w:val="00735B4C"/>
    <w:rsid w:val="00737DCE"/>
    <w:rsid w:val="007416E7"/>
    <w:rsid w:val="007424D4"/>
    <w:rsid w:val="00743A45"/>
    <w:rsid w:val="00743E0C"/>
    <w:rsid w:val="00744A12"/>
    <w:rsid w:val="00746389"/>
    <w:rsid w:val="00747179"/>
    <w:rsid w:val="0074744D"/>
    <w:rsid w:val="00747DA7"/>
    <w:rsid w:val="00747EB8"/>
    <w:rsid w:val="007547EA"/>
    <w:rsid w:val="0075669D"/>
    <w:rsid w:val="007567FD"/>
    <w:rsid w:val="00761DF2"/>
    <w:rsid w:val="00762839"/>
    <w:rsid w:val="007712F1"/>
    <w:rsid w:val="00771FCB"/>
    <w:rsid w:val="007728B2"/>
    <w:rsid w:val="00773B0D"/>
    <w:rsid w:val="0077404B"/>
    <w:rsid w:val="007742CE"/>
    <w:rsid w:val="00774855"/>
    <w:rsid w:val="00775CC5"/>
    <w:rsid w:val="00775F86"/>
    <w:rsid w:val="007812A0"/>
    <w:rsid w:val="00781B80"/>
    <w:rsid w:val="00783D1D"/>
    <w:rsid w:val="007851DA"/>
    <w:rsid w:val="00785757"/>
    <w:rsid w:val="00786E49"/>
    <w:rsid w:val="00787CAC"/>
    <w:rsid w:val="00790A3C"/>
    <w:rsid w:val="00791C1C"/>
    <w:rsid w:val="007928F3"/>
    <w:rsid w:val="00793700"/>
    <w:rsid w:val="00793F5D"/>
    <w:rsid w:val="00794FC2"/>
    <w:rsid w:val="00794FC6"/>
    <w:rsid w:val="007A0FFD"/>
    <w:rsid w:val="007A2BFE"/>
    <w:rsid w:val="007A46FA"/>
    <w:rsid w:val="007A4CAE"/>
    <w:rsid w:val="007A7766"/>
    <w:rsid w:val="007A7EB8"/>
    <w:rsid w:val="007B17FD"/>
    <w:rsid w:val="007B2ECD"/>
    <w:rsid w:val="007B3D95"/>
    <w:rsid w:val="007B409E"/>
    <w:rsid w:val="007B6ACC"/>
    <w:rsid w:val="007B78A5"/>
    <w:rsid w:val="007C023A"/>
    <w:rsid w:val="007C4A83"/>
    <w:rsid w:val="007C5C85"/>
    <w:rsid w:val="007C63B0"/>
    <w:rsid w:val="007C6CBF"/>
    <w:rsid w:val="007C7495"/>
    <w:rsid w:val="007C79C9"/>
    <w:rsid w:val="007C7C90"/>
    <w:rsid w:val="007C7FF2"/>
    <w:rsid w:val="007D2A20"/>
    <w:rsid w:val="007D4891"/>
    <w:rsid w:val="007D4925"/>
    <w:rsid w:val="007D74A3"/>
    <w:rsid w:val="007E2FAA"/>
    <w:rsid w:val="007E3DCB"/>
    <w:rsid w:val="007E40BA"/>
    <w:rsid w:val="007E4387"/>
    <w:rsid w:val="007E4C96"/>
    <w:rsid w:val="007E649E"/>
    <w:rsid w:val="007E6CAF"/>
    <w:rsid w:val="007E74A3"/>
    <w:rsid w:val="007E74F2"/>
    <w:rsid w:val="007E7ED1"/>
    <w:rsid w:val="007F2A88"/>
    <w:rsid w:val="007F3501"/>
    <w:rsid w:val="007F5150"/>
    <w:rsid w:val="007F74CA"/>
    <w:rsid w:val="007F77A6"/>
    <w:rsid w:val="00801A24"/>
    <w:rsid w:val="00804DFC"/>
    <w:rsid w:val="008062B5"/>
    <w:rsid w:val="0080736A"/>
    <w:rsid w:val="00811C91"/>
    <w:rsid w:val="00812609"/>
    <w:rsid w:val="00814E7C"/>
    <w:rsid w:val="00816522"/>
    <w:rsid w:val="008177AB"/>
    <w:rsid w:val="00820C7C"/>
    <w:rsid w:val="00822123"/>
    <w:rsid w:val="00822D7E"/>
    <w:rsid w:val="00823042"/>
    <w:rsid w:val="00823799"/>
    <w:rsid w:val="00824842"/>
    <w:rsid w:val="00826B03"/>
    <w:rsid w:val="00827105"/>
    <w:rsid w:val="00827109"/>
    <w:rsid w:val="008327B1"/>
    <w:rsid w:val="00834088"/>
    <w:rsid w:val="00834D53"/>
    <w:rsid w:val="00835D44"/>
    <w:rsid w:val="0083660E"/>
    <w:rsid w:val="00837DE6"/>
    <w:rsid w:val="00842171"/>
    <w:rsid w:val="008436F8"/>
    <w:rsid w:val="00843F87"/>
    <w:rsid w:val="00845031"/>
    <w:rsid w:val="0084580D"/>
    <w:rsid w:val="00846507"/>
    <w:rsid w:val="00847346"/>
    <w:rsid w:val="008538FC"/>
    <w:rsid w:val="00856C12"/>
    <w:rsid w:val="008610BD"/>
    <w:rsid w:val="0086253D"/>
    <w:rsid w:val="00863918"/>
    <w:rsid w:val="008655BA"/>
    <w:rsid w:val="00866B59"/>
    <w:rsid w:val="008670F8"/>
    <w:rsid w:val="0087004D"/>
    <w:rsid w:val="008701F1"/>
    <w:rsid w:val="00871A34"/>
    <w:rsid w:val="00871A3C"/>
    <w:rsid w:val="0087711E"/>
    <w:rsid w:val="00877445"/>
    <w:rsid w:val="008811E1"/>
    <w:rsid w:val="008838CA"/>
    <w:rsid w:val="008847B5"/>
    <w:rsid w:val="008851EB"/>
    <w:rsid w:val="00885303"/>
    <w:rsid w:val="00885374"/>
    <w:rsid w:val="008855FC"/>
    <w:rsid w:val="00887929"/>
    <w:rsid w:val="008913B5"/>
    <w:rsid w:val="00892767"/>
    <w:rsid w:val="008928A2"/>
    <w:rsid w:val="00892DEA"/>
    <w:rsid w:val="00892F84"/>
    <w:rsid w:val="008A124D"/>
    <w:rsid w:val="008A150B"/>
    <w:rsid w:val="008A57BE"/>
    <w:rsid w:val="008A7312"/>
    <w:rsid w:val="008A7907"/>
    <w:rsid w:val="008A7F47"/>
    <w:rsid w:val="008B041A"/>
    <w:rsid w:val="008B0CBA"/>
    <w:rsid w:val="008B1F27"/>
    <w:rsid w:val="008B26DC"/>
    <w:rsid w:val="008B2C3A"/>
    <w:rsid w:val="008B3BE3"/>
    <w:rsid w:val="008B48E7"/>
    <w:rsid w:val="008B5962"/>
    <w:rsid w:val="008B60E3"/>
    <w:rsid w:val="008B628D"/>
    <w:rsid w:val="008B773E"/>
    <w:rsid w:val="008C028E"/>
    <w:rsid w:val="008C03EA"/>
    <w:rsid w:val="008C0BC4"/>
    <w:rsid w:val="008C0EE2"/>
    <w:rsid w:val="008C2110"/>
    <w:rsid w:val="008C2AB6"/>
    <w:rsid w:val="008C2D84"/>
    <w:rsid w:val="008C3F8D"/>
    <w:rsid w:val="008C4319"/>
    <w:rsid w:val="008D085D"/>
    <w:rsid w:val="008D18DF"/>
    <w:rsid w:val="008D3016"/>
    <w:rsid w:val="008D3827"/>
    <w:rsid w:val="008D5352"/>
    <w:rsid w:val="008D6572"/>
    <w:rsid w:val="008D7B36"/>
    <w:rsid w:val="008E09DA"/>
    <w:rsid w:val="008E503F"/>
    <w:rsid w:val="008E54DB"/>
    <w:rsid w:val="008E59F5"/>
    <w:rsid w:val="008E6C77"/>
    <w:rsid w:val="008E73AF"/>
    <w:rsid w:val="008F013D"/>
    <w:rsid w:val="008F05BD"/>
    <w:rsid w:val="008F19AE"/>
    <w:rsid w:val="008F2537"/>
    <w:rsid w:val="008F261F"/>
    <w:rsid w:val="008F4528"/>
    <w:rsid w:val="008F49F3"/>
    <w:rsid w:val="008F539E"/>
    <w:rsid w:val="008F744C"/>
    <w:rsid w:val="00900913"/>
    <w:rsid w:val="00900AD6"/>
    <w:rsid w:val="00902A0D"/>
    <w:rsid w:val="00903931"/>
    <w:rsid w:val="00904996"/>
    <w:rsid w:val="009072F5"/>
    <w:rsid w:val="009073EB"/>
    <w:rsid w:val="00910099"/>
    <w:rsid w:val="00911A68"/>
    <w:rsid w:val="00911D45"/>
    <w:rsid w:val="00912771"/>
    <w:rsid w:val="009149D6"/>
    <w:rsid w:val="00914A19"/>
    <w:rsid w:val="00915273"/>
    <w:rsid w:val="00915F06"/>
    <w:rsid w:val="00916ED2"/>
    <w:rsid w:val="00917BCB"/>
    <w:rsid w:val="00920570"/>
    <w:rsid w:val="00920FC1"/>
    <w:rsid w:val="009224D5"/>
    <w:rsid w:val="0092397A"/>
    <w:rsid w:val="00923D2A"/>
    <w:rsid w:val="00924001"/>
    <w:rsid w:val="009244FE"/>
    <w:rsid w:val="00926799"/>
    <w:rsid w:val="00926C4D"/>
    <w:rsid w:val="0092769A"/>
    <w:rsid w:val="00932FCA"/>
    <w:rsid w:val="009335A3"/>
    <w:rsid w:val="009338B5"/>
    <w:rsid w:val="009339F6"/>
    <w:rsid w:val="00933D52"/>
    <w:rsid w:val="00934A65"/>
    <w:rsid w:val="00935B43"/>
    <w:rsid w:val="00940F94"/>
    <w:rsid w:val="00944388"/>
    <w:rsid w:val="0094766F"/>
    <w:rsid w:val="00952B2B"/>
    <w:rsid w:val="00952D84"/>
    <w:rsid w:val="00957000"/>
    <w:rsid w:val="00957998"/>
    <w:rsid w:val="00960696"/>
    <w:rsid w:val="009609C1"/>
    <w:rsid w:val="00960EC6"/>
    <w:rsid w:val="009619A1"/>
    <w:rsid w:val="00963B00"/>
    <w:rsid w:val="00963BD5"/>
    <w:rsid w:val="00963D6A"/>
    <w:rsid w:val="00963DC1"/>
    <w:rsid w:val="009645B3"/>
    <w:rsid w:val="009655F7"/>
    <w:rsid w:val="00966383"/>
    <w:rsid w:val="009668AA"/>
    <w:rsid w:val="00972835"/>
    <w:rsid w:val="00972AC7"/>
    <w:rsid w:val="00975FD9"/>
    <w:rsid w:val="0097613B"/>
    <w:rsid w:val="009774F4"/>
    <w:rsid w:val="00977D20"/>
    <w:rsid w:val="009819CC"/>
    <w:rsid w:val="00981B1B"/>
    <w:rsid w:val="009825AE"/>
    <w:rsid w:val="00982789"/>
    <w:rsid w:val="00982A06"/>
    <w:rsid w:val="00983718"/>
    <w:rsid w:val="00984228"/>
    <w:rsid w:val="009873BA"/>
    <w:rsid w:val="00990838"/>
    <w:rsid w:val="00990FB8"/>
    <w:rsid w:val="00994608"/>
    <w:rsid w:val="00994CD4"/>
    <w:rsid w:val="00996568"/>
    <w:rsid w:val="00996A33"/>
    <w:rsid w:val="009A0462"/>
    <w:rsid w:val="009A05E3"/>
    <w:rsid w:val="009A0695"/>
    <w:rsid w:val="009A0701"/>
    <w:rsid w:val="009A22EC"/>
    <w:rsid w:val="009A2B05"/>
    <w:rsid w:val="009A359E"/>
    <w:rsid w:val="009A5C84"/>
    <w:rsid w:val="009A684F"/>
    <w:rsid w:val="009A7221"/>
    <w:rsid w:val="009B17F7"/>
    <w:rsid w:val="009B369F"/>
    <w:rsid w:val="009B3F31"/>
    <w:rsid w:val="009B4459"/>
    <w:rsid w:val="009B456A"/>
    <w:rsid w:val="009B5A1F"/>
    <w:rsid w:val="009B67AF"/>
    <w:rsid w:val="009C0345"/>
    <w:rsid w:val="009C3584"/>
    <w:rsid w:val="009C3FF6"/>
    <w:rsid w:val="009C409F"/>
    <w:rsid w:val="009D0F35"/>
    <w:rsid w:val="009D65E7"/>
    <w:rsid w:val="009E06CF"/>
    <w:rsid w:val="009E2A42"/>
    <w:rsid w:val="009E46B4"/>
    <w:rsid w:val="009F1313"/>
    <w:rsid w:val="009F2DB3"/>
    <w:rsid w:val="009F47C3"/>
    <w:rsid w:val="009F64DF"/>
    <w:rsid w:val="009F788F"/>
    <w:rsid w:val="00A01320"/>
    <w:rsid w:val="00A01615"/>
    <w:rsid w:val="00A03AE8"/>
    <w:rsid w:val="00A03C51"/>
    <w:rsid w:val="00A041FF"/>
    <w:rsid w:val="00A05B85"/>
    <w:rsid w:val="00A06675"/>
    <w:rsid w:val="00A0721C"/>
    <w:rsid w:val="00A07D31"/>
    <w:rsid w:val="00A11413"/>
    <w:rsid w:val="00A117AA"/>
    <w:rsid w:val="00A1308C"/>
    <w:rsid w:val="00A143C4"/>
    <w:rsid w:val="00A151AD"/>
    <w:rsid w:val="00A171A5"/>
    <w:rsid w:val="00A172E6"/>
    <w:rsid w:val="00A17895"/>
    <w:rsid w:val="00A22958"/>
    <w:rsid w:val="00A235AD"/>
    <w:rsid w:val="00A235C1"/>
    <w:rsid w:val="00A23DD8"/>
    <w:rsid w:val="00A252BC"/>
    <w:rsid w:val="00A25E77"/>
    <w:rsid w:val="00A30372"/>
    <w:rsid w:val="00A311D9"/>
    <w:rsid w:val="00A33B10"/>
    <w:rsid w:val="00A3546C"/>
    <w:rsid w:val="00A36D25"/>
    <w:rsid w:val="00A376AE"/>
    <w:rsid w:val="00A41236"/>
    <w:rsid w:val="00A41891"/>
    <w:rsid w:val="00A43521"/>
    <w:rsid w:val="00A43CDF"/>
    <w:rsid w:val="00A46658"/>
    <w:rsid w:val="00A519F7"/>
    <w:rsid w:val="00A51CDB"/>
    <w:rsid w:val="00A52A19"/>
    <w:rsid w:val="00A53D8E"/>
    <w:rsid w:val="00A54A16"/>
    <w:rsid w:val="00A56016"/>
    <w:rsid w:val="00A56797"/>
    <w:rsid w:val="00A602F5"/>
    <w:rsid w:val="00A607BC"/>
    <w:rsid w:val="00A618E1"/>
    <w:rsid w:val="00A621C9"/>
    <w:rsid w:val="00A62DBF"/>
    <w:rsid w:val="00A65B59"/>
    <w:rsid w:val="00A65B5B"/>
    <w:rsid w:val="00A65E9D"/>
    <w:rsid w:val="00A67241"/>
    <w:rsid w:val="00A7224C"/>
    <w:rsid w:val="00A74364"/>
    <w:rsid w:val="00A74AA5"/>
    <w:rsid w:val="00A7526B"/>
    <w:rsid w:val="00A7628E"/>
    <w:rsid w:val="00A776AC"/>
    <w:rsid w:val="00A81456"/>
    <w:rsid w:val="00A82221"/>
    <w:rsid w:val="00A82D73"/>
    <w:rsid w:val="00A86169"/>
    <w:rsid w:val="00A862A1"/>
    <w:rsid w:val="00A8788A"/>
    <w:rsid w:val="00A92410"/>
    <w:rsid w:val="00A93288"/>
    <w:rsid w:val="00A94001"/>
    <w:rsid w:val="00A94131"/>
    <w:rsid w:val="00A95BEB"/>
    <w:rsid w:val="00A967B1"/>
    <w:rsid w:val="00AA0543"/>
    <w:rsid w:val="00AA2C4F"/>
    <w:rsid w:val="00AA3151"/>
    <w:rsid w:val="00AA4AD4"/>
    <w:rsid w:val="00AA4E2B"/>
    <w:rsid w:val="00AA5DE3"/>
    <w:rsid w:val="00AB0932"/>
    <w:rsid w:val="00AB3560"/>
    <w:rsid w:val="00AB5B9D"/>
    <w:rsid w:val="00AB6A53"/>
    <w:rsid w:val="00AB7792"/>
    <w:rsid w:val="00AB7C1C"/>
    <w:rsid w:val="00AB7D23"/>
    <w:rsid w:val="00AC0152"/>
    <w:rsid w:val="00AC0B35"/>
    <w:rsid w:val="00AC600A"/>
    <w:rsid w:val="00AC6B72"/>
    <w:rsid w:val="00AC6E14"/>
    <w:rsid w:val="00AD158D"/>
    <w:rsid w:val="00AD22EB"/>
    <w:rsid w:val="00AD2584"/>
    <w:rsid w:val="00AD2D14"/>
    <w:rsid w:val="00AD4AA2"/>
    <w:rsid w:val="00AD4FA6"/>
    <w:rsid w:val="00AD5B27"/>
    <w:rsid w:val="00AD6009"/>
    <w:rsid w:val="00AE0E38"/>
    <w:rsid w:val="00AE172A"/>
    <w:rsid w:val="00AE4077"/>
    <w:rsid w:val="00AE4B4A"/>
    <w:rsid w:val="00AE6FD7"/>
    <w:rsid w:val="00AE7CC0"/>
    <w:rsid w:val="00AF0508"/>
    <w:rsid w:val="00AF36AF"/>
    <w:rsid w:val="00AF5E01"/>
    <w:rsid w:val="00AF668F"/>
    <w:rsid w:val="00AF75AE"/>
    <w:rsid w:val="00B00942"/>
    <w:rsid w:val="00B01385"/>
    <w:rsid w:val="00B01620"/>
    <w:rsid w:val="00B03691"/>
    <w:rsid w:val="00B04C5E"/>
    <w:rsid w:val="00B067F9"/>
    <w:rsid w:val="00B07709"/>
    <w:rsid w:val="00B1076F"/>
    <w:rsid w:val="00B1238B"/>
    <w:rsid w:val="00B1590A"/>
    <w:rsid w:val="00B16832"/>
    <w:rsid w:val="00B16BC6"/>
    <w:rsid w:val="00B17347"/>
    <w:rsid w:val="00B1764C"/>
    <w:rsid w:val="00B2099B"/>
    <w:rsid w:val="00B21779"/>
    <w:rsid w:val="00B252AF"/>
    <w:rsid w:val="00B25D93"/>
    <w:rsid w:val="00B25E16"/>
    <w:rsid w:val="00B26948"/>
    <w:rsid w:val="00B300F3"/>
    <w:rsid w:val="00B30863"/>
    <w:rsid w:val="00B32262"/>
    <w:rsid w:val="00B36187"/>
    <w:rsid w:val="00B36709"/>
    <w:rsid w:val="00B37C78"/>
    <w:rsid w:val="00B405C3"/>
    <w:rsid w:val="00B40D50"/>
    <w:rsid w:val="00B417FE"/>
    <w:rsid w:val="00B42E42"/>
    <w:rsid w:val="00B43EE4"/>
    <w:rsid w:val="00B44258"/>
    <w:rsid w:val="00B44E86"/>
    <w:rsid w:val="00B457CB"/>
    <w:rsid w:val="00B46647"/>
    <w:rsid w:val="00B526FB"/>
    <w:rsid w:val="00B53B78"/>
    <w:rsid w:val="00B54079"/>
    <w:rsid w:val="00B5425F"/>
    <w:rsid w:val="00B5590C"/>
    <w:rsid w:val="00B5651A"/>
    <w:rsid w:val="00B56FB8"/>
    <w:rsid w:val="00B57AD2"/>
    <w:rsid w:val="00B600A5"/>
    <w:rsid w:val="00B601F3"/>
    <w:rsid w:val="00B61D6B"/>
    <w:rsid w:val="00B66495"/>
    <w:rsid w:val="00B66ECA"/>
    <w:rsid w:val="00B671DB"/>
    <w:rsid w:val="00B672FE"/>
    <w:rsid w:val="00B70679"/>
    <w:rsid w:val="00B71B5F"/>
    <w:rsid w:val="00B7274D"/>
    <w:rsid w:val="00B72FA8"/>
    <w:rsid w:val="00B76E84"/>
    <w:rsid w:val="00B80AAE"/>
    <w:rsid w:val="00B81096"/>
    <w:rsid w:val="00B81158"/>
    <w:rsid w:val="00B81EA3"/>
    <w:rsid w:val="00B82ECA"/>
    <w:rsid w:val="00B8437C"/>
    <w:rsid w:val="00B918FF"/>
    <w:rsid w:val="00B930C7"/>
    <w:rsid w:val="00B939C5"/>
    <w:rsid w:val="00B972C6"/>
    <w:rsid w:val="00B97DCB"/>
    <w:rsid w:val="00B97F57"/>
    <w:rsid w:val="00BA539F"/>
    <w:rsid w:val="00BA5991"/>
    <w:rsid w:val="00BA63B7"/>
    <w:rsid w:val="00BA7244"/>
    <w:rsid w:val="00BA7E93"/>
    <w:rsid w:val="00BB0ED1"/>
    <w:rsid w:val="00BB1742"/>
    <w:rsid w:val="00BB2742"/>
    <w:rsid w:val="00BB3D9F"/>
    <w:rsid w:val="00BB451E"/>
    <w:rsid w:val="00BB45B2"/>
    <w:rsid w:val="00BB734C"/>
    <w:rsid w:val="00BB7E09"/>
    <w:rsid w:val="00BC1734"/>
    <w:rsid w:val="00BC31E9"/>
    <w:rsid w:val="00BC4D78"/>
    <w:rsid w:val="00BC5175"/>
    <w:rsid w:val="00BC6087"/>
    <w:rsid w:val="00BD0739"/>
    <w:rsid w:val="00BD0BE7"/>
    <w:rsid w:val="00BD0D71"/>
    <w:rsid w:val="00BD1C10"/>
    <w:rsid w:val="00BD3153"/>
    <w:rsid w:val="00BD557A"/>
    <w:rsid w:val="00BD634F"/>
    <w:rsid w:val="00BE002A"/>
    <w:rsid w:val="00BE1CE2"/>
    <w:rsid w:val="00BE24A3"/>
    <w:rsid w:val="00BE3235"/>
    <w:rsid w:val="00BE45B3"/>
    <w:rsid w:val="00BE5D39"/>
    <w:rsid w:val="00BE6AF5"/>
    <w:rsid w:val="00BF133E"/>
    <w:rsid w:val="00BF25C2"/>
    <w:rsid w:val="00BF35F8"/>
    <w:rsid w:val="00BF3D07"/>
    <w:rsid w:val="00BF3DAB"/>
    <w:rsid w:val="00BF3F5B"/>
    <w:rsid w:val="00BF436A"/>
    <w:rsid w:val="00BF49E9"/>
    <w:rsid w:val="00BF4D6C"/>
    <w:rsid w:val="00BF6827"/>
    <w:rsid w:val="00C00597"/>
    <w:rsid w:val="00C005E7"/>
    <w:rsid w:val="00C01867"/>
    <w:rsid w:val="00C02D67"/>
    <w:rsid w:val="00C032EF"/>
    <w:rsid w:val="00C043D2"/>
    <w:rsid w:val="00C107E4"/>
    <w:rsid w:val="00C10F88"/>
    <w:rsid w:val="00C113E5"/>
    <w:rsid w:val="00C153C6"/>
    <w:rsid w:val="00C168FA"/>
    <w:rsid w:val="00C16C5E"/>
    <w:rsid w:val="00C173FD"/>
    <w:rsid w:val="00C17E81"/>
    <w:rsid w:val="00C21D02"/>
    <w:rsid w:val="00C248A6"/>
    <w:rsid w:val="00C27572"/>
    <w:rsid w:val="00C306DF"/>
    <w:rsid w:val="00C30900"/>
    <w:rsid w:val="00C321FE"/>
    <w:rsid w:val="00C34266"/>
    <w:rsid w:val="00C34755"/>
    <w:rsid w:val="00C41ECA"/>
    <w:rsid w:val="00C42472"/>
    <w:rsid w:val="00C44527"/>
    <w:rsid w:val="00C44A5F"/>
    <w:rsid w:val="00C44FFD"/>
    <w:rsid w:val="00C4688B"/>
    <w:rsid w:val="00C46C49"/>
    <w:rsid w:val="00C47436"/>
    <w:rsid w:val="00C500E3"/>
    <w:rsid w:val="00C51A1D"/>
    <w:rsid w:val="00C51EF7"/>
    <w:rsid w:val="00C52A1C"/>
    <w:rsid w:val="00C52C16"/>
    <w:rsid w:val="00C54095"/>
    <w:rsid w:val="00C60170"/>
    <w:rsid w:val="00C605D4"/>
    <w:rsid w:val="00C6161A"/>
    <w:rsid w:val="00C63308"/>
    <w:rsid w:val="00C65AA9"/>
    <w:rsid w:val="00C66B90"/>
    <w:rsid w:val="00C67250"/>
    <w:rsid w:val="00C6782D"/>
    <w:rsid w:val="00C73A6E"/>
    <w:rsid w:val="00C749CA"/>
    <w:rsid w:val="00C75E55"/>
    <w:rsid w:val="00C76598"/>
    <w:rsid w:val="00C76C36"/>
    <w:rsid w:val="00C77918"/>
    <w:rsid w:val="00C822D9"/>
    <w:rsid w:val="00C831B8"/>
    <w:rsid w:val="00C84762"/>
    <w:rsid w:val="00C8662A"/>
    <w:rsid w:val="00C86FC3"/>
    <w:rsid w:val="00C87DB5"/>
    <w:rsid w:val="00C91000"/>
    <w:rsid w:val="00C941AA"/>
    <w:rsid w:val="00CA150B"/>
    <w:rsid w:val="00CA247F"/>
    <w:rsid w:val="00CA3AAF"/>
    <w:rsid w:val="00CA4E14"/>
    <w:rsid w:val="00CA6126"/>
    <w:rsid w:val="00CA70C9"/>
    <w:rsid w:val="00CB2538"/>
    <w:rsid w:val="00CB25E1"/>
    <w:rsid w:val="00CB6B38"/>
    <w:rsid w:val="00CB7EA9"/>
    <w:rsid w:val="00CC073B"/>
    <w:rsid w:val="00CC09B9"/>
    <w:rsid w:val="00CC1581"/>
    <w:rsid w:val="00CC2D44"/>
    <w:rsid w:val="00CC2DA1"/>
    <w:rsid w:val="00CC318D"/>
    <w:rsid w:val="00CC3A04"/>
    <w:rsid w:val="00CC43AF"/>
    <w:rsid w:val="00CC4E6B"/>
    <w:rsid w:val="00CC4F85"/>
    <w:rsid w:val="00CC5F0A"/>
    <w:rsid w:val="00CC61E8"/>
    <w:rsid w:val="00CD1A98"/>
    <w:rsid w:val="00CD1E4F"/>
    <w:rsid w:val="00CD3688"/>
    <w:rsid w:val="00CD437B"/>
    <w:rsid w:val="00CD5393"/>
    <w:rsid w:val="00CD7374"/>
    <w:rsid w:val="00CE0E15"/>
    <w:rsid w:val="00CE10B8"/>
    <w:rsid w:val="00CE435C"/>
    <w:rsid w:val="00CE5AAB"/>
    <w:rsid w:val="00CE5F0A"/>
    <w:rsid w:val="00CF2B19"/>
    <w:rsid w:val="00CF3A02"/>
    <w:rsid w:val="00CF6BCC"/>
    <w:rsid w:val="00D00E4B"/>
    <w:rsid w:val="00D024DE"/>
    <w:rsid w:val="00D02C4E"/>
    <w:rsid w:val="00D049C7"/>
    <w:rsid w:val="00D05D66"/>
    <w:rsid w:val="00D06358"/>
    <w:rsid w:val="00D06450"/>
    <w:rsid w:val="00D109B5"/>
    <w:rsid w:val="00D11D48"/>
    <w:rsid w:val="00D129B8"/>
    <w:rsid w:val="00D13E1C"/>
    <w:rsid w:val="00D14FEF"/>
    <w:rsid w:val="00D153F2"/>
    <w:rsid w:val="00D17B38"/>
    <w:rsid w:val="00D20D7D"/>
    <w:rsid w:val="00D22AD7"/>
    <w:rsid w:val="00D2304D"/>
    <w:rsid w:val="00D23715"/>
    <w:rsid w:val="00D2402C"/>
    <w:rsid w:val="00D24176"/>
    <w:rsid w:val="00D24662"/>
    <w:rsid w:val="00D247CD"/>
    <w:rsid w:val="00D252A7"/>
    <w:rsid w:val="00D25798"/>
    <w:rsid w:val="00D26471"/>
    <w:rsid w:val="00D279EE"/>
    <w:rsid w:val="00D31B02"/>
    <w:rsid w:val="00D3360B"/>
    <w:rsid w:val="00D41017"/>
    <w:rsid w:val="00D42359"/>
    <w:rsid w:val="00D42BE9"/>
    <w:rsid w:val="00D43ACA"/>
    <w:rsid w:val="00D457DB"/>
    <w:rsid w:val="00D46E8F"/>
    <w:rsid w:val="00D46F90"/>
    <w:rsid w:val="00D472E6"/>
    <w:rsid w:val="00D500ED"/>
    <w:rsid w:val="00D51631"/>
    <w:rsid w:val="00D51ECC"/>
    <w:rsid w:val="00D5406E"/>
    <w:rsid w:val="00D5518B"/>
    <w:rsid w:val="00D55553"/>
    <w:rsid w:val="00D56438"/>
    <w:rsid w:val="00D60BEC"/>
    <w:rsid w:val="00D62D94"/>
    <w:rsid w:val="00D633B5"/>
    <w:rsid w:val="00D673D7"/>
    <w:rsid w:val="00D71D1D"/>
    <w:rsid w:val="00D71E99"/>
    <w:rsid w:val="00D7365F"/>
    <w:rsid w:val="00D76675"/>
    <w:rsid w:val="00D804C1"/>
    <w:rsid w:val="00D807EE"/>
    <w:rsid w:val="00D81E16"/>
    <w:rsid w:val="00D82823"/>
    <w:rsid w:val="00D82D6E"/>
    <w:rsid w:val="00D8363B"/>
    <w:rsid w:val="00D83E64"/>
    <w:rsid w:val="00D92B25"/>
    <w:rsid w:val="00D96375"/>
    <w:rsid w:val="00D97608"/>
    <w:rsid w:val="00D97D47"/>
    <w:rsid w:val="00DA0D3E"/>
    <w:rsid w:val="00DA32C3"/>
    <w:rsid w:val="00DA39BB"/>
    <w:rsid w:val="00DA3CD4"/>
    <w:rsid w:val="00DB0C4C"/>
    <w:rsid w:val="00DB2322"/>
    <w:rsid w:val="00DB2364"/>
    <w:rsid w:val="00DB31FD"/>
    <w:rsid w:val="00DB3372"/>
    <w:rsid w:val="00DB3B16"/>
    <w:rsid w:val="00DB4639"/>
    <w:rsid w:val="00DB50B0"/>
    <w:rsid w:val="00DB54B1"/>
    <w:rsid w:val="00DB566B"/>
    <w:rsid w:val="00DB66F0"/>
    <w:rsid w:val="00DB7E36"/>
    <w:rsid w:val="00DC0083"/>
    <w:rsid w:val="00DC0468"/>
    <w:rsid w:val="00DC0BD9"/>
    <w:rsid w:val="00DC2111"/>
    <w:rsid w:val="00DC270A"/>
    <w:rsid w:val="00DC2DB6"/>
    <w:rsid w:val="00DC52F4"/>
    <w:rsid w:val="00DC5972"/>
    <w:rsid w:val="00DC5CA7"/>
    <w:rsid w:val="00DC5E84"/>
    <w:rsid w:val="00DC617E"/>
    <w:rsid w:val="00DC7BB8"/>
    <w:rsid w:val="00DD2832"/>
    <w:rsid w:val="00DD2C5E"/>
    <w:rsid w:val="00DD2E9F"/>
    <w:rsid w:val="00DD3260"/>
    <w:rsid w:val="00DD3F09"/>
    <w:rsid w:val="00DD3F26"/>
    <w:rsid w:val="00DD64DD"/>
    <w:rsid w:val="00DE1C0D"/>
    <w:rsid w:val="00DE5C42"/>
    <w:rsid w:val="00DE62AA"/>
    <w:rsid w:val="00DE66DA"/>
    <w:rsid w:val="00DE6B19"/>
    <w:rsid w:val="00DE7B0A"/>
    <w:rsid w:val="00DF0603"/>
    <w:rsid w:val="00DF0818"/>
    <w:rsid w:val="00DF1B7D"/>
    <w:rsid w:val="00DF2606"/>
    <w:rsid w:val="00DF50A7"/>
    <w:rsid w:val="00DF52AB"/>
    <w:rsid w:val="00DF53F1"/>
    <w:rsid w:val="00DF6C68"/>
    <w:rsid w:val="00E016A0"/>
    <w:rsid w:val="00E02EC2"/>
    <w:rsid w:val="00E04299"/>
    <w:rsid w:val="00E04542"/>
    <w:rsid w:val="00E05809"/>
    <w:rsid w:val="00E05F63"/>
    <w:rsid w:val="00E069FE"/>
    <w:rsid w:val="00E072B1"/>
    <w:rsid w:val="00E07310"/>
    <w:rsid w:val="00E07E1A"/>
    <w:rsid w:val="00E1135C"/>
    <w:rsid w:val="00E13070"/>
    <w:rsid w:val="00E13C18"/>
    <w:rsid w:val="00E15A3B"/>
    <w:rsid w:val="00E173F1"/>
    <w:rsid w:val="00E202AE"/>
    <w:rsid w:val="00E2389F"/>
    <w:rsid w:val="00E238F6"/>
    <w:rsid w:val="00E2612C"/>
    <w:rsid w:val="00E276A6"/>
    <w:rsid w:val="00E308E9"/>
    <w:rsid w:val="00E31EC9"/>
    <w:rsid w:val="00E320D4"/>
    <w:rsid w:val="00E33105"/>
    <w:rsid w:val="00E34A45"/>
    <w:rsid w:val="00E35252"/>
    <w:rsid w:val="00E36EFC"/>
    <w:rsid w:val="00E37DD1"/>
    <w:rsid w:val="00E408FA"/>
    <w:rsid w:val="00E420EA"/>
    <w:rsid w:val="00E441D4"/>
    <w:rsid w:val="00E4492B"/>
    <w:rsid w:val="00E453F9"/>
    <w:rsid w:val="00E4540D"/>
    <w:rsid w:val="00E4550C"/>
    <w:rsid w:val="00E56784"/>
    <w:rsid w:val="00E56A6D"/>
    <w:rsid w:val="00E6051F"/>
    <w:rsid w:val="00E606E0"/>
    <w:rsid w:val="00E6513A"/>
    <w:rsid w:val="00E67094"/>
    <w:rsid w:val="00E701C3"/>
    <w:rsid w:val="00E7076D"/>
    <w:rsid w:val="00E74C47"/>
    <w:rsid w:val="00E76982"/>
    <w:rsid w:val="00E7753B"/>
    <w:rsid w:val="00E7785F"/>
    <w:rsid w:val="00E80CDF"/>
    <w:rsid w:val="00E8532B"/>
    <w:rsid w:val="00E926FF"/>
    <w:rsid w:val="00E929C8"/>
    <w:rsid w:val="00E92C02"/>
    <w:rsid w:val="00E93FA1"/>
    <w:rsid w:val="00E96421"/>
    <w:rsid w:val="00E97ECF"/>
    <w:rsid w:val="00EA1CE7"/>
    <w:rsid w:val="00EA1DD5"/>
    <w:rsid w:val="00EA3D33"/>
    <w:rsid w:val="00EA4254"/>
    <w:rsid w:val="00EA4F46"/>
    <w:rsid w:val="00EB3410"/>
    <w:rsid w:val="00EB38E0"/>
    <w:rsid w:val="00EB45DE"/>
    <w:rsid w:val="00EB5FA3"/>
    <w:rsid w:val="00EC3578"/>
    <w:rsid w:val="00EC6778"/>
    <w:rsid w:val="00EC77E7"/>
    <w:rsid w:val="00ED0B18"/>
    <w:rsid w:val="00ED164D"/>
    <w:rsid w:val="00ED4C90"/>
    <w:rsid w:val="00EE070F"/>
    <w:rsid w:val="00EE2D4B"/>
    <w:rsid w:val="00EE2F8C"/>
    <w:rsid w:val="00EE3DEB"/>
    <w:rsid w:val="00EE535E"/>
    <w:rsid w:val="00EE7336"/>
    <w:rsid w:val="00EE737C"/>
    <w:rsid w:val="00EF105D"/>
    <w:rsid w:val="00EF141E"/>
    <w:rsid w:val="00EF30A8"/>
    <w:rsid w:val="00EF37D9"/>
    <w:rsid w:val="00EF4A7B"/>
    <w:rsid w:val="00EF7D0F"/>
    <w:rsid w:val="00F00064"/>
    <w:rsid w:val="00F005C6"/>
    <w:rsid w:val="00F0104E"/>
    <w:rsid w:val="00F03A21"/>
    <w:rsid w:val="00F03B43"/>
    <w:rsid w:val="00F0485E"/>
    <w:rsid w:val="00F069B8"/>
    <w:rsid w:val="00F10A07"/>
    <w:rsid w:val="00F12D94"/>
    <w:rsid w:val="00F1375C"/>
    <w:rsid w:val="00F146A4"/>
    <w:rsid w:val="00F172DA"/>
    <w:rsid w:val="00F204C0"/>
    <w:rsid w:val="00F21C11"/>
    <w:rsid w:val="00F22A76"/>
    <w:rsid w:val="00F2387A"/>
    <w:rsid w:val="00F24652"/>
    <w:rsid w:val="00F25095"/>
    <w:rsid w:val="00F2583E"/>
    <w:rsid w:val="00F2603D"/>
    <w:rsid w:val="00F30711"/>
    <w:rsid w:val="00F321D0"/>
    <w:rsid w:val="00F324F1"/>
    <w:rsid w:val="00F3644D"/>
    <w:rsid w:val="00F36889"/>
    <w:rsid w:val="00F37685"/>
    <w:rsid w:val="00F4090B"/>
    <w:rsid w:val="00F40DCA"/>
    <w:rsid w:val="00F42651"/>
    <w:rsid w:val="00F448CC"/>
    <w:rsid w:val="00F4535D"/>
    <w:rsid w:val="00F474E1"/>
    <w:rsid w:val="00F475CB"/>
    <w:rsid w:val="00F47664"/>
    <w:rsid w:val="00F51A93"/>
    <w:rsid w:val="00F51E3C"/>
    <w:rsid w:val="00F52CC1"/>
    <w:rsid w:val="00F53E3B"/>
    <w:rsid w:val="00F5404B"/>
    <w:rsid w:val="00F559D8"/>
    <w:rsid w:val="00F55A1D"/>
    <w:rsid w:val="00F563CD"/>
    <w:rsid w:val="00F5642F"/>
    <w:rsid w:val="00F56AF4"/>
    <w:rsid w:val="00F605B9"/>
    <w:rsid w:val="00F615C2"/>
    <w:rsid w:val="00F62073"/>
    <w:rsid w:val="00F72C3B"/>
    <w:rsid w:val="00F738CB"/>
    <w:rsid w:val="00F73C42"/>
    <w:rsid w:val="00F741C5"/>
    <w:rsid w:val="00F74862"/>
    <w:rsid w:val="00F76295"/>
    <w:rsid w:val="00F76B81"/>
    <w:rsid w:val="00F77280"/>
    <w:rsid w:val="00F77567"/>
    <w:rsid w:val="00F77A28"/>
    <w:rsid w:val="00F809E2"/>
    <w:rsid w:val="00F82C1C"/>
    <w:rsid w:val="00F851D5"/>
    <w:rsid w:val="00F85CEF"/>
    <w:rsid w:val="00F86A82"/>
    <w:rsid w:val="00F87EEF"/>
    <w:rsid w:val="00F95212"/>
    <w:rsid w:val="00F95533"/>
    <w:rsid w:val="00F9630C"/>
    <w:rsid w:val="00F97DA6"/>
    <w:rsid w:val="00FA055B"/>
    <w:rsid w:val="00FA0861"/>
    <w:rsid w:val="00FA2695"/>
    <w:rsid w:val="00FA2848"/>
    <w:rsid w:val="00FA2D0C"/>
    <w:rsid w:val="00FA3F88"/>
    <w:rsid w:val="00FA4F2B"/>
    <w:rsid w:val="00FA5F07"/>
    <w:rsid w:val="00FA67B1"/>
    <w:rsid w:val="00FA6BB2"/>
    <w:rsid w:val="00FA7864"/>
    <w:rsid w:val="00FB0E69"/>
    <w:rsid w:val="00FB1BF4"/>
    <w:rsid w:val="00FB321E"/>
    <w:rsid w:val="00FB39E4"/>
    <w:rsid w:val="00FB7C09"/>
    <w:rsid w:val="00FB7C21"/>
    <w:rsid w:val="00FB7FF2"/>
    <w:rsid w:val="00FC11DA"/>
    <w:rsid w:val="00FC350B"/>
    <w:rsid w:val="00FC4692"/>
    <w:rsid w:val="00FC5CA9"/>
    <w:rsid w:val="00FC5FF2"/>
    <w:rsid w:val="00FC67B2"/>
    <w:rsid w:val="00FD1323"/>
    <w:rsid w:val="00FD1A8A"/>
    <w:rsid w:val="00FD2766"/>
    <w:rsid w:val="00FD4A80"/>
    <w:rsid w:val="00FD5EA9"/>
    <w:rsid w:val="00FD5F6F"/>
    <w:rsid w:val="00FD612C"/>
    <w:rsid w:val="00FD69E1"/>
    <w:rsid w:val="00FD77C3"/>
    <w:rsid w:val="00FE126C"/>
    <w:rsid w:val="00FE13DC"/>
    <w:rsid w:val="00FE2216"/>
    <w:rsid w:val="00FE2A78"/>
    <w:rsid w:val="00FE3339"/>
    <w:rsid w:val="00FF2FE0"/>
    <w:rsid w:val="00FF3697"/>
    <w:rsid w:val="00FF5CF1"/>
    <w:rsid w:val="00FF6CE4"/>
    <w:rsid w:val="00FF7572"/>
    <w:rsid w:val="00FF78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58C"/>
    <w:rPr>
      <w:rFonts w:ascii="Times New Roman" w:eastAsia="Times New Roman" w:hAnsi="Times New Roman"/>
      <w:sz w:val="24"/>
      <w:szCs w:val="24"/>
    </w:rPr>
  </w:style>
  <w:style w:type="paragraph" w:styleId="4">
    <w:name w:val="heading 4"/>
    <w:basedOn w:val="a0"/>
    <w:next w:val="a0"/>
    <w:link w:val="40"/>
    <w:qFormat/>
    <w:rsid w:val="00161A6E"/>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_пост"/>
    <w:basedOn w:val="a5"/>
    <w:next w:val="a6"/>
    <w:rsid w:val="00C831B8"/>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C831B8"/>
    <w:pPr>
      <w:tabs>
        <w:tab w:val="left" w:pos="8100"/>
      </w:tabs>
      <w:ind w:firstLine="720"/>
      <w:jc w:val="both"/>
    </w:pPr>
    <w:rPr>
      <w:bCs/>
      <w:sz w:val="26"/>
    </w:rPr>
  </w:style>
  <w:style w:type="paragraph" w:customStyle="1" w:styleId="a7">
    <w:name w:val="Заголовок_пост"/>
    <w:basedOn w:val="a0"/>
    <w:rsid w:val="00C831B8"/>
    <w:pPr>
      <w:tabs>
        <w:tab w:val="left" w:pos="10440"/>
      </w:tabs>
      <w:ind w:left="720" w:right="4627"/>
    </w:pPr>
    <w:rPr>
      <w:sz w:val="26"/>
    </w:rPr>
  </w:style>
  <w:style w:type="paragraph" w:customStyle="1" w:styleId="a8">
    <w:name w:val="Абзац_пост"/>
    <w:basedOn w:val="a0"/>
    <w:rsid w:val="00C831B8"/>
    <w:pPr>
      <w:spacing w:before="120"/>
      <w:ind w:firstLine="720"/>
      <w:jc w:val="both"/>
    </w:pPr>
    <w:rPr>
      <w:sz w:val="26"/>
    </w:rPr>
  </w:style>
  <w:style w:type="paragraph" w:customStyle="1" w:styleId="a9">
    <w:name w:val="Исполнитель"/>
    <w:basedOn w:val="a8"/>
    <w:rsid w:val="00C831B8"/>
    <w:pPr>
      <w:tabs>
        <w:tab w:val="left" w:pos="2880"/>
      </w:tabs>
      <w:spacing w:before="0"/>
      <w:ind w:left="2880" w:hanging="2160"/>
    </w:pPr>
  </w:style>
  <w:style w:type="paragraph" w:customStyle="1" w:styleId="a">
    <w:name w:val="Рассылка"/>
    <w:basedOn w:val="a8"/>
    <w:rsid w:val="00C831B8"/>
    <w:pPr>
      <w:numPr>
        <w:numId w:val="1"/>
      </w:numPr>
      <w:tabs>
        <w:tab w:val="left" w:pos="2160"/>
      </w:tabs>
      <w:spacing w:before="0"/>
      <w:ind w:left="2160" w:hanging="1440"/>
    </w:pPr>
  </w:style>
  <w:style w:type="paragraph" w:customStyle="1" w:styleId="aa">
    <w:name w:val="Пункт_пост"/>
    <w:basedOn w:val="a0"/>
    <w:rsid w:val="00C831B8"/>
    <w:pPr>
      <w:spacing w:before="120"/>
      <w:ind w:firstLine="720"/>
      <w:jc w:val="both"/>
    </w:pPr>
    <w:rPr>
      <w:sz w:val="26"/>
    </w:rPr>
  </w:style>
  <w:style w:type="paragraph" w:styleId="a5">
    <w:name w:val="Title"/>
    <w:basedOn w:val="a0"/>
    <w:next w:val="a0"/>
    <w:link w:val="ab"/>
    <w:qFormat/>
    <w:rsid w:val="00C831B8"/>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link w:val="a5"/>
    <w:rsid w:val="00C831B8"/>
    <w:rPr>
      <w:rFonts w:ascii="Cambria" w:eastAsia="Times New Roman" w:hAnsi="Cambria" w:cs="Times New Roman"/>
      <w:color w:val="17365D"/>
      <w:spacing w:val="5"/>
      <w:kern w:val="28"/>
      <w:sz w:val="52"/>
      <w:szCs w:val="52"/>
      <w:lang w:eastAsia="ru-RU"/>
    </w:rPr>
  </w:style>
  <w:style w:type="character" w:customStyle="1" w:styleId="40">
    <w:name w:val="Заголовок 4 Знак"/>
    <w:link w:val="4"/>
    <w:rsid w:val="00161A6E"/>
    <w:rPr>
      <w:rFonts w:ascii="Times New Roman" w:eastAsia="Times New Roman" w:hAnsi="Times New Roman" w:cs="Times New Roman"/>
      <w:b/>
      <w:i/>
      <w:sz w:val="28"/>
      <w:szCs w:val="24"/>
    </w:rPr>
  </w:style>
  <w:style w:type="paragraph" w:styleId="ac">
    <w:name w:val="footer"/>
    <w:basedOn w:val="a0"/>
    <w:link w:val="ad"/>
    <w:uiPriority w:val="99"/>
    <w:rsid w:val="00161A6E"/>
    <w:pPr>
      <w:tabs>
        <w:tab w:val="center" w:pos="4677"/>
        <w:tab w:val="right" w:pos="9355"/>
      </w:tabs>
    </w:pPr>
  </w:style>
  <w:style w:type="character" w:customStyle="1" w:styleId="ad">
    <w:name w:val="Нижний колонтитул Знак"/>
    <w:link w:val="ac"/>
    <w:uiPriority w:val="99"/>
    <w:rsid w:val="00161A6E"/>
    <w:rPr>
      <w:rFonts w:ascii="Times New Roman" w:eastAsia="Times New Roman" w:hAnsi="Times New Roman" w:cs="Times New Roman"/>
      <w:sz w:val="24"/>
      <w:szCs w:val="24"/>
      <w:lang w:eastAsia="ru-RU"/>
    </w:rPr>
  </w:style>
  <w:style w:type="paragraph" w:customStyle="1" w:styleId="ae">
    <w:name w:val="Подпункт_пост"/>
    <w:basedOn w:val="a8"/>
    <w:rsid w:val="00161A6E"/>
    <w:pPr>
      <w:tabs>
        <w:tab w:val="num" w:pos="1800"/>
      </w:tabs>
      <w:ind w:left="720"/>
    </w:pPr>
  </w:style>
  <w:style w:type="character" w:styleId="af">
    <w:name w:val="page number"/>
    <w:basedOn w:val="a1"/>
    <w:rsid w:val="00161A6E"/>
  </w:style>
  <w:style w:type="paragraph" w:styleId="af0">
    <w:name w:val="header"/>
    <w:basedOn w:val="a0"/>
    <w:link w:val="af1"/>
    <w:rsid w:val="00161A6E"/>
    <w:pPr>
      <w:tabs>
        <w:tab w:val="center" w:pos="4677"/>
        <w:tab w:val="right" w:pos="9355"/>
      </w:tabs>
    </w:pPr>
  </w:style>
  <w:style w:type="character" w:customStyle="1" w:styleId="af1">
    <w:name w:val="Верхний колонтитул Знак"/>
    <w:link w:val="af0"/>
    <w:rsid w:val="00161A6E"/>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161A6E"/>
    <w:rPr>
      <w:rFonts w:ascii="Tahoma" w:hAnsi="Tahoma"/>
      <w:sz w:val="16"/>
      <w:szCs w:val="16"/>
    </w:rPr>
  </w:style>
  <w:style w:type="character" w:customStyle="1" w:styleId="af3">
    <w:name w:val="Текст выноски Знак"/>
    <w:link w:val="af2"/>
    <w:uiPriority w:val="99"/>
    <w:semiHidden/>
    <w:rsid w:val="00161A6E"/>
    <w:rPr>
      <w:rFonts w:ascii="Tahoma" w:eastAsia="Times New Roman" w:hAnsi="Tahoma" w:cs="Times New Roman"/>
      <w:sz w:val="16"/>
      <w:szCs w:val="16"/>
    </w:rPr>
  </w:style>
  <w:style w:type="character" w:styleId="af4">
    <w:name w:val="Hyperlink"/>
    <w:uiPriority w:val="99"/>
    <w:unhideWhenUsed/>
    <w:rsid w:val="00161A6E"/>
    <w:rPr>
      <w:color w:val="0000FF"/>
      <w:u w:val="single"/>
    </w:rPr>
  </w:style>
  <w:style w:type="paragraph" w:styleId="3">
    <w:name w:val="Body Text Indent 3"/>
    <w:basedOn w:val="a0"/>
    <w:link w:val="30"/>
    <w:unhideWhenUsed/>
    <w:rsid w:val="00161A6E"/>
    <w:pPr>
      <w:spacing w:after="120"/>
      <w:ind w:left="283"/>
    </w:pPr>
    <w:rPr>
      <w:sz w:val="16"/>
      <w:szCs w:val="16"/>
    </w:rPr>
  </w:style>
  <w:style w:type="character" w:customStyle="1" w:styleId="30">
    <w:name w:val="Основной текст с отступом 3 Знак"/>
    <w:link w:val="3"/>
    <w:rsid w:val="00161A6E"/>
    <w:rPr>
      <w:rFonts w:ascii="Times New Roman" w:eastAsia="Times New Roman" w:hAnsi="Times New Roman" w:cs="Times New Roman"/>
      <w:sz w:val="16"/>
      <w:szCs w:val="16"/>
    </w:rPr>
  </w:style>
  <w:style w:type="paragraph" w:styleId="af5">
    <w:name w:val="List Paragraph"/>
    <w:basedOn w:val="a0"/>
    <w:uiPriority w:val="99"/>
    <w:qFormat/>
    <w:rsid w:val="00161A6E"/>
    <w:pPr>
      <w:ind w:left="720"/>
      <w:contextualSpacing/>
    </w:pPr>
  </w:style>
  <w:style w:type="paragraph" w:customStyle="1" w:styleId="ConsPlusNormal">
    <w:name w:val="ConsPlusNormal"/>
    <w:link w:val="ConsPlusNormal0"/>
    <w:rsid w:val="00161A6E"/>
    <w:pPr>
      <w:widowControl w:val="0"/>
      <w:autoSpaceDE w:val="0"/>
      <w:autoSpaceDN w:val="0"/>
      <w:adjustRightInd w:val="0"/>
      <w:ind w:firstLine="720"/>
    </w:pPr>
    <w:rPr>
      <w:rFonts w:ascii="Arial" w:eastAsia="Times New Roman" w:hAnsi="Arial" w:cs="Arial"/>
    </w:rPr>
  </w:style>
  <w:style w:type="paragraph" w:styleId="af6">
    <w:name w:val="No Spacing"/>
    <w:uiPriority w:val="1"/>
    <w:qFormat/>
    <w:rsid w:val="00161A6E"/>
    <w:rPr>
      <w:rFonts w:ascii="Times New Roman" w:eastAsia="Times New Roman" w:hAnsi="Times New Roman"/>
      <w:sz w:val="24"/>
      <w:szCs w:val="24"/>
    </w:rPr>
  </w:style>
  <w:style w:type="paragraph" w:customStyle="1" w:styleId="ConsPlusNonformat">
    <w:name w:val="ConsPlusNonformat"/>
    <w:uiPriority w:val="99"/>
    <w:rsid w:val="00161A6E"/>
    <w:pPr>
      <w:autoSpaceDE w:val="0"/>
      <w:autoSpaceDN w:val="0"/>
      <w:adjustRightInd w:val="0"/>
    </w:pPr>
    <w:rPr>
      <w:rFonts w:ascii="Courier New" w:eastAsia="Times New Roman" w:hAnsi="Courier New" w:cs="Courier New"/>
    </w:rPr>
  </w:style>
  <w:style w:type="paragraph" w:styleId="af7">
    <w:name w:val="Body Text Indent"/>
    <w:basedOn w:val="a0"/>
    <w:link w:val="af8"/>
    <w:uiPriority w:val="99"/>
    <w:unhideWhenUsed/>
    <w:rsid w:val="00161A6E"/>
    <w:pPr>
      <w:spacing w:after="120"/>
      <w:ind w:left="283"/>
    </w:pPr>
  </w:style>
  <w:style w:type="character" w:customStyle="1" w:styleId="af8">
    <w:name w:val="Основной текст с отступом Знак"/>
    <w:link w:val="af7"/>
    <w:uiPriority w:val="99"/>
    <w:rsid w:val="00161A6E"/>
    <w:rPr>
      <w:rFonts w:ascii="Times New Roman" w:eastAsia="Times New Roman" w:hAnsi="Times New Roman" w:cs="Times New Roman"/>
      <w:sz w:val="24"/>
      <w:szCs w:val="24"/>
    </w:rPr>
  </w:style>
  <w:style w:type="paragraph" w:styleId="HTML">
    <w:name w:val="HTML Preformatted"/>
    <w:basedOn w:val="a0"/>
    <w:link w:val="HTML0"/>
    <w:rsid w:val="0016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link w:val="HTML"/>
    <w:rsid w:val="00161A6E"/>
    <w:rPr>
      <w:rFonts w:ascii="Courier New" w:eastAsia="Times New Roman" w:hAnsi="Courier New" w:cs="Times New Roman"/>
      <w:sz w:val="20"/>
      <w:szCs w:val="20"/>
    </w:rPr>
  </w:style>
  <w:style w:type="paragraph" w:styleId="af9">
    <w:name w:val="Normal (Web)"/>
    <w:basedOn w:val="a0"/>
    <w:uiPriority w:val="99"/>
    <w:unhideWhenUsed/>
    <w:rsid w:val="00161A6E"/>
    <w:pPr>
      <w:spacing w:before="100" w:beforeAutospacing="1" w:after="100" w:afterAutospacing="1"/>
    </w:pPr>
  </w:style>
  <w:style w:type="paragraph" w:customStyle="1" w:styleId="ConsNormal">
    <w:name w:val="ConsNormal"/>
    <w:uiPriority w:val="99"/>
    <w:rsid w:val="00161A6E"/>
    <w:pPr>
      <w:widowControl w:val="0"/>
      <w:autoSpaceDE w:val="0"/>
      <w:autoSpaceDN w:val="0"/>
      <w:adjustRightInd w:val="0"/>
      <w:ind w:right="19772" w:firstLine="720"/>
    </w:pPr>
    <w:rPr>
      <w:rFonts w:ascii="Arial" w:eastAsia="Times New Roman" w:hAnsi="Arial" w:cs="Arial"/>
    </w:rPr>
  </w:style>
  <w:style w:type="paragraph" w:styleId="afa">
    <w:name w:val="Body Text"/>
    <w:basedOn w:val="a0"/>
    <w:link w:val="afb"/>
    <w:rsid w:val="00161A6E"/>
    <w:pPr>
      <w:spacing w:after="120" w:line="276" w:lineRule="auto"/>
    </w:pPr>
    <w:rPr>
      <w:rFonts w:ascii="Calibri" w:eastAsia="Calibri" w:hAnsi="Calibri"/>
      <w:sz w:val="22"/>
      <w:szCs w:val="22"/>
      <w:lang w:eastAsia="en-US"/>
    </w:rPr>
  </w:style>
  <w:style w:type="character" w:customStyle="1" w:styleId="afb">
    <w:name w:val="Основной текст Знак"/>
    <w:link w:val="afa"/>
    <w:rsid w:val="00161A6E"/>
    <w:rPr>
      <w:rFonts w:ascii="Calibri" w:eastAsia="Calibri" w:hAnsi="Calibri" w:cs="Times New Roman"/>
    </w:rPr>
  </w:style>
  <w:style w:type="paragraph" w:styleId="afc">
    <w:name w:val="Document Map"/>
    <w:basedOn w:val="a0"/>
    <w:link w:val="afd"/>
    <w:rsid w:val="00161A6E"/>
    <w:rPr>
      <w:rFonts w:ascii="Tahoma" w:hAnsi="Tahoma"/>
      <w:sz w:val="16"/>
      <w:szCs w:val="16"/>
    </w:rPr>
  </w:style>
  <w:style w:type="character" w:customStyle="1" w:styleId="afd">
    <w:name w:val="Схема документа Знак"/>
    <w:link w:val="afc"/>
    <w:rsid w:val="00161A6E"/>
    <w:rPr>
      <w:rFonts w:ascii="Tahoma" w:eastAsia="Times New Roman" w:hAnsi="Tahoma" w:cs="Times New Roman"/>
      <w:sz w:val="16"/>
      <w:szCs w:val="16"/>
    </w:rPr>
  </w:style>
  <w:style w:type="paragraph" w:customStyle="1" w:styleId="ConsPlusTitle">
    <w:name w:val="ConsPlusTitle"/>
    <w:uiPriority w:val="99"/>
    <w:rsid w:val="00161A6E"/>
    <w:pPr>
      <w:widowControl w:val="0"/>
      <w:autoSpaceDE w:val="0"/>
      <w:autoSpaceDN w:val="0"/>
      <w:adjustRightInd w:val="0"/>
    </w:pPr>
    <w:rPr>
      <w:rFonts w:ascii="Times New Roman" w:eastAsia="Times New Roman" w:hAnsi="Times New Roman"/>
      <w:b/>
      <w:bCs/>
      <w:sz w:val="26"/>
      <w:szCs w:val="26"/>
    </w:rPr>
  </w:style>
  <w:style w:type="table" w:styleId="afe">
    <w:name w:val="Table Grid"/>
    <w:basedOn w:val="a2"/>
    <w:uiPriority w:val="59"/>
    <w:rsid w:val="00161A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161A6E"/>
    <w:rPr>
      <w:rFonts w:ascii="Arial" w:eastAsia="Times New Roman" w:hAnsi="Arial" w:cs="Arial"/>
      <w:sz w:val="20"/>
      <w:szCs w:val="20"/>
      <w:lang w:eastAsia="ru-RU"/>
    </w:rPr>
  </w:style>
  <w:style w:type="paragraph" w:customStyle="1" w:styleId="formattext">
    <w:name w:val="formattext"/>
    <w:basedOn w:val="a0"/>
    <w:rsid w:val="0036635A"/>
    <w:pPr>
      <w:spacing w:before="100" w:beforeAutospacing="1" w:after="100" w:afterAutospacing="1"/>
    </w:pPr>
  </w:style>
  <w:style w:type="character" w:styleId="aff">
    <w:name w:val="annotation reference"/>
    <w:basedOn w:val="a1"/>
    <w:uiPriority w:val="99"/>
    <w:semiHidden/>
    <w:unhideWhenUsed/>
    <w:rsid w:val="00BB3D9F"/>
    <w:rPr>
      <w:sz w:val="16"/>
      <w:szCs w:val="16"/>
    </w:rPr>
  </w:style>
  <w:style w:type="paragraph" w:styleId="aff0">
    <w:name w:val="annotation text"/>
    <w:basedOn w:val="a0"/>
    <w:link w:val="aff1"/>
    <w:uiPriority w:val="99"/>
    <w:semiHidden/>
    <w:unhideWhenUsed/>
    <w:rsid w:val="00BB3D9F"/>
    <w:rPr>
      <w:sz w:val="20"/>
      <w:szCs w:val="20"/>
    </w:rPr>
  </w:style>
  <w:style w:type="character" w:customStyle="1" w:styleId="aff1">
    <w:name w:val="Текст примечания Знак"/>
    <w:basedOn w:val="a1"/>
    <w:link w:val="aff0"/>
    <w:uiPriority w:val="99"/>
    <w:semiHidden/>
    <w:rsid w:val="00BB3D9F"/>
    <w:rPr>
      <w:rFonts w:ascii="Times New Roman" w:eastAsia="Times New Roman" w:hAnsi="Times New Roman"/>
    </w:rPr>
  </w:style>
  <w:style w:type="paragraph" w:styleId="aff2">
    <w:name w:val="annotation subject"/>
    <w:basedOn w:val="aff0"/>
    <w:next w:val="aff0"/>
    <w:link w:val="aff3"/>
    <w:uiPriority w:val="99"/>
    <w:semiHidden/>
    <w:unhideWhenUsed/>
    <w:rsid w:val="00BB3D9F"/>
    <w:rPr>
      <w:b/>
      <w:bCs/>
    </w:rPr>
  </w:style>
  <w:style w:type="character" w:customStyle="1" w:styleId="aff3">
    <w:name w:val="Тема примечания Знак"/>
    <w:basedOn w:val="aff1"/>
    <w:link w:val="aff2"/>
    <w:uiPriority w:val="99"/>
    <w:semiHidden/>
    <w:rsid w:val="00BB3D9F"/>
    <w:rPr>
      <w:rFonts w:ascii="Times New Roman" w:eastAsia="Times New Roman" w:hAnsi="Times New Roman"/>
      <w:b/>
      <w:bCs/>
    </w:rPr>
  </w:style>
  <w:style w:type="paragraph" w:styleId="aff4">
    <w:name w:val="footnote text"/>
    <w:basedOn w:val="a0"/>
    <w:link w:val="aff5"/>
    <w:uiPriority w:val="99"/>
    <w:unhideWhenUsed/>
    <w:rsid w:val="00735B4C"/>
    <w:rPr>
      <w:sz w:val="20"/>
      <w:szCs w:val="20"/>
    </w:rPr>
  </w:style>
  <w:style w:type="character" w:customStyle="1" w:styleId="aff5">
    <w:name w:val="Текст сноски Знак"/>
    <w:basedOn w:val="a1"/>
    <w:link w:val="aff4"/>
    <w:uiPriority w:val="99"/>
    <w:rsid w:val="00735B4C"/>
    <w:rPr>
      <w:rFonts w:ascii="Times New Roman" w:eastAsia="Times New Roman" w:hAnsi="Times New Roman"/>
    </w:rPr>
  </w:style>
  <w:style w:type="character" w:styleId="aff6">
    <w:name w:val="footnote reference"/>
    <w:basedOn w:val="a1"/>
    <w:uiPriority w:val="99"/>
    <w:unhideWhenUsed/>
    <w:rsid w:val="00735B4C"/>
    <w:rPr>
      <w:vertAlign w:val="superscript"/>
    </w:rPr>
  </w:style>
  <w:style w:type="paragraph" w:styleId="aff7">
    <w:name w:val="Revision"/>
    <w:hidden/>
    <w:uiPriority w:val="99"/>
    <w:semiHidden/>
    <w:rsid w:val="00F10A07"/>
    <w:rPr>
      <w:rFonts w:ascii="Times New Roman" w:eastAsia="Times New Roman" w:hAnsi="Times New Roman"/>
      <w:sz w:val="24"/>
      <w:szCs w:val="24"/>
    </w:rPr>
  </w:style>
  <w:style w:type="paragraph" w:styleId="aff8">
    <w:name w:val="endnote text"/>
    <w:basedOn w:val="a0"/>
    <w:link w:val="aff9"/>
    <w:uiPriority w:val="99"/>
    <w:semiHidden/>
    <w:unhideWhenUsed/>
    <w:rsid w:val="00F615C2"/>
    <w:rPr>
      <w:sz w:val="20"/>
      <w:szCs w:val="20"/>
    </w:rPr>
  </w:style>
  <w:style w:type="character" w:customStyle="1" w:styleId="aff9">
    <w:name w:val="Текст концевой сноски Знак"/>
    <w:basedOn w:val="a1"/>
    <w:link w:val="aff8"/>
    <w:uiPriority w:val="99"/>
    <w:semiHidden/>
    <w:rsid w:val="00F615C2"/>
    <w:rPr>
      <w:rFonts w:ascii="Times New Roman" w:eastAsia="Times New Roman" w:hAnsi="Times New Roman"/>
    </w:rPr>
  </w:style>
  <w:style w:type="character" w:styleId="affa">
    <w:name w:val="endnote reference"/>
    <w:basedOn w:val="a1"/>
    <w:uiPriority w:val="99"/>
    <w:semiHidden/>
    <w:unhideWhenUsed/>
    <w:rsid w:val="00F615C2"/>
    <w:rPr>
      <w:vertAlign w:val="superscript"/>
    </w:rPr>
  </w:style>
  <w:style w:type="paragraph" w:styleId="2">
    <w:name w:val="Body Text Indent 2"/>
    <w:basedOn w:val="a0"/>
    <w:link w:val="20"/>
    <w:uiPriority w:val="99"/>
    <w:semiHidden/>
    <w:unhideWhenUsed/>
    <w:rsid w:val="006A7D08"/>
    <w:pPr>
      <w:spacing w:after="120" w:line="480" w:lineRule="auto"/>
      <w:ind w:left="283"/>
    </w:pPr>
  </w:style>
  <w:style w:type="character" w:customStyle="1" w:styleId="20">
    <w:name w:val="Основной текст с отступом 2 Знак"/>
    <w:basedOn w:val="a1"/>
    <w:link w:val="2"/>
    <w:uiPriority w:val="99"/>
    <w:semiHidden/>
    <w:rsid w:val="006A7D08"/>
    <w:rPr>
      <w:rFonts w:ascii="Times New Roman" w:eastAsia="Times New Roman" w:hAnsi="Times New Roman"/>
      <w:sz w:val="24"/>
      <w:szCs w:val="24"/>
    </w:rPr>
  </w:style>
  <w:style w:type="character" w:customStyle="1" w:styleId="affb">
    <w:name w:val="Гипертекстовая ссылка"/>
    <w:basedOn w:val="a1"/>
    <w:uiPriority w:val="99"/>
    <w:rsid w:val="005D5586"/>
    <w:rPr>
      <w:color w:val="106BBE"/>
    </w:rPr>
  </w:style>
  <w:style w:type="paragraph" w:customStyle="1" w:styleId="affc">
    <w:name w:val="Комментарий"/>
    <w:basedOn w:val="a0"/>
    <w:next w:val="a0"/>
    <w:uiPriority w:val="99"/>
    <w:rsid w:val="00BC1734"/>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d">
    <w:name w:val="Информация об изменениях документа"/>
    <w:basedOn w:val="affc"/>
    <w:next w:val="a0"/>
    <w:uiPriority w:val="99"/>
    <w:rsid w:val="00BC1734"/>
    <w:rPr>
      <w:i/>
      <w:iCs/>
    </w:rPr>
  </w:style>
  <w:style w:type="paragraph" w:styleId="31">
    <w:name w:val="Body Text 3"/>
    <w:basedOn w:val="a0"/>
    <w:link w:val="32"/>
    <w:unhideWhenUsed/>
    <w:rsid w:val="009244FE"/>
    <w:pPr>
      <w:spacing w:after="120"/>
    </w:pPr>
    <w:rPr>
      <w:sz w:val="16"/>
      <w:szCs w:val="16"/>
    </w:rPr>
  </w:style>
  <w:style w:type="character" w:customStyle="1" w:styleId="32">
    <w:name w:val="Основной текст 3 Знак"/>
    <w:basedOn w:val="a1"/>
    <w:link w:val="31"/>
    <w:rsid w:val="009244FE"/>
    <w:rPr>
      <w:rFonts w:ascii="Times New Roman" w:eastAsia="Times New Roman" w:hAnsi="Times New Roman"/>
      <w:sz w:val="16"/>
      <w:szCs w:val="16"/>
    </w:rPr>
  </w:style>
  <w:style w:type="paragraph" w:customStyle="1" w:styleId="1">
    <w:name w:val="Текст1"/>
    <w:basedOn w:val="a0"/>
    <w:rsid w:val="00982A06"/>
    <w:pPr>
      <w:suppressAutoHyphens/>
      <w:autoSpaceDE w:val="0"/>
    </w:pPr>
    <w:rPr>
      <w:rFonts w:ascii="Courier New" w:hAnsi="Courier New" w:cs="Courier New"/>
      <w:color w:val="000000"/>
      <w:sz w:val="20"/>
      <w:szCs w:val="20"/>
      <w:lang w:eastAsia="ar-SA"/>
    </w:rPr>
  </w:style>
  <w:style w:type="character" w:customStyle="1" w:styleId="affe">
    <w:name w:val="Основной текст_"/>
    <w:basedOn w:val="a1"/>
    <w:link w:val="33"/>
    <w:rsid w:val="00982A06"/>
    <w:rPr>
      <w:rFonts w:ascii="Times New Roman" w:eastAsia="Times New Roman" w:hAnsi="Times New Roman"/>
      <w:shd w:val="clear" w:color="auto" w:fill="FFFFFF"/>
    </w:rPr>
  </w:style>
  <w:style w:type="paragraph" w:customStyle="1" w:styleId="33">
    <w:name w:val="Основной текст3"/>
    <w:basedOn w:val="a0"/>
    <w:link w:val="affe"/>
    <w:rsid w:val="00982A06"/>
    <w:pPr>
      <w:widowControl w:val="0"/>
      <w:shd w:val="clear" w:color="auto" w:fill="FFFFFF"/>
      <w:spacing w:before="240" w:after="240" w:line="293" w:lineRule="exact"/>
      <w:jc w:val="center"/>
    </w:pPr>
    <w:rPr>
      <w:sz w:val="20"/>
      <w:szCs w:val="20"/>
    </w:rPr>
  </w:style>
  <w:style w:type="character" w:styleId="afff">
    <w:name w:val="FollowedHyperlink"/>
    <w:basedOn w:val="a1"/>
    <w:uiPriority w:val="99"/>
    <w:semiHidden/>
    <w:unhideWhenUsed/>
    <w:rsid w:val="00C8476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B758C"/>
    <w:rPr>
      <w:rFonts w:ascii="Times New Roman" w:eastAsia="Times New Roman" w:hAnsi="Times New Roman"/>
      <w:sz w:val="24"/>
      <w:szCs w:val="24"/>
    </w:rPr>
  </w:style>
  <w:style w:type="paragraph" w:styleId="4">
    <w:name w:val="heading 4"/>
    <w:basedOn w:val="a0"/>
    <w:next w:val="a0"/>
    <w:link w:val="40"/>
    <w:qFormat/>
    <w:rsid w:val="00161A6E"/>
    <w:pPr>
      <w:keepNext/>
      <w:tabs>
        <w:tab w:val="left" w:pos="1260"/>
        <w:tab w:val="left" w:pos="1440"/>
      </w:tabs>
      <w:ind w:firstLine="720"/>
      <w:jc w:val="both"/>
      <w:outlineLvl w:val="3"/>
    </w:pPr>
    <w:rPr>
      <w:b/>
      <w: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Название_пост"/>
    <w:basedOn w:val="a5"/>
    <w:next w:val="a6"/>
    <w:rsid w:val="00C831B8"/>
    <w:pPr>
      <w:pBdr>
        <w:bottom w:val="none" w:sz="0" w:space="0" w:color="auto"/>
      </w:pBdr>
      <w:spacing w:after="0"/>
      <w:contextualSpacing w:val="0"/>
      <w:jc w:val="center"/>
    </w:pPr>
    <w:rPr>
      <w:rFonts w:ascii="Times New Roman" w:hAnsi="Times New Roman"/>
      <w:b/>
      <w:bCs/>
      <w:color w:val="auto"/>
      <w:spacing w:val="0"/>
      <w:kern w:val="0"/>
      <w:sz w:val="32"/>
      <w:szCs w:val="24"/>
    </w:rPr>
  </w:style>
  <w:style w:type="paragraph" w:customStyle="1" w:styleId="a6">
    <w:name w:val="Дата и номер"/>
    <w:basedOn w:val="a0"/>
    <w:next w:val="a7"/>
    <w:rsid w:val="00C831B8"/>
    <w:pPr>
      <w:tabs>
        <w:tab w:val="left" w:pos="8100"/>
      </w:tabs>
      <w:ind w:firstLine="720"/>
      <w:jc w:val="both"/>
    </w:pPr>
    <w:rPr>
      <w:bCs/>
      <w:sz w:val="26"/>
    </w:rPr>
  </w:style>
  <w:style w:type="paragraph" w:customStyle="1" w:styleId="a7">
    <w:name w:val="Заголовок_пост"/>
    <w:basedOn w:val="a0"/>
    <w:rsid w:val="00C831B8"/>
    <w:pPr>
      <w:tabs>
        <w:tab w:val="left" w:pos="10440"/>
      </w:tabs>
      <w:ind w:left="720" w:right="4627"/>
    </w:pPr>
    <w:rPr>
      <w:sz w:val="26"/>
    </w:rPr>
  </w:style>
  <w:style w:type="paragraph" w:customStyle="1" w:styleId="a8">
    <w:name w:val="Абзац_пост"/>
    <w:basedOn w:val="a0"/>
    <w:rsid w:val="00C831B8"/>
    <w:pPr>
      <w:spacing w:before="120"/>
      <w:ind w:firstLine="720"/>
      <w:jc w:val="both"/>
    </w:pPr>
    <w:rPr>
      <w:sz w:val="26"/>
    </w:rPr>
  </w:style>
  <w:style w:type="paragraph" w:customStyle="1" w:styleId="a9">
    <w:name w:val="Исполнитель"/>
    <w:basedOn w:val="a8"/>
    <w:rsid w:val="00C831B8"/>
    <w:pPr>
      <w:tabs>
        <w:tab w:val="left" w:pos="2880"/>
      </w:tabs>
      <w:spacing w:before="0"/>
      <w:ind w:left="2880" w:hanging="2160"/>
    </w:pPr>
  </w:style>
  <w:style w:type="paragraph" w:customStyle="1" w:styleId="a">
    <w:name w:val="Рассылка"/>
    <w:basedOn w:val="a8"/>
    <w:rsid w:val="00C831B8"/>
    <w:pPr>
      <w:numPr>
        <w:numId w:val="1"/>
      </w:numPr>
      <w:tabs>
        <w:tab w:val="left" w:pos="2160"/>
      </w:tabs>
      <w:spacing w:before="0"/>
      <w:ind w:left="2160" w:hanging="1440"/>
    </w:pPr>
  </w:style>
  <w:style w:type="paragraph" w:customStyle="1" w:styleId="aa">
    <w:name w:val="Пункт_пост"/>
    <w:basedOn w:val="a0"/>
    <w:rsid w:val="00C831B8"/>
    <w:pPr>
      <w:spacing w:before="120"/>
      <w:ind w:firstLine="720"/>
      <w:jc w:val="both"/>
    </w:pPr>
    <w:rPr>
      <w:sz w:val="26"/>
    </w:rPr>
  </w:style>
  <w:style w:type="paragraph" w:styleId="a5">
    <w:name w:val="Title"/>
    <w:basedOn w:val="a0"/>
    <w:next w:val="a0"/>
    <w:link w:val="ab"/>
    <w:qFormat/>
    <w:rsid w:val="00C831B8"/>
    <w:pPr>
      <w:pBdr>
        <w:bottom w:val="single" w:sz="8" w:space="4" w:color="4F81BD"/>
      </w:pBdr>
      <w:spacing w:after="300"/>
      <w:contextualSpacing/>
    </w:pPr>
    <w:rPr>
      <w:rFonts w:ascii="Cambria" w:hAnsi="Cambria"/>
      <w:color w:val="17365D"/>
      <w:spacing w:val="5"/>
      <w:kern w:val="28"/>
      <w:sz w:val="52"/>
      <w:szCs w:val="52"/>
    </w:rPr>
  </w:style>
  <w:style w:type="character" w:customStyle="1" w:styleId="ab">
    <w:name w:val="Название Знак"/>
    <w:link w:val="a5"/>
    <w:rsid w:val="00C831B8"/>
    <w:rPr>
      <w:rFonts w:ascii="Cambria" w:eastAsia="Times New Roman" w:hAnsi="Cambria" w:cs="Times New Roman"/>
      <w:color w:val="17365D"/>
      <w:spacing w:val="5"/>
      <w:kern w:val="28"/>
      <w:sz w:val="52"/>
      <w:szCs w:val="52"/>
      <w:lang w:eastAsia="ru-RU"/>
    </w:rPr>
  </w:style>
  <w:style w:type="character" w:customStyle="1" w:styleId="40">
    <w:name w:val="Заголовок 4 Знак"/>
    <w:link w:val="4"/>
    <w:rsid w:val="00161A6E"/>
    <w:rPr>
      <w:rFonts w:ascii="Times New Roman" w:eastAsia="Times New Roman" w:hAnsi="Times New Roman" w:cs="Times New Roman"/>
      <w:b/>
      <w:i/>
      <w:sz w:val="28"/>
      <w:szCs w:val="24"/>
    </w:rPr>
  </w:style>
  <w:style w:type="paragraph" w:styleId="ac">
    <w:name w:val="footer"/>
    <w:basedOn w:val="a0"/>
    <w:link w:val="ad"/>
    <w:uiPriority w:val="99"/>
    <w:rsid w:val="00161A6E"/>
    <w:pPr>
      <w:tabs>
        <w:tab w:val="center" w:pos="4677"/>
        <w:tab w:val="right" w:pos="9355"/>
      </w:tabs>
    </w:pPr>
  </w:style>
  <w:style w:type="character" w:customStyle="1" w:styleId="ad">
    <w:name w:val="Нижний колонтитул Знак"/>
    <w:link w:val="ac"/>
    <w:uiPriority w:val="99"/>
    <w:rsid w:val="00161A6E"/>
    <w:rPr>
      <w:rFonts w:ascii="Times New Roman" w:eastAsia="Times New Roman" w:hAnsi="Times New Roman" w:cs="Times New Roman"/>
      <w:sz w:val="24"/>
      <w:szCs w:val="24"/>
      <w:lang w:eastAsia="ru-RU"/>
    </w:rPr>
  </w:style>
  <w:style w:type="paragraph" w:customStyle="1" w:styleId="ae">
    <w:name w:val="Подпункт_пост"/>
    <w:basedOn w:val="a8"/>
    <w:rsid w:val="00161A6E"/>
    <w:pPr>
      <w:tabs>
        <w:tab w:val="num" w:pos="1800"/>
      </w:tabs>
      <w:ind w:left="720"/>
    </w:pPr>
  </w:style>
  <w:style w:type="character" w:styleId="af">
    <w:name w:val="page number"/>
    <w:basedOn w:val="a1"/>
    <w:rsid w:val="00161A6E"/>
  </w:style>
  <w:style w:type="paragraph" w:styleId="af0">
    <w:name w:val="header"/>
    <w:basedOn w:val="a0"/>
    <w:link w:val="af1"/>
    <w:rsid w:val="00161A6E"/>
    <w:pPr>
      <w:tabs>
        <w:tab w:val="center" w:pos="4677"/>
        <w:tab w:val="right" w:pos="9355"/>
      </w:tabs>
    </w:pPr>
  </w:style>
  <w:style w:type="character" w:customStyle="1" w:styleId="af1">
    <w:name w:val="Верхний колонтитул Знак"/>
    <w:link w:val="af0"/>
    <w:rsid w:val="00161A6E"/>
    <w:rPr>
      <w:rFonts w:ascii="Times New Roman" w:eastAsia="Times New Roman" w:hAnsi="Times New Roman" w:cs="Times New Roman"/>
      <w:sz w:val="24"/>
      <w:szCs w:val="24"/>
      <w:lang w:eastAsia="ru-RU"/>
    </w:rPr>
  </w:style>
  <w:style w:type="paragraph" w:styleId="af2">
    <w:name w:val="Balloon Text"/>
    <w:basedOn w:val="a0"/>
    <w:link w:val="af3"/>
    <w:uiPriority w:val="99"/>
    <w:semiHidden/>
    <w:rsid w:val="00161A6E"/>
    <w:rPr>
      <w:rFonts w:ascii="Tahoma" w:hAnsi="Tahoma"/>
      <w:sz w:val="16"/>
      <w:szCs w:val="16"/>
    </w:rPr>
  </w:style>
  <w:style w:type="character" w:customStyle="1" w:styleId="af3">
    <w:name w:val="Текст выноски Знак"/>
    <w:link w:val="af2"/>
    <w:uiPriority w:val="99"/>
    <w:semiHidden/>
    <w:rsid w:val="00161A6E"/>
    <w:rPr>
      <w:rFonts w:ascii="Tahoma" w:eastAsia="Times New Roman" w:hAnsi="Tahoma" w:cs="Times New Roman"/>
      <w:sz w:val="16"/>
      <w:szCs w:val="16"/>
    </w:rPr>
  </w:style>
  <w:style w:type="character" w:styleId="af4">
    <w:name w:val="Hyperlink"/>
    <w:uiPriority w:val="99"/>
    <w:unhideWhenUsed/>
    <w:rsid w:val="00161A6E"/>
    <w:rPr>
      <w:color w:val="0000FF"/>
      <w:u w:val="single"/>
    </w:rPr>
  </w:style>
  <w:style w:type="paragraph" w:styleId="3">
    <w:name w:val="Body Text Indent 3"/>
    <w:basedOn w:val="a0"/>
    <w:link w:val="30"/>
    <w:unhideWhenUsed/>
    <w:rsid w:val="00161A6E"/>
    <w:pPr>
      <w:spacing w:after="120"/>
      <w:ind w:left="283"/>
    </w:pPr>
    <w:rPr>
      <w:sz w:val="16"/>
      <w:szCs w:val="16"/>
    </w:rPr>
  </w:style>
  <w:style w:type="character" w:customStyle="1" w:styleId="30">
    <w:name w:val="Основной текст с отступом 3 Знак"/>
    <w:link w:val="3"/>
    <w:rsid w:val="00161A6E"/>
    <w:rPr>
      <w:rFonts w:ascii="Times New Roman" w:eastAsia="Times New Roman" w:hAnsi="Times New Roman" w:cs="Times New Roman"/>
      <w:sz w:val="16"/>
      <w:szCs w:val="16"/>
    </w:rPr>
  </w:style>
  <w:style w:type="paragraph" w:styleId="af5">
    <w:name w:val="List Paragraph"/>
    <w:basedOn w:val="a0"/>
    <w:uiPriority w:val="99"/>
    <w:qFormat/>
    <w:rsid w:val="00161A6E"/>
    <w:pPr>
      <w:ind w:left="720"/>
      <w:contextualSpacing/>
    </w:pPr>
  </w:style>
  <w:style w:type="paragraph" w:customStyle="1" w:styleId="ConsPlusNormal">
    <w:name w:val="ConsPlusNormal"/>
    <w:link w:val="ConsPlusNormal0"/>
    <w:rsid w:val="00161A6E"/>
    <w:pPr>
      <w:widowControl w:val="0"/>
      <w:autoSpaceDE w:val="0"/>
      <w:autoSpaceDN w:val="0"/>
      <w:adjustRightInd w:val="0"/>
      <w:ind w:firstLine="720"/>
    </w:pPr>
    <w:rPr>
      <w:rFonts w:ascii="Arial" w:eastAsia="Times New Roman" w:hAnsi="Arial" w:cs="Arial"/>
    </w:rPr>
  </w:style>
  <w:style w:type="paragraph" w:styleId="af6">
    <w:name w:val="No Spacing"/>
    <w:uiPriority w:val="1"/>
    <w:qFormat/>
    <w:rsid w:val="00161A6E"/>
    <w:rPr>
      <w:rFonts w:ascii="Times New Roman" w:eastAsia="Times New Roman" w:hAnsi="Times New Roman"/>
      <w:sz w:val="24"/>
      <w:szCs w:val="24"/>
    </w:rPr>
  </w:style>
  <w:style w:type="paragraph" w:customStyle="1" w:styleId="ConsPlusNonformat">
    <w:name w:val="ConsPlusNonformat"/>
    <w:uiPriority w:val="99"/>
    <w:rsid w:val="00161A6E"/>
    <w:pPr>
      <w:autoSpaceDE w:val="0"/>
      <w:autoSpaceDN w:val="0"/>
      <w:adjustRightInd w:val="0"/>
    </w:pPr>
    <w:rPr>
      <w:rFonts w:ascii="Courier New" w:eastAsia="Times New Roman" w:hAnsi="Courier New" w:cs="Courier New"/>
    </w:rPr>
  </w:style>
  <w:style w:type="paragraph" w:styleId="af7">
    <w:name w:val="Body Text Indent"/>
    <w:basedOn w:val="a0"/>
    <w:link w:val="af8"/>
    <w:uiPriority w:val="99"/>
    <w:unhideWhenUsed/>
    <w:rsid w:val="00161A6E"/>
    <w:pPr>
      <w:spacing w:after="120"/>
      <w:ind w:left="283"/>
    </w:pPr>
  </w:style>
  <w:style w:type="character" w:customStyle="1" w:styleId="af8">
    <w:name w:val="Основной текст с отступом Знак"/>
    <w:link w:val="af7"/>
    <w:uiPriority w:val="99"/>
    <w:rsid w:val="00161A6E"/>
    <w:rPr>
      <w:rFonts w:ascii="Times New Roman" w:eastAsia="Times New Roman" w:hAnsi="Times New Roman" w:cs="Times New Roman"/>
      <w:sz w:val="24"/>
      <w:szCs w:val="24"/>
    </w:rPr>
  </w:style>
  <w:style w:type="paragraph" w:styleId="HTML">
    <w:name w:val="HTML Preformatted"/>
    <w:basedOn w:val="a0"/>
    <w:link w:val="HTML0"/>
    <w:rsid w:val="00161A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rPr>
  </w:style>
  <w:style w:type="character" w:customStyle="1" w:styleId="HTML0">
    <w:name w:val="Стандартный HTML Знак"/>
    <w:link w:val="HTML"/>
    <w:rsid w:val="00161A6E"/>
    <w:rPr>
      <w:rFonts w:ascii="Courier New" w:eastAsia="Times New Roman" w:hAnsi="Courier New" w:cs="Times New Roman"/>
      <w:sz w:val="20"/>
      <w:szCs w:val="20"/>
    </w:rPr>
  </w:style>
  <w:style w:type="paragraph" w:styleId="af9">
    <w:name w:val="Normal (Web)"/>
    <w:basedOn w:val="a0"/>
    <w:uiPriority w:val="99"/>
    <w:unhideWhenUsed/>
    <w:rsid w:val="00161A6E"/>
    <w:pPr>
      <w:spacing w:before="100" w:beforeAutospacing="1" w:after="100" w:afterAutospacing="1"/>
    </w:pPr>
  </w:style>
  <w:style w:type="paragraph" w:customStyle="1" w:styleId="ConsNormal">
    <w:name w:val="ConsNormal"/>
    <w:uiPriority w:val="99"/>
    <w:rsid w:val="00161A6E"/>
    <w:pPr>
      <w:widowControl w:val="0"/>
      <w:autoSpaceDE w:val="0"/>
      <w:autoSpaceDN w:val="0"/>
      <w:adjustRightInd w:val="0"/>
      <w:ind w:right="19772" w:firstLine="720"/>
    </w:pPr>
    <w:rPr>
      <w:rFonts w:ascii="Arial" w:eastAsia="Times New Roman" w:hAnsi="Arial" w:cs="Arial"/>
    </w:rPr>
  </w:style>
  <w:style w:type="paragraph" w:styleId="afa">
    <w:name w:val="Body Text"/>
    <w:basedOn w:val="a0"/>
    <w:link w:val="afb"/>
    <w:rsid w:val="00161A6E"/>
    <w:pPr>
      <w:spacing w:after="120" w:line="276" w:lineRule="auto"/>
    </w:pPr>
    <w:rPr>
      <w:rFonts w:ascii="Calibri" w:eastAsia="Calibri" w:hAnsi="Calibri"/>
      <w:sz w:val="22"/>
      <w:szCs w:val="22"/>
      <w:lang w:eastAsia="en-US"/>
    </w:rPr>
  </w:style>
  <w:style w:type="character" w:customStyle="1" w:styleId="afb">
    <w:name w:val="Основной текст Знак"/>
    <w:link w:val="afa"/>
    <w:rsid w:val="00161A6E"/>
    <w:rPr>
      <w:rFonts w:ascii="Calibri" w:eastAsia="Calibri" w:hAnsi="Calibri" w:cs="Times New Roman"/>
    </w:rPr>
  </w:style>
  <w:style w:type="paragraph" w:styleId="afc">
    <w:name w:val="Document Map"/>
    <w:basedOn w:val="a0"/>
    <w:link w:val="afd"/>
    <w:rsid w:val="00161A6E"/>
    <w:rPr>
      <w:rFonts w:ascii="Tahoma" w:hAnsi="Tahoma"/>
      <w:sz w:val="16"/>
      <w:szCs w:val="16"/>
    </w:rPr>
  </w:style>
  <w:style w:type="character" w:customStyle="1" w:styleId="afd">
    <w:name w:val="Схема документа Знак"/>
    <w:link w:val="afc"/>
    <w:rsid w:val="00161A6E"/>
    <w:rPr>
      <w:rFonts w:ascii="Tahoma" w:eastAsia="Times New Roman" w:hAnsi="Tahoma" w:cs="Times New Roman"/>
      <w:sz w:val="16"/>
      <w:szCs w:val="16"/>
    </w:rPr>
  </w:style>
  <w:style w:type="paragraph" w:customStyle="1" w:styleId="ConsPlusTitle">
    <w:name w:val="ConsPlusTitle"/>
    <w:uiPriority w:val="99"/>
    <w:rsid w:val="00161A6E"/>
    <w:pPr>
      <w:widowControl w:val="0"/>
      <w:autoSpaceDE w:val="0"/>
      <w:autoSpaceDN w:val="0"/>
      <w:adjustRightInd w:val="0"/>
    </w:pPr>
    <w:rPr>
      <w:rFonts w:ascii="Times New Roman" w:eastAsia="Times New Roman" w:hAnsi="Times New Roman"/>
      <w:b/>
      <w:bCs/>
      <w:sz w:val="26"/>
      <w:szCs w:val="26"/>
    </w:rPr>
  </w:style>
  <w:style w:type="table" w:styleId="afe">
    <w:name w:val="Table Grid"/>
    <w:basedOn w:val="a2"/>
    <w:uiPriority w:val="59"/>
    <w:rsid w:val="00161A6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rmal0">
    <w:name w:val="ConsPlusNormal Знак"/>
    <w:link w:val="ConsPlusNormal"/>
    <w:rsid w:val="00161A6E"/>
    <w:rPr>
      <w:rFonts w:ascii="Arial" w:eastAsia="Times New Roman" w:hAnsi="Arial" w:cs="Arial"/>
      <w:sz w:val="20"/>
      <w:szCs w:val="20"/>
      <w:lang w:eastAsia="ru-RU"/>
    </w:rPr>
  </w:style>
  <w:style w:type="paragraph" w:customStyle="1" w:styleId="formattext">
    <w:name w:val="formattext"/>
    <w:basedOn w:val="a0"/>
    <w:rsid w:val="0036635A"/>
    <w:pPr>
      <w:spacing w:before="100" w:beforeAutospacing="1" w:after="100" w:afterAutospacing="1"/>
    </w:pPr>
  </w:style>
  <w:style w:type="character" w:styleId="aff">
    <w:name w:val="annotation reference"/>
    <w:basedOn w:val="a1"/>
    <w:uiPriority w:val="99"/>
    <w:semiHidden/>
    <w:unhideWhenUsed/>
    <w:rsid w:val="00BB3D9F"/>
    <w:rPr>
      <w:sz w:val="16"/>
      <w:szCs w:val="16"/>
    </w:rPr>
  </w:style>
  <w:style w:type="paragraph" w:styleId="aff0">
    <w:name w:val="annotation text"/>
    <w:basedOn w:val="a0"/>
    <w:link w:val="aff1"/>
    <w:uiPriority w:val="99"/>
    <w:semiHidden/>
    <w:unhideWhenUsed/>
    <w:rsid w:val="00BB3D9F"/>
    <w:rPr>
      <w:sz w:val="20"/>
      <w:szCs w:val="20"/>
    </w:rPr>
  </w:style>
  <w:style w:type="character" w:customStyle="1" w:styleId="aff1">
    <w:name w:val="Текст примечания Знак"/>
    <w:basedOn w:val="a1"/>
    <w:link w:val="aff0"/>
    <w:uiPriority w:val="99"/>
    <w:semiHidden/>
    <w:rsid w:val="00BB3D9F"/>
    <w:rPr>
      <w:rFonts w:ascii="Times New Roman" w:eastAsia="Times New Roman" w:hAnsi="Times New Roman"/>
    </w:rPr>
  </w:style>
  <w:style w:type="paragraph" w:styleId="aff2">
    <w:name w:val="annotation subject"/>
    <w:basedOn w:val="aff0"/>
    <w:next w:val="aff0"/>
    <w:link w:val="aff3"/>
    <w:uiPriority w:val="99"/>
    <w:semiHidden/>
    <w:unhideWhenUsed/>
    <w:rsid w:val="00BB3D9F"/>
    <w:rPr>
      <w:b/>
      <w:bCs/>
    </w:rPr>
  </w:style>
  <w:style w:type="character" w:customStyle="1" w:styleId="aff3">
    <w:name w:val="Тема примечания Знак"/>
    <w:basedOn w:val="aff1"/>
    <w:link w:val="aff2"/>
    <w:uiPriority w:val="99"/>
    <w:semiHidden/>
    <w:rsid w:val="00BB3D9F"/>
    <w:rPr>
      <w:rFonts w:ascii="Times New Roman" w:eastAsia="Times New Roman" w:hAnsi="Times New Roman"/>
      <w:b/>
      <w:bCs/>
    </w:rPr>
  </w:style>
  <w:style w:type="paragraph" w:styleId="aff4">
    <w:name w:val="footnote text"/>
    <w:basedOn w:val="a0"/>
    <w:link w:val="aff5"/>
    <w:uiPriority w:val="99"/>
    <w:unhideWhenUsed/>
    <w:rsid w:val="00735B4C"/>
    <w:rPr>
      <w:sz w:val="20"/>
      <w:szCs w:val="20"/>
    </w:rPr>
  </w:style>
  <w:style w:type="character" w:customStyle="1" w:styleId="aff5">
    <w:name w:val="Текст сноски Знак"/>
    <w:basedOn w:val="a1"/>
    <w:link w:val="aff4"/>
    <w:uiPriority w:val="99"/>
    <w:rsid w:val="00735B4C"/>
    <w:rPr>
      <w:rFonts w:ascii="Times New Roman" w:eastAsia="Times New Roman" w:hAnsi="Times New Roman"/>
    </w:rPr>
  </w:style>
  <w:style w:type="character" w:styleId="aff6">
    <w:name w:val="footnote reference"/>
    <w:basedOn w:val="a1"/>
    <w:uiPriority w:val="99"/>
    <w:unhideWhenUsed/>
    <w:rsid w:val="00735B4C"/>
    <w:rPr>
      <w:vertAlign w:val="superscript"/>
    </w:rPr>
  </w:style>
  <w:style w:type="paragraph" w:styleId="aff7">
    <w:name w:val="Revision"/>
    <w:hidden/>
    <w:uiPriority w:val="99"/>
    <w:semiHidden/>
    <w:rsid w:val="00F10A07"/>
    <w:rPr>
      <w:rFonts w:ascii="Times New Roman" w:eastAsia="Times New Roman" w:hAnsi="Times New Roman"/>
      <w:sz w:val="24"/>
      <w:szCs w:val="24"/>
    </w:rPr>
  </w:style>
  <w:style w:type="paragraph" w:styleId="aff8">
    <w:name w:val="endnote text"/>
    <w:basedOn w:val="a0"/>
    <w:link w:val="aff9"/>
    <w:uiPriority w:val="99"/>
    <w:semiHidden/>
    <w:unhideWhenUsed/>
    <w:rsid w:val="00F615C2"/>
    <w:rPr>
      <w:sz w:val="20"/>
      <w:szCs w:val="20"/>
    </w:rPr>
  </w:style>
  <w:style w:type="character" w:customStyle="1" w:styleId="aff9">
    <w:name w:val="Текст концевой сноски Знак"/>
    <w:basedOn w:val="a1"/>
    <w:link w:val="aff8"/>
    <w:uiPriority w:val="99"/>
    <w:semiHidden/>
    <w:rsid w:val="00F615C2"/>
    <w:rPr>
      <w:rFonts w:ascii="Times New Roman" w:eastAsia="Times New Roman" w:hAnsi="Times New Roman"/>
    </w:rPr>
  </w:style>
  <w:style w:type="character" w:styleId="affa">
    <w:name w:val="endnote reference"/>
    <w:basedOn w:val="a1"/>
    <w:uiPriority w:val="99"/>
    <w:semiHidden/>
    <w:unhideWhenUsed/>
    <w:rsid w:val="00F615C2"/>
    <w:rPr>
      <w:vertAlign w:val="superscript"/>
    </w:rPr>
  </w:style>
  <w:style w:type="paragraph" w:styleId="2">
    <w:name w:val="Body Text Indent 2"/>
    <w:basedOn w:val="a0"/>
    <w:link w:val="20"/>
    <w:uiPriority w:val="99"/>
    <w:semiHidden/>
    <w:unhideWhenUsed/>
    <w:rsid w:val="006A7D08"/>
    <w:pPr>
      <w:spacing w:after="120" w:line="480" w:lineRule="auto"/>
      <w:ind w:left="283"/>
    </w:pPr>
  </w:style>
  <w:style w:type="character" w:customStyle="1" w:styleId="20">
    <w:name w:val="Основной текст с отступом 2 Знак"/>
    <w:basedOn w:val="a1"/>
    <w:link w:val="2"/>
    <w:uiPriority w:val="99"/>
    <w:semiHidden/>
    <w:rsid w:val="006A7D08"/>
    <w:rPr>
      <w:rFonts w:ascii="Times New Roman" w:eastAsia="Times New Roman" w:hAnsi="Times New Roman"/>
      <w:sz w:val="24"/>
      <w:szCs w:val="24"/>
    </w:rPr>
  </w:style>
  <w:style w:type="character" w:customStyle="1" w:styleId="affb">
    <w:name w:val="Гипертекстовая ссылка"/>
    <w:basedOn w:val="a1"/>
    <w:uiPriority w:val="99"/>
    <w:rsid w:val="005D5586"/>
    <w:rPr>
      <w:color w:val="106BBE"/>
    </w:rPr>
  </w:style>
  <w:style w:type="paragraph" w:customStyle="1" w:styleId="affc">
    <w:name w:val="Комментарий"/>
    <w:basedOn w:val="a0"/>
    <w:next w:val="a0"/>
    <w:uiPriority w:val="99"/>
    <w:rsid w:val="00BC1734"/>
    <w:pPr>
      <w:autoSpaceDE w:val="0"/>
      <w:autoSpaceDN w:val="0"/>
      <w:adjustRightInd w:val="0"/>
      <w:spacing w:before="75"/>
      <w:ind w:left="170"/>
      <w:jc w:val="both"/>
    </w:pPr>
    <w:rPr>
      <w:rFonts w:ascii="Arial" w:eastAsia="Calibri" w:hAnsi="Arial" w:cs="Arial"/>
      <w:color w:val="353842"/>
      <w:shd w:val="clear" w:color="auto" w:fill="F0F0F0"/>
    </w:rPr>
  </w:style>
  <w:style w:type="paragraph" w:customStyle="1" w:styleId="affd">
    <w:name w:val="Информация об изменениях документа"/>
    <w:basedOn w:val="affc"/>
    <w:next w:val="a0"/>
    <w:uiPriority w:val="99"/>
    <w:rsid w:val="00BC1734"/>
    <w:rPr>
      <w:i/>
      <w:iCs/>
    </w:rPr>
  </w:style>
  <w:style w:type="paragraph" w:styleId="31">
    <w:name w:val="Body Text 3"/>
    <w:basedOn w:val="a0"/>
    <w:link w:val="32"/>
    <w:unhideWhenUsed/>
    <w:rsid w:val="009244FE"/>
    <w:pPr>
      <w:spacing w:after="120"/>
    </w:pPr>
    <w:rPr>
      <w:sz w:val="16"/>
      <w:szCs w:val="16"/>
    </w:rPr>
  </w:style>
  <w:style w:type="character" w:customStyle="1" w:styleId="32">
    <w:name w:val="Основной текст 3 Знак"/>
    <w:basedOn w:val="a1"/>
    <w:link w:val="31"/>
    <w:rsid w:val="009244FE"/>
    <w:rPr>
      <w:rFonts w:ascii="Times New Roman" w:eastAsia="Times New Roman" w:hAnsi="Times New Roman"/>
      <w:sz w:val="16"/>
      <w:szCs w:val="16"/>
    </w:rPr>
  </w:style>
  <w:style w:type="paragraph" w:customStyle="1" w:styleId="1">
    <w:name w:val="Текст1"/>
    <w:basedOn w:val="a0"/>
    <w:rsid w:val="00982A06"/>
    <w:pPr>
      <w:suppressAutoHyphens/>
      <w:autoSpaceDE w:val="0"/>
    </w:pPr>
    <w:rPr>
      <w:rFonts w:ascii="Courier New" w:hAnsi="Courier New" w:cs="Courier New"/>
      <w:color w:val="000000"/>
      <w:sz w:val="20"/>
      <w:szCs w:val="20"/>
      <w:lang w:eastAsia="ar-SA"/>
    </w:rPr>
  </w:style>
  <w:style w:type="character" w:customStyle="1" w:styleId="affe">
    <w:name w:val="Основной текст_"/>
    <w:basedOn w:val="a1"/>
    <w:link w:val="33"/>
    <w:rsid w:val="00982A06"/>
    <w:rPr>
      <w:rFonts w:ascii="Times New Roman" w:eastAsia="Times New Roman" w:hAnsi="Times New Roman"/>
      <w:shd w:val="clear" w:color="auto" w:fill="FFFFFF"/>
    </w:rPr>
  </w:style>
  <w:style w:type="paragraph" w:customStyle="1" w:styleId="33">
    <w:name w:val="Основной текст3"/>
    <w:basedOn w:val="a0"/>
    <w:link w:val="affe"/>
    <w:rsid w:val="00982A06"/>
    <w:pPr>
      <w:widowControl w:val="0"/>
      <w:shd w:val="clear" w:color="auto" w:fill="FFFFFF"/>
      <w:spacing w:before="240" w:after="240" w:line="293" w:lineRule="exact"/>
      <w:jc w:val="center"/>
    </w:pPr>
    <w:rPr>
      <w:sz w:val="20"/>
      <w:szCs w:val="20"/>
    </w:rPr>
  </w:style>
  <w:style w:type="character" w:styleId="afff">
    <w:name w:val="FollowedHyperlink"/>
    <w:basedOn w:val="a1"/>
    <w:uiPriority w:val="99"/>
    <w:semiHidden/>
    <w:unhideWhenUsed/>
    <w:rsid w:val="00C847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032343">
      <w:bodyDiv w:val="1"/>
      <w:marLeft w:val="0"/>
      <w:marRight w:val="0"/>
      <w:marTop w:val="0"/>
      <w:marBottom w:val="0"/>
      <w:divBdr>
        <w:top w:val="none" w:sz="0" w:space="0" w:color="auto"/>
        <w:left w:val="none" w:sz="0" w:space="0" w:color="auto"/>
        <w:bottom w:val="none" w:sz="0" w:space="0" w:color="auto"/>
        <w:right w:val="none" w:sz="0" w:space="0" w:color="auto"/>
      </w:divBdr>
    </w:div>
    <w:div w:id="111826980">
      <w:bodyDiv w:val="1"/>
      <w:marLeft w:val="0"/>
      <w:marRight w:val="0"/>
      <w:marTop w:val="0"/>
      <w:marBottom w:val="0"/>
      <w:divBdr>
        <w:top w:val="none" w:sz="0" w:space="0" w:color="auto"/>
        <w:left w:val="none" w:sz="0" w:space="0" w:color="auto"/>
        <w:bottom w:val="none" w:sz="0" w:space="0" w:color="auto"/>
        <w:right w:val="none" w:sz="0" w:space="0" w:color="auto"/>
      </w:divBdr>
    </w:div>
    <w:div w:id="293096075">
      <w:bodyDiv w:val="1"/>
      <w:marLeft w:val="0"/>
      <w:marRight w:val="0"/>
      <w:marTop w:val="0"/>
      <w:marBottom w:val="0"/>
      <w:divBdr>
        <w:top w:val="none" w:sz="0" w:space="0" w:color="auto"/>
        <w:left w:val="none" w:sz="0" w:space="0" w:color="auto"/>
        <w:bottom w:val="none" w:sz="0" w:space="0" w:color="auto"/>
        <w:right w:val="none" w:sz="0" w:space="0" w:color="auto"/>
      </w:divBdr>
    </w:div>
    <w:div w:id="300698515">
      <w:bodyDiv w:val="1"/>
      <w:marLeft w:val="0"/>
      <w:marRight w:val="0"/>
      <w:marTop w:val="0"/>
      <w:marBottom w:val="0"/>
      <w:divBdr>
        <w:top w:val="none" w:sz="0" w:space="0" w:color="auto"/>
        <w:left w:val="none" w:sz="0" w:space="0" w:color="auto"/>
        <w:bottom w:val="none" w:sz="0" w:space="0" w:color="auto"/>
        <w:right w:val="none" w:sz="0" w:space="0" w:color="auto"/>
      </w:divBdr>
    </w:div>
    <w:div w:id="457452540">
      <w:bodyDiv w:val="1"/>
      <w:marLeft w:val="0"/>
      <w:marRight w:val="0"/>
      <w:marTop w:val="0"/>
      <w:marBottom w:val="0"/>
      <w:divBdr>
        <w:top w:val="none" w:sz="0" w:space="0" w:color="auto"/>
        <w:left w:val="none" w:sz="0" w:space="0" w:color="auto"/>
        <w:bottom w:val="none" w:sz="0" w:space="0" w:color="auto"/>
        <w:right w:val="none" w:sz="0" w:space="0" w:color="auto"/>
      </w:divBdr>
    </w:div>
    <w:div w:id="577404074">
      <w:bodyDiv w:val="1"/>
      <w:marLeft w:val="0"/>
      <w:marRight w:val="0"/>
      <w:marTop w:val="0"/>
      <w:marBottom w:val="0"/>
      <w:divBdr>
        <w:top w:val="none" w:sz="0" w:space="0" w:color="auto"/>
        <w:left w:val="none" w:sz="0" w:space="0" w:color="auto"/>
        <w:bottom w:val="none" w:sz="0" w:space="0" w:color="auto"/>
        <w:right w:val="none" w:sz="0" w:space="0" w:color="auto"/>
      </w:divBdr>
    </w:div>
    <w:div w:id="699741373">
      <w:bodyDiv w:val="1"/>
      <w:marLeft w:val="0"/>
      <w:marRight w:val="0"/>
      <w:marTop w:val="0"/>
      <w:marBottom w:val="0"/>
      <w:divBdr>
        <w:top w:val="none" w:sz="0" w:space="0" w:color="auto"/>
        <w:left w:val="none" w:sz="0" w:space="0" w:color="auto"/>
        <w:bottom w:val="none" w:sz="0" w:space="0" w:color="auto"/>
        <w:right w:val="none" w:sz="0" w:space="0" w:color="auto"/>
      </w:divBdr>
      <w:divsChild>
        <w:div w:id="1614939684">
          <w:marLeft w:val="0"/>
          <w:marRight w:val="0"/>
          <w:marTop w:val="0"/>
          <w:marBottom w:val="0"/>
          <w:divBdr>
            <w:top w:val="none" w:sz="0" w:space="0" w:color="auto"/>
            <w:left w:val="none" w:sz="0" w:space="0" w:color="auto"/>
            <w:bottom w:val="none" w:sz="0" w:space="0" w:color="auto"/>
            <w:right w:val="none" w:sz="0" w:space="0" w:color="auto"/>
          </w:divBdr>
          <w:divsChild>
            <w:div w:id="1701396921">
              <w:marLeft w:val="0"/>
              <w:marRight w:val="0"/>
              <w:marTop w:val="0"/>
              <w:marBottom w:val="0"/>
              <w:divBdr>
                <w:top w:val="none" w:sz="0" w:space="0" w:color="auto"/>
                <w:left w:val="none" w:sz="0" w:space="0" w:color="auto"/>
                <w:bottom w:val="none" w:sz="0" w:space="0" w:color="auto"/>
                <w:right w:val="none" w:sz="0" w:space="0" w:color="auto"/>
              </w:divBdr>
              <w:divsChild>
                <w:div w:id="102499724">
                  <w:marLeft w:val="0"/>
                  <w:marRight w:val="0"/>
                  <w:marTop w:val="0"/>
                  <w:marBottom w:val="0"/>
                  <w:divBdr>
                    <w:top w:val="none" w:sz="0" w:space="0" w:color="auto"/>
                    <w:left w:val="none" w:sz="0" w:space="0" w:color="auto"/>
                    <w:bottom w:val="none" w:sz="0" w:space="0" w:color="auto"/>
                    <w:right w:val="none" w:sz="0" w:space="0" w:color="auto"/>
                  </w:divBdr>
                  <w:divsChild>
                    <w:div w:id="112528034">
                      <w:marLeft w:val="0"/>
                      <w:marRight w:val="0"/>
                      <w:marTop w:val="0"/>
                      <w:marBottom w:val="0"/>
                      <w:divBdr>
                        <w:top w:val="none" w:sz="0" w:space="0" w:color="auto"/>
                        <w:left w:val="none" w:sz="0" w:space="0" w:color="auto"/>
                        <w:bottom w:val="none" w:sz="0" w:space="0" w:color="auto"/>
                        <w:right w:val="none" w:sz="0" w:space="0" w:color="auto"/>
                      </w:divBdr>
                      <w:divsChild>
                        <w:div w:id="1538929925">
                          <w:marLeft w:val="0"/>
                          <w:marRight w:val="0"/>
                          <w:marTop w:val="0"/>
                          <w:marBottom w:val="0"/>
                          <w:divBdr>
                            <w:top w:val="none" w:sz="0" w:space="0" w:color="auto"/>
                            <w:left w:val="none" w:sz="0" w:space="0" w:color="auto"/>
                            <w:bottom w:val="none" w:sz="0" w:space="0" w:color="auto"/>
                            <w:right w:val="none" w:sz="0" w:space="0" w:color="auto"/>
                          </w:divBdr>
                          <w:divsChild>
                            <w:div w:id="1235891633">
                              <w:marLeft w:val="0"/>
                              <w:marRight w:val="0"/>
                              <w:marTop w:val="0"/>
                              <w:marBottom w:val="0"/>
                              <w:divBdr>
                                <w:top w:val="none" w:sz="0" w:space="0" w:color="auto"/>
                                <w:left w:val="none" w:sz="0" w:space="0" w:color="auto"/>
                                <w:bottom w:val="none" w:sz="0" w:space="0" w:color="auto"/>
                                <w:right w:val="none" w:sz="0" w:space="0" w:color="auto"/>
                              </w:divBdr>
                              <w:divsChild>
                                <w:div w:id="542206301">
                                  <w:marLeft w:val="0"/>
                                  <w:marRight w:val="0"/>
                                  <w:marTop w:val="0"/>
                                  <w:marBottom w:val="0"/>
                                  <w:divBdr>
                                    <w:top w:val="none" w:sz="0" w:space="0" w:color="auto"/>
                                    <w:left w:val="none" w:sz="0" w:space="0" w:color="auto"/>
                                    <w:bottom w:val="none" w:sz="0" w:space="0" w:color="auto"/>
                                    <w:right w:val="none" w:sz="0" w:space="0" w:color="auto"/>
                                  </w:divBdr>
                                  <w:divsChild>
                                    <w:div w:id="33595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864867">
      <w:bodyDiv w:val="1"/>
      <w:marLeft w:val="0"/>
      <w:marRight w:val="0"/>
      <w:marTop w:val="0"/>
      <w:marBottom w:val="0"/>
      <w:divBdr>
        <w:top w:val="none" w:sz="0" w:space="0" w:color="auto"/>
        <w:left w:val="none" w:sz="0" w:space="0" w:color="auto"/>
        <w:bottom w:val="none" w:sz="0" w:space="0" w:color="auto"/>
        <w:right w:val="none" w:sz="0" w:space="0" w:color="auto"/>
      </w:divBdr>
    </w:div>
    <w:div w:id="1140881228">
      <w:bodyDiv w:val="1"/>
      <w:marLeft w:val="0"/>
      <w:marRight w:val="0"/>
      <w:marTop w:val="0"/>
      <w:marBottom w:val="0"/>
      <w:divBdr>
        <w:top w:val="none" w:sz="0" w:space="0" w:color="auto"/>
        <w:left w:val="none" w:sz="0" w:space="0" w:color="auto"/>
        <w:bottom w:val="none" w:sz="0" w:space="0" w:color="auto"/>
        <w:right w:val="none" w:sz="0" w:space="0" w:color="auto"/>
      </w:divBdr>
    </w:div>
    <w:div w:id="1616280603">
      <w:bodyDiv w:val="1"/>
      <w:marLeft w:val="0"/>
      <w:marRight w:val="0"/>
      <w:marTop w:val="0"/>
      <w:marBottom w:val="0"/>
      <w:divBdr>
        <w:top w:val="none" w:sz="0" w:space="0" w:color="auto"/>
        <w:left w:val="none" w:sz="0" w:space="0" w:color="auto"/>
        <w:bottom w:val="none" w:sz="0" w:space="0" w:color="auto"/>
        <w:right w:val="none" w:sz="0" w:space="0" w:color="auto"/>
      </w:divBdr>
    </w:div>
    <w:div w:id="1980114614">
      <w:bodyDiv w:val="1"/>
      <w:marLeft w:val="0"/>
      <w:marRight w:val="0"/>
      <w:marTop w:val="0"/>
      <w:marBottom w:val="0"/>
      <w:divBdr>
        <w:top w:val="none" w:sz="0" w:space="0" w:color="auto"/>
        <w:left w:val="none" w:sz="0" w:space="0" w:color="auto"/>
        <w:bottom w:val="none" w:sz="0" w:space="0" w:color="auto"/>
        <w:right w:val="none" w:sz="0" w:space="0" w:color="auto"/>
      </w:divBdr>
    </w:div>
    <w:div w:id="2040929305">
      <w:bodyDiv w:val="1"/>
      <w:marLeft w:val="0"/>
      <w:marRight w:val="0"/>
      <w:marTop w:val="0"/>
      <w:marBottom w:val="0"/>
      <w:divBdr>
        <w:top w:val="none" w:sz="0" w:space="0" w:color="auto"/>
        <w:left w:val="none" w:sz="0" w:space="0" w:color="auto"/>
        <w:bottom w:val="none" w:sz="0" w:space="0" w:color="auto"/>
        <w:right w:val="none" w:sz="0" w:space="0" w:color="auto"/>
      </w:divBdr>
      <w:divsChild>
        <w:div w:id="1951619098">
          <w:marLeft w:val="0"/>
          <w:marRight w:val="0"/>
          <w:marTop w:val="0"/>
          <w:marBottom w:val="0"/>
          <w:divBdr>
            <w:top w:val="none" w:sz="0" w:space="0" w:color="auto"/>
            <w:left w:val="none" w:sz="0" w:space="0" w:color="auto"/>
            <w:bottom w:val="none" w:sz="0" w:space="0" w:color="auto"/>
            <w:right w:val="none" w:sz="0" w:space="0" w:color="auto"/>
          </w:divBdr>
          <w:divsChild>
            <w:div w:id="709190489">
              <w:marLeft w:val="0"/>
              <w:marRight w:val="0"/>
              <w:marTop w:val="0"/>
              <w:marBottom w:val="0"/>
              <w:divBdr>
                <w:top w:val="none" w:sz="0" w:space="0" w:color="auto"/>
                <w:left w:val="none" w:sz="0" w:space="0" w:color="auto"/>
                <w:bottom w:val="none" w:sz="0" w:space="0" w:color="auto"/>
                <w:right w:val="none" w:sz="0" w:space="0" w:color="auto"/>
              </w:divBdr>
              <w:divsChild>
                <w:div w:id="42945966">
                  <w:marLeft w:val="0"/>
                  <w:marRight w:val="0"/>
                  <w:marTop w:val="0"/>
                  <w:marBottom w:val="0"/>
                  <w:divBdr>
                    <w:top w:val="none" w:sz="0" w:space="0" w:color="auto"/>
                    <w:left w:val="none" w:sz="0" w:space="0" w:color="auto"/>
                    <w:bottom w:val="none" w:sz="0" w:space="0" w:color="auto"/>
                    <w:right w:val="none" w:sz="0" w:space="0" w:color="auto"/>
                  </w:divBdr>
                  <w:divsChild>
                    <w:div w:id="1127896767">
                      <w:marLeft w:val="0"/>
                      <w:marRight w:val="0"/>
                      <w:marTop w:val="0"/>
                      <w:marBottom w:val="0"/>
                      <w:divBdr>
                        <w:top w:val="none" w:sz="0" w:space="0" w:color="auto"/>
                        <w:left w:val="none" w:sz="0" w:space="0" w:color="auto"/>
                        <w:bottom w:val="none" w:sz="0" w:space="0" w:color="auto"/>
                        <w:right w:val="none" w:sz="0" w:space="0" w:color="auto"/>
                      </w:divBdr>
                      <w:divsChild>
                        <w:div w:id="1084646449">
                          <w:marLeft w:val="0"/>
                          <w:marRight w:val="0"/>
                          <w:marTop w:val="0"/>
                          <w:marBottom w:val="0"/>
                          <w:divBdr>
                            <w:top w:val="none" w:sz="0" w:space="0" w:color="auto"/>
                            <w:left w:val="none" w:sz="0" w:space="0" w:color="auto"/>
                            <w:bottom w:val="none" w:sz="0" w:space="0" w:color="auto"/>
                            <w:right w:val="none" w:sz="0" w:space="0" w:color="auto"/>
                          </w:divBdr>
                          <w:divsChild>
                            <w:div w:id="1239243540">
                              <w:marLeft w:val="0"/>
                              <w:marRight w:val="0"/>
                              <w:marTop w:val="0"/>
                              <w:marBottom w:val="0"/>
                              <w:divBdr>
                                <w:top w:val="none" w:sz="0" w:space="0" w:color="auto"/>
                                <w:left w:val="none" w:sz="0" w:space="0" w:color="auto"/>
                                <w:bottom w:val="none" w:sz="0" w:space="0" w:color="auto"/>
                                <w:right w:val="none" w:sz="0" w:space="0" w:color="auto"/>
                              </w:divBdr>
                              <w:divsChild>
                                <w:div w:id="1932201827">
                                  <w:marLeft w:val="0"/>
                                  <w:marRight w:val="0"/>
                                  <w:marTop w:val="0"/>
                                  <w:marBottom w:val="0"/>
                                  <w:divBdr>
                                    <w:top w:val="none" w:sz="0" w:space="0" w:color="auto"/>
                                    <w:left w:val="none" w:sz="0" w:space="0" w:color="auto"/>
                                    <w:bottom w:val="none" w:sz="0" w:space="0" w:color="auto"/>
                                    <w:right w:val="none" w:sz="0" w:space="0" w:color="auto"/>
                                  </w:divBdr>
                                  <w:divsChild>
                                    <w:div w:id="52390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2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nsultant.ru/cons/cgi/online.cgi?req=doc&amp;base=LAW&amp;n=213795&amp;rnd=244973.242101504&amp;dst=250&amp;fld=134" TargetMode="External"/><Relationship Id="rId18" Type="http://schemas.openxmlformats.org/officeDocument/2006/relationships/hyperlink" Target="consultantplus://offline/ref=F369384B6EF74C56A3B644D33B929922253B42AAB1C0F26D699BB1035A7926B64ED21891535Cl3M8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consultantplus://offline/ref=22398E903916F955DA8D821B0CC9D46ECAE5B4DE97C6DD707FD8C4F090A603D1A8B538E335F4ABFC3F030F5C6E499A8C305B60F25068UCXEM" TargetMode="External"/><Relationship Id="rId2" Type="http://schemas.openxmlformats.org/officeDocument/2006/relationships/customXml" Target="../customXml/item2.xml"/><Relationship Id="rId16" Type="http://schemas.openxmlformats.org/officeDocument/2006/relationships/hyperlink" Target="https://www.gosuslugi.ru/25823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mfc@mfc76.ru"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yammr@adm.y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2ABB128F8B68F438BA409E51F4C6AD9" ma:contentTypeVersion="0" ma:contentTypeDescription="Создание документа." ma:contentTypeScope="" ma:versionID="c452ac360a3bfd6dbe83587bc3b34ade">
  <xsd:schema xmlns:xsd="http://www.w3.org/2001/XMLSchema" xmlns:xs="http://www.w3.org/2001/XMLSchema" xmlns:p="http://schemas.microsoft.com/office/2006/metadata/properties" targetNamespace="http://schemas.microsoft.com/office/2006/metadata/properties" ma:root="true" ma:fieldsID="2e14fdc18137b297f9cbb7a4c32b603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1F93C-01D0-4E5B-AC30-FA277BFAF5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5D14AED-24AE-46A0-A494-FE580720D4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DF593CC-35D7-4954-81E0-8BB8D2A3BFB6}">
  <ds:schemaRefs>
    <ds:schemaRef ds:uri="http://schemas.microsoft.com/sharepoint/v3/contenttype/forms"/>
  </ds:schemaRefs>
</ds:datastoreItem>
</file>

<file path=customXml/itemProps4.xml><?xml version="1.0" encoding="utf-8"?>
<ds:datastoreItem xmlns:ds="http://schemas.openxmlformats.org/officeDocument/2006/customXml" ds:itemID="{41AB6D9A-B1B6-4FB2-B8EB-F567BFC9C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14614</Words>
  <Characters>83305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ДАРТГ мэрии г. Ярославля</Company>
  <LinksUpToDate>false</LinksUpToDate>
  <CharactersWithSpaces>97724</CharactersWithSpaces>
  <SharedDoc>false</SharedDoc>
  <HLinks>
    <vt:vector size="18" baseType="variant">
      <vt:variant>
        <vt:i4>5439577</vt:i4>
      </vt:variant>
      <vt:variant>
        <vt:i4>6</vt:i4>
      </vt:variant>
      <vt:variant>
        <vt:i4>0</vt:i4>
      </vt:variant>
      <vt:variant>
        <vt:i4>5</vt:i4>
      </vt:variant>
      <vt:variant>
        <vt:lpwstr>consultantplus://offline/ref=926A183517BC8C448FEAF871B2BAFC122955C095B6FD1765957EB666F7A9921917539DD475uABEL</vt:lpwstr>
      </vt:variant>
      <vt:variant>
        <vt:lpwstr/>
      </vt:variant>
      <vt:variant>
        <vt:i4>3539047</vt:i4>
      </vt:variant>
      <vt:variant>
        <vt:i4>3</vt:i4>
      </vt:variant>
      <vt:variant>
        <vt:i4>0</vt:i4>
      </vt:variant>
      <vt:variant>
        <vt:i4>5</vt:i4>
      </vt:variant>
      <vt:variant>
        <vt:lpwstr>consultantplus://offline/ref=39D36289378EDB075BBB6D731AD3F4947A0CAD71E206B959CEAA5C601D091AA14A735D54A92C2B7Dc3PAM</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KlimovaNV</dc:creator>
  <cp:lastModifiedBy>oepdi_4</cp:lastModifiedBy>
  <cp:revision>9</cp:revision>
  <cp:lastPrinted>2016-12-20T07:34:00Z</cp:lastPrinted>
  <dcterms:created xsi:type="dcterms:W3CDTF">2020-03-04T13:29:00Z</dcterms:created>
  <dcterms:modified xsi:type="dcterms:W3CDTF">2022-05-12T10:41:00Z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0x01010062ABB128F8B68F438BA409E51F4C6AD9</vt:lpwstr>
  </property>
</Properties>
</file>