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C38" w:rsidRDefault="00A10C38" w:rsidP="00B413CF">
      <w:pPr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785C4CE3" wp14:editId="07FE9907">
            <wp:simplePos x="0" y="0"/>
            <wp:positionH relativeFrom="column">
              <wp:posOffset>2746375</wp:posOffset>
            </wp:positionH>
            <wp:positionV relativeFrom="paragraph">
              <wp:posOffset>125730</wp:posOffset>
            </wp:positionV>
            <wp:extent cx="425450" cy="483870"/>
            <wp:effectExtent l="0" t="0" r="0" b="0"/>
            <wp:wrapNone/>
            <wp:docPr id="4" name="Рисунок 4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C38" w:rsidRDefault="00A10C38" w:rsidP="00B413CF">
      <w:pPr>
        <w:rPr>
          <w:sz w:val="24"/>
          <w:szCs w:val="24"/>
          <w:lang w:eastAsia="ru-RU"/>
        </w:rPr>
      </w:pPr>
    </w:p>
    <w:p w:rsidR="00B413CF" w:rsidRPr="00B413CF" w:rsidRDefault="00B413CF" w:rsidP="00B413CF">
      <w:pPr>
        <w:rPr>
          <w:sz w:val="24"/>
          <w:szCs w:val="24"/>
          <w:lang w:eastAsia="ru-RU"/>
        </w:rPr>
      </w:pPr>
    </w:p>
    <w:p w:rsidR="00B413CF" w:rsidRPr="00B413CF" w:rsidRDefault="00B413CF" w:rsidP="00B413CF">
      <w:pPr>
        <w:rPr>
          <w:sz w:val="24"/>
          <w:szCs w:val="24"/>
          <w:lang w:eastAsia="ru-RU"/>
        </w:rPr>
      </w:pPr>
    </w:p>
    <w:p w:rsidR="00B413CF" w:rsidRPr="00B413CF" w:rsidRDefault="00B413CF" w:rsidP="00B413CF">
      <w:pPr>
        <w:ind w:left="-57" w:firstLine="57"/>
        <w:jc w:val="center"/>
        <w:rPr>
          <w:bCs/>
          <w:sz w:val="30"/>
          <w:szCs w:val="30"/>
          <w:lang w:eastAsia="ru-RU"/>
        </w:rPr>
      </w:pPr>
      <w:r w:rsidRPr="00B413CF">
        <w:rPr>
          <w:bCs/>
          <w:sz w:val="30"/>
          <w:szCs w:val="30"/>
          <w:lang w:eastAsia="ru-RU"/>
        </w:rPr>
        <w:t>СОБРАНИЕ  ПРЕДСТАВИТЕЛЕЙ</w:t>
      </w:r>
    </w:p>
    <w:p w:rsidR="00B413CF" w:rsidRPr="00B413CF" w:rsidRDefault="00B413CF" w:rsidP="00B413CF">
      <w:pPr>
        <w:jc w:val="center"/>
        <w:rPr>
          <w:bCs/>
          <w:sz w:val="30"/>
          <w:szCs w:val="30"/>
          <w:lang w:eastAsia="ru-RU"/>
        </w:rPr>
      </w:pPr>
      <w:proofErr w:type="gramStart"/>
      <w:r w:rsidRPr="00B413CF">
        <w:rPr>
          <w:bCs/>
          <w:sz w:val="30"/>
          <w:szCs w:val="30"/>
          <w:lang w:eastAsia="ru-RU"/>
        </w:rPr>
        <w:t>ГАВРИЛОВ-ЯМСКОГО</w:t>
      </w:r>
      <w:proofErr w:type="gramEnd"/>
      <w:r w:rsidRPr="00B413CF">
        <w:rPr>
          <w:bCs/>
          <w:sz w:val="30"/>
          <w:szCs w:val="30"/>
          <w:lang w:eastAsia="ru-RU"/>
        </w:rPr>
        <w:t xml:space="preserve">  МУНИЦИПАЛЬНОГО  РАЙОНА</w:t>
      </w:r>
    </w:p>
    <w:p w:rsidR="00B413CF" w:rsidRPr="00B413CF" w:rsidRDefault="00B413CF" w:rsidP="00B413CF">
      <w:pPr>
        <w:keepNext/>
        <w:jc w:val="center"/>
        <w:outlineLvl w:val="4"/>
        <w:rPr>
          <w:b/>
          <w:sz w:val="18"/>
          <w:szCs w:val="18"/>
          <w:lang w:eastAsia="ru-RU"/>
        </w:rPr>
      </w:pPr>
    </w:p>
    <w:p w:rsidR="00B413CF" w:rsidRPr="00B413CF" w:rsidRDefault="00B413CF" w:rsidP="00B413CF">
      <w:pPr>
        <w:keepNext/>
        <w:jc w:val="center"/>
        <w:outlineLvl w:val="4"/>
        <w:rPr>
          <w:b/>
          <w:sz w:val="40"/>
          <w:szCs w:val="40"/>
          <w:lang w:eastAsia="ru-RU"/>
        </w:rPr>
      </w:pPr>
      <w:r w:rsidRPr="00B413CF">
        <w:rPr>
          <w:b/>
          <w:sz w:val="40"/>
          <w:szCs w:val="40"/>
          <w:lang w:eastAsia="ru-RU"/>
        </w:rPr>
        <w:t>РЕШЕНИЕ</w:t>
      </w:r>
    </w:p>
    <w:p w:rsidR="00B413CF" w:rsidRPr="00B413CF" w:rsidRDefault="00B413CF" w:rsidP="00B413CF">
      <w:pPr>
        <w:jc w:val="center"/>
        <w:rPr>
          <w:b/>
          <w:bCs/>
          <w:sz w:val="18"/>
          <w:szCs w:val="18"/>
          <w:lang w:eastAsia="ru-RU"/>
        </w:rPr>
      </w:pPr>
    </w:p>
    <w:p w:rsidR="00B413CF" w:rsidRPr="00A10C38" w:rsidRDefault="00B413CF" w:rsidP="00A10C38">
      <w:pPr>
        <w:rPr>
          <w:color w:val="000000"/>
          <w:sz w:val="28"/>
          <w:szCs w:val="28"/>
          <w:lang w:eastAsia="ru-RU"/>
        </w:rPr>
      </w:pPr>
      <w:r w:rsidRPr="00A10C38">
        <w:rPr>
          <w:color w:val="000000"/>
          <w:sz w:val="28"/>
          <w:szCs w:val="28"/>
          <w:lang w:eastAsia="ru-RU"/>
        </w:rPr>
        <w:t xml:space="preserve">О </w:t>
      </w:r>
      <w:r w:rsidR="005822FB" w:rsidRPr="00A10C38">
        <w:rPr>
          <w:color w:val="000000"/>
          <w:sz w:val="28"/>
          <w:szCs w:val="28"/>
          <w:lang w:eastAsia="ru-RU"/>
        </w:rPr>
        <w:t>внесении изменений</w:t>
      </w:r>
      <w:r w:rsidRPr="00A10C38">
        <w:rPr>
          <w:color w:val="000000"/>
          <w:sz w:val="28"/>
          <w:szCs w:val="28"/>
          <w:lang w:eastAsia="ru-RU"/>
        </w:rPr>
        <w:t xml:space="preserve"> </w:t>
      </w:r>
      <w:r w:rsidR="005822FB" w:rsidRPr="00A10C38">
        <w:rPr>
          <w:color w:val="000000"/>
          <w:sz w:val="28"/>
          <w:szCs w:val="28"/>
          <w:lang w:eastAsia="ru-RU"/>
        </w:rPr>
        <w:t xml:space="preserve">в решение Собрания представителей </w:t>
      </w:r>
      <w:proofErr w:type="gramStart"/>
      <w:r w:rsidR="005822FB" w:rsidRPr="00A10C38">
        <w:rPr>
          <w:color w:val="000000"/>
          <w:sz w:val="28"/>
          <w:szCs w:val="28"/>
          <w:lang w:eastAsia="ru-RU"/>
        </w:rPr>
        <w:t>Гаврилов-Ямского</w:t>
      </w:r>
      <w:proofErr w:type="gramEnd"/>
      <w:r w:rsidR="005822FB" w:rsidRPr="00A10C38">
        <w:rPr>
          <w:color w:val="000000"/>
          <w:sz w:val="28"/>
          <w:szCs w:val="28"/>
          <w:lang w:eastAsia="ru-RU"/>
        </w:rPr>
        <w:t xml:space="preserve"> муниципального района </w:t>
      </w:r>
      <w:r w:rsidR="009F2B22">
        <w:rPr>
          <w:color w:val="000000"/>
          <w:sz w:val="28"/>
          <w:szCs w:val="28"/>
          <w:lang w:eastAsia="ru-RU"/>
        </w:rPr>
        <w:t xml:space="preserve">от 17.11.2022 № 192 </w:t>
      </w:r>
      <w:r w:rsidR="005822FB" w:rsidRPr="00A10C38">
        <w:rPr>
          <w:color w:val="000000"/>
          <w:sz w:val="28"/>
          <w:szCs w:val="28"/>
          <w:lang w:eastAsia="ru-RU"/>
        </w:rPr>
        <w:t xml:space="preserve">«Об утверждении </w:t>
      </w:r>
      <w:r w:rsidRPr="00A10C38">
        <w:rPr>
          <w:color w:val="000000"/>
          <w:sz w:val="28"/>
          <w:szCs w:val="28"/>
          <w:lang w:eastAsia="ru-RU"/>
        </w:rPr>
        <w:t>прогнозного плана (программы) приватизации муниципального имущества Гаврилов-Ямского муниципального района</w:t>
      </w:r>
      <w:r w:rsidR="005822FB" w:rsidRPr="00A10C38">
        <w:rPr>
          <w:color w:val="000000"/>
          <w:sz w:val="28"/>
          <w:szCs w:val="28"/>
          <w:lang w:eastAsia="ru-RU"/>
        </w:rPr>
        <w:t xml:space="preserve"> </w:t>
      </w:r>
      <w:r w:rsidRPr="00A10C38">
        <w:rPr>
          <w:color w:val="000000"/>
          <w:sz w:val="28"/>
          <w:szCs w:val="28"/>
          <w:lang w:eastAsia="ru-RU"/>
        </w:rPr>
        <w:t xml:space="preserve"> на 202</w:t>
      </w:r>
      <w:r w:rsidR="009F2B22">
        <w:rPr>
          <w:color w:val="000000"/>
          <w:sz w:val="28"/>
          <w:szCs w:val="28"/>
          <w:lang w:eastAsia="ru-RU"/>
        </w:rPr>
        <w:t>3</w:t>
      </w:r>
      <w:r w:rsidR="00A10C38">
        <w:rPr>
          <w:color w:val="000000"/>
          <w:sz w:val="28"/>
          <w:szCs w:val="28"/>
          <w:lang w:eastAsia="ru-RU"/>
        </w:rPr>
        <w:t xml:space="preserve"> </w:t>
      </w:r>
      <w:r w:rsidRPr="00A10C38">
        <w:rPr>
          <w:color w:val="000000"/>
          <w:sz w:val="28"/>
          <w:szCs w:val="28"/>
          <w:lang w:eastAsia="ru-RU"/>
        </w:rPr>
        <w:t>год</w:t>
      </w:r>
      <w:r w:rsidR="005822FB" w:rsidRPr="00A10C38">
        <w:rPr>
          <w:color w:val="000000"/>
          <w:sz w:val="28"/>
          <w:szCs w:val="28"/>
          <w:lang w:eastAsia="ru-RU"/>
        </w:rPr>
        <w:t>»</w:t>
      </w:r>
    </w:p>
    <w:p w:rsidR="00B413CF" w:rsidRPr="00A10C38" w:rsidRDefault="00B413CF" w:rsidP="00B413CF">
      <w:pPr>
        <w:keepNext/>
        <w:outlineLvl w:val="1"/>
        <w:rPr>
          <w:b/>
          <w:bCs/>
          <w:i/>
          <w:iCs/>
          <w:sz w:val="28"/>
          <w:szCs w:val="28"/>
          <w:lang w:eastAsia="ru-RU"/>
        </w:rPr>
      </w:pPr>
      <w:r w:rsidRPr="00A10C38">
        <w:rPr>
          <w:b/>
          <w:bCs/>
          <w:i/>
          <w:iCs/>
          <w:sz w:val="28"/>
          <w:szCs w:val="28"/>
          <w:lang w:eastAsia="ru-RU"/>
        </w:rPr>
        <w:t xml:space="preserve">  </w:t>
      </w:r>
    </w:p>
    <w:p w:rsidR="00B413CF" w:rsidRPr="00A10C38" w:rsidRDefault="00B413CF" w:rsidP="00B413CF">
      <w:pPr>
        <w:rPr>
          <w:sz w:val="28"/>
          <w:szCs w:val="28"/>
          <w:lang w:eastAsia="ru-RU"/>
        </w:rPr>
      </w:pPr>
      <w:r w:rsidRPr="00A10C38">
        <w:rPr>
          <w:sz w:val="28"/>
          <w:szCs w:val="28"/>
          <w:lang w:eastAsia="ru-RU"/>
        </w:rPr>
        <w:t xml:space="preserve">Принято Собранием  представителей </w:t>
      </w:r>
    </w:p>
    <w:p w:rsidR="00B413CF" w:rsidRPr="00A10C38" w:rsidRDefault="00B413CF" w:rsidP="00B413CF">
      <w:pPr>
        <w:rPr>
          <w:sz w:val="28"/>
          <w:szCs w:val="28"/>
          <w:lang w:eastAsia="ru-RU"/>
        </w:rPr>
      </w:pPr>
      <w:proofErr w:type="gramStart"/>
      <w:r w:rsidRPr="00A10C38">
        <w:rPr>
          <w:sz w:val="28"/>
          <w:szCs w:val="28"/>
          <w:lang w:eastAsia="ru-RU"/>
        </w:rPr>
        <w:t>Гаврилов-Ямского</w:t>
      </w:r>
      <w:proofErr w:type="gramEnd"/>
      <w:r w:rsidRPr="00A10C38">
        <w:rPr>
          <w:sz w:val="28"/>
          <w:szCs w:val="28"/>
          <w:lang w:eastAsia="ru-RU"/>
        </w:rPr>
        <w:t xml:space="preserve">  муниципального района</w:t>
      </w:r>
    </w:p>
    <w:p w:rsidR="00B413CF" w:rsidRPr="00A10C38" w:rsidRDefault="00A10C38" w:rsidP="00B413CF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22.</w:t>
      </w:r>
      <w:r w:rsidR="009F2B22">
        <w:rPr>
          <w:sz w:val="28"/>
          <w:szCs w:val="28"/>
          <w:lang w:eastAsia="ru-RU"/>
        </w:rPr>
        <w:t>12</w:t>
      </w:r>
      <w:r>
        <w:rPr>
          <w:sz w:val="28"/>
          <w:szCs w:val="28"/>
          <w:lang w:eastAsia="ru-RU"/>
        </w:rPr>
        <w:t>.</w:t>
      </w:r>
      <w:r w:rsidR="00B413CF" w:rsidRPr="00A10C38">
        <w:rPr>
          <w:sz w:val="28"/>
          <w:szCs w:val="28"/>
          <w:lang w:eastAsia="ru-RU"/>
        </w:rPr>
        <w:t>20</w:t>
      </w:r>
      <w:r w:rsidR="00AB14CA" w:rsidRPr="00A10C38">
        <w:rPr>
          <w:sz w:val="28"/>
          <w:szCs w:val="28"/>
          <w:lang w:eastAsia="ru-RU"/>
        </w:rPr>
        <w:t>2</w:t>
      </w:r>
      <w:r w:rsidR="009F2B22">
        <w:rPr>
          <w:sz w:val="28"/>
          <w:szCs w:val="28"/>
          <w:lang w:eastAsia="ru-RU"/>
        </w:rPr>
        <w:t>2</w:t>
      </w:r>
      <w:r w:rsidR="00B413CF" w:rsidRPr="00A10C38">
        <w:rPr>
          <w:sz w:val="28"/>
          <w:szCs w:val="28"/>
          <w:lang w:eastAsia="ru-RU"/>
        </w:rPr>
        <w:t xml:space="preserve"> </w:t>
      </w:r>
    </w:p>
    <w:p w:rsidR="00B413CF" w:rsidRPr="00A10C38" w:rsidRDefault="00B413CF" w:rsidP="00B413CF">
      <w:pPr>
        <w:rPr>
          <w:sz w:val="28"/>
          <w:szCs w:val="28"/>
          <w:lang w:eastAsia="ru-RU"/>
        </w:rPr>
      </w:pPr>
    </w:p>
    <w:p w:rsidR="009F2B22" w:rsidRDefault="00B413CF" w:rsidP="00B413CF">
      <w:pPr>
        <w:ind w:firstLine="560"/>
        <w:jc w:val="both"/>
        <w:rPr>
          <w:sz w:val="28"/>
          <w:szCs w:val="28"/>
          <w:lang w:eastAsia="ru-RU"/>
        </w:rPr>
      </w:pPr>
      <w:r w:rsidRPr="00A10C38">
        <w:rPr>
          <w:sz w:val="28"/>
          <w:szCs w:val="28"/>
          <w:lang w:eastAsia="ru-RU"/>
        </w:rPr>
        <w:t xml:space="preserve">Руководствуясь Федеральным законом от 21.12.2001 № 178-ФЗ «О приватизации государственного и муниципального имущества», статьями 22 и 41 Устава </w:t>
      </w:r>
      <w:proofErr w:type="gramStart"/>
      <w:r w:rsidRPr="00A10C38">
        <w:rPr>
          <w:sz w:val="28"/>
          <w:szCs w:val="28"/>
          <w:lang w:eastAsia="ru-RU"/>
        </w:rPr>
        <w:t>Гаврилов-Ямского</w:t>
      </w:r>
      <w:proofErr w:type="gramEnd"/>
      <w:r w:rsidRPr="00A10C38">
        <w:rPr>
          <w:sz w:val="28"/>
          <w:szCs w:val="28"/>
          <w:lang w:eastAsia="ru-RU"/>
        </w:rPr>
        <w:t xml:space="preserve"> муниципального района Ярославской области, Порядком приватизации муниципального имущества Гаврилов-Ямского муниципального района, утверждённым решением Собрания представителей Гаврилов-Ямского муници</w:t>
      </w:r>
      <w:r w:rsidR="00A10C38">
        <w:rPr>
          <w:sz w:val="28"/>
          <w:szCs w:val="28"/>
          <w:lang w:eastAsia="ru-RU"/>
        </w:rPr>
        <w:t>пального района от 25.01.2007 №</w:t>
      </w:r>
      <w:r w:rsidRPr="00A10C38">
        <w:rPr>
          <w:sz w:val="28"/>
          <w:szCs w:val="28"/>
          <w:lang w:eastAsia="ru-RU"/>
        </w:rPr>
        <w:t>224,</w:t>
      </w:r>
      <w:r w:rsidR="005822FB" w:rsidRPr="00A10C38">
        <w:rPr>
          <w:sz w:val="28"/>
          <w:szCs w:val="28"/>
          <w:lang w:eastAsia="ru-RU"/>
        </w:rPr>
        <w:t xml:space="preserve"> </w:t>
      </w:r>
    </w:p>
    <w:p w:rsidR="00B413CF" w:rsidRPr="00A10C38" w:rsidRDefault="00B413CF" w:rsidP="00B413CF">
      <w:pPr>
        <w:ind w:firstLine="560"/>
        <w:jc w:val="both"/>
        <w:rPr>
          <w:sz w:val="28"/>
          <w:szCs w:val="28"/>
          <w:lang w:eastAsia="ru-RU"/>
        </w:rPr>
      </w:pPr>
      <w:r w:rsidRPr="00A10C38">
        <w:rPr>
          <w:sz w:val="28"/>
          <w:szCs w:val="28"/>
          <w:lang w:eastAsia="ru-RU"/>
        </w:rPr>
        <w:t xml:space="preserve">Собрание представителей </w:t>
      </w:r>
      <w:proofErr w:type="gramStart"/>
      <w:r w:rsidRPr="00A10C38">
        <w:rPr>
          <w:sz w:val="28"/>
          <w:szCs w:val="28"/>
          <w:lang w:eastAsia="ru-RU"/>
        </w:rPr>
        <w:t>Гаврилов-Ямского</w:t>
      </w:r>
      <w:proofErr w:type="gramEnd"/>
      <w:r w:rsidRPr="00A10C38">
        <w:rPr>
          <w:sz w:val="28"/>
          <w:szCs w:val="28"/>
          <w:lang w:eastAsia="ru-RU"/>
        </w:rPr>
        <w:t xml:space="preserve"> муниципального района РЕШИЛО:</w:t>
      </w:r>
    </w:p>
    <w:p w:rsidR="005822FB" w:rsidRPr="00A10C38" w:rsidRDefault="00B413CF" w:rsidP="00DB67F1">
      <w:pPr>
        <w:ind w:firstLine="560"/>
        <w:jc w:val="both"/>
        <w:rPr>
          <w:sz w:val="28"/>
          <w:szCs w:val="28"/>
          <w:lang w:eastAsia="ru-RU"/>
        </w:rPr>
      </w:pPr>
      <w:r w:rsidRPr="00A10C38">
        <w:rPr>
          <w:sz w:val="28"/>
          <w:szCs w:val="28"/>
          <w:lang w:eastAsia="ru-RU"/>
        </w:rPr>
        <w:t xml:space="preserve">1. </w:t>
      </w:r>
      <w:r w:rsidR="00A958B6" w:rsidRPr="00A10C38">
        <w:rPr>
          <w:sz w:val="28"/>
          <w:szCs w:val="28"/>
          <w:lang w:eastAsia="ru-RU"/>
        </w:rPr>
        <w:t xml:space="preserve">Внести изменения в </w:t>
      </w:r>
      <w:r w:rsidR="00DB67F1" w:rsidRPr="00A10C38">
        <w:rPr>
          <w:sz w:val="28"/>
          <w:szCs w:val="28"/>
          <w:lang w:eastAsia="ru-RU"/>
        </w:rPr>
        <w:t xml:space="preserve">раздел 4. </w:t>
      </w:r>
      <w:proofErr w:type="gramStart"/>
      <w:r w:rsidR="00DB67F1" w:rsidRPr="00A10C38">
        <w:rPr>
          <w:sz w:val="28"/>
          <w:szCs w:val="28"/>
          <w:lang w:eastAsia="ru-RU"/>
        </w:rPr>
        <w:t>«</w:t>
      </w:r>
      <w:r w:rsidR="00B678DB" w:rsidRPr="00B678DB">
        <w:rPr>
          <w:sz w:val="28"/>
          <w:szCs w:val="28"/>
          <w:lang w:eastAsia="ru-RU"/>
        </w:rPr>
        <w:t>Перечень объектов недвижимого имущества, составляющих казну Гаврилов-Ямского муниципального района и подлежащих продаже в 2023 году</w:t>
      </w:r>
      <w:r w:rsidR="00DB67F1" w:rsidRPr="00A10C38">
        <w:rPr>
          <w:sz w:val="28"/>
          <w:szCs w:val="28"/>
          <w:lang w:eastAsia="ru-RU"/>
        </w:rPr>
        <w:t>» прогнозного плана (программы) приватизации муниципального имущества Гаврилов-Ямского муниципального района на 202</w:t>
      </w:r>
      <w:r w:rsidR="009F2B22">
        <w:rPr>
          <w:sz w:val="28"/>
          <w:szCs w:val="28"/>
          <w:lang w:eastAsia="ru-RU"/>
        </w:rPr>
        <w:t>3</w:t>
      </w:r>
      <w:r w:rsidR="00A10C38">
        <w:rPr>
          <w:sz w:val="28"/>
          <w:szCs w:val="28"/>
          <w:lang w:eastAsia="ru-RU"/>
        </w:rPr>
        <w:t xml:space="preserve"> </w:t>
      </w:r>
      <w:r w:rsidR="00DB67F1" w:rsidRPr="00A10C38">
        <w:rPr>
          <w:sz w:val="28"/>
          <w:szCs w:val="28"/>
          <w:lang w:eastAsia="ru-RU"/>
        </w:rPr>
        <w:t>год</w:t>
      </w:r>
      <w:r w:rsidR="003E1FFD">
        <w:rPr>
          <w:sz w:val="28"/>
          <w:szCs w:val="28"/>
          <w:lang w:eastAsia="ru-RU"/>
        </w:rPr>
        <w:t>,</w:t>
      </w:r>
      <w:r w:rsidR="00DB67F1" w:rsidRPr="00A10C38">
        <w:rPr>
          <w:sz w:val="28"/>
          <w:szCs w:val="28"/>
          <w:lang w:eastAsia="ru-RU"/>
        </w:rPr>
        <w:t xml:space="preserve"> </w:t>
      </w:r>
      <w:r w:rsidR="00293840">
        <w:rPr>
          <w:sz w:val="28"/>
          <w:szCs w:val="28"/>
          <w:lang w:eastAsia="ru-RU"/>
        </w:rPr>
        <w:t xml:space="preserve">утверждённого </w:t>
      </w:r>
      <w:r w:rsidR="00293840" w:rsidRPr="00293840">
        <w:rPr>
          <w:sz w:val="28"/>
          <w:szCs w:val="28"/>
          <w:lang w:eastAsia="ru-RU"/>
        </w:rPr>
        <w:t>решение</w:t>
      </w:r>
      <w:r w:rsidR="00293840">
        <w:rPr>
          <w:sz w:val="28"/>
          <w:szCs w:val="28"/>
          <w:lang w:eastAsia="ru-RU"/>
        </w:rPr>
        <w:t>м</w:t>
      </w:r>
      <w:r w:rsidR="00293840" w:rsidRPr="00293840">
        <w:rPr>
          <w:sz w:val="28"/>
          <w:szCs w:val="28"/>
          <w:lang w:eastAsia="ru-RU"/>
        </w:rPr>
        <w:t xml:space="preserve"> Собрания представителей Гаврилов-Ямского муниципального района от 17.11.2022 № 192 «Об утверждении прогнозного плана (программы) приватизации муниципального имущества Гаврилов-Ямского муниципального района на 2023 год»</w:t>
      </w:r>
      <w:r w:rsidR="00293840">
        <w:rPr>
          <w:sz w:val="28"/>
          <w:szCs w:val="28"/>
          <w:lang w:eastAsia="ru-RU"/>
        </w:rPr>
        <w:t xml:space="preserve">, </w:t>
      </w:r>
      <w:r w:rsidR="00A958B6" w:rsidRPr="00A10C38">
        <w:rPr>
          <w:sz w:val="28"/>
          <w:szCs w:val="28"/>
          <w:lang w:eastAsia="ru-RU"/>
        </w:rPr>
        <w:t xml:space="preserve">дополнив </w:t>
      </w:r>
      <w:r w:rsidR="00293840">
        <w:rPr>
          <w:sz w:val="28"/>
          <w:szCs w:val="28"/>
          <w:lang w:eastAsia="ru-RU"/>
        </w:rPr>
        <w:t>Перечень</w:t>
      </w:r>
      <w:r w:rsidR="00A958B6" w:rsidRPr="00A10C38">
        <w:rPr>
          <w:sz w:val="28"/>
          <w:szCs w:val="28"/>
          <w:lang w:eastAsia="ru-RU"/>
        </w:rPr>
        <w:t xml:space="preserve"> </w:t>
      </w:r>
      <w:r w:rsidR="00DB67F1" w:rsidRPr="00A10C38">
        <w:rPr>
          <w:sz w:val="28"/>
          <w:szCs w:val="28"/>
          <w:lang w:eastAsia="ru-RU"/>
        </w:rPr>
        <w:t>пункт</w:t>
      </w:r>
      <w:r w:rsidR="000424F9" w:rsidRPr="00A10C38">
        <w:rPr>
          <w:sz w:val="28"/>
          <w:szCs w:val="28"/>
          <w:lang w:eastAsia="ru-RU"/>
        </w:rPr>
        <w:t>ом</w:t>
      </w:r>
      <w:r w:rsidR="00DB67F1" w:rsidRPr="00A10C38">
        <w:rPr>
          <w:sz w:val="28"/>
          <w:szCs w:val="28"/>
          <w:lang w:eastAsia="ru-RU"/>
        </w:rPr>
        <w:t xml:space="preserve"> </w:t>
      </w:r>
      <w:r w:rsidR="009F2B22">
        <w:rPr>
          <w:sz w:val="28"/>
          <w:szCs w:val="28"/>
          <w:lang w:eastAsia="ru-RU"/>
        </w:rPr>
        <w:t>2</w:t>
      </w:r>
      <w:r w:rsidR="00DB67F1" w:rsidRPr="00A10C38">
        <w:rPr>
          <w:sz w:val="28"/>
          <w:szCs w:val="28"/>
          <w:lang w:eastAsia="ru-RU"/>
        </w:rPr>
        <w:t xml:space="preserve"> следующего содержания:</w:t>
      </w:r>
      <w:proofErr w:type="gramEnd"/>
    </w:p>
    <w:p w:rsidR="005822FB" w:rsidRPr="00A10C38" w:rsidRDefault="005822FB" w:rsidP="00B413CF">
      <w:pPr>
        <w:ind w:firstLine="560"/>
        <w:jc w:val="both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5443"/>
        <w:gridCol w:w="1883"/>
        <w:gridCol w:w="1798"/>
      </w:tblGrid>
      <w:tr w:rsidR="000424F9" w:rsidRPr="00A10C38" w:rsidTr="008E7E10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0424F9" w:rsidRPr="00A10C38" w:rsidRDefault="009F2B22" w:rsidP="009E7D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0424F9" w:rsidRPr="00A10C38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43" w:type="dxa"/>
            <w:shd w:val="clear" w:color="auto" w:fill="auto"/>
          </w:tcPr>
          <w:p w:rsidR="000424F9" w:rsidRPr="00A10C38" w:rsidRDefault="003E1FFD" w:rsidP="008E7E1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="0043450C" w:rsidRPr="0043450C">
              <w:rPr>
                <w:sz w:val="28"/>
                <w:szCs w:val="28"/>
                <w:lang w:eastAsia="ru-RU"/>
              </w:rPr>
              <w:t>ежилое здание музыкальной школы общей площадью 480 кв.м, с кадас</w:t>
            </w:r>
            <w:r>
              <w:rPr>
                <w:sz w:val="28"/>
                <w:szCs w:val="28"/>
                <w:lang w:eastAsia="ru-RU"/>
              </w:rPr>
              <w:t>тровым номером 76:04:010101:886</w:t>
            </w:r>
            <w:r w:rsidR="008E7E10">
              <w:rPr>
                <w:sz w:val="28"/>
                <w:szCs w:val="28"/>
                <w:lang w:eastAsia="ru-RU"/>
              </w:rPr>
              <w:t>,</w:t>
            </w:r>
            <w:r w:rsidR="0043450C" w:rsidRPr="0043450C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с</w:t>
            </w:r>
            <w:r w:rsidR="0043450C" w:rsidRPr="0043450C">
              <w:rPr>
                <w:sz w:val="28"/>
                <w:szCs w:val="28"/>
                <w:lang w:eastAsia="ru-RU"/>
              </w:rPr>
              <w:t xml:space="preserve"> земельн</w:t>
            </w:r>
            <w:r>
              <w:rPr>
                <w:sz w:val="28"/>
                <w:szCs w:val="28"/>
                <w:lang w:eastAsia="ru-RU"/>
              </w:rPr>
              <w:t>ым</w:t>
            </w:r>
            <w:r w:rsidR="0043450C" w:rsidRPr="0043450C">
              <w:rPr>
                <w:sz w:val="28"/>
                <w:szCs w:val="28"/>
                <w:lang w:eastAsia="ru-RU"/>
              </w:rPr>
              <w:t xml:space="preserve"> участк</w:t>
            </w:r>
            <w:r>
              <w:rPr>
                <w:sz w:val="28"/>
                <w:szCs w:val="28"/>
                <w:lang w:eastAsia="ru-RU"/>
              </w:rPr>
              <w:t>ом</w:t>
            </w:r>
            <w:r w:rsidR="0043450C" w:rsidRPr="0043450C">
              <w:rPr>
                <w:sz w:val="28"/>
                <w:szCs w:val="28"/>
                <w:lang w:eastAsia="ru-RU"/>
              </w:rPr>
              <w:t xml:space="preserve"> общей площадью 2023 кв.м, с кадастровым номером 76:04:010341:410, категория земель: земли населённых пунктов, разрешённое использование: для эксплуатаци</w:t>
            </w:r>
            <w:r w:rsidR="008E7E10">
              <w:rPr>
                <w:sz w:val="28"/>
                <w:szCs w:val="28"/>
                <w:lang w:eastAsia="ru-RU"/>
              </w:rPr>
              <w:t>и здания детской школы искусств</w:t>
            </w:r>
            <w:r w:rsidR="0043450C" w:rsidRPr="0043450C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0424F9" w:rsidRPr="00A10C38" w:rsidRDefault="003E1FFD" w:rsidP="009E7D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43450C">
              <w:rPr>
                <w:sz w:val="28"/>
                <w:szCs w:val="28"/>
                <w:lang w:eastAsia="ru-RU"/>
              </w:rPr>
              <w:t>Ярославская область, г</w:t>
            </w:r>
            <w:proofErr w:type="gramStart"/>
            <w:r w:rsidRPr="0043450C">
              <w:rPr>
                <w:sz w:val="28"/>
                <w:szCs w:val="28"/>
                <w:lang w:eastAsia="ru-RU"/>
              </w:rPr>
              <w:t>.Г</w:t>
            </w:r>
            <w:proofErr w:type="gramEnd"/>
            <w:r w:rsidRPr="0043450C">
              <w:rPr>
                <w:sz w:val="28"/>
                <w:szCs w:val="28"/>
                <w:lang w:eastAsia="ru-RU"/>
              </w:rPr>
              <w:t>аврилов-Ям, ул.Клубная, д.8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0424F9" w:rsidRPr="00A10C38" w:rsidRDefault="000424F9" w:rsidP="009E7D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A10C38">
              <w:rPr>
                <w:sz w:val="28"/>
                <w:szCs w:val="28"/>
                <w:lang w:eastAsia="ru-RU"/>
              </w:rPr>
              <w:t>Не используется</w:t>
            </w:r>
            <w:r w:rsidR="003E1FFD">
              <w:rPr>
                <w:sz w:val="28"/>
                <w:szCs w:val="28"/>
                <w:lang w:eastAsia="ru-RU"/>
              </w:rPr>
              <w:t xml:space="preserve"> с 01.01.2023</w:t>
            </w:r>
          </w:p>
        </w:tc>
      </w:tr>
    </w:tbl>
    <w:p w:rsidR="005822FB" w:rsidRPr="00A10C38" w:rsidRDefault="005822FB" w:rsidP="00DB67F1">
      <w:pPr>
        <w:jc w:val="both"/>
        <w:rPr>
          <w:sz w:val="28"/>
          <w:szCs w:val="28"/>
          <w:lang w:eastAsia="ru-RU"/>
        </w:rPr>
      </w:pPr>
    </w:p>
    <w:p w:rsidR="00B413CF" w:rsidRPr="00A10C38" w:rsidRDefault="00B413CF" w:rsidP="00DB67F1">
      <w:pPr>
        <w:ind w:firstLine="560"/>
        <w:jc w:val="both"/>
        <w:rPr>
          <w:sz w:val="28"/>
          <w:szCs w:val="28"/>
          <w:lang w:eastAsia="ru-RU"/>
        </w:rPr>
      </w:pPr>
      <w:r w:rsidRPr="00A10C38">
        <w:rPr>
          <w:sz w:val="28"/>
          <w:szCs w:val="28"/>
          <w:lang w:eastAsia="ru-RU"/>
        </w:rPr>
        <w:lastRenderedPageBreak/>
        <w:t xml:space="preserve">2. </w:t>
      </w:r>
      <w:r w:rsidR="007B3373" w:rsidRPr="00A10C38">
        <w:rPr>
          <w:sz w:val="28"/>
          <w:szCs w:val="28"/>
          <w:lang w:eastAsia="ru-RU"/>
        </w:rPr>
        <w:t>Решение</w:t>
      </w:r>
      <w:r w:rsidRPr="00A10C38">
        <w:rPr>
          <w:sz w:val="28"/>
          <w:szCs w:val="28"/>
          <w:lang w:eastAsia="ru-RU"/>
        </w:rPr>
        <w:t xml:space="preserve"> </w:t>
      </w:r>
      <w:r w:rsidR="007B3373" w:rsidRPr="00A10C38">
        <w:rPr>
          <w:bCs/>
          <w:sz w:val="28"/>
          <w:szCs w:val="28"/>
        </w:rPr>
        <w:t xml:space="preserve">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="007B3373" w:rsidRPr="00A10C38">
        <w:rPr>
          <w:bCs/>
          <w:sz w:val="28"/>
          <w:szCs w:val="28"/>
        </w:rPr>
        <w:t>Гаврилов-Ямского</w:t>
      </w:r>
      <w:proofErr w:type="gramEnd"/>
      <w:r w:rsidR="007B3373" w:rsidRPr="00A10C38">
        <w:rPr>
          <w:bCs/>
          <w:sz w:val="28"/>
          <w:szCs w:val="28"/>
        </w:rPr>
        <w:t xml:space="preserve"> муниципального района, </w:t>
      </w:r>
      <w:r w:rsidRPr="00A10C38">
        <w:rPr>
          <w:sz w:val="28"/>
          <w:szCs w:val="28"/>
          <w:lang w:eastAsia="ru-RU"/>
        </w:rPr>
        <w:t>а также на официальном сайте Российской Федерации в сети Интернет для размещения информации о проведении торгов - www.torgi.gov.ru.</w:t>
      </w:r>
    </w:p>
    <w:p w:rsidR="00B413CF" w:rsidRPr="00A10C38" w:rsidRDefault="00DB67F1" w:rsidP="00B413CF">
      <w:pPr>
        <w:ind w:firstLine="560"/>
        <w:jc w:val="both"/>
        <w:rPr>
          <w:sz w:val="28"/>
          <w:szCs w:val="28"/>
          <w:lang w:eastAsia="ru-RU"/>
        </w:rPr>
      </w:pPr>
      <w:r w:rsidRPr="00A10C38">
        <w:rPr>
          <w:sz w:val="28"/>
          <w:szCs w:val="28"/>
          <w:lang w:eastAsia="ru-RU"/>
        </w:rPr>
        <w:t>3</w:t>
      </w:r>
      <w:r w:rsidR="00B413CF" w:rsidRPr="00A10C38">
        <w:rPr>
          <w:sz w:val="28"/>
          <w:szCs w:val="28"/>
          <w:lang w:eastAsia="ru-RU"/>
        </w:rPr>
        <w:t>. Настоящее решение вступает в силу с момента официального опубликования.</w:t>
      </w:r>
    </w:p>
    <w:p w:rsidR="00B413CF" w:rsidRDefault="00A10C38" w:rsidP="00B413CF">
      <w:pPr>
        <w:ind w:firstLine="5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</w:p>
    <w:p w:rsidR="00A10C38" w:rsidRPr="00A10C38" w:rsidRDefault="00A10C38" w:rsidP="00B413CF">
      <w:pPr>
        <w:ind w:firstLine="560"/>
        <w:jc w:val="both"/>
        <w:rPr>
          <w:sz w:val="28"/>
          <w:szCs w:val="28"/>
          <w:lang w:eastAsia="ru-RU"/>
        </w:rPr>
      </w:pPr>
    </w:p>
    <w:p w:rsidR="00B678DB" w:rsidRPr="00B678DB" w:rsidRDefault="00B678DB" w:rsidP="00B678DB">
      <w:pPr>
        <w:jc w:val="both"/>
        <w:rPr>
          <w:sz w:val="28"/>
          <w:szCs w:val="28"/>
          <w:lang w:eastAsia="ru-RU"/>
        </w:rPr>
      </w:pPr>
      <w:r w:rsidRPr="00B678DB">
        <w:rPr>
          <w:sz w:val="28"/>
          <w:szCs w:val="28"/>
          <w:lang w:eastAsia="ru-RU"/>
        </w:rPr>
        <w:t xml:space="preserve">Глава </w:t>
      </w:r>
      <w:proofErr w:type="gramStart"/>
      <w:r w:rsidRPr="00B678DB">
        <w:rPr>
          <w:sz w:val="28"/>
          <w:szCs w:val="28"/>
          <w:lang w:eastAsia="ru-RU"/>
        </w:rPr>
        <w:t>Гаврилов-Ямского</w:t>
      </w:r>
      <w:proofErr w:type="gramEnd"/>
      <w:r w:rsidRPr="00B678DB">
        <w:rPr>
          <w:sz w:val="28"/>
          <w:szCs w:val="28"/>
          <w:lang w:eastAsia="ru-RU"/>
        </w:rPr>
        <w:t xml:space="preserve"> </w:t>
      </w:r>
    </w:p>
    <w:p w:rsidR="00B678DB" w:rsidRPr="00B678DB" w:rsidRDefault="00B678DB" w:rsidP="00B678DB">
      <w:pPr>
        <w:rPr>
          <w:sz w:val="28"/>
          <w:szCs w:val="28"/>
          <w:lang w:eastAsia="ru-RU"/>
        </w:rPr>
      </w:pPr>
      <w:r w:rsidRPr="00B678DB">
        <w:rPr>
          <w:sz w:val="28"/>
          <w:szCs w:val="28"/>
          <w:lang w:eastAsia="ru-RU"/>
        </w:rPr>
        <w:t>муниципального района</w:t>
      </w:r>
      <w:r w:rsidRPr="00B678DB">
        <w:rPr>
          <w:sz w:val="28"/>
          <w:szCs w:val="28"/>
          <w:lang w:eastAsia="ru-RU"/>
        </w:rPr>
        <w:tab/>
      </w:r>
      <w:r w:rsidRPr="00B678DB">
        <w:rPr>
          <w:sz w:val="28"/>
          <w:szCs w:val="28"/>
          <w:lang w:eastAsia="ru-RU"/>
        </w:rPr>
        <w:tab/>
      </w:r>
      <w:r w:rsidRPr="00B678DB">
        <w:rPr>
          <w:sz w:val="28"/>
          <w:szCs w:val="28"/>
          <w:lang w:eastAsia="ru-RU"/>
        </w:rPr>
        <w:tab/>
      </w:r>
      <w:r w:rsidRPr="00B678DB">
        <w:rPr>
          <w:sz w:val="28"/>
          <w:szCs w:val="28"/>
          <w:lang w:eastAsia="ru-RU"/>
        </w:rPr>
        <w:tab/>
      </w:r>
      <w:r w:rsidRPr="00B678DB">
        <w:rPr>
          <w:sz w:val="28"/>
          <w:szCs w:val="28"/>
          <w:lang w:eastAsia="ru-RU"/>
        </w:rPr>
        <w:tab/>
      </w:r>
      <w:r w:rsidRPr="00B678DB">
        <w:rPr>
          <w:sz w:val="28"/>
          <w:szCs w:val="28"/>
          <w:lang w:eastAsia="ru-RU"/>
        </w:rPr>
        <w:tab/>
        <w:t xml:space="preserve"> </w:t>
      </w:r>
      <w:proofErr w:type="spellStart"/>
      <w:r w:rsidRPr="00B678DB">
        <w:rPr>
          <w:sz w:val="28"/>
          <w:szCs w:val="28"/>
          <w:lang w:eastAsia="ru-RU"/>
        </w:rPr>
        <w:t>А.Б.Сергеичев</w:t>
      </w:r>
      <w:proofErr w:type="spellEnd"/>
    </w:p>
    <w:p w:rsidR="00B678DB" w:rsidRPr="00B678DB" w:rsidRDefault="00B678DB" w:rsidP="00B678DB">
      <w:pPr>
        <w:rPr>
          <w:sz w:val="28"/>
          <w:szCs w:val="28"/>
          <w:lang w:eastAsia="ru-RU"/>
        </w:rPr>
      </w:pPr>
    </w:p>
    <w:p w:rsidR="00B678DB" w:rsidRPr="00B678DB" w:rsidRDefault="00B678DB" w:rsidP="00B678DB">
      <w:pPr>
        <w:rPr>
          <w:sz w:val="28"/>
          <w:szCs w:val="28"/>
          <w:lang w:eastAsia="ru-RU"/>
        </w:rPr>
      </w:pPr>
      <w:r w:rsidRPr="00B678DB">
        <w:rPr>
          <w:sz w:val="28"/>
          <w:szCs w:val="28"/>
          <w:lang w:eastAsia="ru-RU"/>
        </w:rPr>
        <w:t xml:space="preserve">Председатель Собрания </w:t>
      </w:r>
    </w:p>
    <w:p w:rsidR="00B678DB" w:rsidRPr="00B678DB" w:rsidRDefault="00B678DB" w:rsidP="00B678DB">
      <w:pPr>
        <w:ind w:left="560" w:hanging="560"/>
        <w:rPr>
          <w:sz w:val="28"/>
          <w:szCs w:val="28"/>
          <w:lang w:eastAsia="ru-RU"/>
        </w:rPr>
      </w:pPr>
      <w:r w:rsidRPr="00B678DB">
        <w:rPr>
          <w:sz w:val="28"/>
          <w:szCs w:val="28"/>
          <w:lang w:eastAsia="ru-RU"/>
        </w:rPr>
        <w:t xml:space="preserve">представителей </w:t>
      </w:r>
      <w:proofErr w:type="gramStart"/>
      <w:r w:rsidRPr="00B678DB">
        <w:rPr>
          <w:sz w:val="28"/>
          <w:szCs w:val="28"/>
          <w:lang w:eastAsia="ru-RU"/>
        </w:rPr>
        <w:t>Гаврилов-Ямского</w:t>
      </w:r>
      <w:proofErr w:type="gramEnd"/>
      <w:r w:rsidRPr="00B678DB">
        <w:rPr>
          <w:sz w:val="28"/>
          <w:szCs w:val="28"/>
          <w:lang w:eastAsia="ru-RU"/>
        </w:rPr>
        <w:t xml:space="preserve"> </w:t>
      </w:r>
    </w:p>
    <w:p w:rsidR="00B678DB" w:rsidRPr="00B678DB" w:rsidRDefault="00B678DB" w:rsidP="00B678DB">
      <w:pPr>
        <w:ind w:left="560" w:hanging="560"/>
        <w:rPr>
          <w:sz w:val="28"/>
          <w:szCs w:val="28"/>
          <w:lang w:eastAsia="ru-RU"/>
        </w:rPr>
      </w:pPr>
      <w:r w:rsidRPr="00B678DB">
        <w:rPr>
          <w:sz w:val="28"/>
          <w:szCs w:val="28"/>
          <w:lang w:eastAsia="ru-RU"/>
        </w:rPr>
        <w:t>муниципального район</w:t>
      </w:r>
      <w:r>
        <w:rPr>
          <w:sz w:val="28"/>
          <w:szCs w:val="28"/>
          <w:lang w:eastAsia="ru-RU"/>
        </w:rPr>
        <w:t xml:space="preserve">а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Pr="00B678DB">
        <w:rPr>
          <w:sz w:val="28"/>
          <w:szCs w:val="28"/>
          <w:lang w:eastAsia="ru-RU"/>
        </w:rPr>
        <w:tab/>
      </w:r>
      <w:r w:rsidRPr="00B678DB">
        <w:rPr>
          <w:sz w:val="28"/>
          <w:szCs w:val="28"/>
          <w:lang w:eastAsia="ru-RU"/>
        </w:rPr>
        <w:tab/>
        <w:t xml:space="preserve"> </w:t>
      </w:r>
      <w:proofErr w:type="spellStart"/>
      <w:r w:rsidRPr="00B678DB">
        <w:rPr>
          <w:sz w:val="28"/>
          <w:szCs w:val="28"/>
          <w:lang w:eastAsia="ru-RU"/>
        </w:rPr>
        <w:t>А.А.Мазилов</w:t>
      </w:r>
      <w:proofErr w:type="spellEnd"/>
    </w:p>
    <w:p w:rsidR="00B678DB" w:rsidRPr="00B678DB" w:rsidRDefault="00B678DB" w:rsidP="00B678DB">
      <w:pPr>
        <w:rPr>
          <w:sz w:val="28"/>
          <w:szCs w:val="28"/>
          <w:lang w:eastAsia="ru-RU"/>
        </w:rPr>
      </w:pPr>
    </w:p>
    <w:p w:rsidR="00B413CF" w:rsidRPr="00A10C38" w:rsidRDefault="00B413CF" w:rsidP="00B413CF">
      <w:pPr>
        <w:rPr>
          <w:sz w:val="28"/>
          <w:szCs w:val="28"/>
          <w:lang w:eastAsia="ru-RU"/>
        </w:rPr>
      </w:pPr>
    </w:p>
    <w:p w:rsidR="00B413CF" w:rsidRPr="00A10C38" w:rsidRDefault="00B413CF" w:rsidP="00A10C38">
      <w:pPr>
        <w:rPr>
          <w:sz w:val="28"/>
          <w:szCs w:val="28"/>
          <w:lang w:eastAsia="ru-RU"/>
        </w:rPr>
      </w:pPr>
    </w:p>
    <w:p w:rsidR="00A10C38" w:rsidRDefault="00A10C38" w:rsidP="00B413CF">
      <w:pPr>
        <w:rPr>
          <w:szCs w:val="26"/>
          <w:lang w:eastAsia="ru-RU"/>
        </w:rPr>
      </w:pPr>
    </w:p>
    <w:p w:rsidR="00A10C38" w:rsidRDefault="00A10C38" w:rsidP="00B413CF">
      <w:pPr>
        <w:rPr>
          <w:szCs w:val="26"/>
          <w:lang w:eastAsia="ru-RU"/>
        </w:rPr>
      </w:pPr>
      <w:r>
        <w:rPr>
          <w:szCs w:val="26"/>
          <w:lang w:eastAsia="ru-RU"/>
        </w:rPr>
        <w:t>от 22.</w:t>
      </w:r>
      <w:r w:rsidR="003E1FFD">
        <w:rPr>
          <w:szCs w:val="26"/>
          <w:lang w:eastAsia="ru-RU"/>
        </w:rPr>
        <w:t>12</w:t>
      </w:r>
      <w:r>
        <w:rPr>
          <w:szCs w:val="26"/>
          <w:lang w:eastAsia="ru-RU"/>
        </w:rPr>
        <w:t>.202</w:t>
      </w:r>
      <w:r w:rsidR="003E1FFD">
        <w:rPr>
          <w:szCs w:val="26"/>
          <w:lang w:eastAsia="ru-RU"/>
        </w:rPr>
        <w:t>2</w:t>
      </w:r>
    </w:p>
    <w:p w:rsidR="000424F9" w:rsidRDefault="00A10C38" w:rsidP="00B413CF">
      <w:pPr>
        <w:rPr>
          <w:szCs w:val="26"/>
          <w:lang w:eastAsia="ru-RU"/>
        </w:rPr>
      </w:pPr>
      <w:r>
        <w:rPr>
          <w:szCs w:val="26"/>
          <w:lang w:eastAsia="ru-RU"/>
        </w:rPr>
        <w:t xml:space="preserve">№ </w:t>
      </w:r>
      <w:r w:rsidR="002F1CC6">
        <w:rPr>
          <w:szCs w:val="26"/>
          <w:lang w:eastAsia="ru-RU"/>
        </w:rPr>
        <w:t>209</w:t>
      </w:r>
      <w:bookmarkStart w:id="0" w:name="_GoBack"/>
      <w:bookmarkEnd w:id="0"/>
    </w:p>
    <w:sectPr w:rsidR="000424F9" w:rsidSect="00E3332E">
      <w:pgSz w:w="11905" w:h="16837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343551"/>
    <w:multiLevelType w:val="hybridMultilevel"/>
    <w:tmpl w:val="6576CA2E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1E0E45AC"/>
    <w:multiLevelType w:val="hybridMultilevel"/>
    <w:tmpl w:val="ADB81F80"/>
    <w:lvl w:ilvl="0" w:tplc="E4DEC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57"/>
  <w:doNotHyphenateCaps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74"/>
    <w:rsid w:val="00015834"/>
    <w:rsid w:val="00024940"/>
    <w:rsid w:val="00027205"/>
    <w:rsid w:val="000424F9"/>
    <w:rsid w:val="00053756"/>
    <w:rsid w:val="00071633"/>
    <w:rsid w:val="0007248B"/>
    <w:rsid w:val="00072689"/>
    <w:rsid w:val="00073F78"/>
    <w:rsid w:val="00086901"/>
    <w:rsid w:val="000935D5"/>
    <w:rsid w:val="0009797B"/>
    <w:rsid w:val="000A6C61"/>
    <w:rsid w:val="000C201C"/>
    <w:rsid w:val="000D5662"/>
    <w:rsid w:val="000E51B3"/>
    <w:rsid w:val="000E57D6"/>
    <w:rsid w:val="00110DA9"/>
    <w:rsid w:val="00111FD9"/>
    <w:rsid w:val="001202A6"/>
    <w:rsid w:val="00132999"/>
    <w:rsid w:val="001377F9"/>
    <w:rsid w:val="00141FC7"/>
    <w:rsid w:val="00145AF8"/>
    <w:rsid w:val="00150EBE"/>
    <w:rsid w:val="001520F0"/>
    <w:rsid w:val="0015348A"/>
    <w:rsid w:val="00155130"/>
    <w:rsid w:val="00165CF5"/>
    <w:rsid w:val="00177213"/>
    <w:rsid w:val="001A39B9"/>
    <w:rsid w:val="001A45BE"/>
    <w:rsid w:val="001C71FD"/>
    <w:rsid w:val="001E55D1"/>
    <w:rsid w:val="002041EC"/>
    <w:rsid w:val="00236C96"/>
    <w:rsid w:val="00246911"/>
    <w:rsid w:val="00250DCA"/>
    <w:rsid w:val="00252CF0"/>
    <w:rsid w:val="00253606"/>
    <w:rsid w:val="002632C8"/>
    <w:rsid w:val="00274FB7"/>
    <w:rsid w:val="00281828"/>
    <w:rsid w:val="00282336"/>
    <w:rsid w:val="002917BF"/>
    <w:rsid w:val="00292606"/>
    <w:rsid w:val="00293840"/>
    <w:rsid w:val="002A2D42"/>
    <w:rsid w:val="002A3E48"/>
    <w:rsid w:val="002B3DFD"/>
    <w:rsid w:val="002B5041"/>
    <w:rsid w:val="002C7726"/>
    <w:rsid w:val="002C7C7F"/>
    <w:rsid w:val="002D569C"/>
    <w:rsid w:val="002E11AA"/>
    <w:rsid w:val="002F1CC6"/>
    <w:rsid w:val="00323D3D"/>
    <w:rsid w:val="00334C7F"/>
    <w:rsid w:val="0034789C"/>
    <w:rsid w:val="00356027"/>
    <w:rsid w:val="00366E46"/>
    <w:rsid w:val="0037524F"/>
    <w:rsid w:val="003835A4"/>
    <w:rsid w:val="00392B58"/>
    <w:rsid w:val="003936E0"/>
    <w:rsid w:val="003A144D"/>
    <w:rsid w:val="003E1FFD"/>
    <w:rsid w:val="003E43E6"/>
    <w:rsid w:val="003F3EBC"/>
    <w:rsid w:val="00401B1A"/>
    <w:rsid w:val="00405C79"/>
    <w:rsid w:val="00416E9D"/>
    <w:rsid w:val="00422E5B"/>
    <w:rsid w:val="004248F4"/>
    <w:rsid w:val="004326A4"/>
    <w:rsid w:val="0043450C"/>
    <w:rsid w:val="00442D4D"/>
    <w:rsid w:val="004477D2"/>
    <w:rsid w:val="004561C8"/>
    <w:rsid w:val="00460A2E"/>
    <w:rsid w:val="00462952"/>
    <w:rsid w:val="00463AD1"/>
    <w:rsid w:val="0047224F"/>
    <w:rsid w:val="0047648C"/>
    <w:rsid w:val="00482258"/>
    <w:rsid w:val="00491966"/>
    <w:rsid w:val="00495080"/>
    <w:rsid w:val="00496112"/>
    <w:rsid w:val="004A46F9"/>
    <w:rsid w:val="004B39F5"/>
    <w:rsid w:val="004C5CB8"/>
    <w:rsid w:val="004F1299"/>
    <w:rsid w:val="004F47BF"/>
    <w:rsid w:val="005130DB"/>
    <w:rsid w:val="00527A33"/>
    <w:rsid w:val="005307AA"/>
    <w:rsid w:val="00530F09"/>
    <w:rsid w:val="00534371"/>
    <w:rsid w:val="00551FE0"/>
    <w:rsid w:val="0056560B"/>
    <w:rsid w:val="00567BFC"/>
    <w:rsid w:val="005726EF"/>
    <w:rsid w:val="005764A1"/>
    <w:rsid w:val="00581457"/>
    <w:rsid w:val="005822FB"/>
    <w:rsid w:val="005A63A9"/>
    <w:rsid w:val="005A7D5E"/>
    <w:rsid w:val="005D0BDF"/>
    <w:rsid w:val="005E05CF"/>
    <w:rsid w:val="0061232E"/>
    <w:rsid w:val="0061311F"/>
    <w:rsid w:val="0061439D"/>
    <w:rsid w:val="006378C6"/>
    <w:rsid w:val="006417D1"/>
    <w:rsid w:val="00643336"/>
    <w:rsid w:val="006444B1"/>
    <w:rsid w:val="006448C0"/>
    <w:rsid w:val="006603F1"/>
    <w:rsid w:val="0066165C"/>
    <w:rsid w:val="006720DA"/>
    <w:rsid w:val="0068234A"/>
    <w:rsid w:val="006918EB"/>
    <w:rsid w:val="006A2FA5"/>
    <w:rsid w:val="006A353B"/>
    <w:rsid w:val="006A366A"/>
    <w:rsid w:val="006A4B47"/>
    <w:rsid w:val="006C3FF0"/>
    <w:rsid w:val="006F1D55"/>
    <w:rsid w:val="006F6F0D"/>
    <w:rsid w:val="006F7E8C"/>
    <w:rsid w:val="0070614E"/>
    <w:rsid w:val="007108F2"/>
    <w:rsid w:val="00722A7D"/>
    <w:rsid w:val="00734187"/>
    <w:rsid w:val="00744693"/>
    <w:rsid w:val="007457B5"/>
    <w:rsid w:val="0074592C"/>
    <w:rsid w:val="0076184C"/>
    <w:rsid w:val="0077324B"/>
    <w:rsid w:val="0077784D"/>
    <w:rsid w:val="00781DEA"/>
    <w:rsid w:val="00783862"/>
    <w:rsid w:val="007951A4"/>
    <w:rsid w:val="007A0697"/>
    <w:rsid w:val="007A0C7E"/>
    <w:rsid w:val="007B3373"/>
    <w:rsid w:val="007E6B13"/>
    <w:rsid w:val="007F038E"/>
    <w:rsid w:val="007F5728"/>
    <w:rsid w:val="00801567"/>
    <w:rsid w:val="008061F6"/>
    <w:rsid w:val="00806264"/>
    <w:rsid w:val="00817F6C"/>
    <w:rsid w:val="008231EF"/>
    <w:rsid w:val="00842699"/>
    <w:rsid w:val="00847140"/>
    <w:rsid w:val="008479A5"/>
    <w:rsid w:val="0087081B"/>
    <w:rsid w:val="00873261"/>
    <w:rsid w:val="0088320C"/>
    <w:rsid w:val="008926AB"/>
    <w:rsid w:val="008A04BC"/>
    <w:rsid w:val="008A210C"/>
    <w:rsid w:val="008B2116"/>
    <w:rsid w:val="008C7CF9"/>
    <w:rsid w:val="008D0BB0"/>
    <w:rsid w:val="008D31C7"/>
    <w:rsid w:val="008D6A99"/>
    <w:rsid w:val="008E1753"/>
    <w:rsid w:val="008E7E10"/>
    <w:rsid w:val="008F5747"/>
    <w:rsid w:val="008F7174"/>
    <w:rsid w:val="0090570E"/>
    <w:rsid w:val="00921B95"/>
    <w:rsid w:val="00931E84"/>
    <w:rsid w:val="0094677B"/>
    <w:rsid w:val="009479D0"/>
    <w:rsid w:val="00960CA6"/>
    <w:rsid w:val="00964C1D"/>
    <w:rsid w:val="00984F25"/>
    <w:rsid w:val="00992C2C"/>
    <w:rsid w:val="009A0B1C"/>
    <w:rsid w:val="009A3455"/>
    <w:rsid w:val="009D3AE0"/>
    <w:rsid w:val="009F2B22"/>
    <w:rsid w:val="00A10C38"/>
    <w:rsid w:val="00A113DD"/>
    <w:rsid w:val="00A555D3"/>
    <w:rsid w:val="00A56D73"/>
    <w:rsid w:val="00A6147B"/>
    <w:rsid w:val="00A64ABD"/>
    <w:rsid w:val="00A65633"/>
    <w:rsid w:val="00A83F6B"/>
    <w:rsid w:val="00A958B6"/>
    <w:rsid w:val="00AA2CA0"/>
    <w:rsid w:val="00AA5CC0"/>
    <w:rsid w:val="00AB14CA"/>
    <w:rsid w:val="00AC7D93"/>
    <w:rsid w:val="00B01856"/>
    <w:rsid w:val="00B10B50"/>
    <w:rsid w:val="00B11CDC"/>
    <w:rsid w:val="00B36F59"/>
    <w:rsid w:val="00B40422"/>
    <w:rsid w:val="00B413CF"/>
    <w:rsid w:val="00B47C00"/>
    <w:rsid w:val="00B50F3F"/>
    <w:rsid w:val="00B678DB"/>
    <w:rsid w:val="00B710CE"/>
    <w:rsid w:val="00B7272E"/>
    <w:rsid w:val="00B804D0"/>
    <w:rsid w:val="00B8136E"/>
    <w:rsid w:val="00BC50DE"/>
    <w:rsid w:val="00BD0B79"/>
    <w:rsid w:val="00BD3701"/>
    <w:rsid w:val="00BE34FF"/>
    <w:rsid w:val="00BF2F10"/>
    <w:rsid w:val="00BF7A3E"/>
    <w:rsid w:val="00C20958"/>
    <w:rsid w:val="00C23B93"/>
    <w:rsid w:val="00C32FE7"/>
    <w:rsid w:val="00C43B46"/>
    <w:rsid w:val="00C51F5C"/>
    <w:rsid w:val="00C80720"/>
    <w:rsid w:val="00C95CB5"/>
    <w:rsid w:val="00CA009F"/>
    <w:rsid w:val="00CA1DA9"/>
    <w:rsid w:val="00CA7978"/>
    <w:rsid w:val="00CB3F7F"/>
    <w:rsid w:val="00CB60F0"/>
    <w:rsid w:val="00CB7093"/>
    <w:rsid w:val="00CC18D9"/>
    <w:rsid w:val="00CD12DC"/>
    <w:rsid w:val="00CD263A"/>
    <w:rsid w:val="00CF2308"/>
    <w:rsid w:val="00CF28F5"/>
    <w:rsid w:val="00D03D34"/>
    <w:rsid w:val="00D040C5"/>
    <w:rsid w:val="00D05C2D"/>
    <w:rsid w:val="00D165AF"/>
    <w:rsid w:val="00D2004F"/>
    <w:rsid w:val="00D23BA9"/>
    <w:rsid w:val="00D24B6A"/>
    <w:rsid w:val="00D25C78"/>
    <w:rsid w:val="00D3755C"/>
    <w:rsid w:val="00D41194"/>
    <w:rsid w:val="00D44961"/>
    <w:rsid w:val="00D60013"/>
    <w:rsid w:val="00D849B7"/>
    <w:rsid w:val="00D860CB"/>
    <w:rsid w:val="00D914A7"/>
    <w:rsid w:val="00D94961"/>
    <w:rsid w:val="00D96089"/>
    <w:rsid w:val="00D976DF"/>
    <w:rsid w:val="00DA3A4F"/>
    <w:rsid w:val="00DA49D8"/>
    <w:rsid w:val="00DB1998"/>
    <w:rsid w:val="00DB67F1"/>
    <w:rsid w:val="00DD1F08"/>
    <w:rsid w:val="00DD2A6C"/>
    <w:rsid w:val="00DD6085"/>
    <w:rsid w:val="00DE2C77"/>
    <w:rsid w:val="00DF7116"/>
    <w:rsid w:val="00DF731D"/>
    <w:rsid w:val="00E00A4B"/>
    <w:rsid w:val="00E04911"/>
    <w:rsid w:val="00E176D7"/>
    <w:rsid w:val="00E32EB5"/>
    <w:rsid w:val="00E3332E"/>
    <w:rsid w:val="00E33F3B"/>
    <w:rsid w:val="00E44789"/>
    <w:rsid w:val="00E47281"/>
    <w:rsid w:val="00E67C1A"/>
    <w:rsid w:val="00E70C65"/>
    <w:rsid w:val="00E733FA"/>
    <w:rsid w:val="00E86B8C"/>
    <w:rsid w:val="00E86F2A"/>
    <w:rsid w:val="00E91B9F"/>
    <w:rsid w:val="00EA2108"/>
    <w:rsid w:val="00EB126F"/>
    <w:rsid w:val="00EB3A29"/>
    <w:rsid w:val="00EB67F3"/>
    <w:rsid w:val="00EC21A7"/>
    <w:rsid w:val="00EC4685"/>
    <w:rsid w:val="00EC5AB8"/>
    <w:rsid w:val="00ED5473"/>
    <w:rsid w:val="00EE71D1"/>
    <w:rsid w:val="00F03517"/>
    <w:rsid w:val="00F042E8"/>
    <w:rsid w:val="00F101F9"/>
    <w:rsid w:val="00F125A2"/>
    <w:rsid w:val="00F213A6"/>
    <w:rsid w:val="00F43C1A"/>
    <w:rsid w:val="00F65FAE"/>
    <w:rsid w:val="00F72AAC"/>
    <w:rsid w:val="00F757C6"/>
    <w:rsid w:val="00F76320"/>
    <w:rsid w:val="00F817A7"/>
    <w:rsid w:val="00F81D89"/>
    <w:rsid w:val="00F82A22"/>
    <w:rsid w:val="00F94EDF"/>
    <w:rsid w:val="00F95DDC"/>
    <w:rsid w:val="00FA2EFA"/>
    <w:rsid w:val="00FB1F3C"/>
    <w:rsid w:val="00FB491A"/>
    <w:rsid w:val="00FB4CFE"/>
    <w:rsid w:val="00FC40B0"/>
    <w:rsid w:val="00FC70D5"/>
    <w:rsid w:val="00FE1C3D"/>
    <w:rsid w:val="00FF3AD0"/>
    <w:rsid w:val="00FF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22FB"/>
    <w:rPr>
      <w:sz w:val="26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720"/>
      <w:jc w:val="both"/>
      <w:outlineLvl w:val="0"/>
    </w:pPr>
    <w:rPr>
      <w:sz w:val="25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57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1152"/>
      <w:jc w:val="center"/>
      <w:outlineLvl w:val="2"/>
    </w:pPr>
    <w:rPr>
      <w:b/>
      <w:bCs/>
      <w:szCs w:val="22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ind w:left="3744"/>
      <w:jc w:val="both"/>
      <w:outlineLvl w:val="3"/>
    </w:pPr>
    <w:rPr>
      <w:b/>
      <w:bCs/>
      <w:sz w:val="28"/>
      <w:szCs w:val="16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ind w:left="72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i/>
      <w:iCs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30">
    <w:name w:val="Основной шрифт абзаца3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"/>
    <w:rPr>
      <w:sz w:val="25"/>
    </w:rPr>
  </w:style>
  <w:style w:type="paragraph" w:styleId="a8">
    <w:name w:val="List"/>
    <w:basedOn w:val="a7"/>
    <w:rPr>
      <w:rFonts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13">
    <w:name w:val="Название объекта1"/>
    <w:basedOn w:val="a"/>
    <w:next w:val="a"/>
    <w:pPr>
      <w:jc w:val="center"/>
    </w:pPr>
    <w:rPr>
      <w:b/>
      <w:sz w:val="24"/>
    </w:rPr>
  </w:style>
  <w:style w:type="paragraph" w:styleId="a9">
    <w:name w:val="Body Text Indent"/>
    <w:basedOn w:val="a"/>
    <w:pPr>
      <w:ind w:firstLine="567"/>
      <w:jc w:val="both"/>
    </w:pPr>
  </w:style>
  <w:style w:type="paragraph" w:customStyle="1" w:styleId="Web">
    <w:name w:val="Обычный (Web)"/>
    <w:basedOn w:val="a"/>
    <w:pPr>
      <w:spacing w:before="100" w:after="100"/>
    </w:pPr>
    <w:rPr>
      <w:rFonts w:ascii="Arial Unicode MS" w:eastAsia="Arial Unicode MS" w:hAnsi="Arial Unicode MS" w:cs="Arial Unicode MS"/>
      <w:color w:val="27313D"/>
      <w:sz w:val="24"/>
      <w:szCs w:val="24"/>
    </w:rPr>
  </w:style>
  <w:style w:type="paragraph" w:customStyle="1" w:styleId="210">
    <w:name w:val="Основной текст с отступом 21"/>
    <w:basedOn w:val="a"/>
    <w:pPr>
      <w:ind w:firstLine="720"/>
      <w:jc w:val="both"/>
    </w:pPr>
  </w:style>
  <w:style w:type="paragraph" w:customStyle="1" w:styleId="310">
    <w:name w:val="Основной текст с отступом 31"/>
    <w:basedOn w:val="a"/>
    <w:pPr>
      <w:ind w:firstLine="720"/>
      <w:jc w:val="both"/>
    </w:pPr>
    <w:rPr>
      <w:sz w:val="28"/>
    </w:rPr>
  </w:style>
  <w:style w:type="paragraph" w:customStyle="1" w:styleId="211">
    <w:name w:val="Основной текст 21"/>
    <w:basedOn w:val="a"/>
    <w:pPr>
      <w:jc w:val="both"/>
    </w:pPr>
    <w:rPr>
      <w:sz w:val="22"/>
    </w:rPr>
  </w:style>
  <w:style w:type="paragraph" w:customStyle="1" w:styleId="311">
    <w:name w:val="Основной текст 31"/>
    <w:basedOn w:val="a"/>
    <w:pPr>
      <w:jc w:val="both"/>
    </w:pPr>
    <w:rPr>
      <w:sz w:val="28"/>
      <w:szCs w:val="2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320">
    <w:name w:val="Основной текст 32"/>
    <w:basedOn w:val="a"/>
    <w:pPr>
      <w:spacing w:after="120"/>
    </w:pPr>
    <w:rPr>
      <w:sz w:val="16"/>
      <w:szCs w:val="16"/>
    </w:rPr>
  </w:style>
  <w:style w:type="paragraph" w:customStyle="1" w:styleId="220">
    <w:name w:val="Основной текст с отступом 22"/>
    <w:basedOn w:val="a"/>
    <w:pPr>
      <w:ind w:firstLine="360"/>
      <w:jc w:val="both"/>
    </w:pPr>
    <w:rPr>
      <w:sz w:val="28"/>
    </w:rPr>
  </w:style>
  <w:style w:type="paragraph" w:styleId="23">
    <w:name w:val="Body Text 2"/>
    <w:basedOn w:val="a"/>
    <w:rsid w:val="003F3EBC"/>
    <w:pPr>
      <w:spacing w:after="120" w:line="480" w:lineRule="auto"/>
    </w:pPr>
  </w:style>
  <w:style w:type="paragraph" w:styleId="ac">
    <w:name w:val="Balloon Text"/>
    <w:basedOn w:val="a"/>
    <w:semiHidden/>
    <w:rsid w:val="009479D0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D03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qFormat/>
    <w:rsid w:val="0088320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f">
    <w:name w:val="List Paragraph"/>
    <w:basedOn w:val="a"/>
    <w:qFormat/>
    <w:rsid w:val="008832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">
    <w:name w:val="Char Char"/>
    <w:basedOn w:val="a"/>
    <w:rsid w:val="00B8136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0">
    <w:name w:val="Знак"/>
    <w:basedOn w:val="a"/>
    <w:rsid w:val="00A6147B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22FB"/>
    <w:rPr>
      <w:sz w:val="26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720"/>
      <w:jc w:val="both"/>
      <w:outlineLvl w:val="0"/>
    </w:pPr>
    <w:rPr>
      <w:sz w:val="25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57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1152"/>
      <w:jc w:val="center"/>
      <w:outlineLvl w:val="2"/>
    </w:pPr>
    <w:rPr>
      <w:b/>
      <w:bCs/>
      <w:szCs w:val="22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ind w:left="3744"/>
      <w:jc w:val="both"/>
      <w:outlineLvl w:val="3"/>
    </w:pPr>
    <w:rPr>
      <w:b/>
      <w:bCs/>
      <w:sz w:val="28"/>
      <w:szCs w:val="16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ind w:left="72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i/>
      <w:iCs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30">
    <w:name w:val="Основной шрифт абзаца3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"/>
    <w:rPr>
      <w:sz w:val="25"/>
    </w:rPr>
  </w:style>
  <w:style w:type="paragraph" w:styleId="a8">
    <w:name w:val="List"/>
    <w:basedOn w:val="a7"/>
    <w:rPr>
      <w:rFonts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13">
    <w:name w:val="Название объекта1"/>
    <w:basedOn w:val="a"/>
    <w:next w:val="a"/>
    <w:pPr>
      <w:jc w:val="center"/>
    </w:pPr>
    <w:rPr>
      <w:b/>
      <w:sz w:val="24"/>
    </w:rPr>
  </w:style>
  <w:style w:type="paragraph" w:styleId="a9">
    <w:name w:val="Body Text Indent"/>
    <w:basedOn w:val="a"/>
    <w:pPr>
      <w:ind w:firstLine="567"/>
      <w:jc w:val="both"/>
    </w:pPr>
  </w:style>
  <w:style w:type="paragraph" w:customStyle="1" w:styleId="Web">
    <w:name w:val="Обычный (Web)"/>
    <w:basedOn w:val="a"/>
    <w:pPr>
      <w:spacing w:before="100" w:after="100"/>
    </w:pPr>
    <w:rPr>
      <w:rFonts w:ascii="Arial Unicode MS" w:eastAsia="Arial Unicode MS" w:hAnsi="Arial Unicode MS" w:cs="Arial Unicode MS"/>
      <w:color w:val="27313D"/>
      <w:sz w:val="24"/>
      <w:szCs w:val="24"/>
    </w:rPr>
  </w:style>
  <w:style w:type="paragraph" w:customStyle="1" w:styleId="210">
    <w:name w:val="Основной текст с отступом 21"/>
    <w:basedOn w:val="a"/>
    <w:pPr>
      <w:ind w:firstLine="720"/>
      <w:jc w:val="both"/>
    </w:pPr>
  </w:style>
  <w:style w:type="paragraph" w:customStyle="1" w:styleId="310">
    <w:name w:val="Основной текст с отступом 31"/>
    <w:basedOn w:val="a"/>
    <w:pPr>
      <w:ind w:firstLine="720"/>
      <w:jc w:val="both"/>
    </w:pPr>
    <w:rPr>
      <w:sz w:val="28"/>
    </w:rPr>
  </w:style>
  <w:style w:type="paragraph" w:customStyle="1" w:styleId="211">
    <w:name w:val="Основной текст 21"/>
    <w:basedOn w:val="a"/>
    <w:pPr>
      <w:jc w:val="both"/>
    </w:pPr>
    <w:rPr>
      <w:sz w:val="22"/>
    </w:rPr>
  </w:style>
  <w:style w:type="paragraph" w:customStyle="1" w:styleId="311">
    <w:name w:val="Основной текст 31"/>
    <w:basedOn w:val="a"/>
    <w:pPr>
      <w:jc w:val="both"/>
    </w:pPr>
    <w:rPr>
      <w:sz w:val="28"/>
      <w:szCs w:val="2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320">
    <w:name w:val="Основной текст 32"/>
    <w:basedOn w:val="a"/>
    <w:pPr>
      <w:spacing w:after="120"/>
    </w:pPr>
    <w:rPr>
      <w:sz w:val="16"/>
      <w:szCs w:val="16"/>
    </w:rPr>
  </w:style>
  <w:style w:type="paragraph" w:customStyle="1" w:styleId="220">
    <w:name w:val="Основной текст с отступом 22"/>
    <w:basedOn w:val="a"/>
    <w:pPr>
      <w:ind w:firstLine="360"/>
      <w:jc w:val="both"/>
    </w:pPr>
    <w:rPr>
      <w:sz w:val="28"/>
    </w:rPr>
  </w:style>
  <w:style w:type="paragraph" w:styleId="23">
    <w:name w:val="Body Text 2"/>
    <w:basedOn w:val="a"/>
    <w:rsid w:val="003F3EBC"/>
    <w:pPr>
      <w:spacing w:after="120" w:line="480" w:lineRule="auto"/>
    </w:pPr>
  </w:style>
  <w:style w:type="paragraph" w:styleId="ac">
    <w:name w:val="Balloon Text"/>
    <w:basedOn w:val="a"/>
    <w:semiHidden/>
    <w:rsid w:val="009479D0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D03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qFormat/>
    <w:rsid w:val="0088320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f">
    <w:name w:val="List Paragraph"/>
    <w:basedOn w:val="a"/>
    <w:qFormat/>
    <w:rsid w:val="008832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">
    <w:name w:val="Char Char"/>
    <w:basedOn w:val="a"/>
    <w:rsid w:val="00B8136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0">
    <w:name w:val="Знак"/>
    <w:basedOn w:val="a"/>
    <w:rsid w:val="00A6147B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4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E403E-7B09-4B7F-8C82-5985F0594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</vt:lpstr>
    </vt:vector>
  </TitlesOfParts>
  <Company>Администрация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creator>ррр</dc:creator>
  <cp:lastModifiedBy>smto_3</cp:lastModifiedBy>
  <cp:revision>2</cp:revision>
  <cp:lastPrinted>2022-12-12T06:19:00Z</cp:lastPrinted>
  <dcterms:created xsi:type="dcterms:W3CDTF">2022-12-26T06:07:00Z</dcterms:created>
  <dcterms:modified xsi:type="dcterms:W3CDTF">2022-12-26T06:07:00Z</dcterms:modified>
</cp:coreProperties>
</file>