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F4" w:rsidRDefault="006D43F4" w:rsidP="006D43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6D43F4" w:rsidRDefault="006D43F4" w:rsidP="006D43F4">
      <w:pPr>
        <w:jc w:val="center"/>
        <w:rPr>
          <w:b/>
          <w:sz w:val="32"/>
          <w:szCs w:val="32"/>
        </w:rPr>
      </w:pPr>
    </w:p>
    <w:p w:rsidR="006D43F4" w:rsidRDefault="006D43F4" w:rsidP="006D4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 «О внесении дополнений в постановление Администрации Гаврилов-Ямского муниципального района</w:t>
      </w:r>
    </w:p>
    <w:p w:rsidR="00E64B51" w:rsidRPr="00E64B51" w:rsidRDefault="006D43F4" w:rsidP="00E64B51">
      <w:pPr>
        <w:tabs>
          <w:tab w:val="left" w:pos="53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18.04.2012  № 541» («</w:t>
      </w:r>
      <w:r w:rsidR="00E64B51" w:rsidRPr="00E64B51">
        <w:rPr>
          <w:sz w:val="28"/>
          <w:szCs w:val="28"/>
        </w:rPr>
        <w:t>Обеспечение доступа к архивным документам (копиям) и справочно-поисковым средствам»)</w:t>
      </w:r>
    </w:p>
    <w:p w:rsidR="006D43F4" w:rsidRPr="00E64B51" w:rsidRDefault="006D43F4" w:rsidP="006D43F4">
      <w:pPr>
        <w:jc w:val="center"/>
        <w:rPr>
          <w:sz w:val="28"/>
          <w:szCs w:val="28"/>
        </w:rPr>
      </w:pPr>
    </w:p>
    <w:p w:rsidR="006D43F4" w:rsidRDefault="00D71A99" w:rsidP="00D71A99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D43F4" w:rsidRDefault="006D43F4" w:rsidP="006D43F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дополнений  в административный регламент предоставления муниципальной услуги необходимо в соответствии с Федеральным законом  от 01.12.2014 года №419-ФЗ «О внесении изменений в отдельные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6D43F4" w:rsidRDefault="006D43F4" w:rsidP="006D43F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Разработчиком является архивный отдел Администрации </w:t>
      </w: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района.</w:t>
      </w:r>
    </w:p>
    <w:p w:rsidR="006D43F4" w:rsidRDefault="006D43F4" w:rsidP="006D43F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Администрации </w:t>
      </w: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 «О внесении изменений в постановление Администрации Гаврилов-Ямского муниципального района от 18.04.2012  № 54</w:t>
      </w:r>
      <w:r w:rsidR="00B37FA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»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6D43F4" w:rsidRDefault="006D43F4" w:rsidP="006D43F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Срок, отведенный для независимой экспертизы, - один месяц со дня размещения проекта Административного регламента в сети Интернет.</w:t>
      </w:r>
    </w:p>
    <w:p w:rsidR="006D43F4" w:rsidRDefault="006D43F4" w:rsidP="006D43F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6D43F4" w:rsidRDefault="006D43F4" w:rsidP="006D43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Архивный отдел Администрации </w:t>
      </w: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района, 152240, Ярославская область, г. Гаврилов-Ям, ул. Молодежная, д.1б. по телефону: (48534)2-37-51.</w:t>
      </w:r>
    </w:p>
    <w:p w:rsidR="006D43F4" w:rsidRDefault="006D43F4" w:rsidP="006D43F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Лицо, ответственное за сбор и учет представленных предложений по проекту административного регламента:</w:t>
      </w:r>
      <w:r>
        <w:rPr>
          <w:color w:val="000000"/>
          <w:sz w:val="28"/>
          <w:szCs w:val="28"/>
        </w:rPr>
        <w:tab/>
      </w:r>
    </w:p>
    <w:p w:rsidR="006D43F4" w:rsidRDefault="006D43F4" w:rsidP="006D43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Маркова Валентина Флегонтовна, заведующий архивным отделом Администрации </w:t>
      </w: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 тел.(48534) 2 37 51.  Адрес электронной почты: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arhivgyam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6D43F4">
        <w:rPr>
          <w:sz w:val="28"/>
          <w:szCs w:val="28"/>
        </w:rPr>
        <w:t xml:space="preserve"> </w:t>
      </w:r>
      <w:r>
        <w:tab/>
      </w:r>
    </w:p>
    <w:p w:rsidR="006D43F4" w:rsidRDefault="006D43F4" w:rsidP="006D43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43F4" w:rsidRDefault="006D43F4" w:rsidP="006D43F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43F4" w:rsidRDefault="006D43F4" w:rsidP="006D43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43F4" w:rsidRDefault="006D43F4" w:rsidP="006D43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43F4" w:rsidRDefault="006D43F4" w:rsidP="006D43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Зав. архивным отделом</w:t>
      </w:r>
    </w:p>
    <w:p w:rsidR="006D43F4" w:rsidRDefault="006D43F4" w:rsidP="006D43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6D43F4" w:rsidRDefault="006D43F4" w:rsidP="006D43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района                                                                                   В.Ф. Маркова</w:t>
      </w:r>
    </w:p>
    <w:p w:rsidR="00D71A99" w:rsidRDefault="00D71A99" w:rsidP="006D43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1A99" w:rsidRDefault="00D71A99" w:rsidP="006D43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1A99" w:rsidRDefault="00D71A99" w:rsidP="006D43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1A99" w:rsidRDefault="00D71A99" w:rsidP="00D71A99">
      <w:pPr>
        <w:pStyle w:val="a3"/>
        <w:rPr>
          <w:b w:val="0"/>
          <w:sz w:val="30"/>
          <w:szCs w:val="30"/>
        </w:rPr>
      </w:pPr>
    </w:p>
    <w:p w:rsidR="00D71A99" w:rsidRDefault="00D71A99" w:rsidP="00D71A99">
      <w:pPr>
        <w:pStyle w:val="a3"/>
        <w:rPr>
          <w:b w:val="0"/>
          <w:sz w:val="30"/>
          <w:szCs w:val="30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4191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A99" w:rsidRDefault="00D71A99" w:rsidP="00D71A99">
      <w:pPr>
        <w:pStyle w:val="a3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АДМИНИСТРАЦИЯ </w:t>
      </w:r>
      <w:proofErr w:type="gramStart"/>
      <w:r>
        <w:rPr>
          <w:b w:val="0"/>
          <w:sz w:val="30"/>
          <w:szCs w:val="30"/>
        </w:rPr>
        <w:t>ГАВРИЛОВ-ЯМСКОГО</w:t>
      </w:r>
      <w:proofErr w:type="gramEnd"/>
      <w:r>
        <w:rPr>
          <w:b w:val="0"/>
          <w:sz w:val="30"/>
          <w:szCs w:val="30"/>
        </w:rPr>
        <w:t xml:space="preserve"> </w:t>
      </w:r>
    </w:p>
    <w:p w:rsidR="00D71A99" w:rsidRDefault="00D71A99" w:rsidP="00D71A99">
      <w:pPr>
        <w:pStyle w:val="a3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МУНИЦИПАЛЬНОГО РАЙОНА</w:t>
      </w:r>
    </w:p>
    <w:p w:rsidR="00D71A99" w:rsidRDefault="00D71A99" w:rsidP="00D71A99">
      <w:pPr>
        <w:pStyle w:val="a3"/>
        <w:rPr>
          <w:b w:val="0"/>
          <w:sz w:val="30"/>
          <w:szCs w:val="30"/>
        </w:rPr>
      </w:pPr>
    </w:p>
    <w:p w:rsidR="00D71A99" w:rsidRDefault="00D71A99" w:rsidP="00D71A99">
      <w:pPr>
        <w:pStyle w:val="a3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D71A99" w:rsidRDefault="00D71A99" w:rsidP="00D71A99">
      <w:pPr>
        <w:pStyle w:val="3"/>
        <w:spacing w:after="0"/>
        <w:rPr>
          <w:sz w:val="28"/>
          <w:szCs w:val="28"/>
        </w:rPr>
      </w:pPr>
    </w:p>
    <w:p w:rsidR="00D71A99" w:rsidRDefault="00D71A99" w:rsidP="00D71A99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№                                                 </w:t>
      </w:r>
    </w:p>
    <w:p w:rsidR="00D71A99" w:rsidRDefault="00D71A99" w:rsidP="00D71A99">
      <w:pPr>
        <w:jc w:val="both"/>
        <w:rPr>
          <w:sz w:val="28"/>
          <w:szCs w:val="28"/>
        </w:rPr>
      </w:pPr>
    </w:p>
    <w:p w:rsidR="00D71A99" w:rsidRDefault="00D71A99" w:rsidP="00D71A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от 18.04.2012 № 541 </w:t>
      </w:r>
    </w:p>
    <w:p w:rsidR="00D71A99" w:rsidRDefault="00D71A99" w:rsidP="00D71A99">
      <w:pPr>
        <w:jc w:val="both"/>
        <w:rPr>
          <w:sz w:val="28"/>
          <w:szCs w:val="28"/>
        </w:rPr>
      </w:pPr>
    </w:p>
    <w:p w:rsidR="00D71A99" w:rsidRDefault="00D71A99" w:rsidP="00D71A99">
      <w:pPr>
        <w:pStyle w:val="a5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 от 27 июля 2010 года          № 210-ФЗ «Об организации предоставления государственных и муниципальных услуг», 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sz w:val="28"/>
          <w:szCs w:val="28"/>
          <w:lang w:eastAsia="zh-CN"/>
        </w:rPr>
        <w:t xml:space="preserve"> руководствуясь статьей 26 Устава </w:t>
      </w:r>
      <w:proofErr w:type="gramStart"/>
      <w:r>
        <w:rPr>
          <w:sz w:val="28"/>
          <w:szCs w:val="28"/>
          <w:lang w:eastAsia="zh-CN"/>
        </w:rPr>
        <w:t>Гаврилов-Ямского</w:t>
      </w:r>
      <w:proofErr w:type="gramEnd"/>
      <w:r>
        <w:rPr>
          <w:sz w:val="28"/>
          <w:szCs w:val="28"/>
          <w:lang w:eastAsia="zh-CN"/>
        </w:rPr>
        <w:t xml:space="preserve"> муниципального района,</w:t>
      </w:r>
      <w:r>
        <w:rPr>
          <w:sz w:val="28"/>
          <w:szCs w:val="28"/>
        </w:rPr>
        <w:t xml:space="preserve"> </w:t>
      </w:r>
    </w:p>
    <w:p w:rsidR="00D71A99" w:rsidRDefault="00D71A99" w:rsidP="00D71A99">
      <w:pPr>
        <w:pStyle w:val="a5"/>
        <w:spacing w:after="0"/>
        <w:ind w:firstLine="720"/>
        <w:jc w:val="both"/>
        <w:rPr>
          <w:sz w:val="28"/>
          <w:szCs w:val="28"/>
        </w:rPr>
      </w:pPr>
    </w:p>
    <w:p w:rsidR="00D71A99" w:rsidRDefault="00D71A99" w:rsidP="00D71A9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D71A99" w:rsidRDefault="00D71A99" w:rsidP="00D71A99">
      <w:pPr>
        <w:jc w:val="both"/>
        <w:rPr>
          <w:sz w:val="28"/>
          <w:szCs w:val="28"/>
        </w:rPr>
      </w:pPr>
    </w:p>
    <w:p w:rsidR="00E64B51" w:rsidRPr="00E64B51" w:rsidRDefault="002542EF" w:rsidP="00E64B51">
      <w:pPr>
        <w:tabs>
          <w:tab w:val="left" w:pos="53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71A99">
        <w:rPr>
          <w:sz w:val="28"/>
          <w:szCs w:val="28"/>
        </w:rPr>
        <w:t xml:space="preserve">1. Внести  </w:t>
      </w:r>
      <w:bookmarkStart w:id="0" w:name="_GoBack"/>
      <w:r w:rsidRPr="0032316C">
        <w:rPr>
          <w:sz w:val="28"/>
          <w:szCs w:val="28"/>
        </w:rPr>
        <w:t xml:space="preserve">изменения и </w:t>
      </w:r>
      <w:r w:rsidR="00D71A99" w:rsidRPr="0032316C">
        <w:rPr>
          <w:sz w:val="28"/>
          <w:szCs w:val="28"/>
        </w:rPr>
        <w:t xml:space="preserve">дополнения </w:t>
      </w:r>
      <w:bookmarkEnd w:id="0"/>
      <w:r w:rsidR="00D71A99">
        <w:rPr>
          <w:sz w:val="28"/>
          <w:szCs w:val="28"/>
        </w:rPr>
        <w:t xml:space="preserve">в постановление Администрации </w:t>
      </w:r>
      <w:proofErr w:type="gramStart"/>
      <w:r w:rsidR="00D71A99">
        <w:rPr>
          <w:sz w:val="28"/>
          <w:szCs w:val="28"/>
        </w:rPr>
        <w:t>Гаврилов-Ямского</w:t>
      </w:r>
      <w:proofErr w:type="gramEnd"/>
      <w:r w:rsidR="00D71A99">
        <w:rPr>
          <w:sz w:val="28"/>
          <w:szCs w:val="28"/>
        </w:rPr>
        <w:t xml:space="preserve"> муниципального района</w:t>
      </w:r>
      <w:r w:rsidR="00D71A99">
        <w:t xml:space="preserve"> </w:t>
      </w:r>
      <w:r w:rsidR="00D71A99">
        <w:rPr>
          <w:sz w:val="28"/>
          <w:szCs w:val="28"/>
        </w:rPr>
        <w:t>от 18.04.2012 № 541 «Об утверждении административного регламента предоставления муниципальной услуги «</w:t>
      </w:r>
      <w:r w:rsidR="00E64B51" w:rsidRPr="00E64B51">
        <w:rPr>
          <w:sz w:val="28"/>
          <w:szCs w:val="28"/>
        </w:rPr>
        <w:t>Обеспечение доступа к архивным документам (копиям) и справочно-поисковым средствам</w:t>
      </w:r>
      <w:r w:rsidR="00E64B51">
        <w:rPr>
          <w:sz w:val="28"/>
          <w:szCs w:val="28"/>
        </w:rPr>
        <w:t>»:</w:t>
      </w:r>
    </w:p>
    <w:p w:rsidR="00D71A99" w:rsidRDefault="00D71A99" w:rsidP="00D71A9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2.11. раздела 2 дополнить </w:t>
      </w:r>
      <w:r w:rsidR="00DE20EA">
        <w:rPr>
          <w:sz w:val="28"/>
          <w:szCs w:val="28"/>
        </w:rPr>
        <w:t>под</w:t>
      </w:r>
      <w:r>
        <w:rPr>
          <w:sz w:val="28"/>
          <w:szCs w:val="28"/>
        </w:rPr>
        <w:t>пунктом следующего содержания:</w:t>
      </w:r>
    </w:p>
    <w:p w:rsidR="00D71A99" w:rsidRDefault="00D71A99" w:rsidP="00D71A9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2.11.6. «Требования к обеспечению доступности для инвалидов. </w:t>
      </w:r>
    </w:p>
    <w:p w:rsidR="00D71A99" w:rsidRDefault="00D71A99" w:rsidP="00D71A9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D71A99" w:rsidRDefault="00D71A99" w:rsidP="00D71A9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D71A99" w:rsidRDefault="00D71A99" w:rsidP="00D71A9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услуги через представителя заявителя;</w:t>
      </w:r>
    </w:p>
    <w:p w:rsidR="00D71A99" w:rsidRDefault="00D71A99" w:rsidP="00D71A9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информации на портале государственных и муниципальных услуг в сети Интернет;          </w:t>
      </w:r>
    </w:p>
    <w:p w:rsidR="00D71A99" w:rsidRDefault="00D71A99" w:rsidP="00D71A9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информирование по телефону.</w:t>
      </w:r>
    </w:p>
    <w:p w:rsidR="00D71A99" w:rsidRDefault="00D71A99" w:rsidP="00D71A9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D71A99" w:rsidRDefault="00D71A99" w:rsidP="006D6E4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подписи».</w:t>
      </w:r>
    </w:p>
    <w:p w:rsidR="00D71A99" w:rsidRPr="006D6E4E" w:rsidRDefault="00D71A99" w:rsidP="006D6E4E">
      <w:pPr>
        <w:ind w:firstLine="708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управляющего делами Администрации муниципального района – начальника отдела по организационно-правовой работе и муниципальной службе Ширшину М.Ю.</w:t>
      </w:r>
    </w:p>
    <w:p w:rsidR="00D71A99" w:rsidRDefault="00D71A99" w:rsidP="00D71A9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в сети Интернет.  </w:t>
      </w:r>
    </w:p>
    <w:p w:rsidR="00D71A99" w:rsidRDefault="00D71A99" w:rsidP="00D71A99">
      <w:pPr>
        <w:pStyle w:val="a5"/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официального опубликования.</w:t>
      </w:r>
    </w:p>
    <w:p w:rsidR="00D71A99" w:rsidRDefault="00D71A99" w:rsidP="00D71A99">
      <w:pPr>
        <w:pStyle w:val="a5"/>
        <w:ind w:left="1065" w:right="-425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1A99" w:rsidRDefault="00D71A99" w:rsidP="00D71A9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Администрации</w:t>
      </w:r>
    </w:p>
    <w:p w:rsidR="00D71A99" w:rsidRDefault="00D71A99" w:rsidP="00D71A99">
      <w:pPr>
        <w:jc w:val="both"/>
        <w:rPr>
          <w:sz w:val="26"/>
          <w:szCs w:val="26"/>
        </w:rPr>
      </w:pPr>
      <w:r>
        <w:rPr>
          <w:bCs/>
          <w:color w:val="000000"/>
          <w:sz w:val="28"/>
          <w:szCs w:val="28"/>
        </w:rPr>
        <w:t>муниципального района                                                         В.И. Серебряков</w:t>
      </w:r>
    </w:p>
    <w:p w:rsidR="00D71A99" w:rsidRDefault="00D71A99" w:rsidP="006D43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43F4" w:rsidRDefault="006D43F4" w:rsidP="006D43F4">
      <w:pPr>
        <w:jc w:val="center"/>
      </w:pPr>
    </w:p>
    <w:p w:rsidR="006D43F4" w:rsidRDefault="006D43F4" w:rsidP="006D43F4"/>
    <w:p w:rsidR="0077340D" w:rsidRDefault="0077340D"/>
    <w:sectPr w:rsidR="0077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E1"/>
    <w:rsid w:val="002542EF"/>
    <w:rsid w:val="0032316C"/>
    <w:rsid w:val="0044494C"/>
    <w:rsid w:val="006D43F4"/>
    <w:rsid w:val="006D6E4E"/>
    <w:rsid w:val="0077340D"/>
    <w:rsid w:val="00A061E1"/>
    <w:rsid w:val="00A3739E"/>
    <w:rsid w:val="00B37FA2"/>
    <w:rsid w:val="00D71A99"/>
    <w:rsid w:val="00DE20EA"/>
    <w:rsid w:val="00E6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1A99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D71A99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71A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71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71A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71A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1A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A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1A99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D71A99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71A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71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71A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71A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1A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2016-02-04T04:27:00Z</dcterms:created>
  <dcterms:modified xsi:type="dcterms:W3CDTF">2016-02-04T04:33:00Z</dcterms:modified>
</cp:coreProperties>
</file>