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4D" w:rsidRPr="00DF3D4D" w:rsidRDefault="00DF3D4D" w:rsidP="00456479">
      <w:pPr>
        <w:keepNext/>
        <w:keepLines/>
        <w:ind w:firstLine="0"/>
        <w:jc w:val="right"/>
        <w:rPr>
          <w:rFonts w:eastAsia="Times New Roman"/>
          <w:lang w:eastAsia="ru-RU"/>
        </w:rPr>
      </w:pPr>
      <w:r w:rsidRPr="00DF3D4D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7A17E6" wp14:editId="5DF3C71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D4D">
        <w:rPr>
          <w:rFonts w:eastAsia="Times New Roman"/>
          <w:noProof/>
          <w:lang w:eastAsia="ru-RU"/>
        </w:rPr>
        <w:t xml:space="preserve"> </w:t>
      </w:r>
    </w:p>
    <w:p w:rsidR="00DF3D4D" w:rsidRPr="00DF3D4D" w:rsidRDefault="00DF3D4D" w:rsidP="00456479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F3D4D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DF3D4D" w:rsidRPr="00DF3D4D" w:rsidRDefault="00DF3D4D" w:rsidP="00456479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DF3D4D" w:rsidRPr="00456479" w:rsidRDefault="00DF3D4D" w:rsidP="00456479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5647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45647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DF3D4D" w:rsidRPr="00456479" w:rsidRDefault="00DF3D4D" w:rsidP="00456479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5647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DF3D4D" w:rsidRPr="00DF3D4D" w:rsidRDefault="00DF3D4D" w:rsidP="00456479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F3D4D" w:rsidRPr="001A0263" w:rsidRDefault="00DF3D4D" w:rsidP="00456479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1A0263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DF3D4D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56479" w:rsidRPr="00DF3D4D" w:rsidRDefault="00456479" w:rsidP="0045647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28.12.2020 № 1081</w:t>
      </w:r>
      <w:bookmarkStart w:id="0" w:name="_GoBack"/>
      <w:bookmarkEnd w:id="0"/>
    </w:p>
    <w:p w:rsidR="00DF3D4D" w:rsidRPr="00DF3D4D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 xml:space="preserve">О внесении изменений в постановление </w:t>
      </w:r>
    </w:p>
    <w:p w:rsid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 xml:space="preserve">Администрации </w:t>
      </w:r>
      <w:proofErr w:type="gramStart"/>
      <w:r w:rsidRPr="00456479">
        <w:rPr>
          <w:rFonts w:eastAsia="Times New Roman"/>
          <w:lang w:eastAsia="ar-SA"/>
        </w:rPr>
        <w:t>Гаврилов-Ямского</w:t>
      </w:r>
      <w:proofErr w:type="gramEnd"/>
      <w:r w:rsidRPr="00456479">
        <w:rPr>
          <w:rFonts w:eastAsia="Times New Roman"/>
          <w:lang w:eastAsia="ar-SA"/>
        </w:rPr>
        <w:t xml:space="preserve"> </w:t>
      </w: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 xml:space="preserve">муниципального района от 26.09.2014 № 1330 </w:t>
      </w: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F3D4D" w:rsidRPr="00456479" w:rsidRDefault="00DF3D4D" w:rsidP="00456479">
      <w:pPr>
        <w:keepNext/>
        <w:keepLines/>
        <w:suppressAutoHyphens/>
        <w:ind w:firstLine="708"/>
        <w:jc w:val="both"/>
        <w:rPr>
          <w:rFonts w:eastAsia="Times New Roman"/>
          <w:snapToGrid w:val="0"/>
          <w:color w:val="000000"/>
          <w:lang w:eastAsia="ar-SA"/>
        </w:rPr>
      </w:pPr>
      <w:proofErr w:type="gramStart"/>
      <w:r w:rsidRPr="00456479">
        <w:rPr>
          <w:rFonts w:eastAsia="Times New Roman"/>
          <w:snapToGrid w:val="0"/>
          <w:color w:val="000000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Pr="00456479">
        <w:rPr>
          <w:lang w:eastAsia="ar-SA"/>
        </w:rPr>
        <w:t xml:space="preserve">руководствуясь </w:t>
      </w:r>
      <w:r w:rsidRPr="00456479">
        <w:rPr>
          <w:rFonts w:eastAsia="Times New Roman"/>
          <w:snapToGrid w:val="0"/>
          <w:color w:val="000000"/>
          <w:lang w:eastAsia="ar-SA"/>
        </w:rPr>
        <w:t xml:space="preserve">решением Собрания представителей Гаврилов-Ямского муниципального района от 26.11.2020 №68 </w:t>
      </w:r>
      <w:r w:rsidR="001A0263" w:rsidRPr="00456479">
        <w:rPr>
          <w:rFonts w:eastAsia="Times New Roman"/>
          <w:snapToGrid w:val="0"/>
          <w:color w:val="000000"/>
          <w:lang w:eastAsia="ar-SA"/>
        </w:rPr>
        <w:t>«</w:t>
      </w:r>
      <w:r w:rsidRPr="00456479">
        <w:t>О внесении изменений в решение Собрания представителей Гаврилов-Ямского</w:t>
      </w:r>
      <w:proofErr w:type="gramEnd"/>
      <w:r w:rsidRPr="00456479">
        <w:t xml:space="preserve"> муниципального района </w:t>
      </w:r>
      <w:r w:rsidRPr="00456479">
        <w:rPr>
          <w:rFonts w:eastAsia="Times New Roman"/>
          <w:snapToGrid w:val="0"/>
          <w:color w:val="000000"/>
          <w:lang w:eastAsia="ar-SA"/>
        </w:rPr>
        <w:t>от 19.12.2019 №23 «</w:t>
      </w:r>
      <w:r w:rsidRPr="00456479">
        <w:t xml:space="preserve">О бюджете </w:t>
      </w:r>
      <w:proofErr w:type="gramStart"/>
      <w:r w:rsidRPr="00456479">
        <w:t>Гаврилов-Ямского</w:t>
      </w:r>
      <w:proofErr w:type="gramEnd"/>
      <w:r w:rsidRPr="00456479">
        <w:t xml:space="preserve"> муниципального района на 2020 год и на плановый период 2021-2022 годов</w:t>
      </w:r>
      <w:r w:rsidRPr="00456479">
        <w:rPr>
          <w:rFonts w:eastAsia="Times New Roman"/>
          <w:snapToGrid w:val="0"/>
          <w:color w:val="000000"/>
          <w:lang w:eastAsia="ar-SA"/>
        </w:rPr>
        <w:t>», статьей 26 Устава Гаврилов-Ямского муниципального района Ярославской области,</w:t>
      </w: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>АДМИНИСТРАЦИЯ МУНИЦИПАЛЬНОГО РАЙОНА ПОСТАНОВЛЯЕТ:</w:t>
      </w: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</w:p>
    <w:p w:rsidR="00DF3D4D" w:rsidRP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456479">
        <w:rPr>
          <w:rFonts w:eastAsia="Times New Roman"/>
          <w:snapToGrid w:val="0"/>
          <w:color w:val="000000"/>
          <w:lang w:eastAsia="ar-SA"/>
        </w:rPr>
        <w:t xml:space="preserve">1. Внести изменения в постановление Администрации </w:t>
      </w:r>
      <w:proofErr w:type="gramStart"/>
      <w:r w:rsidRPr="00456479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456479">
        <w:rPr>
          <w:rFonts w:eastAsia="Times New Roman"/>
          <w:snapToGrid w:val="0"/>
          <w:color w:val="000000"/>
          <w:lang w:eastAsia="ar-SA"/>
        </w:rPr>
        <w:t xml:space="preserve"> муниципального района от 26.09.2014 №1330 «Об утверждении муниципальной программы «Защита населения и территории Гаврилов-Ямского муниципального района от чрезвычайных ситуаций» на 2014 - 2020 годы», изложив Приложение в новой редакции (Приложение). </w:t>
      </w:r>
    </w:p>
    <w:p w:rsidR="00DF3D4D" w:rsidRP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456479">
        <w:rPr>
          <w:rFonts w:eastAsia="Times New Roman"/>
          <w:snapToGrid w:val="0"/>
          <w:color w:val="000000"/>
          <w:lang w:eastAsia="ar-SA"/>
        </w:rPr>
        <w:t xml:space="preserve">2. Признать утратившим силу пункт 1 постановления Администрации </w:t>
      </w:r>
      <w:proofErr w:type="gramStart"/>
      <w:r w:rsidRPr="00456479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456479">
        <w:rPr>
          <w:rFonts w:eastAsia="Times New Roman"/>
          <w:snapToGrid w:val="0"/>
          <w:color w:val="000000"/>
          <w:lang w:eastAsia="ar-SA"/>
        </w:rPr>
        <w:t xml:space="preserve"> муниципального района от 27.07.2020 №552 «О внесении изменений в постановление Администрации Гаврилов-Ямского муниципального района от 26.09.2014 № 1330».</w:t>
      </w:r>
    </w:p>
    <w:p w:rsidR="00DF3D4D" w:rsidRP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456479">
        <w:rPr>
          <w:rFonts w:eastAsia="Times New Roman"/>
          <w:snapToGrid w:val="0"/>
          <w:color w:val="000000"/>
          <w:lang w:eastAsia="ar-SA"/>
        </w:rPr>
        <w:t>3. </w:t>
      </w:r>
      <w:proofErr w:type="gramStart"/>
      <w:r w:rsidRPr="00456479">
        <w:rPr>
          <w:rFonts w:eastAsia="Times New Roman"/>
          <w:snapToGrid w:val="0"/>
          <w:color w:val="000000"/>
          <w:lang w:eastAsia="ar-SA"/>
        </w:rPr>
        <w:t>Контроль за</w:t>
      </w:r>
      <w:proofErr w:type="gramEnd"/>
      <w:r w:rsidRPr="00456479">
        <w:rPr>
          <w:rFonts w:eastAsia="Times New Roman"/>
          <w:snapToGrid w:val="0"/>
          <w:color w:val="000000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456479">
        <w:rPr>
          <w:rFonts w:eastAsia="Times New Roman"/>
          <w:snapToGrid w:val="0"/>
          <w:color w:val="000000"/>
          <w:lang w:eastAsia="ar-SA"/>
        </w:rPr>
        <w:t>Забаева</w:t>
      </w:r>
      <w:proofErr w:type="spellEnd"/>
      <w:r w:rsidRPr="00456479">
        <w:rPr>
          <w:rFonts w:eastAsia="Times New Roman"/>
          <w:snapToGrid w:val="0"/>
          <w:color w:val="000000"/>
          <w:lang w:eastAsia="ar-SA"/>
        </w:rPr>
        <w:t xml:space="preserve"> А.А.</w:t>
      </w:r>
    </w:p>
    <w:p w:rsidR="00DF3D4D" w:rsidRP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456479">
        <w:rPr>
          <w:rFonts w:eastAsia="Times New Roman"/>
          <w:snapToGrid w:val="0"/>
          <w:color w:val="000000"/>
          <w:lang w:eastAsia="ar-SA"/>
        </w:rPr>
        <w:t>4. Постановление опубликовать в районной массовой газете «Гаврилов-</w:t>
      </w:r>
      <w:proofErr w:type="spellStart"/>
      <w:r w:rsidRPr="00456479">
        <w:rPr>
          <w:rFonts w:eastAsia="Times New Roman"/>
          <w:snapToGrid w:val="0"/>
          <w:color w:val="000000"/>
          <w:lang w:eastAsia="ar-SA"/>
        </w:rPr>
        <w:t>Ямский</w:t>
      </w:r>
      <w:proofErr w:type="spellEnd"/>
      <w:r w:rsidRPr="00456479">
        <w:rPr>
          <w:rFonts w:eastAsia="Times New Roman"/>
          <w:snapToGrid w:val="0"/>
          <w:color w:val="000000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456479">
        <w:rPr>
          <w:rFonts w:eastAsia="Times New Roman"/>
          <w:snapToGrid w:val="0"/>
          <w:color w:val="000000"/>
          <w:lang w:eastAsia="ar-SA"/>
        </w:rPr>
        <w:t>Гаврилов-Ямского</w:t>
      </w:r>
      <w:proofErr w:type="gramEnd"/>
      <w:r w:rsidRPr="00456479">
        <w:rPr>
          <w:rFonts w:eastAsia="Times New Roman"/>
          <w:snapToGrid w:val="0"/>
          <w:color w:val="000000"/>
          <w:lang w:eastAsia="ar-SA"/>
        </w:rPr>
        <w:t xml:space="preserve"> муниципального района.</w:t>
      </w:r>
    </w:p>
    <w:p w:rsidR="00DF3D4D" w:rsidRP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  <w:r w:rsidRPr="00456479">
        <w:rPr>
          <w:rFonts w:eastAsia="Times New Roman"/>
          <w:snapToGrid w:val="0"/>
          <w:color w:val="000000"/>
          <w:lang w:eastAsia="ar-SA"/>
        </w:rPr>
        <w:t>5. Постановление вступает в силу с момента официального опубликования.</w:t>
      </w:r>
    </w:p>
    <w:p w:rsidR="001A0263" w:rsidRDefault="001A0263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</w:p>
    <w:p w:rsidR="00456479" w:rsidRPr="00456479" w:rsidRDefault="00456479" w:rsidP="0045647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lang w:eastAsia="ar-SA"/>
        </w:rPr>
      </w:pPr>
    </w:p>
    <w:p w:rsidR="001A0263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>Глава Администрации</w:t>
      </w:r>
    </w:p>
    <w:p w:rsidR="00DF3D4D" w:rsidRPr="00456479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456479">
        <w:rPr>
          <w:rFonts w:eastAsia="Times New Roman"/>
          <w:lang w:eastAsia="ar-SA"/>
        </w:rPr>
        <w:t xml:space="preserve">муниципального района </w:t>
      </w:r>
      <w:r w:rsidRPr="00456479">
        <w:rPr>
          <w:rFonts w:eastAsia="Times New Roman"/>
          <w:lang w:eastAsia="ar-SA"/>
        </w:rPr>
        <w:tab/>
      </w:r>
      <w:r w:rsidRPr="00456479">
        <w:rPr>
          <w:rFonts w:eastAsia="Times New Roman"/>
          <w:lang w:eastAsia="ar-SA"/>
        </w:rPr>
        <w:tab/>
      </w:r>
      <w:r w:rsidRPr="00456479">
        <w:rPr>
          <w:rFonts w:eastAsia="Times New Roman"/>
          <w:lang w:eastAsia="ar-SA"/>
        </w:rPr>
        <w:tab/>
      </w:r>
      <w:r w:rsidRPr="00456479">
        <w:rPr>
          <w:rFonts w:eastAsia="Times New Roman"/>
          <w:lang w:eastAsia="ar-SA"/>
        </w:rPr>
        <w:tab/>
      </w:r>
      <w:r w:rsidR="001A0263" w:rsidRPr="00456479">
        <w:rPr>
          <w:rFonts w:eastAsia="Times New Roman"/>
          <w:lang w:eastAsia="ar-SA"/>
        </w:rPr>
        <w:t xml:space="preserve">  </w:t>
      </w:r>
      <w:r w:rsidRPr="00456479">
        <w:rPr>
          <w:rFonts w:eastAsia="Times New Roman"/>
          <w:lang w:eastAsia="ar-SA"/>
        </w:rPr>
        <w:tab/>
      </w:r>
      <w:r w:rsidR="001A0263" w:rsidRPr="00456479">
        <w:rPr>
          <w:rFonts w:eastAsia="Times New Roman"/>
          <w:lang w:eastAsia="ar-SA"/>
        </w:rPr>
        <w:t xml:space="preserve">              </w:t>
      </w:r>
      <w:r w:rsidR="00456479">
        <w:rPr>
          <w:rFonts w:eastAsia="Times New Roman"/>
          <w:lang w:eastAsia="ar-SA"/>
        </w:rPr>
        <w:t xml:space="preserve">                  </w:t>
      </w:r>
      <w:proofErr w:type="spellStart"/>
      <w:r w:rsidRPr="00456479">
        <w:rPr>
          <w:rFonts w:eastAsia="Times New Roman"/>
          <w:lang w:eastAsia="ar-SA"/>
        </w:rPr>
        <w:t>А.А.Комаров</w:t>
      </w:r>
      <w:proofErr w:type="spellEnd"/>
    </w:p>
    <w:p w:rsidR="00DF3D4D" w:rsidRPr="00DF3D4D" w:rsidRDefault="00DF3D4D" w:rsidP="00456479">
      <w:pPr>
        <w:keepNext/>
        <w:keepLines/>
        <w:suppressAutoHyphens/>
        <w:ind w:firstLine="0"/>
        <w:rPr>
          <w:rFonts w:eastAsia="Times New Roman"/>
          <w:sz w:val="24"/>
          <w:szCs w:val="24"/>
          <w:lang w:eastAsia="ar-SA"/>
        </w:rPr>
      </w:pPr>
      <w:r w:rsidRPr="00DF3D4D">
        <w:rPr>
          <w:rFonts w:eastAsia="Times New Roman"/>
          <w:sz w:val="28"/>
          <w:szCs w:val="28"/>
          <w:lang w:eastAsia="ar-SA"/>
        </w:rPr>
        <w:br w:type="page"/>
      </w:r>
      <w:r w:rsidR="00456479" w:rsidRPr="00DF3D4D">
        <w:rPr>
          <w:rFonts w:eastAsia="Times New Roman"/>
          <w:sz w:val="24"/>
          <w:szCs w:val="24"/>
          <w:lang w:eastAsia="ar-SA"/>
        </w:rPr>
        <w:lastRenderedPageBreak/>
        <w:t xml:space="preserve"> </w:t>
      </w: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left="4956" w:firstLine="0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Приложение к постановлению</w:t>
      </w: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left="4956" w:firstLine="0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Администрации </w:t>
      </w:r>
      <w:proofErr w:type="gramStart"/>
      <w:r w:rsidRPr="00DF3D4D">
        <w:rPr>
          <w:rFonts w:eastAsia="Times New Roman"/>
          <w:lang w:eastAsia="ar-SA"/>
        </w:rPr>
        <w:t>Гаврилов-Ямского</w:t>
      </w:r>
      <w:proofErr w:type="gramEnd"/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left="4956" w:firstLine="0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муниципального района </w:t>
      </w: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left="4956" w:firstLine="0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от  </w:t>
      </w:r>
      <w:r w:rsidR="00456479">
        <w:rPr>
          <w:rFonts w:eastAsia="Times New Roman"/>
          <w:lang w:eastAsia="ar-SA"/>
        </w:rPr>
        <w:t>28.12.2020 № 1081</w:t>
      </w: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firstLine="5670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lang w:eastAsia="ar-SA"/>
        </w:rPr>
        <w:t>Муниципальная программа «Защита населения и территории Гаврилов-Ямского муниципального района от чрезвычайных ситуаций» на 2014-2020 годы</w:t>
      </w: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DF3D4D" w:rsidRPr="00DF3D4D" w:rsidRDefault="00DF3D4D" w:rsidP="00456479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868"/>
        <w:gridCol w:w="3065"/>
      </w:tblGrid>
      <w:tr w:rsidR="00DF3D4D" w:rsidRPr="00DF3D4D" w:rsidTr="00DF3D4D">
        <w:trPr>
          <w:trHeight w:val="555"/>
        </w:trPr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Наименование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Защита населения и территории Гаврилов-Ямского муниципального района от чрезвычайных ситуаций</w:t>
            </w:r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Куратор </w:t>
            </w:r>
            <w:proofErr w:type="gramStart"/>
            <w:r w:rsidRPr="00DF3D4D">
              <w:rPr>
                <w:rFonts w:eastAsia="Times New Roman"/>
                <w:lang w:eastAsia="ar-SA"/>
              </w:rPr>
              <w:t>муниципальной</w:t>
            </w:r>
            <w:proofErr w:type="gramEnd"/>
            <w:r w:rsidRPr="00DF3D4D">
              <w:rPr>
                <w:rFonts w:eastAsia="Times New Roman"/>
                <w:lang w:eastAsia="ar-SA"/>
              </w:rPr>
              <w:t xml:space="preserve"> 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Первый заместитель Главы Администрации муниципального района А.А.</w:t>
            </w:r>
            <w:r w:rsidR="007F7265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00DF3D4D">
              <w:rPr>
                <w:rFonts w:eastAsia="Times New Roman"/>
                <w:lang w:eastAsia="ar-SA"/>
              </w:rPr>
              <w:t>Забаев</w:t>
            </w:r>
            <w:proofErr w:type="spellEnd"/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Цель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Задачи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обучение диспетчеров в учебно-методическом центре ГОЧС Ярославской области по 105 часовой программе;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оборудование рабочего места дежурного диспетчера необходимой аппаратурой и имуществом;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DF3D4D">
              <w:rPr>
                <w:rFonts w:eastAsia="Times New Roman"/>
                <w:lang w:eastAsia="ar-SA"/>
              </w:rPr>
      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- финансовое обеспечение готовности МУ "МЦУ Гаврилов-Ямского района" к эффективной работе в условиях </w:t>
            </w:r>
            <w:proofErr w:type="gramStart"/>
            <w:r w:rsidRPr="00DF3D4D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DF3D4D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доведение количества электро-сирен до 18 единиц для обеспечения доведения информации и сигналов оповещения ГО и ЧС с рабочего места дежурного диспетчера МУ "МЦУ Гаврилов-Ямского района" (ЕДДС);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- доведение количества пунктов речевого оповещения до 4 единиц для обеспечения доведения информации и сигналов оповещения ГО и ЧС с рабочего места дежурного </w:t>
            </w:r>
            <w:r w:rsidRPr="00DF3D4D">
              <w:rPr>
                <w:rFonts w:eastAsia="Times New Roman"/>
                <w:lang w:eastAsia="ar-SA"/>
              </w:rPr>
              <w:lastRenderedPageBreak/>
              <w:t>диспетчера МУ "МЦУ Гаврилов-Ямского района" (ЕДДС).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- </w:t>
            </w:r>
            <w:r w:rsidRPr="00DF3D4D">
              <w:t>обеспечение защиты информации в информационной системе местной системы оповещения.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-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F3D4D">
              <w:rPr>
                <w:rFonts w:eastAsia="Times New Roman"/>
                <w:lang w:eastAsia="ar-SA"/>
              </w:rPr>
              <w:t>контроля за</w:t>
            </w:r>
            <w:proofErr w:type="gramEnd"/>
            <w:r w:rsidRPr="00DF3D4D">
              <w:rPr>
                <w:rFonts w:eastAsia="Times New Roman"/>
                <w:lang w:eastAsia="ar-SA"/>
              </w:rPr>
              <w:t xml:space="preserve"> устранением последствий чрезвычайных ситуаций.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создание на базе МУ "МЦУ Гаврилов-Ямского района" системы мониторинга состояния общественной безопасности на территории муниципального района.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создание на базе МУ "МЦУ Гаврилов-Ямского района" системы - 112 для информационного обеспечения единой дежурно-диспетчерской службы.</w:t>
            </w:r>
          </w:p>
        </w:tc>
      </w:tr>
      <w:tr w:rsidR="00DF3D4D" w:rsidRPr="00DF3D4D" w:rsidTr="00DF3D4D">
        <w:trPr>
          <w:trHeight w:val="261"/>
        </w:trPr>
        <w:tc>
          <w:tcPr>
            <w:tcW w:w="2700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lastRenderedPageBreak/>
              <w:t xml:space="preserve">Объемы финансирования в т. ч. по годам реализации, </w:t>
            </w:r>
          </w:p>
        </w:tc>
        <w:tc>
          <w:tcPr>
            <w:tcW w:w="386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Всего (тыс. руб.)</w:t>
            </w:r>
          </w:p>
        </w:tc>
        <w:tc>
          <w:tcPr>
            <w:tcW w:w="3065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в т. ч. по годам:</w:t>
            </w:r>
          </w:p>
        </w:tc>
      </w:tr>
      <w:tr w:rsidR="00DF3D4D" w:rsidRPr="00DF3D4D" w:rsidTr="00DF3D4D">
        <w:trPr>
          <w:trHeight w:val="1342"/>
        </w:trPr>
        <w:tc>
          <w:tcPr>
            <w:tcW w:w="270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868" w:type="dxa"/>
            <w:shd w:val="clear" w:color="auto" w:fill="auto"/>
          </w:tcPr>
          <w:p w:rsidR="00DF3D4D" w:rsidRPr="00DF3D4D" w:rsidRDefault="004C471A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highlight w:val="yellow"/>
                <w:lang w:eastAsia="ru-RU"/>
              </w:rPr>
            </w:pPr>
            <w:r>
              <w:rPr>
                <w:b/>
              </w:rPr>
              <w:t>51273,8</w:t>
            </w:r>
            <w:r w:rsidR="00DF3D4D"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(БМР)</w:t>
            </w:r>
          </w:p>
        </w:tc>
        <w:tc>
          <w:tcPr>
            <w:tcW w:w="3065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2014г. - 2371,0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2015г. - 3092,6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2016г. - 6618,4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2017г. – 7630,0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2018г. – </w:t>
            </w:r>
            <w:r w:rsidRPr="00DF3D4D">
              <w:rPr>
                <w:rFonts w:eastAsia="Times New Roman"/>
                <w:lang w:eastAsia="ru-RU"/>
              </w:rPr>
              <w:t>8727,9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ar-SA"/>
              </w:rPr>
              <w:t xml:space="preserve">2019г. - </w:t>
            </w:r>
            <w:r w:rsidRPr="00DF3D4D">
              <w:rPr>
                <w:rFonts w:eastAsia="Times New Roman"/>
                <w:lang w:eastAsia="ru-RU"/>
              </w:rPr>
              <w:t>11309,6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2020г. - 1</w:t>
            </w:r>
            <w:r w:rsidR="004C471A">
              <w:rPr>
                <w:rFonts w:eastAsia="Times New Roman"/>
                <w:lang w:eastAsia="ru-RU"/>
              </w:rPr>
              <w:t>1524</w:t>
            </w:r>
            <w:r w:rsidRPr="00DF3D4D">
              <w:rPr>
                <w:rFonts w:eastAsia="Times New Roman"/>
                <w:lang w:eastAsia="ru-RU"/>
              </w:rPr>
              <w:t>,</w:t>
            </w:r>
            <w:r w:rsidR="004C471A">
              <w:rPr>
                <w:rFonts w:eastAsia="Times New Roman"/>
                <w:lang w:eastAsia="ru-RU"/>
              </w:rPr>
              <w:t>3</w:t>
            </w:r>
          </w:p>
        </w:tc>
      </w:tr>
      <w:tr w:rsidR="00DF3D4D" w:rsidRPr="00DF3D4D" w:rsidTr="00DF3D4D">
        <w:trPr>
          <w:trHeight w:val="882"/>
        </w:trPr>
        <w:tc>
          <w:tcPr>
            <w:tcW w:w="2700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ВЦП «Обеспечение функционирования органа повседневного управления Гаврилов-Ямского муниципального района» на 2014-2020 годы.</w:t>
            </w:r>
          </w:p>
        </w:tc>
      </w:tr>
      <w:tr w:rsidR="00DF3D4D" w:rsidRPr="00DF3D4D" w:rsidTr="00DF3D4D">
        <w:trPr>
          <w:trHeight w:val="1805"/>
        </w:trPr>
        <w:tc>
          <w:tcPr>
            <w:tcW w:w="270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МЦП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DF3D4D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DF3D4D" w:rsidRPr="00DF3D4D" w:rsidTr="00DF3D4D">
        <w:trPr>
          <w:trHeight w:val="1112"/>
        </w:trPr>
        <w:tc>
          <w:tcPr>
            <w:tcW w:w="270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- МЦП</w:t>
            </w:r>
            <w:r w:rsidRPr="00DF3D4D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DF3D4D">
              <w:rPr>
                <w:rFonts w:eastAsia="Times New Roman"/>
                <w:b/>
                <w:bCs/>
                <w:lang w:eastAsia="ru-RU"/>
              </w:rPr>
              <w:t>«</w:t>
            </w:r>
            <w:r w:rsidRPr="00DF3D4D">
              <w:rPr>
                <w:rFonts w:eastAsia="Times New Roman"/>
                <w:bCs/>
                <w:lang w:eastAsia="ru-RU"/>
              </w:rPr>
              <w:t>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годы.</w:t>
            </w:r>
          </w:p>
        </w:tc>
      </w:tr>
      <w:tr w:rsidR="00DF3D4D" w:rsidRPr="00DF3D4D" w:rsidTr="00DF3D4D">
        <w:trPr>
          <w:trHeight w:val="526"/>
        </w:trPr>
        <w:tc>
          <w:tcPr>
            <w:tcW w:w="270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Мероприятие по повышению оперативности реагирования на угрозу или возникновение ЧС</w:t>
            </w:r>
          </w:p>
        </w:tc>
      </w:tr>
      <w:tr w:rsidR="00DF3D4D" w:rsidRPr="00DF3D4D" w:rsidTr="00DF3D4D">
        <w:tc>
          <w:tcPr>
            <w:tcW w:w="270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Ответственные лица для контактов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- Дьячков Анатолий Юрьевич - начальник отдела по мобилизационной подготовке, гражданской обороне и чрезвычайным ситуациям Администрации Гаврилов-Ямского муниципального района, тел.: 8(48534) 2-18-51;</w:t>
            </w:r>
          </w:p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 xml:space="preserve">- Худяков Александр Анатольевич - начальник МУ "МЦУ Гаврилов-Ямского муниципального района", </w:t>
            </w:r>
          </w:p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тел.: 8(48534) 2-54-41.</w:t>
            </w:r>
          </w:p>
        </w:tc>
      </w:tr>
    </w:tbl>
    <w:p w:rsidR="00DF3D4D" w:rsidRDefault="00DF3D4D" w:rsidP="00456479">
      <w:pPr>
        <w:keepNext/>
        <w:keepLines/>
        <w:suppressAutoHyphens/>
        <w:ind w:firstLine="0"/>
        <w:jc w:val="center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br w:type="page"/>
      </w:r>
      <w:r w:rsidRPr="00DF3D4D">
        <w:rPr>
          <w:rFonts w:eastAsia="Times New Roman"/>
          <w:b/>
          <w:lang w:eastAsia="ar-SA"/>
        </w:rPr>
        <w:lastRenderedPageBreak/>
        <w:t>I. Содержание проблемы</w:t>
      </w:r>
      <w:r w:rsidRPr="00DF3D4D">
        <w:rPr>
          <w:rFonts w:eastAsia="Times New Roman"/>
          <w:lang w:eastAsia="ar-SA"/>
        </w:rPr>
        <w:t>.</w:t>
      </w:r>
    </w:p>
    <w:p w:rsidR="00456479" w:rsidRPr="00DF3D4D" w:rsidRDefault="00456479" w:rsidP="00456479">
      <w:pPr>
        <w:keepNext/>
        <w:keepLines/>
        <w:suppressAutoHyphens/>
        <w:ind w:firstLine="0"/>
        <w:jc w:val="center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Муниципальное казенное учреждение "Многофункциональный центр управления Гаврилов-Ямского муниципального района" (далее – МУ "МЦУ Гаврилов-Ямского района") является органом повседневного </w:t>
      </w:r>
      <w:proofErr w:type="gramStart"/>
      <w:r w:rsidRPr="00DF3D4D">
        <w:rPr>
          <w:rFonts w:eastAsia="Times New Roman"/>
          <w:lang w:eastAsia="ar-SA"/>
        </w:rPr>
        <w:t>управления муниципального звена территориальной подсистемы единой российской системы предупреждения</w:t>
      </w:r>
      <w:proofErr w:type="gramEnd"/>
      <w:r w:rsidRPr="00DF3D4D">
        <w:rPr>
          <w:rFonts w:eastAsia="Times New Roman"/>
          <w:lang w:eastAsia="ar-SA"/>
        </w:rPr>
        <w:t xml:space="preserve"> и ликвидации чрезвычайных ситуаций (далее – ТП РСЧС). 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МУ "МЦУ Гаврилов-Ямского района" предназначено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Целью создания МУ "МЦУ Гаврилов-Ямского района" явилось 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DF3D4D">
        <w:rPr>
          <w:rFonts w:eastAsia="Times New Roman"/>
          <w:lang w:eastAsia="ar-SA"/>
        </w:rPr>
        <w:t>Принципиальным отличием МУ "МЦУ Гаврилов-Ямского района"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ТП РСЧС, повысить оперативность и эффективность реагирования на ЧС.</w:t>
      </w:r>
      <w:proofErr w:type="gramEnd"/>
      <w:r w:rsidRPr="00DF3D4D">
        <w:rPr>
          <w:rFonts w:eastAsia="Times New Roman"/>
          <w:lang w:eastAsia="ar-SA"/>
        </w:rPr>
        <w:t xml:space="preserve"> Но в настоящее время основные информационные системы, содержащие учетную информацию о ключевых объектах управления, находятся на начальной стадии развития. Не автоматизированы процедуры сбора и обработки информации.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Проблемой взаимодействия диспетчерских служб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Повышение оперативности реагирования на угрозу или возникновение чрезвычайной ситуации, своевременного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действий, является главнейшей задачей местной системы оповещения муниципального района.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Совершенствование местной системы управления позволит сократить время и увеличить количество населения, оповещаемого в случае возникновения чрезвычайной ситуации и доведения сигналов гражданской обороны.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Становится все более актуальным совершенствование систем сбора и обработки информации на территории муниципального образования, с целью принятия оперативных решений по всем вопросам обеспечения общественной безопасности и безопасности среды обитания.</w:t>
      </w:r>
    </w:p>
    <w:p w:rsidR="00456479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lastRenderedPageBreak/>
        <w:t xml:space="preserve">Создание единой информационной среды обеспечит эффективное и незамедлительное взаимодействие всех сил и служб, ответственных за обеспечение общественной безопасности, правопорядка и безопасности населения, проживающего на территории муниципального района. </w:t>
      </w:r>
    </w:p>
    <w:p w:rsidR="00456479" w:rsidRDefault="00456479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567"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val="en-US" w:eastAsia="ar-SA"/>
        </w:rPr>
        <w:t>II</w:t>
      </w:r>
      <w:r w:rsidRPr="00DF3D4D">
        <w:rPr>
          <w:rFonts w:eastAsia="Times New Roman"/>
          <w:b/>
          <w:lang w:eastAsia="ar-SA"/>
        </w:rPr>
        <w:t>. Цели и задачи муниципальной программы</w:t>
      </w:r>
    </w:p>
    <w:p w:rsidR="00456479" w:rsidRDefault="00456479" w:rsidP="00456479">
      <w:pPr>
        <w:keepNext/>
        <w:keepLines/>
        <w:suppressAutoHyphens/>
        <w:ind w:firstLine="0"/>
        <w:contextualSpacing/>
        <w:jc w:val="both"/>
        <w:rPr>
          <w:rFonts w:eastAsia="Times New Roman"/>
          <w:u w:val="single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0"/>
        <w:contextualSpacing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u w:val="single"/>
          <w:lang w:eastAsia="ar-SA"/>
        </w:rPr>
        <w:t>Цели муниципальной программы</w:t>
      </w:r>
      <w:r w:rsidRPr="00DF3D4D">
        <w:rPr>
          <w:rFonts w:eastAsia="Times New Roman"/>
          <w:lang w:eastAsia="ar-SA"/>
        </w:rPr>
        <w:t>: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повышение оперативности реагирования на угрозу или возникновение чрезвычайной ситуации;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обеспечение оповещения и информирования 90%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 на территории муниципального района.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0"/>
        <w:jc w:val="both"/>
        <w:rPr>
          <w:rFonts w:eastAsia="Times New Roman"/>
          <w:u w:val="single"/>
          <w:lang w:eastAsia="ar-SA"/>
        </w:rPr>
      </w:pPr>
      <w:r w:rsidRPr="00DF3D4D">
        <w:rPr>
          <w:rFonts w:eastAsia="Times New Roman"/>
          <w:u w:val="single"/>
          <w:lang w:eastAsia="ar-SA"/>
        </w:rPr>
        <w:t>Задачи муниципальной программы: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обучение диспетчеров в учебно-методическом центре ГОЧС Ярославской области по 105 часовой программе;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оборудование рабочего места дежурного диспетчера необходимой аппаратурой и имуществом;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DF3D4D">
        <w:rPr>
          <w:rFonts w:eastAsia="Times New Roman"/>
          <w:lang w:eastAsia="ar-SA"/>
        </w:rPr>
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</w:r>
      <w:proofErr w:type="gramEnd"/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DF3D4D">
        <w:rPr>
          <w:rFonts w:eastAsia="Times New Roman"/>
          <w:lang w:eastAsia="ar-SA"/>
        </w:rPr>
        <w:t>перехода системы вызова экстренных оперативных служб города</w:t>
      </w:r>
      <w:proofErr w:type="gramEnd"/>
      <w:r w:rsidRPr="00DF3D4D">
        <w:rPr>
          <w:rFonts w:eastAsia="Times New Roman"/>
          <w:lang w:eastAsia="ar-SA"/>
        </w:rPr>
        <w:t xml:space="preserve"> через единый общероссийский телефонный номер «112»;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доведение количества электро-сирен до 18 единиц для обеспечения доведения информации и сигналов оповещения ГО и ЧС с рабочего места дежурного диспетчера МУ "МЦУ Гаврилов-Ямского района" (ЕДДС);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доведение количества пунктов речевого оповещения до 4 единиц для обеспечения доведения информации и сигналов оповещения ГО и ЧС с рабочего места дежурного диспетчера МУ "МЦУ Гаврилов-Ямского района" (ЕДДС).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- </w:t>
      </w:r>
      <w:r w:rsidRPr="00DF3D4D">
        <w:t>обеспечение защиты информации в информационной системе местной системы оповещения.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-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</w:r>
      <w:proofErr w:type="gramStart"/>
      <w:r w:rsidRPr="00DF3D4D">
        <w:rPr>
          <w:rFonts w:eastAsia="Times New Roman"/>
          <w:lang w:eastAsia="ar-SA"/>
        </w:rPr>
        <w:t>контроля за</w:t>
      </w:r>
      <w:proofErr w:type="gramEnd"/>
      <w:r w:rsidRPr="00DF3D4D">
        <w:rPr>
          <w:rFonts w:eastAsia="Times New Roman"/>
          <w:lang w:eastAsia="ar-SA"/>
        </w:rPr>
        <w:t xml:space="preserve"> устранением последствий чрезвычайных ситуаций.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создание на базе МУ "МЦУ Гаврилов-Ямского района" системы мониторинга состояния общественной безопасности на территории муниципального района.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lastRenderedPageBreak/>
        <w:t>- создание на базе МУ "МЦУ Гаврилов-Ямского района" системы - 112 для информационного обеспечения единой дежурно-диспетчерской службы.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0"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eastAsia="ar-SA"/>
        </w:rPr>
        <w:t>Ожидаемые результаты от реализации муниципальной программы: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обучение диспетчеров в ГОБУ ДПО ЯО «УМЦ ГО ЧС» по необходимости;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 xml:space="preserve">- в результате создания и развертывания системы - 112 оперативность совместных действий экстренных оперативных служб должна </w:t>
      </w:r>
      <w:proofErr w:type="gramStart"/>
      <w:r w:rsidRPr="00DF3D4D">
        <w:rPr>
          <w:rFonts w:eastAsia="Times New Roman"/>
          <w:lang w:eastAsia="ar-SA"/>
        </w:rPr>
        <w:t>возрасти и время реагирования снизится</w:t>
      </w:r>
      <w:proofErr w:type="gramEnd"/>
      <w:r w:rsidRPr="00DF3D4D">
        <w:rPr>
          <w:rFonts w:eastAsia="Times New Roman"/>
          <w:lang w:eastAsia="ar-SA"/>
        </w:rPr>
        <w:t xml:space="preserve"> с 1 часа до 30 минут (на 5 минут ежегодно) что позволит уменьшить безвозвратные потери населения в чрезвычайных ситуациях на 10-15 процентов, а экономический ущерб - на 3-5 процентов;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- 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"МЦУ Гаврилов-Ямского района".</w:t>
      </w: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Перечень целевых показателей муниципальной программы приведен в Таблице №1.</w:t>
      </w:r>
    </w:p>
    <w:p w:rsidR="00DF3D4D" w:rsidRPr="00DF3D4D" w:rsidRDefault="00DF3D4D" w:rsidP="00456479">
      <w:pPr>
        <w:keepNext/>
        <w:keepLines/>
        <w:ind w:firstLine="708"/>
        <w:jc w:val="right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t>Таблица №1</w:t>
      </w:r>
    </w:p>
    <w:p w:rsidR="00DF3D4D" w:rsidRPr="00DF3D4D" w:rsidRDefault="00DF3D4D" w:rsidP="00456479">
      <w:pPr>
        <w:keepNext/>
        <w:keepLines/>
        <w:ind w:firstLine="0"/>
        <w:jc w:val="both"/>
        <w:rPr>
          <w:rFonts w:eastAsia="Times New Roman"/>
          <w:spacing w:val="2"/>
          <w:u w:val="single"/>
          <w:lang w:eastAsia="ru-RU"/>
        </w:rPr>
      </w:pPr>
      <w:r w:rsidRPr="00DF3D4D">
        <w:rPr>
          <w:rFonts w:eastAsia="Times New Roman"/>
          <w:spacing w:val="2"/>
          <w:u w:val="single"/>
          <w:lang w:eastAsia="ru-RU"/>
        </w:rPr>
        <w:t>Перечень целевых показателей муниципальной программы</w:t>
      </w:r>
    </w:p>
    <w:p w:rsidR="00DF3D4D" w:rsidRPr="00DF3D4D" w:rsidRDefault="00DF3D4D" w:rsidP="00456479">
      <w:pPr>
        <w:keepNext/>
        <w:keepLines/>
        <w:ind w:firstLine="0"/>
        <w:jc w:val="both"/>
        <w:rPr>
          <w:rFonts w:eastAsia="Times New Roman"/>
          <w:color w:val="332E2D"/>
          <w:spacing w:val="2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959"/>
        <w:gridCol w:w="121"/>
        <w:gridCol w:w="871"/>
        <w:gridCol w:w="709"/>
        <w:gridCol w:w="709"/>
        <w:gridCol w:w="708"/>
        <w:gridCol w:w="709"/>
        <w:gridCol w:w="709"/>
        <w:gridCol w:w="709"/>
        <w:gridCol w:w="709"/>
        <w:gridCol w:w="142"/>
        <w:gridCol w:w="567"/>
      </w:tblGrid>
      <w:tr w:rsidR="00DF3D4D" w:rsidRPr="00DF3D4D" w:rsidTr="00456479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Наименование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целевого показателя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Весовой </w:t>
            </w:r>
            <w:proofErr w:type="spell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коэф</w:t>
            </w:r>
            <w:proofErr w:type="spellEnd"/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фициент</w:t>
            </w:r>
            <w:proofErr w:type="spellEnd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Ki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Ед.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изме</w:t>
            </w:r>
            <w:proofErr w:type="spellEnd"/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рения</w:t>
            </w:r>
          </w:p>
        </w:tc>
        <w:tc>
          <w:tcPr>
            <w:tcW w:w="56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Значения целевых показателей</w:t>
            </w:r>
          </w:p>
        </w:tc>
      </w:tr>
      <w:tr w:rsidR="00DF3D4D" w:rsidRPr="00DF3D4D" w:rsidTr="00456479"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базовый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2014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2015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2016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2020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</w:tr>
      <w:tr w:rsidR="00DF3D4D" w:rsidRPr="00DF3D4D" w:rsidTr="0045647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11</w:t>
            </w:r>
          </w:p>
        </w:tc>
      </w:tr>
      <w:tr w:rsidR="00DF3D4D" w:rsidRPr="00DF3D4D" w:rsidTr="00456479"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360"/>
              <w:jc w:val="both"/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Подпрограмма 1</w:t>
            </w:r>
            <w:r w:rsidRPr="00DF3D4D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: 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ВЦП «Обеспечение функционирования органа повседневного управления Гаврилов-Ямского муниципального района» на 2014-2020 годы</w:t>
            </w:r>
          </w:p>
        </w:tc>
      </w:tr>
      <w:tr w:rsidR="00DF3D4D" w:rsidRPr="00DF3D4D" w:rsidTr="0045647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1.Сокращение времени реагирования </w:t>
            </w:r>
            <w:proofErr w:type="gram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экстренных</w:t>
            </w:r>
            <w:proofErr w:type="gramEnd"/>
          </w:p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оперативных служб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</w:tr>
      <w:tr w:rsidR="00DF3D4D" w:rsidRPr="00DF3D4D" w:rsidTr="0045647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2.Обучение диспетчеров МУ "МЦУ Гаврилов-Ямского района" в ГОБУ ДПО ЯО «УМЦ ГО ЧС»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DF3D4D" w:rsidRPr="00DF3D4D" w:rsidRDefault="00DF3D4D" w:rsidP="00456479">
            <w:pPr>
              <w:keepNext/>
              <w:keepLines/>
              <w:ind w:right="-108"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</w:tr>
      <w:tr w:rsidR="00DF3D4D" w:rsidRPr="00DF3D4D" w:rsidTr="0045647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3.</w:t>
            </w:r>
            <w:r w:rsidRPr="00DF3D4D">
              <w:rPr>
                <w:sz w:val="22"/>
                <w:szCs w:val="22"/>
              </w:rPr>
              <w:t xml:space="preserve"> </w:t>
            </w:r>
            <w:proofErr w:type="gramStart"/>
            <w:r w:rsidRPr="00DF3D4D">
              <w:rPr>
                <w:sz w:val="22"/>
                <w:szCs w:val="22"/>
              </w:rPr>
              <w:t>Финансовое</w:t>
            </w:r>
            <w:proofErr w:type="gramEnd"/>
            <w:r w:rsidRPr="00DF3D4D">
              <w:rPr>
                <w:sz w:val="22"/>
                <w:szCs w:val="22"/>
              </w:rPr>
              <w:t xml:space="preserve"> </w:t>
            </w:r>
            <w:proofErr w:type="spellStart"/>
            <w:r w:rsidRPr="00DF3D4D">
              <w:rPr>
                <w:sz w:val="22"/>
                <w:szCs w:val="22"/>
              </w:rPr>
              <w:t>обес</w:t>
            </w:r>
            <w:proofErr w:type="spellEnd"/>
            <w:r w:rsidRPr="00DF3D4D">
              <w:rPr>
                <w:sz w:val="22"/>
                <w:szCs w:val="22"/>
              </w:rPr>
              <w:t xml:space="preserve">-печение готовности службы экстренного реагирования и органа </w:t>
            </w:r>
            <w:proofErr w:type="spellStart"/>
            <w:r w:rsidRPr="00DF3D4D">
              <w:rPr>
                <w:sz w:val="22"/>
                <w:szCs w:val="22"/>
              </w:rPr>
              <w:t>повседнев-ного</w:t>
            </w:r>
            <w:proofErr w:type="spellEnd"/>
            <w:r w:rsidRPr="00DF3D4D">
              <w:rPr>
                <w:sz w:val="22"/>
                <w:szCs w:val="22"/>
              </w:rPr>
              <w:t xml:space="preserve"> управления (ЕДДС) </w:t>
            </w:r>
            <w:proofErr w:type="spellStart"/>
            <w:r w:rsidRPr="00DF3D4D">
              <w:rPr>
                <w:sz w:val="22"/>
                <w:szCs w:val="22"/>
              </w:rPr>
              <w:t>Админис-трации</w:t>
            </w:r>
            <w:proofErr w:type="spellEnd"/>
            <w:r w:rsidRPr="00DF3D4D">
              <w:rPr>
                <w:sz w:val="22"/>
                <w:szCs w:val="22"/>
              </w:rPr>
              <w:t xml:space="preserve"> Гаврилов-Ямского района к эффективной работе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3032,6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5868,4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7480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851" w:type="dxa"/>
            <w:gridSpan w:val="2"/>
          </w:tcPr>
          <w:p w:rsidR="00DF3D4D" w:rsidRPr="00DF3D4D" w:rsidRDefault="00DF3D4D" w:rsidP="00456479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11053,3</w:t>
            </w:r>
          </w:p>
        </w:tc>
        <w:tc>
          <w:tcPr>
            <w:tcW w:w="567" w:type="dxa"/>
          </w:tcPr>
          <w:p w:rsidR="00DF3D4D" w:rsidRPr="00DF3D4D" w:rsidRDefault="00DF3D4D" w:rsidP="00456479">
            <w:pPr>
              <w:keepNext/>
              <w:keepLines/>
              <w:ind w:right="-108"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10614,0</w:t>
            </w:r>
          </w:p>
        </w:tc>
      </w:tr>
      <w:tr w:rsidR="00DF3D4D" w:rsidRPr="00DF3D4D" w:rsidTr="00456479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left="-108"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4. Приобретение оборудования для  рабочего места дежурного </w:t>
            </w:r>
            <w:proofErr w:type="spell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диспет</w:t>
            </w:r>
            <w:proofErr w:type="spellEnd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left="-108" w:firstLine="0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чера</w:t>
            </w:r>
            <w:proofErr w:type="spellEnd"/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DF3D4D" w:rsidRPr="00DF3D4D" w:rsidTr="00456479">
        <w:trPr>
          <w:trHeight w:val="299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>Подпрограмма 2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: МЦП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1. Увеличение количества оповещаемого населения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90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2. Доведение количества электро-сирен до 18 единиц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18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3. Доведение количества пунктов речевого оповещения до 4 единиц.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4. </w:t>
            </w:r>
            <w:r w:rsidRPr="00DF3D4D">
              <w:rPr>
                <w:rFonts w:eastAsia="Times New Roman"/>
                <w:lang w:eastAsia="ar-SA"/>
              </w:rPr>
              <w:t>обеспечение защищенности объекта информатизации.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95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90</w:t>
            </w:r>
          </w:p>
        </w:tc>
      </w:tr>
      <w:tr w:rsidR="00DF3D4D" w:rsidRPr="00DF3D4D" w:rsidTr="00456479">
        <w:trPr>
          <w:trHeight w:val="13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 3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: МЦП 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</w:t>
            </w: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1. Увеличение объектовых систем видеонаблюдения в местах массового пребывания людей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65</w:t>
            </w:r>
          </w:p>
        </w:tc>
      </w:tr>
      <w:tr w:rsidR="00DF3D4D" w:rsidRPr="00DF3D4D" w:rsidTr="00456479">
        <w:trPr>
          <w:cantSplit/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2. Увеличение количества контрольно-пропускных пунктов в муниципальных учреждениях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DF3D4D" w:rsidRPr="00DF3D4D" w:rsidTr="00456479">
        <w:trPr>
          <w:cantSplit/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3. 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F3D4D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DF3D4D" w:rsidRPr="00DF3D4D" w:rsidTr="00456479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DF3D4D" w:rsidRPr="00DF3D4D" w:rsidRDefault="00DF3D4D" w:rsidP="00456479">
      <w:pPr>
        <w:keepNext/>
        <w:keepLines/>
        <w:ind w:firstLine="0"/>
        <w:jc w:val="both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DF3D4D" w:rsidRPr="00DF3D4D" w:rsidRDefault="00DF3D4D" w:rsidP="00456479">
      <w:pPr>
        <w:keepNext/>
        <w:keepLines/>
        <w:numPr>
          <w:ilvl w:val="0"/>
          <w:numId w:val="11"/>
        </w:numPr>
        <w:suppressAutoHyphens/>
        <w:jc w:val="center"/>
        <w:rPr>
          <w:rFonts w:eastAsia="Times New Roman"/>
          <w:b/>
          <w:spacing w:val="2"/>
          <w:lang w:eastAsia="ru-RU"/>
        </w:rPr>
      </w:pPr>
      <w:r w:rsidRPr="00DF3D4D">
        <w:rPr>
          <w:rFonts w:eastAsia="Times New Roman"/>
          <w:b/>
          <w:spacing w:val="2"/>
          <w:lang w:eastAsia="ru-RU"/>
        </w:rPr>
        <w:t>Перечень подпрограмм муниципальной программы</w:t>
      </w:r>
    </w:p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t xml:space="preserve">Муниципальная программа состоит из трех подпрограмм: </w:t>
      </w:r>
    </w:p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t>- </w:t>
      </w:r>
      <w:r w:rsidRPr="00DF3D4D">
        <w:rPr>
          <w:rFonts w:eastAsia="Times New Roman"/>
          <w:b/>
          <w:spacing w:val="2"/>
          <w:u w:val="single"/>
          <w:lang w:eastAsia="ru-RU"/>
        </w:rPr>
        <w:t>Подпрограмма №1</w:t>
      </w:r>
      <w:r w:rsidRPr="00DF3D4D">
        <w:rPr>
          <w:rFonts w:eastAsia="Times New Roman"/>
          <w:spacing w:val="2"/>
          <w:lang w:eastAsia="ru-RU"/>
        </w:rPr>
        <w:t>: ВЦП «Обеспечение функционирования органа повседневного управления Гаврилов-Ямского муниципального района» на 2014-2020 годы:</w:t>
      </w:r>
    </w:p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lastRenderedPageBreak/>
        <w:t>- </w:t>
      </w:r>
      <w:r w:rsidRPr="00DF3D4D">
        <w:rPr>
          <w:rFonts w:eastAsia="Times New Roman"/>
          <w:b/>
          <w:spacing w:val="2"/>
          <w:u w:val="single"/>
          <w:lang w:eastAsia="ru-RU"/>
        </w:rPr>
        <w:t>Подпрограмма №2</w:t>
      </w:r>
      <w:r w:rsidRPr="00DF3D4D">
        <w:rPr>
          <w:rFonts w:eastAsia="Times New Roman"/>
          <w:spacing w:val="2"/>
          <w:lang w:eastAsia="ru-RU"/>
        </w:rPr>
        <w:t>: МЦП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</w:r>
      <w:r w:rsidRPr="00DF3D4D">
        <w:rPr>
          <w:rFonts w:eastAsia="Times New Roman"/>
          <w:b/>
          <w:spacing w:val="2"/>
          <w:lang w:eastAsia="ru-RU"/>
        </w:rPr>
        <w:t>.</w:t>
      </w:r>
    </w:p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t>- </w:t>
      </w:r>
      <w:r w:rsidRPr="00DF3D4D">
        <w:rPr>
          <w:rFonts w:eastAsia="Times New Roman"/>
          <w:b/>
          <w:spacing w:val="2"/>
          <w:u w:val="single"/>
          <w:lang w:eastAsia="ru-RU"/>
        </w:rPr>
        <w:t>Подпрограмма №3</w:t>
      </w:r>
      <w:r w:rsidRPr="00DF3D4D">
        <w:rPr>
          <w:rFonts w:eastAsia="Times New Roman"/>
          <w:spacing w:val="2"/>
          <w:lang w:eastAsia="ru-RU"/>
        </w:rPr>
        <w:t>: МЦП 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</w:t>
      </w:r>
      <w:r w:rsidRPr="00DF3D4D">
        <w:rPr>
          <w:rFonts w:eastAsia="Times New Roman"/>
          <w:b/>
          <w:spacing w:val="2"/>
          <w:lang w:eastAsia="ru-RU"/>
        </w:rPr>
        <w:t>.</w:t>
      </w:r>
    </w:p>
    <w:p w:rsidR="00DF3D4D" w:rsidRPr="00DF3D4D" w:rsidRDefault="00DF3D4D" w:rsidP="00456479">
      <w:pPr>
        <w:keepNext/>
        <w:keepLines/>
        <w:suppressAutoHyphens/>
        <w:ind w:firstLine="360"/>
        <w:contextualSpacing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Основные сведения о вышеперечисленных муниципальных целевых программах представлены в таблицах №2 - 4.</w:t>
      </w:r>
    </w:p>
    <w:p w:rsidR="00DF3D4D" w:rsidRPr="00DF3D4D" w:rsidRDefault="00DF3D4D" w:rsidP="00456479">
      <w:pPr>
        <w:keepNext/>
        <w:keepLines/>
        <w:ind w:firstLine="0"/>
        <w:jc w:val="right"/>
        <w:rPr>
          <w:rFonts w:eastAsia="Times New Roman"/>
          <w:spacing w:val="2"/>
          <w:lang w:eastAsia="ru-RU"/>
        </w:rPr>
      </w:pPr>
      <w:r w:rsidRPr="00DF3D4D">
        <w:rPr>
          <w:rFonts w:eastAsia="Times New Roman"/>
          <w:spacing w:val="2"/>
          <w:lang w:eastAsia="ru-RU"/>
        </w:rPr>
        <w:t>Таблица №2</w:t>
      </w:r>
    </w:p>
    <w:p w:rsidR="00DF3D4D" w:rsidRPr="00DF3D4D" w:rsidRDefault="00DF3D4D" w:rsidP="00456479">
      <w:pPr>
        <w:keepNext/>
        <w:keepLines/>
        <w:suppressAutoHyphen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F3D4D">
        <w:rPr>
          <w:rFonts w:eastAsia="Times New Roman"/>
          <w:b/>
          <w:spacing w:val="2"/>
          <w:lang w:eastAsia="ru-RU"/>
        </w:rPr>
        <w:t>Паспорт подпрограммы</w:t>
      </w:r>
    </w:p>
    <w:p w:rsidR="00DF3D4D" w:rsidRPr="00DF3D4D" w:rsidRDefault="00DF3D4D" w:rsidP="00456479">
      <w:pPr>
        <w:keepNext/>
        <w:keepLines/>
        <w:suppressAutoHyphens/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DF3D4D">
        <w:rPr>
          <w:rFonts w:eastAsia="Times New Roman"/>
          <w:b/>
          <w:color w:val="332E2D"/>
          <w:spacing w:val="2"/>
          <w:lang w:eastAsia="ru-RU"/>
        </w:rPr>
        <w:t xml:space="preserve">ВЦП </w:t>
      </w:r>
      <w:r w:rsidRPr="00DF3D4D">
        <w:rPr>
          <w:rFonts w:eastAsia="Times New Roman"/>
          <w:b/>
          <w:spacing w:val="2"/>
          <w:lang w:eastAsia="ru-RU"/>
        </w:rPr>
        <w:t>«Обеспечение функционирования органа повседневного управления Гаврилов-Ямского муниципального района» на 2014-2020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DF3D4D" w:rsidRPr="00DF3D4D" w:rsidTr="00DF3D4D"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lang w:eastAsia="ru-RU"/>
              </w:rPr>
            </w:pPr>
            <w:r w:rsidRPr="00DF3D4D">
              <w:rPr>
                <w:rFonts w:eastAsia="Times New Roman"/>
                <w:spacing w:val="2"/>
                <w:lang w:eastAsia="ru-RU"/>
              </w:rPr>
              <w:t xml:space="preserve">«Обеспечение функционирования органа повседневного управления Гаврилов-Ямского муниципального района» </w:t>
            </w:r>
          </w:p>
        </w:tc>
      </w:tr>
      <w:tr w:rsidR="00DF3D4D" w:rsidRPr="00DF3D4D" w:rsidTr="00DF3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>Отдел по мобилизационной подготовке, ГО и ЧС Администрации Гаврилов-Ямского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Гаврилов-Ямского муниципального района, </w:t>
            </w:r>
          </w:p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тел.: 8(48534) 2-18-51;</w:t>
            </w:r>
          </w:p>
        </w:tc>
      </w:tr>
      <w:tr w:rsidR="00DF3D4D" w:rsidRPr="00DF3D4D" w:rsidTr="00DF3D4D"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Ответственный исполнитель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Отдел по мобилизационной подготовке, ГО и ЧС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Администрации Гаврилов-Ямского муниципального района</w:t>
            </w:r>
          </w:p>
        </w:tc>
      </w:tr>
      <w:tr w:rsidR="00DF3D4D" w:rsidRPr="00DF3D4D" w:rsidTr="00DF3D4D"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МУ "МЦУ Гаврилов-Ямского муниципального района"</w:t>
            </w:r>
          </w:p>
        </w:tc>
      </w:tr>
      <w:tr w:rsidR="00DF3D4D" w:rsidRPr="00DF3D4D" w:rsidTr="00DF3D4D"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DF3D4D" w:rsidRPr="00DF3D4D" w:rsidTr="00DF3D4D"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>оборудование рабочего места дежурного диспетчера необходимой аппаратурой и имуществом;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DF3D4D">
              <w:rPr>
                <w:rFonts w:eastAsia="Times New Roman"/>
                <w:lang w:eastAsia="ar-SA"/>
              </w:rPr>
              <w:t>-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(далее-ЧС),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 xml:space="preserve">финансовое обеспечение готовности МУ "МЦУ Гаврилов-Ямского района" к эффективной работе в условиях </w:t>
            </w:r>
            <w:proofErr w:type="gramStart"/>
            <w:r w:rsidRPr="00DF3D4D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DF3D4D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DF3D4D" w:rsidRPr="00DF3D4D" w:rsidTr="00DF3D4D">
        <w:tc>
          <w:tcPr>
            <w:tcW w:w="2700" w:type="dxa"/>
            <w:tcBorders>
              <w:bottom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1.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 xml:space="preserve">Сокращение времени реагирования экстренных оперативных служб 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2.</w:t>
            </w:r>
            <w:r w:rsidRPr="00DF3D4D">
              <w:rPr>
                <w:rFonts w:eastAsia="Times New Roman"/>
                <w:lang w:val="en-US" w:eastAsia="ar-SA"/>
              </w:rPr>
              <w:t> </w:t>
            </w:r>
            <w:r w:rsidRPr="00DF3D4D">
              <w:rPr>
                <w:rFonts w:eastAsia="Times New Roman"/>
                <w:lang w:eastAsia="ar-SA"/>
              </w:rPr>
              <w:t xml:space="preserve">Обучение диспетчеров МУ "МЦУ Гаврилов-Ямского </w:t>
            </w:r>
            <w:r w:rsidRPr="00DF3D4D">
              <w:rPr>
                <w:rFonts w:eastAsia="Times New Roman"/>
                <w:lang w:eastAsia="ar-SA"/>
              </w:rPr>
              <w:lastRenderedPageBreak/>
              <w:t>района" в ГОБУ ДПО ЯО «УМЦ ГО ЧС»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3. Финансовое обеспечение готовности службы экстренного реагирования и органа повседневного управления (ЕДДС) Администрации Гаврилов-Ямского района к эффективной работе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4. Приобретение оборудования для рабочего места дежурного диспетчера</w:t>
            </w:r>
          </w:p>
        </w:tc>
      </w:tr>
      <w:tr w:rsidR="00DF3D4D" w:rsidRPr="00DF3D4D" w:rsidTr="00DF3D4D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lastRenderedPageBreak/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DF3D4D" w:rsidRPr="00DF3D4D" w:rsidTr="00DF3D4D">
        <w:tc>
          <w:tcPr>
            <w:tcW w:w="2700" w:type="dxa"/>
            <w:tcBorders>
              <w:top w:val="nil"/>
            </w:tcBorders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Объемы и источники финансирования подпрограммы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 xml:space="preserve">Общий объем финансирования </w:t>
            </w:r>
            <w:r w:rsidR="004C471A">
              <w:rPr>
                <w:rFonts w:eastAsia="Times New Roman"/>
                <w:b/>
                <w:lang w:eastAsia="ru-RU"/>
              </w:rPr>
              <w:t>50049,0</w:t>
            </w:r>
            <w:r w:rsidRPr="00DF3D4D">
              <w:rPr>
                <w:rFonts w:eastAsia="Times New Roman"/>
                <w:lang w:eastAsia="ru-RU"/>
              </w:rPr>
              <w:t xml:space="preserve"> (БМР)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В т. ч. по годам: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F3D4D">
                <w:rPr>
                  <w:rFonts w:eastAsia="Times New Roman"/>
                  <w:lang w:eastAsia="ar-SA"/>
                </w:rPr>
                <w:t>2014 г</w:t>
              </w:r>
            </w:smartTag>
            <w:r w:rsidRPr="00DF3D4D">
              <w:rPr>
                <w:rFonts w:eastAsia="Times New Roman"/>
                <w:lang w:eastAsia="ar-SA"/>
              </w:rPr>
              <w:t>. - 2371,0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F3D4D">
                <w:rPr>
                  <w:rFonts w:eastAsia="Times New Roman"/>
                  <w:lang w:eastAsia="ar-SA"/>
                </w:rPr>
                <w:t>2015 г</w:t>
              </w:r>
            </w:smartTag>
            <w:r w:rsidRPr="00DF3D4D">
              <w:rPr>
                <w:rFonts w:eastAsia="Times New Roman"/>
                <w:lang w:eastAsia="ar-SA"/>
              </w:rPr>
              <w:t>. - 3092,6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F3D4D">
                <w:rPr>
                  <w:rFonts w:eastAsia="Times New Roman"/>
                  <w:lang w:eastAsia="ar-SA"/>
                </w:rPr>
                <w:t>2016 г</w:t>
              </w:r>
            </w:smartTag>
            <w:r w:rsidRPr="00DF3D4D">
              <w:rPr>
                <w:rFonts w:eastAsia="Times New Roman"/>
                <w:lang w:eastAsia="ar-SA"/>
              </w:rPr>
              <w:t>. - 5918,4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F3D4D">
                <w:rPr>
                  <w:rFonts w:eastAsia="Times New Roman"/>
                  <w:lang w:eastAsia="ar-SA"/>
                </w:rPr>
                <w:t>2017 г</w:t>
              </w:r>
            </w:smartTag>
            <w:r w:rsidRPr="00DF3D4D">
              <w:rPr>
                <w:rFonts w:eastAsia="Times New Roman"/>
                <w:lang w:eastAsia="ar-SA"/>
              </w:rPr>
              <w:t>. – 7530,0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3D4D">
                <w:rPr>
                  <w:rFonts w:eastAsia="Times New Roman"/>
                  <w:lang w:eastAsia="ar-SA"/>
                </w:rPr>
                <w:t>2018 г</w:t>
              </w:r>
            </w:smartTag>
            <w:r w:rsidRPr="00DF3D4D">
              <w:rPr>
                <w:rFonts w:eastAsia="Times New Roman"/>
                <w:lang w:eastAsia="ar-SA"/>
              </w:rPr>
              <w:t>. – </w:t>
            </w:r>
            <w:r w:rsidRPr="00DF3D4D">
              <w:rPr>
                <w:rFonts w:eastAsia="Times New Roman"/>
                <w:lang w:eastAsia="ru-RU"/>
              </w:rPr>
              <w:t>8476</w:t>
            </w:r>
            <w:r w:rsidRPr="00DF3D4D">
              <w:rPr>
                <w:rFonts w:eastAsia="Times New Roman"/>
                <w:lang w:val="en-US" w:eastAsia="ru-RU"/>
              </w:rPr>
              <w:t>,</w:t>
            </w:r>
            <w:r w:rsidRPr="00DF3D4D">
              <w:rPr>
                <w:rFonts w:eastAsia="Times New Roman"/>
                <w:lang w:eastAsia="ru-RU"/>
              </w:rPr>
              <w:t>0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3D4D">
                <w:rPr>
                  <w:rFonts w:eastAsia="Times New Roman"/>
                  <w:lang w:eastAsia="ar-SA"/>
                </w:rPr>
                <w:t>2019 г</w:t>
              </w:r>
            </w:smartTag>
            <w:r w:rsidRPr="00DF3D4D">
              <w:rPr>
                <w:rFonts w:eastAsia="Times New Roman"/>
                <w:lang w:eastAsia="ar-SA"/>
              </w:rPr>
              <w:t>. – </w:t>
            </w:r>
            <w:r w:rsidRPr="00DF3D4D">
              <w:rPr>
                <w:rFonts w:eastAsia="Times New Roman"/>
                <w:lang w:eastAsia="ru-RU"/>
              </w:rPr>
              <w:t>11146,7</w:t>
            </w:r>
          </w:p>
          <w:p w:rsidR="00DF3D4D" w:rsidRPr="00DF3D4D" w:rsidRDefault="00DF3D4D" w:rsidP="00456479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DF3D4D">
              <w:rPr>
                <w:rFonts w:eastAsia="Times New Roman"/>
                <w:lang w:eastAsia="ru-RU"/>
              </w:rPr>
              <w:t>2020 г. – 1</w:t>
            </w:r>
            <w:r w:rsidR="001269C7">
              <w:rPr>
                <w:rFonts w:eastAsia="Times New Roman"/>
                <w:lang w:eastAsia="ru-RU"/>
              </w:rPr>
              <w:t>15</w:t>
            </w:r>
            <w:r w:rsidR="004C471A">
              <w:rPr>
                <w:rFonts w:eastAsia="Times New Roman"/>
                <w:lang w:eastAsia="ru-RU"/>
              </w:rPr>
              <w:t>1</w:t>
            </w:r>
            <w:r w:rsidR="001269C7">
              <w:rPr>
                <w:rFonts w:eastAsia="Times New Roman"/>
                <w:lang w:eastAsia="ru-RU"/>
              </w:rPr>
              <w:t>4</w:t>
            </w:r>
            <w:r w:rsidRPr="00DF3D4D">
              <w:rPr>
                <w:rFonts w:eastAsia="Times New Roman"/>
                <w:lang w:eastAsia="ru-RU"/>
              </w:rPr>
              <w:t>,</w:t>
            </w:r>
            <w:r w:rsidR="001269C7">
              <w:rPr>
                <w:rFonts w:eastAsia="Times New Roman"/>
                <w:lang w:eastAsia="ru-RU"/>
              </w:rPr>
              <w:t>3</w:t>
            </w:r>
          </w:p>
        </w:tc>
      </w:tr>
      <w:tr w:rsidR="00DF3D4D" w:rsidRPr="00DF3D4D" w:rsidTr="00DF3D4D">
        <w:trPr>
          <w:trHeight w:val="356"/>
        </w:trPr>
        <w:tc>
          <w:tcPr>
            <w:tcW w:w="270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Начальник отдела по мобилизационной подготовке, ГО и ЧС Дьячков А.Ю. тел. 8(48534) 2-18-51;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Начальник МУ «МЦУ Гаврилов-Ямского района» Худяков А.А., тел. 8(48534)2-54-41 </w:t>
            </w:r>
          </w:p>
        </w:tc>
      </w:tr>
    </w:tbl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</w:p>
    <w:p w:rsidR="00DF3D4D" w:rsidRPr="00DF3D4D" w:rsidRDefault="00DF3D4D" w:rsidP="0045647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</w:p>
    <w:p w:rsidR="00DF3D4D" w:rsidRPr="00DF3D4D" w:rsidRDefault="00DF3D4D" w:rsidP="00456479">
      <w:pPr>
        <w:keepNext/>
        <w:keepLines/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Таблица №3</w:t>
      </w:r>
    </w:p>
    <w:p w:rsidR="00DF3D4D" w:rsidRPr="00DF3D4D" w:rsidRDefault="00DF3D4D" w:rsidP="00456479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eastAsia="ar-SA"/>
        </w:rPr>
        <w:t>Паспорт подпрограммы</w:t>
      </w:r>
    </w:p>
    <w:p w:rsidR="00DF3D4D" w:rsidRPr="00DF3D4D" w:rsidRDefault="00DF3D4D" w:rsidP="00456479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eastAsia="ar-SA"/>
        </w:rPr>
        <w:t>МЦП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51"/>
        <w:gridCol w:w="2814"/>
        <w:gridCol w:w="3957"/>
      </w:tblGrid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DF3D4D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      </w:r>
          </w:p>
        </w:tc>
      </w:tr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Заместитель Главы Администрации Гаврилов-Ямского муниципального района А.А. </w:t>
            </w:r>
            <w:proofErr w:type="spellStart"/>
            <w:r w:rsidRPr="00DF3D4D">
              <w:rPr>
                <w:rFonts w:eastAsia="Times New Roman"/>
                <w:lang w:eastAsia="ar-SA"/>
              </w:rPr>
              <w:t>Забаев</w:t>
            </w:r>
            <w:proofErr w:type="spellEnd"/>
          </w:p>
        </w:tc>
      </w:tr>
      <w:tr w:rsidR="00DF3D4D" w:rsidRPr="00DF3D4D" w:rsidTr="00DF3D4D">
        <w:trPr>
          <w:cantSplit/>
        </w:trPr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Ответственный исполнитель</w:t>
            </w:r>
          </w:p>
        </w:tc>
        <w:tc>
          <w:tcPr>
            <w:tcW w:w="281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Отдел по мобилизационной подготовке, ГО и ЧС Администрации Гаврилов-Ямского муниципального района.</w:t>
            </w:r>
          </w:p>
        </w:tc>
        <w:tc>
          <w:tcPr>
            <w:tcW w:w="395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Дьячков А.Ю. - начальник отдела по мобилизационной подготовке, ГО и ЧС Администрации Гаврилов-Ямского муниципального района, 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тел.: 8(48534) - 2-18-51</w:t>
            </w:r>
          </w:p>
        </w:tc>
      </w:tr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- Отдел по мобилизационной подготовке, ГО и ЧС Администрации Гаврилов-Ямского муниципального </w:t>
            </w:r>
            <w:r w:rsidRPr="00DF3D4D">
              <w:rPr>
                <w:rFonts w:eastAsia="Times New Roman"/>
                <w:lang w:eastAsia="ar-SA"/>
              </w:rPr>
              <w:lastRenderedPageBreak/>
              <w:t>района;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МУ "МЦУ Гаврилов-Ямского муниципального района"</w:t>
            </w:r>
          </w:p>
        </w:tc>
      </w:tr>
      <w:tr w:rsidR="00DF3D4D" w:rsidRPr="00DF3D4D" w:rsidTr="00DF3D4D">
        <w:trPr>
          <w:cantSplit/>
        </w:trPr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Обеспечить оповещение и информирование 90% населения Гаврилов-Ямского муниципального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муниципального района.</w:t>
            </w:r>
          </w:p>
        </w:tc>
      </w:tr>
      <w:tr w:rsidR="00DF3D4D" w:rsidRPr="00DF3D4D" w:rsidTr="00DF3D4D">
        <w:tc>
          <w:tcPr>
            <w:tcW w:w="541" w:type="dxa"/>
            <w:vMerge w:val="restart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1. Доведение количества электро-сирен до 18 единиц для обеспечения </w:t>
            </w:r>
            <w:r w:rsidRPr="00DF3D4D">
              <w:rPr>
                <w:rFonts w:eastAsia="Times New Roman"/>
                <w:bCs/>
                <w:lang w:eastAsia="ar-SA"/>
              </w:rPr>
              <w:t>доведения информации и сигналов оповещения ГО и ЧС с рабочего места дежурного диспетчера МУ "</w:t>
            </w:r>
            <w:r w:rsidRPr="00DF3D4D">
              <w:rPr>
                <w:rFonts w:eastAsia="Times New Roman"/>
                <w:lang w:eastAsia="ar-SA"/>
              </w:rPr>
              <w:t>МЦУ Гаврилов-Ямского муниципального района</w:t>
            </w:r>
            <w:r w:rsidRPr="00DF3D4D">
              <w:rPr>
                <w:rFonts w:eastAsia="Times New Roman"/>
                <w:bCs/>
                <w:lang w:eastAsia="ar-SA"/>
              </w:rPr>
              <w:t>" (ЕДДС).</w:t>
            </w:r>
          </w:p>
        </w:tc>
      </w:tr>
      <w:tr w:rsidR="00DF3D4D" w:rsidRPr="00DF3D4D" w:rsidTr="00DF3D4D">
        <w:trPr>
          <w:trHeight w:val="507"/>
        </w:trPr>
        <w:tc>
          <w:tcPr>
            <w:tcW w:w="541" w:type="dxa"/>
            <w:vMerge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 xml:space="preserve">2.  Доведение количества пунктов речевого оповещения до 4 единиц для обеспечения </w:t>
            </w:r>
            <w:r w:rsidRPr="00DF3D4D">
              <w:rPr>
                <w:rFonts w:eastAsia="Times New Roman"/>
                <w:bCs/>
                <w:lang w:eastAsia="ru-RU"/>
              </w:rPr>
              <w:t>доведения информации и сигналов оповещения ГО и ЧС с рабочего места дежурного диспетчера МУ "</w:t>
            </w:r>
            <w:r w:rsidRPr="00DF3D4D">
              <w:rPr>
                <w:rFonts w:eastAsia="Times New Roman"/>
                <w:lang w:eastAsia="ar-SA"/>
              </w:rPr>
              <w:t>МЦУ Гаврилов-Ямского муниципального района</w:t>
            </w:r>
            <w:r w:rsidRPr="00DF3D4D">
              <w:rPr>
                <w:rFonts w:eastAsia="Times New Roman"/>
                <w:bCs/>
                <w:lang w:eastAsia="ru-RU"/>
              </w:rPr>
              <w:t>" (ЕДДС).</w:t>
            </w:r>
          </w:p>
        </w:tc>
      </w:tr>
      <w:tr w:rsidR="00DF3D4D" w:rsidRPr="00DF3D4D" w:rsidTr="00DF3D4D">
        <w:trPr>
          <w:trHeight w:val="507"/>
        </w:trPr>
        <w:tc>
          <w:tcPr>
            <w:tcW w:w="541" w:type="dxa"/>
            <w:vMerge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 xml:space="preserve">3. </w:t>
            </w:r>
            <w:r w:rsidRPr="00DF3D4D">
              <w:t>Обеспечение защиты информации в информационной системе местной системы оповещения.</w:t>
            </w:r>
          </w:p>
        </w:tc>
      </w:tr>
      <w:tr w:rsidR="00DF3D4D" w:rsidRPr="00DF3D4D" w:rsidTr="00DF3D4D">
        <w:trPr>
          <w:cantSplit/>
        </w:trPr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7.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- увеличение количества оповещаемого населения;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доведение количества электро-сирен до 18 единиц;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доведение количества пунктов речевого оповещения до 4 единиц.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ar-SA"/>
              </w:rPr>
              <w:t>- обеспечение защищенности объекта информатизации</w:t>
            </w:r>
          </w:p>
        </w:tc>
      </w:tr>
      <w:tr w:rsidR="00DF3D4D" w:rsidRPr="00DF3D4D" w:rsidTr="00DF3D4D">
        <w:trPr>
          <w:cantSplit/>
        </w:trPr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на 2017 - 2020 годы.</w:t>
            </w:r>
          </w:p>
        </w:tc>
      </w:tr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 xml:space="preserve">Объемы и источники финансирования программы </w:t>
            </w:r>
          </w:p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Общий объем финансирования – 310,7 (БМР)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В т. ч. по годам: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  2017 г. – 0,0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  2018 г. – 147,8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  2019 г. – 162,9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 xml:space="preserve">  2020 г. – 0,0</w:t>
            </w:r>
          </w:p>
        </w:tc>
      </w:tr>
      <w:tr w:rsidR="00DF3D4D" w:rsidRPr="00DF3D4D" w:rsidTr="00DF3D4D">
        <w:tc>
          <w:tcPr>
            <w:tcW w:w="541" w:type="dxa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Гаврилов-Ямского муниципального района, 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тел.: 8(48534) 2-18-51;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- Худяков Александр Анатольевич - начальник МУ «МЦУ Гаврилов-Ямского муниципального района",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DF3D4D" w:rsidRPr="00DF3D4D" w:rsidRDefault="00DF3D4D" w:rsidP="00456479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pageBreakBefore/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lastRenderedPageBreak/>
        <w:t>Таблица №4</w:t>
      </w:r>
    </w:p>
    <w:p w:rsidR="00DF3D4D" w:rsidRPr="00DF3D4D" w:rsidRDefault="00DF3D4D" w:rsidP="00456479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DF3D4D">
        <w:rPr>
          <w:rFonts w:eastAsia="Times New Roman"/>
          <w:b/>
          <w:lang w:eastAsia="ar-SA"/>
        </w:rPr>
        <w:t>Паспорт подпрограммы</w:t>
      </w:r>
    </w:p>
    <w:p w:rsidR="00DF3D4D" w:rsidRPr="00DF3D4D" w:rsidRDefault="00DF3D4D" w:rsidP="00456479">
      <w:pPr>
        <w:keepNext/>
        <w:keepLines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F3D4D">
        <w:rPr>
          <w:rFonts w:eastAsia="Times New Roman"/>
          <w:b/>
          <w:bCs/>
          <w:lang w:eastAsia="ru-RU"/>
        </w:rPr>
        <w:t>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4333"/>
      </w:tblGrid>
      <w:tr w:rsidR="00DF3D4D" w:rsidRPr="00DF3D4D" w:rsidTr="00DF3D4D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Наименование МЦП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lang w:eastAsia="ru-RU"/>
              </w:rPr>
            </w:pPr>
            <w:r w:rsidRPr="00DF3D4D">
              <w:rPr>
                <w:rFonts w:eastAsia="Times New Roman"/>
                <w:bCs/>
                <w:lang w:eastAsia="ru-RU"/>
              </w:rPr>
              <w:t>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</w:t>
            </w:r>
          </w:p>
        </w:tc>
      </w:tr>
      <w:tr w:rsidR="00DF3D4D" w:rsidRPr="00DF3D4D" w:rsidTr="00DF3D4D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Куратор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DF3D4D">
              <w:rPr>
                <w:rFonts w:eastAsia="Calibri"/>
                <w:color w:val="00000A"/>
                <w:lang w:eastAsia="ru-RU"/>
              </w:rPr>
              <w:t>Забаев</w:t>
            </w:r>
            <w:proofErr w:type="spellEnd"/>
            <w:r w:rsidRPr="00DF3D4D">
              <w:rPr>
                <w:rFonts w:eastAsia="Calibri"/>
                <w:color w:val="00000A"/>
                <w:lang w:eastAsia="ru-RU"/>
              </w:rPr>
              <w:t xml:space="preserve"> А.А.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>Отдел по мобилизационной подготовке, ГО и ЧС Администрации Гаврилов-Ямского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Гаврилов-Ямского муниципального района, </w:t>
            </w:r>
          </w:p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тел.: 8(48534) 2-18-51;</w:t>
            </w:r>
          </w:p>
        </w:tc>
      </w:tr>
      <w:tr w:rsidR="00DF3D4D" w:rsidRPr="00DF3D4D" w:rsidTr="00DF3D4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Участники МЦП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района.</w:t>
            </w:r>
          </w:p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>Муниципальное казенное учреждение «Многофункциональный центр управления Гаврилов-Ямского муниципального района» (далее - МУ «</w:t>
            </w:r>
            <w:r w:rsidRPr="00DF3D4D">
              <w:rPr>
                <w:rFonts w:eastAsia="Times New Roman"/>
                <w:bCs/>
                <w:lang w:eastAsia="ru-RU"/>
              </w:rPr>
              <w:t>МЦУ Гаврилов-Ямского района</w:t>
            </w:r>
            <w:r w:rsidRPr="00DF3D4D">
              <w:rPr>
                <w:rFonts w:eastAsia="Calibri"/>
                <w:color w:val="00000A"/>
                <w:lang w:eastAsia="ru-RU"/>
              </w:rPr>
              <w:t>»).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Цель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color w:val="00000A"/>
                <w:lang w:eastAsia="ru-RU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DF3D4D" w:rsidRPr="00DF3D4D" w:rsidTr="00DF3D4D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Задачи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контроля за устранением последствий чрезвычайных ситуаций.</w:t>
            </w:r>
          </w:p>
        </w:tc>
      </w:tr>
      <w:tr w:rsidR="00DF3D4D" w:rsidRPr="00DF3D4D" w:rsidTr="00DF3D4D">
        <w:trPr>
          <w:trHeight w:val="948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color w:val="00000A"/>
                <w:lang w:eastAsia="ru-RU"/>
              </w:rPr>
              <w:t xml:space="preserve">2. Создание на базе </w:t>
            </w:r>
            <w:r w:rsidRPr="00DF3D4D">
              <w:rPr>
                <w:rFonts w:eastAsia="Calibri"/>
                <w:color w:val="00000A"/>
                <w:lang w:eastAsia="ru-RU"/>
              </w:rPr>
              <w:t>МУ «</w:t>
            </w:r>
            <w:r w:rsidRPr="00DF3D4D">
              <w:rPr>
                <w:rFonts w:eastAsia="Times New Roman"/>
                <w:bCs/>
                <w:lang w:eastAsia="ru-RU"/>
              </w:rPr>
              <w:t>МЦУ Гаврилов-Ямского района</w:t>
            </w:r>
            <w:r w:rsidRPr="00DF3D4D">
              <w:rPr>
                <w:rFonts w:eastAsia="Calibri"/>
                <w:color w:val="00000A"/>
                <w:lang w:eastAsia="ru-RU"/>
              </w:rPr>
              <w:t>»</w:t>
            </w:r>
            <w:r w:rsidRPr="00DF3D4D">
              <w:rPr>
                <w:rFonts w:eastAsia="Times New Roman"/>
                <w:color w:val="00000A"/>
                <w:lang w:eastAsia="ru-RU"/>
              </w:rPr>
              <w:t xml:space="preserve"> системы мониторинга состояния общественной безопасности на территории муниципального района.</w:t>
            </w:r>
          </w:p>
        </w:tc>
      </w:tr>
      <w:tr w:rsidR="00DF3D4D" w:rsidRPr="00DF3D4D" w:rsidTr="00DF3D4D">
        <w:trPr>
          <w:trHeight w:val="24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 xml:space="preserve">3. Создание на базе </w:t>
            </w:r>
            <w:r w:rsidRPr="00DF3D4D">
              <w:rPr>
                <w:rFonts w:eastAsia="Calibri"/>
                <w:color w:val="00000A"/>
                <w:lang w:eastAsia="ru-RU"/>
              </w:rPr>
              <w:t>МУ «</w:t>
            </w:r>
            <w:r w:rsidRPr="00DF3D4D">
              <w:rPr>
                <w:rFonts w:eastAsia="Times New Roman"/>
                <w:bCs/>
                <w:lang w:eastAsia="ru-RU"/>
              </w:rPr>
              <w:t>МЦУ Гаврилов-Ямского района</w:t>
            </w:r>
            <w:r w:rsidRPr="00DF3D4D">
              <w:rPr>
                <w:rFonts w:eastAsia="Calibri"/>
                <w:color w:val="00000A"/>
                <w:lang w:eastAsia="ru-RU"/>
              </w:rPr>
              <w:t>»</w:t>
            </w:r>
            <w:r w:rsidRPr="00DF3D4D">
              <w:rPr>
                <w:rFonts w:eastAsia="Times New Roman"/>
                <w:lang w:eastAsia="ar-SA"/>
              </w:rPr>
              <w:t xml:space="preserve"> системы - 112 для информационного обеспечения единых дежурно-диспетчерских служб муниципального района.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Основные целевые показатели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- увеличение объектовых систем видеонаблюдения в местах массового пребывания людей;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ar-SA"/>
              </w:rPr>
              <w:t>- увеличение количества контрольно-пропускных пунктов в муниципальных учреждениях;</w:t>
            </w:r>
          </w:p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-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местах;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color w:val="00000A"/>
                <w:lang w:eastAsia="ru-RU"/>
              </w:rPr>
            </w:pPr>
            <w:r w:rsidRPr="00DF3D4D">
              <w:rPr>
                <w:rFonts w:eastAsia="Times New Roman"/>
                <w:lang w:eastAsia="ru-RU"/>
              </w:rPr>
              <w:t>на 2017 - 2020 годы.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Times New Roman"/>
                <w:bCs/>
                <w:color w:val="00000A"/>
                <w:lang w:eastAsia="ru-RU"/>
              </w:rPr>
              <w:t>Общий объем финансирования – 214,1 (БМР)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DF3D4D">
              <w:rPr>
                <w:rFonts w:eastAsia="Times New Roman"/>
                <w:lang w:eastAsia="ru-RU"/>
              </w:rPr>
              <w:t>В т. ч. по годам: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F3D4D">
                <w:rPr>
                  <w:rFonts w:eastAsia="Times New Roman"/>
                  <w:lang w:eastAsia="ru-RU"/>
                </w:rPr>
                <w:t>2017 г</w:t>
              </w:r>
            </w:smartTag>
            <w:r w:rsidRPr="00DF3D4D">
              <w:rPr>
                <w:rFonts w:eastAsia="Times New Roman"/>
                <w:lang w:eastAsia="ru-RU"/>
              </w:rPr>
              <w:t>. – 100,0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3D4D">
                <w:rPr>
                  <w:rFonts w:eastAsia="Times New Roman"/>
                  <w:lang w:eastAsia="ru-RU"/>
                </w:rPr>
                <w:t>2018 г</w:t>
              </w:r>
            </w:smartTag>
            <w:r w:rsidRPr="00DF3D4D">
              <w:rPr>
                <w:rFonts w:eastAsia="Times New Roman"/>
                <w:lang w:eastAsia="ru-RU"/>
              </w:rPr>
              <w:t>. – 104,1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3D4D">
                <w:rPr>
                  <w:rFonts w:eastAsia="Times New Roman"/>
                  <w:lang w:eastAsia="ru-RU"/>
                </w:rPr>
                <w:t>2019 г</w:t>
              </w:r>
            </w:smartTag>
            <w:r w:rsidRPr="00DF3D4D">
              <w:rPr>
                <w:rFonts w:eastAsia="Times New Roman"/>
                <w:lang w:eastAsia="ru-RU"/>
              </w:rPr>
              <w:t>. – 0,0</w:t>
            </w:r>
          </w:p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3D4D">
                <w:rPr>
                  <w:rFonts w:eastAsia="Times New Roman"/>
                  <w:lang w:eastAsia="ru-RU"/>
                </w:rPr>
                <w:t>2020 г</w:t>
              </w:r>
            </w:smartTag>
            <w:r w:rsidRPr="00DF3D4D">
              <w:rPr>
                <w:rFonts w:eastAsia="Times New Roman"/>
                <w:lang w:eastAsia="ru-RU"/>
              </w:rPr>
              <w:t>. – 10,0</w:t>
            </w:r>
          </w:p>
        </w:tc>
      </w:tr>
      <w:tr w:rsidR="00DF3D4D" w:rsidRPr="00DF3D4D" w:rsidTr="00DF3D4D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DF3D4D">
              <w:rPr>
                <w:rFonts w:eastAsia="Calibri"/>
                <w:color w:val="00000A"/>
                <w:lang w:eastAsia="ru-RU"/>
              </w:rPr>
              <w:t>Контактные лица, телефон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3D4D" w:rsidRPr="00DF3D4D" w:rsidRDefault="00DF3D4D" w:rsidP="00456479">
            <w:pPr>
              <w:keepNext/>
              <w:keepLines/>
              <w:ind w:firstLine="0"/>
              <w:outlineLvl w:val="0"/>
              <w:rPr>
                <w:rFonts w:eastAsia="Calibri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>- Дьячков Анатолий Юрьевич - начальник отдела по мобилизационной подготовке, гражданской обороне и чрезвычайным ситуациям Администрации Гаврилов-Ямского муниципального района, тел.: 8(48534) 2-18-51;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Times New Roman"/>
                <w:kern w:val="1"/>
                <w:lang w:eastAsia="ru-RU"/>
              </w:rPr>
            </w:pPr>
            <w:r w:rsidRPr="00DF3D4D">
              <w:rPr>
                <w:rFonts w:eastAsia="Calibri"/>
                <w:lang w:eastAsia="ru-RU"/>
              </w:rPr>
              <w:t xml:space="preserve">- Худяков Александр Анатольевич - начальник МУ "МЦУ Гаврилов-Ямского муниципального района", </w:t>
            </w:r>
            <w:r w:rsidRPr="00DF3D4D">
              <w:rPr>
                <w:rFonts w:eastAsia="Calibri"/>
                <w:kern w:val="1"/>
                <w:sz w:val="24"/>
                <w:szCs w:val="24"/>
                <w:lang w:eastAsia="ru-RU"/>
              </w:rPr>
              <w:t>тел.: 8(48534) 2-54-41.</w:t>
            </w:r>
          </w:p>
        </w:tc>
      </w:tr>
    </w:tbl>
    <w:p w:rsidR="00DF3D4D" w:rsidRPr="00DF3D4D" w:rsidRDefault="00DF3D4D" w:rsidP="00456479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F3D4D">
        <w:rPr>
          <w:rFonts w:eastAsia="Times New Roman"/>
          <w:b/>
          <w:spacing w:val="2"/>
          <w:sz w:val="28"/>
          <w:szCs w:val="28"/>
          <w:lang w:val="en-US" w:eastAsia="ru-RU"/>
        </w:rPr>
        <w:t>IV</w:t>
      </w:r>
      <w:r w:rsidRPr="00DF3D4D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DF3D4D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DF3D4D">
        <w:rPr>
          <w:rFonts w:eastAsia="Times New Roman"/>
          <w:b/>
          <w:spacing w:val="2"/>
          <w:lang w:eastAsia="ru-RU"/>
        </w:rPr>
        <w:t>Система управления реализацией муниципальной программы</w:t>
      </w:r>
    </w:p>
    <w:p w:rsidR="00DF3D4D" w:rsidRPr="00DF3D4D" w:rsidRDefault="00DF3D4D" w:rsidP="00456479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Текущее управление реализацией МП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Гаврилов-Ямского муниципального района», утвержденном Постановлением Администрации Гаврилов-Ямского МР № 817 от 04.08.2017г.</w:t>
      </w:r>
    </w:p>
    <w:p w:rsidR="00DF3D4D" w:rsidRPr="00DF3D4D" w:rsidRDefault="00DF3D4D" w:rsidP="00456479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Ответственным исполнителем настоящей муниципальной программы является отдел по</w:t>
      </w:r>
      <w:r w:rsidRPr="00DF3D4D">
        <w:rPr>
          <w:rFonts w:eastAsia="Calibri"/>
          <w:lang w:eastAsia="ar-SA"/>
        </w:rPr>
        <w:t xml:space="preserve"> мобилизационной подготовке, гражданской обороне и чрезвычайным ситуациям Администрации Гаврилов-Ямского муниципального района.</w:t>
      </w:r>
    </w:p>
    <w:p w:rsidR="00DF3D4D" w:rsidRPr="00DF3D4D" w:rsidRDefault="00DF3D4D" w:rsidP="00456479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DF3D4D">
        <w:rPr>
          <w:rFonts w:eastAsia="Times New Roman"/>
          <w:lang w:eastAsia="ar-SA"/>
        </w:rPr>
        <w:t>Оценка эффективности от реализации программы рассчитывается по формуле в соответствии с порядком разработки и реализации муниципальных программ Гаврилов-Ямского муниципального района - приложение № 9 Постановления Администрации Гаврилов-Ямского МР № 817 от 04.08.2017г</w:t>
      </w:r>
      <w:r w:rsidRPr="00DF3D4D">
        <w:rPr>
          <w:rFonts w:eastAsia="Times New Roman"/>
          <w:color w:val="FF0000"/>
          <w:sz w:val="28"/>
          <w:szCs w:val="28"/>
          <w:lang w:eastAsia="ar-SA"/>
        </w:rPr>
        <w:t>.</w:t>
      </w:r>
    </w:p>
    <w:p w:rsidR="00DF3D4D" w:rsidRPr="00DF3D4D" w:rsidRDefault="00DF3D4D" w:rsidP="00456479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DF3D4D" w:rsidRPr="00DF3D4D" w:rsidRDefault="00DF3D4D" w:rsidP="00456479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lang w:eastAsia="ar-SA"/>
        </w:rPr>
      </w:pPr>
      <w:r w:rsidRPr="00DF3D4D">
        <w:rPr>
          <w:rFonts w:eastAsia="Times New Roman"/>
          <w:b/>
          <w:color w:val="0D0D0D"/>
          <w:lang w:val="en-US" w:eastAsia="ar-SA"/>
        </w:rPr>
        <w:t>V</w:t>
      </w:r>
      <w:r w:rsidRPr="00DF3D4D">
        <w:rPr>
          <w:rFonts w:eastAsia="Times New Roman"/>
          <w:b/>
          <w:color w:val="0D0D0D"/>
          <w:lang w:eastAsia="ar-SA"/>
        </w:rPr>
        <w:t>.</w:t>
      </w:r>
      <w:r w:rsidRPr="00DF3D4D">
        <w:rPr>
          <w:rFonts w:eastAsia="Times New Roman"/>
          <w:b/>
          <w:color w:val="0D0D0D"/>
          <w:lang w:val="en-US" w:eastAsia="ar-SA"/>
        </w:rPr>
        <w:t> </w:t>
      </w:r>
      <w:r w:rsidRPr="00DF3D4D">
        <w:rPr>
          <w:rFonts w:eastAsia="Times New Roman"/>
          <w:b/>
          <w:color w:val="0D0D0D"/>
          <w:lang w:eastAsia="ar-SA"/>
        </w:rPr>
        <w:t>Порядок финансирования мероприятий муниципальной программы</w:t>
      </w:r>
    </w:p>
    <w:p w:rsidR="00DF3D4D" w:rsidRPr="00DF3D4D" w:rsidRDefault="00DF3D4D" w:rsidP="00456479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DF3D4D">
        <w:rPr>
          <w:rFonts w:eastAsia="Times New Roman"/>
          <w:lang w:eastAsia="ar-SA"/>
        </w:rPr>
        <w:t>Финансовое обеспечение реализации МП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DF3D4D" w:rsidRPr="00DF3D4D" w:rsidRDefault="00DF3D4D" w:rsidP="00456479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DF3D4D" w:rsidRPr="00DF3D4D" w:rsidRDefault="00DF3D4D" w:rsidP="00456479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DF3D4D" w:rsidRPr="00DF3D4D" w:rsidSect="0045647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DF3D4D" w:rsidRPr="00DF3D4D" w:rsidRDefault="00DF3D4D" w:rsidP="00456479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DF3D4D">
        <w:rPr>
          <w:rFonts w:eastAsia="Times New Roman"/>
          <w:b/>
          <w:spacing w:val="2"/>
          <w:lang w:val="en-US" w:eastAsia="ru-RU"/>
        </w:rPr>
        <w:lastRenderedPageBreak/>
        <w:t>VI</w:t>
      </w:r>
      <w:r w:rsidRPr="00DF3D4D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DF3D4D" w:rsidRPr="00DF3D4D" w:rsidTr="00DF3D4D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F3D4D">
              <w:rPr>
                <w:rFonts w:eastAsia="Times New Roman"/>
                <w:sz w:val="24"/>
                <w:szCs w:val="24"/>
                <w:lang w:eastAsia="ru-RU"/>
              </w:rPr>
              <w:t>финанси-рованияя</w:t>
            </w:r>
            <w:proofErr w:type="spellEnd"/>
          </w:p>
        </w:tc>
        <w:tc>
          <w:tcPr>
            <w:tcW w:w="810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DF3D4D" w:rsidRPr="00DF3D4D" w:rsidTr="00DF3D4D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F3D4D" w:rsidRPr="00DF3D4D" w:rsidTr="00DF3D4D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DF3D4D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DF3D4D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DF3D4D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Гаврилов-Ямского муниципального района» на 2014-2020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F3D4D" w:rsidRPr="00DF3D4D" w:rsidRDefault="00C32DD9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50049,0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5918,4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7530,0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8476,0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11146,7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4C471A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11514,3</w:t>
            </w:r>
          </w:p>
        </w:tc>
      </w:tr>
      <w:tr w:rsidR="00DF3D4D" w:rsidRPr="00DF3D4D" w:rsidTr="00DF3D4D">
        <w:trPr>
          <w:trHeight w:val="1790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2. </w:t>
            </w:r>
            <w:r w:rsidRPr="00DF3D4D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DF3D4D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DF3D4D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DF3D4D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 а также вследствие чрезвычайных ситуаций природного и техногенного характера» на 2017-2020 годы</w:t>
            </w:r>
            <w:r w:rsidRPr="00DF3D4D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310,7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147,8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3D4D" w:rsidRPr="00DF3D4D" w:rsidTr="00DF3D4D">
        <w:trPr>
          <w:trHeight w:val="9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3. </w:t>
            </w:r>
            <w:r w:rsidRPr="00DF3D4D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DF3D4D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3: </w:t>
            </w:r>
            <w:r w:rsidRPr="00DF3D4D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DF3D4D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</w:t>
            </w:r>
            <w:r w:rsidRPr="00DF3D4D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F3D4D" w:rsidRPr="00DF3D4D" w:rsidTr="00DF3D4D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4.</w:t>
            </w:r>
            <w:r w:rsidRPr="00DF3D4D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 Мероприятие по повышению оперативности реагирования на угрозу или возникновение ЧС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D4D" w:rsidRPr="00DF3D4D" w:rsidTr="00DF3D4D">
        <w:tc>
          <w:tcPr>
            <w:tcW w:w="576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F3D4D" w:rsidRPr="00DF3D4D" w:rsidRDefault="00C32DD9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51273,8</w:t>
            </w:r>
          </w:p>
        </w:tc>
        <w:tc>
          <w:tcPr>
            <w:tcW w:w="101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1012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01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8727,9</w:t>
            </w:r>
          </w:p>
        </w:tc>
        <w:tc>
          <w:tcPr>
            <w:tcW w:w="1012" w:type="dxa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11309,6</w:t>
            </w:r>
          </w:p>
        </w:tc>
        <w:tc>
          <w:tcPr>
            <w:tcW w:w="1013" w:type="dxa"/>
          </w:tcPr>
          <w:p w:rsidR="00DF3D4D" w:rsidRPr="00DF3D4D" w:rsidRDefault="004C471A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11524,3</w:t>
            </w:r>
          </w:p>
        </w:tc>
      </w:tr>
    </w:tbl>
    <w:p w:rsidR="00DF3D4D" w:rsidRPr="00DF3D4D" w:rsidRDefault="00DF3D4D" w:rsidP="00456479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DF3D4D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DF3D4D" w:rsidRPr="00DF3D4D" w:rsidRDefault="00DF3D4D" w:rsidP="00456479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DF3D4D" w:rsidRPr="00DF3D4D" w:rsidRDefault="00DF3D4D" w:rsidP="00456479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  <w:r w:rsidRPr="00DF3D4D">
        <w:rPr>
          <w:rFonts w:eastAsia="Times New Roman"/>
          <w:b/>
          <w:lang w:val="en-US" w:eastAsia="ru-RU"/>
        </w:rPr>
        <w:t>VII</w:t>
      </w:r>
      <w:r w:rsidRPr="00DF3D4D">
        <w:rPr>
          <w:rFonts w:eastAsia="Times New Roman"/>
          <w:b/>
          <w:lang w:eastAsia="ru-RU"/>
        </w:rPr>
        <w:t>. Система мероприятий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51"/>
        <w:gridCol w:w="1094"/>
        <w:gridCol w:w="850"/>
        <w:gridCol w:w="993"/>
        <w:gridCol w:w="123"/>
        <w:gridCol w:w="727"/>
        <w:gridCol w:w="851"/>
        <w:gridCol w:w="850"/>
        <w:gridCol w:w="851"/>
        <w:gridCol w:w="850"/>
        <w:gridCol w:w="851"/>
        <w:gridCol w:w="850"/>
        <w:gridCol w:w="1559"/>
      </w:tblGrid>
      <w:tr w:rsidR="00DF3D4D" w:rsidRPr="00DF3D4D" w:rsidTr="00DF3D4D">
        <w:tc>
          <w:tcPr>
            <w:tcW w:w="709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F3D4D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срок</w:t>
            </w:r>
          </w:p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исполнения</w:t>
            </w:r>
          </w:p>
        </w:tc>
      </w:tr>
      <w:tr w:rsidR="00DF3D4D" w:rsidRPr="00DF3D4D" w:rsidTr="00DF3D4D">
        <w:tc>
          <w:tcPr>
            <w:tcW w:w="709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559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3D4D" w:rsidRPr="00DF3D4D" w:rsidTr="00DF3D4D">
        <w:trPr>
          <w:trHeight w:val="432"/>
        </w:trPr>
        <w:tc>
          <w:tcPr>
            <w:tcW w:w="709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3D4D">
                <w:rPr>
                  <w:rFonts w:eastAsia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DF3D4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9" w:type="dxa"/>
            <w:vMerge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3D4D" w:rsidRPr="00DF3D4D" w:rsidTr="00DF3D4D">
        <w:trPr>
          <w:trHeight w:val="227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3D4D" w:rsidRPr="00DF3D4D" w:rsidTr="00DF3D4D">
        <w:trPr>
          <w:trHeight w:val="23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Обучение диспетчеров МУ «МЦУ Гаврилов-Ямского муниципального района»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3D4D" w:rsidRPr="00DF3D4D" w:rsidTr="00DF3D4D">
        <w:trPr>
          <w:trHeight w:val="179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Задача 2. 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Оборудование рабочего места дежурного диспетчера необходимой аппаратурой и имуществом;</w:t>
            </w:r>
          </w:p>
        </w:tc>
      </w:tr>
      <w:tr w:rsidR="00DF3D4D" w:rsidRPr="00DF3D4D" w:rsidTr="00DF3D4D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Приобретение оборудования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В течение   года</w:t>
            </w:r>
          </w:p>
        </w:tc>
      </w:tr>
      <w:tr w:rsidR="00DF3D4D" w:rsidRPr="00DF3D4D" w:rsidTr="00DF3D4D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2: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Задача 3. 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Организация и проведение мероприятий в области гражданской обороны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3</w:t>
            </w:r>
            <w:r w:rsidR="00C32DD9">
              <w:rPr>
                <w:rFonts w:eastAsia="Times New Roman"/>
                <w:bCs/>
                <w:sz w:val="22"/>
                <w:szCs w:val="22"/>
                <w:lang w:eastAsia="ar-SA"/>
              </w:rPr>
              <w:t>4</w:t>
            </w: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9,3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93,3</w:t>
            </w:r>
          </w:p>
        </w:tc>
        <w:tc>
          <w:tcPr>
            <w:tcW w:w="850" w:type="dxa"/>
          </w:tcPr>
          <w:p w:rsidR="00DF3D4D" w:rsidRPr="00DF3D4D" w:rsidRDefault="004C471A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DF3D4D"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3: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</w:t>
            </w:r>
            <w:r w:rsidR="00C32DD9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</w:t>
            </w: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9,3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93,3</w:t>
            </w:r>
          </w:p>
        </w:tc>
        <w:tc>
          <w:tcPr>
            <w:tcW w:w="850" w:type="dxa"/>
          </w:tcPr>
          <w:p w:rsidR="00DF3D4D" w:rsidRPr="00DF3D4D" w:rsidRDefault="004C471A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DF3D4D" w:rsidRPr="00DF3D4D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564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 xml:space="preserve"> Финансовое обеспечение готовности МУ "МЦУ" к эффективной работе в условиях перехода системы вызова экстренных оперативных служб города через единый общероссийский телефонный номер «112»;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427C3B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38390,9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2190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2650,6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4763,3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5462,9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6263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8042,1</w:t>
            </w:r>
          </w:p>
        </w:tc>
        <w:tc>
          <w:tcPr>
            <w:tcW w:w="850" w:type="dxa"/>
          </w:tcPr>
          <w:p w:rsidR="00DF3D4D" w:rsidRPr="00DF3D4D" w:rsidRDefault="004C471A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9019</w:t>
            </w:r>
            <w:r w:rsidR="00DF3D4D" w:rsidRPr="00DF3D4D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497,6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77,5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85,3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94,8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C32DD9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223,1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29,2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37,4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35,8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63,3</w:t>
            </w:r>
          </w:p>
        </w:tc>
        <w:tc>
          <w:tcPr>
            <w:tcW w:w="850" w:type="dxa"/>
          </w:tcPr>
          <w:p w:rsidR="00DF3D4D" w:rsidRPr="00DF3D4D" w:rsidRDefault="00C32DD9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49,4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нужд МКУ «МЦУ»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427C3B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1055</w:t>
            </w:r>
            <w:r w:rsidR="00C32DD9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="00C32DD9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308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1005,9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1902,2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2045,9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2853,2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4C471A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="00C32DD9">
              <w:rPr>
                <w:rFonts w:eastAsia="Times New Roman"/>
                <w:sz w:val="22"/>
                <w:szCs w:val="22"/>
                <w:lang w:eastAsia="ar-SA"/>
              </w:rPr>
              <w:t>35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,</w:t>
            </w:r>
            <w:r w:rsidR="00C32DD9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C32DD9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49663,7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2295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3032,6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5868,4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7480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8430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left="-108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11053,4</w:t>
            </w:r>
          </w:p>
        </w:tc>
        <w:tc>
          <w:tcPr>
            <w:tcW w:w="850" w:type="dxa"/>
          </w:tcPr>
          <w:p w:rsidR="00DF3D4D" w:rsidRPr="00DF3D4D" w:rsidRDefault="004C471A" w:rsidP="00456479">
            <w:pPr>
              <w:keepNext/>
              <w:keepLines/>
              <w:suppressAutoHyphens/>
              <w:ind w:hanging="108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11504,3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C32DD9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50049,0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2371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5918,4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7530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8476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lef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11146,7</w:t>
            </w:r>
          </w:p>
        </w:tc>
        <w:tc>
          <w:tcPr>
            <w:tcW w:w="850" w:type="dxa"/>
          </w:tcPr>
          <w:p w:rsidR="00DF3D4D" w:rsidRPr="00DF3D4D" w:rsidRDefault="004C471A" w:rsidP="00456479">
            <w:pPr>
              <w:keepNext/>
              <w:keepLines/>
              <w:suppressAutoHyphens/>
              <w:ind w:hanging="108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11514,3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Задача 5.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 xml:space="preserve"> Доведение количества электро-сирен до 18 единиц для обеспечения </w:t>
            </w:r>
            <w:r w:rsidRPr="00DF3D4D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Отдел</w:t>
            </w:r>
          </w:p>
          <w:p w:rsidR="00DF3D4D" w:rsidRPr="00DF3D4D" w:rsidRDefault="00DF3D4D" w:rsidP="00456479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МП, ГО ЧС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6. 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Доведение количества пунктов речевого оповещения до 4 единиц для обеспечения</w:t>
            </w: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DF3D4D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 xml:space="preserve">Разработка проектно-сметной </w:t>
            </w: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lastRenderedPageBreak/>
              <w:t>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cantSplit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6: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7. 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Обеспечение защиты информации в информационной системе местной системы оповещения</w:t>
            </w: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DF3D4D">
              <w:rPr>
                <w:sz w:val="24"/>
                <w:szCs w:val="24"/>
              </w:rPr>
              <w:t>Аналитические работы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DF3D4D">
              <w:rPr>
                <w:sz w:val="24"/>
                <w:szCs w:val="24"/>
              </w:rPr>
              <w:t>Закупка программного обеспечения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МУ "МЦУ"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DF3D4D">
              <w:rPr>
                <w:sz w:val="24"/>
                <w:szCs w:val="24"/>
              </w:rPr>
              <w:t>Монтажные и пусконаладочные работы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sz w:val="24"/>
                <w:szCs w:val="24"/>
                <w:highlight w:val="yellow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7: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63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8. 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контроля за устранением последствий чрезвычайных ситуаций.</w:t>
            </w: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организацию контрольно-пропускного пункта в здание Администрации муниципального района (турникет)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Закупка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8: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Задача 9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. Создание на базе МУ «МЦУ Гаврилов-Ямского муниципального района» системы мониторинга состояния общественной безопасности на территории муниципального района</w:t>
            </w: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Расчет необходимого количества камер видеонаблюдения, определения мест установки, с целью фиксации 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правонарушений и контроля обеспечения правопорядка в местах массового пребывания людей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Расчет необходимого количества специальных устройств (типа "гражданин - полиция") для расположения на территории муниципального района в местах скопления людей и потенциально опасных местах, с целью обеспечения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Подготовка проектно-сметной документации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Монтаж оборудования,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9: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Задача 10</w:t>
            </w: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. Создание на базе МКУ «МЦУ» системы -  112 для информационного обеспечения дежурно-диспетчерских служб муниципального района</w:t>
            </w: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Разработка проектно-сметной документации на обеспечение прямого подключения между ЕДДС и аварийными службами Гаврилов-Ямского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Закупка оборудования для организации связи 6 точек по представленным 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 каналам (128 Кбит/сек):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84,1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44,1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9.3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Настройка оборудования (сервер телефонии, шлюз, телефоны), прокладка линий 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SKS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 в пределах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F3D4D">
                <w:rPr>
                  <w:rFonts w:eastAsia="Times New Roman"/>
                  <w:sz w:val="22"/>
                  <w:szCs w:val="22"/>
                  <w:lang w:eastAsia="ar-SA"/>
                </w:rPr>
                <w:t>50 м</w:t>
              </w:r>
            </w:smartTag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 на точку подключения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9.4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Заключение договора на монтаж 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системы, проведение работ по организации связи 6 точек по представленным 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 каналам (128 Кбит/сек)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9.5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Организация прямых каналов передачи данных (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IP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DF3D4D">
              <w:rPr>
                <w:rFonts w:eastAsia="Times New Roman"/>
                <w:sz w:val="22"/>
                <w:szCs w:val="22"/>
                <w:lang w:val="en-US" w:eastAsia="ar-SA"/>
              </w:rPr>
              <w:t>MPLS</w:t>
            </w: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) между ЕДДС и аварийными службами Гаврилов-Ямского муниципального района: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9.5.1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Единовременный платеж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9.5.2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Обслуживание системы в течение года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21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10: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</w:t>
            </w:r>
            <w:r w:rsidR="00427C3B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52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№3: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214,1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rPr>
          <w:trHeight w:val="288"/>
        </w:trPr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2"/>
                <w:szCs w:val="22"/>
                <w:lang w:eastAsia="ru-RU"/>
              </w:rPr>
              <w:t>Мероприятие по повышению оперативности реагирования на угрозу или возникновение ЧС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</w:tcPr>
          <w:p w:rsidR="00DF3D4D" w:rsidRPr="00DF3D4D" w:rsidRDefault="00DF3D4D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DF3D4D" w:rsidRPr="00DF3D4D" w:rsidTr="00DF3D4D">
        <w:tc>
          <w:tcPr>
            <w:tcW w:w="70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094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F3D4D">
              <w:rPr>
                <w:rFonts w:eastAsia="Times New Roman"/>
                <w:b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DF3D4D" w:rsidRPr="00DF3D4D" w:rsidRDefault="00427C3B" w:rsidP="004564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51273,8</w:t>
            </w:r>
          </w:p>
        </w:tc>
        <w:tc>
          <w:tcPr>
            <w:tcW w:w="727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851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850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8727,9</w:t>
            </w:r>
          </w:p>
        </w:tc>
        <w:tc>
          <w:tcPr>
            <w:tcW w:w="851" w:type="dxa"/>
          </w:tcPr>
          <w:p w:rsidR="00DF3D4D" w:rsidRPr="00DF3D4D" w:rsidRDefault="00DF3D4D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F3D4D">
              <w:rPr>
                <w:rFonts w:eastAsia="Times New Roman"/>
                <w:b/>
                <w:sz w:val="24"/>
                <w:szCs w:val="24"/>
                <w:lang w:eastAsia="ru-RU"/>
              </w:rPr>
              <w:t>11309,6</w:t>
            </w:r>
          </w:p>
        </w:tc>
        <w:tc>
          <w:tcPr>
            <w:tcW w:w="850" w:type="dxa"/>
          </w:tcPr>
          <w:p w:rsidR="00DF3D4D" w:rsidRPr="00DF3D4D" w:rsidRDefault="00427C3B" w:rsidP="0045647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11524,3</w:t>
            </w:r>
          </w:p>
        </w:tc>
        <w:tc>
          <w:tcPr>
            <w:tcW w:w="1559" w:type="dxa"/>
            <w:shd w:val="clear" w:color="auto" w:fill="auto"/>
          </w:tcPr>
          <w:p w:rsidR="00DF3D4D" w:rsidRPr="00DF3D4D" w:rsidRDefault="00DF3D4D" w:rsidP="0045647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DF3D4D" w:rsidRPr="00DF3D4D" w:rsidRDefault="00DF3D4D" w:rsidP="00456479">
      <w:pPr>
        <w:keepNext/>
        <w:keepLines/>
      </w:pPr>
    </w:p>
    <w:p w:rsidR="00941D64" w:rsidRDefault="00941D64" w:rsidP="00456479">
      <w:pPr>
        <w:keepNext/>
        <w:keepLines/>
      </w:pPr>
    </w:p>
    <w:sectPr w:rsidR="00941D64" w:rsidSect="00DF3D4D">
      <w:pgSz w:w="16838" w:h="11906" w:orient="landscape"/>
      <w:pgMar w:top="720" w:right="680" w:bottom="1259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D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269C7"/>
    <w:rsid w:val="00145951"/>
    <w:rsid w:val="001542B8"/>
    <w:rsid w:val="00162E0B"/>
    <w:rsid w:val="00164764"/>
    <w:rsid w:val="00181642"/>
    <w:rsid w:val="00184959"/>
    <w:rsid w:val="00190741"/>
    <w:rsid w:val="001A0263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27C3B"/>
    <w:rsid w:val="0043303F"/>
    <w:rsid w:val="0043369E"/>
    <w:rsid w:val="0043519B"/>
    <w:rsid w:val="00440B7B"/>
    <w:rsid w:val="00456479"/>
    <w:rsid w:val="00463D03"/>
    <w:rsid w:val="0047231C"/>
    <w:rsid w:val="00472C5E"/>
    <w:rsid w:val="00473E3F"/>
    <w:rsid w:val="00492E96"/>
    <w:rsid w:val="004A0591"/>
    <w:rsid w:val="004A360F"/>
    <w:rsid w:val="004C333D"/>
    <w:rsid w:val="004C471A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23928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4E9D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7265"/>
    <w:rsid w:val="00806C52"/>
    <w:rsid w:val="00812784"/>
    <w:rsid w:val="00816A8A"/>
    <w:rsid w:val="00824816"/>
    <w:rsid w:val="00825757"/>
    <w:rsid w:val="008377A1"/>
    <w:rsid w:val="00844442"/>
    <w:rsid w:val="008550CD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708D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1EE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32DD9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DF3D4D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F3D4D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DF3D4D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DF3D4D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DF3D4D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F3D4D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F3D4D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DF3D4D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DF3D4D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F3D4D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3D4D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F3D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F3D4D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DF3D4D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F3D4D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F3D4D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DF3D4D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F3D4D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DF3D4D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F3D4D"/>
  </w:style>
  <w:style w:type="paragraph" w:styleId="31">
    <w:name w:val="Body Text 3"/>
    <w:basedOn w:val="a0"/>
    <w:link w:val="32"/>
    <w:rsid w:val="00DF3D4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F3D4D"/>
    <w:rPr>
      <w:rFonts w:eastAsia="Times New Roman"/>
      <w:sz w:val="16"/>
      <w:szCs w:val="16"/>
      <w:lang w:eastAsia="ar-SA"/>
    </w:rPr>
  </w:style>
  <w:style w:type="table" w:styleId="a4">
    <w:name w:val="Table Grid"/>
    <w:basedOn w:val="a2"/>
    <w:uiPriority w:val="59"/>
    <w:rsid w:val="00DF3D4D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DF3D4D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1"/>
    <w:link w:val="a5"/>
    <w:rsid w:val="00DF3D4D"/>
    <w:rPr>
      <w:rFonts w:eastAsia="Times New Roman"/>
      <w:sz w:val="28"/>
      <w:szCs w:val="28"/>
      <w:lang w:eastAsia="ar-SA"/>
    </w:rPr>
  </w:style>
  <w:style w:type="character" w:styleId="a7">
    <w:name w:val="page number"/>
    <w:basedOn w:val="a1"/>
    <w:rsid w:val="00DF3D4D"/>
  </w:style>
  <w:style w:type="paragraph" w:styleId="a8">
    <w:name w:val="footer"/>
    <w:basedOn w:val="a0"/>
    <w:link w:val="a9"/>
    <w:rsid w:val="00DF3D4D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link w:val="a8"/>
    <w:rsid w:val="00DF3D4D"/>
    <w:rPr>
      <w:rFonts w:eastAsia="Times New Roman"/>
      <w:sz w:val="28"/>
      <w:szCs w:val="28"/>
      <w:lang w:eastAsia="ar-SA"/>
    </w:rPr>
  </w:style>
  <w:style w:type="paragraph" w:styleId="aa">
    <w:name w:val="Body Text Indent"/>
    <w:basedOn w:val="a0"/>
    <w:link w:val="ab"/>
    <w:rsid w:val="00DF3D4D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b">
    <w:name w:val="Основной текст с отступом Знак"/>
    <w:basedOn w:val="a1"/>
    <w:link w:val="aa"/>
    <w:rsid w:val="00DF3D4D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DF3D4D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0"/>
    <w:link w:val="ad"/>
    <w:rsid w:val="00DF3D4D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1"/>
    <w:link w:val="ac"/>
    <w:rsid w:val="00DF3D4D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DF3D4D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DF3D4D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DF3D4D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DF3D4D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DF3D4D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F3D4D"/>
    <w:rPr>
      <w:rFonts w:eastAsia="Times New Roman"/>
      <w:sz w:val="24"/>
      <w:szCs w:val="20"/>
      <w:lang w:eastAsia="ru-RU"/>
    </w:rPr>
  </w:style>
  <w:style w:type="paragraph" w:styleId="af">
    <w:name w:val="Block Text"/>
    <w:basedOn w:val="a0"/>
    <w:rsid w:val="00DF3D4D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Абзац_пост"/>
    <w:basedOn w:val="a0"/>
    <w:rsid w:val="00DF3D4D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1">
    <w:name w:val="Subtitle"/>
    <w:basedOn w:val="a0"/>
    <w:link w:val="af2"/>
    <w:qFormat/>
    <w:rsid w:val="00DF3D4D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DF3D4D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3">
    <w:name w:val="Hyperlink"/>
    <w:uiPriority w:val="99"/>
    <w:rsid w:val="00DF3D4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DF3D4D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DF3D4D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DF3D4D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Indent 3"/>
    <w:basedOn w:val="a0"/>
    <w:link w:val="34"/>
    <w:rsid w:val="00DF3D4D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DF3D4D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DF3D4D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DF3D4D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7">
    <w:name w:val="Заголовок"/>
    <w:basedOn w:val="a0"/>
    <w:next w:val="ac"/>
    <w:rsid w:val="00DF3D4D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DF3D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rsid w:val="00DF3D4D"/>
    <w:pPr>
      <w:spacing w:before="40" w:after="4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DF3D4D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DF3D4D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DF3D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DF3D4D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DF3D4D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DF3D4D"/>
  </w:style>
  <w:style w:type="character" w:styleId="afd">
    <w:name w:val="Strong"/>
    <w:qFormat/>
    <w:rsid w:val="00DF3D4D"/>
    <w:rPr>
      <w:b/>
      <w:bCs/>
    </w:rPr>
  </w:style>
  <w:style w:type="character" w:customStyle="1" w:styleId="NormallChar">
    <w:name w:val="Normal l Char"/>
    <w:link w:val="Normall"/>
    <w:locked/>
    <w:rsid w:val="00DF3D4D"/>
    <w:rPr>
      <w:sz w:val="24"/>
      <w:szCs w:val="24"/>
    </w:rPr>
  </w:style>
  <w:style w:type="paragraph" w:customStyle="1" w:styleId="Normall">
    <w:name w:val="Normal l"/>
    <w:basedOn w:val="a0"/>
    <w:link w:val="NormallChar"/>
    <w:rsid w:val="00DF3D4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DF3D4D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DF3D4D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DF3D4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DF3D4D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DF3D4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DF3D4D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DF3D4D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DF3D4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DF3D4D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DF3D4D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DF3D4D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DF3D4D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DF3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F3D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DF3D4D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DF3D4D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DF3D4D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DF3D4D"/>
    <w:rPr>
      <w:vertAlign w:val="superscript"/>
    </w:rPr>
  </w:style>
  <w:style w:type="table" w:styleId="51">
    <w:name w:val="Table Grid 5"/>
    <w:basedOn w:val="a2"/>
    <w:rsid w:val="00DF3D4D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DF3D4D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DF3D4D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DF3D4D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DF3D4D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DF3D4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DF3D4D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DF3D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DF3D4D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DF3D4D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DF3D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DF3D4D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DF3D4D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c"/>
    <w:rsid w:val="00DF3D4D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DF3D4D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DF3D4D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DF3D4D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DF3D4D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DF3D4D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DF3D4D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DF3D4D"/>
    <w:pPr>
      <w:numPr>
        <w:numId w:val="2"/>
      </w:numPr>
    </w:pPr>
  </w:style>
  <w:style w:type="paragraph" w:customStyle="1" w:styleId="Default">
    <w:name w:val="Default"/>
    <w:rsid w:val="00DF3D4D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DF3D4D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DF3D4D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DF3D4D"/>
    <w:rPr>
      <w:color w:val="003300"/>
    </w:rPr>
  </w:style>
  <w:style w:type="paragraph" w:customStyle="1" w:styleId="220">
    <w:name w:val="Основной текст с отступом 22"/>
    <w:basedOn w:val="a0"/>
    <w:rsid w:val="00DF3D4D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DF3D4D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DF3D4D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DF3D4D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DF3D4D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DF3D4D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DF3D4D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DF3D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DF3D4D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DF3D4D"/>
    <w:rPr>
      <w:vertAlign w:val="superscript"/>
    </w:rPr>
  </w:style>
  <w:style w:type="character" w:customStyle="1" w:styleId="52">
    <w:name w:val="Знак Знак5"/>
    <w:rsid w:val="00DF3D4D"/>
    <w:rPr>
      <w:rFonts w:ascii="Courier New" w:hAnsi="Courier New"/>
      <w:sz w:val="24"/>
    </w:rPr>
  </w:style>
  <w:style w:type="paragraph" w:customStyle="1" w:styleId="Preformat">
    <w:name w:val="Preformat"/>
    <w:rsid w:val="00DF3D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DF3D4D"/>
    <w:rPr>
      <w:color w:val="808080"/>
    </w:rPr>
  </w:style>
  <w:style w:type="character" w:customStyle="1" w:styleId="61">
    <w:name w:val="Знак Знак6"/>
    <w:rsid w:val="00DF3D4D"/>
    <w:rPr>
      <w:rFonts w:ascii="Courier New" w:hAnsi="Courier New"/>
      <w:sz w:val="24"/>
    </w:rPr>
  </w:style>
  <w:style w:type="character" w:customStyle="1" w:styleId="18">
    <w:name w:val="Знак Знак18"/>
    <w:rsid w:val="00DF3D4D"/>
    <w:rPr>
      <w:sz w:val="28"/>
      <w:szCs w:val="24"/>
    </w:rPr>
  </w:style>
  <w:style w:type="character" w:customStyle="1" w:styleId="140">
    <w:name w:val="Знак Знак14"/>
    <w:rsid w:val="00DF3D4D"/>
    <w:rPr>
      <w:b/>
      <w:bCs/>
      <w:sz w:val="28"/>
      <w:szCs w:val="24"/>
    </w:rPr>
  </w:style>
  <w:style w:type="character" w:customStyle="1" w:styleId="91">
    <w:name w:val="Знак Знак9"/>
    <w:rsid w:val="00DF3D4D"/>
    <w:rPr>
      <w:sz w:val="28"/>
      <w:szCs w:val="24"/>
    </w:rPr>
  </w:style>
  <w:style w:type="character" w:customStyle="1" w:styleId="afff3">
    <w:name w:val="Гипертекстовая ссылка"/>
    <w:rsid w:val="00DF3D4D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DF3D4D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F3D4D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DF3D4D"/>
  </w:style>
  <w:style w:type="paragraph" w:customStyle="1" w:styleId="EmptyLayoutCell">
    <w:name w:val="EmptyLayoutCell"/>
    <w:basedOn w:val="a0"/>
    <w:rsid w:val="00DF3D4D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DF3D4D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F3D4D"/>
  </w:style>
  <w:style w:type="character" w:customStyle="1" w:styleId="afff5">
    <w:name w:val="Основной текст_"/>
    <w:link w:val="19"/>
    <w:rsid w:val="00DF3D4D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DF3D4D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DF3D4D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F3D4D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DF3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DF3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DF3D4D"/>
  </w:style>
  <w:style w:type="paragraph" w:customStyle="1" w:styleId="2a">
    <w:name w:val="Основной текст2"/>
    <w:basedOn w:val="a0"/>
    <w:rsid w:val="00DF3D4D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DF3D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DF3D4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DF3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DF3D4D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F3D4D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DF3D4D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DF3D4D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DF3D4D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DF3D4D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F3D4D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DF3D4D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DF3D4D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F3D4D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3D4D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DF3D4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F3D4D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DF3D4D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DF3D4D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F3D4D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DF3D4D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F3D4D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DF3D4D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F3D4D"/>
  </w:style>
  <w:style w:type="paragraph" w:styleId="31">
    <w:name w:val="Body Text 3"/>
    <w:basedOn w:val="a0"/>
    <w:link w:val="32"/>
    <w:rsid w:val="00DF3D4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F3D4D"/>
    <w:rPr>
      <w:rFonts w:eastAsia="Times New Roman"/>
      <w:sz w:val="16"/>
      <w:szCs w:val="16"/>
      <w:lang w:eastAsia="ar-SA"/>
    </w:rPr>
  </w:style>
  <w:style w:type="table" w:styleId="a4">
    <w:name w:val="Table Grid"/>
    <w:basedOn w:val="a2"/>
    <w:uiPriority w:val="59"/>
    <w:rsid w:val="00DF3D4D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DF3D4D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1"/>
    <w:link w:val="a5"/>
    <w:rsid w:val="00DF3D4D"/>
    <w:rPr>
      <w:rFonts w:eastAsia="Times New Roman"/>
      <w:sz w:val="28"/>
      <w:szCs w:val="28"/>
      <w:lang w:eastAsia="ar-SA"/>
    </w:rPr>
  </w:style>
  <w:style w:type="character" w:styleId="a7">
    <w:name w:val="page number"/>
    <w:basedOn w:val="a1"/>
    <w:rsid w:val="00DF3D4D"/>
  </w:style>
  <w:style w:type="paragraph" w:styleId="a8">
    <w:name w:val="footer"/>
    <w:basedOn w:val="a0"/>
    <w:link w:val="a9"/>
    <w:rsid w:val="00DF3D4D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Нижний колонтитул Знак"/>
    <w:basedOn w:val="a1"/>
    <w:link w:val="a8"/>
    <w:rsid w:val="00DF3D4D"/>
    <w:rPr>
      <w:rFonts w:eastAsia="Times New Roman"/>
      <w:sz w:val="28"/>
      <w:szCs w:val="28"/>
      <w:lang w:eastAsia="ar-SA"/>
    </w:rPr>
  </w:style>
  <w:style w:type="paragraph" w:styleId="aa">
    <w:name w:val="Body Text Indent"/>
    <w:basedOn w:val="a0"/>
    <w:link w:val="ab"/>
    <w:rsid w:val="00DF3D4D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b">
    <w:name w:val="Основной текст с отступом Знак"/>
    <w:basedOn w:val="a1"/>
    <w:link w:val="aa"/>
    <w:rsid w:val="00DF3D4D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DF3D4D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ody Text"/>
    <w:basedOn w:val="a0"/>
    <w:link w:val="ad"/>
    <w:rsid w:val="00DF3D4D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1"/>
    <w:link w:val="ac"/>
    <w:rsid w:val="00DF3D4D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DF3D4D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DF3D4D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DF3D4D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DF3D4D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DF3D4D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DF3D4D"/>
    <w:rPr>
      <w:rFonts w:eastAsia="Times New Roman"/>
      <w:sz w:val="24"/>
      <w:szCs w:val="20"/>
      <w:lang w:eastAsia="ru-RU"/>
    </w:rPr>
  </w:style>
  <w:style w:type="paragraph" w:styleId="af">
    <w:name w:val="Block Text"/>
    <w:basedOn w:val="a0"/>
    <w:rsid w:val="00DF3D4D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Абзац_пост"/>
    <w:basedOn w:val="a0"/>
    <w:rsid w:val="00DF3D4D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1">
    <w:name w:val="Subtitle"/>
    <w:basedOn w:val="a0"/>
    <w:link w:val="af2"/>
    <w:qFormat/>
    <w:rsid w:val="00DF3D4D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DF3D4D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3">
    <w:name w:val="Hyperlink"/>
    <w:uiPriority w:val="99"/>
    <w:rsid w:val="00DF3D4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DF3D4D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DF3D4D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1"/>
    <w:link w:val="af5"/>
    <w:uiPriority w:val="99"/>
    <w:semiHidden/>
    <w:rsid w:val="00DF3D4D"/>
    <w:rPr>
      <w:rFonts w:ascii="Tahoma" w:eastAsia="Times New Roman" w:hAnsi="Tahoma" w:cs="Tahoma"/>
      <w:sz w:val="16"/>
      <w:szCs w:val="16"/>
      <w:lang w:eastAsia="ar-SA"/>
    </w:rPr>
  </w:style>
  <w:style w:type="paragraph" w:styleId="33">
    <w:name w:val="Body Text Indent 3"/>
    <w:basedOn w:val="a0"/>
    <w:link w:val="34"/>
    <w:rsid w:val="00DF3D4D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DF3D4D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DF3D4D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DF3D4D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7">
    <w:name w:val="Заголовок"/>
    <w:basedOn w:val="a0"/>
    <w:next w:val="ac"/>
    <w:rsid w:val="00DF3D4D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DF3D4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0"/>
    <w:rsid w:val="00DF3D4D"/>
    <w:pPr>
      <w:spacing w:before="40" w:after="4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DF3D4D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DF3D4D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DF3D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DF3D4D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DF3D4D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DF3D4D"/>
  </w:style>
  <w:style w:type="character" w:styleId="afd">
    <w:name w:val="Strong"/>
    <w:qFormat/>
    <w:rsid w:val="00DF3D4D"/>
    <w:rPr>
      <w:b/>
      <w:bCs/>
    </w:rPr>
  </w:style>
  <w:style w:type="character" w:customStyle="1" w:styleId="NormallChar">
    <w:name w:val="Normal l Char"/>
    <w:link w:val="Normall"/>
    <w:locked/>
    <w:rsid w:val="00DF3D4D"/>
    <w:rPr>
      <w:sz w:val="24"/>
      <w:szCs w:val="24"/>
    </w:rPr>
  </w:style>
  <w:style w:type="paragraph" w:customStyle="1" w:styleId="Normall">
    <w:name w:val="Normal l"/>
    <w:basedOn w:val="a0"/>
    <w:link w:val="NormallChar"/>
    <w:rsid w:val="00DF3D4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DF3D4D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DF3D4D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DF3D4D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DF3D4D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DF3D4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DF3D4D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F3D4D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DF3D4D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DF3D4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DF3D4D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DF3D4D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DF3D4D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DF3D4D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DF3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F3D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DF3D4D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DF3D4D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DF3D4D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DF3D4D"/>
    <w:rPr>
      <w:vertAlign w:val="superscript"/>
    </w:rPr>
  </w:style>
  <w:style w:type="table" w:styleId="51">
    <w:name w:val="Table Grid 5"/>
    <w:basedOn w:val="a2"/>
    <w:rsid w:val="00DF3D4D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DF3D4D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DF3D4D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DF3D4D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DF3D4D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DF3D4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DF3D4D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DF3D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DF3D4D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DF3D4D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DF3D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DF3D4D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DF3D4D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c"/>
    <w:rsid w:val="00DF3D4D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DF3D4D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DF3D4D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DF3D4D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DF3D4D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DF3D4D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DF3D4D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DF3D4D"/>
    <w:pPr>
      <w:numPr>
        <w:numId w:val="2"/>
      </w:numPr>
    </w:pPr>
  </w:style>
  <w:style w:type="paragraph" w:customStyle="1" w:styleId="Default">
    <w:name w:val="Default"/>
    <w:rsid w:val="00DF3D4D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DF3D4D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DF3D4D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DF3D4D"/>
    <w:rPr>
      <w:color w:val="003300"/>
    </w:rPr>
  </w:style>
  <w:style w:type="paragraph" w:customStyle="1" w:styleId="220">
    <w:name w:val="Основной текст с отступом 22"/>
    <w:basedOn w:val="a0"/>
    <w:rsid w:val="00DF3D4D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DF3D4D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DF3D4D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DF3D4D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DF3D4D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DF3D4D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DF3D4D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DF3D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DF3D4D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DF3D4D"/>
    <w:rPr>
      <w:vertAlign w:val="superscript"/>
    </w:rPr>
  </w:style>
  <w:style w:type="character" w:customStyle="1" w:styleId="52">
    <w:name w:val="Знак Знак5"/>
    <w:rsid w:val="00DF3D4D"/>
    <w:rPr>
      <w:rFonts w:ascii="Courier New" w:hAnsi="Courier New"/>
      <w:sz w:val="24"/>
    </w:rPr>
  </w:style>
  <w:style w:type="paragraph" w:customStyle="1" w:styleId="Preformat">
    <w:name w:val="Preformat"/>
    <w:rsid w:val="00DF3D4D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DF3D4D"/>
    <w:rPr>
      <w:color w:val="808080"/>
    </w:rPr>
  </w:style>
  <w:style w:type="character" w:customStyle="1" w:styleId="61">
    <w:name w:val="Знак Знак6"/>
    <w:rsid w:val="00DF3D4D"/>
    <w:rPr>
      <w:rFonts w:ascii="Courier New" w:hAnsi="Courier New"/>
      <w:sz w:val="24"/>
    </w:rPr>
  </w:style>
  <w:style w:type="character" w:customStyle="1" w:styleId="18">
    <w:name w:val="Знак Знак18"/>
    <w:rsid w:val="00DF3D4D"/>
    <w:rPr>
      <w:sz w:val="28"/>
      <w:szCs w:val="24"/>
    </w:rPr>
  </w:style>
  <w:style w:type="character" w:customStyle="1" w:styleId="140">
    <w:name w:val="Знак Знак14"/>
    <w:rsid w:val="00DF3D4D"/>
    <w:rPr>
      <w:b/>
      <w:bCs/>
      <w:sz w:val="28"/>
      <w:szCs w:val="24"/>
    </w:rPr>
  </w:style>
  <w:style w:type="character" w:customStyle="1" w:styleId="91">
    <w:name w:val="Знак Знак9"/>
    <w:rsid w:val="00DF3D4D"/>
    <w:rPr>
      <w:sz w:val="28"/>
      <w:szCs w:val="24"/>
    </w:rPr>
  </w:style>
  <w:style w:type="character" w:customStyle="1" w:styleId="afff3">
    <w:name w:val="Гипертекстовая ссылка"/>
    <w:rsid w:val="00DF3D4D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DF3D4D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F3D4D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DF3D4D"/>
  </w:style>
  <w:style w:type="paragraph" w:customStyle="1" w:styleId="EmptyLayoutCell">
    <w:name w:val="EmptyLayoutCell"/>
    <w:basedOn w:val="a0"/>
    <w:rsid w:val="00DF3D4D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DF3D4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DF3D4D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DF3D4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F3D4D"/>
  </w:style>
  <w:style w:type="character" w:customStyle="1" w:styleId="afff5">
    <w:name w:val="Основной текст_"/>
    <w:link w:val="19"/>
    <w:rsid w:val="00DF3D4D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DF3D4D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DF3D4D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DF3D4D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DF3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DF3D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DF3D4D"/>
  </w:style>
  <w:style w:type="paragraph" w:customStyle="1" w:styleId="2a">
    <w:name w:val="Основной текст2"/>
    <w:basedOn w:val="a0"/>
    <w:rsid w:val="00DF3D4D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DF3D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DF3D4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DF3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DF3D4D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2020-12-28T05:44:00Z</cp:lastPrinted>
  <dcterms:created xsi:type="dcterms:W3CDTF">2020-12-28T05:45:00Z</dcterms:created>
  <dcterms:modified xsi:type="dcterms:W3CDTF">2020-12-28T05:45:00Z</dcterms:modified>
</cp:coreProperties>
</file>