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487399" cy="5810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85" cy="5802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3F21CE" w:rsidRDefault="003F21CE" w:rsidP="003F21CE">
      <w:pPr>
        <w:rPr>
          <w:lang w:eastAsia="x-none"/>
        </w:rPr>
      </w:pPr>
    </w:p>
    <w:p w:rsidR="00A415EE" w:rsidRPr="0009428C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09428C">
        <w:rPr>
          <w:b w:val="0"/>
          <w:sz w:val="30"/>
          <w:szCs w:val="30"/>
        </w:rPr>
        <w:t>СОБРАНИЕ  ПРЕДСТАВИТЕЛЕЙ</w:t>
      </w:r>
    </w:p>
    <w:p w:rsidR="00A415EE" w:rsidRPr="0009428C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r w:rsidRPr="0009428C">
        <w:rPr>
          <w:sz w:val="30"/>
          <w:szCs w:val="30"/>
        </w:rPr>
        <w:t>ГАВРИЛОВ-ЯМСКОГО  МУНИЦИПАЛЬНОГО  РАЙОНА</w:t>
      </w:r>
      <w:r w:rsidR="00F33410" w:rsidRPr="0009428C">
        <w:rPr>
          <w:sz w:val="30"/>
          <w:szCs w:val="30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09428C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09428C">
        <w:rPr>
          <w:rFonts w:ascii="Times New Roman" w:hAnsi="Times New Roman"/>
          <w:sz w:val="40"/>
          <w:szCs w:val="40"/>
        </w:rPr>
        <w:t>РЕШЕНИЕ</w:t>
      </w:r>
    </w:p>
    <w:p w:rsidR="00A415EE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A415EE" w:rsidRPr="00003AC4" w:rsidRDefault="00A415EE" w:rsidP="0009428C">
      <w:pPr>
        <w:pStyle w:val="2"/>
        <w:tabs>
          <w:tab w:val="right" w:pos="9780"/>
        </w:tabs>
        <w:spacing w:after="0" w:line="240" w:lineRule="auto"/>
        <w:ind w:left="0"/>
        <w:jc w:val="center"/>
        <w:rPr>
          <w:sz w:val="26"/>
          <w:szCs w:val="26"/>
        </w:rPr>
      </w:pPr>
      <w:r w:rsidRPr="00003AC4">
        <w:rPr>
          <w:color w:val="000000"/>
          <w:sz w:val="26"/>
          <w:szCs w:val="26"/>
        </w:rPr>
        <w:t xml:space="preserve">Об утверждении </w:t>
      </w:r>
      <w:r w:rsidR="00C70066" w:rsidRPr="00003AC4">
        <w:rPr>
          <w:color w:val="000000"/>
          <w:sz w:val="26"/>
          <w:szCs w:val="26"/>
        </w:rPr>
        <w:t xml:space="preserve">соглашения о передаче части полномочий </w:t>
      </w:r>
      <w:r w:rsidR="00E83A5D" w:rsidRPr="00003AC4">
        <w:rPr>
          <w:color w:val="000000"/>
          <w:sz w:val="26"/>
          <w:szCs w:val="26"/>
        </w:rPr>
        <w:t>по дорожной деятельности</w:t>
      </w:r>
      <w:r w:rsidR="00150229">
        <w:rPr>
          <w:color w:val="000000"/>
          <w:sz w:val="26"/>
          <w:szCs w:val="26"/>
        </w:rPr>
        <w:t xml:space="preserve"> </w:t>
      </w:r>
      <w:r w:rsidR="00C70066" w:rsidRPr="00003AC4">
        <w:rPr>
          <w:color w:val="000000"/>
          <w:sz w:val="26"/>
          <w:szCs w:val="26"/>
        </w:rPr>
        <w:t xml:space="preserve">Гаврилов-Ямского муниципального района </w:t>
      </w:r>
      <w:r w:rsidR="00142E78" w:rsidRPr="00003AC4">
        <w:rPr>
          <w:color w:val="000000"/>
          <w:sz w:val="26"/>
          <w:szCs w:val="26"/>
        </w:rPr>
        <w:t>Заячье-Холмскому</w:t>
      </w:r>
      <w:r w:rsidR="006E703F" w:rsidRPr="00003AC4">
        <w:rPr>
          <w:color w:val="000000"/>
          <w:sz w:val="26"/>
          <w:szCs w:val="26"/>
        </w:rPr>
        <w:t xml:space="preserve"> </w:t>
      </w:r>
      <w:r w:rsidR="00C70066" w:rsidRPr="00003AC4">
        <w:rPr>
          <w:color w:val="000000"/>
          <w:sz w:val="26"/>
          <w:szCs w:val="26"/>
        </w:rPr>
        <w:t>сельскому поселению</w:t>
      </w:r>
    </w:p>
    <w:p w:rsidR="00F33410" w:rsidRPr="00003AC4" w:rsidRDefault="00F33410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003AC4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003AC4">
        <w:rPr>
          <w:sz w:val="26"/>
          <w:szCs w:val="26"/>
        </w:rPr>
        <w:t>Принято Собранием представителей</w:t>
      </w:r>
    </w:p>
    <w:p w:rsidR="00A415EE" w:rsidRPr="00003AC4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003AC4">
        <w:rPr>
          <w:sz w:val="26"/>
          <w:szCs w:val="26"/>
        </w:rPr>
        <w:t xml:space="preserve">Гаврилов-Ямского муниципального </w:t>
      </w:r>
    </w:p>
    <w:p w:rsidR="00A415EE" w:rsidRPr="00003AC4" w:rsidRDefault="00E83A5D" w:rsidP="00A415EE">
      <w:pPr>
        <w:tabs>
          <w:tab w:val="right" w:pos="9780"/>
        </w:tabs>
        <w:jc w:val="both"/>
        <w:rPr>
          <w:sz w:val="26"/>
          <w:szCs w:val="26"/>
        </w:rPr>
      </w:pPr>
      <w:r w:rsidRPr="00003AC4">
        <w:rPr>
          <w:sz w:val="26"/>
          <w:szCs w:val="26"/>
        </w:rPr>
        <w:t xml:space="preserve">района </w:t>
      </w:r>
      <w:r w:rsidR="0009428C">
        <w:rPr>
          <w:sz w:val="26"/>
          <w:szCs w:val="26"/>
        </w:rPr>
        <w:t>23</w:t>
      </w:r>
      <w:r w:rsidRPr="00003AC4">
        <w:rPr>
          <w:sz w:val="26"/>
          <w:szCs w:val="26"/>
        </w:rPr>
        <w:t>.</w:t>
      </w:r>
      <w:r w:rsidR="0009428C">
        <w:rPr>
          <w:sz w:val="26"/>
          <w:szCs w:val="26"/>
        </w:rPr>
        <w:t>11</w:t>
      </w:r>
      <w:r w:rsidRPr="00003AC4">
        <w:rPr>
          <w:sz w:val="26"/>
          <w:szCs w:val="26"/>
        </w:rPr>
        <w:t>.</w:t>
      </w:r>
      <w:r w:rsidR="00C70066" w:rsidRPr="00003AC4">
        <w:rPr>
          <w:sz w:val="26"/>
          <w:szCs w:val="26"/>
        </w:rPr>
        <w:t>202</w:t>
      </w:r>
      <w:r w:rsidRPr="00003AC4">
        <w:rPr>
          <w:sz w:val="26"/>
          <w:szCs w:val="26"/>
        </w:rPr>
        <w:t>3</w:t>
      </w:r>
    </w:p>
    <w:p w:rsidR="00A415EE" w:rsidRPr="00003AC4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003AC4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03AC4">
        <w:rPr>
          <w:sz w:val="26"/>
          <w:szCs w:val="26"/>
        </w:rPr>
        <w:t>Руководствуясь частью 4 статьи 15 Фед</w:t>
      </w:r>
      <w:r w:rsidR="00CB407E" w:rsidRPr="00003AC4">
        <w:rPr>
          <w:sz w:val="26"/>
          <w:szCs w:val="26"/>
        </w:rPr>
        <w:t xml:space="preserve">ерального закона от 06.10.2003 </w:t>
      </w:r>
      <w:r w:rsidRPr="00003AC4">
        <w:rPr>
          <w:sz w:val="26"/>
          <w:szCs w:val="26"/>
        </w:rPr>
        <w:t>№ 131-ФЗ «Об общих принципах организации местного самоуправления в Российской Федерации», статьей 22 Устава Гаврилов-Ямского муниципального района</w:t>
      </w:r>
      <w:r w:rsidR="00733ED5" w:rsidRPr="00003AC4">
        <w:rPr>
          <w:sz w:val="26"/>
          <w:szCs w:val="26"/>
        </w:rPr>
        <w:t xml:space="preserve"> Ярославской области</w:t>
      </w:r>
      <w:r w:rsidRPr="00003AC4">
        <w:rPr>
          <w:sz w:val="26"/>
          <w:szCs w:val="26"/>
        </w:rPr>
        <w:t xml:space="preserve">, а также в целях эффективного исполнения полномочий, </w:t>
      </w:r>
    </w:p>
    <w:p w:rsidR="00733ED5" w:rsidRPr="00003AC4" w:rsidRDefault="00733ED5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:rsidR="00A415EE" w:rsidRPr="00003AC4" w:rsidRDefault="00A415EE" w:rsidP="00A415EE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003AC4">
        <w:rPr>
          <w:sz w:val="26"/>
          <w:szCs w:val="26"/>
        </w:rPr>
        <w:t>Собрание представителей Гаврилов-Ямского муниципального района РЕШИЛО:</w:t>
      </w:r>
    </w:p>
    <w:p w:rsidR="00003AC4" w:rsidRPr="00003AC4" w:rsidRDefault="00C203F1" w:rsidP="00AE401B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03AC4">
        <w:rPr>
          <w:sz w:val="26"/>
          <w:szCs w:val="26"/>
        </w:rPr>
        <w:t xml:space="preserve">1. Утвердить соглашение </w:t>
      </w:r>
      <w:r w:rsidR="00A415EE" w:rsidRPr="00003AC4">
        <w:rPr>
          <w:sz w:val="26"/>
          <w:szCs w:val="26"/>
        </w:rPr>
        <w:t xml:space="preserve">о передаче </w:t>
      </w:r>
      <w:r w:rsidR="000C42BF" w:rsidRPr="00003AC4">
        <w:rPr>
          <w:sz w:val="26"/>
          <w:szCs w:val="26"/>
        </w:rPr>
        <w:t xml:space="preserve">части </w:t>
      </w:r>
      <w:r w:rsidR="00A415EE" w:rsidRPr="00003AC4">
        <w:rPr>
          <w:sz w:val="26"/>
          <w:szCs w:val="26"/>
        </w:rPr>
        <w:t>полномочий Гаврилов-Ямского муниципального района</w:t>
      </w:r>
      <w:r w:rsidR="006E703F" w:rsidRPr="00003AC4">
        <w:rPr>
          <w:sz w:val="26"/>
          <w:szCs w:val="26"/>
        </w:rPr>
        <w:t xml:space="preserve"> </w:t>
      </w:r>
      <w:r w:rsidR="00142E78" w:rsidRPr="00003AC4">
        <w:rPr>
          <w:color w:val="000000"/>
          <w:sz w:val="26"/>
          <w:szCs w:val="26"/>
        </w:rPr>
        <w:t>Заячье-Холмскому</w:t>
      </w:r>
      <w:r w:rsidR="00C70066" w:rsidRPr="00003AC4">
        <w:rPr>
          <w:sz w:val="26"/>
          <w:szCs w:val="26"/>
        </w:rPr>
        <w:t xml:space="preserve"> </w:t>
      </w:r>
      <w:r w:rsidR="009A1A6C" w:rsidRPr="00003AC4">
        <w:rPr>
          <w:sz w:val="26"/>
          <w:szCs w:val="26"/>
        </w:rPr>
        <w:t>сельскому поселению</w:t>
      </w:r>
      <w:r w:rsidR="00A415EE" w:rsidRPr="00003AC4">
        <w:rPr>
          <w:sz w:val="26"/>
          <w:szCs w:val="26"/>
        </w:rPr>
        <w:t>, предусмотренных</w:t>
      </w:r>
      <w:r w:rsidR="00003AC4" w:rsidRPr="00003AC4">
        <w:rPr>
          <w:sz w:val="26"/>
          <w:szCs w:val="26"/>
        </w:rPr>
        <w:t>:</w:t>
      </w:r>
    </w:p>
    <w:p w:rsidR="00003AC4" w:rsidRPr="00003AC4" w:rsidRDefault="00A415EE" w:rsidP="00003AC4">
      <w:pPr>
        <w:widowControl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003AC4">
        <w:rPr>
          <w:sz w:val="26"/>
          <w:szCs w:val="26"/>
        </w:rPr>
        <w:t xml:space="preserve"> </w:t>
      </w:r>
      <w:r w:rsidR="00003AC4" w:rsidRPr="00003AC4">
        <w:rPr>
          <w:sz w:val="26"/>
          <w:szCs w:val="26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="00003AC4" w:rsidRPr="00003AC4">
        <w:rPr>
          <w:color w:val="000000"/>
          <w:spacing w:val="-1"/>
          <w:sz w:val="26"/>
          <w:szCs w:val="26"/>
        </w:rPr>
        <w:t xml:space="preserve"> </w:t>
      </w:r>
      <w:r w:rsidR="00003AC4" w:rsidRPr="00003AC4">
        <w:rPr>
          <w:sz w:val="26"/>
          <w:szCs w:val="26"/>
        </w:rPr>
        <w:t xml:space="preserve">- </w:t>
      </w:r>
      <w:r w:rsidR="00003AC4" w:rsidRPr="00003AC4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003AC4" w:rsidRPr="00003AC4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003AC4" w:rsidRPr="00003AC4">
        <w:rPr>
          <w:rFonts w:eastAsiaTheme="minorHAnsi"/>
          <w:sz w:val="26"/>
          <w:szCs w:val="26"/>
          <w:lang w:eastAsia="en-US"/>
        </w:rPr>
        <w:t xml:space="preserve"> Российской Федерации,</w:t>
      </w:r>
      <w:r w:rsidR="00003AC4" w:rsidRPr="00003AC4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03AC4" w:rsidRPr="00003AC4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="00003AC4" w:rsidRPr="00003AC4">
        <w:rPr>
          <w:rFonts w:eastAsiaTheme="minorHAnsi"/>
          <w:b/>
          <w:sz w:val="26"/>
          <w:szCs w:val="26"/>
          <w:lang w:eastAsia="en-US"/>
        </w:rPr>
        <w:t xml:space="preserve"> вне границ населенных пунктов в границах Заячье-Холмского сельского поселения;</w:t>
      </w:r>
    </w:p>
    <w:p w:rsidR="00C70066" w:rsidRPr="00003AC4" w:rsidRDefault="00003AC4" w:rsidP="00003AC4">
      <w:pPr>
        <w:widowControl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003AC4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003AC4">
        <w:rPr>
          <w:sz w:val="26"/>
          <w:szCs w:val="26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003AC4">
        <w:rPr>
          <w:color w:val="000000"/>
          <w:spacing w:val="-1"/>
          <w:sz w:val="26"/>
          <w:szCs w:val="26"/>
        </w:rPr>
        <w:t xml:space="preserve"> </w:t>
      </w:r>
      <w:r w:rsidRPr="00003AC4">
        <w:rPr>
          <w:sz w:val="26"/>
          <w:szCs w:val="26"/>
        </w:rPr>
        <w:t xml:space="preserve">- </w:t>
      </w:r>
      <w:r w:rsidRPr="00003AC4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 w:rsidRPr="00003AC4">
        <w:rPr>
          <w:rFonts w:eastAsiaTheme="minorHAnsi"/>
          <w:color w:val="000000" w:themeColor="text1"/>
          <w:sz w:val="26"/>
          <w:szCs w:val="26"/>
          <w:lang w:eastAsia="en-US"/>
        </w:rPr>
        <w:t xml:space="preserve">с </w:t>
      </w:r>
      <w:hyperlink r:id="rId10" w:history="1">
        <w:r w:rsidRPr="00003AC4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законодательством</w:t>
        </w:r>
      </w:hyperlink>
      <w:r w:rsidRPr="00003AC4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Российской </w:t>
      </w:r>
      <w:r w:rsidRPr="00003AC4">
        <w:rPr>
          <w:rFonts w:eastAsiaTheme="minorHAnsi"/>
          <w:sz w:val="26"/>
          <w:szCs w:val="26"/>
          <w:lang w:eastAsia="en-US"/>
        </w:rPr>
        <w:t xml:space="preserve">Федерации, </w:t>
      </w:r>
      <w:r w:rsidRPr="00003AC4">
        <w:rPr>
          <w:rFonts w:eastAsiaTheme="minorHAnsi"/>
          <w:b/>
          <w:bCs/>
          <w:sz w:val="26"/>
          <w:szCs w:val="26"/>
          <w:lang w:eastAsia="en-US"/>
        </w:rPr>
        <w:t xml:space="preserve">в части осуществления дорожной деятельности (по </w:t>
      </w:r>
      <w:r w:rsidRPr="00003AC4">
        <w:rPr>
          <w:rFonts w:eastAsiaTheme="minorHAnsi"/>
          <w:b/>
          <w:bCs/>
          <w:sz w:val="26"/>
          <w:szCs w:val="26"/>
          <w:lang w:eastAsia="en-US"/>
        </w:rPr>
        <w:lastRenderedPageBreak/>
        <w:t>содержанию автомобильных дорог) в отношении автомобильных дорог местного значения</w:t>
      </w:r>
      <w:r w:rsidRPr="00003AC4">
        <w:rPr>
          <w:rFonts w:eastAsiaTheme="minorHAnsi"/>
          <w:b/>
          <w:sz w:val="26"/>
          <w:szCs w:val="26"/>
          <w:lang w:eastAsia="en-US"/>
        </w:rPr>
        <w:t xml:space="preserve"> в границах населенных пунктов Заячье-Холмского сельского поселения</w:t>
      </w:r>
      <w:r w:rsidR="00C70066" w:rsidRPr="00003AC4">
        <w:rPr>
          <w:rFonts w:eastAsiaTheme="minorHAnsi"/>
          <w:sz w:val="26"/>
          <w:szCs w:val="26"/>
          <w:lang w:eastAsia="en-US"/>
        </w:rPr>
        <w:t xml:space="preserve"> (Приложение)</w:t>
      </w:r>
      <w:r w:rsidR="00583B18" w:rsidRPr="00003AC4">
        <w:rPr>
          <w:rFonts w:eastAsiaTheme="minorHAnsi"/>
          <w:sz w:val="26"/>
          <w:szCs w:val="26"/>
          <w:lang w:eastAsia="en-US"/>
        </w:rPr>
        <w:t>.</w:t>
      </w:r>
    </w:p>
    <w:p w:rsidR="00A415EE" w:rsidRPr="00003AC4" w:rsidRDefault="00C70066" w:rsidP="00AE401B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03AC4">
        <w:rPr>
          <w:sz w:val="26"/>
          <w:szCs w:val="26"/>
        </w:rPr>
        <w:t>2</w:t>
      </w:r>
      <w:r w:rsidR="00A415EE" w:rsidRPr="00003AC4">
        <w:rPr>
          <w:sz w:val="26"/>
          <w:szCs w:val="26"/>
        </w:rPr>
        <w:t xml:space="preserve">. </w:t>
      </w:r>
      <w:r w:rsidR="003F21CE" w:rsidRPr="00003AC4">
        <w:rPr>
          <w:sz w:val="26"/>
          <w:szCs w:val="26"/>
        </w:rPr>
        <w:t>Р</w:t>
      </w:r>
      <w:r w:rsidR="00A415EE" w:rsidRPr="00003AC4">
        <w:rPr>
          <w:sz w:val="26"/>
          <w:szCs w:val="26"/>
        </w:rPr>
        <w:t xml:space="preserve">ешение </w:t>
      </w:r>
      <w:r w:rsidR="003F21CE" w:rsidRPr="00003AC4">
        <w:rPr>
          <w:sz w:val="26"/>
          <w:szCs w:val="26"/>
        </w:rPr>
        <w:t xml:space="preserve">опубликовать </w:t>
      </w:r>
      <w:r w:rsidR="00A415EE" w:rsidRPr="00003AC4">
        <w:rPr>
          <w:sz w:val="26"/>
          <w:szCs w:val="26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A415EE" w:rsidRPr="00003AC4" w:rsidRDefault="00C70066" w:rsidP="00AE401B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03AC4">
        <w:rPr>
          <w:sz w:val="26"/>
          <w:szCs w:val="26"/>
        </w:rPr>
        <w:t>3</w:t>
      </w:r>
      <w:r w:rsidR="00A415EE" w:rsidRPr="00003AC4">
        <w:rPr>
          <w:sz w:val="26"/>
          <w:szCs w:val="26"/>
        </w:rPr>
        <w:t>. Решение вступает в силу с момента официального опубликования.</w:t>
      </w:r>
    </w:p>
    <w:p w:rsidR="00A415EE" w:rsidRPr="00003AC4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3F21CE" w:rsidRDefault="003F21CE" w:rsidP="00A415EE">
      <w:pPr>
        <w:tabs>
          <w:tab w:val="right" w:pos="9780"/>
        </w:tabs>
        <w:rPr>
          <w:sz w:val="26"/>
          <w:szCs w:val="26"/>
        </w:rPr>
      </w:pPr>
    </w:p>
    <w:p w:rsidR="0009428C" w:rsidRPr="00003AC4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A415EE" w:rsidRPr="00003AC4" w:rsidRDefault="00A415EE" w:rsidP="00A415EE">
      <w:pPr>
        <w:tabs>
          <w:tab w:val="right" w:pos="9780"/>
        </w:tabs>
        <w:rPr>
          <w:sz w:val="26"/>
          <w:szCs w:val="26"/>
        </w:rPr>
      </w:pPr>
      <w:r w:rsidRPr="00003AC4">
        <w:rPr>
          <w:sz w:val="26"/>
          <w:szCs w:val="26"/>
        </w:rPr>
        <w:t xml:space="preserve">Глава Гаврилов-Ямского </w:t>
      </w:r>
    </w:p>
    <w:p w:rsidR="00A415EE" w:rsidRPr="00003AC4" w:rsidRDefault="00A415EE" w:rsidP="00A415EE">
      <w:pPr>
        <w:tabs>
          <w:tab w:val="right" w:pos="9780"/>
        </w:tabs>
        <w:rPr>
          <w:sz w:val="26"/>
          <w:szCs w:val="26"/>
        </w:rPr>
      </w:pPr>
      <w:r w:rsidRPr="00003AC4">
        <w:rPr>
          <w:sz w:val="26"/>
          <w:szCs w:val="26"/>
        </w:rPr>
        <w:t xml:space="preserve">муниципального района                                                                </w:t>
      </w:r>
      <w:r w:rsidR="009A1A6C" w:rsidRPr="00003AC4">
        <w:rPr>
          <w:sz w:val="26"/>
          <w:szCs w:val="26"/>
        </w:rPr>
        <w:t xml:space="preserve">          </w:t>
      </w:r>
      <w:r w:rsidRPr="00003AC4">
        <w:rPr>
          <w:sz w:val="26"/>
          <w:szCs w:val="26"/>
        </w:rPr>
        <w:t xml:space="preserve">      </w:t>
      </w:r>
      <w:r w:rsidR="00C203F1" w:rsidRPr="00003AC4">
        <w:rPr>
          <w:sz w:val="26"/>
          <w:szCs w:val="26"/>
        </w:rPr>
        <w:t xml:space="preserve">А.Б. Сергеичев  </w:t>
      </w:r>
      <w:r w:rsidRPr="00003AC4">
        <w:rPr>
          <w:sz w:val="26"/>
          <w:szCs w:val="26"/>
        </w:rPr>
        <w:tab/>
      </w:r>
      <w:r w:rsidRPr="00003AC4">
        <w:rPr>
          <w:sz w:val="26"/>
          <w:szCs w:val="26"/>
        </w:rPr>
        <w:tab/>
      </w:r>
      <w:r w:rsidRPr="00003AC4">
        <w:rPr>
          <w:sz w:val="26"/>
          <w:szCs w:val="26"/>
        </w:rPr>
        <w:tab/>
        <w:t xml:space="preserve">                              </w:t>
      </w:r>
      <w:r w:rsidRPr="00003AC4">
        <w:rPr>
          <w:sz w:val="26"/>
          <w:szCs w:val="26"/>
        </w:rPr>
        <w:tab/>
        <w:t xml:space="preserve">                   В.И. Серебряков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09428C" w:rsidRPr="00003AC4" w:rsidRDefault="0009428C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415EE" w:rsidRPr="00003AC4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r w:rsidRPr="00003AC4">
        <w:rPr>
          <w:sz w:val="26"/>
          <w:szCs w:val="26"/>
        </w:rPr>
        <w:t xml:space="preserve">Председатель Собрания представителей                                                    </w:t>
      </w:r>
      <w:r w:rsidR="00003AC4">
        <w:rPr>
          <w:sz w:val="26"/>
          <w:szCs w:val="26"/>
        </w:rPr>
        <w:t xml:space="preserve">   </w:t>
      </w:r>
      <w:r w:rsidR="00C203F1" w:rsidRPr="00003AC4">
        <w:rPr>
          <w:sz w:val="26"/>
          <w:szCs w:val="26"/>
        </w:rPr>
        <w:t>А.А. Мазилов</w:t>
      </w:r>
      <w:r w:rsidRPr="00003AC4">
        <w:rPr>
          <w:sz w:val="26"/>
          <w:szCs w:val="26"/>
        </w:rPr>
        <w:t xml:space="preserve">  </w:t>
      </w:r>
    </w:p>
    <w:p w:rsidR="00A415EE" w:rsidRPr="00003AC4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r w:rsidRPr="00003AC4">
        <w:rPr>
          <w:sz w:val="26"/>
          <w:szCs w:val="26"/>
        </w:rPr>
        <w:t xml:space="preserve">Гаврилов-Ямского  муниципального района </w:t>
      </w:r>
      <w:r w:rsidRPr="00003AC4">
        <w:rPr>
          <w:sz w:val="26"/>
          <w:szCs w:val="26"/>
        </w:rPr>
        <w:tab/>
      </w:r>
      <w:r w:rsidRPr="00003AC4">
        <w:rPr>
          <w:sz w:val="26"/>
          <w:szCs w:val="26"/>
        </w:rPr>
        <w:tab/>
      </w:r>
      <w:r w:rsidRPr="00003AC4">
        <w:rPr>
          <w:sz w:val="26"/>
          <w:szCs w:val="26"/>
        </w:rPr>
        <w:tab/>
        <w:t xml:space="preserve">                    С.Б. Сергеичев</w:t>
      </w:r>
    </w:p>
    <w:p w:rsidR="00A415EE" w:rsidRPr="00003AC4" w:rsidRDefault="00A415EE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09428C" w:rsidRDefault="0009428C" w:rsidP="00A415EE">
      <w:pPr>
        <w:tabs>
          <w:tab w:val="right" w:pos="9780"/>
        </w:tabs>
        <w:rPr>
          <w:sz w:val="26"/>
          <w:szCs w:val="26"/>
        </w:rPr>
      </w:pPr>
    </w:p>
    <w:p w:rsidR="00A415EE" w:rsidRPr="00003AC4" w:rsidRDefault="00081A51" w:rsidP="00A415EE">
      <w:pPr>
        <w:tabs>
          <w:tab w:val="right" w:pos="9780"/>
        </w:tabs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bookmarkStart w:id="0" w:name="_GoBack"/>
      <w:bookmarkEnd w:id="0"/>
      <w:r w:rsidR="0009428C">
        <w:rPr>
          <w:sz w:val="26"/>
          <w:szCs w:val="26"/>
        </w:rPr>
        <w:t>23.11.</w:t>
      </w:r>
      <w:r w:rsidR="00C70066" w:rsidRPr="00003AC4">
        <w:rPr>
          <w:sz w:val="26"/>
          <w:szCs w:val="26"/>
        </w:rPr>
        <w:t>202</w:t>
      </w:r>
      <w:r w:rsidR="00C203F1" w:rsidRPr="00003AC4">
        <w:rPr>
          <w:sz w:val="26"/>
          <w:szCs w:val="26"/>
        </w:rPr>
        <w:t>3</w:t>
      </w:r>
      <w:r w:rsidR="005E010D" w:rsidRPr="00003AC4">
        <w:rPr>
          <w:sz w:val="26"/>
          <w:szCs w:val="26"/>
        </w:rPr>
        <w:t xml:space="preserve"> </w:t>
      </w:r>
      <w:r w:rsidR="00A415EE" w:rsidRPr="00003AC4">
        <w:rPr>
          <w:sz w:val="26"/>
          <w:szCs w:val="26"/>
        </w:rPr>
        <w:t xml:space="preserve">г. </w:t>
      </w:r>
    </w:p>
    <w:p w:rsidR="00A415EE" w:rsidRPr="00003AC4" w:rsidRDefault="00A415EE" w:rsidP="00A415EE">
      <w:pPr>
        <w:tabs>
          <w:tab w:val="right" w:pos="9780"/>
        </w:tabs>
        <w:rPr>
          <w:sz w:val="26"/>
          <w:szCs w:val="26"/>
        </w:rPr>
      </w:pPr>
      <w:r w:rsidRPr="00003AC4">
        <w:rPr>
          <w:sz w:val="26"/>
          <w:szCs w:val="26"/>
        </w:rPr>
        <w:t xml:space="preserve">№  </w:t>
      </w:r>
      <w:r w:rsidR="0009428C">
        <w:rPr>
          <w:sz w:val="26"/>
          <w:szCs w:val="26"/>
        </w:rPr>
        <w:t>276</w:t>
      </w:r>
    </w:p>
    <w:p w:rsidR="00A415EE" w:rsidRPr="00003AC4" w:rsidRDefault="00A415EE" w:rsidP="00A415EE">
      <w:pPr>
        <w:tabs>
          <w:tab w:val="right" w:pos="9780"/>
        </w:tabs>
        <w:rPr>
          <w:sz w:val="26"/>
          <w:szCs w:val="26"/>
        </w:rPr>
      </w:pP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003AC4" w:rsidTr="0084594F">
        <w:trPr>
          <w:trHeight w:val="1412"/>
        </w:trPr>
        <w:tc>
          <w:tcPr>
            <w:tcW w:w="4876" w:type="dxa"/>
            <w:hideMark/>
          </w:tcPr>
          <w:p w:rsidR="00003AC4" w:rsidRDefault="00003AC4" w:rsidP="0084594F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Утверждено</w:t>
            </w:r>
          </w:p>
          <w:p w:rsidR="00003AC4" w:rsidRDefault="00003AC4" w:rsidP="0084594F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Решением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Собрания представителей</w:t>
            </w:r>
          </w:p>
          <w:p w:rsidR="00003AC4" w:rsidRDefault="00003AC4" w:rsidP="0084594F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Гаврилов-Ямского муниципального района</w:t>
            </w:r>
          </w:p>
          <w:p w:rsidR="00003AC4" w:rsidRDefault="00003AC4" w:rsidP="0084594F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 _________ 2023 г. №______</w:t>
            </w:r>
          </w:p>
        </w:tc>
        <w:tc>
          <w:tcPr>
            <w:tcW w:w="5234" w:type="dxa"/>
            <w:vAlign w:val="center"/>
            <w:hideMark/>
          </w:tcPr>
          <w:p w:rsidR="00003AC4" w:rsidRDefault="00003AC4" w:rsidP="0084594F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003AC4" w:rsidRDefault="00003AC4" w:rsidP="0084594F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Решением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Муниципального Совета</w:t>
            </w:r>
          </w:p>
          <w:p w:rsidR="00003AC4" w:rsidRDefault="00003AC4" w:rsidP="0084594F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Заячье-Холмского сельского поселения</w:t>
            </w:r>
          </w:p>
          <w:p w:rsidR="00003AC4" w:rsidRDefault="00003AC4" w:rsidP="0084594F">
            <w:pPr>
              <w:tabs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 _________ 2023 г. № ______</w:t>
            </w:r>
          </w:p>
        </w:tc>
      </w:tr>
    </w:tbl>
    <w:p w:rsidR="00142E78" w:rsidRPr="00142E78" w:rsidRDefault="00142E78" w:rsidP="00142E78">
      <w:pPr>
        <w:tabs>
          <w:tab w:val="left" w:pos="3756"/>
          <w:tab w:val="right" w:pos="9780"/>
        </w:tabs>
        <w:ind w:left="-284"/>
        <w:jc w:val="center"/>
        <w:rPr>
          <w:b/>
          <w:sz w:val="24"/>
          <w:szCs w:val="24"/>
        </w:rPr>
      </w:pPr>
      <w:r w:rsidRPr="00142E78">
        <w:rPr>
          <w:b/>
          <w:sz w:val="24"/>
          <w:szCs w:val="24"/>
        </w:rPr>
        <w:t>СОГЛАШЕНИЕ №</w:t>
      </w:r>
    </w:p>
    <w:p w:rsidR="00142E78" w:rsidRPr="00142E78" w:rsidRDefault="00142E78" w:rsidP="00142E78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 w:rsidRPr="00142E78">
        <w:rPr>
          <w:b/>
          <w:sz w:val="24"/>
          <w:szCs w:val="24"/>
        </w:rPr>
        <w:t xml:space="preserve">о передаче части полномочий  по дорожной деятельности Гаврилов-Ямского муниципального района Заячье-Холмскому сельскому поселению  </w:t>
      </w:r>
    </w:p>
    <w:p w:rsidR="00142E78" w:rsidRPr="00142E78" w:rsidRDefault="00142E78" w:rsidP="00142E78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142E78" w:rsidRPr="00142E78" w:rsidRDefault="00142E78" w:rsidP="00142E78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 w:rsidRPr="00142E78">
        <w:rPr>
          <w:b/>
          <w:sz w:val="24"/>
          <w:szCs w:val="24"/>
        </w:rPr>
        <w:t xml:space="preserve">     г. Гаврилов-Ям                                                                                     «____»_________2023 г.</w:t>
      </w:r>
    </w:p>
    <w:p w:rsidR="00142E78" w:rsidRPr="00142E78" w:rsidRDefault="00142E78" w:rsidP="00142E78">
      <w:pPr>
        <w:tabs>
          <w:tab w:val="right" w:pos="9780"/>
        </w:tabs>
        <w:jc w:val="both"/>
        <w:rPr>
          <w:sz w:val="24"/>
          <w:szCs w:val="24"/>
        </w:rPr>
      </w:pP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 w:rsidRPr="00142E78">
        <w:rPr>
          <w:b/>
          <w:sz w:val="24"/>
          <w:szCs w:val="24"/>
        </w:rPr>
        <w:t>Администрация Гаврилов-Ямского муниципального района</w:t>
      </w:r>
      <w:r w:rsidRPr="00142E78">
        <w:rPr>
          <w:sz w:val="24"/>
          <w:szCs w:val="24"/>
        </w:rPr>
        <w:t xml:space="preserve"> (именуемая в дальнейшем - «Район»), в лице Главы Гаврилов-Ямского муниципального района Сергеичева Андрея Борисовича, действующего на основании Устава Гаврилов-Ямского муниципального района Яросла</w:t>
      </w:r>
      <w:r>
        <w:rPr>
          <w:sz w:val="24"/>
          <w:szCs w:val="24"/>
        </w:rPr>
        <w:t xml:space="preserve">вской области, с одной стороны </w:t>
      </w:r>
      <w:r w:rsidRPr="00142E78">
        <w:rPr>
          <w:sz w:val="24"/>
          <w:szCs w:val="24"/>
        </w:rPr>
        <w:t>и</w:t>
      </w:r>
      <w:r w:rsidRPr="00142E78">
        <w:rPr>
          <w:b/>
          <w:sz w:val="24"/>
          <w:szCs w:val="24"/>
        </w:rPr>
        <w:t xml:space="preserve"> Администрация Заячье-Холмского </w:t>
      </w:r>
      <w:r>
        <w:rPr>
          <w:b/>
          <w:sz w:val="24"/>
          <w:szCs w:val="24"/>
        </w:rPr>
        <w:t xml:space="preserve">сельского </w:t>
      </w:r>
      <w:r w:rsidRPr="00142E78">
        <w:rPr>
          <w:b/>
          <w:sz w:val="24"/>
          <w:szCs w:val="24"/>
        </w:rPr>
        <w:t>поселения</w:t>
      </w:r>
      <w:r w:rsidRPr="00142E78">
        <w:rPr>
          <w:sz w:val="24"/>
          <w:szCs w:val="24"/>
        </w:rPr>
        <w:t xml:space="preserve"> (именуемая в дальнейшем - «Поселение»), в лице Главы Заячье-Холмского сельского поселения Калачевой Татьяны Вячеславовны, действующего на основании Устава Заячье-Холмского сельского поселения Гаврилов-Ямского муниципального района, с другой стороны, вместе именуемые «Стороны»,</w:t>
      </w:r>
      <w:r w:rsidRPr="00142E78">
        <w:rPr>
          <w:spacing w:val="-6"/>
          <w:sz w:val="24"/>
          <w:szCs w:val="24"/>
        </w:rPr>
        <w:t xml:space="preserve"> </w:t>
      </w:r>
      <w:r w:rsidRPr="00142E78">
        <w:rPr>
          <w:sz w:val="24"/>
          <w:szCs w:val="24"/>
        </w:rPr>
        <w:t>заключили настоящее С</w:t>
      </w:r>
      <w:r>
        <w:rPr>
          <w:sz w:val="24"/>
          <w:szCs w:val="24"/>
        </w:rPr>
        <w:t xml:space="preserve">оглашение (далее – Соглашение) </w:t>
      </w:r>
      <w:r w:rsidRPr="00142E78">
        <w:rPr>
          <w:sz w:val="24"/>
          <w:szCs w:val="24"/>
        </w:rPr>
        <w:t>о нижеследующем:</w:t>
      </w:r>
    </w:p>
    <w:p w:rsidR="00142E78" w:rsidRPr="00142E78" w:rsidRDefault="00142E78" w:rsidP="00142E78">
      <w:pPr>
        <w:tabs>
          <w:tab w:val="right" w:pos="9780"/>
        </w:tabs>
        <w:ind w:left="-284" w:firstLine="567"/>
        <w:jc w:val="both"/>
        <w:rPr>
          <w:sz w:val="24"/>
          <w:szCs w:val="24"/>
        </w:rPr>
      </w:pPr>
    </w:p>
    <w:p w:rsidR="00142E78" w:rsidRPr="00142E78" w:rsidRDefault="00142E78" w:rsidP="00142E78">
      <w:pPr>
        <w:numPr>
          <w:ilvl w:val="0"/>
          <w:numId w:val="5"/>
        </w:numPr>
        <w:shd w:val="clear" w:color="auto" w:fill="FFFFFF"/>
        <w:tabs>
          <w:tab w:val="right" w:pos="426"/>
        </w:tabs>
        <w:ind w:left="0" w:firstLine="0"/>
        <w:contextualSpacing/>
        <w:jc w:val="center"/>
        <w:rPr>
          <w:b/>
          <w:color w:val="000000"/>
          <w:spacing w:val="-4"/>
          <w:sz w:val="24"/>
          <w:szCs w:val="24"/>
        </w:rPr>
      </w:pPr>
      <w:r w:rsidRPr="00142E78">
        <w:rPr>
          <w:b/>
          <w:color w:val="000000"/>
          <w:spacing w:val="-4"/>
          <w:sz w:val="24"/>
          <w:szCs w:val="24"/>
        </w:rPr>
        <w:t>Предмет соглашения</w:t>
      </w:r>
    </w:p>
    <w:p w:rsidR="00142E78" w:rsidRPr="00142E78" w:rsidRDefault="00142E78" w:rsidP="00142E78">
      <w:pPr>
        <w:widowControl/>
        <w:ind w:firstLine="567"/>
        <w:jc w:val="both"/>
        <w:rPr>
          <w:sz w:val="24"/>
          <w:szCs w:val="24"/>
        </w:rPr>
      </w:pPr>
      <w:r w:rsidRPr="00142E78">
        <w:rPr>
          <w:color w:val="000000"/>
          <w:spacing w:val="-2"/>
          <w:sz w:val="24"/>
          <w:szCs w:val="24"/>
        </w:rPr>
        <w:t xml:space="preserve">1.1. </w:t>
      </w:r>
      <w:r>
        <w:rPr>
          <w:color w:val="000000"/>
          <w:spacing w:val="-2"/>
          <w:sz w:val="24"/>
          <w:szCs w:val="24"/>
        </w:rPr>
        <w:t xml:space="preserve">Район передает </w:t>
      </w:r>
      <w:r w:rsidRPr="00142E78">
        <w:rPr>
          <w:color w:val="000000"/>
          <w:spacing w:val="-2"/>
          <w:sz w:val="24"/>
          <w:szCs w:val="24"/>
        </w:rPr>
        <w:t xml:space="preserve">Поселению </w:t>
      </w:r>
      <w:r w:rsidRPr="00142E78">
        <w:rPr>
          <w:color w:val="000000"/>
          <w:sz w:val="24"/>
          <w:szCs w:val="24"/>
        </w:rPr>
        <w:t xml:space="preserve">часть полномочий </w:t>
      </w:r>
      <w:r w:rsidRPr="00142E78">
        <w:rPr>
          <w:sz w:val="24"/>
          <w:szCs w:val="24"/>
        </w:rPr>
        <w:t>по вопросам местного значения муниципального района,</w:t>
      </w:r>
      <w:r>
        <w:rPr>
          <w:b/>
          <w:sz w:val="24"/>
          <w:szCs w:val="24"/>
        </w:rPr>
        <w:t xml:space="preserve"> </w:t>
      </w:r>
      <w:r w:rsidRPr="00142E78">
        <w:rPr>
          <w:sz w:val="24"/>
          <w:szCs w:val="24"/>
        </w:rPr>
        <w:t>предусмотренные:</w:t>
      </w:r>
    </w:p>
    <w:p w:rsidR="00142E78" w:rsidRPr="00142E78" w:rsidRDefault="00142E78" w:rsidP="00142E78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Pr="00142E78">
        <w:rPr>
          <w:sz w:val="24"/>
          <w:szCs w:val="24"/>
        </w:rPr>
        <w:t>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142E78"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42E78">
        <w:rPr>
          <w:rFonts w:eastAsiaTheme="minorHAnsi"/>
          <w:sz w:val="24"/>
          <w:szCs w:val="24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142E78">
          <w:rPr>
            <w:rFonts w:eastAsiaTheme="minorHAnsi"/>
            <w:sz w:val="24"/>
            <w:szCs w:val="24"/>
            <w:lang w:eastAsia="en-US"/>
          </w:rPr>
          <w:t>законодательством</w:t>
        </w:r>
      </w:hyperlink>
      <w:r w:rsidRPr="00142E78">
        <w:rPr>
          <w:rFonts w:eastAsiaTheme="minorHAnsi"/>
          <w:sz w:val="24"/>
          <w:szCs w:val="24"/>
          <w:lang w:eastAsia="en-US"/>
        </w:rPr>
        <w:t xml:space="preserve"> Российской Федерации,</w:t>
      </w:r>
      <w:r w:rsidRPr="00142E7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42E78">
        <w:rPr>
          <w:rFonts w:eastAsiaTheme="minorHAnsi"/>
          <w:b/>
          <w:bCs/>
          <w:sz w:val="24"/>
          <w:szCs w:val="24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Pr="00142E78">
        <w:rPr>
          <w:rFonts w:eastAsiaTheme="minorHAnsi"/>
          <w:b/>
          <w:sz w:val="24"/>
          <w:szCs w:val="24"/>
          <w:lang w:eastAsia="en-US"/>
        </w:rPr>
        <w:t xml:space="preserve"> вне границ населенных пунктов в границах Заячье-Холмского сельского поселения;</w:t>
      </w:r>
    </w:p>
    <w:p w:rsidR="00142E78" w:rsidRPr="00142E78" w:rsidRDefault="00142E78" w:rsidP="00142E78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142E78">
        <w:rPr>
          <w:rFonts w:eastAsiaTheme="minorHAnsi"/>
          <w:b/>
          <w:sz w:val="24"/>
          <w:szCs w:val="24"/>
          <w:lang w:eastAsia="en-US"/>
        </w:rPr>
        <w:t xml:space="preserve">- </w:t>
      </w:r>
      <w:r w:rsidRPr="00142E78">
        <w:rPr>
          <w:sz w:val="24"/>
          <w:szCs w:val="24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142E78">
        <w:rPr>
          <w:color w:val="000000"/>
          <w:spacing w:val="-1"/>
          <w:sz w:val="24"/>
          <w:szCs w:val="24"/>
        </w:rPr>
        <w:t xml:space="preserve"> </w:t>
      </w:r>
      <w:r w:rsidRPr="00142E7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42E78">
        <w:rPr>
          <w:rFonts w:eastAsiaTheme="minorHAnsi"/>
          <w:sz w:val="24"/>
          <w:szCs w:val="24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 w:rsidRPr="00142E78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12" w:history="1">
        <w:r w:rsidRPr="00142E78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законодательством</w:t>
        </w:r>
      </w:hyperlink>
      <w:r w:rsidRPr="00142E78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Российской </w:t>
      </w:r>
      <w:r w:rsidRPr="00142E78">
        <w:rPr>
          <w:rFonts w:eastAsiaTheme="minorHAnsi"/>
          <w:sz w:val="24"/>
          <w:szCs w:val="24"/>
          <w:lang w:eastAsia="en-US"/>
        </w:rPr>
        <w:t xml:space="preserve">Федерации, </w:t>
      </w:r>
      <w:r w:rsidRPr="00142E78">
        <w:rPr>
          <w:rFonts w:eastAsiaTheme="minorHAnsi"/>
          <w:b/>
          <w:bCs/>
          <w:sz w:val="24"/>
          <w:szCs w:val="24"/>
          <w:lang w:eastAsia="en-US"/>
        </w:rPr>
        <w:t>в части осуществления дорожной деятельности (по с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одержанию автомобильных дорог) </w:t>
      </w:r>
      <w:r w:rsidRPr="00142E78">
        <w:rPr>
          <w:rFonts w:eastAsiaTheme="minorHAnsi"/>
          <w:b/>
          <w:bCs/>
          <w:sz w:val="24"/>
          <w:szCs w:val="24"/>
          <w:lang w:eastAsia="en-US"/>
        </w:rPr>
        <w:t>в отношении автомобильных дорог местного значения</w:t>
      </w:r>
      <w:r w:rsidRPr="00142E78">
        <w:rPr>
          <w:rFonts w:eastAsiaTheme="minorHAnsi"/>
          <w:b/>
          <w:sz w:val="24"/>
          <w:szCs w:val="24"/>
          <w:lang w:eastAsia="en-US"/>
        </w:rPr>
        <w:t xml:space="preserve"> в границах населенных пунктов Заячье-Холмского сельского поселения.</w:t>
      </w:r>
    </w:p>
    <w:p w:rsidR="00142E78" w:rsidRPr="00142E78" w:rsidRDefault="00142E78" w:rsidP="00142E78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sz w:val="24"/>
          <w:szCs w:val="24"/>
          <w:lang w:eastAsia="en-US"/>
        </w:rPr>
        <w:t>1.2. Перечень автомобильных дорог приведен в приложении 3 к настоящему Соглашению.</w:t>
      </w:r>
    </w:p>
    <w:p w:rsidR="00142E78" w:rsidRPr="00142E78" w:rsidRDefault="00142E78" w:rsidP="00142E78">
      <w:pPr>
        <w:shd w:val="clear" w:color="auto" w:fill="FFFFFF"/>
        <w:tabs>
          <w:tab w:val="left" w:pos="0"/>
          <w:tab w:val="right" w:pos="9780"/>
        </w:tabs>
        <w:ind w:right="19" w:firstLine="568"/>
        <w:jc w:val="both"/>
        <w:rPr>
          <w:color w:val="000000"/>
          <w:spacing w:val="-1"/>
          <w:sz w:val="24"/>
          <w:szCs w:val="24"/>
        </w:rPr>
      </w:pPr>
    </w:p>
    <w:p w:rsidR="00142E78" w:rsidRPr="00142E78" w:rsidRDefault="00142E78" w:rsidP="00142E78">
      <w:pPr>
        <w:numPr>
          <w:ilvl w:val="0"/>
          <w:numId w:val="5"/>
        </w:numPr>
        <w:tabs>
          <w:tab w:val="left" w:pos="0"/>
          <w:tab w:val="right" w:pos="9780"/>
        </w:tabs>
        <w:ind w:left="0"/>
        <w:contextualSpacing/>
        <w:jc w:val="center"/>
        <w:rPr>
          <w:b/>
          <w:sz w:val="24"/>
          <w:szCs w:val="24"/>
        </w:rPr>
      </w:pPr>
      <w:r w:rsidRPr="00142E78">
        <w:rPr>
          <w:b/>
          <w:sz w:val="24"/>
          <w:szCs w:val="24"/>
        </w:rPr>
        <w:lastRenderedPageBreak/>
        <w:t>Права и обязанности сторон</w:t>
      </w:r>
    </w:p>
    <w:p w:rsidR="00142E78" w:rsidRPr="00142E78" w:rsidRDefault="00142E78" w:rsidP="00142E78">
      <w:pPr>
        <w:tabs>
          <w:tab w:val="left" w:pos="0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142E78">
        <w:rPr>
          <w:i/>
          <w:sz w:val="24"/>
          <w:szCs w:val="24"/>
        </w:rPr>
        <w:t>2.1. Район имеет право:</w:t>
      </w:r>
    </w:p>
    <w:p w:rsidR="00142E78" w:rsidRPr="00142E78" w:rsidRDefault="00142E78" w:rsidP="00142E78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>2.1.1. Осуществлять контр</w:t>
      </w:r>
      <w:r>
        <w:rPr>
          <w:sz w:val="24"/>
          <w:szCs w:val="24"/>
        </w:rPr>
        <w:t xml:space="preserve">оль  за исполнением Поселением </w:t>
      </w:r>
      <w:r w:rsidRPr="00142E78">
        <w:rPr>
          <w:sz w:val="24"/>
          <w:szCs w:val="24"/>
        </w:rPr>
        <w:t>переданных</w:t>
      </w:r>
      <w:r w:rsidRPr="00142E78">
        <w:rPr>
          <w:b/>
          <w:color w:val="FF0000"/>
          <w:sz w:val="24"/>
          <w:szCs w:val="24"/>
        </w:rPr>
        <w:t xml:space="preserve"> </w:t>
      </w:r>
      <w:r w:rsidRPr="00142E78"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142E78" w:rsidRPr="00142E78" w:rsidRDefault="00142E78" w:rsidP="00142E78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>2.1.2.</w:t>
      </w:r>
      <w:r w:rsidRPr="00142E78">
        <w:t> </w:t>
      </w:r>
      <w:r w:rsidRPr="00142E78"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</w:t>
      </w:r>
      <w:r>
        <w:rPr>
          <w:sz w:val="24"/>
          <w:szCs w:val="24"/>
        </w:rPr>
        <w:t xml:space="preserve">полнения Поселением переданных </w:t>
      </w:r>
      <w:r w:rsidRPr="00142E78">
        <w:rPr>
          <w:sz w:val="24"/>
          <w:szCs w:val="24"/>
        </w:rPr>
        <w:t>полномочий, предусмотренных ра</w:t>
      </w:r>
      <w:r>
        <w:rPr>
          <w:sz w:val="24"/>
          <w:szCs w:val="24"/>
        </w:rPr>
        <w:t xml:space="preserve">зделом </w:t>
      </w:r>
      <w:r w:rsidRPr="00142E78">
        <w:rPr>
          <w:sz w:val="24"/>
          <w:szCs w:val="24"/>
        </w:rPr>
        <w:t>1 настоящего Соглашения.</w:t>
      </w:r>
    </w:p>
    <w:p w:rsidR="00142E78" w:rsidRPr="00142E78" w:rsidRDefault="00142E78" w:rsidP="00142E78">
      <w:pPr>
        <w:tabs>
          <w:tab w:val="left" w:pos="0"/>
          <w:tab w:val="left" w:pos="1560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142E78">
        <w:rPr>
          <w:i/>
          <w:sz w:val="24"/>
          <w:szCs w:val="24"/>
        </w:rPr>
        <w:t>2.2. Район обязан:</w:t>
      </w:r>
    </w:p>
    <w:p w:rsidR="00142E78" w:rsidRPr="00142E78" w:rsidRDefault="00142E78" w:rsidP="00142E78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2024 год и плановый период 2025 и 2026 годов.</w:t>
      </w:r>
    </w:p>
    <w:p w:rsidR="00142E78" w:rsidRPr="00142E78" w:rsidRDefault="00142E78" w:rsidP="00142E78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142E78" w:rsidRPr="00142E78" w:rsidRDefault="00142E78" w:rsidP="00142E78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:rsidR="00142E78" w:rsidRPr="00142E78" w:rsidRDefault="00142E78" w:rsidP="00142E78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142E78">
        <w:rPr>
          <w:i/>
          <w:sz w:val="24"/>
          <w:szCs w:val="24"/>
        </w:rPr>
        <w:t>2.3. Поселение имеет право</w:t>
      </w:r>
      <w:r w:rsidRPr="00142E78">
        <w:rPr>
          <w:bCs/>
          <w:i/>
          <w:sz w:val="24"/>
          <w:szCs w:val="24"/>
        </w:rPr>
        <w:t>:</w:t>
      </w:r>
    </w:p>
    <w:p w:rsidR="00142E78" w:rsidRPr="00142E78" w:rsidRDefault="00142E78" w:rsidP="00142E78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 w:rsidRPr="00142E78">
        <w:rPr>
          <w:sz w:val="24"/>
          <w:szCs w:val="24"/>
        </w:rPr>
        <w:t>2.3.1. Осуществлять полномочия, предусмотренные разделом 1 настоящего Соглашения в пределах выделенных на эти цели финансовых средств.</w:t>
      </w:r>
    </w:p>
    <w:p w:rsidR="00142E78" w:rsidRPr="00142E78" w:rsidRDefault="00142E78" w:rsidP="00142E78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:rsidR="00142E78" w:rsidRPr="00142E78" w:rsidRDefault="00142E78" w:rsidP="00142E78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 w:rsidRPr="00142E78"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 w:rsidRPr="00142E78">
        <w:rPr>
          <w:b/>
          <w:color w:val="FF0000"/>
          <w:sz w:val="24"/>
          <w:szCs w:val="24"/>
        </w:rPr>
        <w:t xml:space="preserve"> </w:t>
      </w: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142E78">
        <w:rPr>
          <w:i/>
          <w:sz w:val="24"/>
          <w:szCs w:val="24"/>
        </w:rPr>
        <w:t>2.4. Поселение обязано:</w:t>
      </w:r>
    </w:p>
    <w:p w:rsidR="00142E78" w:rsidRPr="00142E78" w:rsidRDefault="00142E78" w:rsidP="00142E78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 w:rsidRPr="00142E78">
        <w:rPr>
          <w:sz w:val="24"/>
          <w:szCs w:val="24"/>
        </w:rPr>
        <w:t>2.4.1. Осуществлять переданные</w:t>
      </w:r>
      <w:r w:rsidRPr="00142E78">
        <w:rPr>
          <w:b/>
          <w:sz w:val="24"/>
          <w:szCs w:val="24"/>
        </w:rPr>
        <w:t xml:space="preserve"> </w:t>
      </w:r>
      <w:r w:rsidRPr="00142E78">
        <w:rPr>
          <w:sz w:val="24"/>
          <w:szCs w:val="24"/>
        </w:rPr>
        <w:t xml:space="preserve">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 w:rsidRPr="00142E78">
        <w:rPr>
          <w:color w:val="000000"/>
          <w:spacing w:val="-5"/>
          <w:sz w:val="24"/>
          <w:szCs w:val="24"/>
        </w:rPr>
        <w:t>правовыми актами Ярославской области, Гаврилов-Ямского муниципального района Ярославской области.</w:t>
      </w: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42E78"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 w:rsidRPr="00142E78"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>2.4.4. Предоставить в Администрацию Района следующие документы:</w:t>
      </w: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>- заявку на предоставление иного межбюджетного трансферта в произвольной форме с у</w:t>
      </w:r>
      <w:r>
        <w:rPr>
          <w:sz w:val="24"/>
          <w:szCs w:val="24"/>
        </w:rPr>
        <w:t xml:space="preserve">казанием запрашиваемого объема </w:t>
      </w:r>
      <w:r w:rsidRPr="00142E78">
        <w:rPr>
          <w:sz w:val="24"/>
          <w:szCs w:val="24"/>
        </w:rPr>
        <w:t>финансовых средств;</w:t>
      </w: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42E78"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 w:rsidRPr="00142E78"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полномочий, предусмотренных разделом 1 настоящего Соглашения.</w:t>
      </w:r>
    </w:p>
    <w:p w:rsidR="00142E78" w:rsidRPr="00142E78" w:rsidRDefault="00142E78" w:rsidP="00142E78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sz w:val="24"/>
          <w:szCs w:val="24"/>
          <w:lang w:eastAsia="en-US"/>
        </w:rPr>
        <w:t>2.4.6. Принимать необходимые правовые акты с целью исполнения переданных полномочий.</w:t>
      </w:r>
    </w:p>
    <w:p w:rsidR="00142E78" w:rsidRPr="00142E78" w:rsidRDefault="00142E78" w:rsidP="00142E78">
      <w:pPr>
        <w:ind w:left="-284"/>
        <w:jc w:val="center"/>
        <w:rPr>
          <w:b/>
          <w:color w:val="000000"/>
          <w:spacing w:val="-11"/>
          <w:sz w:val="24"/>
          <w:szCs w:val="24"/>
        </w:rPr>
      </w:pPr>
      <w:r w:rsidRPr="00142E78">
        <w:rPr>
          <w:b/>
          <w:color w:val="000000"/>
          <w:spacing w:val="-11"/>
          <w:sz w:val="24"/>
          <w:szCs w:val="24"/>
        </w:rPr>
        <w:t xml:space="preserve">  </w:t>
      </w:r>
    </w:p>
    <w:p w:rsidR="00142E78" w:rsidRPr="00142E78" w:rsidRDefault="00142E78" w:rsidP="00142E78">
      <w:pPr>
        <w:numPr>
          <w:ilvl w:val="0"/>
          <w:numId w:val="5"/>
        </w:numPr>
        <w:tabs>
          <w:tab w:val="right" w:pos="426"/>
          <w:tab w:val="left" w:pos="567"/>
        </w:tabs>
        <w:ind w:left="0" w:firstLine="0"/>
        <w:contextualSpacing/>
        <w:jc w:val="center"/>
        <w:rPr>
          <w:b/>
          <w:color w:val="000000"/>
          <w:spacing w:val="-11"/>
          <w:sz w:val="24"/>
          <w:szCs w:val="24"/>
        </w:rPr>
      </w:pPr>
      <w:r w:rsidRPr="00142E78">
        <w:rPr>
          <w:b/>
          <w:color w:val="000000"/>
          <w:spacing w:val="-11"/>
          <w:sz w:val="24"/>
          <w:szCs w:val="24"/>
        </w:rPr>
        <w:t xml:space="preserve">Порядок предоставления финансовых средств (иных </w:t>
      </w:r>
      <w:r w:rsidRPr="00142E78">
        <w:rPr>
          <w:b/>
          <w:sz w:val="24"/>
          <w:szCs w:val="24"/>
        </w:rPr>
        <w:t>межбюджетных трансфертов</w:t>
      </w:r>
      <w:r w:rsidRPr="00142E78">
        <w:rPr>
          <w:b/>
          <w:color w:val="000000"/>
          <w:spacing w:val="-11"/>
          <w:sz w:val="24"/>
          <w:szCs w:val="24"/>
        </w:rPr>
        <w:t>)</w:t>
      </w:r>
    </w:p>
    <w:p w:rsidR="00142E78" w:rsidRPr="00142E78" w:rsidRDefault="00142E78" w:rsidP="00142E78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 w:rsidRPr="00142E78"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</w:t>
      </w:r>
      <w:r w:rsidRPr="00142E78">
        <w:rPr>
          <w:color w:val="000000"/>
          <w:spacing w:val="-7"/>
          <w:sz w:val="24"/>
          <w:szCs w:val="24"/>
        </w:rPr>
        <w:lastRenderedPageBreak/>
        <w:t xml:space="preserve">Соглашению полномочий </w:t>
      </w:r>
      <w:r w:rsidRPr="00142E78">
        <w:rPr>
          <w:color w:val="000000"/>
          <w:spacing w:val="-10"/>
          <w:sz w:val="24"/>
          <w:szCs w:val="24"/>
        </w:rPr>
        <w:t>предоставляются</w:t>
      </w:r>
      <w:r w:rsidRPr="00142E78">
        <w:rPr>
          <w:color w:val="000000"/>
          <w:spacing w:val="-12"/>
          <w:sz w:val="24"/>
          <w:szCs w:val="24"/>
        </w:rPr>
        <w:t xml:space="preserve">  Районом Поселению в форме межбюджетных трансфертов </w:t>
      </w:r>
      <w:r w:rsidRPr="00142E78">
        <w:rPr>
          <w:color w:val="000000"/>
          <w:spacing w:val="-8"/>
          <w:sz w:val="24"/>
          <w:szCs w:val="24"/>
        </w:rPr>
        <w:t xml:space="preserve"> в размере:  </w:t>
      </w:r>
      <w:r w:rsidRPr="00142E78">
        <w:rPr>
          <w:b/>
          <w:sz w:val="24"/>
          <w:szCs w:val="24"/>
        </w:rPr>
        <w:t>3 257 786 руб. 00 коп. (</w:t>
      </w:r>
      <w:r w:rsidRPr="00142E78">
        <w:rPr>
          <w:sz w:val="24"/>
          <w:szCs w:val="24"/>
        </w:rPr>
        <w:t>Три миллиона двести пятьдесят семь тысяч семьсот восемьдесят шесть руб. 00 коп.).</w:t>
      </w:r>
      <w:r w:rsidRPr="00142E78">
        <w:rPr>
          <w:color w:val="000000"/>
          <w:spacing w:val="-12"/>
          <w:sz w:val="24"/>
          <w:szCs w:val="24"/>
        </w:rPr>
        <w:t xml:space="preserve"> 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 w:rsidRPr="00142E78">
        <w:rPr>
          <w:color w:val="000000"/>
          <w:spacing w:val="-10"/>
          <w:sz w:val="24"/>
          <w:szCs w:val="24"/>
        </w:rPr>
        <w:t>3.2.</w:t>
      </w:r>
      <w:r w:rsidRPr="00142E78">
        <w:t> </w:t>
      </w:r>
      <w:r w:rsidRPr="00142E78">
        <w:rPr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</w:t>
      </w:r>
      <w:r w:rsidRPr="00142E78">
        <w:rPr>
          <w:color w:val="000000"/>
          <w:spacing w:val="-11"/>
          <w:sz w:val="24"/>
          <w:szCs w:val="24"/>
        </w:rPr>
        <w:t xml:space="preserve">, предусмотренных </w:t>
      </w:r>
      <w:r w:rsidRPr="00142E78">
        <w:rPr>
          <w:color w:val="000000"/>
          <w:spacing w:val="-8"/>
          <w:sz w:val="24"/>
          <w:szCs w:val="24"/>
        </w:rPr>
        <w:t xml:space="preserve"> разделом 1 настоящего Соглашения, определен в приложении 1.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42E78"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42E78"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:rsidR="00142E78" w:rsidRPr="00142E78" w:rsidRDefault="00142E78" w:rsidP="00142E78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color w:val="000000"/>
          <w:sz w:val="24"/>
          <w:szCs w:val="24"/>
          <w:lang w:eastAsia="en-US"/>
        </w:rPr>
        <w:t>3.4.</w:t>
      </w:r>
      <w:r w:rsidRPr="00142E78"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  <w:t> </w:t>
      </w:r>
      <w:r w:rsidRPr="00142E78">
        <w:rPr>
          <w:rFonts w:eastAsiaTheme="minorHAnsi"/>
          <w:color w:val="000000"/>
          <w:sz w:val="24"/>
          <w:szCs w:val="24"/>
          <w:lang w:eastAsia="en-US"/>
        </w:rPr>
        <w:t xml:space="preserve">Поселение ежеквартально до 15 числа месяца, следующего за отчетным кварталом,  представляет </w:t>
      </w:r>
      <w:r w:rsidRPr="00142E78">
        <w:rPr>
          <w:rFonts w:eastAsiaTheme="minorHAnsi"/>
          <w:sz w:val="24"/>
          <w:szCs w:val="24"/>
          <w:lang w:eastAsia="en-US"/>
        </w:rPr>
        <w:t>отчет об  использовании финансовых средств (межбюджетного трансферта) согласно приложению 2.</w:t>
      </w:r>
    </w:p>
    <w:p w:rsidR="00142E78" w:rsidRPr="00142E78" w:rsidRDefault="00142E78" w:rsidP="00142E78">
      <w:pPr>
        <w:shd w:val="clear" w:color="auto" w:fill="FFFFFF"/>
        <w:ind w:left="-284" w:firstLine="568"/>
        <w:jc w:val="both"/>
        <w:rPr>
          <w:color w:val="FF0000"/>
          <w:spacing w:val="-12"/>
          <w:sz w:val="24"/>
          <w:szCs w:val="24"/>
        </w:rPr>
      </w:pPr>
    </w:p>
    <w:p w:rsidR="00142E78" w:rsidRPr="00142E78" w:rsidRDefault="00142E78" w:rsidP="00142E78">
      <w:pPr>
        <w:numPr>
          <w:ilvl w:val="0"/>
          <w:numId w:val="5"/>
        </w:numPr>
        <w:spacing w:after="60"/>
        <w:ind w:left="0"/>
        <w:jc w:val="center"/>
        <w:outlineLvl w:val="1"/>
        <w:rPr>
          <w:b/>
          <w:sz w:val="24"/>
          <w:szCs w:val="24"/>
        </w:rPr>
      </w:pPr>
      <w:r w:rsidRPr="00142E78">
        <w:rPr>
          <w:b/>
          <w:sz w:val="24"/>
          <w:szCs w:val="24"/>
        </w:rPr>
        <w:t>Контроль за осуществлением полномочий</w:t>
      </w:r>
    </w:p>
    <w:p w:rsidR="00142E78" w:rsidRPr="00142E78" w:rsidRDefault="00142E78" w:rsidP="00142E78">
      <w:pPr>
        <w:shd w:val="clear" w:color="auto" w:fill="FFFFFF"/>
        <w:ind w:firstLine="568"/>
        <w:jc w:val="both"/>
        <w:rPr>
          <w:b/>
          <w:color w:val="FF0000"/>
          <w:sz w:val="24"/>
          <w:szCs w:val="24"/>
        </w:rPr>
      </w:pPr>
      <w:r w:rsidRPr="00142E78">
        <w:rPr>
          <w:color w:val="000000"/>
          <w:spacing w:val="-8"/>
          <w:sz w:val="24"/>
          <w:szCs w:val="24"/>
        </w:rPr>
        <w:t xml:space="preserve">4.1. Район осуществляет контроль за </w:t>
      </w:r>
      <w:r w:rsidRPr="00142E78">
        <w:rPr>
          <w:spacing w:val="-11"/>
          <w:sz w:val="24"/>
          <w:szCs w:val="24"/>
        </w:rPr>
        <w:t xml:space="preserve">исполнением переданных  </w:t>
      </w:r>
      <w:r w:rsidRPr="00142E78">
        <w:rPr>
          <w:color w:val="000000"/>
          <w:spacing w:val="-11"/>
          <w:sz w:val="24"/>
          <w:szCs w:val="24"/>
        </w:rPr>
        <w:t xml:space="preserve">полномочий.  </w:t>
      </w:r>
    </w:p>
    <w:p w:rsidR="00142E78" w:rsidRPr="00142E78" w:rsidRDefault="00142E78" w:rsidP="00142E78">
      <w:pPr>
        <w:shd w:val="clear" w:color="auto" w:fill="FFFFFF"/>
        <w:ind w:firstLine="568"/>
        <w:jc w:val="both"/>
        <w:rPr>
          <w:sz w:val="24"/>
          <w:szCs w:val="24"/>
        </w:rPr>
      </w:pPr>
      <w:r w:rsidRPr="00142E78"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 w:rsidRPr="00142E78"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 w:rsidRPr="00142E78">
        <w:rPr>
          <w:color w:val="000000"/>
          <w:spacing w:val="-7"/>
          <w:sz w:val="24"/>
          <w:szCs w:val="24"/>
        </w:rPr>
        <w:t xml:space="preserve">ему части полномочий, </w:t>
      </w:r>
      <w:r w:rsidRPr="00142E78">
        <w:rPr>
          <w:spacing w:val="-7"/>
          <w:sz w:val="24"/>
          <w:szCs w:val="24"/>
        </w:rPr>
        <w:t xml:space="preserve">Район </w:t>
      </w:r>
      <w:r w:rsidRPr="00142E78">
        <w:rPr>
          <w:color w:val="000000"/>
          <w:spacing w:val="-7"/>
          <w:sz w:val="24"/>
          <w:szCs w:val="24"/>
        </w:rPr>
        <w:t xml:space="preserve">назначает комиссию для </w:t>
      </w:r>
      <w:r w:rsidRPr="00142E78"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 w:rsidRPr="00142E78"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 w:rsidRPr="00142E78"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 w:rsidRPr="00142E78">
        <w:rPr>
          <w:color w:val="000000"/>
          <w:spacing w:val="-10"/>
          <w:sz w:val="24"/>
          <w:szCs w:val="24"/>
        </w:rPr>
        <w:t>для участия в работе комиссии.</w:t>
      </w:r>
    </w:p>
    <w:p w:rsidR="00142E78" w:rsidRPr="00142E78" w:rsidRDefault="00142E78" w:rsidP="00142E78">
      <w:pPr>
        <w:shd w:val="clear" w:color="auto" w:fill="FFFFFF"/>
        <w:jc w:val="both"/>
        <w:rPr>
          <w:color w:val="C00000"/>
          <w:spacing w:val="-10"/>
          <w:sz w:val="24"/>
          <w:szCs w:val="24"/>
        </w:rPr>
      </w:pPr>
    </w:p>
    <w:p w:rsidR="00142E78" w:rsidRPr="00142E78" w:rsidRDefault="00142E78" w:rsidP="00142E78">
      <w:pPr>
        <w:numPr>
          <w:ilvl w:val="0"/>
          <w:numId w:val="5"/>
        </w:numPr>
        <w:shd w:val="clear" w:color="auto" w:fill="FFFFFF"/>
        <w:contextualSpacing/>
        <w:jc w:val="center"/>
        <w:rPr>
          <w:b/>
          <w:color w:val="000000"/>
          <w:spacing w:val="-10"/>
          <w:sz w:val="24"/>
          <w:szCs w:val="24"/>
        </w:rPr>
      </w:pPr>
      <w:r w:rsidRPr="00142E78">
        <w:rPr>
          <w:b/>
          <w:color w:val="000000"/>
          <w:spacing w:val="-10"/>
          <w:sz w:val="24"/>
          <w:szCs w:val="24"/>
        </w:rPr>
        <w:t xml:space="preserve">Срок действия соглашения 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 w:rsidRPr="00142E78">
        <w:rPr>
          <w:color w:val="000000"/>
          <w:spacing w:val="-2"/>
          <w:sz w:val="24"/>
          <w:szCs w:val="24"/>
        </w:rPr>
        <w:t xml:space="preserve">5.1. Срок действия настоящего  соглашения </w:t>
      </w:r>
      <w:r w:rsidRPr="00142E78">
        <w:rPr>
          <w:b/>
          <w:color w:val="000000"/>
          <w:spacing w:val="-2"/>
          <w:sz w:val="24"/>
          <w:szCs w:val="24"/>
        </w:rPr>
        <w:t>с 01.01.2024 по 31.12.2024.</w:t>
      </w:r>
    </w:p>
    <w:p w:rsidR="00142E78" w:rsidRPr="00142E78" w:rsidRDefault="00142E78" w:rsidP="00142E78">
      <w:pPr>
        <w:widowControl/>
        <w:tabs>
          <w:tab w:val="left" w:pos="1134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t>5.2. Настоящее Соглашение вступает в силу после утверждения его условий решениями Собрания представителей Г</w:t>
      </w:r>
      <w:r>
        <w:rPr>
          <w:sz w:val="24"/>
          <w:szCs w:val="24"/>
        </w:rPr>
        <w:t xml:space="preserve">аврилов-Ямского муниципального </w:t>
      </w:r>
      <w:r w:rsidRPr="00142E78">
        <w:rPr>
          <w:sz w:val="24"/>
          <w:szCs w:val="24"/>
        </w:rPr>
        <w:t xml:space="preserve">района и Муниципального Совета Заячье-Холмского сельского поселения и официального опубликования. 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142E78"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142E78">
        <w:rPr>
          <w:color w:val="000000"/>
          <w:spacing w:val="-3"/>
          <w:sz w:val="24"/>
          <w:szCs w:val="24"/>
        </w:rPr>
        <w:t>5.3.1. По соглашению сторон;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142E78"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142E78"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142E78"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 w:rsidRPr="00142E78">
        <w:rPr>
          <w:color w:val="000000"/>
          <w:spacing w:val="-3"/>
          <w:sz w:val="24"/>
          <w:szCs w:val="24"/>
        </w:rPr>
        <w:t xml:space="preserve">- если их осуществление </w:t>
      </w:r>
      <w:r w:rsidRPr="00142E78"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 w:rsidRPr="00142E78"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142E78" w:rsidRPr="00142E78" w:rsidRDefault="00142E78" w:rsidP="00142E78">
      <w:pPr>
        <w:numPr>
          <w:ilvl w:val="0"/>
          <w:numId w:val="5"/>
        </w:numPr>
        <w:shd w:val="clear" w:color="auto" w:fill="FFFFFF"/>
        <w:ind w:right="58"/>
        <w:contextualSpacing/>
        <w:jc w:val="center"/>
        <w:rPr>
          <w:b/>
          <w:sz w:val="24"/>
          <w:szCs w:val="24"/>
        </w:rPr>
      </w:pPr>
      <w:r w:rsidRPr="00142E78">
        <w:rPr>
          <w:b/>
          <w:sz w:val="24"/>
          <w:szCs w:val="24"/>
        </w:rPr>
        <w:t>Ответственность сторон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42E78"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:rsidR="00142E78" w:rsidRPr="00142E78" w:rsidRDefault="00142E78" w:rsidP="00142E78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 w:rsidRPr="00142E78"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 w:rsidRPr="00142E78"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 w:rsidRPr="00142E78"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 w:rsidRPr="00142E78"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 w:rsidRPr="00142E78"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 w:rsidRPr="00142E78">
        <w:rPr>
          <w:color w:val="000000"/>
          <w:spacing w:val="-2"/>
          <w:sz w:val="24"/>
          <w:szCs w:val="24"/>
        </w:rPr>
        <w:t xml:space="preserve">Соглашения о расторжении (получения письменного уведомления о </w:t>
      </w:r>
      <w:r w:rsidRPr="00142E78">
        <w:rPr>
          <w:color w:val="000000"/>
          <w:spacing w:val="-11"/>
          <w:sz w:val="24"/>
          <w:szCs w:val="24"/>
        </w:rPr>
        <w:t xml:space="preserve">расторжении Соглашения). </w:t>
      </w:r>
      <w:r w:rsidRPr="00142E78">
        <w:rPr>
          <w:color w:val="C00000"/>
          <w:spacing w:val="-11"/>
          <w:sz w:val="24"/>
          <w:szCs w:val="24"/>
        </w:rPr>
        <w:t xml:space="preserve"> </w:t>
      </w:r>
    </w:p>
    <w:p w:rsidR="00142E78" w:rsidRPr="00142E78" w:rsidRDefault="00142E78" w:rsidP="00142E78">
      <w:pPr>
        <w:widowControl/>
        <w:tabs>
          <w:tab w:val="num" w:pos="0"/>
          <w:tab w:val="left" w:pos="1134"/>
        </w:tabs>
        <w:ind w:firstLine="567"/>
        <w:jc w:val="both"/>
        <w:rPr>
          <w:color w:val="C00000"/>
          <w:sz w:val="24"/>
          <w:szCs w:val="24"/>
        </w:rPr>
      </w:pPr>
      <w:r w:rsidRPr="00142E78">
        <w:rPr>
          <w:sz w:val="24"/>
          <w:szCs w:val="24"/>
        </w:rPr>
        <w:t>6.3. В случае неисполнения Районом вытекающих из настоящего Соглашения обязательств по финан</w:t>
      </w:r>
      <w:r>
        <w:rPr>
          <w:sz w:val="24"/>
          <w:szCs w:val="24"/>
        </w:rPr>
        <w:t xml:space="preserve">сированию переданных Поселению </w:t>
      </w:r>
      <w:r w:rsidRPr="00142E78">
        <w:rPr>
          <w:sz w:val="24"/>
          <w:szCs w:val="24"/>
        </w:rPr>
        <w:t>полномочий, Поселение</w:t>
      </w:r>
      <w:r w:rsidRPr="00142E78">
        <w:rPr>
          <w:rFonts w:ascii="Arial" w:hAnsi="Arial" w:cs="Arial"/>
          <w:sz w:val="28"/>
          <w:szCs w:val="28"/>
        </w:rPr>
        <w:t xml:space="preserve"> </w:t>
      </w:r>
      <w:r w:rsidRPr="00142E78">
        <w:rPr>
          <w:sz w:val="24"/>
          <w:szCs w:val="24"/>
        </w:rPr>
        <w:t>вправе требов</w:t>
      </w:r>
      <w:r>
        <w:rPr>
          <w:sz w:val="24"/>
          <w:szCs w:val="24"/>
        </w:rPr>
        <w:t xml:space="preserve">ать уплаты неустойки в размере </w:t>
      </w:r>
      <w:r w:rsidRPr="00142E78">
        <w:rPr>
          <w:sz w:val="24"/>
          <w:szCs w:val="24"/>
        </w:rPr>
        <w:t xml:space="preserve">0,01 % от суммы межбюджетного трансферта за отчетный год. </w:t>
      </w:r>
      <w:r w:rsidRPr="00142E78">
        <w:rPr>
          <w:color w:val="C00000"/>
          <w:sz w:val="24"/>
          <w:szCs w:val="24"/>
        </w:rPr>
        <w:t xml:space="preserve"> </w:t>
      </w:r>
    </w:p>
    <w:p w:rsidR="00142E78" w:rsidRPr="00142E78" w:rsidRDefault="00142E78" w:rsidP="00142E78">
      <w:pPr>
        <w:widowControl/>
        <w:tabs>
          <w:tab w:val="num" w:pos="0"/>
          <w:tab w:val="left" w:pos="1134"/>
        </w:tabs>
        <w:ind w:firstLine="567"/>
        <w:jc w:val="both"/>
        <w:rPr>
          <w:sz w:val="24"/>
          <w:szCs w:val="24"/>
        </w:rPr>
      </w:pPr>
      <w:r w:rsidRPr="00142E78">
        <w:rPr>
          <w:sz w:val="24"/>
          <w:szCs w:val="24"/>
        </w:rPr>
        <w:lastRenderedPageBreak/>
        <w:t>6.4. В случае ненадлежащего исполнения Поселением полномочий, переданных в соотв</w:t>
      </w:r>
      <w:r>
        <w:rPr>
          <w:sz w:val="24"/>
          <w:szCs w:val="24"/>
        </w:rPr>
        <w:t xml:space="preserve">етствии с разделом 1 настоящего Соглашения, Район </w:t>
      </w:r>
      <w:r w:rsidRPr="00142E78">
        <w:rPr>
          <w:sz w:val="24"/>
          <w:szCs w:val="24"/>
        </w:rPr>
        <w:t xml:space="preserve">вправе требовать возмещение убытков в соответствии с действующим законодательством.  </w:t>
      </w:r>
    </w:p>
    <w:p w:rsidR="00142E78" w:rsidRPr="00142E78" w:rsidRDefault="00142E78" w:rsidP="00142E78">
      <w:pPr>
        <w:shd w:val="clear" w:color="auto" w:fill="FFFFFF"/>
        <w:tabs>
          <w:tab w:val="num" w:pos="0"/>
        </w:tabs>
        <w:ind w:left="-284"/>
        <w:jc w:val="center"/>
        <w:rPr>
          <w:color w:val="000000"/>
          <w:spacing w:val="-11"/>
          <w:sz w:val="24"/>
          <w:szCs w:val="24"/>
        </w:rPr>
      </w:pPr>
    </w:p>
    <w:p w:rsidR="00142E78" w:rsidRPr="00142E78" w:rsidRDefault="00142E78" w:rsidP="00142E78">
      <w:pPr>
        <w:numPr>
          <w:ilvl w:val="0"/>
          <w:numId w:val="5"/>
        </w:numPr>
        <w:shd w:val="clear" w:color="auto" w:fill="FFFFFF"/>
        <w:contextualSpacing/>
        <w:jc w:val="center"/>
        <w:rPr>
          <w:b/>
          <w:color w:val="000000"/>
          <w:spacing w:val="-11"/>
          <w:sz w:val="24"/>
          <w:szCs w:val="24"/>
        </w:rPr>
      </w:pPr>
      <w:r w:rsidRPr="00142E78">
        <w:rPr>
          <w:b/>
          <w:color w:val="000000"/>
          <w:spacing w:val="-11"/>
          <w:sz w:val="24"/>
          <w:szCs w:val="24"/>
        </w:rPr>
        <w:t>Заключительные положения</w:t>
      </w:r>
    </w:p>
    <w:p w:rsidR="00142E78" w:rsidRPr="00142E78" w:rsidRDefault="00142E78" w:rsidP="00142E78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 w:rsidRPr="00142E78"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 w:rsidRPr="00142E78"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142E78" w:rsidRPr="00142E78" w:rsidRDefault="00142E78" w:rsidP="00142E78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 w:rsidRPr="00142E78"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 w:rsidRPr="00142E78"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сторон.</w:t>
      </w:r>
    </w:p>
    <w:p w:rsidR="00142E78" w:rsidRPr="00142E78" w:rsidRDefault="00142E78" w:rsidP="00142E78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 w:rsidRPr="00142E78"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 w:rsidRPr="00142E78"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 w:rsidRPr="00142E78">
        <w:rPr>
          <w:color w:val="000000"/>
          <w:spacing w:val="-10"/>
          <w:sz w:val="24"/>
          <w:szCs w:val="24"/>
        </w:rPr>
        <w:t>законодательством РФ.</w:t>
      </w:r>
    </w:p>
    <w:p w:rsidR="00142E78" w:rsidRPr="00142E78" w:rsidRDefault="00142E78" w:rsidP="00142E78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</w:p>
    <w:p w:rsidR="00142E78" w:rsidRPr="00142E78" w:rsidRDefault="00142E78" w:rsidP="00142E78">
      <w:pPr>
        <w:shd w:val="clear" w:color="auto" w:fill="FFFFFF"/>
        <w:jc w:val="center"/>
        <w:rPr>
          <w:b/>
          <w:sz w:val="24"/>
          <w:szCs w:val="24"/>
        </w:rPr>
      </w:pPr>
      <w:r w:rsidRPr="00142E78">
        <w:rPr>
          <w:b/>
          <w:sz w:val="24"/>
          <w:szCs w:val="24"/>
        </w:rPr>
        <w:t>8. Юридические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5009"/>
      </w:tblGrid>
      <w:tr w:rsidR="00142E78" w:rsidRPr="00142E78" w:rsidTr="00AB23FE">
        <w:tc>
          <w:tcPr>
            <w:tcW w:w="5211" w:type="dxa"/>
          </w:tcPr>
          <w:p w:rsidR="00142E78" w:rsidRPr="00142E78" w:rsidRDefault="00142E78" w:rsidP="00142E78">
            <w:pPr>
              <w:shd w:val="clear" w:color="auto" w:fill="FFFFFF"/>
              <w:jc w:val="both"/>
              <w:rPr>
                <w:b/>
                <w:sz w:val="24"/>
                <w:szCs w:val="24"/>
                <w:lang w:eastAsia="en-US"/>
              </w:rPr>
            </w:pPr>
            <w:r w:rsidRPr="00142E78">
              <w:rPr>
                <w:b/>
                <w:sz w:val="24"/>
                <w:szCs w:val="24"/>
                <w:lang w:eastAsia="en-US"/>
              </w:rPr>
              <w:t xml:space="preserve">     Администрация поселения</w:t>
            </w:r>
          </w:p>
          <w:p w:rsidR="00142E78" w:rsidRPr="00142E78" w:rsidRDefault="00142E78" w:rsidP="00142E7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142E78">
              <w:rPr>
                <w:sz w:val="24"/>
                <w:szCs w:val="24"/>
                <w:lang w:eastAsia="en-US"/>
              </w:rPr>
              <w:t>Администрация Заячье-Холмского сельского поселения</w:t>
            </w:r>
          </w:p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rFonts w:eastAsia="Calibri"/>
                <w:sz w:val="24"/>
                <w:szCs w:val="24"/>
              </w:rPr>
              <w:t>Место нахождения:</w:t>
            </w:r>
            <w:r w:rsidRPr="00142E78">
              <w:rPr>
                <w:sz w:val="24"/>
                <w:szCs w:val="24"/>
              </w:rPr>
              <w:t xml:space="preserve"> 152233, Ярославская область, Гаврилов-Ямский район, с. Ставотино, ул. Школьная, д.11. </w:t>
            </w:r>
          </w:p>
          <w:p w:rsidR="00142E78" w:rsidRPr="00142E78" w:rsidRDefault="00142E78" w:rsidP="00142E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2E78">
              <w:rPr>
                <w:rFonts w:eastAsia="Calibri"/>
                <w:sz w:val="24"/>
                <w:szCs w:val="24"/>
              </w:rPr>
              <w:t>Телефон, факс8(48534)36245</w:t>
            </w:r>
          </w:p>
          <w:p w:rsidR="00142E78" w:rsidRPr="00142E78" w:rsidRDefault="00142E78" w:rsidP="00142E7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42E78">
              <w:rPr>
                <w:rFonts w:eastAsia="Calibri"/>
                <w:sz w:val="24"/>
                <w:szCs w:val="24"/>
              </w:rPr>
              <w:t xml:space="preserve">ИНН 7616007359/КПП </w:t>
            </w:r>
            <w:r w:rsidRPr="00142E78">
              <w:rPr>
                <w:sz w:val="24"/>
                <w:szCs w:val="24"/>
              </w:rPr>
              <w:t>761601001</w:t>
            </w:r>
          </w:p>
          <w:p w:rsidR="00142E78" w:rsidRPr="00142E78" w:rsidRDefault="00142E78" w:rsidP="00142E78">
            <w:pPr>
              <w:rPr>
                <w:rFonts w:eastAsia="Calibri"/>
                <w:sz w:val="24"/>
                <w:szCs w:val="24"/>
              </w:rPr>
            </w:pPr>
            <w:r w:rsidRPr="00142E78">
              <w:rPr>
                <w:rFonts w:eastAsia="Calibri"/>
                <w:sz w:val="24"/>
                <w:szCs w:val="24"/>
              </w:rPr>
              <w:t>Платежные реквизиты:</w:t>
            </w:r>
          </w:p>
          <w:p w:rsidR="00142E78" w:rsidRPr="00142E78" w:rsidRDefault="00142E78" w:rsidP="00142E78">
            <w:pPr>
              <w:rPr>
                <w:rFonts w:cs="Calibri"/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УФК по Ярославской области (УФАГЯМР  Админ. Заячье-Холмского сельского поселения, 859.01.001.2)</w:t>
            </w:r>
          </w:p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Расч.счет № 03100643000000017100 в ОТДЕЛЕНИЕ ЯРОСЛАВЛЬ БАНКА РОССИИ//УФК по Ярославской области  г. Ярославль,    БИК 017888102 </w:t>
            </w:r>
          </w:p>
          <w:p w:rsidR="00142E78" w:rsidRPr="00142E78" w:rsidRDefault="00142E78" w:rsidP="00142E78">
            <w:pPr>
              <w:rPr>
                <w:rFonts w:eastAsia="Calibri"/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ЕКС 40102810245370000065</w:t>
            </w:r>
          </w:p>
          <w:p w:rsidR="00142E78" w:rsidRPr="00142E78" w:rsidRDefault="00142E78" w:rsidP="00142E78">
            <w:pPr>
              <w:rPr>
                <w:rFonts w:eastAsia="Calibri"/>
                <w:sz w:val="24"/>
                <w:szCs w:val="24"/>
              </w:rPr>
            </w:pPr>
            <w:r w:rsidRPr="00142E78">
              <w:rPr>
                <w:rFonts w:eastAsia="Calibri"/>
                <w:sz w:val="24"/>
                <w:szCs w:val="24"/>
              </w:rPr>
              <w:t>ОГРН 1057601584149</w:t>
            </w:r>
          </w:p>
          <w:p w:rsidR="00142E78" w:rsidRPr="00142E78" w:rsidRDefault="000C4BBC" w:rsidP="00142E78">
            <w:pPr>
              <w:rPr>
                <w:rFonts w:eastAsia="Calibri"/>
                <w:sz w:val="24"/>
                <w:szCs w:val="24"/>
              </w:rPr>
            </w:pPr>
            <w:hyperlink r:id="rId13" w:history="1">
              <w:r w:rsidR="00142E78" w:rsidRPr="00142E78">
                <w:rPr>
                  <w:rFonts w:eastAsia="Calibri"/>
                  <w:sz w:val="24"/>
                  <w:szCs w:val="24"/>
                </w:rPr>
                <w:t>ОКТМО</w:t>
              </w:r>
            </w:hyperlink>
            <w:r w:rsidR="00142E78" w:rsidRPr="00142E78">
              <w:rPr>
                <w:rFonts w:eastAsia="Calibri"/>
                <w:sz w:val="24"/>
                <w:szCs w:val="24"/>
              </w:rPr>
              <w:t xml:space="preserve"> 78612477</w:t>
            </w:r>
          </w:p>
          <w:p w:rsidR="00142E78" w:rsidRPr="00142E78" w:rsidRDefault="00142E78" w:rsidP="00142E78">
            <w:pPr>
              <w:rPr>
                <w:sz w:val="24"/>
                <w:szCs w:val="24"/>
              </w:rPr>
            </w:pPr>
          </w:p>
          <w:p w:rsidR="00142E78" w:rsidRPr="00142E78" w:rsidRDefault="00142E78" w:rsidP="00142E78">
            <w:pPr>
              <w:rPr>
                <w:sz w:val="24"/>
                <w:szCs w:val="24"/>
              </w:rPr>
            </w:pPr>
          </w:p>
          <w:p w:rsidR="00142E78" w:rsidRPr="00142E78" w:rsidRDefault="00142E78" w:rsidP="00142E78">
            <w:pPr>
              <w:rPr>
                <w:sz w:val="24"/>
                <w:szCs w:val="24"/>
              </w:rPr>
            </w:pPr>
          </w:p>
          <w:p w:rsidR="00142E78" w:rsidRPr="00142E78" w:rsidRDefault="00142E78" w:rsidP="00142E78">
            <w:pPr>
              <w:rPr>
                <w:sz w:val="24"/>
                <w:szCs w:val="24"/>
              </w:rPr>
            </w:pPr>
          </w:p>
          <w:p w:rsidR="00142E78" w:rsidRPr="00142E78" w:rsidRDefault="00142E78" w:rsidP="00142E78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Глава Заячье-Холмского сельского</w:t>
            </w:r>
          </w:p>
          <w:p w:rsidR="00142E78" w:rsidRPr="00142E78" w:rsidRDefault="00142E78" w:rsidP="00142E78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поселения</w:t>
            </w:r>
          </w:p>
          <w:p w:rsidR="00142E78" w:rsidRPr="00142E78" w:rsidRDefault="00142E78" w:rsidP="00142E78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__________________Т.В. Калачева</w:t>
            </w:r>
          </w:p>
          <w:p w:rsidR="00142E78" w:rsidRPr="00142E78" w:rsidRDefault="00142E78" w:rsidP="00142E78">
            <w:pPr>
              <w:shd w:val="clear" w:color="auto" w:fill="FFFFFF"/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                    М.П.</w:t>
            </w:r>
          </w:p>
          <w:p w:rsidR="00142E78" w:rsidRPr="00142E78" w:rsidRDefault="00142E78" w:rsidP="00142E78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070" w:type="dxa"/>
          </w:tcPr>
          <w:p w:rsidR="00142E78" w:rsidRPr="00142E78" w:rsidRDefault="00142E78" w:rsidP="00142E78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  <w:r w:rsidRPr="00142E78">
              <w:rPr>
                <w:b/>
                <w:sz w:val="24"/>
                <w:szCs w:val="24"/>
              </w:rPr>
              <w:t xml:space="preserve"> Администрация района </w:t>
            </w:r>
          </w:p>
          <w:p w:rsidR="00142E78" w:rsidRPr="00142E78" w:rsidRDefault="00142E78" w:rsidP="00142E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142E78" w:rsidRPr="00142E78" w:rsidRDefault="00142E78" w:rsidP="00142E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142E78" w:rsidRPr="00142E78" w:rsidTr="00AB23FE">
              <w:trPr>
                <w:trHeight w:val="340"/>
              </w:trPr>
              <w:tc>
                <w:tcPr>
                  <w:tcW w:w="4470" w:type="dxa"/>
                  <w:hideMark/>
                </w:tcPr>
                <w:p w:rsidR="00142E78" w:rsidRPr="00142E78" w:rsidRDefault="00142E78" w:rsidP="00142E78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142E78">
                    <w:rPr>
                      <w:sz w:val="24"/>
                      <w:szCs w:val="24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142E78" w:rsidRPr="00142E78" w:rsidTr="00AB23FE">
              <w:trPr>
                <w:trHeight w:val="170"/>
              </w:trPr>
              <w:tc>
                <w:tcPr>
                  <w:tcW w:w="4470" w:type="dxa"/>
                  <w:hideMark/>
                </w:tcPr>
                <w:p w:rsidR="00142E78" w:rsidRPr="00142E78" w:rsidRDefault="00142E78" w:rsidP="00142E78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42E78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142E78" w:rsidRPr="00142E78" w:rsidTr="00AB23FE">
              <w:tc>
                <w:tcPr>
                  <w:tcW w:w="4470" w:type="dxa"/>
                  <w:hideMark/>
                </w:tcPr>
                <w:p w:rsidR="00142E78" w:rsidRPr="00142E78" w:rsidRDefault="00142E78" w:rsidP="00142E7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42E78" w:rsidRPr="00AB23FE" w:rsidTr="00AB23FE">
              <w:trPr>
                <w:trHeight w:val="2861"/>
              </w:trPr>
              <w:tc>
                <w:tcPr>
                  <w:tcW w:w="4470" w:type="dxa"/>
                  <w:hideMark/>
                </w:tcPr>
                <w:p w:rsidR="00142E78" w:rsidRPr="00142E78" w:rsidRDefault="00142E78" w:rsidP="00142E78">
                  <w:pPr>
                    <w:rPr>
                      <w:bCs/>
                      <w:sz w:val="24"/>
                      <w:szCs w:val="24"/>
                      <w:lang w:eastAsia="ar-SA"/>
                    </w:rPr>
                  </w:pPr>
                  <w:r w:rsidRPr="00142E78">
                    <w:rPr>
                      <w:bCs/>
                      <w:sz w:val="24"/>
                      <w:szCs w:val="24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142E78" w:rsidRPr="00142E78" w:rsidRDefault="00142E78" w:rsidP="00142E78">
                  <w:pPr>
                    <w:rPr>
                      <w:bCs/>
                      <w:sz w:val="24"/>
                      <w:szCs w:val="24"/>
                    </w:rPr>
                  </w:pPr>
                  <w:r w:rsidRPr="00142E78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142E78" w:rsidRPr="00142E78" w:rsidRDefault="00142E78" w:rsidP="00142E78">
                  <w:pPr>
                    <w:rPr>
                      <w:bCs/>
                      <w:sz w:val="24"/>
                      <w:szCs w:val="24"/>
                    </w:rPr>
                  </w:pPr>
                  <w:r w:rsidRPr="00142E78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142E78" w:rsidRPr="00142E78" w:rsidRDefault="00142E78" w:rsidP="00142E78">
                  <w:pPr>
                    <w:rPr>
                      <w:bCs/>
                      <w:sz w:val="24"/>
                      <w:szCs w:val="24"/>
                    </w:rPr>
                  </w:pPr>
                  <w:r w:rsidRPr="00142E78">
                    <w:rPr>
                      <w:bCs/>
                      <w:sz w:val="24"/>
                      <w:szCs w:val="24"/>
                    </w:rPr>
                    <w:t>л/счет 04713002330</w:t>
                  </w:r>
                </w:p>
                <w:p w:rsidR="00142E78" w:rsidRPr="00142E78" w:rsidRDefault="00142E78" w:rsidP="00142E78">
                  <w:pPr>
                    <w:rPr>
                      <w:bCs/>
                      <w:sz w:val="24"/>
                      <w:szCs w:val="24"/>
                    </w:rPr>
                  </w:pPr>
                  <w:r w:rsidRPr="00142E78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142E78" w:rsidRPr="00142E78" w:rsidRDefault="00142E78" w:rsidP="00142E78">
                  <w:pPr>
                    <w:rPr>
                      <w:bCs/>
                      <w:sz w:val="24"/>
                      <w:szCs w:val="24"/>
                    </w:rPr>
                  </w:pPr>
                  <w:r w:rsidRPr="00142E78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142E78" w:rsidRPr="00142E78" w:rsidRDefault="00142E78" w:rsidP="00142E78">
                  <w:pPr>
                    <w:rPr>
                      <w:bCs/>
                      <w:sz w:val="24"/>
                      <w:szCs w:val="24"/>
                    </w:rPr>
                  </w:pPr>
                  <w:r w:rsidRPr="00142E78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142E78" w:rsidRPr="00142E78" w:rsidRDefault="00142E78" w:rsidP="00142E78">
                  <w:pPr>
                    <w:rPr>
                      <w:bCs/>
                      <w:sz w:val="24"/>
                      <w:szCs w:val="24"/>
                    </w:rPr>
                  </w:pPr>
                  <w:r w:rsidRPr="00142E78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142E78" w:rsidRPr="00142E78" w:rsidRDefault="00142E78" w:rsidP="00142E78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142E78">
                    <w:rPr>
                      <w:bCs/>
                      <w:sz w:val="24"/>
                      <w:szCs w:val="24"/>
                    </w:rPr>
                    <w:t>ОГРН</w:t>
                  </w:r>
                  <w:r w:rsidRPr="00142E78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142E78" w:rsidRPr="00142E78" w:rsidRDefault="00142E78" w:rsidP="00142E78">
                  <w:pPr>
                    <w:suppressAutoHyphens/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142E78">
                    <w:rPr>
                      <w:bCs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142E78" w:rsidRPr="00142E78" w:rsidRDefault="00142E78" w:rsidP="00142E78">
            <w:pPr>
              <w:shd w:val="clear" w:color="auto" w:fill="FFFFFF"/>
              <w:jc w:val="both"/>
              <w:rPr>
                <w:sz w:val="24"/>
                <w:szCs w:val="24"/>
                <w:lang w:val="en-US" w:eastAsia="ar-SA"/>
              </w:rPr>
            </w:pPr>
            <w:r w:rsidRPr="00142E78">
              <w:rPr>
                <w:sz w:val="24"/>
                <w:szCs w:val="24"/>
                <w:lang w:val="en-US"/>
              </w:rPr>
              <w:t xml:space="preserve"> </w:t>
            </w:r>
          </w:p>
          <w:p w:rsidR="00142E78" w:rsidRPr="00142E78" w:rsidRDefault="00142E78" w:rsidP="00142E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  <w:lang w:val="en-US"/>
              </w:rPr>
              <w:t xml:space="preserve"> </w:t>
            </w:r>
            <w:r w:rsidRPr="00142E78">
              <w:rPr>
                <w:sz w:val="24"/>
                <w:szCs w:val="24"/>
              </w:rPr>
              <w:t xml:space="preserve">Глава Гаврилов-Ямского </w:t>
            </w:r>
          </w:p>
          <w:p w:rsidR="00142E78" w:rsidRPr="00142E78" w:rsidRDefault="00142E78" w:rsidP="00142E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 муниципального района </w:t>
            </w:r>
          </w:p>
          <w:p w:rsidR="00142E78" w:rsidRPr="00142E78" w:rsidRDefault="00142E78" w:rsidP="00142E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  ___________________ А.Б. Сергеичев</w:t>
            </w:r>
          </w:p>
          <w:p w:rsidR="00142E78" w:rsidRPr="00142E78" w:rsidRDefault="00142E78" w:rsidP="00142E78">
            <w:pPr>
              <w:shd w:val="clear" w:color="auto" w:fill="FFFFFF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142E78">
              <w:rPr>
                <w:sz w:val="24"/>
                <w:szCs w:val="24"/>
              </w:rPr>
              <w:t xml:space="preserve">                  М.П.</w:t>
            </w:r>
          </w:p>
        </w:tc>
      </w:tr>
    </w:tbl>
    <w:p w:rsidR="00142E78" w:rsidRP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:rsidR="00142E78" w:rsidRPr="00142E78" w:rsidRDefault="00142E78" w:rsidP="00142E78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  <w:r w:rsidRPr="00142E78">
        <w:rPr>
          <w:sz w:val="24"/>
          <w:szCs w:val="24"/>
        </w:rPr>
        <w:lastRenderedPageBreak/>
        <w:t>Приложение 1</w:t>
      </w:r>
    </w:p>
    <w:p w:rsidR="00142E78" w:rsidRPr="00142E78" w:rsidRDefault="00142E78" w:rsidP="00142E78">
      <w:pPr>
        <w:tabs>
          <w:tab w:val="right" w:pos="9780"/>
        </w:tabs>
        <w:jc w:val="right"/>
        <w:rPr>
          <w:sz w:val="24"/>
          <w:szCs w:val="24"/>
        </w:rPr>
      </w:pPr>
      <w:r w:rsidRPr="00142E78">
        <w:rPr>
          <w:sz w:val="24"/>
          <w:szCs w:val="24"/>
        </w:rPr>
        <w:t xml:space="preserve"> к Соглашению о передаче  части полномочий</w:t>
      </w:r>
    </w:p>
    <w:p w:rsidR="00142E78" w:rsidRPr="00142E78" w:rsidRDefault="00142E78" w:rsidP="00142E78">
      <w:pPr>
        <w:tabs>
          <w:tab w:val="right" w:pos="9780"/>
        </w:tabs>
        <w:jc w:val="right"/>
        <w:rPr>
          <w:sz w:val="24"/>
          <w:szCs w:val="24"/>
        </w:rPr>
      </w:pPr>
    </w:p>
    <w:p w:rsidR="00142E78" w:rsidRPr="00142E78" w:rsidRDefault="00142E78" w:rsidP="00142E78">
      <w:pPr>
        <w:jc w:val="right"/>
        <w:rPr>
          <w:sz w:val="24"/>
          <w:szCs w:val="24"/>
        </w:rPr>
      </w:pPr>
    </w:p>
    <w:p w:rsidR="00142E78" w:rsidRPr="00142E78" w:rsidRDefault="00142E78" w:rsidP="00142E78">
      <w:pPr>
        <w:jc w:val="center"/>
        <w:rPr>
          <w:b/>
          <w:sz w:val="24"/>
          <w:szCs w:val="24"/>
        </w:rPr>
      </w:pPr>
      <w:r w:rsidRPr="00142E78">
        <w:rPr>
          <w:b/>
          <w:sz w:val="24"/>
          <w:szCs w:val="24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</w:r>
    </w:p>
    <w:p w:rsidR="00142E78" w:rsidRPr="00142E78" w:rsidRDefault="00142E78" w:rsidP="00142E78">
      <w:pPr>
        <w:widowControl/>
        <w:tabs>
          <w:tab w:val="right" w:pos="9780"/>
        </w:tabs>
        <w:autoSpaceDE/>
        <w:adjustRightInd/>
        <w:jc w:val="center"/>
      </w:pPr>
      <w:r w:rsidRPr="00142E78">
        <w:rPr>
          <w:sz w:val="24"/>
          <w:szCs w:val="24"/>
        </w:rPr>
        <w:t xml:space="preserve"> </w:t>
      </w:r>
      <w:r w:rsidRPr="00142E78">
        <w:t xml:space="preserve">(утвержденные решением Собрания представителей Гаврилов-Ямского муниципального района от «___» _______ 2023 №___) и решением Муниципального Совета </w:t>
      </w:r>
    </w:p>
    <w:p w:rsidR="00142E78" w:rsidRPr="00142E78" w:rsidRDefault="00142E78" w:rsidP="00142E78">
      <w:pPr>
        <w:widowControl/>
        <w:tabs>
          <w:tab w:val="right" w:pos="9780"/>
        </w:tabs>
        <w:autoSpaceDE/>
        <w:adjustRightInd/>
        <w:jc w:val="center"/>
      </w:pPr>
      <w:r w:rsidRPr="00142E78">
        <w:t>Заячье-Холмского сельского поселения  от «___»____________ 2023  № ___)</w:t>
      </w:r>
    </w:p>
    <w:p w:rsidR="00142E78" w:rsidRPr="00142E78" w:rsidRDefault="00142E78" w:rsidP="00142E78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:rsidR="00142E78" w:rsidRPr="00142E78" w:rsidRDefault="00142E78" w:rsidP="00142E78">
      <w:pPr>
        <w:ind w:firstLine="567"/>
        <w:jc w:val="both"/>
      </w:pPr>
      <w:r w:rsidRPr="00142E78">
        <w:t xml:space="preserve">Расчет размера  финансовых средств на содержание дорог осуществляется по  формуле: </w:t>
      </w:r>
    </w:p>
    <w:p w:rsidR="00142E78" w:rsidRPr="00142E78" w:rsidRDefault="00142E78" w:rsidP="00142E78">
      <w:pPr>
        <w:ind w:firstLine="567"/>
        <w:jc w:val="both"/>
      </w:pPr>
    </w:p>
    <w:p w:rsidR="00142E78" w:rsidRPr="00142E78" w:rsidRDefault="00142E78" w:rsidP="00142E78">
      <w:pPr>
        <w:ind w:firstLine="567"/>
        <w:jc w:val="center"/>
        <w:rPr>
          <w:b/>
        </w:rPr>
      </w:pPr>
      <w:r w:rsidRPr="00142E78">
        <w:rPr>
          <w:b/>
        </w:rPr>
        <w:t xml:space="preserve">А </w:t>
      </w:r>
      <w:r w:rsidRPr="00142E78">
        <w:rPr>
          <w:b/>
          <w:vertAlign w:val="subscript"/>
        </w:rPr>
        <w:t>сод.</w:t>
      </w:r>
      <w:r w:rsidRPr="00142E78">
        <w:rPr>
          <w:b/>
        </w:rPr>
        <w:t xml:space="preserve"> = Н </w:t>
      </w:r>
      <w:r w:rsidRPr="00142E78">
        <w:rPr>
          <w:b/>
          <w:vertAlign w:val="subscript"/>
        </w:rPr>
        <w:t>прив. сод.</w:t>
      </w:r>
      <w:r w:rsidRPr="00142E78">
        <w:rPr>
          <w:b/>
        </w:rPr>
        <w:t xml:space="preserve"> x L х К </w:t>
      </w:r>
      <w:r w:rsidRPr="00142E78">
        <w:rPr>
          <w:b/>
          <w:vertAlign w:val="subscript"/>
        </w:rPr>
        <w:t>сод.</w:t>
      </w:r>
      <w:r w:rsidRPr="00142E78">
        <w:rPr>
          <w:b/>
        </w:rPr>
        <w:t xml:space="preserve">, </w:t>
      </w:r>
    </w:p>
    <w:p w:rsidR="00142E78" w:rsidRPr="00142E78" w:rsidRDefault="00142E78" w:rsidP="00142E78">
      <w:pPr>
        <w:ind w:firstLine="567"/>
      </w:pPr>
      <w:r w:rsidRPr="00142E78">
        <w:t>где</w:t>
      </w:r>
    </w:p>
    <w:p w:rsidR="00142E78" w:rsidRPr="00142E78" w:rsidRDefault="00142E78" w:rsidP="00142E78">
      <w:pPr>
        <w:ind w:firstLine="567"/>
        <w:jc w:val="both"/>
      </w:pPr>
      <w:r>
        <w:t xml:space="preserve">- А </w:t>
      </w:r>
      <w:r w:rsidRPr="00142E78">
        <w:rPr>
          <w:vertAlign w:val="subscript"/>
        </w:rPr>
        <w:t>сод.</w:t>
      </w:r>
      <w:r>
        <w:t xml:space="preserve"> - </w:t>
      </w:r>
      <w:r w:rsidRPr="00142E78">
        <w:t>размер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142E78" w:rsidRPr="00142E78" w:rsidRDefault="00142E78" w:rsidP="00142E78">
      <w:pPr>
        <w:ind w:firstLine="567"/>
        <w:jc w:val="both"/>
      </w:pPr>
      <w:r w:rsidRPr="00142E78">
        <w:t xml:space="preserve">- Н </w:t>
      </w:r>
      <w:r w:rsidRPr="00142E78">
        <w:rPr>
          <w:vertAlign w:val="subscript"/>
        </w:rPr>
        <w:t>прив. сод.</w:t>
      </w:r>
      <w:r>
        <w:t xml:space="preserve"> - </w:t>
      </w:r>
      <w:r w:rsidRPr="00142E78">
        <w:t>приведенный нор</w:t>
      </w:r>
      <w:r>
        <w:t xml:space="preserve">матив финансовых затрат на </w:t>
      </w:r>
      <w:r w:rsidRPr="00142E78">
        <w:t>работы</w:t>
      </w:r>
      <w:r>
        <w:t xml:space="preserve"> по содержанию дорог каждой </w:t>
      </w:r>
      <w:r w:rsidRPr="00142E78">
        <w:t>категории  ( тыс . рублей);</w:t>
      </w:r>
    </w:p>
    <w:p w:rsidR="00142E78" w:rsidRPr="00142E78" w:rsidRDefault="00142E78" w:rsidP="00142E78">
      <w:pPr>
        <w:ind w:firstLine="567"/>
        <w:jc w:val="both"/>
      </w:pPr>
      <w:r>
        <w:t xml:space="preserve">- L - протяженность дорог каждой </w:t>
      </w:r>
      <w:r w:rsidRPr="00142E78">
        <w:t xml:space="preserve">категории на </w:t>
      </w:r>
      <w:r>
        <w:t xml:space="preserve">1 января года, предшествующего планируемому </w:t>
      </w:r>
      <w:r w:rsidRPr="00142E78">
        <w:t>периоду, по данным государственного</w:t>
      </w:r>
      <w:r>
        <w:t xml:space="preserve"> статистического наблюдения, с </w:t>
      </w:r>
      <w:r w:rsidRPr="00142E78">
        <w:t>учетом ввода объектов строительства и рек</w:t>
      </w:r>
      <w:r>
        <w:t xml:space="preserve">онструкции,  предусмотренного в </w:t>
      </w:r>
      <w:r w:rsidRPr="00142E78">
        <w:t>течение года,</w:t>
      </w:r>
      <w:r>
        <w:t xml:space="preserve"> предшествующего  планируемому </w:t>
      </w:r>
      <w:r w:rsidRPr="00142E78">
        <w:t>(км);</w:t>
      </w:r>
    </w:p>
    <w:p w:rsidR="00142E78" w:rsidRPr="00142E78" w:rsidRDefault="00142E78" w:rsidP="00142E78">
      <w:pPr>
        <w:ind w:firstLine="567"/>
        <w:jc w:val="both"/>
      </w:pPr>
      <w:r w:rsidRPr="00142E78">
        <w:t xml:space="preserve">- К </w:t>
      </w:r>
      <w:r w:rsidRPr="00142E78">
        <w:rPr>
          <w:vertAlign w:val="subscript"/>
        </w:rPr>
        <w:t>сод.</w:t>
      </w:r>
      <w:r>
        <w:t xml:space="preserve"> - поправочный коэффициент, применяемый при расчете размера ассигнований </w:t>
      </w:r>
      <w:r w:rsidRPr="00142E78">
        <w:t>бюджета Гаврилов</w:t>
      </w:r>
      <w:r>
        <w:t xml:space="preserve">-Ямского муниципального района </w:t>
      </w:r>
      <w:r w:rsidRPr="00142E78">
        <w:t>на содержание дорог</w:t>
      </w:r>
      <w:r>
        <w:t xml:space="preserve"> на очередной финансовый год и </w:t>
      </w:r>
      <w:r w:rsidRPr="00142E78">
        <w:t>плановый период, установленный постановлением Администрации Гаврилов-Ямского муниципального района.</w:t>
      </w:r>
    </w:p>
    <w:p w:rsidR="00142E78" w:rsidRPr="00142E78" w:rsidRDefault="00142E78" w:rsidP="00142E78">
      <w:pPr>
        <w:widowControl/>
        <w:autoSpaceDE/>
        <w:adjustRightInd/>
        <w:jc w:val="center"/>
        <w:rPr>
          <w:b/>
          <w:sz w:val="24"/>
          <w:szCs w:val="24"/>
        </w:rPr>
      </w:pPr>
      <w:r w:rsidRPr="00142E78">
        <w:rPr>
          <w:sz w:val="24"/>
          <w:szCs w:val="24"/>
        </w:rPr>
        <w:t>Асод</w:t>
      </w:r>
      <w:r w:rsidRPr="00142E78">
        <w:rPr>
          <w:sz w:val="24"/>
          <w:szCs w:val="24"/>
          <w:vertAlign w:val="superscript"/>
        </w:rPr>
        <w:t>1</w:t>
      </w:r>
      <w:r w:rsidRPr="00142E78">
        <w:rPr>
          <w:sz w:val="24"/>
          <w:szCs w:val="24"/>
        </w:rPr>
        <w:t xml:space="preserve">=104,06*56,459*0,22 = </w:t>
      </w:r>
      <w:r w:rsidRPr="00142E78">
        <w:rPr>
          <w:b/>
          <w:sz w:val="24"/>
          <w:szCs w:val="24"/>
        </w:rPr>
        <w:t>1 292 527 руб. 00 коп.</w:t>
      </w:r>
    </w:p>
    <w:p w:rsidR="00142E78" w:rsidRPr="00142E78" w:rsidRDefault="00142E78" w:rsidP="00142E78">
      <w:pPr>
        <w:widowControl/>
        <w:autoSpaceDE/>
        <w:adjustRightInd/>
        <w:jc w:val="center"/>
        <w:rPr>
          <w:sz w:val="24"/>
          <w:szCs w:val="24"/>
        </w:rPr>
      </w:pPr>
      <w:r w:rsidRPr="00142E78">
        <w:rPr>
          <w:sz w:val="24"/>
          <w:szCs w:val="24"/>
        </w:rPr>
        <w:t>Асод</w:t>
      </w:r>
      <w:r w:rsidRPr="00142E78">
        <w:rPr>
          <w:sz w:val="24"/>
          <w:szCs w:val="24"/>
          <w:vertAlign w:val="superscript"/>
        </w:rPr>
        <w:t>2</w:t>
      </w:r>
      <w:r w:rsidRPr="00142E78">
        <w:rPr>
          <w:sz w:val="24"/>
          <w:szCs w:val="24"/>
        </w:rPr>
        <w:t xml:space="preserve">=109,26*41,005*0,22= </w:t>
      </w:r>
      <w:r w:rsidRPr="00142E78">
        <w:rPr>
          <w:b/>
          <w:sz w:val="24"/>
          <w:szCs w:val="24"/>
        </w:rPr>
        <w:t>985 645 руб. 00 коп.</w:t>
      </w:r>
    </w:p>
    <w:p w:rsidR="00142E78" w:rsidRPr="00142E78" w:rsidRDefault="00142E78" w:rsidP="00142E78">
      <w:pPr>
        <w:widowControl/>
        <w:autoSpaceDE/>
        <w:adjustRightInd/>
        <w:rPr>
          <w:sz w:val="24"/>
          <w:szCs w:val="24"/>
        </w:rPr>
      </w:pPr>
      <w:r w:rsidRPr="00142E78">
        <w:rPr>
          <w:sz w:val="24"/>
          <w:szCs w:val="24"/>
        </w:rPr>
        <w:t>Поправочный коэф. = 1,43</w:t>
      </w:r>
    </w:p>
    <w:p w:rsidR="00142E78" w:rsidRPr="00142E78" w:rsidRDefault="00142E78" w:rsidP="00142E78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142E78" w:rsidRPr="00142E78" w:rsidRDefault="00142E78" w:rsidP="00142E78">
      <w:pPr>
        <w:widowControl/>
        <w:autoSpaceDE/>
        <w:adjustRightInd/>
        <w:jc w:val="center"/>
        <w:rPr>
          <w:b/>
          <w:sz w:val="24"/>
          <w:szCs w:val="24"/>
        </w:rPr>
      </w:pPr>
      <w:r w:rsidRPr="00142E78">
        <w:rPr>
          <w:b/>
          <w:sz w:val="24"/>
          <w:szCs w:val="24"/>
        </w:rPr>
        <w:t xml:space="preserve">Объем межбюджетных трансфертов на передачу части полномочий </w:t>
      </w:r>
    </w:p>
    <w:p w:rsidR="00142E78" w:rsidRPr="00142E78" w:rsidRDefault="00142E78" w:rsidP="00142E78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 w:rsidRPr="00142E78">
        <w:rPr>
          <w:b/>
          <w:sz w:val="24"/>
          <w:szCs w:val="24"/>
        </w:rPr>
        <w:t xml:space="preserve">на 2024 год </w:t>
      </w:r>
      <w:r w:rsidRPr="00142E78"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:rsidR="00142E78" w:rsidRPr="00142E78" w:rsidRDefault="00142E78" w:rsidP="00142E78">
      <w:pPr>
        <w:widowControl/>
        <w:tabs>
          <w:tab w:val="right" w:pos="978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142E78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142E78" w:rsidRPr="00142E78" w:rsidTr="00AB23FE">
        <w:tc>
          <w:tcPr>
            <w:tcW w:w="817" w:type="dxa"/>
          </w:tcPr>
          <w:p w:rsidR="00142E78" w:rsidRPr="00142E78" w:rsidRDefault="00142E78" w:rsidP="00142E7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142E78">
              <w:rPr>
                <w:b/>
                <w:sz w:val="24"/>
                <w:szCs w:val="24"/>
              </w:rPr>
              <w:t>№</w:t>
            </w:r>
          </w:p>
          <w:p w:rsidR="00142E78" w:rsidRPr="00142E78" w:rsidRDefault="00142E78" w:rsidP="00142E7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142E7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:rsidR="00142E78" w:rsidRPr="00142E78" w:rsidRDefault="00142E78" w:rsidP="00142E7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</w:p>
          <w:p w:rsidR="00142E78" w:rsidRPr="00142E78" w:rsidRDefault="00142E78" w:rsidP="00142E7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142E78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10" w:type="dxa"/>
            <w:shd w:val="clear" w:color="auto" w:fill="auto"/>
          </w:tcPr>
          <w:p w:rsidR="00142E78" w:rsidRPr="00142E78" w:rsidRDefault="00142E78" w:rsidP="00142E7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142E78">
              <w:rPr>
                <w:b/>
                <w:sz w:val="24"/>
                <w:szCs w:val="24"/>
              </w:rPr>
              <w:t>Сумма</w:t>
            </w:r>
          </w:p>
          <w:p w:rsidR="00142E78" w:rsidRPr="00142E78" w:rsidRDefault="00142E78" w:rsidP="00142E7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142E78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142E78" w:rsidRPr="00142E78" w:rsidTr="00AB23FE">
        <w:tc>
          <w:tcPr>
            <w:tcW w:w="817" w:type="dxa"/>
          </w:tcPr>
          <w:p w:rsidR="00142E78" w:rsidRPr="00142E78" w:rsidRDefault="00142E78" w:rsidP="00142E78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42E78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142E78" w:rsidRPr="00142E78" w:rsidRDefault="00142E78" w:rsidP="00142E78">
            <w:pPr>
              <w:tabs>
                <w:tab w:val="right" w:pos="9780"/>
              </w:tabs>
              <w:ind w:left="34"/>
              <w:jc w:val="both"/>
              <w:rPr>
                <w:sz w:val="24"/>
                <w:szCs w:val="24"/>
              </w:rPr>
            </w:pPr>
            <w:r w:rsidRPr="00142E78">
              <w:rPr>
                <w:rFonts w:eastAsiaTheme="minorHAnsi"/>
                <w:sz w:val="24"/>
                <w:szCs w:val="24"/>
                <w:lang w:eastAsia="en-US"/>
              </w:rPr>
              <w:t>Содержание автомобильных дорог местного значения в границах Заячье-Холмского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E78" w:rsidRPr="00142E78" w:rsidRDefault="00142E78" w:rsidP="00142E7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142E78">
              <w:rPr>
                <w:b/>
                <w:sz w:val="24"/>
                <w:szCs w:val="24"/>
              </w:rPr>
              <w:t>3 257 786,00</w:t>
            </w:r>
          </w:p>
        </w:tc>
      </w:tr>
      <w:tr w:rsidR="00142E78" w:rsidRPr="00142E78" w:rsidTr="00AB23FE">
        <w:tc>
          <w:tcPr>
            <w:tcW w:w="817" w:type="dxa"/>
          </w:tcPr>
          <w:p w:rsidR="00142E78" w:rsidRPr="00142E78" w:rsidRDefault="00142E78" w:rsidP="00142E78">
            <w:pPr>
              <w:tabs>
                <w:tab w:val="right" w:pos="9780"/>
              </w:tabs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42E78" w:rsidRPr="00142E78" w:rsidRDefault="00142E78" w:rsidP="00142E78">
            <w:pPr>
              <w:shd w:val="clear" w:color="auto" w:fill="FFFFFF"/>
              <w:tabs>
                <w:tab w:val="right" w:pos="9780"/>
              </w:tabs>
              <w:ind w:right="38"/>
              <w:rPr>
                <w:b/>
                <w:color w:val="000000"/>
                <w:spacing w:val="-5"/>
                <w:sz w:val="24"/>
                <w:szCs w:val="24"/>
              </w:rPr>
            </w:pPr>
            <w:r w:rsidRPr="00142E78">
              <w:rPr>
                <w:b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142E78" w:rsidRPr="00142E78" w:rsidRDefault="00142E78" w:rsidP="00142E7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142E78">
              <w:rPr>
                <w:b/>
                <w:sz w:val="24"/>
                <w:szCs w:val="24"/>
              </w:rPr>
              <w:t>3 257 786,00</w:t>
            </w:r>
          </w:p>
        </w:tc>
      </w:tr>
    </w:tbl>
    <w:p w:rsidR="00142E78" w:rsidRPr="00142E78" w:rsidRDefault="00142E78" w:rsidP="00142E78">
      <w:pPr>
        <w:tabs>
          <w:tab w:val="right" w:pos="9780"/>
        </w:tabs>
        <w:rPr>
          <w:sz w:val="24"/>
          <w:szCs w:val="24"/>
        </w:rPr>
      </w:pPr>
    </w:p>
    <w:p w:rsidR="00142E78" w:rsidRPr="00142E78" w:rsidRDefault="00142E78" w:rsidP="00142E78">
      <w:pPr>
        <w:tabs>
          <w:tab w:val="right" w:pos="9780"/>
        </w:tabs>
        <w:rPr>
          <w:sz w:val="24"/>
          <w:szCs w:val="24"/>
        </w:rPr>
      </w:pPr>
    </w:p>
    <w:p w:rsidR="00142E78" w:rsidRPr="00142E78" w:rsidRDefault="00142E78" w:rsidP="00142E78">
      <w:pPr>
        <w:tabs>
          <w:tab w:val="right" w:pos="9780"/>
        </w:tabs>
        <w:rPr>
          <w:sz w:val="24"/>
          <w:szCs w:val="24"/>
        </w:rPr>
      </w:pPr>
    </w:p>
    <w:p w:rsidR="00142E78" w:rsidRPr="00142E78" w:rsidRDefault="00142E78" w:rsidP="00142E78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142E78" w:rsidRPr="00142E78" w:rsidTr="00AB23FE">
        <w:tc>
          <w:tcPr>
            <w:tcW w:w="4644" w:type="dxa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Глава Заячье - Холмского</w:t>
            </w:r>
          </w:p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сельского поселения</w:t>
            </w:r>
          </w:p>
          <w:p w:rsidR="00142E78" w:rsidRPr="00142E78" w:rsidRDefault="00142E78" w:rsidP="00142E78">
            <w:pPr>
              <w:tabs>
                <w:tab w:val="right" w:pos="9780"/>
              </w:tabs>
              <w:spacing w:after="120"/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________________  Т.В. Калачева</w:t>
            </w:r>
          </w:p>
        </w:tc>
        <w:tc>
          <w:tcPr>
            <w:tcW w:w="4820" w:type="dxa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Глава Гаврилов-Ямского   </w:t>
            </w:r>
          </w:p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муниципального района</w:t>
            </w:r>
          </w:p>
          <w:p w:rsidR="00142E78" w:rsidRPr="00142E78" w:rsidRDefault="00142E78" w:rsidP="00142E78">
            <w:pPr>
              <w:tabs>
                <w:tab w:val="right" w:pos="9780"/>
              </w:tabs>
              <w:spacing w:after="120"/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___________________ А.Б. Сергеичев   </w:t>
            </w:r>
          </w:p>
        </w:tc>
      </w:tr>
    </w:tbl>
    <w:p w:rsidR="00142E78" w:rsidRPr="00142E78" w:rsidRDefault="00142E78" w:rsidP="00142E78">
      <w:pPr>
        <w:tabs>
          <w:tab w:val="right" w:pos="9780"/>
        </w:tabs>
        <w:rPr>
          <w:sz w:val="24"/>
          <w:szCs w:val="24"/>
        </w:rPr>
      </w:pPr>
    </w:p>
    <w:p w:rsidR="00142E78" w:rsidRPr="00142E78" w:rsidRDefault="00142E78" w:rsidP="00142E78">
      <w:pPr>
        <w:tabs>
          <w:tab w:val="right" w:pos="9780"/>
        </w:tabs>
        <w:rPr>
          <w:sz w:val="24"/>
          <w:szCs w:val="24"/>
        </w:rPr>
      </w:pPr>
    </w:p>
    <w:p w:rsidR="00142E78" w:rsidRPr="00142E78" w:rsidRDefault="00142E78" w:rsidP="00142E78">
      <w:pPr>
        <w:tabs>
          <w:tab w:val="right" w:pos="9780"/>
        </w:tabs>
        <w:rPr>
          <w:sz w:val="24"/>
          <w:szCs w:val="24"/>
        </w:rPr>
      </w:pPr>
    </w:p>
    <w:p w:rsidR="00142E78" w:rsidRPr="00142E78" w:rsidRDefault="00142E78" w:rsidP="00142E78">
      <w:pPr>
        <w:tabs>
          <w:tab w:val="right" w:pos="9780"/>
        </w:tabs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Default="00142E78" w:rsidP="00142E78">
      <w:pPr>
        <w:rPr>
          <w:sz w:val="24"/>
          <w:szCs w:val="24"/>
        </w:rPr>
      </w:pPr>
    </w:p>
    <w:p w:rsidR="00142E78" w:rsidRDefault="00142E78" w:rsidP="00142E78">
      <w:pPr>
        <w:rPr>
          <w:sz w:val="24"/>
          <w:szCs w:val="24"/>
        </w:rPr>
      </w:pPr>
    </w:p>
    <w:p w:rsidR="00142E78" w:rsidRDefault="00142E78" w:rsidP="00142E78">
      <w:pPr>
        <w:rPr>
          <w:sz w:val="24"/>
          <w:szCs w:val="24"/>
        </w:rPr>
      </w:pPr>
    </w:p>
    <w:p w:rsidR="00142E78" w:rsidRDefault="00142E78" w:rsidP="00142E78">
      <w:pPr>
        <w:rPr>
          <w:sz w:val="24"/>
          <w:szCs w:val="24"/>
        </w:rPr>
      </w:pPr>
    </w:p>
    <w:p w:rsid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widowControl/>
        <w:autoSpaceDE/>
        <w:autoSpaceDN/>
        <w:adjustRightInd/>
        <w:ind w:left="5664"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sz w:val="24"/>
          <w:szCs w:val="24"/>
          <w:lang w:eastAsia="en-US"/>
        </w:rPr>
        <w:lastRenderedPageBreak/>
        <w:t>Приложение 2</w:t>
      </w:r>
    </w:p>
    <w:p w:rsidR="00142E78" w:rsidRPr="00142E78" w:rsidRDefault="00142E78" w:rsidP="00142E78">
      <w:pPr>
        <w:widowControl/>
        <w:autoSpaceDE/>
        <w:autoSpaceDN/>
        <w:adjustRightInd/>
        <w:ind w:left="5664"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sz w:val="24"/>
          <w:szCs w:val="24"/>
          <w:lang w:eastAsia="en-US"/>
        </w:rPr>
        <w:t xml:space="preserve">к Соглашению о передаче части полномочий </w:t>
      </w:r>
    </w:p>
    <w:p w:rsidR="00142E78" w:rsidRPr="00142E78" w:rsidRDefault="00142E78" w:rsidP="00142E78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142E78" w:rsidRPr="00142E78" w:rsidRDefault="00142E78" w:rsidP="00142E78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sz w:val="24"/>
          <w:szCs w:val="24"/>
          <w:lang w:eastAsia="en-US"/>
        </w:rPr>
        <w:t xml:space="preserve">ОТЧЕТ </w:t>
      </w:r>
    </w:p>
    <w:p w:rsidR="00142E78" w:rsidRPr="00142E78" w:rsidRDefault="00142E78" w:rsidP="00142E78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 w:rsidRPr="00142E78">
        <w:rPr>
          <w:sz w:val="24"/>
          <w:szCs w:val="24"/>
        </w:rPr>
        <w:t xml:space="preserve">об </w:t>
      </w:r>
      <w:r w:rsidRPr="00142E78"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:rsidR="00142E78" w:rsidRPr="00142E78" w:rsidRDefault="00142E78" w:rsidP="00142E78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sz w:val="24"/>
          <w:szCs w:val="24"/>
          <w:lang w:eastAsia="en-US"/>
        </w:rPr>
        <w:t xml:space="preserve"> по состоянию на ________________________.</w:t>
      </w:r>
    </w:p>
    <w:p w:rsidR="00142E78" w:rsidRPr="00142E78" w:rsidRDefault="00142E78" w:rsidP="00142E78">
      <w:pPr>
        <w:widowControl/>
        <w:autoSpaceDE/>
        <w:autoSpaceDN/>
        <w:adjustRightInd/>
        <w:ind w:left="4248"/>
        <w:jc w:val="center"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sz w:val="24"/>
          <w:szCs w:val="24"/>
          <w:lang w:eastAsia="en-US"/>
        </w:rPr>
        <w:t xml:space="preserve">                                           (руб.)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142E78" w:rsidRPr="00142E78" w:rsidTr="00AB23FE">
        <w:tc>
          <w:tcPr>
            <w:tcW w:w="2376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42E78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мероприятий </w:t>
            </w:r>
          </w:p>
        </w:tc>
        <w:tc>
          <w:tcPr>
            <w:tcW w:w="1843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42E78">
              <w:rPr>
                <w:rFonts w:eastAsiaTheme="minorHAnsi"/>
                <w:sz w:val="24"/>
                <w:szCs w:val="24"/>
                <w:lang w:eastAsia="en-US"/>
              </w:rPr>
              <w:t xml:space="preserve">Поступило средств на отчетную дату (с начала года) </w:t>
            </w:r>
          </w:p>
        </w:tc>
        <w:tc>
          <w:tcPr>
            <w:tcW w:w="1843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42E78">
              <w:rPr>
                <w:rFonts w:eastAsiaTheme="minorHAnsi"/>
                <w:sz w:val="24"/>
                <w:szCs w:val="24"/>
                <w:lang w:eastAsia="en-US"/>
              </w:rPr>
              <w:t>Израсходовано средств (с начала года)</w:t>
            </w:r>
          </w:p>
        </w:tc>
        <w:tc>
          <w:tcPr>
            <w:tcW w:w="1701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42E78">
              <w:rPr>
                <w:rFonts w:eastAsiaTheme="minorHAnsi"/>
                <w:sz w:val="24"/>
                <w:szCs w:val="24"/>
                <w:lang w:eastAsia="en-US"/>
              </w:rPr>
              <w:t xml:space="preserve">Остаток средств на отчетную дату </w:t>
            </w:r>
          </w:p>
        </w:tc>
        <w:tc>
          <w:tcPr>
            <w:tcW w:w="1808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42E78">
              <w:rPr>
                <w:rFonts w:eastAsiaTheme="minorHAnsi"/>
                <w:sz w:val="24"/>
                <w:szCs w:val="24"/>
                <w:lang w:eastAsia="en-US"/>
              </w:rPr>
              <w:t xml:space="preserve">Причина образования остатка </w:t>
            </w:r>
          </w:p>
        </w:tc>
      </w:tr>
      <w:tr w:rsidR="00142E78" w:rsidRPr="00142E78" w:rsidTr="00AB23FE">
        <w:tc>
          <w:tcPr>
            <w:tcW w:w="2376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42E78" w:rsidRPr="00142E78" w:rsidTr="00AB23FE">
        <w:tc>
          <w:tcPr>
            <w:tcW w:w="2376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42E78" w:rsidRPr="00142E78" w:rsidTr="00AB23FE">
        <w:tc>
          <w:tcPr>
            <w:tcW w:w="2376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42E78" w:rsidRPr="00142E78" w:rsidTr="00AB23FE">
        <w:tc>
          <w:tcPr>
            <w:tcW w:w="2376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142E78" w:rsidRPr="00142E78" w:rsidRDefault="00142E78" w:rsidP="00142E7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42E78" w:rsidRPr="00142E78" w:rsidRDefault="00142E78" w:rsidP="00142E78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142E78" w:rsidRPr="00142E78" w:rsidRDefault="00142E78" w:rsidP="00142E78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142E78" w:rsidRPr="00142E78" w:rsidRDefault="00142E78" w:rsidP="00142E78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142E78" w:rsidRPr="00142E78" w:rsidRDefault="00142E78" w:rsidP="00142E78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142E78" w:rsidRPr="00142E78" w:rsidRDefault="00142E78" w:rsidP="00142E78">
      <w:pPr>
        <w:tabs>
          <w:tab w:val="right" w:pos="9780"/>
        </w:tabs>
        <w:spacing w:after="120"/>
        <w:rPr>
          <w:sz w:val="24"/>
          <w:szCs w:val="24"/>
        </w:rPr>
      </w:pPr>
      <w:r w:rsidRPr="00142E78">
        <w:rPr>
          <w:sz w:val="24"/>
          <w:szCs w:val="24"/>
        </w:rPr>
        <w:t>Глава Заячье-Холмского сельского поселения:</w:t>
      </w:r>
    </w:p>
    <w:p w:rsidR="00142E78" w:rsidRPr="00142E78" w:rsidRDefault="00142E78" w:rsidP="00142E78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142E78" w:rsidRPr="00142E78" w:rsidRDefault="00142E78" w:rsidP="00142E78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142E78" w:rsidRPr="00142E78" w:rsidRDefault="00142E78" w:rsidP="00142E78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142E78" w:rsidRPr="00142E78" w:rsidRDefault="00142E78" w:rsidP="00142E78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142E78" w:rsidRPr="00142E78" w:rsidRDefault="00142E78" w:rsidP="00142E78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142E78">
        <w:rPr>
          <w:rFonts w:eastAsiaTheme="minorHAnsi"/>
          <w:sz w:val="24"/>
          <w:szCs w:val="24"/>
          <w:lang w:eastAsia="en-US"/>
        </w:rPr>
        <w:t>Исполнитель:</w:t>
      </w: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rPr>
          <w:sz w:val="24"/>
          <w:szCs w:val="24"/>
        </w:rPr>
      </w:pPr>
    </w:p>
    <w:p w:rsidR="00142E78" w:rsidRDefault="00142E78" w:rsidP="00142E78">
      <w:pPr>
        <w:rPr>
          <w:sz w:val="24"/>
          <w:szCs w:val="24"/>
        </w:rPr>
      </w:pPr>
    </w:p>
    <w:p w:rsidR="00142E78" w:rsidRDefault="00142E78" w:rsidP="00142E78">
      <w:pPr>
        <w:rPr>
          <w:sz w:val="24"/>
          <w:szCs w:val="24"/>
        </w:rPr>
      </w:pPr>
    </w:p>
    <w:p w:rsidR="00142E78" w:rsidRDefault="00142E78" w:rsidP="00142E78">
      <w:pPr>
        <w:rPr>
          <w:sz w:val="24"/>
          <w:szCs w:val="24"/>
        </w:rPr>
      </w:pPr>
    </w:p>
    <w:p w:rsidR="00142E78" w:rsidRDefault="00142E78" w:rsidP="00142E78">
      <w:pPr>
        <w:rPr>
          <w:sz w:val="24"/>
          <w:szCs w:val="24"/>
        </w:rPr>
      </w:pPr>
    </w:p>
    <w:p w:rsidR="00142E78" w:rsidRPr="00142E78" w:rsidRDefault="00142E78" w:rsidP="00142E78">
      <w:pPr>
        <w:jc w:val="right"/>
        <w:rPr>
          <w:sz w:val="24"/>
          <w:szCs w:val="24"/>
        </w:rPr>
      </w:pPr>
      <w:r w:rsidRPr="00142E78">
        <w:rPr>
          <w:sz w:val="24"/>
          <w:szCs w:val="24"/>
        </w:rPr>
        <w:lastRenderedPageBreak/>
        <w:t>Приложение 3</w:t>
      </w:r>
    </w:p>
    <w:p w:rsidR="00142E78" w:rsidRPr="00142E78" w:rsidRDefault="00142E78" w:rsidP="00142E78">
      <w:pPr>
        <w:jc w:val="right"/>
        <w:rPr>
          <w:sz w:val="24"/>
          <w:szCs w:val="24"/>
        </w:rPr>
      </w:pPr>
      <w:r w:rsidRPr="00142E78">
        <w:rPr>
          <w:sz w:val="24"/>
          <w:szCs w:val="24"/>
        </w:rPr>
        <w:t xml:space="preserve">к Соглашению о передаче части </w:t>
      </w:r>
    </w:p>
    <w:p w:rsidR="00142E78" w:rsidRPr="00142E78" w:rsidRDefault="00142E78" w:rsidP="00142E78">
      <w:pPr>
        <w:jc w:val="right"/>
        <w:rPr>
          <w:sz w:val="24"/>
          <w:szCs w:val="24"/>
        </w:rPr>
      </w:pPr>
      <w:r w:rsidRPr="00142E78">
        <w:rPr>
          <w:sz w:val="24"/>
          <w:szCs w:val="24"/>
        </w:rPr>
        <w:t>полномочий</w:t>
      </w:r>
    </w:p>
    <w:p w:rsidR="00142E78" w:rsidRPr="00142E78" w:rsidRDefault="00142E78" w:rsidP="00142E78">
      <w:pPr>
        <w:rPr>
          <w:sz w:val="24"/>
          <w:szCs w:val="24"/>
        </w:rPr>
      </w:pPr>
    </w:p>
    <w:tbl>
      <w:tblPr>
        <w:tblpPr w:leftFromText="180" w:rightFromText="180" w:vertAnchor="text" w:tblpX="-67" w:tblpY="1"/>
        <w:tblOverlap w:val="never"/>
        <w:tblW w:w="9967" w:type="dxa"/>
        <w:tblLook w:val="04A0" w:firstRow="1" w:lastRow="0" w:firstColumn="1" w:lastColumn="0" w:noHBand="0" w:noVBand="1"/>
      </w:tblPr>
      <w:tblGrid>
        <w:gridCol w:w="990"/>
        <w:gridCol w:w="29"/>
        <w:gridCol w:w="6460"/>
        <w:gridCol w:w="2488"/>
      </w:tblGrid>
      <w:tr w:rsidR="00142E78" w:rsidRPr="00142E78" w:rsidTr="00AB23FE">
        <w:trPr>
          <w:trHeight w:val="300"/>
        </w:trPr>
        <w:tc>
          <w:tcPr>
            <w:tcW w:w="9967" w:type="dxa"/>
            <w:gridSpan w:val="4"/>
            <w:noWrap/>
            <w:vAlign w:val="bottom"/>
            <w:hideMark/>
          </w:tcPr>
          <w:p w:rsidR="00142E78" w:rsidRPr="00142E78" w:rsidRDefault="00142E78" w:rsidP="00142E78">
            <w:pPr>
              <w:ind w:right="356"/>
              <w:jc w:val="center"/>
              <w:rPr>
                <w:b/>
                <w:bCs/>
                <w:sz w:val="24"/>
                <w:szCs w:val="24"/>
              </w:rPr>
            </w:pPr>
            <w:r w:rsidRPr="00142E78">
              <w:rPr>
                <w:b/>
                <w:bCs/>
                <w:sz w:val="24"/>
                <w:szCs w:val="24"/>
              </w:rPr>
              <w:t>ПЕРЕЧЕНЬ автомобильных дорог вне границ населенных пунктов поселения</w:t>
            </w:r>
          </w:p>
          <w:p w:rsidR="00142E78" w:rsidRPr="00142E78" w:rsidRDefault="00142E78" w:rsidP="00142E78">
            <w:pPr>
              <w:ind w:right="35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2E78" w:rsidRPr="00142E78" w:rsidTr="00AB23FE">
        <w:trPr>
          <w:trHeight w:val="464"/>
        </w:trPr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78" w:rsidRPr="00142E78" w:rsidRDefault="00142E78" w:rsidP="00142E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E78"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142E78" w:rsidRPr="00142E78" w:rsidRDefault="00142E78" w:rsidP="00142E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78" w:rsidRPr="00142E78" w:rsidRDefault="00142E78" w:rsidP="00142E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E78">
              <w:rPr>
                <w:b/>
                <w:bCs/>
                <w:color w:val="000000"/>
                <w:sz w:val="24"/>
                <w:szCs w:val="24"/>
              </w:rPr>
              <w:t>Наименование автодороги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78" w:rsidRPr="00142E78" w:rsidRDefault="00142E78" w:rsidP="00142E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E78">
              <w:rPr>
                <w:b/>
                <w:bCs/>
                <w:color w:val="000000"/>
                <w:sz w:val="24"/>
                <w:szCs w:val="24"/>
              </w:rPr>
              <w:t>протяженность (км)</w:t>
            </w:r>
          </w:p>
        </w:tc>
      </w:tr>
      <w:tr w:rsidR="00142E78" w:rsidRPr="00142E78" w:rsidTr="00AB23FE">
        <w:trPr>
          <w:trHeight w:val="46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78" w:rsidRPr="00142E78" w:rsidRDefault="00142E78" w:rsidP="00142E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78" w:rsidRPr="00142E78" w:rsidRDefault="00142E78" w:rsidP="00142E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78" w:rsidRPr="00142E78" w:rsidRDefault="00142E78" w:rsidP="00142E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2E78" w:rsidRPr="00142E78" w:rsidTr="00AB23FE">
        <w:trPr>
          <w:trHeight w:val="46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78" w:rsidRPr="00142E78" w:rsidRDefault="00142E78" w:rsidP="00142E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78" w:rsidRPr="00142E78" w:rsidRDefault="00142E78" w:rsidP="00142E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78" w:rsidRPr="00142E78" w:rsidRDefault="00142E78" w:rsidP="00142E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9" w:type="dxa"/>
            <w:gridSpan w:val="2"/>
            <w:hideMark/>
          </w:tcPr>
          <w:p w:rsidR="00142E78" w:rsidRPr="00142E78" w:rsidRDefault="00142E78" w:rsidP="00142E78">
            <w:pPr>
              <w:rPr>
                <w:b/>
                <w:bCs/>
                <w:sz w:val="24"/>
                <w:szCs w:val="24"/>
              </w:rPr>
            </w:pPr>
            <w:r w:rsidRPr="00142E78">
              <w:rPr>
                <w:b/>
                <w:bCs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г. Гаврилов-Ям- ур.Бочевка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</w:t>
            </w:r>
          </w:p>
        </w:tc>
      </w:tr>
      <w:tr w:rsidR="00142E78" w:rsidRPr="00142E78" w:rsidTr="00AB23FE">
        <w:trPr>
          <w:trHeight w:val="24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а/д «Гаврилов-Ям-Милочево»-д.Константиново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142E78" w:rsidRPr="00142E78" w:rsidTr="00AB23FE">
        <w:trPr>
          <w:trHeight w:val="2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д.Константиново-д.Калинино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а/д «Гаврилов-Ям-Милочево»-Юцкое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с.Милочево-д. Овсянниково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0,453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1Р79-д.Петраково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1Р79-д.Немерово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0,329</w:t>
            </w:r>
          </w:p>
        </w:tc>
      </w:tr>
      <w:tr w:rsidR="00142E78" w:rsidRPr="00142E78" w:rsidTr="00AB23FE">
        <w:trPr>
          <w:trHeight w:val="24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д. «Заячий-Холм- Раменье-Спасс»-д.Заморино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2,05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а/д Заморино-д.Андрюшино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1,352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д.Андрюшино-д.Зманово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с.Заячий-Холм-д.Даниловка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2,968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д.Даниловка-д.Смалево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0,992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д.Михалево-д.Борисово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1К10-д.Кобыльское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142E78" w:rsidRPr="00142E78" w:rsidTr="00AB23FE">
        <w:trPr>
          <w:trHeight w:val="3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а/д «Унимерь-Шильково» - д.Головино 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д.Головино-д.Чурилово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0,352</w:t>
            </w:r>
          </w:p>
        </w:tc>
      </w:tr>
      <w:tr w:rsidR="00142E78" w:rsidRPr="00142E78" w:rsidTr="00AB23FE">
        <w:trPr>
          <w:trHeight w:val="27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а/д «Унимерь-Шильково» до д. Маурино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с.Вышеславское-д.Илькино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1К10-д.Федоровское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1К10-д.Тарасино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д.Тарасино-д.Гора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а/д «Гаврилов-Ям-Пружинино» -д.Павлово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0,852</w:t>
            </w:r>
          </w:p>
        </w:tc>
      </w:tr>
      <w:tr w:rsidR="00142E78" w:rsidRPr="00142E78" w:rsidTr="00AB23FE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а/д «Гаврилов-Ям-Пружинино» -д.Паньково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3</w:t>
            </w:r>
          </w:p>
        </w:tc>
      </w:tr>
      <w:tr w:rsidR="00142E78" w:rsidRPr="00142E78" w:rsidTr="00AB23FE">
        <w:trPr>
          <w:trHeight w:val="25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а/д «Гаврилов-Ям-Пружинино» -д.Горбово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а/д «Гаврилов-Ям-Пружинино» -д.Волчково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г. Гаврило-Ям – Дедово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142E78" w:rsidRPr="00142E78" w:rsidTr="00AB23FE">
        <w:trPr>
          <w:trHeight w:val="23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д. Грудцино – д.Ескино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«Прислон-Заморино»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1,317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 xml:space="preserve">от пос.Заря  до ул.Заречной     г.п. Гаврилов-Ям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0,643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Подьезд к ПДК "Смалево"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0,956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г.Гаврилов-Ям-сады №11,12,13,15,17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1,382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от а/д общего пользования регионального значения «Заячий-Холм-Михалево» до д.Михалево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sz w:val="24"/>
                <w:szCs w:val="24"/>
              </w:rPr>
              <w:t>д.Междуречье – СНТ Зодчий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E78" w:rsidRPr="00142E78" w:rsidRDefault="00142E78" w:rsidP="00142E78">
            <w:pPr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142E78" w:rsidRPr="00142E78" w:rsidTr="00AB23F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E7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rPr>
                <w:b/>
                <w:bCs/>
                <w:sz w:val="24"/>
                <w:szCs w:val="24"/>
              </w:rPr>
            </w:pPr>
            <w:r w:rsidRPr="00142E78">
              <w:rPr>
                <w:b/>
                <w:bCs/>
                <w:sz w:val="24"/>
                <w:szCs w:val="24"/>
              </w:rPr>
              <w:t xml:space="preserve">Итого Заячье-Холмское </w:t>
            </w:r>
            <w:r w:rsidRPr="00142E78"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вне границ населенных пунктов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2E78">
              <w:rPr>
                <w:b/>
                <w:bCs/>
                <w:sz w:val="24"/>
                <w:szCs w:val="24"/>
              </w:rPr>
              <w:t>51,876</w:t>
            </w:r>
          </w:p>
        </w:tc>
      </w:tr>
    </w:tbl>
    <w:p w:rsidR="00142E78" w:rsidRPr="00142E78" w:rsidRDefault="00142E78" w:rsidP="00142E78">
      <w:pPr>
        <w:jc w:val="center"/>
        <w:rPr>
          <w:b/>
          <w:bCs/>
          <w:sz w:val="24"/>
          <w:szCs w:val="24"/>
        </w:rPr>
      </w:pPr>
      <w:r w:rsidRPr="00142E78">
        <w:rPr>
          <w:sz w:val="24"/>
          <w:szCs w:val="24"/>
        </w:rPr>
        <w:br w:type="textWrapping" w:clear="all"/>
      </w:r>
    </w:p>
    <w:p w:rsidR="00142E78" w:rsidRDefault="00142E78" w:rsidP="00142E78">
      <w:pPr>
        <w:jc w:val="center"/>
        <w:rPr>
          <w:b/>
          <w:bCs/>
          <w:sz w:val="24"/>
          <w:szCs w:val="24"/>
        </w:rPr>
      </w:pPr>
    </w:p>
    <w:p w:rsidR="00142E78" w:rsidRPr="00142E78" w:rsidRDefault="00142E78" w:rsidP="00142E78">
      <w:pPr>
        <w:jc w:val="center"/>
        <w:rPr>
          <w:b/>
          <w:bCs/>
          <w:sz w:val="24"/>
          <w:szCs w:val="24"/>
        </w:rPr>
      </w:pPr>
    </w:p>
    <w:p w:rsidR="00142E78" w:rsidRPr="00142E78" w:rsidRDefault="00142E78" w:rsidP="00142E78">
      <w:pPr>
        <w:jc w:val="center"/>
        <w:rPr>
          <w:b/>
          <w:bCs/>
          <w:sz w:val="24"/>
          <w:szCs w:val="24"/>
        </w:rPr>
      </w:pPr>
      <w:r w:rsidRPr="00142E78">
        <w:rPr>
          <w:b/>
          <w:bCs/>
          <w:sz w:val="24"/>
          <w:szCs w:val="24"/>
        </w:rPr>
        <w:lastRenderedPageBreak/>
        <w:t>ПЕРЕЧЕНЬ автомобильных дорог в границах населенных пунктов поселения</w:t>
      </w:r>
    </w:p>
    <w:p w:rsidR="00142E78" w:rsidRPr="00142E78" w:rsidRDefault="00142E78" w:rsidP="00142E78">
      <w:pPr>
        <w:jc w:val="center"/>
        <w:rPr>
          <w:b/>
          <w:bCs/>
          <w:sz w:val="24"/>
          <w:szCs w:val="24"/>
        </w:rPr>
      </w:pPr>
    </w:p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993"/>
        <w:gridCol w:w="6237"/>
        <w:gridCol w:w="2483"/>
      </w:tblGrid>
      <w:tr w:rsidR="00142E78" w:rsidRPr="00142E78" w:rsidTr="00AB23F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142E78" w:rsidRPr="00142E78" w:rsidRDefault="00142E78" w:rsidP="00142E7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42E78"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42E78">
              <w:rPr>
                <w:b/>
                <w:bCs/>
                <w:sz w:val="24"/>
                <w:szCs w:val="24"/>
                <w:lang w:eastAsia="en-US"/>
              </w:rPr>
              <w:t xml:space="preserve">протяженность </w:t>
            </w:r>
          </w:p>
          <w:p w:rsidR="00142E78" w:rsidRPr="00142E78" w:rsidRDefault="00142E78" w:rsidP="00142E78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142E78">
              <w:rPr>
                <w:b/>
                <w:bCs/>
                <w:sz w:val="24"/>
                <w:szCs w:val="24"/>
                <w:lang w:eastAsia="en-US"/>
              </w:rPr>
              <w:t>(км)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hideMark/>
          </w:tcPr>
          <w:p w:rsidR="00142E78" w:rsidRPr="00142E78" w:rsidRDefault="00142E78" w:rsidP="00142E7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142E78">
              <w:rPr>
                <w:b/>
                <w:bCs/>
                <w:sz w:val="24"/>
                <w:szCs w:val="24"/>
                <w:lang w:eastAsia="en-US"/>
              </w:rPr>
              <w:t>ЗАЯЧЬЕ-ХОЛМСКОЕ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142E78"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142E78" w:rsidRPr="00142E78" w:rsidTr="00AB23FE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Заячий-Холм, ул. Центральная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142E78" w:rsidRPr="00142E78" w:rsidTr="00AB23FE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Заячий-Холм, ул. Овражная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Заячий-Холм, ул. Школьная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0,46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jc w:val="both"/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Заячий-Холм, ул. Луговая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jc w:val="both"/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Заячий-Холм, ул. Колхозная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Заячий-Холм, ул. Молодежная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Заячий-Холм, ул.Белянкина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Заячий-Холм, ул. Парковая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0,31</w:t>
            </w:r>
          </w:p>
        </w:tc>
      </w:tr>
      <w:tr w:rsidR="00142E78" w:rsidRPr="00142E78" w:rsidTr="00AB23FE">
        <w:trPr>
          <w:trHeight w:val="1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Заячий-Холм, ул. Казанская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0,47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Прошенино, ул. Школьная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1,38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Прошенино, ул. Солнечная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0,27</w:t>
            </w:r>
          </w:p>
        </w:tc>
      </w:tr>
      <w:tr w:rsidR="00142E78" w:rsidRPr="00142E78" w:rsidTr="00AB23FE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Прошенино, ул. Черемуховая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Прошенино,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Прошенино, ул. Совхозная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Унимерь, ул. Троицкая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Унимерь, ул. Красная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0,51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Унимерь, ул. 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Унимерь, ул. Луговая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0,36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Унимерь, ул. Северная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0,97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Раменье, ул. 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0,62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bCs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Раменье, ул. Которослевая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0,37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bCs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Раменье, ул. Спасская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0,62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Вышеславское, ул. Светлая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Вышеславское, ул. Майская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Вышеславское, ул. Липовая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42E78" w:rsidRPr="00142E78" w:rsidTr="00AB23FE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Иляково, ул. Липовая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0,16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Иляково, ул. Красная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0,37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bCs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Иляково, ул. Зеленая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Спасс, ул. Зеленая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Спасс, ул. Парковая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0,43</w:t>
            </w:r>
          </w:p>
        </w:tc>
      </w:tr>
      <w:tr w:rsidR="00142E78" w:rsidRPr="00142E78" w:rsidTr="00AB23FE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bCs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Илькино, ул. Рябиновая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Илькино, ул. 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Тарусино, ул. Вишневая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Тарусино, ул. Майская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Смалево, ул. Луговая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Смалево, ул. Садовая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Междуречье,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Междуречье, ул. Зеленая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Междуречье, ул. 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0,76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Даниловка, ул. Соловьиная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Даниловка, ул. Сиреневая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0,47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Андрюшино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Борисово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0,56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Головино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Заморино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Маурино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Михалево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0,58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Позобово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142E78" w:rsidRPr="00142E78" w:rsidTr="00AB23FE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Рыково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142E78" w:rsidRPr="00142E78" w:rsidTr="00AB23FE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Федоровское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Чурилово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Шильково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Прислон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Ставотино, ул. Садовая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0,53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Ставотино, ул.Лесная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1,01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Ставотино, ул. Школьная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1,04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Ставотино, ул. Молодежная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с. Ставотино, ул. Дружная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0,27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п. Заря, ул. Ленина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0,98</w:t>
            </w:r>
          </w:p>
        </w:tc>
      </w:tr>
      <w:tr w:rsidR="00142E78" w:rsidRPr="00142E78" w:rsidTr="00AB23FE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п. Заря, ул. Совхозная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п. Заря, ул. 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п. Заря, ул. Заречная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0,12</w:t>
            </w:r>
          </w:p>
        </w:tc>
      </w:tr>
      <w:tr w:rsidR="00142E78" w:rsidRPr="00142E78" w:rsidTr="00AB23FE">
        <w:trPr>
          <w:trHeight w:val="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п. Заря, ул. Цветочная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jc w:val="center"/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0,89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п. Заря, ул. 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0,46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Курдумово у Молодежная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bCs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Курдумово, ул. Речная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Курдумово, ул. Дорожная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Курдумово, ул. 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0,23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Гора, ул. Первая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bCs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Гора, ул. Вторая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0,26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Кобыльское, ул. Первая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bCs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Кобыльское, ул. Вторая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Борисово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Бочевка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Волчково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Горбово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Грудцино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Калинино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0,74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д. Константиново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д. Милочево, ул. Первая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Милочево, ул. Вторая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Немерово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bCs/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д. Овсяниково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Павлово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Паньково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0,56</w:t>
            </w:r>
          </w:p>
        </w:tc>
      </w:tr>
      <w:tr w:rsidR="00142E78" w:rsidRPr="00142E78" w:rsidTr="00AB23FE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д. Петраково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142E78" w:rsidRPr="00142E78" w:rsidTr="00AB23F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д. Плетилово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0,24</w:t>
            </w:r>
          </w:p>
        </w:tc>
      </w:tr>
      <w:tr w:rsidR="00142E78" w:rsidRPr="00142E78" w:rsidTr="00AB23FE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д. Тарасино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142E78" w:rsidRPr="00142E78" w:rsidTr="00AB23FE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с. Юцкое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0,88</w:t>
            </w:r>
          </w:p>
        </w:tc>
      </w:tr>
      <w:tr w:rsidR="00142E78" w:rsidRPr="00142E78" w:rsidTr="00AB23FE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д.Курдумово,ул.Полевая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142E78" w:rsidRPr="00142E78" w:rsidTr="00AB23FE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д.Курдумово,ул.Восточная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0,18</w:t>
            </w:r>
          </w:p>
        </w:tc>
      </w:tr>
      <w:tr w:rsidR="00142E78" w:rsidRPr="00142E78" w:rsidTr="00AB23FE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с.Вышеславское ул.Запрудная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0,38</w:t>
            </w:r>
          </w:p>
        </w:tc>
      </w:tr>
      <w:tr w:rsidR="00142E78" w:rsidRPr="00142E78" w:rsidTr="00AB23FE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д.Прошенино ул.Сосновая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0,29</w:t>
            </w:r>
          </w:p>
        </w:tc>
      </w:tr>
      <w:tr w:rsidR="00142E78" w:rsidRPr="00142E78" w:rsidTr="00AB23FE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д. Раменье ул. Сосновая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0,075</w:t>
            </w:r>
          </w:p>
        </w:tc>
      </w:tr>
      <w:tr w:rsidR="00142E78" w:rsidRPr="00142E78" w:rsidTr="00AB23FE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д. Раменье ул. Вишневая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142E78" w:rsidRPr="00142E78" w:rsidTr="00AB23FE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rPr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д.Раменье ул. Березовая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42E78">
              <w:rPr>
                <w:color w:val="000000"/>
                <w:sz w:val="24"/>
                <w:szCs w:val="24"/>
              </w:rPr>
              <w:t>0,333</w:t>
            </w:r>
          </w:p>
        </w:tc>
      </w:tr>
      <w:tr w:rsidR="00142E78" w:rsidRPr="00142E78" w:rsidTr="00AB23F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42E78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78" w:rsidRPr="00142E78" w:rsidRDefault="00142E78" w:rsidP="00142E7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142E78">
              <w:rPr>
                <w:b/>
                <w:bCs/>
                <w:sz w:val="24"/>
                <w:szCs w:val="24"/>
                <w:lang w:eastAsia="en-US"/>
              </w:rPr>
              <w:t>Итого Заячье-Холмское сельское поселение в границах населенных пунктов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78" w:rsidRPr="00142E78" w:rsidRDefault="00142E78" w:rsidP="00142E7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2E78">
              <w:rPr>
                <w:b/>
                <w:bCs/>
                <w:sz w:val="24"/>
                <w:szCs w:val="24"/>
              </w:rPr>
              <w:t>45,588</w:t>
            </w:r>
          </w:p>
        </w:tc>
      </w:tr>
    </w:tbl>
    <w:p w:rsidR="00142E78" w:rsidRPr="00142E78" w:rsidRDefault="00142E78" w:rsidP="00142E78">
      <w:pPr>
        <w:jc w:val="center"/>
        <w:rPr>
          <w:sz w:val="24"/>
          <w:szCs w:val="24"/>
        </w:rPr>
      </w:pPr>
    </w:p>
    <w:sectPr w:rsidR="00142E78" w:rsidRPr="00142E78" w:rsidSect="003F21CE">
      <w:headerReference w:type="default" r:id="rId1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BC" w:rsidRDefault="000C4BBC" w:rsidP="003F21CE">
      <w:r>
        <w:separator/>
      </w:r>
    </w:p>
  </w:endnote>
  <w:endnote w:type="continuationSeparator" w:id="0">
    <w:p w:rsidR="000C4BBC" w:rsidRDefault="000C4BBC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BC" w:rsidRDefault="000C4BBC" w:rsidP="003F21CE">
      <w:r>
        <w:separator/>
      </w:r>
    </w:p>
  </w:footnote>
  <w:footnote w:type="continuationSeparator" w:id="0">
    <w:p w:rsidR="000C4BBC" w:rsidRDefault="000C4BBC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FE" w:rsidRDefault="00AB23FE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AC4"/>
    <w:rsid w:val="00075E46"/>
    <w:rsid w:val="00081A51"/>
    <w:rsid w:val="0009428C"/>
    <w:rsid w:val="000C42BF"/>
    <w:rsid w:val="000C4BBC"/>
    <w:rsid w:val="00136D8F"/>
    <w:rsid w:val="00142E78"/>
    <w:rsid w:val="00150229"/>
    <w:rsid w:val="002D63FC"/>
    <w:rsid w:val="003279B0"/>
    <w:rsid w:val="00374B1B"/>
    <w:rsid w:val="003969CE"/>
    <w:rsid w:val="003D2B79"/>
    <w:rsid w:val="003F21CE"/>
    <w:rsid w:val="0048617B"/>
    <w:rsid w:val="0049127F"/>
    <w:rsid w:val="004C7155"/>
    <w:rsid w:val="004F1518"/>
    <w:rsid w:val="00583B18"/>
    <w:rsid w:val="005E010D"/>
    <w:rsid w:val="006463F6"/>
    <w:rsid w:val="00656D8F"/>
    <w:rsid w:val="006E703F"/>
    <w:rsid w:val="00733ED5"/>
    <w:rsid w:val="007751C4"/>
    <w:rsid w:val="007E624F"/>
    <w:rsid w:val="0084594F"/>
    <w:rsid w:val="00980778"/>
    <w:rsid w:val="009A1A6C"/>
    <w:rsid w:val="009E777F"/>
    <w:rsid w:val="00A415EE"/>
    <w:rsid w:val="00A81E92"/>
    <w:rsid w:val="00AB23FE"/>
    <w:rsid w:val="00AE401B"/>
    <w:rsid w:val="00B76E62"/>
    <w:rsid w:val="00B85A92"/>
    <w:rsid w:val="00BA02B7"/>
    <w:rsid w:val="00C203F1"/>
    <w:rsid w:val="00C70066"/>
    <w:rsid w:val="00CB407E"/>
    <w:rsid w:val="00D534CF"/>
    <w:rsid w:val="00D6770B"/>
    <w:rsid w:val="00E52564"/>
    <w:rsid w:val="00E83A5D"/>
    <w:rsid w:val="00EA0FE2"/>
    <w:rsid w:val="00EA48DC"/>
    <w:rsid w:val="00F33410"/>
    <w:rsid w:val="00FA37E6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969CE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Гипертекстовая ссылка"/>
    <w:uiPriority w:val="99"/>
    <w:rsid w:val="003969CE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142E78"/>
  </w:style>
  <w:style w:type="table" w:customStyle="1" w:styleId="12">
    <w:name w:val="Сетка таблицы1"/>
    <w:basedOn w:val="a1"/>
    <w:next w:val="ab"/>
    <w:uiPriority w:val="59"/>
    <w:rsid w:val="0014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969CE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Гипертекстовая ссылка"/>
    <w:uiPriority w:val="99"/>
    <w:rsid w:val="003969CE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142E78"/>
  </w:style>
  <w:style w:type="table" w:customStyle="1" w:styleId="12">
    <w:name w:val="Сетка таблицы1"/>
    <w:basedOn w:val="a1"/>
    <w:next w:val="ab"/>
    <w:uiPriority w:val="59"/>
    <w:rsid w:val="0014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0739762D7B69B9EDAB832684B17364B2FF731AD91B07CB56BF8A4C66F12l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4</cp:revision>
  <cp:lastPrinted>2023-11-24T11:35:00Z</cp:lastPrinted>
  <dcterms:created xsi:type="dcterms:W3CDTF">2023-11-24T11:36:00Z</dcterms:created>
  <dcterms:modified xsi:type="dcterms:W3CDTF">2023-11-24T11:54:00Z</dcterms:modified>
</cp:coreProperties>
</file>