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5E" w:rsidRPr="0090295E" w:rsidRDefault="0055075E" w:rsidP="0090295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5075E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комиссия Гаврилов-Ямского муниципального района</w:t>
      </w:r>
    </w:p>
    <w:p w:rsidR="0090295E" w:rsidRPr="0090295E" w:rsidRDefault="0090295E" w:rsidP="0090295E">
      <w:pPr>
        <w:spacing w:after="12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5075E" w:rsidRDefault="0055075E" w:rsidP="0090295E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5075E" w:rsidRDefault="0055075E" w:rsidP="0090295E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5075E" w:rsidRDefault="0055075E" w:rsidP="0090295E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5075E" w:rsidRDefault="0055075E" w:rsidP="0090295E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5075E" w:rsidRDefault="0055075E" w:rsidP="0090295E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0295E" w:rsidRPr="0090295E" w:rsidRDefault="0090295E" w:rsidP="0090295E">
      <w:pPr>
        <w:spacing w:after="1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0295E">
        <w:rPr>
          <w:rFonts w:ascii="Times New Roman" w:eastAsia="Calibri" w:hAnsi="Times New Roman" w:cs="Times New Roman"/>
          <w:b/>
          <w:sz w:val="32"/>
          <w:szCs w:val="32"/>
        </w:rPr>
        <w:t>СТАНДАРТ ВНЕШНЕГО МУНИЦИПАЛЬНОГО ФИНАНСОВОГО КОНТРОЛЯ</w:t>
      </w:r>
    </w:p>
    <w:p w:rsidR="0090295E" w:rsidRDefault="0090295E" w:rsidP="0090295E">
      <w:pPr>
        <w:jc w:val="center"/>
        <w:rPr>
          <w:rFonts w:ascii="Times New Roman" w:eastAsia="Calibri" w:hAnsi="Times New Roman" w:cs="Times New Roman"/>
        </w:rPr>
      </w:pPr>
    </w:p>
    <w:p w:rsidR="0055075E" w:rsidRPr="0090295E" w:rsidRDefault="0055075E" w:rsidP="0090295E">
      <w:pPr>
        <w:jc w:val="center"/>
        <w:rPr>
          <w:rFonts w:ascii="Times New Roman" w:eastAsia="Calibri" w:hAnsi="Times New Roman" w:cs="Times New Roman"/>
        </w:rPr>
      </w:pPr>
    </w:p>
    <w:p w:rsidR="0090295E" w:rsidRPr="0090295E" w:rsidRDefault="0090295E" w:rsidP="0090295E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0295E">
        <w:rPr>
          <w:rFonts w:ascii="Times New Roman" w:eastAsia="Calibri" w:hAnsi="Times New Roman" w:cs="Times New Roman"/>
          <w:b/>
          <w:sz w:val="40"/>
          <w:szCs w:val="40"/>
        </w:rPr>
        <w:t xml:space="preserve">СФК 03. </w:t>
      </w:r>
      <w:r w:rsidR="0055075E" w:rsidRPr="0055075E">
        <w:rPr>
          <w:rFonts w:ascii="Times New Roman" w:eastAsia="Calibri" w:hAnsi="Times New Roman" w:cs="Times New Roman"/>
          <w:b/>
          <w:sz w:val="40"/>
          <w:szCs w:val="40"/>
        </w:rPr>
        <w:t>«</w:t>
      </w:r>
      <w:r w:rsidRPr="0090295E">
        <w:rPr>
          <w:rFonts w:ascii="Times New Roman" w:eastAsia="Calibri" w:hAnsi="Times New Roman" w:cs="Times New Roman"/>
          <w:b/>
          <w:sz w:val="40"/>
          <w:szCs w:val="40"/>
        </w:rPr>
        <w:t>Внешняя проверка годового отчета об исполнении  бюджета муниципального района за отчетный финансовый год</w:t>
      </w:r>
      <w:r w:rsidR="0055075E" w:rsidRPr="0055075E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90295E" w:rsidRPr="0090295E" w:rsidRDefault="0090295E" w:rsidP="009029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95E" w:rsidRPr="0090295E" w:rsidRDefault="0055075E" w:rsidP="0055075E">
      <w:pPr>
        <w:tabs>
          <w:tab w:val="left" w:pos="690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55075E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55075E"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  <w:r w:rsidRPr="0055075E">
        <w:rPr>
          <w:rFonts w:ascii="Times New Roman" w:eastAsia="Calibri" w:hAnsi="Times New Roman" w:cs="Times New Roman"/>
          <w:sz w:val="28"/>
          <w:szCs w:val="28"/>
        </w:rPr>
        <w:t xml:space="preserve"> приказом Контрольно-счетной комиссии Гаврилов-Ямского муниципального района от 07.02.2014 №</w:t>
      </w:r>
      <w:r w:rsidR="007C4A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075E">
        <w:rPr>
          <w:rFonts w:ascii="Times New Roman" w:eastAsia="Calibri" w:hAnsi="Times New Roman" w:cs="Times New Roman"/>
          <w:sz w:val="28"/>
          <w:szCs w:val="28"/>
        </w:rPr>
        <w:t>2)</w:t>
      </w:r>
    </w:p>
    <w:p w:rsidR="0090295E" w:rsidRPr="0090295E" w:rsidRDefault="0090295E" w:rsidP="009029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95E" w:rsidRPr="0090295E" w:rsidRDefault="0090295E" w:rsidP="009029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90295E" w:rsidRPr="0090295E" w:rsidRDefault="0090295E" w:rsidP="009029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95E" w:rsidRPr="0090295E" w:rsidRDefault="0090295E" w:rsidP="009029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295E" w:rsidRPr="0090295E" w:rsidRDefault="0090295E" w:rsidP="009029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295E" w:rsidRPr="0090295E" w:rsidRDefault="0090295E" w:rsidP="009029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295E" w:rsidRPr="0090295E" w:rsidRDefault="0090295E" w:rsidP="009029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295E" w:rsidRPr="0090295E" w:rsidRDefault="0090295E" w:rsidP="009029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295E" w:rsidRPr="0090295E" w:rsidRDefault="0090295E" w:rsidP="009029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295E">
        <w:rPr>
          <w:rFonts w:ascii="Times New Roman" w:eastAsia="Calibri" w:hAnsi="Times New Roman" w:cs="Times New Roman"/>
          <w:sz w:val="28"/>
          <w:szCs w:val="28"/>
        </w:rPr>
        <w:t xml:space="preserve">Гаврилов-Ям </w:t>
      </w:r>
    </w:p>
    <w:p w:rsidR="0090295E" w:rsidRPr="0090295E" w:rsidRDefault="0090295E" w:rsidP="009029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295E">
        <w:rPr>
          <w:rFonts w:ascii="Times New Roman" w:eastAsia="Calibri" w:hAnsi="Times New Roman" w:cs="Times New Roman"/>
          <w:sz w:val="28"/>
          <w:szCs w:val="28"/>
        </w:rPr>
        <w:t>2014</w:t>
      </w:r>
    </w:p>
    <w:p w:rsidR="0090295E" w:rsidRPr="0090295E" w:rsidRDefault="0090295E" w:rsidP="009029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0295E" w:rsidRPr="0090295E" w:rsidRDefault="0090295E" w:rsidP="0090295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Содержание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1. Общие положения …………………………………….….. 3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2. Содержание внешней проверки …………………………. 4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3. Методические основы проведения внешней проверки.... 5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4. Организация внешней проверки ……………………….... 6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5. Общие принципы и требования к проведению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внешней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проверки ……………………………………………………..</w:t>
      </w:r>
      <w:r w:rsidR="00D26FBC">
        <w:rPr>
          <w:rFonts w:ascii="Times New Roman" w:hAnsi="Times New Roman" w:cs="Times New Roman"/>
          <w:sz w:val="28"/>
          <w:szCs w:val="28"/>
        </w:rPr>
        <w:t xml:space="preserve">  </w:t>
      </w:r>
      <w:r w:rsidRPr="00CB1064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 Формы и методы проведения внешней проверки ……... </w:t>
      </w:r>
      <w:r w:rsidR="00D26FBC">
        <w:rPr>
          <w:rFonts w:ascii="Times New Roman" w:hAnsi="Times New Roman" w:cs="Times New Roman"/>
          <w:sz w:val="28"/>
          <w:szCs w:val="28"/>
        </w:rPr>
        <w:t xml:space="preserve"> </w:t>
      </w:r>
      <w:r w:rsidRPr="00CB1064">
        <w:rPr>
          <w:rFonts w:ascii="Times New Roman" w:hAnsi="Times New Roman" w:cs="Times New Roman"/>
          <w:sz w:val="28"/>
          <w:szCs w:val="28"/>
        </w:rPr>
        <w:t xml:space="preserve">9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7. Порядок проведения внешней проверки ………………</w:t>
      </w:r>
      <w:r w:rsidR="00D26FBC">
        <w:rPr>
          <w:rFonts w:ascii="Times New Roman" w:hAnsi="Times New Roman" w:cs="Times New Roman"/>
          <w:sz w:val="28"/>
          <w:szCs w:val="28"/>
        </w:rPr>
        <w:t xml:space="preserve">  </w:t>
      </w:r>
      <w:r w:rsidR="00A338D2">
        <w:rPr>
          <w:rFonts w:ascii="Times New Roman" w:hAnsi="Times New Roman" w:cs="Times New Roman"/>
          <w:sz w:val="28"/>
          <w:szCs w:val="28"/>
        </w:rPr>
        <w:t xml:space="preserve"> </w:t>
      </w:r>
      <w:r w:rsidRPr="00CB1064">
        <w:rPr>
          <w:rFonts w:ascii="Times New Roman" w:hAnsi="Times New Roman" w:cs="Times New Roman"/>
          <w:sz w:val="28"/>
          <w:szCs w:val="28"/>
        </w:rPr>
        <w:t xml:space="preserve">13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8. Действия при обнаружении нарушений и недостатков,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препятствий для проведения контрольного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мероприятия …………………………………………….... </w:t>
      </w:r>
      <w:r w:rsidR="00D26FBC">
        <w:rPr>
          <w:rFonts w:ascii="Times New Roman" w:hAnsi="Times New Roman" w:cs="Times New Roman"/>
          <w:sz w:val="28"/>
          <w:szCs w:val="28"/>
        </w:rPr>
        <w:t xml:space="preserve">    </w:t>
      </w:r>
      <w:r w:rsidRPr="00CB1064">
        <w:rPr>
          <w:rFonts w:ascii="Times New Roman" w:hAnsi="Times New Roman" w:cs="Times New Roman"/>
          <w:sz w:val="28"/>
          <w:szCs w:val="28"/>
        </w:rPr>
        <w:t xml:space="preserve">16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9. Контроль осуществления внешней проверки ………… </w:t>
      </w:r>
      <w:r w:rsidR="00D26FBC">
        <w:rPr>
          <w:rFonts w:ascii="Times New Roman" w:hAnsi="Times New Roman" w:cs="Times New Roman"/>
          <w:sz w:val="28"/>
          <w:szCs w:val="28"/>
        </w:rPr>
        <w:t xml:space="preserve">  </w:t>
      </w:r>
      <w:r w:rsidRPr="00CB1064">
        <w:rPr>
          <w:rFonts w:ascii="Times New Roman" w:hAnsi="Times New Roman" w:cs="Times New Roman"/>
          <w:sz w:val="28"/>
          <w:szCs w:val="28"/>
        </w:rPr>
        <w:t xml:space="preserve">18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10. Оформление результатов внешней проверки …………</w:t>
      </w:r>
      <w:r w:rsidR="00D26FBC">
        <w:rPr>
          <w:rFonts w:ascii="Times New Roman" w:hAnsi="Times New Roman" w:cs="Times New Roman"/>
          <w:sz w:val="28"/>
          <w:szCs w:val="28"/>
        </w:rPr>
        <w:t xml:space="preserve"> </w:t>
      </w:r>
      <w:r w:rsidRPr="00CB1064">
        <w:rPr>
          <w:rFonts w:ascii="Times New Roman" w:hAnsi="Times New Roman" w:cs="Times New Roman"/>
          <w:sz w:val="28"/>
          <w:szCs w:val="28"/>
        </w:rPr>
        <w:t xml:space="preserve">19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11. Оформление и утверждение сводного заключения …</w:t>
      </w:r>
      <w:r w:rsidR="00A338D2">
        <w:rPr>
          <w:rFonts w:ascii="Times New Roman" w:hAnsi="Times New Roman" w:cs="Times New Roman"/>
          <w:sz w:val="28"/>
          <w:szCs w:val="28"/>
        </w:rPr>
        <w:t xml:space="preserve">   </w:t>
      </w:r>
      <w:r w:rsidRPr="00CB1064">
        <w:rPr>
          <w:rFonts w:ascii="Times New Roman" w:hAnsi="Times New Roman" w:cs="Times New Roman"/>
          <w:sz w:val="28"/>
          <w:szCs w:val="28"/>
        </w:rPr>
        <w:t xml:space="preserve"> 19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6FBC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FBC" w:rsidRDefault="00D26FBC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6FBC" w:rsidRDefault="00D26FBC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6FBC" w:rsidRDefault="00D26FBC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1. Общие положения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1.1. Стандарт проведения внешней проверки годового отчета</w:t>
      </w:r>
      <w:r w:rsidR="002C5D0D">
        <w:rPr>
          <w:rFonts w:ascii="Times New Roman" w:hAnsi="Times New Roman" w:cs="Times New Roman"/>
          <w:sz w:val="28"/>
          <w:szCs w:val="28"/>
        </w:rPr>
        <w:t xml:space="preserve"> </w:t>
      </w: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местного бюджета совместно с проверкой достоверности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годовой бюджетной отчетности главных администраторов бюджетных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средств (далее - Стандарт) подготовлен для организации исполнения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требования ст.157, 264.4 Бюджетного кодекса РФ, Федерального закона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7.02.2011 г. N 6-ФЗ «Об общих принципах организации и деятельности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контрольно-счетных органов субъектов Российской Федерации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муниципальных образований», федеральных законов и законов субъекта РФ,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регулирующих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бюджетные правоотношения, а также регламентирующих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сферу деятельности Контрольно-ревизионной комиссии </w:t>
      </w:r>
      <w:r w:rsidR="002B386E">
        <w:rPr>
          <w:rFonts w:ascii="Times New Roman" w:hAnsi="Times New Roman" w:cs="Times New Roman"/>
          <w:sz w:val="28"/>
          <w:szCs w:val="28"/>
        </w:rPr>
        <w:t>Гаврилов-Ямского</w:t>
      </w: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муниципального района (далее - К</w:t>
      </w:r>
      <w:r w:rsidR="002B386E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К), положения о бюджетном процессе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2B386E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Гаврилов-Ямском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 муниципальном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, соглашения о взаимодействии и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сотрудничестве в сфере внешнего финансового контроля в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образованиях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, а также обращения органов местного самоуправления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муниципальных образований.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1.2. Стандарт разработан в соответствии с Общими требованиями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стандартам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внешнего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государственного и муниципального финансового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контроля,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Коллегией Счетной палаты Российской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Федерации (протокол от 12.05.2012 № 21К (854)).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1.3. Стандарт предназначен для применения сотрудниками К</w:t>
      </w:r>
      <w:r w:rsidR="00B03535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привлеченными специалистами и независимыми экспертами (далее -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проверяющие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>), участвующими при проведении контрольных и экспертно-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аналитических мероприятий, программы которых включают вопросы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проверки ведения бухгалтерского (бюджетного) учета, достоверности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финансовой отчетности, а также соблюдения законов и иных нормативных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правовых актов при использовании средств бюджета </w:t>
      </w:r>
      <w:r w:rsidR="00B03535">
        <w:rPr>
          <w:rFonts w:ascii="Times New Roman" w:hAnsi="Times New Roman" w:cs="Times New Roman"/>
          <w:sz w:val="28"/>
          <w:szCs w:val="28"/>
        </w:rPr>
        <w:t>Гаврилов-Ямского</w:t>
      </w: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муниципального района и муниципальной собственности.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1.4. Сфера применения стандарта.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Стандарт является нормативным документом, устанавливающим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основные критерии и общую систему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целенаправленных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, систематических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сбалансированных шагов или действий, которым должны следовать члены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рабочей группы при проведении внешней проверки.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1.5. Цель стандарта: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единых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организационно-правовых, информационных,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методических основ проведения внешней проверки бюджетной отчётности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главных администраторов бюджетных средств, годового отчёта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местного бюджета (далее - внешняя проверка) и подготовки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заключения К</w:t>
      </w:r>
      <w:r w:rsidR="002C5D0D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2C5D0D" w:rsidRDefault="002C5D0D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1.6. Задачи стандарта: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определение общих правил и процедур проведения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внешней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проверки;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определение методических основ проведения внешней проверки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подготовки заключения К</w:t>
      </w:r>
      <w:r w:rsidR="00804553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определение структуры, содержания и основных требований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заключению К</w:t>
      </w:r>
      <w:r w:rsidR="00804553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на проект решения </w:t>
      </w:r>
      <w:r w:rsidR="00804553">
        <w:rPr>
          <w:rFonts w:ascii="Times New Roman" w:hAnsi="Times New Roman" w:cs="Times New Roman"/>
          <w:sz w:val="28"/>
          <w:szCs w:val="28"/>
        </w:rPr>
        <w:t xml:space="preserve">Собрания представитель Гаврилов-Ямского </w:t>
      </w:r>
      <w:r w:rsidRPr="00CB1064">
        <w:rPr>
          <w:rFonts w:ascii="Times New Roman" w:hAnsi="Times New Roman" w:cs="Times New Roman"/>
          <w:sz w:val="28"/>
          <w:szCs w:val="28"/>
        </w:rPr>
        <w:t xml:space="preserve">муниципального района об исполнении бюджета района.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2. Содержание внешней проверки. </w:t>
      </w:r>
    </w:p>
    <w:p w:rsidR="00E74336" w:rsidRDefault="00E74336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2.1. Целью проведения внешней проверки является: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установление законности, степени полноты и достоверности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представленной бюджетной отчётности, а также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в составе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проекта решения С</w:t>
      </w:r>
      <w:r w:rsidR="00602B49">
        <w:rPr>
          <w:rFonts w:ascii="Times New Roman" w:hAnsi="Times New Roman" w:cs="Times New Roman"/>
          <w:sz w:val="28"/>
          <w:szCs w:val="28"/>
        </w:rPr>
        <w:t>обрания представителей Гаврилов-Ямского</w:t>
      </w:r>
      <w:r w:rsidRPr="00CB1064">
        <w:rPr>
          <w:rFonts w:ascii="Times New Roman" w:hAnsi="Times New Roman" w:cs="Times New Roman"/>
          <w:sz w:val="28"/>
          <w:szCs w:val="28"/>
        </w:rPr>
        <w:t xml:space="preserve"> муниципального района отчёта об исполнении бюджета района, документов и материалов;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соответствие порядка ведения бюджетного учета законодательству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Российской Федерации;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установление достоверности бюджетной отчетности ГАБС;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установление соответствия фактического исполнения бюджета его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плановым назначениям, установленным решениями С</w:t>
      </w:r>
      <w:r w:rsidR="00445EDD">
        <w:rPr>
          <w:rFonts w:ascii="Times New Roman" w:hAnsi="Times New Roman" w:cs="Times New Roman"/>
          <w:sz w:val="28"/>
          <w:szCs w:val="28"/>
        </w:rPr>
        <w:t xml:space="preserve">обранием депутатов Гаврилов-Ямского </w:t>
      </w:r>
      <w:r w:rsidRPr="00CB1064">
        <w:rPr>
          <w:rFonts w:ascii="Times New Roman" w:hAnsi="Times New Roman" w:cs="Times New Roman"/>
          <w:sz w:val="28"/>
          <w:szCs w:val="28"/>
        </w:rPr>
        <w:t xml:space="preserve">муниципального района;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оценка эффективности и результативности использования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отчётном году бюджетных средств;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выработка рекомендаций по повышению эффективности управления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муниципальными финансами и муниципальным имуществом;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подготовка заключения на годовой отчет об исполнении бюджета.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 2.2. Основными задачами проведения внешней проверки является: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проверка соблюдения требований к порядку составления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представления годовой отчетности об исполнении местного бюджета;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выборочная проверка соблюдения требований законодательства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организации и ведению бюджетного учета;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проверка и анализ исполнения местного бюджета по данным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годового отчета, выявление нарушений и отклонений в процессах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формирования и исполнения бюджета, своевременное предупреждение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факторов, способных негативно повлиять на реализацию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бюджетного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процесса в</w:t>
      </w:r>
      <w:r w:rsidR="00757A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7A9F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муниципальном районе;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решение прочих контрольных и экспертно-аналитических задач,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на совершенствование бюджетного процесса в целом</w:t>
      </w:r>
      <w:r w:rsidR="00757A9F">
        <w:rPr>
          <w:rFonts w:ascii="Times New Roman" w:hAnsi="Times New Roman" w:cs="Times New Roman"/>
          <w:sz w:val="28"/>
          <w:szCs w:val="28"/>
        </w:rPr>
        <w:t>;</w:t>
      </w: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определение степени выполнения бюджетополучателями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заданий по предоставлению муниципальных услуг.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2.3. Предмет внешней проверки: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годовой отчёт об исполнении бюджета за отчётный финансовый год;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годовая бухгалтерская и бюджетная отчётность ГАБС,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дополнительные материалы, документы и пояснения к ним. </w:t>
      </w:r>
    </w:p>
    <w:p w:rsidR="00757A9F" w:rsidRDefault="00757A9F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Объектами проверки являются ГАБС (главные распорядители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бюджетных средств, главные администраторы доходов бюджета, главные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администраторы источников финансирования дефицита бюджета). </w:t>
      </w:r>
    </w:p>
    <w:p w:rsidR="00757A9F" w:rsidRDefault="00757A9F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3. Методические основы проведения внешней проверки </w:t>
      </w:r>
    </w:p>
    <w:p w:rsidR="00757A9F" w:rsidRDefault="00757A9F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757A9F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Методической основой внешней проверки является </w:t>
      </w:r>
      <w:proofErr w:type="gramStart"/>
      <w:r w:rsidR="00CB1064" w:rsidRPr="00CB1064">
        <w:rPr>
          <w:rFonts w:ascii="Times New Roman" w:hAnsi="Times New Roman" w:cs="Times New Roman"/>
          <w:sz w:val="28"/>
          <w:szCs w:val="28"/>
        </w:rPr>
        <w:t>сравнительный</w:t>
      </w:r>
      <w:proofErr w:type="gramEnd"/>
      <w:r w:rsidR="00CB1064"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анализ показателей, составляющих информационную основу, между собой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соответствия отчёта об исполнении бюджета </w:t>
      </w:r>
      <w:r w:rsidR="00757A9F">
        <w:rPr>
          <w:rFonts w:ascii="Times New Roman" w:hAnsi="Times New Roman" w:cs="Times New Roman"/>
          <w:sz w:val="28"/>
          <w:szCs w:val="28"/>
        </w:rPr>
        <w:t>Гаврилов-Ямского</w:t>
      </w:r>
      <w:r w:rsidRPr="00CB1064">
        <w:rPr>
          <w:rFonts w:ascii="Times New Roman" w:hAnsi="Times New Roman" w:cs="Times New Roman"/>
          <w:sz w:val="28"/>
          <w:szCs w:val="28"/>
        </w:rPr>
        <w:t xml:space="preserve"> муниципального района решению о бюджете на очередной финансовый год, требованиям БК РФ и нормативным правовым актам Российской Федерации, </w:t>
      </w:r>
      <w:r w:rsidR="00757A9F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Pr="00CB1064"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:rsidR="00CB1064" w:rsidRPr="00CB1064" w:rsidRDefault="00757A9F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Основным методологическим принципом является сопоставление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информации, полученной по конкретным видам доходов, направлениям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расходования средств бюджета </w:t>
      </w:r>
      <w:r w:rsidR="00757A9F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Pr="00CB1064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данными, содержащимися в бухгалтерских, отчётных и иных документах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проверяемых объектов.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определения эффективности использования средств бюджета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6A0C6C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Гаврилов-Ямского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 муниципального района возможно сопоставление данных за ряд лет.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Основными приёмами финансового анализа по данным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отчётности являются: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- чтение отчётности,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- горизонтальный анализ,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- вертикальный анализ. </w:t>
      </w:r>
    </w:p>
    <w:p w:rsidR="00CB1064" w:rsidRPr="00CB1064" w:rsidRDefault="005F69C0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Чтение отчётности представляет собой информационное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ознакомление с финансовым положением субъекта анализа по данным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баланса, сопутствующим формам и приложениям к ним. По данным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бюджетной отчётности можно судить об имущественном положении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организации, характере его деятельности, соотношении средств по их видам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 составе активов и т.д. В процессе чтения отчётности важно рассматривать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показатели разных форм отчётности в их взаимосвязи. </w:t>
      </w:r>
    </w:p>
    <w:p w:rsidR="00CB1064" w:rsidRPr="00CB1064" w:rsidRDefault="005F69C0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Наиболее общее представление об </w:t>
      </w:r>
      <w:proofErr w:type="gramStart"/>
      <w:r w:rsidR="00CB1064" w:rsidRPr="00CB1064">
        <w:rPr>
          <w:rFonts w:ascii="Times New Roman" w:hAnsi="Times New Roman" w:cs="Times New Roman"/>
          <w:sz w:val="28"/>
          <w:szCs w:val="28"/>
        </w:rPr>
        <w:t>имевших</w:t>
      </w:r>
      <w:proofErr w:type="gramEnd"/>
      <w:r w:rsidR="00CB1064" w:rsidRPr="00CB1064">
        <w:rPr>
          <w:rFonts w:ascii="Times New Roman" w:hAnsi="Times New Roman" w:cs="Times New Roman"/>
          <w:sz w:val="28"/>
          <w:szCs w:val="28"/>
        </w:rPr>
        <w:t xml:space="preserve"> место качественных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изменениях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в структуре средств и их источников, динамике этих изменений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можно получить с помощью горизонтального и вертикального анализа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данных бюджетной отчётности. </w:t>
      </w:r>
    </w:p>
    <w:p w:rsidR="00CB1064" w:rsidRPr="00CB1064" w:rsidRDefault="005F69C0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В ходе горизонтального анализа осуществляется сравнение каждой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позиции отчётности с соответствующей позицией предыдущего года. Кроме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того, в ходе такого анализа определяются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абсолютные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и относительные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изменения величин различных показателей отчётности за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определённый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период и построение аналитических таблиц, в которых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абсолютные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балансовые показатели дополняются относительными темпами роста. Он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позволяет выявить тенденции изменения отдельных показателей, входящих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состав отчётности. </w:t>
      </w:r>
    </w:p>
    <w:p w:rsidR="00CB1064" w:rsidRPr="00CB1064" w:rsidRDefault="005F69C0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Цель вертикального анализа - вычисление удельного веса </w:t>
      </w:r>
      <w:proofErr w:type="gramStart"/>
      <w:r w:rsidR="00CB1064" w:rsidRPr="00CB1064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  <w:r w:rsidR="00CB1064"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статей в итоге отчёта, выяснение структуры. Вертикальный анализ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заключается в определении структуры итоговых финансовых показателей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выявлением влияния каждой позиции отчётности на результат в целом. В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такого анализа целесообразно использование не только данных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бюджетной отчётности, но и актов проверок, входящих и исходящих писем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 вопросам финансово-хозяйственной деятельности, плановую информацию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и данные внутренних отчётов. Ознакомление с ними позволяет получить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дополнительный материал для всестороннего изучения специфики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деятельности учреждения.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4. Организация внешней проверки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4.1. Внешняя проверка проводится на основании плана работы К</w:t>
      </w:r>
      <w:r w:rsidR="00382112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текущий год.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4.2. Внешняя проверка включает в себя: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проверку годового отчета об исполнении бюджета,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проверку бюджетной отчетности,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оформление заключения.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4.3. Организация внешней проверки включает следующие этапы: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подготовительный,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основной,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заключительный.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4.4. На подготовительном этапе: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проводится сбор и изучение правовой базы, в соответствии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должен был исполняться бюджет,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проводится изучение публикаций и полученной информации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сведений по запросам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определяются ответственные лица по экспертизе годового отчета,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бюджетной отчетности и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конкретным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контрольно-ревизионным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мероприятиям необходимым для проверки достоверности данных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бюджетной отчетности, в том числе при необходимости контрольные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мероприятия с выходом на объект проверки.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Результатом проведения данного этапа является подготовка программы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и рабочего плана внешней проверки.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4.5. Основной этап внешней проверки заключается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экспертно-аналитических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- анализ данных годового отчета об исполнении бюджета,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- анализ данных бюджетной отчетности ГАБС;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контрольных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- выборочной проверки достоверности данных бюджетной отчетности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выходом на объект проверки,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- встречные проверки как на предприятиях, с которыми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проверяемая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организация имела финансовые взаимоотношения, так и с гражданами;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итогов проведенных контрольных мероприятий в течение года.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Результатом проведения данного этапа внешней проверки являются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заключения и акты.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4.6. На заключительном этапе оформляется заключение К</w:t>
      </w:r>
      <w:r w:rsidR="007C5A69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4.7. Внешняя проверка начинается с издания распоряжения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Председателя КРК, определяющего ответственных исполнителей по каждому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мероприятию. </w:t>
      </w:r>
    </w:p>
    <w:p w:rsidR="007C5A69" w:rsidRDefault="007C5A69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5. Общие принципы и требования к проведению внешней проверки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5.1. Для проведения внешней проверки финансовый орган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предоставляет в адрес К</w:t>
      </w:r>
      <w:r w:rsidR="007C5A69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годовой отчёт об исполнении местного бюджета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для подготовки заключения в срок не позднее 01 апреля текущего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финансового года.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5.2. Внешняя проверка проводится в срок, не превышающий одного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месяца со дня предоставления документов в адрес К</w:t>
      </w:r>
      <w:r w:rsidR="007C5A69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5.3. КРК готовит заключение на отчет об исполнении бюджета с учетом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данных внешней проверки годовой бюджетной отчетности ГАБС.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5.4. Заключение на годовой отчет об исполнении бюджета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представляется К</w:t>
      </w:r>
      <w:r w:rsidR="007C5A69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>К в С</w:t>
      </w:r>
      <w:r w:rsidR="007C5A69">
        <w:rPr>
          <w:rFonts w:ascii="Times New Roman" w:hAnsi="Times New Roman" w:cs="Times New Roman"/>
          <w:sz w:val="28"/>
          <w:szCs w:val="28"/>
        </w:rPr>
        <w:t xml:space="preserve">обрание представителей Гаврилов-Ямского </w:t>
      </w:r>
      <w:r w:rsidRPr="00CB1064">
        <w:rPr>
          <w:rFonts w:ascii="Times New Roman" w:hAnsi="Times New Roman" w:cs="Times New Roman"/>
          <w:sz w:val="28"/>
          <w:szCs w:val="28"/>
        </w:rPr>
        <w:t xml:space="preserve">муниципального района с одновременным направлением в Администрацию </w:t>
      </w:r>
      <w:r w:rsidR="007C5A69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Pr="00CB1064"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5.5. При проведении внешней проверки члены рабочей группы должны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руководствоваться нормами бюджетного законодательства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Федерации, субъекта Российской Федерации и </w:t>
      </w:r>
      <w:r w:rsidR="00DB021C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Pr="00CB1064">
        <w:rPr>
          <w:rFonts w:ascii="Times New Roman" w:hAnsi="Times New Roman" w:cs="Times New Roman"/>
          <w:sz w:val="28"/>
          <w:szCs w:val="28"/>
        </w:rPr>
        <w:t xml:space="preserve">муниципального района.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5.6. Ограничения, влияющие на возможность обнаружения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существенных искажений годовой отчетности, имеют место в силу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следующих причин: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внешняя проверка осуществляется в основном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камеральном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в ходе проверки применяются выборочные методы;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подверженность системы бухгалтерского учета и внутреннего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контроля влиянию человеческого фактора;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преобладающая часть доказательств лишь предоставляет доводы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подтверждение определенного вывода, а не носит исчерпывающего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характера;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работа проверяющего в части сбора доказательств и формирования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выводов по результатам контрольного мероприятия основывается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профессиональном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суждении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5.7. Объем мероприятий по внешней проверке определяется перечнем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характером контрольных и экспертных процедур, которые необходимы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достижения цели внешней проверки при заданных обстоятельствах.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5.8. Перечень контрольных и экспертных процедур определяется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соответствии с Программой проведения внешней проверки конкретно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каждого объекта контроля.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5.9. Для проведения контрольного и экспертного мероприятия К</w:t>
      </w:r>
      <w:r w:rsidR="00D571B6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вправе привлекать независимых специалистов (экспертов) в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Регламентом и иными локальными нормативными актами К</w:t>
      </w:r>
      <w:r w:rsidR="00D571B6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1064" w:rsidRPr="00CB1064" w:rsidRDefault="00D571B6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При использовании результатов работы </w:t>
      </w:r>
      <w:proofErr w:type="gramStart"/>
      <w:r w:rsidR="00CB1064" w:rsidRPr="00CB1064">
        <w:rPr>
          <w:rFonts w:ascii="Times New Roman" w:hAnsi="Times New Roman" w:cs="Times New Roman"/>
          <w:sz w:val="28"/>
          <w:szCs w:val="28"/>
        </w:rPr>
        <w:t>привлеченного</w:t>
      </w:r>
      <w:proofErr w:type="gramEnd"/>
      <w:r w:rsidR="00CB1064"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специалиста/эксперта должно быть обеспечено получение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достаточных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надлежащих доказательств того, что такая работа отвечает целям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контрольного мероприятия. Такие доказательства могут быть получены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посредством установления для привлеченного специалиста/эксперта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технического задания, как правило, в письменной форме, и сравнения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фактически достигнутых результатов. </w:t>
      </w:r>
    </w:p>
    <w:p w:rsidR="00CB1064" w:rsidRPr="00CB1064" w:rsidRDefault="00D571B6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Ответственность за формирование выводов по результатам </w:t>
      </w:r>
      <w:proofErr w:type="gramStart"/>
      <w:r w:rsidR="00CB1064" w:rsidRPr="00CB1064">
        <w:rPr>
          <w:rFonts w:ascii="Times New Roman" w:hAnsi="Times New Roman" w:cs="Times New Roman"/>
          <w:sz w:val="28"/>
          <w:szCs w:val="28"/>
        </w:rPr>
        <w:t>внешней</w:t>
      </w:r>
      <w:proofErr w:type="gramEnd"/>
      <w:r w:rsidR="00CB1064"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проверки в разрезе каждого объекта контроля несут должностные лица К</w:t>
      </w:r>
      <w:r w:rsidR="00D571B6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Недопустимо разделение ответственности должностных лиц К</w:t>
      </w:r>
      <w:r w:rsidR="00D571B6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привлеченных специалистов/экспертов. </w:t>
      </w:r>
    </w:p>
    <w:p w:rsidR="00D571B6" w:rsidRDefault="00D571B6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5.10. В процессе реализации контрольных и экспертных полномочий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руководитель контрольного мероприятия, руководитель рабочей группы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члены рабочей группы должны строить взаимоотношения с руководством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представителями (должностными лицами) объекта проверки на основе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взаимного уважения. </w:t>
      </w:r>
    </w:p>
    <w:p w:rsidR="00CB1064" w:rsidRPr="00CB1064" w:rsidRDefault="00D571B6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При общении с руководством и должностными лицами объекта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внешней проверки членам рабочей группы следует придерживаться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общепринятых моральных норм, а также руководствоваться принципами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профессиональной этики.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5.11. Проведение контрольного и экспертного мероприятия подлежит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документированию.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5.12. Порядок организации делопроизводства, ограничение доступа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информационным ресурсам и отчетам, а также ответственность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несоблюдение установленных требований регламентируется Инструкцией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работе с документами в К</w:t>
      </w:r>
      <w:r w:rsidR="00D571B6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и является обязательным для всех членов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рабочей группы.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5.13. Члены рабочей группы несут ответственность за сохранность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документов и конфиденциальность полученной в ходе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контрольного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мероприятия информации.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 Формы и методы проведения внешней проверки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При проведении внешней проверки осуществляются следующие формы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контроля: </w:t>
      </w:r>
    </w:p>
    <w:p w:rsidR="00CB1064" w:rsidRPr="00CB1064" w:rsidRDefault="00FA5797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экспертно-аналитические мероприятия (экспертиза) по анализу данных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бюджетной отчётности и иной информации об исполнении бюджета; </w:t>
      </w:r>
    </w:p>
    <w:p w:rsidR="00CB1064" w:rsidRPr="00CB1064" w:rsidRDefault="00FA5797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контрольно-ревизионные мероприятия (с выходом на объект) </w:t>
      </w:r>
      <w:proofErr w:type="gramStart"/>
      <w:r w:rsidR="00CB1064" w:rsidRPr="00CB106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B1064"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проверке достоверности данных бюджетной отчётности.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6.1. Виды (формы) контрольного мероприятия.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924696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Внешняя проверка в разрезе объектов контроля может проводиться </w:t>
      </w:r>
      <w:proofErr w:type="gramStart"/>
      <w:r w:rsidR="00CB1064" w:rsidRPr="00CB1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B1064"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камеральном и выездном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1064" w:rsidRPr="00CB1064" w:rsidRDefault="00924696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Под камеральной проверкой понимается проведение </w:t>
      </w:r>
      <w:proofErr w:type="gramStart"/>
      <w:r w:rsidR="00CB1064" w:rsidRPr="00CB1064">
        <w:rPr>
          <w:rFonts w:ascii="Times New Roman" w:hAnsi="Times New Roman" w:cs="Times New Roman"/>
          <w:sz w:val="28"/>
          <w:szCs w:val="28"/>
        </w:rPr>
        <w:t>контрольного</w:t>
      </w:r>
      <w:proofErr w:type="gramEnd"/>
      <w:r w:rsidR="00CB1064"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мероприятия на основании представленных объектом проверки документов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(информации) без выхода на объект проверки. </w:t>
      </w:r>
    </w:p>
    <w:p w:rsidR="00CB1064" w:rsidRPr="00CB1064" w:rsidRDefault="00924696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непосредственно по месту нахождения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объекта контроля. </w:t>
      </w:r>
    </w:p>
    <w:p w:rsidR="00CB1064" w:rsidRPr="00CB1064" w:rsidRDefault="00924696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Решение о форме проведения контрольного мероприятия принимается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на подготовительном этапе проверки.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6.2. Методы проведения внешней проверки: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сплошная проверка;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выборочная проверка (отбор отдельных элементов). </w:t>
      </w:r>
    </w:p>
    <w:p w:rsidR="00CB1064" w:rsidRPr="00CB1064" w:rsidRDefault="00924696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Определение метода проведения внешней проверки зависит </w:t>
      </w:r>
      <w:proofErr w:type="gramStart"/>
      <w:r w:rsidR="00CB1064" w:rsidRPr="00CB106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CB1064"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результатов предварительного изучения деятельности, оценки надежности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системы внутреннего контроля, рисков хозяйственной деятельности объекта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проверки, а также возможностей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организационного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>, материально-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технического и кадрового обеспечения КРК.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6.3. Проверка проводится методом достоверности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последовательности показателей бюджетной отчетности и регистров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бюджетного учета.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6.4. Проверка проводится по каждой форме бюджетной отчетности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раздельно путем сопоставления показателей, содержащихся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соответствующей форме с остатками и оборотами по счетам главной книги.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6.5. В тех случаях, когда показатели, содержащиеся в форме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отчетности, не могут быть проверены по данным главной книги, то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проверяющие используют соответствующие регистры аналитического учета.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6.6. Проверка достоверности позволяет определить: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согласуется ли между собой результаты операций, финансовые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положение и другая информация в бюджетной отчетности;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должным ли образом раскрыта необходимая информация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правильно ли квалифицированы и представлены данные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бюджетной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отчетности;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соответствует ли бюджетная отчетность всем требованиям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законодательства и других нормативных актов, применяемых к деятельности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муниципального образования.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6.7. Контрольные процедуры, проводимые при внешней проверке,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делятся по характеру используемого материала (информации)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документальные и фактические. </w:t>
      </w:r>
    </w:p>
    <w:p w:rsidR="00CB1064" w:rsidRPr="00CB1064" w:rsidRDefault="00AB504D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Документальная проверка проводится на основе </w:t>
      </w:r>
      <w:proofErr w:type="gramStart"/>
      <w:r w:rsidR="00CB1064" w:rsidRPr="00CB1064">
        <w:rPr>
          <w:rFonts w:ascii="Times New Roman" w:hAnsi="Times New Roman" w:cs="Times New Roman"/>
          <w:sz w:val="28"/>
          <w:szCs w:val="28"/>
        </w:rPr>
        <w:t>первичных</w:t>
      </w:r>
      <w:proofErr w:type="gramEnd"/>
      <w:r w:rsidR="00CB1064" w:rsidRPr="00CB1064">
        <w:rPr>
          <w:rFonts w:ascii="Times New Roman" w:hAnsi="Times New Roman" w:cs="Times New Roman"/>
          <w:sz w:val="28"/>
          <w:szCs w:val="28"/>
        </w:rPr>
        <w:t xml:space="preserve"> учетных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документов, регистров бюджетного учета, бюджетных смет и расчетов к ним,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отчетности, нормативной и другой документации, подлежащей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предоставлению объектом проверки. К основным приемам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документальной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проверки относятся: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. формальная и арифметическая проверка документов (точность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заполнения бланков и регистров учета, наличие в них необходимых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реквизитов, а также подсчет сумм и итогов);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. встречная проверка документов или записей (в том числе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логическая проверка – определение объективной возможности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необходимости совершения операции, определение реальной взаимосвязи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событий);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юридическая, экономическая и финансовая экспертиза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совершенных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хозяйственных операций;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. приемы экономического анализа (сравнения, сопоставления,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ретроспективный анализ показателей отчетности и т.д.);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технико-экономические расчеты.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 приемам фактической проверки относятся: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участие в инвентаризации объектов основных фондов,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материальных ценностей и денежных средств, имущества, переданного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объекту проверки для реализации государственных полномочий, полноты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оприходования и корректности списания активов и т.д.;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экспертная оценка фактического объема и качества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оказываемых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муниципальных услуг;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. визуальное наблюдение путем обследования помещений (например,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контрольный обмер выполненных строительно-монтажных, ремонтных работ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и т.п.);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проверка соблюдения трудовой и финансовой дисциплины и др.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9C34B2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На камеральном уровне осуществляется документальная проверка </w:t>
      </w:r>
      <w:proofErr w:type="gramStart"/>
      <w:r w:rsidR="00CB1064" w:rsidRPr="00CB1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B1064"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основании представленной объектом проверки, а также полученной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внешних источников документации (информации).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9C34B2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При выездной проверке возможно применение </w:t>
      </w:r>
      <w:proofErr w:type="gramStart"/>
      <w:r w:rsidR="00CB1064" w:rsidRPr="00CB1064">
        <w:rPr>
          <w:rFonts w:ascii="Times New Roman" w:hAnsi="Times New Roman" w:cs="Times New Roman"/>
          <w:sz w:val="28"/>
          <w:szCs w:val="28"/>
        </w:rPr>
        <w:t>документальных</w:t>
      </w:r>
      <w:proofErr w:type="gramEnd"/>
      <w:r w:rsidR="00CB1064" w:rsidRPr="00CB1064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фактических контрольных процедур.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6.8.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Процедуры, осуществляемые при проведении камеральной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проверки, предусматривают: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6.8.1. проверку порядка организации и реализации бюджетного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процесса в </w:t>
      </w:r>
      <w:proofErr w:type="gramStart"/>
      <w:r w:rsidR="009C34B2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9C34B2">
        <w:rPr>
          <w:rFonts w:ascii="Times New Roman" w:hAnsi="Times New Roman" w:cs="Times New Roman"/>
          <w:sz w:val="28"/>
          <w:szCs w:val="28"/>
        </w:rPr>
        <w:t xml:space="preserve"> </w:t>
      </w:r>
      <w:r w:rsidRPr="00CB1064">
        <w:rPr>
          <w:rFonts w:ascii="Times New Roman" w:hAnsi="Times New Roman" w:cs="Times New Roman"/>
          <w:sz w:val="28"/>
          <w:szCs w:val="28"/>
        </w:rPr>
        <w:t xml:space="preserve">муниципальном районе: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а) проверку соблюдения требований Бюджетного кодекса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Федерации, муниципальных правовых актов, регламентирующих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бюджетный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процесс (формирование и исполнение бюджета, сводной бюджетной росписи, бюджетных смет и планов финансово-хозяйственной деятельности участников бюджетного процесса, уведомлений о бюджетных </w:t>
      </w:r>
      <w:r w:rsidR="00591A34">
        <w:rPr>
          <w:rFonts w:ascii="Times New Roman" w:hAnsi="Times New Roman" w:cs="Times New Roman"/>
          <w:sz w:val="28"/>
          <w:szCs w:val="28"/>
        </w:rPr>
        <w:t>а</w:t>
      </w:r>
      <w:r w:rsidRPr="00CB1064">
        <w:rPr>
          <w:rFonts w:ascii="Times New Roman" w:hAnsi="Times New Roman" w:cs="Times New Roman"/>
          <w:sz w:val="28"/>
          <w:szCs w:val="28"/>
        </w:rPr>
        <w:t xml:space="preserve">ссигнованиях);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б) анализ исполнения местного бюджета за отчетный финансовый год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(порядок внесения изменений в бюджетную роспись, структура доходной и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расходной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частей местного бюджета, соответствие показателей исполнения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бюджета плановым показателям);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в) анализ выявленных нарушений и недостатков по характеру,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существенности (качественной и количественной) и причинам их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возникновения;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6.8.2. проверку годовой отчетности об исполнении бюджета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а) соответствие порядка подготовки годовой отчетности (по форме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полноте представления) требованиям законодательства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бюджетной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отчетности;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б) соответствие показателей отчетности данным представленных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объектом контроля бюджетных регистров, правильности представления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раскрытия информации об активах и обязательствах, финансово-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хозяйственных операциях в бюджетной отчетности (достоверность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показателей годового отчета);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в) соответствие плановых показателей, указанных в отчётности ГАБС,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показателям утверждённого бюджета с учётом изменений внесённых в ходе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исполнения бюджета;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г) соответствие фактических показателей, указанных в отчётности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ГАБС, данным отчётности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ПБС;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д) корректность формирования сводной отчетности, консолидации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показателей, а именно правильность суммирования одноименных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показателей форм бюджетной отчетности ПБС, главного распорядителя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бюджетных средств и финансового органа по соответствующим строкам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графам, исключение в установленном порядке взаимосвязанных показателей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 консолидируемым позициям;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е) установление полноты бюджетной отчётности ГАБС и её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соответствия требованиям нормативных правовых актов необходимо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провести анализ представленной к проверке отчётности ГАБС по составу,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содержанию, прозрачности и информативности показателей.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Под прозрачностью и информативностью годового отчёта (бюджетной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отчётности) понимается отражение в ней информации в таком объёме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структуре,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позволяют сформировать адекватную информацию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(представление) обо всех составляющих исполнения бюджета в целом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(годовой отчёт) или по бюджетной отчётности ГАБС.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ж) проверку соблюдения контрольных соотношений (арифметических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увязок) между показателями различных форм отчетности и пояснительной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записки;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6.8.3. проведение прочих контрольных (аналитических) процедур,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том числе по результатам камеральной проверки: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а) анализ структуры дебиторской и кредиторской задолженности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начало и конец отчетного периода, причин и сроков их возникновения;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б) анализ структуры расходов бюджета, их соответствия кодам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бюджетной классификации;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в) анализ соблюдения методологии бюджетного учета, формирования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регистров;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г) анализ эффективности и результативности использования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бюджетных средств – выполнение плана оказания муниципальных услуг,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утверждённого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бюджетом, и другие конкретные показатели,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характеризующие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основную деятельность проверяемого ГАБС.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д) анализ выявленных нарушений и недостатков по характеру,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существенности (качественной и количественной) и причинам их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возникновения.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6.9. Процедуры, осуществляемые при проведении выездной проверки,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предусматривают применение приемов как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документальной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, так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фактической проверки. </w:t>
      </w:r>
    </w:p>
    <w:p w:rsidR="00CB1064" w:rsidRPr="00CB1064" w:rsidRDefault="008E0855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Выездная проверка основывается на проведении экспертизы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первичных учетных документов, регистров бюджетного учета,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отчетности объекта внешней проверки.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При выездной проверке могут осуществляться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контрольные процедуры (помимо процедур, перечисленных в п. 4.4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настоящего стандарта):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а) экспертиза правоустанавливающих документов и договоров;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б) анализ существующего порядка организации и ведения бюджетного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учета, оценка надежности средств внутреннего контроля;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в) выборочная сверка данных бюджетного учета с данными бюджетных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регистров и показателями годовой отчетности;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г) выборочная проверка правомерности и порядка отражения в учете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отчетности показателей финансово-хозяйственных операций, активов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обязательств (по полноте и обоснованности, правильности отнесения к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соответствующему периоду, соответствия данных учета данным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документации и др.);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д) проверка оформления результатов инвентаризации активов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обязательств и соответствия их данным учета и отчетности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(инвентаризационные описи, акты сверки расчетов с дебиторами и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кредиторами и др.);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е) проверка и анализ нетиповых финансово-хозяйственных операций,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бюджетных записей, корректирующих проводок в учете и их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документальной обоснованности;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ж) выборочная проверка целевого и эффективного использования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ресурсов, анализ исполнения доходов и расходов местного бюджета (в том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числе средств муниципального образования и имущества, выделяемого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реализацию переданных государственных полномочий);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з) проведение визуального осмотра (наблюдения),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выборочной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инвентаризации, контрольных замеров и т.п.;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и) анализ материалов по результатам внешних контрольных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проводившимся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уполномоченными контрольными органами на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объекте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проверки, и принятых по их результатам мер;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к) проверка соблюдения требований по размещению заказов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поставку товаров, выполнения работ, оказание услуг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муниципальных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нужд.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 Порядок проведения внешней проверки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7.1. Проведение внешней проверки подлежит планированию.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7.2. При планировании внешней проверки учитываются: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установленные законодательством сроки подготовки бюджетной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отчетности и формирования заключения на годовой отчет об исполнении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. степень обеспеченности К</w:t>
      </w:r>
      <w:r w:rsidR="008E0855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ресурсами (трудовыми, материальными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и финансовыми);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квалификация и опыт работы;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профессиональная компетентность и опыт членов рабочей группы,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к участию в контрольном мероприятии и др.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7.3. Проведение контрольного мероприятия проводится в соответствии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 СФК «Общие правила проведения контрольного мероприятия».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7.4. Информационной основой для проведения внешней проверки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являются материалы (документы, информации), представляемые объектом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контроля, а также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полученные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по запросам К</w:t>
      </w:r>
      <w:r w:rsidR="008E0855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из внешних источников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материалы. </w:t>
      </w:r>
    </w:p>
    <w:p w:rsidR="008E0855" w:rsidRDefault="008E0855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7.5. Непосредственно проведение контрольных процедур начинается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момента получения от объекта проверки годового отчета об исполнении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бюджета и прочей информации, необходимой для проведения контрольного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мероприятия.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7.6. Перечень контрольных процедур определяется на этапе подготовки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 внешней проверке и может корректироваться в ходе мероприятия с целью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получения достаточных надлежащих доказательств, необходимых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формулирования обоснованных выводов и формирования заключения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</w:t>
      </w:r>
      <w:r w:rsidR="008E0855">
        <w:rPr>
          <w:rFonts w:ascii="Times New Roman" w:hAnsi="Times New Roman" w:cs="Times New Roman"/>
          <w:sz w:val="28"/>
          <w:szCs w:val="28"/>
        </w:rPr>
        <w:t>Гаврилов-Ямского</w:t>
      </w:r>
      <w:r w:rsidRPr="00CB106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района. </w:t>
      </w:r>
    </w:p>
    <w:p w:rsidR="008E0855" w:rsidRDefault="008E0855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7.7. Доказательства представляют собой информацию, полученную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контрольного мероприятия, и результат ее анализа, которые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подтверждают выводы, сделанные по результатам этого мероприятия. </w:t>
      </w:r>
    </w:p>
    <w:p w:rsidR="008E0855" w:rsidRDefault="008E0855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7.8. Достаточность представляет собой количественную меру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доказательств и предполагает обеспечение уверенности в правильности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сделанных выводов по результатам проведения контрольного мероприятия.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7.9. Надлежащими считаются доказательства, подтверждающие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выводы, сделанные по результатам контрольного мероприятия. Надлежащий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характер представляет собой качественную сторону доказательств. </w:t>
      </w:r>
    </w:p>
    <w:p w:rsidR="008E0855" w:rsidRDefault="008E0855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7.10. Доказательствами при проведении внешней проверки являются: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первичные учетные документы;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регистры бухгалтерского учета;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бюджетная, статистическая и иная отчетность;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. результаты процедур контроля, проведенных в ходе контрольного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мероприятия и оформленные рабочими документами;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заключения экспертов;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письменные заявления и разъяснения руководителя и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лиц объектов внешней проверки;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документы и сведения, полученные из других достоверных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источников (органы казначейства и др.).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7.11.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Проверяющему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необходимо получить письменные заявления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разъяснения от руководства объекта проверки по всем вопросам,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являющимся существенными для целей контрольного мероприятия, если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предполагается, что получить достаточные надлежащие доказательства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другим путем не представляется возможным.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Заявления и разъяснения должны быть оформлены в письменном виде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 указанием необходимой информации, даты, должности и фамилии, имени,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отчества составителя и содержать его подпись.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Если заявления и разъяснения руководства объекта проверки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противоречат другим полученным в ходе проверки доказательствам,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необходимо исследовать причины расхождений и в случае необходимости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критически оценить надежность заявлений и разъяснений руководства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объекта проверки по аналогичным или другим вопросам.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7.12. В ходе проведения выездной внешней проверки запросы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дополнительной информации осуществляются в оперативном режиме. В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непредставления или преднамеренной задержки в представлении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информации запросы оформляются в письменном виде с указанием даты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времени запроса, а также отметкой о получении запроса представителями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объекта внешней проверки.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7.13. В случае представления информации ненадлежащего вида,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непредставления информации или представления ее в неполном объеме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составляется акт по факту непредставления сведений по запросу К</w:t>
      </w:r>
      <w:r w:rsidR="00A2084C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A2084C" w:rsidRDefault="00A2084C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7.14. Оценка надежности доказательств основывается на следующем: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. доказательства, полученные из внешних источников (в том числе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власти), как правило, более надежны, чем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доказательства, полученные от объекта контроля;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надежность доказательств, полученных от объекта контроля, тем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выше, чем качественнее система бюджетного учета и выше оценка системы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внутреннего контроля объекта проверки;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доказательства, полученные непосредственно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проверяющим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, более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надежны, чем доказательства, полученные от объекта внешней проверки;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доказательства в документальной форме и письменные заявления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более надежны, чем доказательства и заявления в устной форме;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устные и письменные заявления и разъяснения руководства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должностных лиц объекта проверки не являются заменой достаточных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надлежащих надежных доказательств.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7.15. Доказательства более надежны, если они получены из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разных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источников, имеют идентичное или разное содержание, но при этом не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противоречат друг другу. В таких случаях обеспечивается более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степень уверенности в выводах, сделанных в ходе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контрольного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мероприятия, по сравнению с той, которая имела бы место при рассмотрении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доказательств по отдельности.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Если доказательства, полученные из одного источника, не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соответствуют доказательствам, полученным из другого источника,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проверяющим должны быть определены дополнительные контрольные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процедуры, необходимые для выяснения причин такого несоответствия.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7.16. Достаточность, надлежащий характер и надежность доказательств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должны сопоставляться с расходами и трудозатратами, связанными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получением таких доказательств. Однако сложность получения конкретного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доказательства и связанные с этим расходы и трудозатраты не являются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основанием для отказа от получения данного доказательства.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7.17. Количественная и качественная характеристики доказательств,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полученных в ходе реализации контрольных полномочий, влияют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формирование профессионального мнения проверяющего и выдачу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заключения на годовой отчет. </w:t>
      </w:r>
    </w:p>
    <w:p w:rsidR="00A2084C" w:rsidRDefault="00A2084C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7.18.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Проверяющий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получает доказательства путем выполнения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соответствующих контрольных процедур. </w:t>
      </w:r>
    </w:p>
    <w:p w:rsidR="00572EE8" w:rsidRDefault="00572EE8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7.19. По окончании проведения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и аналитических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процедур члены рабочей группы должны: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оформить аналитические записки по каждому объекту проверки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(отчет по результатам проведенного мероприятия с подробным описанием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выявленных нарушений (искажений));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сформулировать выводы по результатам проверки в разрезе каждого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объекта контроля и подготовить соответствующее заключение на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годовой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отчет;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согласовать результаты внешней проверки с руководством объекта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контроля;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сформировать дело по результатам контрольного мероприятия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разрезе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ГАБС и передать материалы проверки в архив К</w:t>
      </w:r>
      <w:r w:rsidR="00572EE8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8. Действия при обнаружении нарушений и недостатков, создании препятствий для проведения контрольного мероприятия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8.1. При проверке соблюдения руководством проверяемого объекта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требований законов и иных нормативных правовых актов, а также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других контрольных процедур, сотрудник должен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планировать и проводить контроль, допуская, что в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финансовой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хозяйственной деятельности проверяемого объекта не исключены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существенные финансовые и другие нарушения и недостатки.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8.2. Нарушением является деяние (действие или бездействие),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запрещенное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законами или иными нормативными правовыми актами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Российской Федерации, не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соответствующее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правилам, условиям,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требованиям, установленным законами или иными нормативными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правовыми актами Российской Федерации.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8.3. Недостаток не является нарушением законодательства, а является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ошибкой или фактом неэффективной деятельности. При этом действия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(бездействие) должностных лиц или организаций оцениваются как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неэффективные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только в тех случаях, когда проверяющим подтверждена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возможность выполнения их с достижением лучшего результата или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меньшими затратами.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8.4. При обнаружении фактов невыполнения проверяемым объектом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требований законов и иных нормативных правовых актов, необходимо более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тщательно изучить обстоятельства, при которых были допущены нарушения,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а также оценить, как влияют выявленные нарушения на результаты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финансовой и хозяйственной деятельности.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8.5. При выявлении фактов нарушений требований законов и иных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нормативных правовых актов, необходимо сделать следующее: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отразить нарушения в своей рабочей документации для последующего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включения в акт;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сообщить руководству проверяемого объекта о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замеченных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нарушениях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и предложить принять меры к их устранению.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8.6. Определив причины возникновения нарушений и недостатков, вид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и размер ущерба (при наличии), необходимо определить и возможные меры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для устранения нарушений и возмещения ущерба усилиями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проверяемой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организации.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8.7.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В случае если выявленные в ходе проведения контрольного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мероприятия нарушения, по мнению руководителя рабочей группы, содержат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 себе признаки состава преступления и имеется необходимость принять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срочные меры для пресечения противоправных действий, руководитель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рабочей группы незамедлительно письменно информирует об этом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руководителя контрольного мероприятия. Проверяющий составляет акт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факту, содержащей в себе признак состава преступления.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9. Контроль осуществления внешней проверки </w:t>
      </w:r>
    </w:p>
    <w:p w:rsidR="00572EE8" w:rsidRDefault="00572EE8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9.1. В ходе контрольного мероприятия должен осуществляться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работой членов рабочей группы и ее результатами.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9.2. Контроль в ходе контрольного мероприятия осуществляется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достижения цели этого мероприятия и обеспечения надлежащего качества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работы членов рабочей группы.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9.3. Контроль в ходе контрольного мероприятия осуществляется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руководителем контрольного мероприятия, руководителем рабочей группы, а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также более опытными членами рабочей группы в отношении работы менее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опытных членов рабочей группы. </w:t>
      </w:r>
    </w:p>
    <w:p w:rsidR="00572EE8" w:rsidRDefault="00572EE8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9.4. Руководитель рабочей группы несет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персональную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ответственность за составление и полноту выполнения программы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контрольного мероприятия, организацию (координацию) действий членов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рабочих групп. </w:t>
      </w:r>
    </w:p>
    <w:p w:rsidR="00572EE8" w:rsidRDefault="00572EE8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9.5. Координация действий членов рабочей группы предполагает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выполнение следующих процедур: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распределение обязанностей, полномочий и ответственности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членами рабочей группы;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инициирование и проведение рабочих совещаний, обсуждений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планирования, осуществления проверки и подведения итогов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контрольного мероприятия, обмен информацией и опытом;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. мониторинг и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реализацией программы внешней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проверки.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9.6. Для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ходом выполнения рабочей программы проверки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руководителем рабочей группы могут использоваться индикаторы полноты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выполнения программы контрольного мероприятия.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9.7. При разработке системы индикаторов следует руководствоваться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принципом минимизации количества отчетных показателей и действий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руководителя рабочей группы при обеспечении полноты информации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своевременности ее представления.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9.8. При выборе показателей (индикаторов) предпочтение должно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отдаваться показателям конечных результатов деятельности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(непосредственное выполнение или невыполнение пункта программы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проведения проверки). </w:t>
      </w:r>
    </w:p>
    <w:p w:rsidR="00572EE8" w:rsidRDefault="00572EE8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10. Оформление результатов внешней проверки.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10.1. Проверка бюджетной отчетности главных администраторов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бюджетных средств оформляется заключением. </w:t>
      </w:r>
    </w:p>
    <w:p w:rsidR="00572EE8" w:rsidRDefault="00572EE8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10.2. По всем расхождениям, выявленным в ходе проверки, необходимо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получить пояснения ответственных лиц.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10.3. При наличии не достоверных данных, указать причины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следствия, которые привели к не достоверности бюджетной отчетности. </w:t>
      </w:r>
    </w:p>
    <w:p w:rsidR="00572EE8" w:rsidRDefault="00572EE8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10.4. В заключении в обязательном порядке указывается наличие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расхождений показателей бюджетного учета и отчетности, их причины и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методы исправления.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11. Оформление и утверждение сводного заключения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11.1. К</w:t>
      </w:r>
      <w:r w:rsidR="00572EE8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>К на отчёт об исполнении бюджета</w:t>
      </w:r>
      <w:r w:rsidR="00572EE8">
        <w:rPr>
          <w:rFonts w:ascii="Times New Roman" w:hAnsi="Times New Roman" w:cs="Times New Roman"/>
          <w:sz w:val="28"/>
          <w:szCs w:val="28"/>
        </w:rPr>
        <w:t xml:space="preserve"> Гаврилов-Ямского </w:t>
      </w:r>
      <w:r w:rsidRPr="00CB1064">
        <w:rPr>
          <w:rFonts w:ascii="Times New Roman" w:hAnsi="Times New Roman" w:cs="Times New Roman"/>
          <w:sz w:val="28"/>
          <w:szCs w:val="28"/>
        </w:rPr>
        <w:t xml:space="preserve">муниципального района готовит заключение, в разрезе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закрепленных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направлений деятельности К</w:t>
      </w:r>
      <w:r w:rsidR="00572EE8">
        <w:rPr>
          <w:rFonts w:ascii="Times New Roman" w:hAnsi="Times New Roman" w:cs="Times New Roman"/>
          <w:sz w:val="28"/>
          <w:szCs w:val="28"/>
        </w:rPr>
        <w:t>С</w:t>
      </w:r>
      <w:r w:rsidRPr="00CB1064">
        <w:rPr>
          <w:rFonts w:ascii="Times New Roman" w:hAnsi="Times New Roman" w:cs="Times New Roman"/>
          <w:sz w:val="28"/>
          <w:szCs w:val="28"/>
        </w:rPr>
        <w:t xml:space="preserve">К с учётом результатов проверок ГАБС,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тематических проверок и экспертно-аналитических мероприятий,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B1064">
        <w:rPr>
          <w:rFonts w:ascii="Times New Roman" w:hAnsi="Times New Roman" w:cs="Times New Roman"/>
          <w:sz w:val="28"/>
          <w:szCs w:val="28"/>
        </w:rPr>
        <w:t xml:space="preserve">включающее в себя следующие основные положения: </w:t>
      </w:r>
      <w:proofErr w:type="gramEnd"/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В заключении КС</w:t>
      </w:r>
      <w:r w:rsidR="00572EE8">
        <w:rPr>
          <w:rFonts w:ascii="Times New Roman" w:hAnsi="Times New Roman" w:cs="Times New Roman"/>
          <w:sz w:val="28"/>
          <w:szCs w:val="28"/>
        </w:rPr>
        <w:t>К</w:t>
      </w:r>
      <w:r w:rsidRPr="00CB1064">
        <w:rPr>
          <w:rFonts w:ascii="Times New Roman" w:hAnsi="Times New Roman" w:cs="Times New Roman"/>
          <w:sz w:val="28"/>
          <w:szCs w:val="28"/>
        </w:rPr>
        <w:t xml:space="preserve"> отражаются: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- оценка полноты и достоверности сведений, представленных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бюджетной отчётности главных администраторов бюджетных средств;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- оценка степени достижения целей бюджетной политики, в </w:t>
      </w:r>
      <w:proofErr w:type="spellStart"/>
      <w:r w:rsidRPr="00CB106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B10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B106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реализации национальных проектов;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- оценка эффективности бюджетных расходов, осуществляемых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главными распорядителями бюджетных средств.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>11.</w:t>
      </w:r>
      <w:r w:rsidR="00572EE8">
        <w:rPr>
          <w:rFonts w:ascii="Times New Roman" w:hAnsi="Times New Roman" w:cs="Times New Roman"/>
          <w:sz w:val="28"/>
          <w:szCs w:val="28"/>
        </w:rPr>
        <w:t>2</w:t>
      </w:r>
      <w:r w:rsidRPr="00CB1064">
        <w:rPr>
          <w:rFonts w:ascii="Times New Roman" w:hAnsi="Times New Roman" w:cs="Times New Roman"/>
          <w:sz w:val="28"/>
          <w:szCs w:val="28"/>
        </w:rPr>
        <w:t xml:space="preserve">. Заключение на годовой отчёт об исполнении бюджета </w:t>
      </w:r>
    </w:p>
    <w:p w:rsidR="00CB1064" w:rsidRPr="00CB1064" w:rsidRDefault="00572EE8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Гаврилов-Ямского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064" w:rsidRPr="00CB1064">
        <w:rPr>
          <w:rFonts w:ascii="Times New Roman" w:hAnsi="Times New Roman" w:cs="Times New Roman"/>
          <w:sz w:val="28"/>
          <w:szCs w:val="28"/>
        </w:rPr>
        <w:t>представляется К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B1064" w:rsidRPr="00CB1064">
        <w:rPr>
          <w:rFonts w:ascii="Times New Roman" w:hAnsi="Times New Roman" w:cs="Times New Roman"/>
          <w:sz w:val="28"/>
          <w:szCs w:val="28"/>
        </w:rPr>
        <w:t>К в С</w:t>
      </w:r>
      <w:r>
        <w:rPr>
          <w:rFonts w:ascii="Times New Roman" w:hAnsi="Times New Roman" w:cs="Times New Roman"/>
          <w:sz w:val="28"/>
          <w:szCs w:val="28"/>
        </w:rPr>
        <w:t>обрание представителей Гаврилов-Ямского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 муниципального района с одновременным направлением его 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CB1064" w:rsidRPr="00CB1064">
        <w:rPr>
          <w:rFonts w:ascii="Times New Roman" w:hAnsi="Times New Roman" w:cs="Times New Roman"/>
          <w:sz w:val="28"/>
          <w:szCs w:val="28"/>
        </w:rPr>
        <w:t xml:space="preserve">муниципального района не позднее 30 апреля года, следующего </w:t>
      </w:r>
      <w:proofErr w:type="gramStart"/>
      <w:r w:rsidR="00CB1064" w:rsidRPr="00CB10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B1064" w:rsidRPr="00CB1064">
        <w:rPr>
          <w:rFonts w:ascii="Times New Roman" w:hAnsi="Times New Roman" w:cs="Times New Roman"/>
          <w:sz w:val="28"/>
          <w:szCs w:val="28"/>
        </w:rPr>
        <w:t xml:space="preserve"> отчётным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финансовым годом. </w:t>
      </w: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1064" w:rsidRPr="00CB1064" w:rsidRDefault="00CB1064" w:rsidP="00CB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106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B1064" w:rsidRPr="00CB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BA8"/>
    <w:rsid w:val="000710DA"/>
    <w:rsid w:val="002B386E"/>
    <w:rsid w:val="002B65BE"/>
    <w:rsid w:val="002C5D0D"/>
    <w:rsid w:val="00382112"/>
    <w:rsid w:val="00445EDD"/>
    <w:rsid w:val="00495AED"/>
    <w:rsid w:val="0055075E"/>
    <w:rsid w:val="00563C41"/>
    <w:rsid w:val="00572EE8"/>
    <w:rsid w:val="00591A34"/>
    <w:rsid w:val="005B0499"/>
    <w:rsid w:val="005F69C0"/>
    <w:rsid w:val="00602B49"/>
    <w:rsid w:val="006A0C6C"/>
    <w:rsid w:val="006A0C7E"/>
    <w:rsid w:val="00757A9F"/>
    <w:rsid w:val="007C4AFB"/>
    <w:rsid w:val="007C5A69"/>
    <w:rsid w:val="007D448F"/>
    <w:rsid w:val="007F2C12"/>
    <w:rsid w:val="00804553"/>
    <w:rsid w:val="008E0855"/>
    <w:rsid w:val="0090295E"/>
    <w:rsid w:val="00924696"/>
    <w:rsid w:val="009C34B2"/>
    <w:rsid w:val="00A2084C"/>
    <w:rsid w:val="00A338D2"/>
    <w:rsid w:val="00A4653E"/>
    <w:rsid w:val="00A57BA8"/>
    <w:rsid w:val="00AB504D"/>
    <w:rsid w:val="00B03535"/>
    <w:rsid w:val="00B527B2"/>
    <w:rsid w:val="00BE6904"/>
    <w:rsid w:val="00CB1064"/>
    <w:rsid w:val="00D26FBC"/>
    <w:rsid w:val="00D571B6"/>
    <w:rsid w:val="00DB021C"/>
    <w:rsid w:val="00E74336"/>
    <w:rsid w:val="00EB1971"/>
    <w:rsid w:val="00FA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B4AFA-647B-4E7C-9F52-E094311B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22</Pages>
  <Words>5538</Words>
  <Characters>31573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2014-02-18T09:47:00Z</cp:lastPrinted>
  <dcterms:created xsi:type="dcterms:W3CDTF">2014-02-18T08:02:00Z</dcterms:created>
  <dcterms:modified xsi:type="dcterms:W3CDTF">2014-02-18T11:02:00Z</dcterms:modified>
</cp:coreProperties>
</file>