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2" w:type="dxa"/>
        <w:tblInd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2"/>
      </w:tblGrid>
      <w:tr w:rsidR="00E30EA9" w:rsidTr="00906321">
        <w:trPr>
          <w:trHeight w:val="810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6F23E5" w:rsidRDefault="00E30EA9">
            <w:pPr>
              <w:ind w:left="33"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УТВЕРЖДЁН</w:t>
            </w:r>
          </w:p>
          <w:p w:rsidR="006F23E5" w:rsidRDefault="00E30EA9">
            <w:pPr>
              <w:ind w:left="33"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постановлением</w:t>
            </w:r>
          </w:p>
          <w:p w:rsidR="006F23E5" w:rsidRDefault="00B1239E">
            <w:pPr>
              <w:ind w:left="33"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Администрации </w:t>
            </w:r>
          </w:p>
          <w:p w:rsidR="00B1239E" w:rsidRDefault="00B1239E">
            <w:pPr>
              <w:ind w:left="33"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Гаврилов-Ямского </w:t>
            </w:r>
          </w:p>
          <w:p w:rsidR="00B1239E" w:rsidRDefault="00B1239E">
            <w:pPr>
              <w:ind w:left="33"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муниципального района</w:t>
            </w:r>
          </w:p>
          <w:p w:rsidR="006F23E5" w:rsidRDefault="000205B5" w:rsidP="000A227B">
            <w:pPr>
              <w:ind w:left="33" w:firstLine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</w:t>
            </w:r>
            <w:r w:rsidR="00E30EA9">
              <w:rPr>
                <w:rFonts w:cs="Times New Roman"/>
                <w:szCs w:val="28"/>
              </w:rPr>
              <w:t>т</w:t>
            </w:r>
            <w:r>
              <w:rPr>
                <w:rFonts w:cs="Times New Roman"/>
                <w:szCs w:val="28"/>
              </w:rPr>
              <w:t xml:space="preserve"> </w:t>
            </w:r>
            <w:r w:rsidR="000A227B">
              <w:rPr>
                <w:rFonts w:cs="Times New Roman"/>
                <w:szCs w:val="28"/>
              </w:rPr>
              <w:t xml:space="preserve">11.03.2015  </w:t>
            </w:r>
            <w:r>
              <w:rPr>
                <w:rFonts w:cs="Times New Roman"/>
                <w:szCs w:val="28"/>
              </w:rPr>
              <w:t xml:space="preserve"> </w:t>
            </w:r>
            <w:r w:rsidR="00E30EA9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 xml:space="preserve"> </w:t>
            </w:r>
            <w:r w:rsidR="000A227B">
              <w:rPr>
                <w:rFonts w:cs="Times New Roman"/>
                <w:szCs w:val="28"/>
              </w:rPr>
              <w:t xml:space="preserve"> 397</w:t>
            </w:r>
          </w:p>
        </w:tc>
      </w:tr>
    </w:tbl>
    <w:p w:rsidR="00E30EA9" w:rsidRDefault="00E30EA9" w:rsidP="00E523FF">
      <w:pPr>
        <w:ind w:firstLine="0"/>
        <w:jc w:val="both"/>
        <w:rPr>
          <w:rFonts w:cs="Times New Roman"/>
          <w:szCs w:val="28"/>
        </w:rPr>
      </w:pPr>
    </w:p>
    <w:p w:rsidR="007A2EA3" w:rsidRPr="007207BC" w:rsidRDefault="007A2EA3" w:rsidP="00E523FF">
      <w:pPr>
        <w:ind w:firstLine="0"/>
        <w:jc w:val="both"/>
        <w:rPr>
          <w:rFonts w:cs="Times New Roman"/>
          <w:szCs w:val="28"/>
        </w:rPr>
      </w:pPr>
    </w:p>
    <w:p w:rsidR="00E22F7B" w:rsidRPr="00290E9A" w:rsidRDefault="00E22F7B" w:rsidP="00E523FF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КОМПЛЕКС МЕР («ДОРОЖНАЯ КАРТА»)</w:t>
      </w:r>
    </w:p>
    <w:p w:rsidR="00E22F7B" w:rsidRDefault="00E22F7B" w:rsidP="00E523FF">
      <w:pPr>
        <w:ind w:firstLine="0"/>
        <w:jc w:val="center"/>
        <w:rPr>
          <w:b/>
          <w:szCs w:val="28"/>
        </w:rPr>
      </w:pPr>
      <w:r w:rsidRPr="00290E9A">
        <w:rPr>
          <w:b/>
          <w:szCs w:val="28"/>
        </w:rPr>
        <w:t xml:space="preserve">по развитию жилищно-коммунального хозяйства </w:t>
      </w:r>
      <w:r w:rsidR="00B1239E">
        <w:rPr>
          <w:b/>
          <w:szCs w:val="28"/>
        </w:rPr>
        <w:t>Гаврилов-Ямского муниципального района</w:t>
      </w:r>
      <w:r>
        <w:rPr>
          <w:b/>
          <w:szCs w:val="28"/>
        </w:rPr>
        <w:t xml:space="preserve"> </w:t>
      </w:r>
    </w:p>
    <w:p w:rsidR="00E22F7B" w:rsidRDefault="00E22F7B" w:rsidP="00E22F7B">
      <w:pPr>
        <w:ind w:firstLine="720"/>
        <w:jc w:val="center"/>
      </w:pPr>
    </w:p>
    <w:tbl>
      <w:tblPr>
        <w:tblW w:w="1530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2126"/>
        <w:gridCol w:w="2693"/>
        <w:gridCol w:w="2268"/>
        <w:gridCol w:w="1984"/>
        <w:gridCol w:w="1984"/>
      </w:tblGrid>
      <w:tr w:rsidR="00E22F7B" w:rsidRPr="00B712B2" w:rsidTr="007A2EA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23FF" w:rsidRPr="007A2EA3" w:rsidRDefault="00BA2946" w:rsidP="007A2EA3">
            <w:pPr>
              <w:ind w:firstLine="0"/>
              <w:jc w:val="center"/>
              <w:rPr>
                <w:sz w:val="24"/>
                <w:szCs w:val="24"/>
              </w:rPr>
            </w:pPr>
            <w:r w:rsidRPr="00BA2946">
              <w:rPr>
                <w:sz w:val="24"/>
                <w:szCs w:val="24"/>
              </w:rPr>
              <w:t>№</w:t>
            </w:r>
          </w:p>
          <w:p w:rsidR="00E22F7B" w:rsidRPr="007A2EA3" w:rsidRDefault="00BA2946" w:rsidP="007A2EA3">
            <w:pPr>
              <w:ind w:firstLine="0"/>
              <w:jc w:val="center"/>
              <w:rPr>
                <w:sz w:val="24"/>
                <w:szCs w:val="24"/>
              </w:rPr>
            </w:pPr>
            <w:r w:rsidRPr="00BA2946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2F7B" w:rsidRPr="007A2EA3" w:rsidRDefault="00BA2946" w:rsidP="007A2EA3">
            <w:pPr>
              <w:ind w:firstLine="0"/>
              <w:jc w:val="center"/>
              <w:rPr>
                <w:sz w:val="24"/>
                <w:szCs w:val="24"/>
              </w:rPr>
            </w:pPr>
            <w:r w:rsidRPr="00BA294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2F7B" w:rsidRPr="007A2EA3" w:rsidRDefault="00BA2946" w:rsidP="00211DE8">
            <w:pPr>
              <w:ind w:firstLine="0"/>
              <w:jc w:val="center"/>
              <w:rPr>
                <w:sz w:val="24"/>
                <w:szCs w:val="24"/>
              </w:rPr>
            </w:pPr>
            <w:r w:rsidRPr="00BA2946">
              <w:rPr>
                <w:sz w:val="24"/>
                <w:szCs w:val="24"/>
              </w:rPr>
              <w:t>Ожидаемый результат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2F7B" w:rsidRPr="007A2EA3" w:rsidRDefault="00BA2946" w:rsidP="00EE5284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BA2946">
              <w:rPr>
                <w:sz w:val="24"/>
                <w:szCs w:val="24"/>
              </w:rPr>
              <w:t>Предлагаемый механизм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F7B" w:rsidRPr="007A2EA3" w:rsidRDefault="00BA2946" w:rsidP="00435ACD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BA2946">
              <w:rPr>
                <w:sz w:val="24"/>
                <w:szCs w:val="24"/>
              </w:rPr>
              <w:t>Индикаторы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E5" w:rsidRDefault="00BA2946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BA2946">
              <w:rPr>
                <w:sz w:val="24"/>
                <w:szCs w:val="24"/>
              </w:rPr>
              <w:t>Срок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E5" w:rsidRDefault="00BA2946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BA2946">
              <w:rPr>
                <w:sz w:val="24"/>
                <w:szCs w:val="24"/>
              </w:rPr>
              <w:t>Исполнители</w:t>
            </w:r>
          </w:p>
        </w:tc>
      </w:tr>
    </w:tbl>
    <w:p w:rsidR="00E22F7B" w:rsidRPr="009A3B40" w:rsidRDefault="00E22F7B" w:rsidP="00E22F7B">
      <w:pPr>
        <w:rPr>
          <w:sz w:val="2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544"/>
        <w:gridCol w:w="2127"/>
        <w:gridCol w:w="2693"/>
        <w:gridCol w:w="2268"/>
        <w:gridCol w:w="850"/>
        <w:gridCol w:w="1134"/>
        <w:gridCol w:w="1985"/>
      </w:tblGrid>
      <w:tr w:rsidR="00E22F7B" w:rsidRPr="00753FC2" w:rsidTr="00CF04EF">
        <w:trPr>
          <w:tblHeader/>
        </w:trPr>
        <w:tc>
          <w:tcPr>
            <w:tcW w:w="708" w:type="dxa"/>
            <w:vAlign w:val="center"/>
          </w:tcPr>
          <w:p w:rsidR="00E22F7B" w:rsidRPr="00753FC2" w:rsidRDefault="00E22F7B" w:rsidP="00753FC2">
            <w:pPr>
              <w:ind w:firstLine="0"/>
              <w:jc w:val="center"/>
              <w:rPr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E22F7B" w:rsidRPr="00753FC2" w:rsidRDefault="00E22F7B" w:rsidP="00753FC2">
            <w:pPr>
              <w:ind w:firstLine="0"/>
              <w:jc w:val="center"/>
              <w:rPr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22F7B" w:rsidRPr="00753FC2" w:rsidRDefault="00E22F7B" w:rsidP="00753FC2">
            <w:pPr>
              <w:ind w:firstLine="0"/>
              <w:jc w:val="center"/>
              <w:rPr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E22F7B" w:rsidRPr="00753FC2" w:rsidRDefault="00E22F7B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E22F7B" w:rsidRPr="00753FC2" w:rsidRDefault="00E22F7B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E22F7B" w:rsidRPr="00753FC2" w:rsidRDefault="00E22F7B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t>7</w:t>
            </w:r>
          </w:p>
        </w:tc>
      </w:tr>
      <w:tr w:rsidR="00E22F7B" w:rsidRPr="00753FC2" w:rsidTr="00F61A61">
        <w:tc>
          <w:tcPr>
            <w:tcW w:w="15309" w:type="dxa"/>
            <w:gridSpan w:val="8"/>
            <w:vAlign w:val="center"/>
          </w:tcPr>
          <w:p w:rsidR="00E22F7B" w:rsidRPr="000205B5" w:rsidRDefault="00E22F7B" w:rsidP="00E523FF">
            <w:pPr>
              <w:pStyle w:val="a7"/>
              <w:numPr>
                <w:ilvl w:val="0"/>
                <w:numId w:val="14"/>
              </w:numPr>
              <w:suppressAutoHyphens/>
              <w:snapToGrid w:val="0"/>
              <w:spacing w:before="60" w:after="60"/>
              <w:ind w:left="34" w:firstLine="0"/>
              <w:jc w:val="center"/>
              <w:rPr>
                <w:sz w:val="24"/>
                <w:szCs w:val="24"/>
              </w:rPr>
            </w:pPr>
            <w:r w:rsidRPr="000205B5">
              <w:rPr>
                <w:sz w:val="24"/>
                <w:szCs w:val="24"/>
              </w:rPr>
              <w:t>Обеспечение информационной открытости и подконтрольности ЖКХ</w:t>
            </w:r>
          </w:p>
        </w:tc>
      </w:tr>
      <w:tr w:rsidR="00E22F7B" w:rsidRPr="00753FC2" w:rsidTr="00CF04EF">
        <w:tc>
          <w:tcPr>
            <w:tcW w:w="708" w:type="dxa"/>
          </w:tcPr>
          <w:p w:rsidR="00E22F7B" w:rsidRPr="00753FC2" w:rsidDel="00E50BA0" w:rsidRDefault="00E22F7B" w:rsidP="00753FC2">
            <w:pPr>
              <w:snapToGrid w:val="0"/>
              <w:ind w:left="31" w:firstLine="0"/>
              <w:jc w:val="center"/>
              <w:rPr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E22F7B" w:rsidRPr="00753FC2" w:rsidRDefault="00E22F7B" w:rsidP="00753FC2">
            <w:pPr>
              <w:snapToGrid w:val="0"/>
              <w:ind w:firstLine="0"/>
              <w:rPr>
                <w:bCs/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t xml:space="preserve">Осуществление мониторинга соблюдения требований </w:t>
            </w:r>
            <w:r w:rsidRPr="00753FC2">
              <w:rPr>
                <w:bCs/>
                <w:sz w:val="24"/>
                <w:szCs w:val="24"/>
              </w:rPr>
              <w:t>постановлений Правительства Российской Федерации:</w:t>
            </w:r>
          </w:p>
          <w:p w:rsidR="00E22F7B" w:rsidRPr="00753FC2" w:rsidRDefault="00E22F7B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753FC2">
              <w:rPr>
                <w:sz w:val="24"/>
                <w:szCs w:val="24"/>
                <w:lang w:eastAsia="ru-RU"/>
              </w:rPr>
              <w:t>- от 23</w:t>
            </w:r>
            <w:r w:rsidR="000205B5">
              <w:rPr>
                <w:sz w:val="24"/>
                <w:szCs w:val="24"/>
                <w:lang w:eastAsia="ru-RU"/>
              </w:rPr>
              <w:t xml:space="preserve"> сентября </w:t>
            </w:r>
            <w:r w:rsidRPr="00753FC2">
              <w:rPr>
                <w:sz w:val="24"/>
                <w:szCs w:val="24"/>
                <w:lang w:eastAsia="ru-RU"/>
              </w:rPr>
              <w:t xml:space="preserve">2010 </w:t>
            </w:r>
            <w:r w:rsidR="00E523FF">
              <w:rPr>
                <w:sz w:val="24"/>
                <w:szCs w:val="24"/>
                <w:lang w:eastAsia="ru-RU"/>
              </w:rPr>
              <w:t xml:space="preserve">г. </w:t>
            </w:r>
            <w:r w:rsidRPr="00753FC2">
              <w:rPr>
                <w:sz w:val="24"/>
                <w:szCs w:val="24"/>
                <w:lang w:eastAsia="ru-RU"/>
              </w:rPr>
              <w:t>№ 731 «Об утверждении стандарта раскрытия информации организациями, осуществляющими деятельность в сфере управления многоквартирными домами»;</w:t>
            </w:r>
          </w:p>
          <w:p w:rsidR="00E22F7B" w:rsidRPr="00753FC2" w:rsidRDefault="00E22F7B" w:rsidP="00753FC2">
            <w:pPr>
              <w:snapToGrid w:val="0"/>
              <w:ind w:firstLine="0"/>
              <w:rPr>
                <w:bCs/>
                <w:sz w:val="24"/>
                <w:szCs w:val="24"/>
              </w:rPr>
            </w:pPr>
            <w:r w:rsidRPr="00753FC2">
              <w:rPr>
                <w:bCs/>
                <w:sz w:val="24"/>
                <w:szCs w:val="24"/>
              </w:rPr>
              <w:t>- от 28</w:t>
            </w:r>
            <w:r w:rsidR="000205B5">
              <w:rPr>
                <w:bCs/>
                <w:sz w:val="24"/>
                <w:szCs w:val="24"/>
              </w:rPr>
              <w:t xml:space="preserve"> декабря </w:t>
            </w:r>
            <w:r w:rsidRPr="00753FC2">
              <w:rPr>
                <w:bCs/>
                <w:sz w:val="24"/>
                <w:szCs w:val="24"/>
              </w:rPr>
              <w:t>2012</w:t>
            </w:r>
            <w:r w:rsidR="000205B5">
              <w:rPr>
                <w:bCs/>
                <w:sz w:val="24"/>
                <w:szCs w:val="24"/>
              </w:rPr>
              <w:t xml:space="preserve"> г. </w:t>
            </w:r>
            <w:r w:rsidRPr="00753FC2">
              <w:rPr>
                <w:bCs/>
                <w:sz w:val="24"/>
                <w:szCs w:val="24"/>
              </w:rPr>
              <w:t xml:space="preserve">№ 1468 «О порядке предоставления органам местного самоуправления информации </w:t>
            </w:r>
            <w:r w:rsidRPr="00753FC2">
              <w:rPr>
                <w:bCs/>
                <w:sz w:val="24"/>
                <w:szCs w:val="24"/>
              </w:rPr>
              <w:lastRenderedPageBreak/>
              <w:t xml:space="preserve">лицами, осуществляющими поставки ресурсов, необходимых для предоставления коммунальных услуг, и (или) оказывающими коммунальные услуги в </w:t>
            </w:r>
          </w:p>
          <w:p w:rsidR="00E22F7B" w:rsidRPr="00753FC2" w:rsidRDefault="009B4E7B" w:rsidP="00753FC2">
            <w:pPr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многокварт</w:t>
            </w:r>
            <w:r w:rsidR="00E22F7B" w:rsidRPr="00753FC2">
              <w:rPr>
                <w:bCs/>
                <w:sz w:val="24"/>
                <w:szCs w:val="24"/>
              </w:rPr>
              <w:t>ирных и жилых домах либо услуги (работы) по содержанию и ремонту общего имущества собственников помещений в многоквартирных домах»;</w:t>
            </w:r>
          </w:p>
          <w:p w:rsidR="00E22F7B" w:rsidRPr="00753FC2" w:rsidRDefault="00E22F7B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753FC2">
              <w:rPr>
                <w:sz w:val="24"/>
                <w:szCs w:val="24"/>
                <w:lang w:eastAsia="ru-RU"/>
              </w:rPr>
              <w:t>- от 30</w:t>
            </w:r>
            <w:r w:rsidR="009B4E7B">
              <w:rPr>
                <w:sz w:val="24"/>
                <w:szCs w:val="24"/>
                <w:lang w:eastAsia="ru-RU"/>
              </w:rPr>
              <w:t xml:space="preserve"> декабря </w:t>
            </w:r>
            <w:r w:rsidRPr="00753FC2">
              <w:rPr>
                <w:sz w:val="24"/>
                <w:szCs w:val="24"/>
                <w:lang w:eastAsia="ru-RU"/>
              </w:rPr>
              <w:t>2009</w:t>
            </w:r>
            <w:r w:rsidR="009B4E7B">
              <w:rPr>
                <w:sz w:val="24"/>
                <w:szCs w:val="24"/>
                <w:lang w:eastAsia="ru-RU"/>
              </w:rPr>
              <w:t xml:space="preserve"> г.</w:t>
            </w:r>
            <w:r w:rsidRPr="00753FC2">
              <w:rPr>
                <w:sz w:val="24"/>
                <w:szCs w:val="24"/>
                <w:lang w:eastAsia="ru-RU"/>
              </w:rPr>
              <w:t xml:space="preserve"> № 1140 «Об утверждении ста</w:t>
            </w:r>
            <w:r w:rsidRPr="00753FC2">
              <w:rPr>
                <w:bCs/>
                <w:sz w:val="24"/>
                <w:szCs w:val="24"/>
                <w:lang w:eastAsia="ru-RU"/>
              </w:rPr>
              <w:t>ндартов раскрытия информации организациями коммун</w:t>
            </w:r>
            <w:r w:rsidRPr="00753FC2">
              <w:rPr>
                <w:sz w:val="24"/>
                <w:szCs w:val="24"/>
                <w:lang w:eastAsia="ru-RU"/>
              </w:rPr>
              <w:t>ального комплекса» (в части раскрытия информации в сфере утилизации (захоронения) твердых бытовых отходов);</w:t>
            </w:r>
          </w:p>
          <w:p w:rsidR="00E22F7B" w:rsidRPr="00753FC2" w:rsidRDefault="00E22F7B" w:rsidP="00753FC2">
            <w:pPr>
              <w:snapToGrid w:val="0"/>
              <w:ind w:firstLine="0"/>
              <w:rPr>
                <w:bCs/>
                <w:sz w:val="24"/>
                <w:szCs w:val="24"/>
                <w:lang w:eastAsia="ru-RU"/>
              </w:rPr>
            </w:pPr>
            <w:r w:rsidRPr="00753FC2">
              <w:rPr>
                <w:sz w:val="24"/>
                <w:szCs w:val="24"/>
                <w:lang w:eastAsia="ru-RU"/>
              </w:rPr>
              <w:t>- от 5</w:t>
            </w:r>
            <w:r w:rsidR="009B4E7B">
              <w:rPr>
                <w:sz w:val="24"/>
                <w:szCs w:val="24"/>
                <w:lang w:eastAsia="ru-RU"/>
              </w:rPr>
              <w:t xml:space="preserve"> июля </w:t>
            </w:r>
            <w:r w:rsidRPr="00753FC2">
              <w:rPr>
                <w:sz w:val="24"/>
                <w:szCs w:val="24"/>
                <w:lang w:eastAsia="ru-RU"/>
              </w:rPr>
              <w:t>2013</w:t>
            </w:r>
            <w:r w:rsidR="009B4E7B">
              <w:rPr>
                <w:sz w:val="24"/>
                <w:szCs w:val="24"/>
                <w:lang w:eastAsia="ru-RU"/>
              </w:rPr>
              <w:t xml:space="preserve"> г.</w:t>
            </w:r>
            <w:r w:rsidRPr="00753FC2">
              <w:rPr>
                <w:sz w:val="24"/>
                <w:szCs w:val="24"/>
                <w:lang w:eastAsia="ru-RU"/>
              </w:rPr>
              <w:t xml:space="preserve"> № 570 «О стандартах раскрытия информации теплоснабжающими организациями, </w:t>
            </w:r>
            <w:proofErr w:type="spellStart"/>
            <w:r w:rsidRPr="00753FC2">
              <w:rPr>
                <w:sz w:val="24"/>
                <w:szCs w:val="24"/>
                <w:lang w:eastAsia="ru-RU"/>
              </w:rPr>
              <w:t>теплосетевыми</w:t>
            </w:r>
            <w:proofErr w:type="spellEnd"/>
            <w:r w:rsidRPr="00753FC2">
              <w:rPr>
                <w:sz w:val="24"/>
                <w:szCs w:val="24"/>
                <w:lang w:eastAsia="ru-RU"/>
              </w:rPr>
              <w:t xml:space="preserve"> организациями и органами регулиро</w:t>
            </w:r>
            <w:r w:rsidRPr="00753FC2">
              <w:rPr>
                <w:bCs/>
                <w:sz w:val="24"/>
                <w:szCs w:val="24"/>
                <w:lang w:eastAsia="ru-RU"/>
              </w:rPr>
              <w:t>вания»;</w:t>
            </w:r>
          </w:p>
          <w:p w:rsidR="00E22F7B" w:rsidRPr="00753FC2" w:rsidRDefault="00E22F7B" w:rsidP="009B4E7B">
            <w:pPr>
              <w:snapToGrid w:val="0"/>
              <w:ind w:firstLine="0"/>
              <w:rPr>
                <w:bCs/>
                <w:sz w:val="24"/>
                <w:szCs w:val="24"/>
              </w:rPr>
            </w:pPr>
            <w:r w:rsidRPr="00753FC2">
              <w:rPr>
                <w:bCs/>
                <w:sz w:val="24"/>
                <w:szCs w:val="24"/>
                <w:lang w:eastAsia="ru-RU"/>
              </w:rPr>
              <w:t>- от 17</w:t>
            </w:r>
            <w:r w:rsidR="009B4E7B">
              <w:rPr>
                <w:bCs/>
                <w:sz w:val="24"/>
                <w:szCs w:val="24"/>
                <w:lang w:eastAsia="ru-RU"/>
              </w:rPr>
              <w:t xml:space="preserve"> января </w:t>
            </w:r>
            <w:r w:rsidRPr="00753FC2">
              <w:rPr>
                <w:bCs/>
                <w:sz w:val="24"/>
                <w:szCs w:val="24"/>
                <w:lang w:eastAsia="ru-RU"/>
              </w:rPr>
              <w:t>2013</w:t>
            </w:r>
            <w:r w:rsidR="009B4E7B">
              <w:rPr>
                <w:bCs/>
                <w:sz w:val="24"/>
                <w:szCs w:val="24"/>
                <w:lang w:eastAsia="ru-RU"/>
              </w:rPr>
              <w:t xml:space="preserve"> г.</w:t>
            </w:r>
            <w:r w:rsidRPr="00753FC2">
              <w:rPr>
                <w:bCs/>
                <w:sz w:val="24"/>
                <w:szCs w:val="24"/>
                <w:lang w:eastAsia="ru-RU"/>
              </w:rPr>
              <w:t xml:space="preserve"> № 6 «О стандартах раскрытия информации в сфере водоснабжения и водоотведения»</w:t>
            </w:r>
          </w:p>
        </w:tc>
        <w:tc>
          <w:tcPr>
            <w:tcW w:w="2127" w:type="dxa"/>
          </w:tcPr>
          <w:p w:rsidR="00E22F7B" w:rsidRPr="00753FC2" w:rsidRDefault="000205B5" w:rsidP="00753FC2">
            <w:pPr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</w:t>
            </w:r>
            <w:r w:rsidR="00E22F7B" w:rsidRPr="00753FC2">
              <w:rPr>
                <w:bCs/>
                <w:sz w:val="24"/>
                <w:szCs w:val="24"/>
              </w:rPr>
              <w:t>овышение прозрачности и подконтрольности сферы ЖКХ для граждан, органов государственной и муниципальной власти, общественных организаций</w:t>
            </w:r>
            <w:r>
              <w:rPr>
                <w:bCs/>
                <w:sz w:val="24"/>
                <w:szCs w:val="24"/>
              </w:rPr>
              <w:t>;</w:t>
            </w:r>
          </w:p>
          <w:p w:rsidR="00E22F7B" w:rsidRPr="00753FC2" w:rsidRDefault="000205B5" w:rsidP="00753FC2">
            <w:pPr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E22F7B" w:rsidRPr="00753FC2">
              <w:rPr>
                <w:bCs/>
                <w:sz w:val="24"/>
                <w:szCs w:val="24"/>
              </w:rPr>
              <w:t>овышение эффективности работы управляющих организаций и РСО</w:t>
            </w:r>
            <w:r w:rsidR="009B4E7B">
              <w:rPr>
                <w:bCs/>
                <w:sz w:val="24"/>
                <w:szCs w:val="24"/>
              </w:rPr>
              <w:t>;</w:t>
            </w:r>
          </w:p>
          <w:p w:rsidR="00E22F7B" w:rsidRPr="00753FC2" w:rsidRDefault="009B4E7B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lastRenderedPageBreak/>
              <w:t>о</w:t>
            </w:r>
            <w:r w:rsidR="00E22F7B" w:rsidRPr="00753FC2">
              <w:rPr>
                <w:bCs/>
                <w:sz w:val="24"/>
                <w:szCs w:val="24"/>
              </w:rPr>
              <w:t>беспечение доступа граждан к необходимой информа</w:t>
            </w:r>
            <w:r w:rsidR="00E22F7B" w:rsidRPr="00753FC2">
              <w:rPr>
                <w:bCs/>
                <w:sz w:val="24"/>
                <w:szCs w:val="24"/>
                <w:lang w:eastAsia="ru-RU"/>
              </w:rPr>
              <w:t>ци</w:t>
            </w:r>
            <w:r w:rsidR="00E22F7B" w:rsidRPr="00753FC2">
              <w:rPr>
                <w:sz w:val="24"/>
                <w:szCs w:val="24"/>
                <w:lang w:eastAsia="ru-RU"/>
              </w:rPr>
              <w:t>и в сфере ЖКХ</w:t>
            </w:r>
          </w:p>
        </w:tc>
        <w:tc>
          <w:tcPr>
            <w:tcW w:w="2693" w:type="dxa"/>
          </w:tcPr>
          <w:p w:rsidR="00E22F7B" w:rsidRPr="00753FC2" w:rsidRDefault="007A2EA3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в</w:t>
            </w:r>
            <w:r w:rsidR="000205B5">
              <w:rPr>
                <w:sz w:val="24"/>
                <w:szCs w:val="24"/>
                <w:lang w:eastAsia="ru-RU"/>
              </w:rPr>
              <w:t xml:space="preserve"> соответствии с п</w:t>
            </w:r>
            <w:r w:rsidR="00E22F7B" w:rsidRPr="00753FC2">
              <w:rPr>
                <w:sz w:val="24"/>
                <w:szCs w:val="24"/>
                <w:lang w:eastAsia="ru-RU"/>
              </w:rPr>
              <w:t>риказ</w:t>
            </w:r>
            <w:r w:rsidR="000205B5">
              <w:rPr>
                <w:sz w:val="24"/>
                <w:szCs w:val="24"/>
                <w:lang w:eastAsia="ru-RU"/>
              </w:rPr>
              <w:t>ом</w:t>
            </w:r>
            <w:r w:rsidR="00E22F7B" w:rsidRPr="00753FC2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22F7B" w:rsidRPr="00753FC2">
              <w:rPr>
                <w:sz w:val="24"/>
                <w:szCs w:val="24"/>
                <w:lang w:eastAsia="ru-RU"/>
              </w:rPr>
              <w:t>Минрегиона</w:t>
            </w:r>
            <w:proofErr w:type="spellEnd"/>
            <w:r w:rsidR="00E22F7B" w:rsidRPr="00753FC2">
              <w:rPr>
                <w:sz w:val="24"/>
                <w:szCs w:val="24"/>
                <w:lang w:eastAsia="ru-RU"/>
              </w:rPr>
              <w:t xml:space="preserve"> России от 09.04.2012 </w:t>
            </w:r>
          </w:p>
          <w:p w:rsidR="00E22F7B" w:rsidRPr="00753FC2" w:rsidRDefault="00E22F7B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753FC2">
              <w:rPr>
                <w:sz w:val="24"/>
                <w:szCs w:val="24"/>
                <w:lang w:eastAsia="ru-RU"/>
              </w:rPr>
              <w:t>№ 162 «</w:t>
            </w:r>
            <w:r w:rsidR="009B4E7B">
              <w:rPr>
                <w:sz w:val="24"/>
                <w:szCs w:val="24"/>
                <w:lang w:eastAsia="ru-RU"/>
              </w:rPr>
              <w:t xml:space="preserve">Об утверждении </w:t>
            </w:r>
            <w:r w:rsidRPr="00753FC2">
              <w:rPr>
                <w:sz w:val="24"/>
                <w:szCs w:val="24"/>
                <w:lang w:eastAsia="ru-RU"/>
              </w:rPr>
              <w:t>Поряд</w:t>
            </w:r>
            <w:r w:rsidR="009B4E7B">
              <w:rPr>
                <w:sz w:val="24"/>
                <w:szCs w:val="24"/>
                <w:lang w:eastAsia="ru-RU"/>
              </w:rPr>
              <w:t>ка</w:t>
            </w:r>
            <w:r w:rsidRPr="00753FC2">
              <w:rPr>
                <w:sz w:val="24"/>
                <w:szCs w:val="24"/>
                <w:lang w:eastAsia="ru-RU"/>
              </w:rPr>
              <w:t xml:space="preserve"> осуществления уполномоченными органами исполнительной власти субъектов Российской Федерации контроля за соблюдением стандарта раскрытия информации организациями, осуществляющими деятельность в сфере </w:t>
            </w:r>
            <w:r w:rsidRPr="00753FC2">
              <w:rPr>
                <w:sz w:val="24"/>
                <w:szCs w:val="24"/>
                <w:lang w:eastAsia="ru-RU"/>
              </w:rPr>
              <w:lastRenderedPageBreak/>
              <w:t>управления многоквартирными домами»</w:t>
            </w:r>
            <w:r w:rsidR="007A2EA3">
              <w:rPr>
                <w:sz w:val="24"/>
                <w:szCs w:val="24"/>
                <w:lang w:eastAsia="ru-RU"/>
              </w:rPr>
              <w:t>;</w:t>
            </w:r>
          </w:p>
          <w:p w:rsidR="00E22F7B" w:rsidRDefault="00211DE8" w:rsidP="00F517C9">
            <w:pPr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E22F7B" w:rsidRPr="00753FC2">
              <w:rPr>
                <w:sz w:val="24"/>
                <w:szCs w:val="24"/>
                <w:lang w:eastAsia="ru-RU"/>
              </w:rPr>
              <w:t xml:space="preserve"> рамках </w:t>
            </w:r>
            <w:r w:rsidR="00F517C9">
              <w:rPr>
                <w:sz w:val="24"/>
                <w:szCs w:val="24"/>
                <w:lang w:eastAsia="ru-RU"/>
              </w:rPr>
              <w:t xml:space="preserve">муниципального жилищного контроля </w:t>
            </w:r>
            <w:r w:rsidR="00E22F7B" w:rsidRPr="00753FC2">
              <w:rPr>
                <w:sz w:val="24"/>
                <w:szCs w:val="24"/>
              </w:rPr>
              <w:t>в соответствии с</w:t>
            </w:r>
            <w:r w:rsidR="00B34A1F">
              <w:rPr>
                <w:sz w:val="24"/>
                <w:szCs w:val="24"/>
              </w:rPr>
              <w:t xml:space="preserve"> </w:t>
            </w:r>
          </w:p>
          <w:p w:rsidR="00B34A1F" w:rsidRPr="00B34A1F" w:rsidRDefault="00B34A1F" w:rsidP="00B34A1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B34A1F">
              <w:rPr>
                <w:sz w:val="24"/>
                <w:szCs w:val="24"/>
                <w:lang w:eastAsia="ru-RU"/>
              </w:rPr>
              <w:t>Решение</w:t>
            </w:r>
            <w:r>
              <w:rPr>
                <w:sz w:val="24"/>
                <w:szCs w:val="24"/>
                <w:lang w:eastAsia="ru-RU"/>
              </w:rPr>
              <w:t>м</w:t>
            </w:r>
            <w:r w:rsidRPr="00B34A1F">
              <w:rPr>
                <w:sz w:val="24"/>
                <w:szCs w:val="24"/>
                <w:lang w:eastAsia="ru-RU"/>
              </w:rPr>
              <w:t xml:space="preserve"> муниципального Совета городского поселения Гаврилов-Ям от 18.12.2012</w:t>
            </w:r>
          </w:p>
          <w:p w:rsidR="00F517C9" w:rsidRDefault="00B34A1F" w:rsidP="00B34A1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B34A1F">
              <w:rPr>
                <w:sz w:val="24"/>
                <w:szCs w:val="24"/>
                <w:lang w:eastAsia="ru-RU"/>
              </w:rPr>
              <w:t xml:space="preserve">№ 161 «Об утверждении Порядка осуществления муниципального контроля за использованием и сохранностью муниципального жилищного фонда городского </w:t>
            </w:r>
            <w:r>
              <w:rPr>
                <w:sz w:val="24"/>
                <w:szCs w:val="24"/>
                <w:lang w:eastAsia="ru-RU"/>
              </w:rPr>
              <w:t xml:space="preserve">поселения Гаврилов-Ям»; </w:t>
            </w:r>
          </w:p>
          <w:p w:rsidR="00B34A1F" w:rsidRDefault="006C63B0" w:rsidP="006C63B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6C63B0">
              <w:rPr>
                <w:sz w:val="24"/>
                <w:szCs w:val="24"/>
                <w:lang w:eastAsia="ru-RU"/>
              </w:rPr>
              <w:t>Решение</w:t>
            </w:r>
            <w:r>
              <w:rPr>
                <w:sz w:val="24"/>
                <w:szCs w:val="24"/>
                <w:lang w:eastAsia="ru-RU"/>
              </w:rPr>
              <w:t>м</w:t>
            </w:r>
            <w:r w:rsidRPr="006C63B0">
              <w:rPr>
                <w:sz w:val="24"/>
                <w:szCs w:val="24"/>
                <w:lang w:eastAsia="ru-RU"/>
              </w:rPr>
              <w:t xml:space="preserve"> муниципального Совета </w:t>
            </w:r>
            <w:proofErr w:type="spellStart"/>
            <w:r w:rsidRPr="006C63B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6C63B0">
              <w:rPr>
                <w:sz w:val="24"/>
                <w:szCs w:val="24"/>
                <w:lang w:eastAsia="ru-RU"/>
              </w:rPr>
              <w:t xml:space="preserve"> сельского поселения  от 24.12.2012 №125 «Об утверждении Порядка осуществления муниципального контроля за </w:t>
            </w:r>
            <w:r w:rsidRPr="006C63B0">
              <w:rPr>
                <w:sz w:val="24"/>
                <w:szCs w:val="24"/>
                <w:lang w:eastAsia="ru-RU"/>
              </w:rPr>
              <w:lastRenderedPageBreak/>
              <w:t xml:space="preserve">использованием и сохранностью муниципального жилищного фонда </w:t>
            </w:r>
            <w:proofErr w:type="spellStart"/>
            <w:r w:rsidRPr="006C63B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6C63B0">
              <w:rPr>
                <w:sz w:val="24"/>
                <w:szCs w:val="24"/>
                <w:lang w:eastAsia="ru-RU"/>
              </w:rPr>
              <w:t xml:space="preserve"> сельского поселения»; </w:t>
            </w:r>
          </w:p>
          <w:p w:rsidR="006C63B0" w:rsidRDefault="00F23C59" w:rsidP="00F23C59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F23C59">
              <w:rPr>
                <w:sz w:val="24"/>
                <w:szCs w:val="24"/>
                <w:lang w:eastAsia="ru-RU"/>
              </w:rPr>
              <w:t>Решение</w:t>
            </w:r>
            <w:r>
              <w:rPr>
                <w:sz w:val="24"/>
                <w:szCs w:val="24"/>
                <w:lang w:eastAsia="ru-RU"/>
              </w:rPr>
              <w:t>м</w:t>
            </w:r>
            <w:r w:rsidRPr="00F23C59">
              <w:rPr>
                <w:sz w:val="24"/>
                <w:szCs w:val="24"/>
                <w:lang w:eastAsia="ru-RU"/>
              </w:rPr>
              <w:t xml:space="preserve"> муниципального Совета от 24.12.2012 №34 «Об утверждении Порядка осуществления муниципального контроля за использованием и сохранностью муниципального жилищного фонда </w:t>
            </w:r>
            <w:proofErr w:type="spellStart"/>
            <w:r w:rsidRPr="00F23C59">
              <w:rPr>
                <w:sz w:val="24"/>
                <w:szCs w:val="24"/>
                <w:lang w:eastAsia="ru-RU"/>
              </w:rPr>
              <w:t>М</w:t>
            </w:r>
            <w:r>
              <w:rPr>
                <w:sz w:val="24"/>
                <w:szCs w:val="24"/>
                <w:lang w:eastAsia="ru-RU"/>
              </w:rPr>
              <w:t>итинского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сельского поселения»;</w:t>
            </w:r>
          </w:p>
          <w:p w:rsidR="00F23C59" w:rsidRDefault="00227FF8" w:rsidP="00F23C59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27FF8">
              <w:rPr>
                <w:sz w:val="24"/>
                <w:szCs w:val="24"/>
                <w:lang w:eastAsia="ru-RU"/>
              </w:rPr>
              <w:t xml:space="preserve">Решение муниципального Совета Великосельского сельского поселения от 24.12.2012 №33 «Об утверждении Порядка осуществления муниципального контроля за использованием и сохранностью </w:t>
            </w:r>
            <w:r w:rsidRPr="00227FF8">
              <w:rPr>
                <w:sz w:val="24"/>
                <w:szCs w:val="24"/>
                <w:lang w:eastAsia="ru-RU"/>
              </w:rPr>
              <w:lastRenderedPageBreak/>
              <w:t>муниципального жилищного фонда Великосельского сельского поселения»</w:t>
            </w:r>
            <w:r>
              <w:rPr>
                <w:sz w:val="24"/>
                <w:szCs w:val="24"/>
                <w:lang w:eastAsia="ru-RU"/>
              </w:rPr>
              <w:t>;</w:t>
            </w:r>
          </w:p>
          <w:p w:rsidR="00227FF8" w:rsidRPr="00753FC2" w:rsidRDefault="00275053" w:rsidP="000A227B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75053">
              <w:rPr>
                <w:sz w:val="24"/>
                <w:szCs w:val="24"/>
                <w:lang w:eastAsia="ru-RU"/>
              </w:rPr>
              <w:t>Решение муниципального Совета Заячье-Холмского сельского поселения от 27.12.2012 № 31 «Об утверждении Порядка осуществления муниципального контроля за использованием и сохранностью муниципального жилищного фонда Заячье-Холмского сельского поселения»</w:t>
            </w:r>
          </w:p>
        </w:tc>
        <w:tc>
          <w:tcPr>
            <w:tcW w:w="3118" w:type="dxa"/>
            <w:gridSpan w:val="2"/>
          </w:tcPr>
          <w:p w:rsidR="00E22F7B" w:rsidRDefault="000205B5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- к</w:t>
            </w:r>
            <w:r w:rsidR="00E22F7B" w:rsidRPr="00753FC2">
              <w:rPr>
                <w:sz w:val="24"/>
                <w:szCs w:val="24"/>
                <w:lang w:eastAsia="ru-RU"/>
              </w:rPr>
              <w:t>оличество  организаций, раскрывающих информацию в соответствии с установленными требованиями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="00E22F7B" w:rsidRPr="00753FC2">
              <w:rPr>
                <w:sz w:val="24"/>
                <w:szCs w:val="24"/>
                <w:lang w:eastAsia="ru-RU"/>
              </w:rPr>
              <w:t>по отношению к общему количеству организаций соответствующего вида деятельности</w:t>
            </w:r>
            <w:r w:rsidR="007A2EA3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–</w:t>
            </w:r>
            <w:r w:rsidR="00E22F7B" w:rsidRPr="00753FC2">
              <w:rPr>
                <w:sz w:val="24"/>
                <w:szCs w:val="24"/>
                <w:lang w:eastAsia="ru-RU"/>
              </w:rPr>
              <w:t xml:space="preserve"> 100</w:t>
            </w:r>
            <w:r w:rsidR="007A2EA3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процентов</w:t>
            </w:r>
          </w:p>
          <w:p w:rsidR="007A2EA3" w:rsidRDefault="007A2EA3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</w:p>
          <w:p w:rsidR="007A2EA3" w:rsidRPr="00753FC2" w:rsidRDefault="007A2EA3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</w:p>
          <w:p w:rsidR="007A2EA3" w:rsidRDefault="009B4E7B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к</w:t>
            </w:r>
            <w:r w:rsidR="00E22F7B" w:rsidRPr="00753FC2">
              <w:rPr>
                <w:sz w:val="24"/>
                <w:szCs w:val="24"/>
                <w:lang w:eastAsia="ru-RU"/>
              </w:rPr>
              <w:t>оличество организаций, раскрывающих частично информацию</w:t>
            </w:r>
            <w:r>
              <w:rPr>
                <w:sz w:val="24"/>
                <w:szCs w:val="24"/>
                <w:lang w:eastAsia="ru-RU"/>
              </w:rPr>
              <w:t>,</w:t>
            </w:r>
            <w:r w:rsidR="00E22F7B" w:rsidRPr="00753FC2">
              <w:rPr>
                <w:sz w:val="24"/>
                <w:szCs w:val="24"/>
                <w:lang w:eastAsia="ru-RU"/>
              </w:rPr>
              <w:t xml:space="preserve"> </w:t>
            </w:r>
            <w:r w:rsidR="00E22F7B" w:rsidRPr="00753FC2">
              <w:rPr>
                <w:sz w:val="24"/>
                <w:szCs w:val="24"/>
                <w:lang w:eastAsia="ru-RU"/>
              </w:rPr>
              <w:lastRenderedPageBreak/>
              <w:t>соответствующую установленным требованиям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="00E22F7B" w:rsidRPr="00753FC2">
              <w:rPr>
                <w:sz w:val="24"/>
                <w:szCs w:val="24"/>
                <w:lang w:eastAsia="ru-RU"/>
              </w:rPr>
              <w:t>по отношению к общему количеству организаций соответствующего вида</w:t>
            </w:r>
            <w:r>
              <w:rPr>
                <w:sz w:val="24"/>
                <w:szCs w:val="24"/>
                <w:lang w:eastAsia="ru-RU"/>
              </w:rPr>
              <w:t>, шт.</w:t>
            </w:r>
          </w:p>
          <w:p w:rsidR="00E22F7B" w:rsidRPr="00753FC2" w:rsidRDefault="00E22F7B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</w:p>
          <w:p w:rsidR="007A2EA3" w:rsidRDefault="009B4E7B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к</w:t>
            </w:r>
            <w:r w:rsidR="00E22F7B" w:rsidRPr="00753FC2">
              <w:rPr>
                <w:sz w:val="24"/>
                <w:szCs w:val="24"/>
                <w:lang w:eastAsia="ru-RU"/>
              </w:rPr>
              <w:t>оличество нарушений, выявленных в связи с несоблюдением установленных требований (с разбивкой по видам организаций)</w:t>
            </w:r>
            <w:r>
              <w:rPr>
                <w:sz w:val="24"/>
                <w:szCs w:val="24"/>
                <w:lang w:eastAsia="ru-RU"/>
              </w:rPr>
              <w:t>, шт.</w:t>
            </w:r>
          </w:p>
          <w:p w:rsidR="00E22F7B" w:rsidRPr="00753FC2" w:rsidRDefault="00E22F7B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9B4E7B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53FC2">
              <w:rPr>
                <w:sz w:val="24"/>
                <w:szCs w:val="24"/>
                <w:lang w:eastAsia="ru-RU"/>
              </w:rPr>
              <w:lastRenderedPageBreak/>
              <w:t>31 декабря</w:t>
            </w: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53FC2">
              <w:rPr>
                <w:sz w:val="24"/>
                <w:szCs w:val="24"/>
                <w:lang w:eastAsia="ru-RU"/>
              </w:rPr>
              <w:t>2015 г.</w:t>
            </w: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Pr="00753FC2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0205B5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</w:t>
            </w:r>
            <w:r w:rsidR="00E22F7B" w:rsidRPr="00753FC2">
              <w:rPr>
                <w:sz w:val="24"/>
                <w:szCs w:val="24"/>
                <w:lang w:eastAsia="ru-RU"/>
              </w:rPr>
              <w:t>жеквартально</w:t>
            </w: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Pr="00753FC2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9B4E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</w:t>
            </w:r>
            <w:r w:rsidR="00E22F7B" w:rsidRPr="00753FC2">
              <w:rPr>
                <w:sz w:val="24"/>
                <w:szCs w:val="24"/>
                <w:lang w:eastAsia="ru-RU"/>
              </w:rPr>
              <w:t>жеквартально</w:t>
            </w: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7A2EA3" w:rsidRDefault="007A2EA3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22F7B" w:rsidRDefault="00E523FF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ежеквартально</w:t>
            </w:r>
          </w:p>
          <w:p w:rsidR="00E523FF" w:rsidRDefault="00E523FF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523FF" w:rsidRDefault="00E523FF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523FF" w:rsidRDefault="00E523FF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523FF" w:rsidRDefault="00E523FF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523FF" w:rsidRDefault="00E523FF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523FF" w:rsidRDefault="00E523FF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E523FF" w:rsidRPr="00753FC2" w:rsidRDefault="00E523FF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9E7AF2" w:rsidRDefault="009E7AF2" w:rsidP="009B4E7B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Администрация городского поселения</w:t>
            </w:r>
          </w:p>
          <w:p w:rsidR="009E7AF2" w:rsidRDefault="009E7AF2" w:rsidP="009B4E7B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Гаврилов-Ям,</w:t>
            </w:r>
          </w:p>
          <w:p w:rsidR="009E7AF2" w:rsidRDefault="009E7AF2" w:rsidP="009B4E7B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9E7AF2" w:rsidRPr="00753FC2" w:rsidRDefault="009E7AF2" w:rsidP="009B4E7B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Заячье-Холмского сельского поселения</w:t>
            </w:r>
            <w:r w:rsidR="00665F07">
              <w:rPr>
                <w:sz w:val="24"/>
                <w:szCs w:val="24"/>
                <w:lang w:eastAsia="ru-RU"/>
              </w:rPr>
              <w:t>, Администрация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65F07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="00665F07">
              <w:rPr>
                <w:sz w:val="24"/>
                <w:szCs w:val="24"/>
                <w:lang w:eastAsia="ru-RU"/>
              </w:rPr>
              <w:t xml:space="preserve"> сельского </w:t>
            </w:r>
            <w:r w:rsidR="00665F07">
              <w:rPr>
                <w:sz w:val="24"/>
                <w:szCs w:val="24"/>
                <w:lang w:eastAsia="ru-RU"/>
              </w:rPr>
              <w:lastRenderedPageBreak/>
              <w:t xml:space="preserve">поселения,  Администрация </w:t>
            </w:r>
            <w:proofErr w:type="spellStart"/>
            <w:r w:rsidR="00665F07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="00665F07">
              <w:rPr>
                <w:sz w:val="24"/>
                <w:szCs w:val="24"/>
                <w:lang w:eastAsia="ru-RU"/>
              </w:rPr>
              <w:t xml:space="preserve"> сельского поселения,  Управление ЖКХ, КС и природопользования Администрации муниципального района.</w:t>
            </w:r>
          </w:p>
        </w:tc>
      </w:tr>
      <w:tr w:rsidR="00E22F7B" w:rsidRPr="00753FC2" w:rsidTr="00CF04EF">
        <w:tc>
          <w:tcPr>
            <w:tcW w:w="708" w:type="dxa"/>
          </w:tcPr>
          <w:p w:rsidR="00E22F7B" w:rsidRPr="00753FC2" w:rsidRDefault="00E22F7B" w:rsidP="00753FC2">
            <w:pPr>
              <w:snapToGrid w:val="0"/>
              <w:ind w:left="31" w:firstLine="0"/>
              <w:jc w:val="center"/>
              <w:rPr>
                <w:sz w:val="24"/>
                <w:szCs w:val="24"/>
              </w:rPr>
            </w:pPr>
            <w:r w:rsidRPr="00753FC2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544" w:type="dxa"/>
          </w:tcPr>
          <w:p w:rsidR="00E22F7B" w:rsidRPr="00753FC2" w:rsidRDefault="00C27F31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E22F7B" w:rsidRPr="00753FC2">
              <w:rPr>
                <w:color w:val="000000"/>
                <w:sz w:val="24"/>
                <w:szCs w:val="24"/>
              </w:rPr>
              <w:t>плана мероприятий по информированию граждан об их правах и обязанностях в сфере ЖКХ, в том числе по вопросам:</w:t>
            </w:r>
          </w:p>
          <w:p w:rsidR="00E22F7B" w:rsidRPr="00753FC2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 создания и функционирования систем капитального ремонта общего имущества в МКД;</w:t>
            </w:r>
          </w:p>
          <w:p w:rsidR="003E720B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 расселения граждан из аварийного жилищного фонда, признанного таковым до </w:t>
            </w:r>
          </w:p>
          <w:p w:rsidR="00E22F7B" w:rsidRPr="00753FC2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22F7B" w:rsidRPr="00753FC2">
              <w:rPr>
                <w:color w:val="000000"/>
                <w:sz w:val="24"/>
                <w:szCs w:val="24"/>
              </w:rPr>
              <w:t>1 января 2012 г.;</w:t>
            </w:r>
          </w:p>
          <w:p w:rsidR="00E22F7B" w:rsidRPr="00753FC2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 оплаты </w:t>
            </w:r>
            <w:r>
              <w:rPr>
                <w:color w:val="000000"/>
                <w:sz w:val="24"/>
                <w:szCs w:val="24"/>
              </w:rPr>
              <w:t>ЖКУ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 с учетом общедомовых расходов, социальной нормы потребления, предельных индексов роста платы граждан и других актуальных вопросов;</w:t>
            </w:r>
          </w:p>
          <w:p w:rsidR="00E22F7B" w:rsidRPr="00753FC2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 развития системы общественного контроля в сфере ЖКХ</w:t>
            </w:r>
          </w:p>
          <w:p w:rsidR="009F233B" w:rsidRDefault="00E22F7B" w:rsidP="003A21BF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 w:rsidRPr="003A21BF">
              <w:rPr>
                <w:color w:val="000000"/>
                <w:sz w:val="24"/>
                <w:szCs w:val="24"/>
              </w:rPr>
              <w:t xml:space="preserve">(поручение Заместителя Председателя Правительства Российской Федерации </w:t>
            </w:r>
          </w:p>
          <w:p w:rsidR="00E22F7B" w:rsidRPr="003A21BF" w:rsidRDefault="00E22F7B" w:rsidP="00061133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 w:rsidRPr="003A21BF">
              <w:rPr>
                <w:color w:val="000000"/>
                <w:sz w:val="24"/>
                <w:szCs w:val="24"/>
              </w:rPr>
              <w:t xml:space="preserve">Козака </w:t>
            </w:r>
            <w:r w:rsidR="003A21BF" w:rsidRPr="003A21BF">
              <w:rPr>
                <w:color w:val="000000"/>
                <w:sz w:val="24"/>
                <w:szCs w:val="24"/>
              </w:rPr>
              <w:t xml:space="preserve">Д.Н. </w:t>
            </w:r>
            <w:r w:rsidRPr="003A21BF">
              <w:rPr>
                <w:color w:val="000000"/>
                <w:sz w:val="24"/>
                <w:szCs w:val="24"/>
              </w:rPr>
              <w:t xml:space="preserve">от 3 марта 2014 г. </w:t>
            </w:r>
            <w:r w:rsidR="003A21BF">
              <w:rPr>
                <w:color w:val="000000"/>
                <w:sz w:val="24"/>
                <w:szCs w:val="24"/>
              </w:rPr>
              <w:t xml:space="preserve">            </w:t>
            </w:r>
            <w:r w:rsidRPr="003A21BF">
              <w:rPr>
                <w:color w:val="000000"/>
                <w:sz w:val="24"/>
                <w:szCs w:val="24"/>
              </w:rPr>
              <w:t>№</w:t>
            </w:r>
            <w:r w:rsidR="003A21BF" w:rsidRPr="003A21BF">
              <w:rPr>
                <w:color w:val="000000"/>
                <w:sz w:val="24"/>
                <w:szCs w:val="24"/>
              </w:rPr>
              <w:t xml:space="preserve"> </w:t>
            </w:r>
            <w:r w:rsidRPr="003A21BF">
              <w:rPr>
                <w:color w:val="000000"/>
                <w:sz w:val="24"/>
                <w:szCs w:val="24"/>
              </w:rPr>
              <w:t>ДК-П9-1465)</w:t>
            </w:r>
          </w:p>
        </w:tc>
        <w:tc>
          <w:tcPr>
            <w:tcW w:w="2127" w:type="dxa"/>
          </w:tcPr>
          <w:p w:rsidR="00E22F7B" w:rsidRPr="00753FC2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</w:t>
            </w:r>
            <w:r w:rsidR="00E22F7B" w:rsidRPr="00753FC2">
              <w:rPr>
                <w:color w:val="000000"/>
                <w:sz w:val="24"/>
                <w:szCs w:val="24"/>
              </w:rPr>
              <w:t>овышение правовой грамотности населения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E22F7B" w:rsidRPr="00753FC2" w:rsidRDefault="009B4E7B" w:rsidP="00B71BD9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E22F7B" w:rsidRPr="00753FC2">
              <w:rPr>
                <w:color w:val="000000"/>
                <w:sz w:val="24"/>
                <w:szCs w:val="24"/>
              </w:rPr>
              <w:t>нижение социальной напряженности</w:t>
            </w:r>
          </w:p>
        </w:tc>
        <w:tc>
          <w:tcPr>
            <w:tcW w:w="2693" w:type="dxa"/>
          </w:tcPr>
          <w:p w:rsidR="00E22F7B" w:rsidRPr="00753FC2" w:rsidRDefault="00061133" w:rsidP="00B71BD9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соответствии с </w:t>
            </w:r>
            <w:r w:rsidR="009B4E7B">
              <w:rPr>
                <w:color w:val="000000"/>
                <w:sz w:val="24"/>
                <w:szCs w:val="24"/>
              </w:rPr>
              <w:t>п</w:t>
            </w:r>
            <w:r w:rsidR="00E22F7B" w:rsidRPr="00753FC2">
              <w:rPr>
                <w:color w:val="000000"/>
                <w:sz w:val="24"/>
                <w:szCs w:val="24"/>
              </w:rPr>
              <w:t>остановление</w:t>
            </w:r>
            <w:r>
              <w:rPr>
                <w:color w:val="000000"/>
                <w:sz w:val="24"/>
                <w:szCs w:val="24"/>
              </w:rPr>
              <w:t>м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 Правительства области от 21.03.2013 № 261-п «Об утверждении Плана мероприятий, направленных на информирование населения о мерах, принимаемых в сфере жилищно-коммунального </w:t>
            </w:r>
            <w:r w:rsidR="00E22F7B" w:rsidRPr="00753FC2">
              <w:rPr>
                <w:color w:val="000000"/>
                <w:sz w:val="24"/>
                <w:szCs w:val="24"/>
              </w:rPr>
              <w:lastRenderedPageBreak/>
              <w:t>хозяйства, на 2013</w:t>
            </w:r>
            <w:r w:rsidR="009B4E7B">
              <w:rPr>
                <w:color w:val="000000"/>
                <w:sz w:val="24"/>
                <w:szCs w:val="24"/>
              </w:rPr>
              <w:t xml:space="preserve"> </w:t>
            </w:r>
            <w:r w:rsidR="00B71BD9">
              <w:rPr>
                <w:color w:val="000000"/>
                <w:sz w:val="24"/>
                <w:szCs w:val="24"/>
              </w:rPr>
              <w:t xml:space="preserve">– </w:t>
            </w:r>
            <w:r w:rsidR="00E22F7B" w:rsidRPr="00753FC2">
              <w:rPr>
                <w:color w:val="000000"/>
                <w:sz w:val="24"/>
                <w:szCs w:val="24"/>
              </w:rPr>
              <w:t>2016 годы»</w:t>
            </w:r>
          </w:p>
        </w:tc>
        <w:tc>
          <w:tcPr>
            <w:tcW w:w="3118" w:type="dxa"/>
            <w:gridSpan w:val="2"/>
          </w:tcPr>
          <w:p w:rsidR="00E22F7B" w:rsidRPr="00753FC2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к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оличество размещенных в печатных СМИ </w:t>
            </w:r>
            <w:r w:rsidRPr="00753FC2">
              <w:rPr>
                <w:color w:val="000000"/>
                <w:sz w:val="24"/>
                <w:szCs w:val="24"/>
              </w:rPr>
              <w:t xml:space="preserve">материалов </w:t>
            </w:r>
            <w:r w:rsidR="00E22F7B" w:rsidRPr="00753FC2">
              <w:rPr>
                <w:color w:val="000000"/>
                <w:sz w:val="24"/>
                <w:szCs w:val="24"/>
              </w:rPr>
              <w:t>(в рамках календарного года)</w:t>
            </w:r>
            <w:r>
              <w:rPr>
                <w:color w:val="000000"/>
                <w:sz w:val="24"/>
                <w:szCs w:val="24"/>
              </w:rPr>
              <w:t>, шт.</w:t>
            </w:r>
            <w:r w:rsidR="00B71BD9">
              <w:rPr>
                <w:color w:val="000000"/>
                <w:sz w:val="24"/>
                <w:szCs w:val="24"/>
              </w:rPr>
              <w:t>;</w:t>
            </w:r>
          </w:p>
          <w:p w:rsidR="00E22F7B" w:rsidRPr="00753FC2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к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оличество размещенных в электронных СМИ </w:t>
            </w:r>
            <w:r w:rsidRPr="00753FC2">
              <w:rPr>
                <w:color w:val="000000"/>
                <w:sz w:val="24"/>
                <w:szCs w:val="24"/>
              </w:rPr>
              <w:t xml:space="preserve">материалов </w:t>
            </w:r>
            <w:r w:rsidR="00E22F7B" w:rsidRPr="00753FC2">
              <w:rPr>
                <w:color w:val="000000"/>
                <w:sz w:val="24"/>
                <w:szCs w:val="24"/>
              </w:rPr>
              <w:t>(в рамках календарного года)</w:t>
            </w:r>
            <w:r>
              <w:rPr>
                <w:color w:val="000000"/>
                <w:sz w:val="24"/>
                <w:szCs w:val="24"/>
              </w:rPr>
              <w:t>, шт.</w:t>
            </w:r>
            <w:r w:rsidR="00B71BD9">
              <w:rPr>
                <w:color w:val="000000"/>
                <w:sz w:val="24"/>
                <w:szCs w:val="24"/>
              </w:rPr>
              <w:t>;</w:t>
            </w:r>
          </w:p>
          <w:p w:rsidR="00E22F7B" w:rsidRPr="00753FC2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т</w:t>
            </w:r>
            <w:r w:rsidR="00E22F7B" w:rsidRPr="00753FC2">
              <w:rPr>
                <w:color w:val="000000"/>
                <w:sz w:val="24"/>
                <w:szCs w:val="24"/>
              </w:rPr>
              <w:t>ираж печатных информационно-разъяснительных материалов (буклет</w:t>
            </w:r>
            <w:r w:rsidR="00061133">
              <w:rPr>
                <w:color w:val="000000"/>
                <w:sz w:val="24"/>
                <w:szCs w:val="24"/>
              </w:rPr>
              <w:t>ов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, </w:t>
            </w:r>
            <w:r w:rsidR="00E22F7B" w:rsidRPr="00753FC2">
              <w:rPr>
                <w:color w:val="000000"/>
                <w:sz w:val="24"/>
                <w:szCs w:val="24"/>
              </w:rPr>
              <w:lastRenderedPageBreak/>
              <w:t>брошюр</w:t>
            </w:r>
            <w:r>
              <w:rPr>
                <w:color w:val="000000"/>
                <w:sz w:val="24"/>
                <w:szCs w:val="24"/>
              </w:rPr>
              <w:t>) (</w:t>
            </w:r>
            <w:r w:rsidR="00E22F7B" w:rsidRPr="00753FC2">
              <w:rPr>
                <w:color w:val="000000"/>
                <w:sz w:val="24"/>
                <w:szCs w:val="24"/>
              </w:rPr>
              <w:t>в рамках календарного года)</w:t>
            </w:r>
            <w:r>
              <w:rPr>
                <w:color w:val="000000"/>
                <w:sz w:val="24"/>
                <w:szCs w:val="24"/>
              </w:rPr>
              <w:t>,</w:t>
            </w:r>
            <w:r w:rsidR="003A21BF" w:rsidRPr="003A21B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шт.</w:t>
            </w:r>
            <w:r w:rsidR="00B71BD9">
              <w:rPr>
                <w:color w:val="000000"/>
                <w:sz w:val="24"/>
                <w:szCs w:val="24"/>
              </w:rPr>
              <w:t>;</w:t>
            </w:r>
          </w:p>
          <w:p w:rsidR="00E22F7B" w:rsidRPr="00753FC2" w:rsidRDefault="009B4E7B" w:rsidP="00753FC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к</w:t>
            </w:r>
            <w:r w:rsidR="00E22F7B" w:rsidRPr="00753FC2">
              <w:rPr>
                <w:color w:val="000000"/>
                <w:sz w:val="24"/>
                <w:szCs w:val="24"/>
              </w:rPr>
              <w:t>оличество  проведенных массовых мероприятий с участием граждан (семинар</w:t>
            </w:r>
            <w:r w:rsidR="003A21BF">
              <w:rPr>
                <w:color w:val="000000"/>
                <w:sz w:val="24"/>
                <w:szCs w:val="24"/>
              </w:rPr>
              <w:t>ов</w:t>
            </w:r>
            <w:r w:rsidR="00E22F7B" w:rsidRPr="00753FC2">
              <w:rPr>
                <w:color w:val="000000"/>
                <w:sz w:val="24"/>
                <w:szCs w:val="24"/>
              </w:rPr>
              <w:t>, собрани</w:t>
            </w:r>
            <w:r w:rsidR="003A21BF">
              <w:rPr>
                <w:color w:val="000000"/>
                <w:sz w:val="24"/>
                <w:szCs w:val="24"/>
              </w:rPr>
              <w:t>й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 и т.д.)</w:t>
            </w:r>
            <w:r w:rsidR="003A21BF">
              <w:rPr>
                <w:color w:val="000000"/>
                <w:sz w:val="24"/>
                <w:szCs w:val="24"/>
              </w:rPr>
              <w:t>, шт.</w:t>
            </w:r>
            <w:r w:rsidR="00B71BD9">
              <w:rPr>
                <w:color w:val="000000"/>
                <w:sz w:val="24"/>
                <w:szCs w:val="24"/>
              </w:rPr>
              <w:t>;</w:t>
            </w:r>
          </w:p>
          <w:p w:rsidR="00E22F7B" w:rsidRPr="00753FC2" w:rsidRDefault="003A21BF" w:rsidP="00425CB2">
            <w:pPr>
              <w:snapToGri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B71BD9">
              <w:rPr>
                <w:color w:val="000000"/>
                <w:sz w:val="24"/>
                <w:szCs w:val="24"/>
              </w:rPr>
              <w:t xml:space="preserve">численность населения, </w:t>
            </w:r>
            <w:r w:rsidR="00B71BD9" w:rsidRPr="00753FC2">
              <w:rPr>
                <w:color w:val="000000"/>
                <w:sz w:val="24"/>
                <w:szCs w:val="24"/>
              </w:rPr>
              <w:t>охваченного мероприятиями</w:t>
            </w:r>
            <w:r w:rsidR="00B71BD9">
              <w:rPr>
                <w:color w:val="000000"/>
                <w:sz w:val="24"/>
                <w:szCs w:val="24"/>
              </w:rPr>
              <w:t xml:space="preserve">, </w:t>
            </w:r>
            <w:r w:rsidR="00E22F7B" w:rsidRPr="00753FC2">
              <w:rPr>
                <w:color w:val="000000"/>
                <w:sz w:val="24"/>
                <w:szCs w:val="24"/>
              </w:rPr>
              <w:t>к обще</w:t>
            </w:r>
            <w:r w:rsidR="00B71BD9">
              <w:rPr>
                <w:color w:val="000000"/>
                <w:sz w:val="24"/>
                <w:szCs w:val="24"/>
              </w:rPr>
              <w:t>й численности насел</w:t>
            </w:r>
            <w:r w:rsidR="00C27F31">
              <w:rPr>
                <w:color w:val="000000"/>
                <w:sz w:val="24"/>
                <w:szCs w:val="24"/>
              </w:rPr>
              <w:t>ения муниципального района</w:t>
            </w:r>
            <w:r w:rsidR="00E22F7B" w:rsidRPr="00753FC2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чел</w:t>
            </w:r>
            <w:r w:rsidR="00425CB2">
              <w:rPr>
                <w:color w:val="000000"/>
                <w:sz w:val="24"/>
                <w:szCs w:val="24"/>
              </w:rPr>
              <w:t>овек</w:t>
            </w:r>
            <w:r w:rsidR="00B71BD9">
              <w:rPr>
                <w:color w:val="000000"/>
                <w:sz w:val="24"/>
                <w:szCs w:val="24"/>
              </w:rPr>
              <w:t>, процентов</w:t>
            </w:r>
          </w:p>
        </w:tc>
        <w:tc>
          <w:tcPr>
            <w:tcW w:w="1134" w:type="dxa"/>
          </w:tcPr>
          <w:p w:rsidR="00E22F7B" w:rsidRPr="00753FC2" w:rsidRDefault="009B4E7B" w:rsidP="00E523FF">
            <w:pPr>
              <w:snapToGrid w:val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E22F7B" w:rsidRPr="00753FC2">
              <w:rPr>
                <w:color w:val="000000"/>
                <w:sz w:val="24"/>
                <w:szCs w:val="24"/>
                <w:lang w:eastAsia="ru-RU"/>
              </w:rPr>
              <w:t xml:space="preserve">тчет об  исполнении 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3FC2">
              <w:rPr>
                <w:color w:val="000000"/>
                <w:sz w:val="24"/>
                <w:szCs w:val="24"/>
                <w:lang w:eastAsia="ru-RU"/>
              </w:rPr>
              <w:t>не реже 1 раза в квартал начиная</w:t>
            </w: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3FC2">
              <w:rPr>
                <w:color w:val="000000"/>
                <w:sz w:val="24"/>
                <w:szCs w:val="24"/>
                <w:lang w:eastAsia="ru-RU"/>
              </w:rPr>
              <w:t xml:space="preserve">с </w:t>
            </w:r>
            <w:r w:rsidR="009B4E7B">
              <w:rPr>
                <w:color w:val="000000"/>
                <w:sz w:val="24"/>
                <w:szCs w:val="24"/>
                <w:lang w:val="en-US" w:eastAsia="ru-RU"/>
              </w:rPr>
              <w:t>I</w:t>
            </w:r>
            <w:r w:rsidRPr="00753FC2">
              <w:rPr>
                <w:color w:val="000000"/>
                <w:sz w:val="24"/>
                <w:szCs w:val="24"/>
                <w:lang w:eastAsia="ru-RU"/>
              </w:rPr>
              <w:t xml:space="preserve"> квартала</w:t>
            </w:r>
          </w:p>
          <w:p w:rsidR="00E22F7B" w:rsidRPr="00753FC2" w:rsidRDefault="00E22F7B" w:rsidP="00E523FF">
            <w:pPr>
              <w:snapToGrid w:val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3FC2">
              <w:rPr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985" w:type="dxa"/>
          </w:tcPr>
          <w:p w:rsidR="00C27F31" w:rsidRDefault="00C27F31" w:rsidP="00C27F31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C27F31" w:rsidRDefault="00C27F31" w:rsidP="00C27F31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Гаврилов-Ям,</w:t>
            </w:r>
          </w:p>
          <w:p w:rsidR="00C27F31" w:rsidRDefault="00C27F31" w:rsidP="00C27F31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E22F7B" w:rsidRPr="00753FC2" w:rsidRDefault="00C27F31" w:rsidP="00C27F31">
            <w:pPr>
              <w:snapToGrid w:val="0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</w:t>
            </w:r>
            <w:r>
              <w:rPr>
                <w:sz w:val="24"/>
                <w:szCs w:val="24"/>
                <w:lang w:eastAsia="ru-RU"/>
              </w:rPr>
              <w:lastRenderedPageBreak/>
              <w:t xml:space="preserve">поселения, Администрация </w:t>
            </w:r>
            <w:proofErr w:type="spellStart"/>
            <w:r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сельского поселения,  Управление ЖКХ, КС и природопользования Администрации муниципального района.</w:t>
            </w:r>
          </w:p>
        </w:tc>
      </w:tr>
      <w:tr w:rsidR="002D1C00" w:rsidRPr="002D1C00" w:rsidTr="00CF04EF">
        <w:tc>
          <w:tcPr>
            <w:tcW w:w="708" w:type="dxa"/>
          </w:tcPr>
          <w:p w:rsidR="00E22F7B" w:rsidRPr="002D1C00" w:rsidRDefault="00984D1B" w:rsidP="00753FC2">
            <w:pPr>
              <w:snapToGrid w:val="0"/>
              <w:ind w:left="33"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3</w:t>
            </w:r>
            <w:r w:rsidR="00E22F7B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E22F7B" w:rsidRPr="002D1C00" w:rsidDel="00861152" w:rsidRDefault="00984D1B" w:rsidP="0024605E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Обеспечение функционирования </w:t>
            </w:r>
            <w:r w:rsidR="00E22F7B" w:rsidRPr="002D1C00">
              <w:rPr>
                <w:sz w:val="24"/>
                <w:szCs w:val="24"/>
              </w:rPr>
              <w:t xml:space="preserve"> </w:t>
            </w:r>
            <w:r w:rsidR="005E45F7" w:rsidRPr="002D1C00">
              <w:rPr>
                <w:sz w:val="24"/>
                <w:szCs w:val="24"/>
              </w:rPr>
              <w:t>ц</w:t>
            </w:r>
            <w:r w:rsidRPr="002D1C00">
              <w:rPr>
                <w:sz w:val="24"/>
                <w:szCs w:val="24"/>
              </w:rPr>
              <w:t>ентра</w:t>
            </w:r>
            <w:r w:rsidR="00E22F7B" w:rsidRPr="002D1C00">
              <w:rPr>
                <w:sz w:val="24"/>
                <w:szCs w:val="24"/>
              </w:rPr>
              <w:t xml:space="preserve"> поддержки собственников</w:t>
            </w:r>
            <w:r w:rsidR="005E45F7" w:rsidRPr="002D1C00">
              <w:rPr>
                <w:sz w:val="24"/>
                <w:szCs w:val="24"/>
              </w:rPr>
              <w:t>,</w:t>
            </w:r>
            <w:r w:rsidR="00E22F7B" w:rsidRPr="002D1C00">
              <w:rPr>
                <w:sz w:val="24"/>
                <w:szCs w:val="24"/>
              </w:rPr>
              <w:t xml:space="preserve"> совместно с </w:t>
            </w:r>
            <w:r w:rsidR="005E45F7" w:rsidRPr="002D1C00">
              <w:rPr>
                <w:sz w:val="24"/>
                <w:szCs w:val="24"/>
              </w:rPr>
              <w:t>РЦОК ЯО</w:t>
            </w:r>
            <w:r w:rsidR="00E22F7B" w:rsidRPr="002D1C00">
              <w:rPr>
                <w:sz w:val="24"/>
                <w:szCs w:val="24"/>
              </w:rPr>
              <w:t xml:space="preserve"> осуществляющих деятельность по поддержке собственников, пользователей помещений в реализации их прав и законных интересов в жилищной сфере, в том числе в части оказания содействия в организации подготовки и проведени</w:t>
            </w:r>
            <w:r w:rsidR="005E45F7" w:rsidRPr="002D1C00">
              <w:rPr>
                <w:sz w:val="24"/>
                <w:szCs w:val="24"/>
              </w:rPr>
              <w:t xml:space="preserve">и </w:t>
            </w:r>
            <w:r w:rsidR="00E22F7B" w:rsidRPr="002D1C00">
              <w:rPr>
                <w:sz w:val="24"/>
                <w:szCs w:val="24"/>
              </w:rPr>
              <w:t>общих собраний собственников помещ</w:t>
            </w:r>
            <w:r w:rsidRPr="002D1C00">
              <w:rPr>
                <w:sz w:val="24"/>
                <w:szCs w:val="24"/>
              </w:rPr>
              <w:t>ений в МКД.</w:t>
            </w:r>
          </w:p>
        </w:tc>
        <w:tc>
          <w:tcPr>
            <w:tcW w:w="2127" w:type="dxa"/>
          </w:tcPr>
          <w:p w:rsidR="00E22F7B" w:rsidRPr="002D1C00" w:rsidRDefault="005E45F7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</w:t>
            </w:r>
            <w:r w:rsidR="00E22F7B" w:rsidRPr="002D1C00">
              <w:rPr>
                <w:sz w:val="24"/>
                <w:szCs w:val="24"/>
              </w:rPr>
              <w:t>овышение «чистоты» и законности проведения общих собраний собственников помещений в МКД</w:t>
            </w:r>
            <w:r w:rsidRPr="002D1C00">
              <w:rPr>
                <w:sz w:val="24"/>
                <w:szCs w:val="24"/>
              </w:rPr>
              <w:t>;</w:t>
            </w:r>
          </w:p>
          <w:p w:rsidR="00E22F7B" w:rsidRPr="002D1C00" w:rsidRDefault="005E45F7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</w:t>
            </w:r>
            <w:r w:rsidR="00E22F7B" w:rsidRPr="002D1C00">
              <w:rPr>
                <w:sz w:val="24"/>
                <w:szCs w:val="24"/>
              </w:rPr>
              <w:t>овышение информирован</w:t>
            </w:r>
            <w:r w:rsidR="00EE5284" w:rsidRPr="002D1C00">
              <w:rPr>
                <w:sz w:val="24"/>
                <w:szCs w:val="24"/>
              </w:rPr>
              <w:t>-</w:t>
            </w:r>
            <w:proofErr w:type="spellStart"/>
            <w:r w:rsidR="00E22F7B" w:rsidRPr="002D1C00">
              <w:rPr>
                <w:sz w:val="24"/>
                <w:szCs w:val="24"/>
              </w:rPr>
              <w:t>ности</w:t>
            </w:r>
            <w:proofErr w:type="spellEnd"/>
            <w:r w:rsidR="00E22F7B" w:rsidRPr="002D1C00">
              <w:rPr>
                <w:sz w:val="24"/>
                <w:szCs w:val="24"/>
              </w:rPr>
              <w:t xml:space="preserve"> собственников в части своих жилищных прав и законных интересов</w:t>
            </w:r>
            <w:r w:rsidRPr="002D1C00">
              <w:rPr>
                <w:sz w:val="24"/>
                <w:szCs w:val="24"/>
              </w:rPr>
              <w:t>;</w:t>
            </w:r>
          </w:p>
          <w:p w:rsidR="00E22F7B" w:rsidRPr="002D1C00" w:rsidRDefault="005E45F7" w:rsidP="005E45F7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у</w:t>
            </w:r>
            <w:r w:rsidR="00E22F7B" w:rsidRPr="002D1C00">
              <w:rPr>
                <w:sz w:val="24"/>
                <w:szCs w:val="24"/>
              </w:rPr>
              <w:t>лучшение качества управления МКД за счет своевременного проведения общих собраний</w:t>
            </w:r>
          </w:p>
        </w:tc>
        <w:tc>
          <w:tcPr>
            <w:tcW w:w="2693" w:type="dxa"/>
          </w:tcPr>
          <w:p w:rsidR="00E22F7B" w:rsidRPr="002D1C00" w:rsidRDefault="00A076E8" w:rsidP="005E45F7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с</w:t>
            </w:r>
            <w:r w:rsidR="00E22F7B" w:rsidRPr="002D1C00">
              <w:rPr>
                <w:sz w:val="24"/>
                <w:szCs w:val="24"/>
              </w:rPr>
              <w:t xml:space="preserve">оздание </w:t>
            </w:r>
            <w:r w:rsidR="005E45F7" w:rsidRPr="002D1C00">
              <w:rPr>
                <w:sz w:val="24"/>
                <w:szCs w:val="24"/>
              </w:rPr>
              <w:t>ц</w:t>
            </w:r>
            <w:r w:rsidR="00E22F7B" w:rsidRPr="002D1C00">
              <w:rPr>
                <w:sz w:val="24"/>
                <w:szCs w:val="24"/>
              </w:rPr>
              <w:t>ентров поддержки собственников в соответствии с графиком РЦОК ЯО</w:t>
            </w:r>
          </w:p>
        </w:tc>
        <w:tc>
          <w:tcPr>
            <w:tcW w:w="3118" w:type="dxa"/>
            <w:gridSpan w:val="2"/>
          </w:tcPr>
          <w:p w:rsidR="00E22F7B" w:rsidRPr="002D1C00" w:rsidRDefault="00BF71B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</w:t>
            </w:r>
            <w:r w:rsidR="00E22F7B" w:rsidRPr="002D1C00">
              <w:rPr>
                <w:sz w:val="24"/>
                <w:szCs w:val="24"/>
              </w:rPr>
              <w:t xml:space="preserve">оличество мероприятий, проведенных </w:t>
            </w:r>
            <w:r w:rsidRPr="002D1C00">
              <w:rPr>
                <w:sz w:val="24"/>
                <w:szCs w:val="24"/>
              </w:rPr>
              <w:t>ц</w:t>
            </w:r>
            <w:r w:rsidR="00984D1B" w:rsidRPr="002D1C00">
              <w:rPr>
                <w:sz w:val="24"/>
                <w:szCs w:val="24"/>
              </w:rPr>
              <w:t>ентром</w:t>
            </w:r>
            <w:r w:rsidR="00E22F7B" w:rsidRPr="002D1C00">
              <w:rPr>
                <w:sz w:val="24"/>
                <w:szCs w:val="24"/>
              </w:rPr>
              <w:t xml:space="preserve"> поддержки собственников в отчетном периоде</w:t>
            </w:r>
            <w:r w:rsidRPr="002D1C00">
              <w:rPr>
                <w:sz w:val="24"/>
                <w:szCs w:val="24"/>
              </w:rPr>
              <w:t>, шт.</w:t>
            </w:r>
            <w:r w:rsidR="00EE5284" w:rsidRPr="002D1C00">
              <w:rPr>
                <w:sz w:val="24"/>
                <w:szCs w:val="24"/>
              </w:rPr>
              <w:t>;</w:t>
            </w:r>
          </w:p>
          <w:p w:rsidR="00E22F7B" w:rsidRPr="002D1C00" w:rsidRDefault="00BF71B8" w:rsidP="00906321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</w:t>
            </w:r>
            <w:r w:rsidR="00E22F7B" w:rsidRPr="002D1C00">
              <w:rPr>
                <w:sz w:val="24"/>
                <w:szCs w:val="24"/>
              </w:rPr>
              <w:t xml:space="preserve">оличество граждан, обратившихся в </w:t>
            </w:r>
            <w:r w:rsidRPr="002D1C00">
              <w:rPr>
                <w:sz w:val="24"/>
                <w:szCs w:val="24"/>
              </w:rPr>
              <w:t>ц</w:t>
            </w:r>
            <w:r w:rsidR="00E22F7B" w:rsidRPr="002D1C00">
              <w:rPr>
                <w:sz w:val="24"/>
                <w:szCs w:val="24"/>
              </w:rPr>
              <w:t>ентры поддержки собственников в отчетном периоде</w:t>
            </w:r>
            <w:r w:rsidRPr="002D1C00">
              <w:rPr>
                <w:sz w:val="24"/>
                <w:szCs w:val="24"/>
              </w:rPr>
              <w:t>, чел</w:t>
            </w:r>
            <w:r w:rsidR="00906321" w:rsidRPr="002D1C00">
              <w:rPr>
                <w:sz w:val="24"/>
                <w:szCs w:val="24"/>
              </w:rPr>
              <w:t>овек</w:t>
            </w:r>
          </w:p>
        </w:tc>
        <w:tc>
          <w:tcPr>
            <w:tcW w:w="1134" w:type="dxa"/>
          </w:tcPr>
          <w:p w:rsidR="00E22F7B" w:rsidRPr="002D1C00" w:rsidRDefault="00BF71B8" w:rsidP="009C7B8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</w:t>
            </w:r>
            <w:r w:rsidR="00E22F7B" w:rsidRPr="002D1C00">
              <w:rPr>
                <w:sz w:val="24"/>
                <w:szCs w:val="24"/>
              </w:rPr>
              <w:t>беспечение работы –</w:t>
            </w:r>
          </w:p>
          <w:p w:rsidR="00E22F7B" w:rsidRPr="002D1C00" w:rsidRDefault="00E22F7B" w:rsidP="009C7B8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</w:tcPr>
          <w:p w:rsidR="00984D1B" w:rsidRPr="002D1C00" w:rsidRDefault="00984D1B" w:rsidP="00984D1B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984D1B" w:rsidRPr="002D1C00" w:rsidRDefault="00984D1B" w:rsidP="00984D1B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984D1B" w:rsidRPr="002D1C00" w:rsidRDefault="00984D1B" w:rsidP="00984D1B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E22F7B" w:rsidRPr="002D1C00" w:rsidRDefault="00984D1B" w:rsidP="00984D1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 xml:space="preserve">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Управление ЖКХ, КС и природопользования Администрации муниципального района.</w:t>
            </w:r>
          </w:p>
        </w:tc>
      </w:tr>
      <w:tr w:rsidR="002D1C00" w:rsidRPr="002D1C00" w:rsidTr="00CF04EF">
        <w:tc>
          <w:tcPr>
            <w:tcW w:w="708" w:type="dxa"/>
          </w:tcPr>
          <w:p w:rsidR="00DF40CC" w:rsidRPr="002D1C00" w:rsidRDefault="00DF40CC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Создание и обеспечение деятельности общественных советов по вопросам ЖКХ </w:t>
            </w:r>
          </w:p>
          <w:p w:rsidR="00DF40CC" w:rsidRPr="002D1C00" w:rsidRDefault="00DF40CC" w:rsidP="00EE5284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 (при общественной палате Гаврилов-Ямского муниципального района муниципальных образований области) на добровольной основе.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rFonts w:eastAsia="Arial" w:cs="Arial"/>
                <w:sz w:val="24"/>
                <w:szCs w:val="24"/>
              </w:rPr>
            </w:pPr>
            <w:r w:rsidRPr="002D1C00">
              <w:rPr>
                <w:rFonts w:eastAsia="Arial" w:cs="Arial"/>
                <w:sz w:val="24"/>
                <w:szCs w:val="24"/>
              </w:rPr>
              <w:t>осуществление муниципального жилищного контроля;</w:t>
            </w:r>
          </w:p>
          <w:p w:rsidR="00DF40CC" w:rsidRPr="002D1C00" w:rsidRDefault="00DF40CC" w:rsidP="009C7B8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rFonts w:eastAsia="Arial" w:cs="Arial"/>
                <w:sz w:val="24"/>
                <w:szCs w:val="24"/>
              </w:rPr>
              <w:t>вовлечение граждан в общественный контроль ЖКХ</w:t>
            </w:r>
          </w:p>
        </w:tc>
        <w:tc>
          <w:tcPr>
            <w:tcW w:w="2693" w:type="dxa"/>
          </w:tcPr>
          <w:p w:rsidR="00DF40CC" w:rsidRPr="002D1C00" w:rsidRDefault="00DF40CC" w:rsidP="00607777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соглашение о создании и обеспечении деятельности общественных советов по вопросам ЖКХ между Администрацией Гаврилов-ямского муниципального района, общественной  палатой Гаврилов-Ямского муниципального района и РЦОК ЯО</w:t>
            </w:r>
          </w:p>
        </w:tc>
        <w:tc>
          <w:tcPr>
            <w:tcW w:w="3118" w:type="dxa"/>
            <w:gridSpan w:val="2"/>
          </w:tcPr>
          <w:p w:rsidR="00DF40CC" w:rsidRPr="002D1C00" w:rsidRDefault="00DF40CC" w:rsidP="00550E03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количество заседаний общественных советов по вопросам ЖКХ, шт.</w:t>
            </w:r>
          </w:p>
        </w:tc>
        <w:tc>
          <w:tcPr>
            <w:tcW w:w="1134" w:type="dxa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заключение соглашения – до 01 апреля 2015 г.</w:t>
            </w:r>
          </w:p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обеспечение деятельности – постоянно</w:t>
            </w:r>
          </w:p>
        </w:tc>
        <w:tc>
          <w:tcPr>
            <w:tcW w:w="1985" w:type="dxa"/>
          </w:tcPr>
          <w:p w:rsidR="00DF40CC" w:rsidRPr="002D1C00" w:rsidRDefault="00DF40CC" w:rsidP="0038087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38087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38087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38087D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поселения,  Управление ЖКХ, КС и природопользования Администрации муниципального района.</w:t>
            </w:r>
          </w:p>
        </w:tc>
      </w:tr>
      <w:tr w:rsidR="002D1C00" w:rsidRPr="002D1C00" w:rsidTr="00CF04EF">
        <w:tc>
          <w:tcPr>
            <w:tcW w:w="708" w:type="dxa"/>
          </w:tcPr>
          <w:p w:rsidR="00DF40CC" w:rsidRPr="002D1C00" w:rsidRDefault="00DF40CC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Проведение мониторинга: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кредиторской задолженности организаций, осуществляющих управление МКД, по оплате ресурсов, необходимых для предоставления коммунальных услуг;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кредиторской задолженности РСО по оплате топливно-энергетических ресурсов, использованных для поставок ресурсов, необходимых для предоставления коммунальных услуг, организациям, осуществляющим управление МКД, в разрезе поселений муниципального района;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кредиторской задолженности населения за ЖКУ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bCs/>
                <w:sz w:val="24"/>
                <w:szCs w:val="24"/>
              </w:rPr>
            </w:pPr>
            <w:r w:rsidRPr="002D1C00">
              <w:rPr>
                <w:bCs/>
                <w:sz w:val="24"/>
                <w:szCs w:val="24"/>
              </w:rPr>
              <w:t>повышение прозрачности и подконтрольности сферы ЖКХ для граждан, органов государственной и муниципальной власти, общественных организаций;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bCs/>
                <w:sz w:val="24"/>
                <w:szCs w:val="24"/>
              </w:rPr>
            </w:pPr>
            <w:r w:rsidRPr="002D1C00">
              <w:rPr>
                <w:bCs/>
                <w:sz w:val="24"/>
                <w:szCs w:val="24"/>
              </w:rPr>
              <w:t>повышение эффективности работы управляющих организаций, РСО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</w:rPr>
              <w:t xml:space="preserve">в соответствии с </w:t>
            </w:r>
            <w:r w:rsidRPr="002D1C00">
              <w:rPr>
                <w:sz w:val="24"/>
                <w:szCs w:val="24"/>
                <w:lang w:eastAsia="ru-RU"/>
              </w:rPr>
              <w:t xml:space="preserve">указами Губернатора области от 14.05.2013 № 255 «О создании системы мониторинга кредиторской задолженности организаций, осуществляющих управление многоквартирными домами, и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организаций»,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от 24.06.2013 № 322 «О системе мониторинга кредиторской задолженности организаций, осуществляющих управление многоквартирными домами, и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организаций»</w:t>
            </w:r>
          </w:p>
        </w:tc>
        <w:tc>
          <w:tcPr>
            <w:tcW w:w="3118" w:type="dxa"/>
            <w:gridSpan w:val="2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- количество организаций, осуществляющих управление МКД, имеющих просроченную кредиторскую задолженность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 оплате ресурсов, необходимых для предоставления коммунальных услуг, свыше одного расчетного периода, ед.;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объем кредиторской задолженности организаций, осуществляющих управление МКД, тыс. руб.;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количество РСО, имеющих просроченную кредиторскую задолженность по оплате топливно- энергетических ресурсов, использованных для осуществления </w:t>
            </w:r>
            <w:r w:rsidRPr="002D1C00">
              <w:rPr>
                <w:sz w:val="24"/>
                <w:szCs w:val="24"/>
              </w:rPr>
              <w:lastRenderedPageBreak/>
              <w:t>поставок коммунальных ресурсов организациям, осуществляющим управление МКД, для предоставления коммунальных услуг потребителям (в разрезе муниципальных образований области), свыше одного расчетного периода;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объём кредиторской задолженности РСО по оплате топливно- энергетических ресурсов, использованных для осуществления поставок коммунальных ресурсов организациям, осуществляющим управление МКД, для предоставления коммунальных услуг потребителям (в разрезе муниципальных образований области), тыс. руб.;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уровень платежей населения за ЖКУ, процентов;</w:t>
            </w:r>
          </w:p>
          <w:p w:rsidR="00DF40CC" w:rsidRPr="002D1C00" w:rsidRDefault="00DF40CC" w:rsidP="009F233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объём кредиторской задолженности населения </w:t>
            </w:r>
            <w:r w:rsidRPr="002D1C00">
              <w:rPr>
                <w:sz w:val="24"/>
                <w:szCs w:val="24"/>
              </w:rPr>
              <w:lastRenderedPageBreak/>
              <w:t>за ЖКУ, тыс. руб.</w:t>
            </w:r>
          </w:p>
        </w:tc>
        <w:tc>
          <w:tcPr>
            <w:tcW w:w="1134" w:type="dxa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lastRenderedPageBreak/>
              <w:t xml:space="preserve">мониторинг </w:t>
            </w:r>
            <w:r w:rsidRPr="002D1C00">
              <w:rPr>
                <w:sz w:val="24"/>
                <w:szCs w:val="24"/>
              </w:rPr>
              <w:t>–</w:t>
            </w:r>
          </w:p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5" w:type="dxa"/>
          </w:tcPr>
          <w:p w:rsidR="00DF40CC" w:rsidRPr="002D1C00" w:rsidRDefault="00DF40CC" w:rsidP="009C7B88">
            <w:pPr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Управление ЖКХ, КС и природопользования Администрации Гаврилов-Ямского муниципального района</w:t>
            </w:r>
          </w:p>
        </w:tc>
      </w:tr>
      <w:tr w:rsidR="002D1C00" w:rsidRPr="002D1C00" w:rsidTr="00CF04EF">
        <w:tc>
          <w:tcPr>
            <w:tcW w:w="708" w:type="dxa"/>
          </w:tcPr>
          <w:p w:rsidR="00DF40CC" w:rsidRPr="002D1C00" w:rsidRDefault="00DF40CC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Представление сведений о состоянии ЖКХ Гаврилов-Ямского муниципального района в информационную систему Минстроя России в соответствии с утвержденным перечнем показателей </w:t>
            </w:r>
          </w:p>
          <w:p w:rsidR="00DF40CC" w:rsidRPr="002D1C00" w:rsidRDefault="00DF40CC" w:rsidP="009C7B8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(приказ Минстроя России </w:t>
            </w:r>
          </w:p>
          <w:p w:rsidR="00DF40CC" w:rsidRPr="002D1C00" w:rsidRDefault="00DF40CC" w:rsidP="009C7B8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от 17 июня 2014 г. № 309/</w:t>
            </w:r>
            <w:proofErr w:type="spellStart"/>
            <w:r w:rsidRPr="002D1C00">
              <w:rPr>
                <w:sz w:val="24"/>
                <w:szCs w:val="24"/>
              </w:rPr>
              <w:t>пр</w:t>
            </w:r>
            <w:proofErr w:type="spellEnd"/>
            <w:r w:rsidRPr="002D1C00">
              <w:rPr>
                <w:sz w:val="24"/>
                <w:szCs w:val="24"/>
              </w:rPr>
              <w:t xml:space="preserve"> «Об организации мониторинга исполнения субъектами Российской Федерации федеральных решений по вопросам реформирования жилищно-коммунального хозяйства»)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rFonts w:eastAsia="Arial"/>
                <w:sz w:val="24"/>
                <w:szCs w:val="24"/>
              </w:rPr>
              <w:t xml:space="preserve">повышение информационной открытости </w:t>
            </w:r>
            <w:r w:rsidRPr="002D1C00">
              <w:rPr>
                <w:sz w:val="24"/>
                <w:szCs w:val="24"/>
              </w:rPr>
              <w:t>ЖКХ Гаврилов-Ямского муниципального района;</w:t>
            </w:r>
          </w:p>
          <w:p w:rsidR="00DF40CC" w:rsidRPr="002D1C00" w:rsidRDefault="00DF40CC" w:rsidP="00A566B8">
            <w:pPr>
              <w:snapToGrid w:val="0"/>
              <w:ind w:firstLine="0"/>
              <w:rPr>
                <w:rFonts w:eastAsia="Arial"/>
                <w:sz w:val="24"/>
                <w:szCs w:val="24"/>
              </w:rPr>
            </w:pPr>
            <w:r w:rsidRPr="002D1C00">
              <w:rPr>
                <w:rFonts w:eastAsia="Arial"/>
                <w:sz w:val="24"/>
                <w:szCs w:val="24"/>
              </w:rPr>
              <w:t xml:space="preserve">создание условий для систематизации и анализа развития </w:t>
            </w:r>
            <w:r w:rsidRPr="002D1C00">
              <w:rPr>
                <w:sz w:val="24"/>
                <w:szCs w:val="24"/>
              </w:rPr>
              <w:t>ЖКХ Гаврилов-Ямского муниципального района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соответствии с приказами Управления ЖКХ, КС И природопользования Администрации Гаврилов-Ямского муниципального района,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>об о</w:t>
            </w:r>
            <w:r w:rsidRPr="002D1C00">
              <w:rPr>
                <w:sz w:val="24"/>
                <w:szCs w:val="24"/>
              </w:rPr>
              <w:t>пределении лиц, ответственных за предоставление данных в информационную систему Минстроя России</w:t>
            </w:r>
          </w:p>
        </w:tc>
        <w:tc>
          <w:tcPr>
            <w:tcW w:w="3118" w:type="dxa"/>
            <w:gridSpan w:val="2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наличие лица, ответственного за предоставление данных в информационную систему Минстроя России;</w:t>
            </w:r>
          </w:p>
          <w:p w:rsidR="00DF40CC" w:rsidRPr="002D1C00" w:rsidRDefault="00DF40CC" w:rsidP="00A566B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полнота сведений, вносимых в информационную систему Минстроя России, по отношению к общему объему сведений, установленных Минстроем России, процентов</w:t>
            </w:r>
          </w:p>
        </w:tc>
        <w:tc>
          <w:tcPr>
            <w:tcW w:w="1134" w:type="dxa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внесение данных в </w:t>
            </w:r>
            <w:proofErr w:type="spellStart"/>
            <w:r w:rsidRPr="002D1C00">
              <w:rPr>
                <w:sz w:val="24"/>
                <w:szCs w:val="24"/>
              </w:rPr>
              <w:t>информацион-ную</w:t>
            </w:r>
            <w:proofErr w:type="spellEnd"/>
            <w:r w:rsidRPr="002D1C00">
              <w:rPr>
                <w:sz w:val="24"/>
                <w:szCs w:val="24"/>
              </w:rPr>
              <w:t xml:space="preserve"> систему Минстроя России – постоянно в соответствии с установленными сроками</w:t>
            </w:r>
          </w:p>
        </w:tc>
        <w:tc>
          <w:tcPr>
            <w:tcW w:w="1985" w:type="dxa"/>
          </w:tcPr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Управление ЖКХ, КС и природопользования Администрации муниципального района.</w:t>
            </w:r>
          </w:p>
        </w:tc>
      </w:tr>
      <w:tr w:rsidR="002D1C00" w:rsidRPr="002D1C00" w:rsidTr="00F61A61">
        <w:tc>
          <w:tcPr>
            <w:tcW w:w="15309" w:type="dxa"/>
            <w:gridSpan w:val="8"/>
          </w:tcPr>
          <w:p w:rsidR="00DF40CC" w:rsidRPr="002D1C00" w:rsidRDefault="00DF40CC" w:rsidP="00E523FF">
            <w:pPr>
              <w:snapToGrid w:val="0"/>
              <w:ind w:left="-108"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val="en-US"/>
              </w:rPr>
              <w:t>II</w:t>
            </w:r>
            <w:r w:rsidRPr="002D1C00">
              <w:rPr>
                <w:sz w:val="24"/>
                <w:szCs w:val="24"/>
              </w:rPr>
              <w:t>. Содержание жилищного фонда, в том числе государственное регулирование деятельности по управлению МКД</w:t>
            </w:r>
          </w:p>
        </w:tc>
      </w:tr>
      <w:tr w:rsidR="002D1C00" w:rsidRPr="002D1C00" w:rsidTr="00CF04EF">
        <w:trPr>
          <w:trHeight w:val="741"/>
        </w:trPr>
        <w:tc>
          <w:tcPr>
            <w:tcW w:w="708" w:type="dxa"/>
          </w:tcPr>
          <w:p w:rsidR="00DF40CC" w:rsidRPr="002D1C00" w:rsidRDefault="00266B0B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7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A076E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Приведение договоров управления МКД, заключенных после 20 апреля 2013 г., в соответствие с постановлениями Правительства Российской Федерации от 3 апреля 2013 г. № 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и от 15 мая 2013 г.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№ 416 «О порядке осуществления деятельности по управлению многоквартирными домами»</w:t>
            </w:r>
          </w:p>
        </w:tc>
        <w:tc>
          <w:tcPr>
            <w:tcW w:w="2127" w:type="dxa"/>
          </w:tcPr>
          <w:p w:rsidR="00DF40CC" w:rsidRPr="002D1C00" w:rsidRDefault="00DF40CC" w:rsidP="00A076E8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соответствие договоров управления МКД федеральному законодательству;</w:t>
            </w:r>
          </w:p>
          <w:p w:rsidR="00DF40CC" w:rsidRPr="002D1C00" w:rsidRDefault="00DF40CC" w:rsidP="00A076E8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эффективности работы лиц, осуществляющих управление МКД;</w:t>
            </w:r>
          </w:p>
          <w:p w:rsidR="00DF40CC" w:rsidRPr="002D1C00" w:rsidRDefault="00DF40CC" w:rsidP="00A076E8">
            <w:pPr>
              <w:ind w:firstLine="0"/>
              <w:rPr>
                <w:b/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защита законных прав и интересов собственников помещений в МКД;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эффективное управление МКД</w:t>
            </w:r>
          </w:p>
        </w:tc>
        <w:tc>
          <w:tcPr>
            <w:tcW w:w="2693" w:type="dxa"/>
          </w:tcPr>
          <w:p w:rsidR="00DF40CC" w:rsidRPr="002D1C00" w:rsidRDefault="00DF40CC" w:rsidP="0081108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рамках полномочий</w:t>
            </w:r>
          </w:p>
        </w:tc>
        <w:tc>
          <w:tcPr>
            <w:tcW w:w="2268" w:type="dxa"/>
          </w:tcPr>
          <w:p w:rsidR="00DF40CC" w:rsidRPr="002D1C00" w:rsidRDefault="00DF40CC" w:rsidP="00A076E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количество МКД, в которых договоры управления приведены в соответствие с установленными требованиями, – </w:t>
            </w:r>
          </w:p>
          <w:p w:rsidR="00DF40CC" w:rsidRPr="002D1C00" w:rsidRDefault="00DF40CC" w:rsidP="00A076E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</w:t>
            </w:r>
          </w:p>
          <w:p w:rsidR="00DF40CC" w:rsidRPr="002D1C00" w:rsidRDefault="00DF40CC" w:rsidP="00A076E8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DF40CC" w:rsidRPr="002D1C00" w:rsidRDefault="00DF40CC" w:rsidP="00A076E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количество выявленных нарушений в виде несоответствия договоров управления МКД установленным требованиям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(с начала календарного года нарастающим итогом), шт.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31 декабря</w:t>
            </w:r>
          </w:p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2017 г.</w:t>
            </w:r>
          </w:p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A076E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985" w:type="dxa"/>
          </w:tcPr>
          <w:p w:rsidR="00DF40CC" w:rsidRPr="002D1C00" w:rsidRDefault="00DF40CC" w:rsidP="0081108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81108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81108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811082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Управление ЖКХ, КС и природопользования Администрации муниципального района</w:t>
            </w:r>
          </w:p>
        </w:tc>
      </w:tr>
      <w:tr w:rsidR="002D1C00" w:rsidRPr="002D1C00" w:rsidTr="00CF04EF">
        <w:trPr>
          <w:trHeight w:val="741"/>
        </w:trPr>
        <w:tc>
          <w:tcPr>
            <w:tcW w:w="708" w:type="dxa"/>
          </w:tcPr>
          <w:p w:rsidR="00DF40CC" w:rsidRPr="002D1C00" w:rsidRDefault="00EE6B8D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8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A076E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Обеспечение функционирования рейтинга эффективности работы лиц, осуществляющих </w:t>
            </w:r>
            <w:r w:rsidRPr="002D1C00">
              <w:rPr>
                <w:sz w:val="24"/>
                <w:szCs w:val="24"/>
              </w:rPr>
              <w:lastRenderedPageBreak/>
              <w:t>управление МКД</w:t>
            </w:r>
          </w:p>
        </w:tc>
        <w:tc>
          <w:tcPr>
            <w:tcW w:w="2127" w:type="dxa"/>
          </w:tcPr>
          <w:p w:rsidR="00DF40CC" w:rsidRPr="002D1C00" w:rsidRDefault="00DF40CC" w:rsidP="00303DE9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повышение качества деятельности по  управлению </w:t>
            </w:r>
            <w:r w:rsidRPr="002D1C00">
              <w:rPr>
                <w:sz w:val="24"/>
                <w:szCs w:val="24"/>
              </w:rPr>
              <w:lastRenderedPageBreak/>
              <w:t>МКД;</w:t>
            </w:r>
          </w:p>
          <w:p w:rsidR="00DF40CC" w:rsidRPr="002D1C00" w:rsidRDefault="00DF40CC" w:rsidP="00303DE9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удовлетворен-</w:t>
            </w:r>
            <w:proofErr w:type="spellStart"/>
            <w:r w:rsidRPr="002D1C00">
              <w:rPr>
                <w:sz w:val="24"/>
                <w:szCs w:val="24"/>
              </w:rPr>
              <w:t>ности</w:t>
            </w:r>
            <w:proofErr w:type="spellEnd"/>
            <w:r w:rsidRPr="002D1C00">
              <w:rPr>
                <w:sz w:val="24"/>
                <w:szCs w:val="24"/>
              </w:rPr>
              <w:t xml:space="preserve"> и комфорта       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в соответствии с постановлением Правительства области  от 13.07.2009 № 724-п </w:t>
            </w:r>
            <w:r w:rsidRPr="002D1C00">
              <w:rPr>
                <w:sz w:val="24"/>
                <w:szCs w:val="24"/>
              </w:rPr>
              <w:lastRenderedPageBreak/>
              <w:t>«Об утверждении рекомендаций по оценке качества работы организаций,</w:t>
            </w:r>
          </w:p>
        </w:tc>
        <w:tc>
          <w:tcPr>
            <w:tcW w:w="2268" w:type="dxa"/>
          </w:tcPr>
          <w:p w:rsidR="00DF40CC" w:rsidRPr="002D1C00" w:rsidRDefault="00DF40CC" w:rsidP="00A076E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количество организаций, осуществляющих управление МКД </w:t>
            </w:r>
            <w:r w:rsidRPr="002D1C00">
              <w:rPr>
                <w:sz w:val="24"/>
                <w:szCs w:val="24"/>
              </w:rPr>
              <w:lastRenderedPageBreak/>
              <w:t>на территории Гаврилов-Ямского муниципального района  и участвующих в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F40CC" w:rsidRPr="002D1C00" w:rsidRDefault="00DF40CC" w:rsidP="00303DE9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проведение оценки качества работы управляющих </w:t>
            </w:r>
            <w:r w:rsidRPr="002D1C00">
              <w:rPr>
                <w:sz w:val="24"/>
                <w:szCs w:val="24"/>
              </w:rPr>
              <w:lastRenderedPageBreak/>
              <w:t>организаций – до 15 марта,</w:t>
            </w:r>
          </w:p>
          <w:p w:rsidR="00DF40CC" w:rsidRPr="002D1C00" w:rsidRDefault="00DF40CC" w:rsidP="00303DE9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15 сентября</w:t>
            </w:r>
          </w:p>
        </w:tc>
        <w:tc>
          <w:tcPr>
            <w:tcW w:w="1985" w:type="dxa"/>
          </w:tcPr>
          <w:p w:rsidR="00DF40CC" w:rsidRPr="002D1C00" w:rsidRDefault="00E05951" w:rsidP="00303DE9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lastRenderedPageBreak/>
              <w:t xml:space="preserve">Управление ЖКХ, КС и природопользования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Администрации муниципального района</w:t>
            </w:r>
          </w:p>
        </w:tc>
      </w:tr>
      <w:tr w:rsidR="002D1C00" w:rsidRPr="002D1C00" w:rsidTr="00CF04EF">
        <w:trPr>
          <w:trHeight w:val="1837"/>
        </w:trPr>
        <w:tc>
          <w:tcPr>
            <w:tcW w:w="708" w:type="dxa"/>
          </w:tcPr>
          <w:p w:rsidR="00DF40CC" w:rsidRPr="002D1C00" w:rsidRDefault="00DF40CC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F40CC" w:rsidRPr="002D1C00" w:rsidRDefault="00DF40CC" w:rsidP="003E720B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проживания  собственников</w:t>
            </w:r>
          </w:p>
        </w:tc>
        <w:tc>
          <w:tcPr>
            <w:tcW w:w="2693" w:type="dxa"/>
          </w:tcPr>
          <w:p w:rsidR="00DF40CC" w:rsidRPr="002D1C00" w:rsidRDefault="00DF40CC" w:rsidP="0069423D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осуществляющих деятельность по управлению  многоквартирными домами в Ярославской области» </w:t>
            </w:r>
            <w:r w:rsidR="0038087D" w:rsidRPr="002D1C00">
              <w:rPr>
                <w:sz w:val="24"/>
                <w:szCs w:val="24"/>
              </w:rPr>
              <w:t xml:space="preserve">, постановлением Администрации Гаврилов-Ямского муниципального района от 31.07.2009г № 1220 «О создании комиссии </w:t>
            </w:r>
            <w:r w:rsidR="00E05951" w:rsidRPr="002D1C00">
              <w:rPr>
                <w:sz w:val="24"/>
                <w:szCs w:val="24"/>
              </w:rPr>
              <w:t>по оценке качества работы управляющих организаций»</w:t>
            </w:r>
          </w:p>
        </w:tc>
        <w:tc>
          <w:tcPr>
            <w:tcW w:w="2268" w:type="dxa"/>
          </w:tcPr>
          <w:p w:rsidR="00DF40CC" w:rsidRPr="002D1C00" w:rsidRDefault="00DF40CC" w:rsidP="00906321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системе </w:t>
            </w:r>
            <w:proofErr w:type="spellStart"/>
            <w:r w:rsidRPr="002D1C00">
              <w:rPr>
                <w:sz w:val="24"/>
                <w:szCs w:val="24"/>
              </w:rPr>
              <w:t>рейтингования</w:t>
            </w:r>
            <w:proofErr w:type="spellEnd"/>
            <w:r w:rsidRPr="002D1C00">
              <w:rPr>
                <w:sz w:val="24"/>
                <w:szCs w:val="24"/>
              </w:rPr>
              <w:t>, по отношению к общему количеству таких организаций – 100 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</w:tr>
      <w:tr w:rsidR="002D1C00" w:rsidRPr="002D1C00" w:rsidTr="00F61A61">
        <w:tc>
          <w:tcPr>
            <w:tcW w:w="15309" w:type="dxa"/>
            <w:gridSpan w:val="8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val="en-US"/>
              </w:rPr>
              <w:t>III</w:t>
            </w:r>
            <w:r w:rsidRPr="002D1C00">
              <w:rPr>
                <w:sz w:val="24"/>
                <w:szCs w:val="24"/>
              </w:rPr>
              <w:t>. Функционирование региональной системы капитального ремонта общего имущества в МКД</w:t>
            </w:r>
          </w:p>
        </w:tc>
      </w:tr>
      <w:tr w:rsidR="002D1C00" w:rsidRPr="002D1C00" w:rsidTr="00CF04EF">
        <w:tc>
          <w:tcPr>
            <w:tcW w:w="708" w:type="dxa"/>
          </w:tcPr>
          <w:p w:rsidR="00DF40CC" w:rsidRPr="002D1C00" w:rsidRDefault="00654828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9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Del="00F25D64" w:rsidRDefault="00654828" w:rsidP="00C02A2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Обеспечение реализации</w:t>
            </w:r>
            <w:r w:rsidR="00DF40CC" w:rsidRPr="002D1C00">
              <w:rPr>
                <w:sz w:val="24"/>
                <w:szCs w:val="24"/>
              </w:rPr>
              <w:t xml:space="preserve"> РПКР </w:t>
            </w:r>
          </w:p>
        </w:tc>
        <w:tc>
          <w:tcPr>
            <w:tcW w:w="2127" w:type="dxa"/>
          </w:tcPr>
          <w:p w:rsidR="00DF40CC" w:rsidRPr="002D1C00" w:rsidRDefault="00DF40CC" w:rsidP="00C02A2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обеспечение проведения капитального ремонта МКД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Законом Ярославской области от 28 июня 2013 г. № 32-з «Об отдельных вопросах организации проведения капитального ремонта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общего имущества в многоквартирных </w:t>
            </w:r>
            <w:r w:rsidRPr="002D1C00">
              <w:rPr>
                <w:sz w:val="24"/>
                <w:szCs w:val="24"/>
              </w:rPr>
              <w:lastRenderedPageBreak/>
              <w:t>домах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на территории Ярославской области»,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постановлением Правительства области от 31.12.2013 № 1779-п «О региональной программе капитального ремонта общего имущества в многоквартирных домах Ярославской области на 2014 –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2043 годы»</w:t>
            </w:r>
          </w:p>
        </w:tc>
        <w:tc>
          <w:tcPr>
            <w:tcW w:w="2268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- процент выполнения капитального ремонта МКД –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 процентов;</w:t>
            </w:r>
          </w:p>
          <w:p w:rsidR="00DF40CC" w:rsidRPr="002D1C00" w:rsidRDefault="00DF40CC" w:rsidP="00A00891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процент средств, израсходованных на проведение капитального ремонта в рамках </w:t>
            </w:r>
            <w:r w:rsidRPr="002D1C00">
              <w:rPr>
                <w:sz w:val="24"/>
                <w:szCs w:val="24"/>
              </w:rPr>
              <w:lastRenderedPageBreak/>
              <w:t>РПКР, – 100 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2014 – 2043 гг.</w:t>
            </w:r>
          </w:p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(годы реализации РПКР)</w:t>
            </w:r>
          </w:p>
        </w:tc>
        <w:tc>
          <w:tcPr>
            <w:tcW w:w="1985" w:type="dxa"/>
          </w:tcPr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Заячье-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 xml:space="preserve">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Управление ЖКХ, КС и природопользования Администрации муниципального района</w:t>
            </w:r>
          </w:p>
        </w:tc>
      </w:tr>
      <w:tr w:rsidR="002D1C00" w:rsidRPr="002D1C00" w:rsidTr="00CF04EF">
        <w:tc>
          <w:tcPr>
            <w:tcW w:w="708" w:type="dxa"/>
          </w:tcPr>
          <w:p w:rsidR="00DF40CC" w:rsidRPr="002D1C00" w:rsidRDefault="00654828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10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65482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Обеспечение реализации</w:t>
            </w:r>
            <w:r w:rsidR="00DF40CC" w:rsidRPr="002D1C00">
              <w:rPr>
                <w:sz w:val="24"/>
                <w:szCs w:val="24"/>
              </w:rPr>
              <w:t xml:space="preserve"> краткосрочного плана реализации РПКР на 2014 и 2015 годы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улучшение условий проживания граждан;</w:t>
            </w:r>
          </w:p>
          <w:p w:rsidR="00DF40CC" w:rsidRPr="002D1C00" w:rsidRDefault="00DF40CC" w:rsidP="00C02A2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улучшение состояния многоквартирного фонда</w:t>
            </w:r>
          </w:p>
        </w:tc>
        <w:tc>
          <w:tcPr>
            <w:tcW w:w="2693" w:type="dxa"/>
          </w:tcPr>
          <w:p w:rsidR="00DF40CC" w:rsidRPr="002D1C00" w:rsidRDefault="00DF40CC" w:rsidP="00A00891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соответствии с постановлением Правительства области  от 28.03.2014 № 275-п «Об утверждении регионального краткосрочного плана реализации региональной программы капитального ремонта общего имущества в многоквартирных домах Ярославской </w:t>
            </w:r>
            <w:r w:rsidRPr="002D1C00">
              <w:rPr>
                <w:sz w:val="24"/>
                <w:szCs w:val="24"/>
              </w:rPr>
              <w:lastRenderedPageBreak/>
              <w:t>области на 2014 – 2043 годы на 2014 и 2015 годы» ;</w:t>
            </w:r>
          </w:p>
          <w:p w:rsidR="00DF40CC" w:rsidRPr="002D1C00" w:rsidRDefault="00DF40CC" w:rsidP="00BD3944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постановления Администрации городского поселения Гаврилов-Ям от 26.01.2015 №27 «Об утверждении регионального краткосрочного плана реализации региональной программы капитального ремонта общего имущества в многоквартирных домах городского поселения Гаврилов-Ям на 2014 – 2043 годы на 2014 и 2015 годы» ; постановление Администрации Великосельского сельского поселения от 18.08.2014 №172 «Об утверждении муниципального краткосрочного плана реализации региональной программы </w:t>
            </w:r>
            <w:r w:rsidRPr="002D1C00">
              <w:rPr>
                <w:sz w:val="24"/>
                <w:szCs w:val="24"/>
              </w:rPr>
              <w:lastRenderedPageBreak/>
              <w:t xml:space="preserve">капитального ремонта общего имущества в многоквартирных домах Великосельского сельского поселения на 2014-2043 годы на 2015год»; </w:t>
            </w:r>
            <w:r w:rsidR="002A603C" w:rsidRPr="002D1C00">
              <w:rPr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="002A603C" w:rsidRPr="002D1C00">
              <w:rPr>
                <w:sz w:val="24"/>
                <w:szCs w:val="24"/>
              </w:rPr>
              <w:t>Шопшинского</w:t>
            </w:r>
            <w:proofErr w:type="spellEnd"/>
            <w:r w:rsidR="002A603C" w:rsidRPr="002D1C00">
              <w:rPr>
                <w:sz w:val="24"/>
                <w:szCs w:val="24"/>
              </w:rPr>
              <w:t xml:space="preserve"> сельского поселения от 03.02.2015 №19 «Об утверждении муниципального краткосрочного плана реализации региональной программы капитального ремонта общего имущества в многоквартирных домах </w:t>
            </w:r>
            <w:proofErr w:type="spellStart"/>
            <w:r w:rsidR="002A603C" w:rsidRPr="002D1C00">
              <w:rPr>
                <w:sz w:val="24"/>
                <w:szCs w:val="24"/>
              </w:rPr>
              <w:t>Шопшинского</w:t>
            </w:r>
            <w:proofErr w:type="spellEnd"/>
            <w:r w:rsidR="002A603C" w:rsidRPr="002D1C00">
              <w:rPr>
                <w:sz w:val="24"/>
                <w:szCs w:val="24"/>
              </w:rPr>
              <w:t xml:space="preserve"> сельского поселения на 2014-2043 годы на 2015год»</w:t>
            </w:r>
          </w:p>
          <w:p w:rsidR="00DF40CC" w:rsidRPr="002D1C00" w:rsidRDefault="00DF40CC" w:rsidP="00A0089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- процент выполнения  капитального ремонта МКД – 100 процентов;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процент средств, израсходованных на проведение капитального ремонта в рамках РПКР, – 100 процентов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F40CC" w:rsidRPr="002D1C00" w:rsidRDefault="00DF40CC" w:rsidP="00A00891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2014 и 2015 гг.</w:t>
            </w:r>
          </w:p>
        </w:tc>
        <w:tc>
          <w:tcPr>
            <w:tcW w:w="1985" w:type="dxa"/>
          </w:tcPr>
          <w:p w:rsidR="00DF40CC" w:rsidRPr="002D1C00" w:rsidRDefault="00DF40CC" w:rsidP="0001557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01557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01557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01557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Управление ЖКХ, КС и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природопользования Администрации муниципального района</w:t>
            </w:r>
          </w:p>
        </w:tc>
      </w:tr>
      <w:tr w:rsidR="002D1C00" w:rsidRPr="002D1C00" w:rsidTr="00CF04EF">
        <w:tc>
          <w:tcPr>
            <w:tcW w:w="708" w:type="dxa"/>
          </w:tcPr>
          <w:p w:rsidR="00DF40CC" w:rsidRPr="002D1C00" w:rsidRDefault="00F67E4F" w:rsidP="00CB69B9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11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Принятие и реализация НПА Администрациями поселений Гаврилов-Ямского муниципального района  об утверждении краткосрочных планов реализации РПКР на </w:t>
            </w:r>
            <w:r w:rsidRPr="002D1C00">
              <w:rPr>
                <w:sz w:val="24"/>
                <w:szCs w:val="24"/>
              </w:rPr>
              <w:lastRenderedPageBreak/>
              <w:t>последующие годы</w:t>
            </w:r>
          </w:p>
        </w:tc>
        <w:tc>
          <w:tcPr>
            <w:tcW w:w="2127" w:type="dxa"/>
          </w:tcPr>
          <w:p w:rsidR="00DF40CC" w:rsidRPr="002D1C00" w:rsidRDefault="00DF40CC" w:rsidP="00CB69B9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улучшение условий проживания граждан;</w:t>
            </w:r>
          </w:p>
          <w:p w:rsidR="00DF40CC" w:rsidRPr="002D1C00" w:rsidRDefault="00DF40CC" w:rsidP="00CB69B9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улучшение состояния </w:t>
            </w:r>
            <w:r w:rsidRPr="002D1C00">
              <w:rPr>
                <w:sz w:val="24"/>
                <w:szCs w:val="24"/>
              </w:rPr>
              <w:lastRenderedPageBreak/>
              <w:t>многоквартирного фонда</w:t>
            </w:r>
          </w:p>
        </w:tc>
        <w:tc>
          <w:tcPr>
            <w:tcW w:w="2693" w:type="dxa"/>
          </w:tcPr>
          <w:p w:rsidR="00DF40CC" w:rsidRPr="002D1C00" w:rsidRDefault="00DF40CC" w:rsidP="00CB69B9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в соответствии с постановлениями Администраций поселений муниципального района об утверждении </w:t>
            </w:r>
            <w:r w:rsidRPr="002D1C00">
              <w:rPr>
                <w:sz w:val="24"/>
                <w:szCs w:val="24"/>
              </w:rPr>
              <w:lastRenderedPageBreak/>
              <w:t>краткосрочных планов реализации РПКР</w:t>
            </w:r>
          </w:p>
        </w:tc>
        <w:tc>
          <w:tcPr>
            <w:tcW w:w="2268" w:type="dxa"/>
          </w:tcPr>
          <w:p w:rsidR="00DF40CC" w:rsidRPr="002D1C00" w:rsidRDefault="00DF40CC" w:rsidP="00993CCC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- процент выполнения  капитального ремонта МКД – 100 процентов;</w:t>
            </w:r>
          </w:p>
          <w:p w:rsidR="00DF40CC" w:rsidRPr="002D1C00" w:rsidRDefault="00DF40CC" w:rsidP="00347E0D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процент средств, </w:t>
            </w:r>
            <w:r w:rsidRPr="002D1C00">
              <w:rPr>
                <w:sz w:val="24"/>
                <w:szCs w:val="24"/>
              </w:rPr>
              <w:lastRenderedPageBreak/>
              <w:t>израсходованных на проведение капитального ремонта в рамках РПКР, – 100 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годы </w:t>
            </w:r>
          </w:p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реализации РПКР</w:t>
            </w:r>
          </w:p>
        </w:tc>
        <w:tc>
          <w:tcPr>
            <w:tcW w:w="1985" w:type="dxa"/>
          </w:tcPr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 xml:space="preserve">сельского поселения, </w:t>
            </w:r>
          </w:p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Управление ЖКХ, КС и природопользования Администрации муниципального района</w:t>
            </w:r>
          </w:p>
        </w:tc>
      </w:tr>
      <w:tr w:rsidR="002D1C00" w:rsidRPr="002D1C00" w:rsidTr="00CF04EF">
        <w:tc>
          <w:tcPr>
            <w:tcW w:w="708" w:type="dxa"/>
          </w:tcPr>
          <w:p w:rsidR="00DF40CC" w:rsidRPr="002D1C00" w:rsidRDefault="00DF40CC" w:rsidP="00993CCC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1</w:t>
            </w:r>
            <w:r w:rsidR="008B7C60" w:rsidRPr="002D1C00">
              <w:rPr>
                <w:sz w:val="24"/>
                <w:szCs w:val="24"/>
              </w:rPr>
              <w:t>2</w:t>
            </w:r>
            <w:r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Del="00F25D64" w:rsidRDefault="00DF40CC" w:rsidP="00C02A2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Получение и использование средств федеральной поддержки Фонда ЖКХ для </w:t>
            </w:r>
            <w:proofErr w:type="spellStart"/>
            <w:r w:rsidRPr="002D1C00">
              <w:rPr>
                <w:sz w:val="24"/>
                <w:szCs w:val="24"/>
              </w:rPr>
              <w:t>софинансирования</w:t>
            </w:r>
            <w:proofErr w:type="spellEnd"/>
            <w:r w:rsidRPr="002D1C00">
              <w:rPr>
                <w:sz w:val="24"/>
                <w:szCs w:val="24"/>
              </w:rPr>
              <w:t xml:space="preserve"> капитального ремонта МКД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получение дополнительных средств для проведения капитального ремонта МКД;</w:t>
            </w:r>
          </w:p>
          <w:p w:rsidR="00DF40CC" w:rsidRPr="002D1C00" w:rsidRDefault="00DF40CC" w:rsidP="00C02A2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увеличение объема проводимого капитального </w:t>
            </w:r>
            <w:r w:rsidRPr="002D1C00">
              <w:rPr>
                <w:sz w:val="24"/>
                <w:szCs w:val="24"/>
              </w:rPr>
              <w:lastRenderedPageBreak/>
              <w:t>ремонта МКД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подача заявки городского поселения Гаврилов-Ям в составе заявки Ярославской области  в Фонд ЖКХ на получение федеральной поддержки и одобрение заявки</w:t>
            </w:r>
          </w:p>
        </w:tc>
        <w:tc>
          <w:tcPr>
            <w:tcW w:w="2268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соотношение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запланированного объема капитального ремонта и фактически проведенного капитального ремонта </w:t>
            </w:r>
            <w:r w:rsidRPr="002D1C00">
              <w:rPr>
                <w:sz w:val="24"/>
                <w:szCs w:val="24"/>
              </w:rPr>
              <w:softHyphen/>
              <w:t>–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F40CC" w:rsidRPr="002D1C00" w:rsidRDefault="00DF40CC" w:rsidP="00347E0D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2014 и 2015 гг.</w:t>
            </w:r>
          </w:p>
        </w:tc>
        <w:tc>
          <w:tcPr>
            <w:tcW w:w="1985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Администрация городского поселения Гаврилов-Ям</w:t>
            </w:r>
          </w:p>
        </w:tc>
      </w:tr>
      <w:tr w:rsidR="002D1C00" w:rsidRPr="002D1C00" w:rsidTr="00CF04EF">
        <w:tc>
          <w:tcPr>
            <w:tcW w:w="708" w:type="dxa"/>
            <w:shd w:val="clear" w:color="auto" w:fill="auto"/>
          </w:tcPr>
          <w:p w:rsidR="00DF40CC" w:rsidRPr="002D1C00" w:rsidRDefault="0015524E" w:rsidP="001F4428">
            <w:pPr>
              <w:snapToGrid w:val="0"/>
              <w:ind w:left="34" w:firstLine="0"/>
              <w:jc w:val="both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13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Осуществление мониторинга и контроля функционирования региональной системы капитального ремонта общего имущества в МКД</w:t>
            </w:r>
          </w:p>
        </w:tc>
        <w:tc>
          <w:tcPr>
            <w:tcW w:w="2127" w:type="dxa"/>
            <w:shd w:val="clear" w:color="auto" w:fill="auto"/>
          </w:tcPr>
          <w:p w:rsidR="00DF40CC" w:rsidRPr="002D1C00" w:rsidRDefault="00DF40CC" w:rsidP="00753FC2">
            <w:pPr>
              <w:snapToGrid w:val="0"/>
              <w:ind w:firstLine="0"/>
              <w:rPr>
                <w:bCs/>
                <w:sz w:val="24"/>
                <w:szCs w:val="24"/>
              </w:rPr>
            </w:pPr>
            <w:r w:rsidRPr="002D1C00">
              <w:rPr>
                <w:bCs/>
                <w:sz w:val="24"/>
                <w:szCs w:val="24"/>
              </w:rPr>
              <w:t xml:space="preserve">повышение прозрачности и подконтрольности </w:t>
            </w:r>
            <w:proofErr w:type="spellStart"/>
            <w:r w:rsidRPr="002D1C00">
              <w:rPr>
                <w:sz w:val="24"/>
                <w:szCs w:val="24"/>
              </w:rPr>
              <w:t>функционирова-ния</w:t>
            </w:r>
            <w:proofErr w:type="spellEnd"/>
            <w:r w:rsidRPr="002D1C00">
              <w:rPr>
                <w:sz w:val="24"/>
                <w:szCs w:val="24"/>
              </w:rPr>
              <w:t xml:space="preserve"> региональной системы капитального ремонта общего имущества в МКД</w:t>
            </w:r>
          </w:p>
        </w:tc>
        <w:tc>
          <w:tcPr>
            <w:tcW w:w="2693" w:type="dxa"/>
            <w:shd w:val="clear" w:color="auto" w:fill="auto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формирование отчетов КР-1, КР-1.1, КР-1.2</w:t>
            </w:r>
          </w:p>
        </w:tc>
        <w:tc>
          <w:tcPr>
            <w:tcW w:w="2268" w:type="dxa"/>
            <w:shd w:val="clear" w:color="auto" w:fill="auto"/>
          </w:tcPr>
          <w:p w:rsidR="00DF40CC" w:rsidRPr="002D1C00" w:rsidRDefault="00DF40CC" w:rsidP="00347E0D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подготовленные отчеты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ежемесячно, 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до 05 числа месяца, следующего за отчетным 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ежегодно, 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15 февраля года, следующего за отчетным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F40CC" w:rsidRPr="002D1C00" w:rsidRDefault="00DF40CC" w:rsidP="00F62D9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F62D9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F62D9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F62D9F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</w:t>
            </w:r>
          </w:p>
        </w:tc>
      </w:tr>
      <w:tr w:rsidR="002D1C00" w:rsidRPr="002D1C00" w:rsidTr="00F61A61">
        <w:tc>
          <w:tcPr>
            <w:tcW w:w="15309" w:type="dxa"/>
            <w:gridSpan w:val="8"/>
          </w:tcPr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val="en-US"/>
              </w:rPr>
              <w:t>IV</w:t>
            </w:r>
            <w:r w:rsidRPr="002D1C00">
              <w:rPr>
                <w:sz w:val="24"/>
                <w:szCs w:val="24"/>
              </w:rPr>
              <w:t>. Переселение граждан из аварийного жилого фонда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BB697B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14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F13E04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Реализация программ переселения граждан из аварийного жилищного фонда, признанного таковым в установленном порядке </w:t>
            </w:r>
          </w:p>
          <w:p w:rsidR="00DF40CC" w:rsidRPr="002D1C00" w:rsidRDefault="00DF40CC" w:rsidP="00F13E04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до 01 января 2012 г. 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улучшение условий проживания граждан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соответствии с постановлением Правительства области от 22.04.2013 № 432-п «Об утверждении региональной адресной программы по переселению граждан из аварийного жилищного фонда Ярославской области на 2013 – 2017 годы»; постановлением </w:t>
            </w:r>
            <w:r w:rsidRPr="002D1C00">
              <w:rPr>
                <w:sz w:val="24"/>
                <w:szCs w:val="24"/>
              </w:rPr>
              <w:lastRenderedPageBreak/>
              <w:t>Администрации городского поселения Гаврилов-Ям от 03.09.2014 № 476 «Об утверждении муниципальной адресной программы по переселению граждан из аварийного жилищного  фонда городского поселения Гаврилов-Ям на 2013-2017 годы»; постановлением Администрации Великосельского сельского поселения от 22.07.2013 №122 «Об утверждении муниципальной адресной программы по переселению граждан из аварийного жилья Великосельского сельского поселения с учетом необходимости развития малоэтажного жилищного строительства в 2013-2015 годах».</w:t>
            </w:r>
          </w:p>
        </w:tc>
        <w:tc>
          <w:tcPr>
            <w:tcW w:w="2268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- объем площади жилья, запланированного к расселению и фактически расселенного.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период с 2014 г. по 2017 г. планируется расселить </w:t>
            </w:r>
          </w:p>
          <w:p w:rsidR="00DF40CC" w:rsidRPr="002D1C00" w:rsidRDefault="004A4AA2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5,3</w:t>
            </w:r>
            <w:r w:rsidR="00DF40CC" w:rsidRPr="002D1C00">
              <w:rPr>
                <w:sz w:val="24"/>
                <w:szCs w:val="24"/>
              </w:rPr>
              <w:t xml:space="preserve"> тыс. </w:t>
            </w:r>
            <w:proofErr w:type="spellStart"/>
            <w:r w:rsidR="00DF40CC" w:rsidRPr="002D1C00">
              <w:rPr>
                <w:sz w:val="24"/>
                <w:szCs w:val="24"/>
              </w:rPr>
              <w:t>кв.м</w:t>
            </w:r>
            <w:proofErr w:type="spellEnd"/>
            <w:r w:rsidR="00DF40CC" w:rsidRPr="002D1C00">
              <w:rPr>
                <w:sz w:val="24"/>
                <w:szCs w:val="24"/>
              </w:rPr>
              <w:t xml:space="preserve"> аварийного жилья, в том числе: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2014 г. – </w:t>
            </w:r>
          </w:p>
          <w:p w:rsidR="004A4AA2" w:rsidRPr="002D1C00" w:rsidRDefault="004A4AA2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0,4</w:t>
            </w:r>
            <w:r w:rsidR="00DF40CC" w:rsidRPr="002D1C00">
              <w:rPr>
                <w:sz w:val="24"/>
                <w:szCs w:val="24"/>
              </w:rPr>
              <w:t xml:space="preserve"> тыс. кв. м,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2015 г. – </w:t>
            </w:r>
          </w:p>
          <w:p w:rsidR="004A4AA2" w:rsidRPr="002D1C00" w:rsidRDefault="004A4AA2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0,8</w:t>
            </w:r>
            <w:r w:rsidR="00DF40CC" w:rsidRPr="002D1C00">
              <w:rPr>
                <w:sz w:val="24"/>
                <w:szCs w:val="24"/>
              </w:rPr>
              <w:t xml:space="preserve"> тыс. кв. м,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2016 г. – </w:t>
            </w:r>
          </w:p>
          <w:p w:rsidR="004A4AA2" w:rsidRPr="002D1C00" w:rsidRDefault="004A4AA2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2,3</w:t>
            </w:r>
            <w:r w:rsidR="00DF40CC" w:rsidRPr="002D1C00">
              <w:rPr>
                <w:sz w:val="24"/>
                <w:szCs w:val="24"/>
              </w:rPr>
              <w:t xml:space="preserve"> тыс. кв. м,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2017 г. – </w:t>
            </w:r>
          </w:p>
          <w:p w:rsidR="00DF40CC" w:rsidRPr="002D1C00" w:rsidRDefault="004A4AA2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1,9</w:t>
            </w:r>
            <w:r w:rsidR="00DF40CC" w:rsidRPr="002D1C00">
              <w:rPr>
                <w:sz w:val="24"/>
                <w:szCs w:val="24"/>
              </w:rPr>
              <w:t xml:space="preserve"> тыс. кв. м</w:t>
            </w:r>
          </w:p>
          <w:p w:rsidR="00DF40CC" w:rsidRPr="002D1C00" w:rsidRDefault="005A0FC1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(по состоянию на 31.12.</w:t>
            </w:r>
            <w:r w:rsidR="00DF40CC" w:rsidRPr="002D1C00">
              <w:rPr>
                <w:sz w:val="24"/>
                <w:szCs w:val="24"/>
              </w:rPr>
              <w:t>2014</w:t>
            </w:r>
            <w:r w:rsidRPr="002D1C00">
              <w:rPr>
                <w:sz w:val="24"/>
                <w:szCs w:val="24"/>
              </w:rPr>
              <w:t xml:space="preserve"> г. расселено 0,4тыс. </w:t>
            </w:r>
            <w:proofErr w:type="spellStart"/>
            <w:r w:rsidRPr="002D1C00">
              <w:rPr>
                <w:sz w:val="24"/>
                <w:szCs w:val="24"/>
              </w:rPr>
              <w:t>кв.м</w:t>
            </w:r>
            <w:proofErr w:type="spellEnd"/>
            <w:r w:rsidRPr="002D1C00">
              <w:rPr>
                <w:sz w:val="24"/>
                <w:szCs w:val="24"/>
              </w:rPr>
              <w:t>, то есть 100</w:t>
            </w:r>
            <w:r w:rsidR="002A2D90" w:rsidRPr="002D1C00">
              <w:rPr>
                <w:sz w:val="24"/>
                <w:szCs w:val="24"/>
              </w:rPr>
              <w:t> процентов</w:t>
            </w:r>
            <w:r w:rsidR="00DF40CC" w:rsidRPr="002D1C00">
              <w:rPr>
                <w:sz w:val="24"/>
                <w:szCs w:val="24"/>
              </w:rPr>
              <w:t xml:space="preserve"> от целевого показателя 2014 г.);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количество человек, запланированных к расселению и фактически расселенных.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период 2014 –2017 гг. планируется расселить </w:t>
            </w:r>
          </w:p>
          <w:p w:rsidR="00DF40CC" w:rsidRPr="002D1C00" w:rsidRDefault="002A2D90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348</w:t>
            </w:r>
            <w:r w:rsidR="00DF40CC" w:rsidRPr="002D1C00">
              <w:rPr>
                <w:sz w:val="24"/>
                <w:szCs w:val="24"/>
              </w:rPr>
              <w:t xml:space="preserve"> человек, в том числе: 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2014 г. – </w:t>
            </w:r>
          </w:p>
          <w:p w:rsidR="00DF40CC" w:rsidRPr="002D1C00" w:rsidRDefault="002A2D90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26 </w:t>
            </w:r>
            <w:r w:rsidR="00DF40CC" w:rsidRPr="002D1C00">
              <w:rPr>
                <w:sz w:val="24"/>
                <w:szCs w:val="24"/>
              </w:rPr>
              <w:t xml:space="preserve">человек,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2015 г. –</w:t>
            </w:r>
          </w:p>
          <w:p w:rsidR="00DF40CC" w:rsidRPr="002D1C00" w:rsidRDefault="002A2D90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52</w:t>
            </w:r>
            <w:r w:rsidR="00DF40CC" w:rsidRPr="002D1C00">
              <w:rPr>
                <w:sz w:val="24"/>
                <w:szCs w:val="24"/>
              </w:rPr>
              <w:t xml:space="preserve"> человек</w:t>
            </w:r>
            <w:r w:rsidRPr="002D1C00">
              <w:rPr>
                <w:sz w:val="24"/>
                <w:szCs w:val="24"/>
              </w:rPr>
              <w:t>а</w:t>
            </w:r>
            <w:r w:rsidR="00DF40CC" w:rsidRPr="002D1C00">
              <w:rPr>
                <w:sz w:val="24"/>
                <w:szCs w:val="24"/>
              </w:rPr>
              <w:t xml:space="preserve">,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2016 г. – </w:t>
            </w:r>
          </w:p>
          <w:p w:rsidR="00DF40CC" w:rsidRPr="002D1C00" w:rsidRDefault="002A2D90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144 </w:t>
            </w:r>
            <w:r w:rsidR="00DF40CC" w:rsidRPr="002D1C00">
              <w:rPr>
                <w:sz w:val="24"/>
                <w:szCs w:val="24"/>
              </w:rPr>
              <w:t>человек</w:t>
            </w:r>
            <w:r w:rsidRPr="002D1C00">
              <w:rPr>
                <w:sz w:val="24"/>
                <w:szCs w:val="24"/>
              </w:rPr>
              <w:t>а</w:t>
            </w:r>
            <w:r w:rsidR="00DF40CC" w:rsidRPr="002D1C00">
              <w:rPr>
                <w:sz w:val="24"/>
                <w:szCs w:val="24"/>
              </w:rPr>
              <w:t xml:space="preserve">,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2017 г. – </w:t>
            </w:r>
          </w:p>
          <w:p w:rsidR="00DF40CC" w:rsidRPr="002D1C00" w:rsidRDefault="002A2D90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126</w:t>
            </w:r>
            <w:r w:rsidR="00DF40CC" w:rsidRPr="002D1C00">
              <w:rPr>
                <w:sz w:val="24"/>
                <w:szCs w:val="24"/>
              </w:rPr>
              <w:t xml:space="preserve"> человек</w:t>
            </w:r>
          </w:p>
          <w:p w:rsidR="00DF40CC" w:rsidRPr="002D1C00" w:rsidRDefault="002A2D90" w:rsidP="00347E0D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(по состоянию на 31.12.2014 г. расселено 26 человек, то есть 100 процентов</w:t>
            </w:r>
            <w:r w:rsidR="00DF40CC" w:rsidRPr="002D1C00">
              <w:rPr>
                <w:sz w:val="24"/>
                <w:szCs w:val="24"/>
              </w:rPr>
              <w:t xml:space="preserve"> от целевого показателя 2014 г.)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692CD6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до 01 сентября 2017 г.</w:t>
            </w:r>
          </w:p>
        </w:tc>
        <w:tc>
          <w:tcPr>
            <w:tcW w:w="1985" w:type="dxa"/>
          </w:tcPr>
          <w:p w:rsidR="00A75E15" w:rsidRPr="002D1C00" w:rsidRDefault="00A75E15" w:rsidP="00A75E15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A75E15" w:rsidRPr="002D1C00" w:rsidRDefault="00A75E15" w:rsidP="00A75E15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A75E15" w:rsidRPr="002D1C00" w:rsidRDefault="00A75E15" w:rsidP="00A75E15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Великосельского сельского поселения.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BB697B" w:rsidP="001F442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15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Получение и использование средств федеральной поддержки Фонда ЖКХ для </w:t>
            </w:r>
            <w:proofErr w:type="spellStart"/>
            <w:r w:rsidRPr="002D1C00">
              <w:rPr>
                <w:sz w:val="24"/>
                <w:szCs w:val="24"/>
              </w:rPr>
              <w:t>софинансирования</w:t>
            </w:r>
            <w:proofErr w:type="spellEnd"/>
            <w:r w:rsidRPr="002D1C00">
              <w:rPr>
                <w:sz w:val="24"/>
                <w:szCs w:val="24"/>
              </w:rPr>
              <w:t xml:space="preserve"> программ переселения граждан из аварийного жилищного фонда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получение дополнительных средств для проведения расселения;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увеличение объема расселяемого аварийного жилищного фонда</w:t>
            </w:r>
          </w:p>
        </w:tc>
        <w:tc>
          <w:tcPr>
            <w:tcW w:w="2693" w:type="dxa"/>
            <w:shd w:val="clear" w:color="auto" w:fill="auto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заявка на предоставление финансовой поддержки городскому поселению Гаврилов-Ям в рамках заявки Ярославской области за счет средств Фонда ЖКХ от 25.07.2014 (решение Правления Фонда ЖКХ от 28.07.2014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№ 514)</w:t>
            </w:r>
          </w:p>
        </w:tc>
        <w:tc>
          <w:tcPr>
            <w:tcW w:w="2268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объем площади жилья, запланированного к расселению и фактически расселенного.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период с 2014 г. по 2017 г. планируется расселить </w:t>
            </w:r>
          </w:p>
          <w:p w:rsidR="00DF40CC" w:rsidRPr="002D1C00" w:rsidRDefault="003F3C1B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5,2</w:t>
            </w:r>
            <w:r w:rsidR="00DF40CC" w:rsidRPr="002D1C00">
              <w:rPr>
                <w:sz w:val="24"/>
                <w:szCs w:val="24"/>
              </w:rPr>
              <w:t xml:space="preserve"> тыс. </w:t>
            </w:r>
            <w:proofErr w:type="spellStart"/>
            <w:r w:rsidR="00DF40CC" w:rsidRPr="002D1C00">
              <w:rPr>
                <w:sz w:val="24"/>
                <w:szCs w:val="24"/>
              </w:rPr>
              <w:t>кв.м</w:t>
            </w:r>
            <w:proofErr w:type="spellEnd"/>
            <w:r w:rsidR="00DF40CC" w:rsidRPr="002D1C00">
              <w:rPr>
                <w:sz w:val="24"/>
                <w:szCs w:val="24"/>
              </w:rPr>
              <w:t xml:space="preserve"> аварийного жилья, в том числе: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2014 г. – </w:t>
            </w:r>
          </w:p>
          <w:p w:rsidR="00DF40CC" w:rsidRPr="002D1C00" w:rsidRDefault="003F3C1B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5,2</w:t>
            </w:r>
            <w:r w:rsidR="00DF40CC" w:rsidRPr="002D1C00">
              <w:rPr>
                <w:sz w:val="24"/>
                <w:szCs w:val="24"/>
              </w:rPr>
              <w:t xml:space="preserve"> тыс. кв. м,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заявка на 2 этап (2014 и 2015 гг.) от 25.07.2014 </w:t>
            </w:r>
          </w:p>
          <w:p w:rsidR="00DF40CC" w:rsidRPr="002D1C00" w:rsidRDefault="00DF40CC" w:rsidP="00347E0D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№ 8278-вп – площадь аварийного жилищного </w:t>
            </w:r>
          </w:p>
          <w:p w:rsidR="00DF40CC" w:rsidRPr="002D1C00" w:rsidRDefault="00DF40CC" w:rsidP="00347E0D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фонда – </w:t>
            </w:r>
          </w:p>
          <w:p w:rsidR="00DF40CC" w:rsidRPr="002D1C00" w:rsidRDefault="003F3C1B" w:rsidP="00425CB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0,8</w:t>
            </w:r>
            <w:r w:rsidR="00DF40CC" w:rsidRPr="002D1C00">
              <w:rPr>
                <w:sz w:val="24"/>
                <w:szCs w:val="24"/>
              </w:rPr>
              <w:t xml:space="preserve"> тыс. кв. м с участием средств Фонда ЖКХ 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заявки – ежегодно: до 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30 марта 2015 г.,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30 марта 2016 г.,</w:t>
            </w:r>
          </w:p>
          <w:p w:rsidR="00DF40CC" w:rsidRPr="002D1C00" w:rsidRDefault="00DF40CC" w:rsidP="00692CD6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30 марта 2017 г. </w:t>
            </w:r>
          </w:p>
        </w:tc>
        <w:tc>
          <w:tcPr>
            <w:tcW w:w="1985" w:type="dxa"/>
          </w:tcPr>
          <w:p w:rsidR="00DF40CC" w:rsidRPr="002D1C00" w:rsidRDefault="00DF40CC" w:rsidP="009C32F8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Администрация городского поселения Гаврилов-Ям</w:t>
            </w:r>
          </w:p>
        </w:tc>
      </w:tr>
      <w:tr w:rsidR="002D1C00" w:rsidRPr="002D1C00" w:rsidDel="00F25D64" w:rsidTr="00CF04EF">
        <w:tc>
          <w:tcPr>
            <w:tcW w:w="708" w:type="dxa"/>
            <w:shd w:val="clear" w:color="auto" w:fill="auto"/>
          </w:tcPr>
          <w:p w:rsidR="00DF40CC" w:rsidRPr="002D1C00" w:rsidRDefault="00C55FBA" w:rsidP="003B210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16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Размещение на МКД, подлежащих расселению, информационных табличек</w:t>
            </w:r>
          </w:p>
        </w:tc>
        <w:tc>
          <w:tcPr>
            <w:tcW w:w="2127" w:type="dxa"/>
            <w:shd w:val="clear" w:color="auto" w:fill="auto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информирован-</w:t>
            </w:r>
            <w:proofErr w:type="spellStart"/>
            <w:r w:rsidRPr="002D1C00">
              <w:rPr>
                <w:sz w:val="24"/>
                <w:szCs w:val="24"/>
              </w:rPr>
              <w:t>ности</w:t>
            </w:r>
            <w:proofErr w:type="spellEnd"/>
            <w:r w:rsidRPr="002D1C00">
              <w:rPr>
                <w:sz w:val="24"/>
                <w:szCs w:val="24"/>
              </w:rPr>
              <w:t xml:space="preserve"> граждан о реализации программ переселения граждан из аварийного жилищного фонда</w:t>
            </w:r>
          </w:p>
        </w:tc>
        <w:tc>
          <w:tcPr>
            <w:tcW w:w="2693" w:type="dxa"/>
            <w:shd w:val="clear" w:color="auto" w:fill="auto"/>
          </w:tcPr>
          <w:p w:rsidR="00DF40CC" w:rsidRPr="002D1C00" w:rsidRDefault="00DF40CC" w:rsidP="004C29C1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решение  городского поселения Гаврилов-Ям и Великосельского сельского поселения  об организации работы по размещению информационных табличек</w:t>
            </w:r>
          </w:p>
        </w:tc>
        <w:tc>
          <w:tcPr>
            <w:tcW w:w="2268" w:type="dxa"/>
            <w:shd w:val="clear" w:color="auto" w:fill="auto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количество МКД, на которых размещены информационные таблички, по отношению к общему количеству МКД, включенных в программы переселения, – 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 шт.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01 октября 2014 г.,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далее – по мере необходимости;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информация по работе – ежеквартально до 2017 г.</w:t>
            </w:r>
          </w:p>
        </w:tc>
        <w:tc>
          <w:tcPr>
            <w:tcW w:w="1985" w:type="dxa"/>
            <w:shd w:val="clear" w:color="auto" w:fill="auto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Администрация городского поселения Гаврилов-Ям, Администрация </w:t>
            </w:r>
            <w:proofErr w:type="spellStart"/>
            <w:r w:rsidRPr="002D1C00">
              <w:rPr>
                <w:sz w:val="24"/>
                <w:szCs w:val="24"/>
              </w:rPr>
              <w:t>Великосельскогосельского</w:t>
            </w:r>
            <w:proofErr w:type="spellEnd"/>
            <w:r w:rsidRPr="002D1C00">
              <w:rPr>
                <w:sz w:val="24"/>
                <w:szCs w:val="24"/>
              </w:rPr>
              <w:t xml:space="preserve"> поселения.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591637" w:rsidP="003B210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17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4146D0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Формирование и актуализация реестра аварийного жилищного фонда, признанного таковым после 01 января 2012 г (распоряжение Правительства Российской Федерации </w:t>
            </w:r>
          </w:p>
          <w:p w:rsidR="00DF40CC" w:rsidRPr="002D1C00" w:rsidRDefault="00DF40CC" w:rsidP="004146D0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от 26 сентября 2013 г.</w:t>
            </w:r>
          </w:p>
          <w:p w:rsidR="00DF40CC" w:rsidRPr="002D1C00" w:rsidRDefault="00DF40CC" w:rsidP="0069423D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 № 1743-р)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создание условий для организации работы по дальнейшему расселению граждан из аварийного жилищного фонда  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постановлением Правительства области от 22.04.2013 № 432-п «Об утверждении региональной адресной программы по переселению граждан из аварийного жилищного фонда Ярославской области на 2013 – 2017 годы»</w:t>
            </w:r>
          </w:p>
        </w:tc>
        <w:tc>
          <w:tcPr>
            <w:tcW w:w="2268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наличие реестра аварийного жилищного фонда;</w:t>
            </w:r>
          </w:p>
          <w:p w:rsidR="00DF40CC" w:rsidRPr="002D1C00" w:rsidRDefault="00DF40CC" w:rsidP="004146D0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 - объем существующего аварийного жилищного фонда  в Российской Федерации в соответствии с данными Росстата и объема жилищного фонда, включенного в реестр аварийного жилищного фонда, кв. м, 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разработка и утверждение актом </w:t>
            </w:r>
            <w:r w:rsidR="00320259" w:rsidRPr="002D1C00">
              <w:rPr>
                <w:sz w:val="24"/>
                <w:szCs w:val="24"/>
              </w:rPr>
              <w:t xml:space="preserve">Администраций поселений муниципального района </w:t>
            </w:r>
            <w:r w:rsidRPr="002D1C00">
              <w:rPr>
                <w:sz w:val="24"/>
                <w:szCs w:val="24"/>
              </w:rPr>
              <w:t xml:space="preserve">реестра аварийного жилищного фонда, признанного таковым после 01 января 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2012 г –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val="en-US"/>
              </w:rPr>
              <w:t>IV</w:t>
            </w:r>
            <w:r w:rsidRPr="002D1C00">
              <w:rPr>
                <w:sz w:val="24"/>
                <w:szCs w:val="24"/>
              </w:rPr>
              <w:t xml:space="preserve"> квартал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2015 г.</w:t>
            </w:r>
          </w:p>
        </w:tc>
        <w:tc>
          <w:tcPr>
            <w:tcW w:w="1985" w:type="dxa"/>
          </w:tcPr>
          <w:p w:rsidR="00DF40CC" w:rsidRPr="002D1C00" w:rsidRDefault="00DF40CC" w:rsidP="00B13FC4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Администрация городского поселения Гаврилов-Ям, Администрация </w:t>
            </w:r>
            <w:proofErr w:type="spellStart"/>
            <w:r w:rsidRPr="002D1C00">
              <w:rPr>
                <w:sz w:val="24"/>
                <w:szCs w:val="24"/>
              </w:rPr>
              <w:t>Великосельскогосельского</w:t>
            </w:r>
            <w:proofErr w:type="spellEnd"/>
            <w:r w:rsidRPr="002D1C00">
              <w:rPr>
                <w:sz w:val="24"/>
                <w:szCs w:val="24"/>
              </w:rPr>
              <w:t xml:space="preserve"> поселения.</w:t>
            </w:r>
          </w:p>
          <w:p w:rsidR="00320259" w:rsidRPr="002D1C00" w:rsidRDefault="00320259" w:rsidP="00B13FC4">
            <w:pPr>
              <w:snapToGrid w:val="0"/>
              <w:ind w:firstLine="0"/>
              <w:rPr>
                <w:sz w:val="24"/>
                <w:szCs w:val="24"/>
              </w:rPr>
            </w:pP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EF2862" w:rsidP="003B210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18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4146D0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Формирование и утверждение муниципальных адресных программ по переселению граждан из МКД, признанных аварийными после 01 января 2012 г. (распоряжение Правительства Российской Федерации </w:t>
            </w:r>
          </w:p>
          <w:p w:rsidR="00DF40CC" w:rsidRPr="002D1C00" w:rsidRDefault="00DF40CC" w:rsidP="004146D0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от 26 сентября 2013 г. </w:t>
            </w:r>
          </w:p>
          <w:p w:rsidR="00DF40CC" w:rsidRPr="002D1C00" w:rsidRDefault="00DF40CC" w:rsidP="005A1897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№ 1743-р)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создание условий для организации работы по дальнейшему расселению граждан из аварийного жилищного фонда</w:t>
            </w:r>
          </w:p>
        </w:tc>
        <w:tc>
          <w:tcPr>
            <w:tcW w:w="2693" w:type="dxa"/>
            <w:shd w:val="clear" w:color="auto" w:fill="auto"/>
          </w:tcPr>
          <w:p w:rsidR="00DF40CC" w:rsidRPr="002D1C00" w:rsidRDefault="00DF40CC" w:rsidP="00F61A61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пост</w:t>
            </w:r>
            <w:r w:rsidR="00DD725B" w:rsidRPr="002D1C00">
              <w:rPr>
                <w:sz w:val="24"/>
                <w:szCs w:val="24"/>
              </w:rPr>
              <w:t xml:space="preserve">ановления Администраций поселений муниципального района об утверждении муниципальной </w:t>
            </w:r>
            <w:r w:rsidRPr="002D1C00">
              <w:rPr>
                <w:sz w:val="24"/>
                <w:szCs w:val="24"/>
              </w:rPr>
              <w:t xml:space="preserve"> адресной программы по переселению граждан из МКД, признанных аварийными после 01 января 2012 г.</w:t>
            </w:r>
          </w:p>
        </w:tc>
        <w:tc>
          <w:tcPr>
            <w:tcW w:w="2268" w:type="dxa"/>
          </w:tcPr>
          <w:p w:rsidR="00DF40CC" w:rsidRPr="002D1C00" w:rsidRDefault="00DF40CC" w:rsidP="0079378E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наличие  муниципальных  адресных программ  по переселению граждан из МКД, признанных аварийными после 01 января 2012 г., ед.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первое полугодие</w:t>
            </w:r>
          </w:p>
          <w:p w:rsidR="00DF40CC" w:rsidRPr="002D1C00" w:rsidRDefault="00DF40CC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2016 г.</w:t>
            </w:r>
          </w:p>
        </w:tc>
        <w:tc>
          <w:tcPr>
            <w:tcW w:w="1985" w:type="dxa"/>
          </w:tcPr>
          <w:p w:rsidR="00DF40CC" w:rsidRPr="002D1C00" w:rsidRDefault="00DF40CC" w:rsidP="00CF04EF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Администрация городского поселения Гаврилов-Ям, Администрация </w:t>
            </w:r>
            <w:proofErr w:type="spellStart"/>
            <w:r w:rsidRPr="002D1C00">
              <w:rPr>
                <w:sz w:val="24"/>
                <w:szCs w:val="24"/>
              </w:rPr>
              <w:t>Вел</w:t>
            </w:r>
            <w:r w:rsidR="00DD725B" w:rsidRPr="002D1C00">
              <w:rPr>
                <w:sz w:val="24"/>
                <w:szCs w:val="24"/>
              </w:rPr>
              <w:t>икосельскогосельского</w:t>
            </w:r>
            <w:proofErr w:type="spellEnd"/>
            <w:r w:rsidR="00DD725B" w:rsidRPr="002D1C00">
              <w:rPr>
                <w:sz w:val="24"/>
                <w:szCs w:val="24"/>
              </w:rPr>
              <w:t xml:space="preserve"> поселения</w:t>
            </w:r>
            <w:r w:rsidR="00282BF5" w:rsidRPr="002D1C00">
              <w:rPr>
                <w:sz w:val="24"/>
                <w:szCs w:val="24"/>
              </w:rPr>
              <w:t>.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962FD5" w:rsidP="00543BB0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19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9378E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Реализация мероприятий по расселению граждан из аварийного жилищного фонда, признанного таковым после 01 января 2012 г., в том числе с учетом возможности субъекта Российской Федерации получить дополнительное финансирование за счет средств Фонда ЖКХ (выполнение данного мероприятия осуществляется в соответствии с решениями, принимаемыми по данному вопросу на федеральном уровне) 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создание условий для организации работы по расселению из аварийного жилищного фонда и улучшению условий их проживания</w:t>
            </w:r>
          </w:p>
        </w:tc>
        <w:tc>
          <w:tcPr>
            <w:tcW w:w="2693" w:type="dxa"/>
            <w:shd w:val="clear" w:color="auto" w:fill="auto"/>
          </w:tcPr>
          <w:p w:rsidR="00DF40CC" w:rsidRPr="002D1C00" w:rsidRDefault="00DF40CC" w:rsidP="00A5228F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</w:t>
            </w:r>
            <w:r w:rsidR="00962FD5" w:rsidRPr="002D1C00">
              <w:rPr>
                <w:sz w:val="24"/>
                <w:szCs w:val="24"/>
              </w:rPr>
              <w:t xml:space="preserve"> с актом</w:t>
            </w:r>
            <w:r w:rsidRPr="002D1C00">
              <w:rPr>
                <w:sz w:val="24"/>
                <w:szCs w:val="24"/>
              </w:rPr>
              <w:t xml:space="preserve"> город</w:t>
            </w:r>
            <w:r w:rsidR="00962FD5" w:rsidRPr="002D1C00">
              <w:rPr>
                <w:sz w:val="24"/>
                <w:szCs w:val="24"/>
              </w:rPr>
              <w:t>ского поселения Гаврилов-Ям, Вел</w:t>
            </w:r>
            <w:r w:rsidRPr="002D1C00">
              <w:rPr>
                <w:sz w:val="24"/>
                <w:szCs w:val="24"/>
              </w:rPr>
              <w:t>икосельского сельского поселения</w:t>
            </w:r>
            <w:r w:rsidR="00282BF5" w:rsidRPr="002D1C00">
              <w:rPr>
                <w:sz w:val="24"/>
                <w:szCs w:val="24"/>
              </w:rPr>
              <w:t>,</w:t>
            </w:r>
            <w:r w:rsidRPr="002D1C00">
              <w:rPr>
                <w:sz w:val="24"/>
                <w:szCs w:val="24"/>
              </w:rPr>
              <w:t xml:space="preserve"> об утверждении комплекса мер по расселению граждан из аварийного жилищного фонда, признанного таковым после </w:t>
            </w:r>
          </w:p>
          <w:p w:rsidR="00DF40CC" w:rsidRPr="002D1C00" w:rsidRDefault="00DF40CC" w:rsidP="00A5228F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01 января 2012 г.</w:t>
            </w:r>
          </w:p>
        </w:tc>
        <w:tc>
          <w:tcPr>
            <w:tcW w:w="2268" w:type="dxa"/>
            <w:shd w:val="clear" w:color="auto" w:fill="auto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объем мероприятий по расселению граждан из аварийного жилищного фонда, признанного таковым после 01 января 2012 г., реализованных в установленные сроки, по отношению к общему количеству таких мероприятий, шт. процентов;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общая площадь жилья, запланированного к расселению и фактически </w:t>
            </w:r>
            <w:r w:rsidRPr="002D1C00">
              <w:rPr>
                <w:sz w:val="24"/>
                <w:szCs w:val="24"/>
              </w:rPr>
              <w:lastRenderedPageBreak/>
              <w:t>расселенного, процентов;</w:t>
            </w:r>
          </w:p>
          <w:p w:rsidR="00DF40CC" w:rsidRPr="002D1C00" w:rsidRDefault="00DF40CC" w:rsidP="00425CB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количество человек, запланированных к расселению и фактически расселенных, человек, процентов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F40CC" w:rsidRPr="002D1C00" w:rsidRDefault="00DF40CC" w:rsidP="00D625A9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реализация мероприятий в соответствии с установленными сроками</w:t>
            </w:r>
          </w:p>
        </w:tc>
        <w:tc>
          <w:tcPr>
            <w:tcW w:w="1985" w:type="dxa"/>
          </w:tcPr>
          <w:p w:rsidR="00DF40CC" w:rsidRPr="002D1C00" w:rsidRDefault="00DF40CC" w:rsidP="007B4330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Администрация городского поселения Гаврилов-Ям, Администрация </w:t>
            </w:r>
            <w:proofErr w:type="spellStart"/>
            <w:r w:rsidRPr="002D1C00">
              <w:rPr>
                <w:sz w:val="24"/>
                <w:szCs w:val="24"/>
              </w:rPr>
              <w:t>Великосельскогосельского</w:t>
            </w:r>
            <w:proofErr w:type="spellEnd"/>
            <w:r w:rsidRPr="002D1C00">
              <w:rPr>
                <w:sz w:val="24"/>
                <w:szCs w:val="24"/>
              </w:rPr>
              <w:t xml:space="preserve"> поселения.</w:t>
            </w:r>
          </w:p>
        </w:tc>
      </w:tr>
      <w:tr w:rsidR="002D1C00" w:rsidRPr="002D1C00" w:rsidDel="00F25D64" w:rsidTr="00F61A61">
        <w:tc>
          <w:tcPr>
            <w:tcW w:w="15309" w:type="dxa"/>
            <w:gridSpan w:val="8"/>
          </w:tcPr>
          <w:p w:rsidR="00DF40CC" w:rsidRPr="002D1C00" w:rsidRDefault="00DF40CC" w:rsidP="00E523FF">
            <w:pPr>
              <w:pStyle w:val="a7"/>
              <w:numPr>
                <w:ilvl w:val="0"/>
                <w:numId w:val="13"/>
              </w:num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Обеспечение модернизации объектов ЖКХ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DF40CC" w:rsidP="00543BB0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</w:t>
            </w:r>
            <w:r w:rsidR="00CC273B" w:rsidRPr="002D1C00">
              <w:rPr>
                <w:sz w:val="24"/>
                <w:szCs w:val="24"/>
              </w:rPr>
              <w:t>0</w:t>
            </w:r>
            <w:r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Реализация и актуализация ПКР на территории  Гаврилов-Ямского муниципального (распоряжение Правительства Российской Федерации от 22 августа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2011 г. № 1493-р)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Реализация</w:t>
            </w:r>
          </w:p>
          <w:p w:rsidR="00DF40CC" w:rsidRPr="002D1C00" w:rsidRDefault="00DF40CC" w:rsidP="00D23986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ПКР по поселениям  муниципального района</w:t>
            </w:r>
          </w:p>
        </w:tc>
        <w:tc>
          <w:tcPr>
            <w:tcW w:w="2693" w:type="dxa"/>
          </w:tcPr>
          <w:p w:rsidR="00DF40CC" w:rsidRPr="002D1C00" w:rsidRDefault="00DF40CC" w:rsidP="009B30DF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программами комплексного развития систем коммунальной инфраструктуры  поселений муниципального района</w:t>
            </w:r>
          </w:p>
        </w:tc>
        <w:tc>
          <w:tcPr>
            <w:tcW w:w="2268" w:type="dxa"/>
          </w:tcPr>
          <w:p w:rsidR="00DF40CC" w:rsidRPr="002D1C00" w:rsidRDefault="00DF40CC" w:rsidP="0079378E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количество поселений муниципального района , в которых утверждены ПКР, к общему количеству поселений муниципального района  , в которых должны быть утверждены ПКР, –100 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актуализация – по мере необходимости</w:t>
            </w:r>
          </w:p>
        </w:tc>
        <w:tc>
          <w:tcPr>
            <w:tcW w:w="1985" w:type="dxa"/>
          </w:tcPr>
          <w:p w:rsidR="00DF40CC" w:rsidRPr="002D1C00" w:rsidRDefault="00DF40CC" w:rsidP="009B30D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9B30D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9B30D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9B30D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</w:t>
            </w:r>
          </w:p>
          <w:p w:rsidR="00DF40CC" w:rsidRPr="002D1C00" w:rsidRDefault="00DF40CC" w:rsidP="009B30D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DF40CC" w:rsidRPr="002D1C00" w:rsidRDefault="00DF40CC" w:rsidP="009B30DF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</w:t>
            </w:r>
          </w:p>
          <w:p w:rsidR="00CC273B" w:rsidRPr="002D1C00" w:rsidRDefault="00CC273B" w:rsidP="009B30DF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Управление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ЖКХ, КС и природопользования.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DF40CC" w:rsidP="007F5CAC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</w:t>
            </w:r>
            <w:r w:rsidR="00B16C5C" w:rsidRPr="002D1C00">
              <w:rPr>
                <w:sz w:val="24"/>
                <w:szCs w:val="24"/>
              </w:rPr>
              <w:t>1</w:t>
            </w:r>
            <w:r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Выявление бесхозяйных объектов ЖКХ (распоряжение Правительства Российской Федерации </w:t>
            </w:r>
          </w:p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от 22 августа 2011 г. № 1493-р)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актуализация информации об объектах ЖКХ</w:t>
            </w:r>
          </w:p>
        </w:tc>
        <w:tc>
          <w:tcPr>
            <w:tcW w:w="2693" w:type="dxa"/>
          </w:tcPr>
          <w:p w:rsidR="00DF40CC" w:rsidRPr="002D1C00" w:rsidRDefault="00DF40CC" w:rsidP="00326064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постановлением Правительства области об организации работы по выявлению бесхозяйных объектов, проведению инвентаризации и государственной регистрации прав собственности на бесхозяйные объекты ЖКХ с разбивкой по поселениям муниципального района  и утверждением графика проведения данной работы</w:t>
            </w:r>
          </w:p>
        </w:tc>
        <w:tc>
          <w:tcPr>
            <w:tcW w:w="2268" w:type="dxa"/>
            <w:shd w:val="clear" w:color="auto" w:fill="auto"/>
          </w:tcPr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количество выявленных бесхозяйных объектов ЖКХ с разбивкой по поселениям муниципального района , шт.</w:t>
            </w:r>
          </w:p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2014 г., 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далее постоянно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985" w:type="dxa"/>
          </w:tcPr>
          <w:p w:rsidR="00DF40CC" w:rsidRPr="002D1C00" w:rsidRDefault="00DF40CC" w:rsidP="0066387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66387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66387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66387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</w:t>
            </w:r>
          </w:p>
          <w:p w:rsidR="00DF40CC" w:rsidRPr="002D1C00" w:rsidRDefault="00DF40CC" w:rsidP="00663870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DF40CC" w:rsidRPr="002D1C00" w:rsidRDefault="00DF40CC" w:rsidP="00663870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</w:t>
            </w:r>
          </w:p>
          <w:p w:rsidR="00B16C5C" w:rsidRPr="002D1C00" w:rsidRDefault="00B16C5C" w:rsidP="00663870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Управление ЖКХ, КС и природопользования, Управление по </w:t>
            </w:r>
            <w:r w:rsidR="004C37F9" w:rsidRPr="002D1C00">
              <w:rPr>
                <w:sz w:val="24"/>
                <w:szCs w:val="24"/>
                <w:lang w:eastAsia="ru-RU"/>
              </w:rPr>
              <w:t xml:space="preserve">имущественным и земельным отношениям </w:t>
            </w:r>
            <w:r w:rsidR="004C37F9" w:rsidRPr="002D1C00">
              <w:rPr>
                <w:sz w:val="24"/>
                <w:szCs w:val="24"/>
                <w:lang w:eastAsia="ru-RU"/>
              </w:rPr>
              <w:lastRenderedPageBreak/>
              <w:t>Администрации Гаврилов-Ямского муниципального района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2346CA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22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Регистрация в установленном порядке прав собственности на объекты ЖКХ </w:t>
            </w:r>
            <w:r w:rsidRPr="002D1C00">
              <w:rPr>
                <w:i/>
                <w:sz w:val="24"/>
                <w:szCs w:val="24"/>
              </w:rPr>
              <w:t xml:space="preserve"> </w:t>
            </w:r>
            <w:r w:rsidRPr="002D1C00">
              <w:rPr>
                <w:sz w:val="24"/>
                <w:szCs w:val="24"/>
              </w:rPr>
              <w:t xml:space="preserve">(распоряжение Правительства Российской Федерации </w:t>
            </w:r>
          </w:p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от 22 августа 2011 г. № 1493-р)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создание условий для привлечения инвестиций в сферу ЖКХ Гаврилов-Ямского муниципального района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F40CC" w:rsidRPr="002D1C00" w:rsidRDefault="00DF40CC" w:rsidP="007F5CAC">
            <w:pPr>
              <w:tabs>
                <w:tab w:val="left" w:pos="735"/>
              </w:tabs>
              <w:snapToGrid w:val="0"/>
              <w:ind w:firstLine="0"/>
              <w:rPr>
                <w:i/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постановлением Правительства области об организации работы по выявлению бесхозяйных объектов, проведению инвентаризации и государственной регистрации прав собственности на бесхозяйные объекты ЖКХ с разбивкой по поселениям муниципального района и утверждением графика проведения данной работы</w:t>
            </w:r>
          </w:p>
        </w:tc>
        <w:tc>
          <w:tcPr>
            <w:tcW w:w="2268" w:type="dxa"/>
            <w:shd w:val="clear" w:color="auto" w:fill="auto"/>
          </w:tcPr>
          <w:p w:rsidR="00DF40CC" w:rsidRPr="002D1C00" w:rsidRDefault="00DF40CC" w:rsidP="0079378E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количество зарегистрирован-</w:t>
            </w:r>
            <w:proofErr w:type="spellStart"/>
            <w:r w:rsidRPr="002D1C00">
              <w:rPr>
                <w:sz w:val="24"/>
                <w:szCs w:val="24"/>
              </w:rPr>
              <w:t>ных</w:t>
            </w:r>
            <w:proofErr w:type="spellEnd"/>
            <w:r w:rsidRPr="002D1C00">
              <w:rPr>
                <w:sz w:val="24"/>
                <w:szCs w:val="24"/>
              </w:rPr>
              <w:t xml:space="preserve"> в установленном порядке объектов ЖКХ по отношению к общему количеству таких объектов, расположенных на территории поселений муниципального района,</w:t>
            </w:r>
          </w:p>
          <w:p w:rsidR="00DF40CC" w:rsidRPr="002D1C00" w:rsidRDefault="00DF40CC" w:rsidP="0079378E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 шт., 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начало регистрации – 2014 г., </w:t>
            </w:r>
          </w:p>
          <w:p w:rsidR="00DF40CC" w:rsidRPr="002D1C00" w:rsidRDefault="00DF40CC" w:rsidP="007F5CAC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далее  постоянно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985" w:type="dxa"/>
          </w:tcPr>
          <w:p w:rsidR="00DF40CC" w:rsidRPr="002D1C00" w:rsidRDefault="00DF40CC" w:rsidP="00C67947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C67947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C67947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C67947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</w:t>
            </w:r>
          </w:p>
          <w:p w:rsidR="00DF40CC" w:rsidRPr="002D1C00" w:rsidRDefault="00DF40CC" w:rsidP="00C67947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DF40CC" w:rsidRPr="002D1C00" w:rsidRDefault="00DF40CC" w:rsidP="00C67947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</w:t>
            </w:r>
            <w:r w:rsidR="00317C5F" w:rsidRPr="002D1C00">
              <w:rPr>
                <w:sz w:val="24"/>
                <w:szCs w:val="24"/>
                <w:lang w:eastAsia="ru-RU"/>
              </w:rPr>
              <w:t xml:space="preserve">Управление ЖКХ, КС и природопользования, Управление по имущественным </w:t>
            </w:r>
            <w:r w:rsidR="00317C5F" w:rsidRPr="002D1C00">
              <w:rPr>
                <w:sz w:val="24"/>
                <w:szCs w:val="24"/>
                <w:lang w:eastAsia="ru-RU"/>
              </w:rPr>
              <w:lastRenderedPageBreak/>
              <w:t>и земельным отношениям Администрации Гаврилов-Ямского муниципального района</w:t>
            </w:r>
          </w:p>
          <w:p w:rsidR="00317C5F" w:rsidRPr="002D1C00" w:rsidRDefault="00317C5F" w:rsidP="00C67947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83462E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23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Разработка схем водоснабжения и водоотведения, теплоснабжения с разбивкой по поселениям муниципального района </w:t>
            </w:r>
          </w:p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(перечень поручений Президента Российской Федерации от 13 февраля </w:t>
            </w:r>
          </w:p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2014 г. № Пр-299, распоряжение Правительства Российской Федерации </w:t>
            </w:r>
          </w:p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от 22 августа 2011 г. № 1493-р)</w:t>
            </w:r>
          </w:p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создание условий для привлечения инвестиций в сферы водоснабжения и водоотведения, теплоснабжения Гаврилов-Ямского муниципального района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соответствии с приказом ДЖКК ЯО от 20.03.2014 № 19 «Об утверждении графика разработки и утверждения схем водоснабжения и водоотведения органами местного самоуправления Ярославской области», </w:t>
            </w:r>
          </w:p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приказом </w:t>
            </w:r>
            <w:proofErr w:type="spellStart"/>
            <w:r w:rsidRPr="002D1C00">
              <w:rPr>
                <w:sz w:val="24"/>
                <w:szCs w:val="24"/>
              </w:rPr>
              <w:t>ДЭиРТ</w:t>
            </w:r>
            <w:proofErr w:type="spellEnd"/>
            <w:r w:rsidRPr="002D1C00">
              <w:rPr>
                <w:sz w:val="24"/>
                <w:szCs w:val="24"/>
              </w:rPr>
              <w:t xml:space="preserve"> ЯО от 30.07.2014 № 387 «Об утверждении графика разработки и утверждения схем теплоснабжения органами местного самоуправления Ярославской области»</w:t>
            </w:r>
          </w:p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доля утвержденных схем водоснабжения и водоотведения, теплоснабжения- 100%;</w:t>
            </w:r>
          </w:p>
          <w:p w:rsidR="00DF40CC" w:rsidRPr="002D1C00" w:rsidRDefault="00DF40CC" w:rsidP="00BA3ABB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 доля схем теплоснабжения, прошедших публичные слушания  – </w:t>
            </w:r>
          </w:p>
          <w:p w:rsidR="00DF40CC" w:rsidRPr="002D1C00" w:rsidRDefault="00DF40CC" w:rsidP="00BA3ABB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31 декабря 2014 г. – схемы теплоснабжения,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01 марта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2015 г. – схемы водоснабжения и водоотведения.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По состоянию на 01 ноября 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2014 г. разработаны и утверждены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0 схем водоснабжения и водоотведения из необходимых 5,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4 схемы теплоснабжения из необходимых 4.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Основная причина, </w:t>
            </w:r>
            <w:r w:rsidRPr="002D1C00">
              <w:rPr>
                <w:sz w:val="24"/>
                <w:szCs w:val="24"/>
              </w:rPr>
              <w:lastRenderedPageBreak/>
              <w:t>сдерживающая разработку схем водоснабжения и водоотведения, – отсутствие средств на данные цели в бюджетах поселений</w:t>
            </w:r>
          </w:p>
        </w:tc>
        <w:tc>
          <w:tcPr>
            <w:tcW w:w="1985" w:type="dxa"/>
          </w:tcPr>
          <w:p w:rsidR="00DF40CC" w:rsidRPr="002D1C00" w:rsidRDefault="00DF40CC" w:rsidP="00F13A66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lastRenderedPageBreak/>
              <w:t>Администрация городского поселения</w:t>
            </w:r>
          </w:p>
          <w:p w:rsidR="00DF40CC" w:rsidRPr="002D1C00" w:rsidRDefault="00DF40CC" w:rsidP="00F13A66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F13A66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DF40CC" w:rsidRPr="002D1C00" w:rsidRDefault="00DF40CC" w:rsidP="00F13A66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</w:t>
            </w:r>
            <w:r w:rsidR="00FD0B19" w:rsidRPr="002D1C00">
              <w:rPr>
                <w:sz w:val="24"/>
                <w:szCs w:val="24"/>
                <w:lang w:eastAsia="ru-RU"/>
              </w:rPr>
              <w:t>ельского поселения, Управление ЖКХ, КС и природопользов</w:t>
            </w:r>
            <w:r w:rsidR="00FD0B19" w:rsidRPr="002D1C00">
              <w:rPr>
                <w:sz w:val="24"/>
                <w:szCs w:val="24"/>
                <w:lang w:eastAsia="ru-RU"/>
              </w:rPr>
              <w:lastRenderedPageBreak/>
              <w:t>ания Администрации Гаврилов-Ямского муниципального района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3E7AC0" w:rsidP="007F5CAC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24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Утверждение и актуализация схем водоснабжения и водоотведения, теплоснабжения с разбивкой по поселениям муниципального района</w:t>
            </w:r>
          </w:p>
        </w:tc>
        <w:tc>
          <w:tcPr>
            <w:tcW w:w="2127" w:type="dxa"/>
          </w:tcPr>
          <w:p w:rsidR="00DF40CC" w:rsidRPr="002D1C00" w:rsidRDefault="00DF40CC" w:rsidP="007F5CAC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создание условий для привлечения инвестиций в сферы водоснабжения и водоотведения, теплоснабжения  Гаврилов-Ямского муниципального района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схемы водоснабжения и водоотведения, теплоснабжения с разбивкой по поселениям муниципального района.</w:t>
            </w:r>
          </w:p>
        </w:tc>
        <w:tc>
          <w:tcPr>
            <w:tcW w:w="2268" w:type="dxa"/>
          </w:tcPr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отношение количества поселений муниципального района , в которых разработаны схемы водоснабжения и водоотведения, теплоснабжения, к общему количеству</w:t>
            </w:r>
          </w:p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поселений  муниципального района , в которых такие схемы должны быть разработаны</w:t>
            </w:r>
          </w:p>
          <w:p w:rsidR="00DF40CC" w:rsidRPr="002D1C00" w:rsidRDefault="00DF40CC" w:rsidP="0011042B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(с разбивкой по отраслям), – </w:t>
            </w:r>
          </w:p>
          <w:p w:rsidR="00DF40CC" w:rsidRPr="002D1C00" w:rsidRDefault="00DF40CC" w:rsidP="0011042B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31 декабря 2014 г. – схемы теплоснабжения,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01 марта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2015 г. – схемы водоснабжения и водоотведения,</w:t>
            </w:r>
          </w:p>
          <w:p w:rsidR="00DF40CC" w:rsidRPr="002D1C00" w:rsidRDefault="00DF40CC" w:rsidP="007F5CAC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актуализация – постоянно</w:t>
            </w:r>
          </w:p>
          <w:p w:rsidR="00DF40CC" w:rsidRPr="002D1C00" w:rsidRDefault="00DF40CC" w:rsidP="007F5CAC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985" w:type="dxa"/>
          </w:tcPr>
          <w:p w:rsidR="00DF40CC" w:rsidRPr="002D1C00" w:rsidRDefault="00DF40CC" w:rsidP="006C47BE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DF40CC" w:rsidRPr="002D1C00" w:rsidRDefault="00DF40CC" w:rsidP="006C47BE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DF40CC" w:rsidRPr="002D1C00" w:rsidRDefault="00DF40CC" w:rsidP="006C47BE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FB1F8D" w:rsidRPr="002D1C00" w:rsidRDefault="00DF40CC" w:rsidP="006C47BE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</w:t>
            </w:r>
            <w:r w:rsidR="003E7AC0" w:rsidRPr="002D1C00">
              <w:rPr>
                <w:sz w:val="24"/>
                <w:szCs w:val="24"/>
                <w:lang w:eastAsia="ru-RU"/>
              </w:rPr>
              <w:t xml:space="preserve">ельского </w:t>
            </w:r>
            <w:r w:rsidR="00FB1F8D" w:rsidRPr="002D1C00">
              <w:rPr>
                <w:sz w:val="24"/>
                <w:szCs w:val="24"/>
                <w:lang w:eastAsia="ru-RU"/>
              </w:rPr>
              <w:t>поселения,</w:t>
            </w:r>
          </w:p>
          <w:p w:rsidR="00DF40CC" w:rsidRPr="002D1C00" w:rsidRDefault="003E7AC0" w:rsidP="006C47BE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Управление ЖКХ, КС и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 xml:space="preserve">природопользования Администрации Гаврилов-Ямского муниципального района поселения, 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3E7AC0" w:rsidP="00CE4D1D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25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tabs>
                <w:tab w:val="left" w:pos="317"/>
              </w:tabs>
              <w:ind w:firstLine="0"/>
              <w:rPr>
                <w:sz w:val="24"/>
                <w:szCs w:val="24"/>
                <w:lang w:eastAsia="ar-SA"/>
              </w:rPr>
            </w:pPr>
            <w:r w:rsidRPr="002D1C00">
              <w:rPr>
                <w:sz w:val="24"/>
                <w:szCs w:val="24"/>
                <w:lang w:eastAsia="ar-SA"/>
              </w:rPr>
              <w:t xml:space="preserve">Проведение работ по проведению оценки эффективности управления МУП, осуществляющими деятельность в сфере водоснабжения, водоотведения и теплоснабжения </w:t>
            </w:r>
          </w:p>
          <w:p w:rsidR="00DF40CC" w:rsidRPr="002D1C00" w:rsidRDefault="00DF40CC" w:rsidP="00753FC2">
            <w:pPr>
              <w:tabs>
                <w:tab w:val="left" w:pos="317"/>
              </w:tabs>
              <w:ind w:firstLine="0"/>
              <w:rPr>
                <w:sz w:val="24"/>
                <w:szCs w:val="24"/>
                <w:lang w:eastAsia="ar-SA"/>
              </w:rPr>
            </w:pPr>
            <w:r w:rsidRPr="002D1C00">
              <w:rPr>
                <w:sz w:val="24"/>
                <w:szCs w:val="24"/>
                <w:lang w:eastAsia="ar-SA"/>
              </w:rPr>
              <w:t xml:space="preserve">(протокол селекторного совещания у Заместителя Председателя Правительства Российской Федерации </w:t>
            </w:r>
          </w:p>
          <w:p w:rsidR="00DF40CC" w:rsidRPr="002D1C00" w:rsidRDefault="00DF40CC">
            <w:pPr>
              <w:tabs>
                <w:tab w:val="left" w:pos="317"/>
              </w:tabs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ar-SA"/>
              </w:rPr>
              <w:t>Козака Д.Н. от 27 июня 2014 г. № ДК-П9-127пр).</w:t>
            </w:r>
          </w:p>
          <w:p w:rsidR="00DF40CC" w:rsidRPr="002D1C00" w:rsidRDefault="00DF40CC" w:rsidP="0070291C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Реализация мероприятия осуществляется в соответствии с совместным приказом Минэкономразвития России и Минстроя России от 7 июля 2014 г. № 373/</w:t>
            </w:r>
            <w:proofErr w:type="spellStart"/>
            <w:r w:rsidRPr="002D1C00">
              <w:rPr>
                <w:sz w:val="24"/>
                <w:szCs w:val="24"/>
              </w:rPr>
              <w:t>пр</w:t>
            </w:r>
            <w:proofErr w:type="spellEnd"/>
            <w:r w:rsidRPr="002D1C00">
              <w:rPr>
                <w:sz w:val="24"/>
                <w:szCs w:val="24"/>
              </w:rPr>
              <w:t xml:space="preserve">/428 «Об утверждении методических рекомендаций по установлению рекомендуемых показателей эффективности управления государственными и </w:t>
            </w:r>
            <w:r w:rsidRPr="002D1C00">
              <w:rPr>
                <w:sz w:val="24"/>
                <w:szCs w:val="24"/>
              </w:rPr>
              <w:lastRenderedPageBreak/>
              <w:t>муниципальными предприятиями, осуществляющими деятельность в сфере жилищно-коммунального хозяйства, и рекомендуемых критериев оценки эффективности управления государственными и муниципальными предприятиями, осуществляющими деятельность в сфере жилищно-коммунального хозяйства»</w:t>
            </w:r>
          </w:p>
        </w:tc>
        <w:tc>
          <w:tcPr>
            <w:tcW w:w="2127" w:type="dxa"/>
          </w:tcPr>
          <w:p w:rsidR="00DF40CC" w:rsidRPr="002D1C00" w:rsidRDefault="00DF40CC" w:rsidP="0034391C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создание условий для привлечения инвестиций в сферу водоснабжения и водоотведения, теплоснабжения Гаврилов-Ямского муниципального района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проведение оценки эффективности управления МУП, осуществляющими деятельность в сфере водоснабжения, водоотведения и теплоснабжения, в соответствии с приказом Минэкономразвития России и Минстроя России от 7 июля </w:t>
            </w:r>
          </w:p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2014 г. № 373/</w:t>
            </w:r>
            <w:proofErr w:type="spellStart"/>
            <w:r w:rsidRPr="002D1C00">
              <w:rPr>
                <w:sz w:val="24"/>
                <w:szCs w:val="24"/>
              </w:rPr>
              <w:t>пр</w:t>
            </w:r>
            <w:proofErr w:type="spellEnd"/>
            <w:r w:rsidRPr="002D1C00">
              <w:rPr>
                <w:sz w:val="24"/>
                <w:szCs w:val="24"/>
              </w:rPr>
              <w:t xml:space="preserve">/428 «Об утверждении методических рекомендаций по установлению рекомендуемых показателей эффективности управления государственными и муниципальными </w:t>
            </w:r>
            <w:r w:rsidRPr="002D1C00">
              <w:rPr>
                <w:sz w:val="24"/>
                <w:szCs w:val="24"/>
              </w:rPr>
              <w:lastRenderedPageBreak/>
              <w:t xml:space="preserve">предприятиями, осуществляющими деятельность в сфере жилищно-коммунального хозяйства, и рекомендуемых критериев оценки эффективности управления  государственными и муниципальными предприятиями, осуществляющими деятельность в сфере жилищно-коммунального хозяйства» </w:t>
            </w:r>
          </w:p>
          <w:p w:rsidR="00DF40CC" w:rsidRPr="002D1C00" w:rsidRDefault="00DF40CC" w:rsidP="0034391C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определение лица, ответственного за привлечение частных инвестиций в ЖКХ</w:t>
            </w:r>
          </w:p>
        </w:tc>
        <w:tc>
          <w:tcPr>
            <w:tcW w:w="2268" w:type="dxa"/>
          </w:tcPr>
          <w:p w:rsidR="00DF40CC" w:rsidRPr="002D1C00" w:rsidRDefault="00DF40CC" w:rsidP="00FE7D30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отношение количества МУП, осуществляющих деятельность в сферах водоснабжения, водоотведения и теплоснабжения, в отношении которых проведена оценка эффективности, по отношению к общему количеству МУП, фактически осуществляющих деятельность на территории муниципального района, – </w:t>
            </w:r>
          </w:p>
          <w:p w:rsidR="00DF40CC" w:rsidRPr="002D1C00" w:rsidRDefault="00DF40CC" w:rsidP="00FE7D30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16 декабря 2014 г.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40CC" w:rsidRPr="002D1C00" w:rsidRDefault="00DF40CC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Управление ЖКХ, КС и природопользования Администрации Гаврилов-Ямского муниципального района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3E7AC0" w:rsidP="005355A4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26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tabs>
                <w:tab w:val="left" w:pos="317"/>
              </w:tabs>
              <w:ind w:firstLine="0"/>
              <w:rPr>
                <w:sz w:val="24"/>
                <w:szCs w:val="24"/>
                <w:lang w:eastAsia="ar-SA"/>
              </w:rPr>
            </w:pPr>
            <w:r w:rsidRPr="002D1C00">
              <w:rPr>
                <w:sz w:val="24"/>
                <w:szCs w:val="24"/>
                <w:lang w:eastAsia="ar-SA"/>
              </w:rPr>
              <w:t xml:space="preserve">Разработка, утверждение и актуализация графика передачи в концессию объектов коммунальной инфраструктуры неэффективных МУП Ярославской области </w:t>
            </w:r>
          </w:p>
          <w:p w:rsidR="00DF40CC" w:rsidRPr="002D1C00" w:rsidRDefault="00DF40CC" w:rsidP="00753FC2">
            <w:pPr>
              <w:tabs>
                <w:tab w:val="left" w:pos="317"/>
              </w:tabs>
              <w:ind w:firstLine="0"/>
              <w:rPr>
                <w:sz w:val="24"/>
                <w:szCs w:val="24"/>
                <w:lang w:eastAsia="ar-SA"/>
              </w:rPr>
            </w:pPr>
            <w:r w:rsidRPr="002D1C00">
              <w:rPr>
                <w:sz w:val="24"/>
                <w:szCs w:val="24"/>
                <w:lang w:eastAsia="ar-SA"/>
              </w:rPr>
              <w:t>в соответствии с типовой формой, подготовленной Минстроем России</w:t>
            </w:r>
          </w:p>
          <w:p w:rsidR="00DF40CC" w:rsidRPr="002D1C00" w:rsidRDefault="00DF40CC" w:rsidP="0070291C">
            <w:pPr>
              <w:tabs>
                <w:tab w:val="left" w:pos="317"/>
              </w:tabs>
              <w:ind w:firstLine="0"/>
              <w:rPr>
                <w:sz w:val="24"/>
                <w:szCs w:val="24"/>
                <w:lang w:eastAsia="ar-SA"/>
              </w:rPr>
            </w:pPr>
            <w:r w:rsidRPr="002D1C00">
              <w:rPr>
                <w:sz w:val="24"/>
                <w:szCs w:val="24"/>
                <w:lang w:eastAsia="ar-SA"/>
              </w:rPr>
              <w:t xml:space="preserve">(протокол селекторного </w:t>
            </w:r>
            <w:r w:rsidRPr="002D1C00">
              <w:rPr>
                <w:sz w:val="24"/>
                <w:szCs w:val="24"/>
                <w:lang w:eastAsia="ar-SA"/>
              </w:rPr>
              <w:lastRenderedPageBreak/>
              <w:t xml:space="preserve">совещания у Заместителя Председателя Правительства Российской Федерации </w:t>
            </w:r>
          </w:p>
          <w:p w:rsidR="00DF40CC" w:rsidRPr="002D1C00" w:rsidRDefault="00DF40CC" w:rsidP="0070291C">
            <w:pPr>
              <w:tabs>
                <w:tab w:val="left" w:pos="317"/>
              </w:tabs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ar-SA"/>
              </w:rPr>
              <w:t>Козака Д.Н. от 27 июня 2014 г. № ДК-П9-127пр)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создание условий для привлечения инвестиций в сферу водоснабжения и  водоотведения, теплоснабжения Гаврилов-Ямского муниципального </w:t>
            </w:r>
            <w:r w:rsidRPr="002D1C00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разработка и утверждение – декабрь 2014 г.,</w:t>
            </w:r>
          </w:p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актуализация –</w:t>
            </w:r>
          </w:p>
          <w:p w:rsidR="00DF40CC" w:rsidRPr="002D1C00" w:rsidRDefault="00DF40CC" w:rsidP="005355A4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постоянно</w:t>
            </w:r>
          </w:p>
          <w:p w:rsidR="00DF40CC" w:rsidRPr="002D1C00" w:rsidRDefault="00DF40CC" w:rsidP="005355A4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985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Управление ЖКХ, КС и природопользования , Управление по имущественным и земельным отношениям Администрации муниципального </w:t>
            </w:r>
            <w:r w:rsidRPr="002D1C00">
              <w:rPr>
                <w:sz w:val="24"/>
                <w:szCs w:val="24"/>
              </w:rPr>
              <w:lastRenderedPageBreak/>
              <w:t>района</w:t>
            </w:r>
            <w:r w:rsidR="001D621D" w:rsidRPr="002D1C00">
              <w:rPr>
                <w:sz w:val="24"/>
                <w:szCs w:val="24"/>
              </w:rPr>
              <w:t>, Администрация городского поселения Гаврилов-Ям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0631ED" w:rsidP="003C3A03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27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Передача частным операторам  на основе концессионных соглашений объектов ЖКХ всех МУП, осуществляющих неэффективное управление (перечень поручений Президента Российской Федерации от 6 июля 2013 года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№ Пр-1479)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DF40CC" w:rsidRPr="002D1C00" w:rsidRDefault="00DF40CC" w:rsidP="00753FC2">
            <w:pPr>
              <w:tabs>
                <w:tab w:val="left" w:pos="317"/>
              </w:tabs>
              <w:ind w:firstLine="0"/>
              <w:rPr>
                <w:b/>
                <w:sz w:val="24"/>
                <w:szCs w:val="24"/>
              </w:rPr>
            </w:pPr>
          </w:p>
          <w:p w:rsidR="00DF40CC" w:rsidRPr="002D1C00" w:rsidRDefault="00DF40CC" w:rsidP="00753FC2">
            <w:pPr>
              <w:tabs>
                <w:tab w:val="left" w:pos="31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модернизация объектов ЖКХ;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создание условий для привлечения инвестиций в сферу водоснабжения и водоотведения, теплоснабжения Гаврилов-Ямского муниципального района;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качества коммунальных услуг</w:t>
            </w:r>
          </w:p>
          <w:p w:rsidR="00DF40CC" w:rsidRPr="002D1C00" w:rsidRDefault="00DF40CC" w:rsidP="00753FC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F40CC" w:rsidRPr="002D1C00" w:rsidRDefault="00DF40CC" w:rsidP="0070291C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постановлением Правительства области об организации работы по проведению конкурсов с разбивкой по поселениям  муниципального района и графиком проведения данной работы</w:t>
            </w:r>
          </w:p>
        </w:tc>
        <w:tc>
          <w:tcPr>
            <w:tcW w:w="2268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количество заключенных концессионных соглашений: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2015 г. – 1 шт.;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увеличение доли заемных средств в общем объеме капитальных вложений в системы водоснабжения, водоотведения и очистки сточных вод до 30 процентов: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2014 г. –</w:t>
            </w:r>
          </w:p>
          <w:p w:rsidR="00DF40CC" w:rsidRPr="002D1C00" w:rsidRDefault="00384E91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0</w:t>
            </w:r>
            <w:r w:rsidR="00DF40CC" w:rsidRPr="002D1C00">
              <w:rPr>
                <w:sz w:val="24"/>
                <w:szCs w:val="24"/>
              </w:rPr>
              <w:t xml:space="preserve"> процента,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2015 г. – </w:t>
            </w:r>
          </w:p>
          <w:p w:rsidR="00DF40CC" w:rsidRPr="002D1C00" w:rsidRDefault="00384E91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6,2</w:t>
            </w:r>
            <w:r w:rsidR="00DF40CC" w:rsidRPr="002D1C00">
              <w:rPr>
                <w:sz w:val="24"/>
                <w:szCs w:val="24"/>
              </w:rPr>
              <w:t xml:space="preserve"> процента,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2016 г. – </w:t>
            </w:r>
          </w:p>
          <w:p w:rsidR="00DF40CC" w:rsidRPr="002D1C00" w:rsidRDefault="00D832AA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12,5</w:t>
            </w:r>
            <w:r w:rsidR="00DF40CC" w:rsidRPr="002D1C00">
              <w:rPr>
                <w:sz w:val="24"/>
                <w:szCs w:val="24"/>
              </w:rPr>
              <w:t xml:space="preserve"> процент,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2017 г. –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23 процента,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2018 г. –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25 процентов,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2019 г. –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27 процентов,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2020 г. – 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30 процентов</w:t>
            </w:r>
          </w:p>
          <w:p w:rsidR="00DF40CC" w:rsidRPr="002D1C00" w:rsidRDefault="00DF40CC" w:rsidP="00FE7D30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(Указ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услуг») 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40CC" w:rsidRPr="002D1C00" w:rsidRDefault="00DF40CC" w:rsidP="00C67947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Управление ЖКХ, КС и природопользования , Управление по имущественным и земельным отношениям Администрации муниципального района</w:t>
            </w:r>
          </w:p>
        </w:tc>
      </w:tr>
      <w:tr w:rsidR="002D1C00" w:rsidRPr="002D1C00" w:rsidDel="00F25D64" w:rsidTr="00CF04EF">
        <w:tc>
          <w:tcPr>
            <w:tcW w:w="708" w:type="dxa"/>
          </w:tcPr>
          <w:p w:rsidR="00DF40CC" w:rsidRPr="002D1C00" w:rsidRDefault="001266FD" w:rsidP="003C3A03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28</w:t>
            </w:r>
            <w:r w:rsidR="00DF40CC" w:rsidRPr="002D1C00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tabs>
                <w:tab w:val="left" w:pos="317"/>
              </w:tabs>
              <w:ind w:firstLine="0"/>
              <w:rPr>
                <w:bCs/>
                <w:sz w:val="24"/>
                <w:szCs w:val="24"/>
              </w:rPr>
            </w:pPr>
            <w:r w:rsidRPr="002D1C00">
              <w:rPr>
                <w:bCs/>
                <w:sz w:val="24"/>
                <w:szCs w:val="24"/>
              </w:rPr>
              <w:t>Заключение соглашений об условиях осуществления регулируемой деятельности в сферах водоснабжения и водоотведения на территории Гаврилов-Ямского муниципального района</w:t>
            </w:r>
          </w:p>
          <w:p w:rsidR="00DF40CC" w:rsidRPr="002D1C00" w:rsidRDefault="00DF40CC" w:rsidP="00753FC2">
            <w:pPr>
              <w:tabs>
                <w:tab w:val="left" w:pos="31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обеспечение долгосрочных параметров регулирования тарифов;</w:t>
            </w:r>
          </w:p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привлечение инвестиций в сферу водоснабжения и водоотведения  Гаврилов-Ямского муниципального </w:t>
            </w:r>
            <w:r w:rsidRPr="002D1C00">
              <w:rPr>
                <w:sz w:val="24"/>
                <w:szCs w:val="24"/>
              </w:rPr>
              <w:lastRenderedPageBreak/>
              <w:t>района;</w:t>
            </w:r>
          </w:p>
          <w:p w:rsidR="00DF40CC" w:rsidRPr="002D1C00" w:rsidRDefault="00DF40CC" w:rsidP="003C0CDF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обеспечение обязате</w:t>
            </w:r>
            <w:r w:rsidR="001266FD" w:rsidRPr="002D1C00">
              <w:rPr>
                <w:sz w:val="24"/>
                <w:szCs w:val="24"/>
              </w:rPr>
              <w:t xml:space="preserve">льств муниципального </w:t>
            </w:r>
            <w:r w:rsidRPr="002D1C00">
              <w:rPr>
                <w:sz w:val="24"/>
                <w:szCs w:val="24"/>
              </w:rPr>
              <w:t>района</w:t>
            </w:r>
            <w:r w:rsidR="001266FD" w:rsidRPr="002D1C00">
              <w:rPr>
                <w:sz w:val="24"/>
                <w:szCs w:val="24"/>
              </w:rPr>
              <w:t xml:space="preserve">, городского поселения Гаврилов-Ям </w:t>
            </w:r>
            <w:r w:rsidRPr="002D1C00">
              <w:rPr>
                <w:sz w:val="24"/>
                <w:szCs w:val="24"/>
              </w:rPr>
              <w:t xml:space="preserve"> и РСО при развитии водопроводно-канализационного хозяйства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tabs>
                <w:tab w:val="left" w:pos="317"/>
              </w:tabs>
              <w:ind w:firstLine="0"/>
              <w:rPr>
                <w:sz w:val="24"/>
                <w:szCs w:val="24"/>
                <w:lang w:eastAsia="ar-SA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в соответствии с НПА органа исполнительной власти Ярославской области в сфере государственного регулирования цен (тарифов), уполномоченного на </w:t>
            </w:r>
            <w:r w:rsidRPr="002D1C00">
              <w:rPr>
                <w:sz w:val="24"/>
                <w:szCs w:val="24"/>
                <w:lang w:eastAsia="ar-SA"/>
              </w:rPr>
              <w:t xml:space="preserve">заключение соглашений об условиях осуществления регулируемой </w:t>
            </w:r>
            <w:r w:rsidRPr="002D1C00">
              <w:rPr>
                <w:sz w:val="24"/>
                <w:szCs w:val="24"/>
                <w:lang w:eastAsia="ar-SA"/>
              </w:rPr>
              <w:lastRenderedPageBreak/>
              <w:t>деятельности в сферах водоснабжения и водоотведения  на территории Ярославской области</w:t>
            </w:r>
          </w:p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DF40CC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40CC" w:rsidRPr="002D1C00" w:rsidRDefault="00DF40CC" w:rsidP="003C0C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отношение количества РСО, имеющих заключённые соглашения, к количеству РСО, осуществляющих деятельность на территории муниципального района, за исключением осуществляющих </w:t>
            </w:r>
            <w:r w:rsidRPr="002D1C00">
              <w:rPr>
                <w:sz w:val="24"/>
                <w:szCs w:val="24"/>
              </w:rPr>
              <w:lastRenderedPageBreak/>
              <w:t>деятельность на основании концессионного соглашения, процентов</w:t>
            </w: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1985" w:type="dxa"/>
          </w:tcPr>
          <w:p w:rsidR="001266FD" w:rsidRPr="002D1C00" w:rsidRDefault="00DF40CC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Управление ЖКХ, КС и природопользования Администрации Гаврилов-Ямского муниципального района; </w:t>
            </w:r>
          </w:p>
          <w:p w:rsidR="00DF40CC" w:rsidRPr="002D1C00" w:rsidRDefault="001266FD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Администрация городского поселения Гаврилов-Ям, </w:t>
            </w:r>
            <w:r w:rsidR="00DF40CC" w:rsidRPr="002D1C00">
              <w:rPr>
                <w:sz w:val="24"/>
                <w:szCs w:val="24"/>
              </w:rPr>
              <w:lastRenderedPageBreak/>
              <w:t>руководители РСО, осуществляющих деятельность на территории муниципального района</w:t>
            </w:r>
          </w:p>
        </w:tc>
      </w:tr>
      <w:tr w:rsidR="002D1C00" w:rsidRPr="002D1C00" w:rsidDel="00F25D64" w:rsidTr="00F61A61">
        <w:tc>
          <w:tcPr>
            <w:tcW w:w="15309" w:type="dxa"/>
            <w:gridSpan w:val="8"/>
          </w:tcPr>
          <w:p w:rsidR="00DF40CC" w:rsidRPr="002D1C00" w:rsidRDefault="00DF40CC" w:rsidP="00E523FF">
            <w:pPr>
              <w:pStyle w:val="a7"/>
              <w:numPr>
                <w:ilvl w:val="0"/>
                <w:numId w:val="13"/>
              </w:numPr>
              <w:suppressAutoHyphens/>
              <w:snapToGrid w:val="0"/>
              <w:ind w:left="2160"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Модернизация объектов ЖКХ в сфере водоснабжения и водоотведения</w:t>
            </w:r>
          </w:p>
        </w:tc>
      </w:tr>
      <w:tr w:rsidR="002D1C00" w:rsidRPr="002D1C00" w:rsidTr="00CF04EF">
        <w:trPr>
          <w:trHeight w:val="49"/>
        </w:trPr>
        <w:tc>
          <w:tcPr>
            <w:tcW w:w="708" w:type="dxa"/>
          </w:tcPr>
          <w:p w:rsidR="00DF40CC" w:rsidRPr="002D1C00" w:rsidRDefault="00C1131A" w:rsidP="00D625A9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</w:t>
            </w:r>
            <w:r w:rsidR="00DF40CC" w:rsidRPr="002D1C00">
              <w:rPr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Анализ достижения показателей качества предоставления услуг водоснабжения и водоотведения в разрезе поселений муниципального района</w:t>
            </w:r>
          </w:p>
        </w:tc>
        <w:tc>
          <w:tcPr>
            <w:tcW w:w="2127" w:type="dxa"/>
          </w:tcPr>
          <w:p w:rsidR="00DF40CC" w:rsidRPr="002D1C00" w:rsidRDefault="00DF40CC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обеспечение населения качественными услугами в сфере водоснабжения и водоотведения</w:t>
            </w:r>
          </w:p>
        </w:tc>
        <w:tc>
          <w:tcPr>
            <w:tcW w:w="2693" w:type="dxa"/>
          </w:tcPr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в соответствии с постановлением Правительства области об утверждении порядка осуществления мониторинга достижения показателей качества предоставления услуг водоснабжения и водоотведения подготовка </w:t>
            </w:r>
          </w:p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ежеквартальной  информации  в уполномоченный орган о состоянии качества услуг водоснабжения и водоотведения.</w:t>
            </w:r>
          </w:p>
          <w:p w:rsidR="00DF40CC" w:rsidRPr="002D1C00" w:rsidRDefault="00DF40CC" w:rsidP="00104EC6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доля проб питьевой воды, горячей воды, отобранных у потребителя, не соответствующих установленным нормативным требованиям по качеству, в общем объёме проб, процентов;</w:t>
            </w:r>
          </w:p>
          <w:p w:rsidR="00DF40CC" w:rsidRPr="002D1C00" w:rsidRDefault="00DF40CC" w:rsidP="00104EC6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D1C00">
              <w:rPr>
                <w:sz w:val="24"/>
                <w:szCs w:val="24"/>
              </w:rPr>
              <w:t xml:space="preserve">с </w:t>
            </w:r>
            <w:r w:rsidRPr="002D1C00">
              <w:rPr>
                <w:sz w:val="24"/>
                <w:szCs w:val="24"/>
                <w:lang w:val="en-US"/>
              </w:rPr>
              <w:t xml:space="preserve">I </w:t>
            </w:r>
            <w:r w:rsidRPr="002D1C00">
              <w:rPr>
                <w:sz w:val="24"/>
                <w:szCs w:val="24"/>
              </w:rPr>
              <w:t>квартала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2015 г.</w:t>
            </w:r>
          </w:p>
          <w:p w:rsidR="00DF40CC" w:rsidRPr="002D1C00" w:rsidRDefault="00DF40CC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F40CC" w:rsidRPr="002D1C00" w:rsidRDefault="00DF40CC" w:rsidP="00753FC2">
            <w:pPr>
              <w:tabs>
                <w:tab w:val="left" w:pos="735"/>
              </w:tabs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</w:p>
          <w:p w:rsidR="00DF40CC" w:rsidRPr="002D1C00" w:rsidRDefault="00DF40CC" w:rsidP="002C41EA">
            <w:pPr>
              <w:pStyle w:val="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C00">
              <w:rPr>
                <w:rFonts w:ascii="Times New Roman" w:hAnsi="Times New Roman" w:cs="Times New Roman"/>
                <w:sz w:val="24"/>
                <w:szCs w:val="24"/>
              </w:rPr>
              <w:t>Управление ЖКХ, КС и природопользования Администрации Гаврилов-Ямского муниципального района, Администрация городского поселения Гаврилов-Ям.</w:t>
            </w:r>
          </w:p>
        </w:tc>
      </w:tr>
      <w:tr w:rsidR="002D1C00" w:rsidRPr="002D1C00" w:rsidTr="00CF04EF">
        <w:trPr>
          <w:trHeight w:val="49"/>
        </w:trPr>
        <w:tc>
          <w:tcPr>
            <w:tcW w:w="708" w:type="dxa"/>
          </w:tcPr>
          <w:p w:rsidR="00A50538" w:rsidRPr="002D1C00" w:rsidRDefault="00A50538" w:rsidP="00753FC2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3544" w:type="dxa"/>
          </w:tcPr>
          <w:p w:rsidR="00A50538" w:rsidRPr="002D1C00" w:rsidRDefault="00A50538" w:rsidP="00A50538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Утверждение планов мероприятий, направленных на доведение до надлежащего качества услуг по водоснабжению и водоотведению. </w:t>
            </w:r>
          </w:p>
        </w:tc>
        <w:tc>
          <w:tcPr>
            <w:tcW w:w="2127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обеспечение населения качественными услугами в сфере водоснабжения и водоотведения</w:t>
            </w:r>
          </w:p>
        </w:tc>
        <w:tc>
          <w:tcPr>
            <w:tcW w:w="2693" w:type="dxa"/>
          </w:tcPr>
          <w:p w:rsidR="00A50538" w:rsidRPr="002D1C00" w:rsidRDefault="00A50538" w:rsidP="00104EC6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постановлением Правительства области об уполномоченном органе по мониторингу утверждения РСО планов мероприятий, направленных на доведение до надлежащего качества услуг по водоснабжению и водоотведению</w:t>
            </w:r>
          </w:p>
        </w:tc>
        <w:tc>
          <w:tcPr>
            <w:tcW w:w="2268" w:type="dxa"/>
            <w:shd w:val="clear" w:color="auto" w:fill="auto"/>
          </w:tcPr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доля населения, обеспеченного питьевой водой, соответствующей нормативному уровню качества,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 городскому поселению Гаврилов-Ям, процентов: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2015 г. – 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72 процента;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2020 г. – 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процентов;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по сельским поселениям: 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2015 г. – 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65 процентов,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2017 г. – 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75 процентов;</w:t>
            </w:r>
          </w:p>
          <w:p w:rsidR="00A50538" w:rsidRPr="002D1C00" w:rsidRDefault="00A50538" w:rsidP="00667869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2020 г. – </w:t>
            </w:r>
          </w:p>
          <w:p w:rsidR="00A50538" w:rsidRPr="002D1C00" w:rsidRDefault="00A50538" w:rsidP="00667869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90 процентов;</w:t>
            </w:r>
          </w:p>
          <w:p w:rsidR="00A50538" w:rsidRPr="002D1C00" w:rsidRDefault="00A50538" w:rsidP="00104EC6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доля РСО, утвердивших планы мероприятий, направленных на доведение до надлежащего качества услуг по водоснабжению и водоотведению, в </w:t>
            </w:r>
            <w:r w:rsidRPr="002D1C00">
              <w:rPr>
                <w:sz w:val="24"/>
                <w:szCs w:val="24"/>
              </w:rPr>
              <w:lastRenderedPageBreak/>
              <w:t>общем количестве РСО, оказывающих услуги ненадлежащего качества, процентов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до 2020 г.</w:t>
            </w:r>
          </w:p>
          <w:p w:rsidR="00A50538" w:rsidRPr="002D1C00" w:rsidRDefault="00A50538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0538" w:rsidRPr="002D1C00" w:rsidRDefault="00A50538" w:rsidP="00380864">
            <w:pPr>
              <w:tabs>
                <w:tab w:val="left" w:pos="735"/>
              </w:tabs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</w:p>
          <w:p w:rsidR="00A50538" w:rsidRPr="002D1C00" w:rsidRDefault="00A50538" w:rsidP="00380864">
            <w:pPr>
              <w:pStyle w:val="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C00">
              <w:rPr>
                <w:rFonts w:ascii="Times New Roman" w:hAnsi="Times New Roman" w:cs="Times New Roman"/>
                <w:sz w:val="24"/>
                <w:szCs w:val="24"/>
              </w:rPr>
              <w:t>Управление ЖКХ, КС и природопользования Администрации Гаврилов-Ямского муниципального района, Администрация городского поселения Гаврилов-Ям.</w:t>
            </w:r>
          </w:p>
        </w:tc>
      </w:tr>
      <w:tr w:rsidR="002D1C00" w:rsidRPr="002D1C00" w:rsidTr="00CF04EF">
        <w:trPr>
          <w:trHeight w:val="49"/>
        </w:trPr>
        <w:tc>
          <w:tcPr>
            <w:tcW w:w="708" w:type="dxa"/>
          </w:tcPr>
          <w:p w:rsidR="00A50538" w:rsidRPr="002D1C00" w:rsidRDefault="00A50538" w:rsidP="003134CC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Участие в  техническом обследовании централизованных систем водоснабжения и водоотведения</w:t>
            </w:r>
          </w:p>
        </w:tc>
        <w:tc>
          <w:tcPr>
            <w:tcW w:w="2127" w:type="dxa"/>
          </w:tcPr>
          <w:p w:rsidR="00A50538" w:rsidRPr="002D1C00" w:rsidRDefault="00A50538" w:rsidP="00610713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актуализация информации о состоянии систем централизован-</w:t>
            </w:r>
            <w:proofErr w:type="spellStart"/>
            <w:r w:rsidRPr="002D1C00">
              <w:rPr>
                <w:sz w:val="24"/>
                <w:szCs w:val="24"/>
              </w:rPr>
              <w:t>ного</w:t>
            </w:r>
            <w:proofErr w:type="spellEnd"/>
            <w:r w:rsidRPr="002D1C00">
              <w:rPr>
                <w:sz w:val="24"/>
                <w:szCs w:val="24"/>
              </w:rPr>
              <w:t xml:space="preserve"> водоснабжения и водоотведения</w:t>
            </w:r>
          </w:p>
        </w:tc>
        <w:tc>
          <w:tcPr>
            <w:tcW w:w="2693" w:type="dxa"/>
          </w:tcPr>
          <w:p w:rsidR="00A50538" w:rsidRPr="002D1C00" w:rsidRDefault="00A50538" w:rsidP="00753FC2">
            <w:pPr>
              <w:pStyle w:val="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C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соответствии с постановлением Правительства области об утверждении порядка осуществления мониторинга проведения технического обследования централизованных систем водоснабжения и водоотведения </w:t>
            </w:r>
          </w:p>
          <w:p w:rsidR="00A50538" w:rsidRPr="002D1C00" w:rsidRDefault="00A50538" w:rsidP="001A403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доля организаций (по доле отпускаемой воды), проведших техническое обследование: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2017 г. – 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2014 г.,</w:t>
            </w:r>
          </w:p>
          <w:p w:rsidR="00A50538" w:rsidRPr="002D1C00" w:rsidRDefault="00A50538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далее  по мере необходимости</w:t>
            </w:r>
          </w:p>
        </w:tc>
        <w:tc>
          <w:tcPr>
            <w:tcW w:w="1985" w:type="dxa"/>
          </w:tcPr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Управление ЖКХ, КС и природопользования Администрации муниципального района, Администрация городского поселения Гаврилов-Ям</w:t>
            </w:r>
          </w:p>
          <w:p w:rsidR="00A50538" w:rsidRPr="002D1C00" w:rsidRDefault="00A50538" w:rsidP="00FB1F8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A50538" w:rsidRPr="002D1C00" w:rsidRDefault="00A50538" w:rsidP="00FB1F8D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сельского поселения,</w:t>
            </w:r>
          </w:p>
        </w:tc>
      </w:tr>
      <w:tr w:rsidR="002D1C00" w:rsidRPr="002D1C00" w:rsidTr="00CF04EF">
        <w:trPr>
          <w:trHeight w:val="49"/>
        </w:trPr>
        <w:tc>
          <w:tcPr>
            <w:tcW w:w="708" w:type="dxa"/>
          </w:tcPr>
          <w:p w:rsidR="00A50538" w:rsidRPr="002D1C00" w:rsidRDefault="00A50538" w:rsidP="007F5029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Анализ финансового состояния МУП, осуществляющих холодное водоснабжение и водоотведение</w:t>
            </w:r>
          </w:p>
        </w:tc>
        <w:tc>
          <w:tcPr>
            <w:tcW w:w="2127" w:type="dxa"/>
          </w:tcPr>
          <w:p w:rsidR="00A50538" w:rsidRPr="002D1C00" w:rsidRDefault="00A50538" w:rsidP="00610713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актуализация информации о состоянии МУП в сфере водоснабжения и водоотведения</w:t>
            </w:r>
          </w:p>
        </w:tc>
        <w:tc>
          <w:tcPr>
            <w:tcW w:w="2693" w:type="dxa"/>
          </w:tcPr>
          <w:p w:rsidR="00A50538" w:rsidRPr="002D1C00" w:rsidRDefault="00A50538" w:rsidP="00D6052B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 - в соответствии с постановлением  Администрации Гаврилов-Ямского муниципального района от 01.03.2010 </w:t>
            </w:r>
          </w:p>
          <w:p w:rsidR="00A50538" w:rsidRPr="002D1C00" w:rsidRDefault="00A50538" w:rsidP="00D6052B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№ 293 «Об отчетах о финансово-хозяйственной деятельности муниципальных унитарных предприятий Гаврилов-Ямского муниципального района»</w:t>
            </w:r>
          </w:p>
          <w:p w:rsidR="00A50538" w:rsidRPr="002D1C00" w:rsidRDefault="00A50538" w:rsidP="001F1958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прибыль (убыток) по основной деятельности, процентов от выручки;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дебиторская задолженность, тыс. руб., процентов;</w:t>
            </w:r>
          </w:p>
          <w:p w:rsidR="00A50538" w:rsidRPr="002D1C00" w:rsidRDefault="00A50538" w:rsidP="00DA6CB9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кредиторская задолженность, тыс. руб., процентов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985" w:type="dxa"/>
          </w:tcPr>
          <w:p w:rsidR="00A50538" w:rsidRPr="002D1C00" w:rsidRDefault="00A50538" w:rsidP="006F40D5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Отдел по экономике, предпринимательской деятельности и инвестициям . Управление ЖКХ, КС и природопользования Администрации Гаврилов-Ямского муниципального района</w:t>
            </w:r>
          </w:p>
        </w:tc>
      </w:tr>
      <w:tr w:rsidR="002D1C00" w:rsidRPr="002D1C00" w:rsidTr="00CF04EF">
        <w:trPr>
          <w:trHeight w:val="49"/>
        </w:trPr>
        <w:tc>
          <w:tcPr>
            <w:tcW w:w="708" w:type="dxa"/>
          </w:tcPr>
          <w:p w:rsidR="00A50538" w:rsidRPr="002D1C00" w:rsidRDefault="00A50538" w:rsidP="007F5029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33.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Контроль за утверждением программ производственного контроля качества питьевой воды</w:t>
            </w:r>
          </w:p>
        </w:tc>
        <w:tc>
          <w:tcPr>
            <w:tcW w:w="2127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качества питьевой воды</w:t>
            </w:r>
          </w:p>
        </w:tc>
        <w:tc>
          <w:tcPr>
            <w:tcW w:w="2693" w:type="dxa"/>
          </w:tcPr>
          <w:p w:rsidR="00A50538" w:rsidRPr="002D1C00" w:rsidRDefault="00A50538" w:rsidP="006F40D5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утверждение плана мероприятий по приведению качества питьевой воды в соответствии с установленными требованиями</w:t>
            </w:r>
          </w:p>
        </w:tc>
        <w:tc>
          <w:tcPr>
            <w:tcW w:w="2268" w:type="dxa"/>
          </w:tcPr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доля РСО, осуществляющих холодное водоснабжение, утвердивших план мероприятий по приведению качества питьевой воды в соответствие с установленными требованиями, от количества РСО </w:t>
            </w:r>
            <w:r w:rsidRPr="002D1C00">
              <w:rPr>
                <w:sz w:val="24"/>
                <w:szCs w:val="24"/>
              </w:rPr>
              <w:lastRenderedPageBreak/>
              <w:t xml:space="preserve">водопроводно-канализационного хозяйства, получивших уведомление территориального органа </w:t>
            </w:r>
            <w:proofErr w:type="spellStart"/>
            <w:r w:rsidRPr="002D1C00">
              <w:rPr>
                <w:sz w:val="24"/>
                <w:szCs w:val="24"/>
              </w:rPr>
              <w:t>Роспотребнадзора</w:t>
            </w:r>
            <w:proofErr w:type="spellEnd"/>
            <w:r w:rsidRPr="002D1C00">
              <w:rPr>
                <w:sz w:val="24"/>
                <w:szCs w:val="24"/>
              </w:rPr>
              <w:t xml:space="preserve"> о несоответствии проб питьевой воды нормативам качества питьевой воды, согласно статье 23 Федерального закона от 7 декабря 2011 года 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№ 416-ФЗ «О водоснабжении и водоотведении», процентов;</w:t>
            </w:r>
          </w:p>
          <w:p w:rsidR="00A50538" w:rsidRPr="002D1C00" w:rsidRDefault="00A50538" w:rsidP="00AA722E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доля проб воды, соответствующих санитарным нормам и правилам, процентов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2014 г., </w:t>
            </w:r>
          </w:p>
          <w:p w:rsidR="00A50538" w:rsidRPr="002D1C00" w:rsidRDefault="00A50538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далее корректировка при необходимости</w:t>
            </w:r>
          </w:p>
        </w:tc>
        <w:tc>
          <w:tcPr>
            <w:tcW w:w="1985" w:type="dxa"/>
          </w:tcPr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ОАО «Ресурс»,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proofErr w:type="spellStart"/>
            <w:r w:rsidRPr="002D1C00">
              <w:rPr>
                <w:sz w:val="24"/>
                <w:szCs w:val="24"/>
              </w:rPr>
              <w:t>Великосельское</w:t>
            </w:r>
            <w:proofErr w:type="spellEnd"/>
            <w:r w:rsidRPr="002D1C00">
              <w:rPr>
                <w:sz w:val="24"/>
                <w:szCs w:val="24"/>
              </w:rPr>
              <w:t xml:space="preserve"> МП ЖКХ, </w:t>
            </w:r>
            <w:proofErr w:type="spellStart"/>
            <w:r w:rsidRPr="002D1C00">
              <w:rPr>
                <w:sz w:val="24"/>
                <w:szCs w:val="24"/>
              </w:rPr>
              <w:t>Шопшинское</w:t>
            </w:r>
            <w:proofErr w:type="spellEnd"/>
            <w:r w:rsidRPr="002D1C00">
              <w:rPr>
                <w:sz w:val="24"/>
                <w:szCs w:val="24"/>
              </w:rPr>
              <w:t xml:space="preserve"> МУП ЖКХ,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ОАО «</w:t>
            </w:r>
            <w:proofErr w:type="spellStart"/>
            <w:r w:rsidRPr="002D1C00">
              <w:rPr>
                <w:sz w:val="24"/>
                <w:szCs w:val="24"/>
              </w:rPr>
              <w:t>Яркоммунсервис</w:t>
            </w:r>
            <w:proofErr w:type="spellEnd"/>
            <w:r w:rsidRPr="002D1C00">
              <w:rPr>
                <w:sz w:val="24"/>
                <w:szCs w:val="24"/>
              </w:rPr>
              <w:t>», СПК «Нива»,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СПК «Новая жизнь», ОАО «Ростелеком»,</w:t>
            </w:r>
          </w:p>
          <w:p w:rsidR="00A50538" w:rsidRPr="002D1C00" w:rsidRDefault="00A50538" w:rsidP="008E41CD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Управление ЖКХ, КС и </w:t>
            </w:r>
            <w:r w:rsidRPr="002D1C00">
              <w:rPr>
                <w:sz w:val="24"/>
                <w:szCs w:val="24"/>
              </w:rPr>
              <w:lastRenderedPageBreak/>
              <w:t>природопользования Администрации Гаврилов-Ямского муниципального района</w:t>
            </w:r>
          </w:p>
        </w:tc>
      </w:tr>
      <w:tr w:rsidR="002D1C00" w:rsidRPr="002D1C00" w:rsidTr="00CF04EF">
        <w:trPr>
          <w:trHeight w:val="140"/>
        </w:trPr>
        <w:tc>
          <w:tcPr>
            <w:tcW w:w="708" w:type="dxa"/>
          </w:tcPr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34.</w:t>
            </w: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Разработка и утверждение технических заданий для разработки  инвестиционных программ РСО в сфере водоснабжения и </w:t>
            </w:r>
            <w:r w:rsidRPr="002D1C00">
              <w:rPr>
                <w:sz w:val="24"/>
                <w:szCs w:val="24"/>
              </w:rPr>
              <w:lastRenderedPageBreak/>
              <w:t>водоотведения на территории Гаврилов-Ямского муниципального района ,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left="33"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left="33"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left="33"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left="33"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left="33"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left="33"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left="33"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left="33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модернизация объектов ЖКХ;</w:t>
            </w: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создание условий для привлечения инвестиций в </w:t>
            </w:r>
            <w:r w:rsidRPr="002D1C00">
              <w:rPr>
                <w:sz w:val="24"/>
                <w:szCs w:val="24"/>
              </w:rPr>
              <w:lastRenderedPageBreak/>
              <w:t>сферу водоснабжения и водоотведения Гаврилов-Ямского муниципального района;</w:t>
            </w: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качества коммунальных услуг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- в соответствии с НПА органа исполнительной власти Ярославской области в сфере государственного </w:t>
            </w:r>
            <w:r w:rsidRPr="002D1C00">
              <w:rPr>
                <w:sz w:val="24"/>
                <w:szCs w:val="24"/>
              </w:rPr>
              <w:lastRenderedPageBreak/>
              <w:t>регулирования цен (тарифов), уполномоченного на утверждение инвестиционных программ в сфере водоснабжения и водоотведения.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- количество РСО в сфере водоснабжения и водоотведения, утвердивших </w:t>
            </w:r>
            <w:r w:rsidRPr="002D1C00">
              <w:rPr>
                <w:sz w:val="24"/>
                <w:szCs w:val="24"/>
              </w:rPr>
              <w:lastRenderedPageBreak/>
              <w:t>инвестиционные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программы, по отношению к общему количеству РСО в сфере водоснабжения и водоотведения, осуществляющих деятельность на территории Гаврилов-Ямского муниципального района , шт., процентов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объем реализованных мероприятий  инвестиционных программ РСО в сфере водоснабжения и водоотведения по отношению к общему количеству мероприятий, запланированных инвестиционными программами в отчетном году, шт., процентов, тыс. руб.;</w:t>
            </w:r>
          </w:p>
          <w:p w:rsidR="00A50538" w:rsidRPr="002D1C00" w:rsidRDefault="00A50538" w:rsidP="00AA722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50538" w:rsidRPr="002D1C00" w:rsidRDefault="00A50538" w:rsidP="00DA0976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2014 и 2015 гг., далее</w:t>
            </w:r>
          </w:p>
          <w:p w:rsidR="00A50538" w:rsidRPr="002D1C00" w:rsidRDefault="00A50538" w:rsidP="00DA0976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постоянно</w:t>
            </w:r>
          </w:p>
          <w:p w:rsidR="00A50538" w:rsidRPr="002D1C00" w:rsidRDefault="00A50538" w:rsidP="00DA0976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 мере необходимости</w:t>
            </w:r>
          </w:p>
          <w:p w:rsidR="00A50538" w:rsidRPr="002D1C00" w:rsidRDefault="00A50538" w:rsidP="00E523F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Управление ЖКХ, КС и природопользования Администрации </w:t>
            </w:r>
            <w:r w:rsidRPr="002D1C00">
              <w:rPr>
                <w:sz w:val="24"/>
                <w:szCs w:val="24"/>
              </w:rPr>
              <w:lastRenderedPageBreak/>
              <w:t>Гаврилов-</w:t>
            </w:r>
            <w:proofErr w:type="spellStart"/>
            <w:r w:rsidRPr="002D1C00">
              <w:rPr>
                <w:sz w:val="24"/>
                <w:szCs w:val="24"/>
              </w:rPr>
              <w:t>Ямиского</w:t>
            </w:r>
            <w:proofErr w:type="spellEnd"/>
            <w:r w:rsidRPr="002D1C00">
              <w:rPr>
                <w:sz w:val="24"/>
                <w:szCs w:val="24"/>
              </w:rPr>
              <w:t xml:space="preserve"> муниципального района, Администрация городского поселения Гаврилов-Ям</w:t>
            </w:r>
          </w:p>
        </w:tc>
      </w:tr>
      <w:tr w:rsidR="002D1C00" w:rsidRPr="002D1C00" w:rsidTr="00CF04EF">
        <w:trPr>
          <w:trHeight w:val="140"/>
        </w:trPr>
        <w:tc>
          <w:tcPr>
            <w:tcW w:w="708" w:type="dxa"/>
          </w:tcPr>
          <w:p w:rsidR="00A50538" w:rsidRPr="002D1C00" w:rsidRDefault="00A50538" w:rsidP="007F5029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35.</w:t>
            </w:r>
          </w:p>
        </w:tc>
        <w:tc>
          <w:tcPr>
            <w:tcW w:w="3544" w:type="dxa"/>
          </w:tcPr>
          <w:p w:rsidR="00A50538" w:rsidRPr="002D1C00" w:rsidRDefault="00A50538" w:rsidP="00F55D49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Реализация МЦП «Развитие водоснабжения, водоотведения и очистки сточных вод Гаврилов-Ямского муниципального района»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 в рамках региональной программы «Развитие водоснабжения, водоотведения и очистки сточных вод Ярославской области»</w:t>
            </w:r>
          </w:p>
          <w:p w:rsidR="00A50538" w:rsidRPr="002D1C00" w:rsidRDefault="00A50538" w:rsidP="00753FC2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создание условий для обеспечения населения качественными услугами в сфере водоснабжения и водоотведения</w:t>
            </w:r>
          </w:p>
        </w:tc>
        <w:tc>
          <w:tcPr>
            <w:tcW w:w="2693" w:type="dxa"/>
          </w:tcPr>
          <w:p w:rsidR="00A50538" w:rsidRPr="002D1C00" w:rsidRDefault="00A50538" w:rsidP="00D0782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соответствии с постановлением Правительства области от 29.02.2012 № 145-п «О региональной программе «Развитие водоснабжения, водоотведения и очистки сточных вод Ярославской области» на 2012 – 2017 годы и признании утратившим силу постановления Правительства области от 12.11.2009 </w:t>
            </w:r>
          </w:p>
          <w:p w:rsidR="00A50538" w:rsidRPr="002D1C00" w:rsidRDefault="00A50538" w:rsidP="00D0782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№ 1101-п»;</w:t>
            </w:r>
          </w:p>
          <w:p w:rsidR="00A50538" w:rsidRPr="002D1C00" w:rsidRDefault="00A50538" w:rsidP="00D0782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постановлением Администрации Гаврилов-Ямского муниципального района от 29.12.2012 №2025 «О муниципальной целевой программе «Развитие водоснабжения. Водоотведения и очистки сточных вод Гаврилов-Ямского муниципального района» на 2012-2015 </w:t>
            </w:r>
            <w:r w:rsidRPr="002D1C00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2268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- объем расходов на реализацию мероприятий программы (тыс. руб.);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объем расходов на реализацию мероприятий программы,  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финансируемых из областного и местного бюджетов (тыс. руб.):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2014 г.: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областной 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бюджет – 6607,4 </w:t>
            </w:r>
            <w:proofErr w:type="spellStart"/>
            <w:r w:rsidRPr="002D1C00">
              <w:rPr>
                <w:sz w:val="24"/>
                <w:szCs w:val="24"/>
              </w:rPr>
              <w:t>тыс.руб</w:t>
            </w:r>
            <w:proofErr w:type="spellEnd"/>
            <w:r w:rsidRPr="002D1C00">
              <w:rPr>
                <w:sz w:val="24"/>
                <w:szCs w:val="24"/>
              </w:rPr>
              <w:t>.,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бюджеты муниципального района и поселений  – 1625,5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2015 г.: 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областной 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бюджет – 3804,3;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местный бюджет– 3415,6;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объем фактически освоенных внебюджетных средств к плановым на отчетный год, </w:t>
            </w:r>
            <w:r w:rsidRPr="002D1C00">
              <w:rPr>
                <w:sz w:val="24"/>
                <w:szCs w:val="24"/>
              </w:rPr>
              <w:lastRenderedPageBreak/>
              <w:t>процентов, тыс. руб.;</w:t>
            </w:r>
          </w:p>
          <w:p w:rsidR="00A50538" w:rsidRPr="002D1C00" w:rsidRDefault="00A50538" w:rsidP="00BA3ABB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объем фактически освоенных средств регионального и местного бюджетов к плановым на отчетный год, </w:t>
            </w:r>
            <w:r w:rsidRPr="002D1C00">
              <w:rPr>
                <w:spacing w:val="-4"/>
                <w:sz w:val="24"/>
                <w:szCs w:val="24"/>
              </w:rPr>
              <w:t>процентов, тыс. руб.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2014 – 2017 гг.</w:t>
            </w:r>
          </w:p>
        </w:tc>
        <w:tc>
          <w:tcPr>
            <w:tcW w:w="1985" w:type="dxa"/>
          </w:tcPr>
          <w:p w:rsidR="00A50538" w:rsidRPr="002D1C00" w:rsidRDefault="00A50538" w:rsidP="005D15B9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Управление ЖКХ, КС и природопользования Администрации Гаврилов-</w:t>
            </w:r>
            <w:proofErr w:type="spellStart"/>
            <w:r w:rsidRPr="002D1C00">
              <w:rPr>
                <w:sz w:val="24"/>
                <w:szCs w:val="24"/>
              </w:rPr>
              <w:t>Ямиского</w:t>
            </w:r>
            <w:proofErr w:type="spellEnd"/>
            <w:r w:rsidRPr="002D1C00">
              <w:rPr>
                <w:sz w:val="24"/>
                <w:szCs w:val="24"/>
              </w:rPr>
              <w:t xml:space="preserve"> муниципального района, Администрация городского поселения Гаврилов-Ям</w:t>
            </w:r>
          </w:p>
        </w:tc>
      </w:tr>
      <w:tr w:rsidR="002D1C00" w:rsidRPr="002D1C00" w:rsidTr="00CF04EF">
        <w:trPr>
          <w:trHeight w:val="1129"/>
        </w:trPr>
        <w:tc>
          <w:tcPr>
            <w:tcW w:w="708" w:type="dxa"/>
          </w:tcPr>
          <w:p w:rsidR="00A50538" w:rsidRPr="002D1C00" w:rsidRDefault="00A50538" w:rsidP="00753FC2">
            <w:pPr>
              <w:tabs>
                <w:tab w:val="left" w:pos="317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2D1C00">
              <w:rPr>
                <w:bCs/>
                <w:sz w:val="24"/>
                <w:szCs w:val="24"/>
              </w:rPr>
              <w:lastRenderedPageBreak/>
              <w:t>36.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tabs>
                <w:tab w:val="left" w:pos="317"/>
              </w:tabs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Определение гарантирующей организации</w:t>
            </w:r>
          </w:p>
        </w:tc>
        <w:tc>
          <w:tcPr>
            <w:tcW w:w="2127" w:type="dxa"/>
          </w:tcPr>
          <w:p w:rsidR="00A50538" w:rsidRPr="002D1C00" w:rsidRDefault="00A50538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определение гарантирующей организации с установлением зоны ее деятельности</w:t>
            </w:r>
          </w:p>
        </w:tc>
        <w:tc>
          <w:tcPr>
            <w:tcW w:w="2693" w:type="dxa"/>
          </w:tcPr>
          <w:p w:rsidR="00A50538" w:rsidRPr="002D1C00" w:rsidRDefault="00A50538" w:rsidP="00786981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>решение о наделении организации, осуществляющей холодное водоснабжение и (или) водоотведение, статусом гарантирующей организации с указанием зоны ее деятельности</w:t>
            </w:r>
          </w:p>
        </w:tc>
        <w:tc>
          <w:tcPr>
            <w:tcW w:w="2268" w:type="dxa"/>
          </w:tcPr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количество и доля поселений района, для которых определены гарантирующие организации, –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Решения Администраций поселений – март 2015 г.</w:t>
            </w:r>
          </w:p>
        </w:tc>
        <w:tc>
          <w:tcPr>
            <w:tcW w:w="1985" w:type="dxa"/>
          </w:tcPr>
          <w:p w:rsidR="00A50538" w:rsidRPr="002D1C00" w:rsidRDefault="00A50538" w:rsidP="005D15B9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A50538" w:rsidRPr="002D1C00" w:rsidRDefault="00A50538" w:rsidP="005D15B9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A50538" w:rsidRPr="002D1C00" w:rsidRDefault="00A50538" w:rsidP="005D15B9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A50538" w:rsidRPr="002D1C00" w:rsidRDefault="00A50538" w:rsidP="005D15B9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</w:tr>
      <w:tr w:rsidR="002D1C00" w:rsidRPr="002D1C00" w:rsidTr="00F61A61">
        <w:trPr>
          <w:trHeight w:val="283"/>
        </w:trPr>
        <w:tc>
          <w:tcPr>
            <w:tcW w:w="15309" w:type="dxa"/>
            <w:gridSpan w:val="8"/>
          </w:tcPr>
          <w:p w:rsidR="00A50538" w:rsidRPr="002D1C00" w:rsidRDefault="00A50538" w:rsidP="00E523F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val="en-US"/>
              </w:rPr>
              <w:t>VII</w:t>
            </w:r>
            <w:r w:rsidRPr="002D1C00">
              <w:rPr>
                <w:sz w:val="24"/>
                <w:szCs w:val="24"/>
              </w:rPr>
              <w:t>. Модернизация объектов ЖКХ в сфере теплоснабжения</w:t>
            </w:r>
          </w:p>
        </w:tc>
      </w:tr>
      <w:tr w:rsidR="002D1C00" w:rsidRPr="002D1C00" w:rsidTr="00CF04EF">
        <w:trPr>
          <w:trHeight w:val="265"/>
        </w:trPr>
        <w:tc>
          <w:tcPr>
            <w:tcW w:w="708" w:type="dxa"/>
          </w:tcPr>
          <w:p w:rsidR="00A50538" w:rsidRPr="002D1C00" w:rsidRDefault="00A50538" w:rsidP="005215F0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37.</w:t>
            </w:r>
          </w:p>
        </w:tc>
        <w:tc>
          <w:tcPr>
            <w:tcW w:w="3544" w:type="dxa"/>
          </w:tcPr>
          <w:p w:rsidR="00A50538" w:rsidRPr="002D1C00" w:rsidRDefault="00A50538" w:rsidP="001052D8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Анализ финансового состояния </w:t>
            </w:r>
            <w:r w:rsidRPr="002D1C00">
              <w:rPr>
                <w:sz w:val="24"/>
                <w:szCs w:val="24"/>
              </w:rPr>
              <w:lastRenderedPageBreak/>
              <w:t>МУП, осуществляющих деятельность  в сфере теплоснабжения</w:t>
            </w:r>
          </w:p>
        </w:tc>
        <w:tc>
          <w:tcPr>
            <w:tcW w:w="2127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актуализация </w:t>
            </w:r>
            <w:r w:rsidRPr="002D1C00">
              <w:rPr>
                <w:sz w:val="24"/>
                <w:szCs w:val="24"/>
              </w:rPr>
              <w:lastRenderedPageBreak/>
              <w:t>информации о состоянии МУП в сфере теплоснабжения</w:t>
            </w:r>
          </w:p>
        </w:tc>
        <w:tc>
          <w:tcPr>
            <w:tcW w:w="2693" w:type="dxa"/>
          </w:tcPr>
          <w:p w:rsidR="00A50538" w:rsidRPr="002D1C00" w:rsidRDefault="00A50538" w:rsidP="001052D8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- в соответствии с </w:t>
            </w:r>
            <w:r w:rsidRPr="002D1C00">
              <w:rPr>
                <w:sz w:val="24"/>
                <w:szCs w:val="24"/>
              </w:rPr>
              <w:lastRenderedPageBreak/>
              <w:t xml:space="preserve">постановлением  Администрации Гаврилов-Ямского муниципального района от 01.03.2010 </w:t>
            </w:r>
          </w:p>
          <w:p w:rsidR="00A50538" w:rsidRPr="002D1C00" w:rsidRDefault="00A50538" w:rsidP="001052D8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№ 293 «Об отчетах о финансово-хозяйственной деятельности муниципальных унитарных предприятий Гаврилов-Ямского муниципального района»</w:t>
            </w:r>
          </w:p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- прибыль (убыток) </w:t>
            </w:r>
            <w:r w:rsidRPr="002D1C00">
              <w:rPr>
                <w:sz w:val="24"/>
                <w:szCs w:val="24"/>
              </w:rPr>
              <w:lastRenderedPageBreak/>
              <w:t>по основной деятельности, процентов от выручки;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процентов;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дебиторская задолженность, процентов;</w:t>
            </w:r>
          </w:p>
          <w:p w:rsidR="00A50538" w:rsidRPr="002D1C00" w:rsidRDefault="00A50538" w:rsidP="00427FED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кредиторская задолженность, процентов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tabs>
                <w:tab w:val="left" w:pos="735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985" w:type="dxa"/>
          </w:tcPr>
          <w:p w:rsidR="00A50538" w:rsidRPr="002D1C00" w:rsidRDefault="00A50538" w:rsidP="001052D8">
            <w:pPr>
              <w:pStyle w:val="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C0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</w:t>
            </w:r>
            <w:r w:rsidRPr="002D1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экономике, предпринимательской деятельности и инвестициям . Управление ЖКХ, КС и природопользования Администрации Гаврилов-Ямского муниципального района</w:t>
            </w:r>
          </w:p>
        </w:tc>
      </w:tr>
      <w:tr w:rsidR="002D1C00" w:rsidRPr="002D1C00" w:rsidTr="00CF04EF">
        <w:trPr>
          <w:trHeight w:val="443"/>
        </w:trPr>
        <w:tc>
          <w:tcPr>
            <w:tcW w:w="708" w:type="dxa"/>
          </w:tcPr>
          <w:p w:rsidR="00A50538" w:rsidRPr="002D1C00" w:rsidRDefault="00A50538" w:rsidP="005215F0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38.</w:t>
            </w:r>
          </w:p>
        </w:tc>
        <w:tc>
          <w:tcPr>
            <w:tcW w:w="3544" w:type="dxa"/>
          </w:tcPr>
          <w:p w:rsidR="00A50538" w:rsidRPr="002D1C00" w:rsidRDefault="00A50538" w:rsidP="007B325A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Разработка и утверждение технических заданий для разработки  инвестиционных программ РСО в сфере теплоснабжения на территории Гаврилов-Ямского муниципального района ,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модернизация объектов ЖКХ;</w:t>
            </w: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создание условий для привлечения инвестиций в сферу теплоснабжения Гаврилов-Ямского муниципального района;</w:t>
            </w: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качества коммунальных услуг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50538" w:rsidRPr="002D1C00" w:rsidRDefault="00A50538" w:rsidP="00544545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постановлением Правительства области об организации работы по разработке и реализации инвестиционных программ</w:t>
            </w:r>
          </w:p>
        </w:tc>
        <w:tc>
          <w:tcPr>
            <w:tcW w:w="2268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количество РСО в сфере теплоснабжения, утвердивших инвестиционные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программы, по отношению к общему количеству РСО в сфере теплоснабжения, осуществляющих деятельность на территории Гаврилов-Ямского муниципального района , шт., </w:t>
            </w:r>
            <w:r w:rsidRPr="002D1C00">
              <w:rPr>
                <w:sz w:val="24"/>
                <w:szCs w:val="24"/>
              </w:rPr>
              <w:lastRenderedPageBreak/>
              <w:t>процентов;</w:t>
            </w:r>
          </w:p>
          <w:p w:rsidR="00A50538" w:rsidRPr="002D1C00" w:rsidRDefault="00A50538" w:rsidP="00427FED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объем реализованных мероприятий  инвестиционных программ РСО в сфере теплоснабжения по отношению к общему количеству мероприятий, запланированных инвестиционными программами, процентов, рублей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2014 и 2015 гг., далее</w:t>
            </w:r>
          </w:p>
          <w:p w:rsidR="00A50538" w:rsidRPr="002D1C00" w:rsidRDefault="00A50538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постоянно</w:t>
            </w:r>
          </w:p>
          <w:p w:rsidR="00A50538" w:rsidRPr="002D1C00" w:rsidRDefault="00A50538" w:rsidP="00E523FF">
            <w:pPr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985" w:type="dxa"/>
          </w:tcPr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Управление ЖКХ, КС и природопользования Администрации Гаврилов-</w:t>
            </w:r>
            <w:proofErr w:type="spellStart"/>
            <w:r w:rsidRPr="002D1C00">
              <w:rPr>
                <w:sz w:val="24"/>
                <w:szCs w:val="24"/>
              </w:rPr>
              <w:t>Ямиского</w:t>
            </w:r>
            <w:proofErr w:type="spellEnd"/>
            <w:r w:rsidRPr="002D1C00">
              <w:rPr>
                <w:sz w:val="24"/>
                <w:szCs w:val="24"/>
              </w:rPr>
              <w:t xml:space="preserve"> муниципального района, Администрация городского поселения Гаврилов-Ям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</w:tc>
      </w:tr>
      <w:tr w:rsidR="002D1C00" w:rsidRPr="002D1C00" w:rsidTr="00CF04EF">
        <w:trPr>
          <w:trHeight w:val="443"/>
        </w:trPr>
        <w:tc>
          <w:tcPr>
            <w:tcW w:w="708" w:type="dxa"/>
          </w:tcPr>
          <w:p w:rsidR="00A50538" w:rsidRPr="002D1C00" w:rsidRDefault="00A50538" w:rsidP="005215F0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39.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Определение единой теплоснабжающей организации</w:t>
            </w:r>
          </w:p>
        </w:tc>
        <w:tc>
          <w:tcPr>
            <w:tcW w:w="2127" w:type="dxa"/>
          </w:tcPr>
          <w:p w:rsidR="00A50538" w:rsidRPr="002D1C00" w:rsidRDefault="00A50538" w:rsidP="0054454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определение единой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теплоснабжаю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>-щей организации ( для системы при утверждении схемы теплоснабжения поселений муниципального района</w:t>
            </w:r>
          </w:p>
        </w:tc>
        <w:tc>
          <w:tcPr>
            <w:tcW w:w="2693" w:type="dxa"/>
            <w:shd w:val="clear" w:color="auto" w:fill="auto"/>
          </w:tcPr>
          <w:p w:rsidR="00A50538" w:rsidRPr="002D1C00" w:rsidRDefault="00A50538" w:rsidP="0074746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решение о наделении организации, осуществляющей теплоснабжение, статусом гарантирующей организации с указанием зоны ее деятельности</w:t>
            </w:r>
          </w:p>
          <w:p w:rsidR="00A50538" w:rsidRPr="002D1C00" w:rsidRDefault="00A50538" w:rsidP="0074746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50538" w:rsidRPr="002D1C00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Количество поселений  муниципального района  , в которых определены единые теплоснабжающие организации, шт., процентов </w:t>
            </w:r>
          </w:p>
          <w:p w:rsidR="00A50538" w:rsidRPr="002D1C00" w:rsidDel="00C35A0C" w:rsidRDefault="00A50538" w:rsidP="00753FC2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01 марта</w:t>
            </w:r>
          </w:p>
          <w:p w:rsidR="00A50538" w:rsidRPr="002D1C00" w:rsidRDefault="00A50538" w:rsidP="00E523F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2015 г.</w:t>
            </w:r>
          </w:p>
        </w:tc>
        <w:tc>
          <w:tcPr>
            <w:tcW w:w="1985" w:type="dxa"/>
          </w:tcPr>
          <w:p w:rsidR="00A50538" w:rsidRPr="002D1C00" w:rsidRDefault="00A50538" w:rsidP="0046624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A50538" w:rsidRPr="002D1C00" w:rsidRDefault="00A50538" w:rsidP="0046624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A50538" w:rsidRPr="002D1C00" w:rsidRDefault="00A50538" w:rsidP="0046624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A50538" w:rsidRPr="002D1C00" w:rsidRDefault="00A50538" w:rsidP="0046624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</w:t>
            </w:r>
          </w:p>
          <w:p w:rsidR="00A50538" w:rsidRPr="002D1C00" w:rsidRDefault="00A50538" w:rsidP="0046624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Управление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ЖКХ, КС и природопользования Администрации муниципального района</w:t>
            </w:r>
          </w:p>
          <w:p w:rsidR="00A50538" w:rsidRPr="002D1C00" w:rsidRDefault="00A50538" w:rsidP="00753FC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46624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2D1C00" w:rsidRPr="002D1C00" w:rsidTr="00F61A61">
        <w:trPr>
          <w:trHeight w:val="103"/>
        </w:trPr>
        <w:tc>
          <w:tcPr>
            <w:tcW w:w="15309" w:type="dxa"/>
            <w:gridSpan w:val="8"/>
          </w:tcPr>
          <w:p w:rsidR="00A50538" w:rsidRPr="002D1C00" w:rsidRDefault="00A50538" w:rsidP="00E523F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val="en-US"/>
              </w:rPr>
              <w:lastRenderedPageBreak/>
              <w:t>VIII</w:t>
            </w:r>
            <w:r w:rsidRPr="002D1C00">
              <w:rPr>
                <w:sz w:val="24"/>
                <w:szCs w:val="24"/>
              </w:rPr>
              <w:t>. Реализация мер по энергосбережению и повышению энергетической эффективности</w:t>
            </w:r>
          </w:p>
        </w:tc>
      </w:tr>
      <w:tr w:rsidR="002D1C00" w:rsidRPr="002D1C00" w:rsidTr="00CF04EF">
        <w:trPr>
          <w:trHeight w:val="70"/>
        </w:trPr>
        <w:tc>
          <w:tcPr>
            <w:tcW w:w="708" w:type="dxa"/>
          </w:tcPr>
          <w:p w:rsidR="00A50538" w:rsidRPr="002D1C00" w:rsidRDefault="00A50538" w:rsidP="005215F0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40.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Оснащение объектов абонентов МКД , имеющих техническую возможность к установке, приборами учета  энергетических ресурсов и воды (электрической энергии, газа, тепловой энергии и воды)</w:t>
            </w:r>
          </w:p>
        </w:tc>
        <w:tc>
          <w:tcPr>
            <w:tcW w:w="2127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повышение </w:t>
            </w:r>
            <w:proofErr w:type="spellStart"/>
            <w:r w:rsidRPr="002D1C00">
              <w:rPr>
                <w:sz w:val="24"/>
                <w:szCs w:val="24"/>
              </w:rPr>
              <w:t>энергоэффектив-ности</w:t>
            </w:r>
            <w:proofErr w:type="spellEnd"/>
            <w:r w:rsidRPr="002D1C00">
              <w:rPr>
                <w:sz w:val="24"/>
                <w:szCs w:val="24"/>
              </w:rPr>
              <w:t xml:space="preserve"> и снижение объемов потребления воды</w:t>
            </w:r>
          </w:p>
        </w:tc>
        <w:tc>
          <w:tcPr>
            <w:tcW w:w="2693" w:type="dxa"/>
          </w:tcPr>
          <w:p w:rsidR="00A50538" w:rsidRPr="002D1C00" w:rsidRDefault="00A50538" w:rsidP="004A3464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НПА о деятельности ОМС по установке в МКД приборов учета ресурсов, необходимых для предоставления коммунальных услуг</w:t>
            </w:r>
          </w:p>
        </w:tc>
        <w:tc>
          <w:tcPr>
            <w:tcW w:w="2268" w:type="dxa"/>
          </w:tcPr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доля МКД, в которых расчеты за электроэнергию осуществляются с использованием приборов учета, процентов;</w:t>
            </w: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доля МКД, в которых расчеты за тепловую энергию осуществляются с использованием приборов учета, процентов;</w:t>
            </w: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доля МКД, в которых расчеты за природный газ осуществляются с использованием приборов учета, процентов;</w:t>
            </w:r>
          </w:p>
          <w:p w:rsidR="00A50538" w:rsidRPr="002D1C00" w:rsidRDefault="00A50538" w:rsidP="004A3464">
            <w:pPr>
              <w:tabs>
                <w:tab w:val="left" w:pos="317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доля МКД, в которых расчеты за </w:t>
            </w:r>
            <w:r w:rsidRPr="002D1C00">
              <w:rPr>
                <w:sz w:val="24"/>
                <w:szCs w:val="24"/>
              </w:rPr>
              <w:lastRenderedPageBreak/>
              <w:t>воду осуществляются с использованием приборов учета, процентов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мониторинг – постоянно</w:t>
            </w:r>
          </w:p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0538" w:rsidRPr="002D1C00" w:rsidRDefault="00A50538" w:rsidP="00834D6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Управление ЖКХ, КС и природопользования Администрации муниципального района;  </w:t>
            </w:r>
          </w:p>
          <w:p w:rsidR="00A50538" w:rsidRPr="002D1C00" w:rsidRDefault="00A50538" w:rsidP="00834D6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 Гаврилов-Ям</w:t>
            </w:r>
          </w:p>
          <w:p w:rsidR="00A50538" w:rsidRPr="002D1C00" w:rsidRDefault="00A50538" w:rsidP="00834D69">
            <w:pPr>
              <w:snapToGrid w:val="0"/>
              <w:ind w:firstLine="0"/>
              <w:rPr>
                <w:sz w:val="24"/>
                <w:szCs w:val="24"/>
              </w:rPr>
            </w:pPr>
          </w:p>
        </w:tc>
      </w:tr>
      <w:tr w:rsidR="002D1C00" w:rsidRPr="002D1C00" w:rsidTr="00CF04EF">
        <w:trPr>
          <w:trHeight w:val="103"/>
        </w:trPr>
        <w:tc>
          <w:tcPr>
            <w:tcW w:w="708" w:type="dxa"/>
          </w:tcPr>
          <w:p w:rsidR="00A50538" w:rsidRPr="002D1C00" w:rsidDel="00E50BA0" w:rsidRDefault="00A50538" w:rsidP="00753FC2">
            <w:pPr>
              <w:tabs>
                <w:tab w:val="left" w:pos="34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Реализация перечня работ по капитальному ремонту объектов бюджетной сферы,  обеспечивающих повышение энергетической эффективности и порядка его реализации</w:t>
            </w:r>
          </w:p>
          <w:p w:rsidR="00A50538" w:rsidRPr="002D1C00" w:rsidRDefault="00A50538" w:rsidP="00753FC2">
            <w:pPr>
              <w:snapToGrid w:val="0"/>
              <w:ind w:firstLine="0"/>
              <w:rPr>
                <w:i/>
                <w:sz w:val="24"/>
                <w:szCs w:val="24"/>
              </w:rPr>
            </w:pPr>
          </w:p>
          <w:p w:rsidR="00A50538" w:rsidRPr="002D1C00" w:rsidDel="00393C6D" w:rsidRDefault="00A50538" w:rsidP="00753FC2">
            <w:pPr>
              <w:snapToGrid w:val="0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 энергетической эффективности объектов бюджетной сферы;</w:t>
            </w:r>
          </w:p>
          <w:p w:rsidR="00A50538" w:rsidRPr="002D1C00" w:rsidDel="00393C6D" w:rsidRDefault="00A50538" w:rsidP="00427DF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сокращение текущих расходов на содержание объектов</w:t>
            </w:r>
          </w:p>
        </w:tc>
        <w:tc>
          <w:tcPr>
            <w:tcW w:w="2693" w:type="dxa"/>
          </w:tcPr>
          <w:p w:rsidR="00A50538" w:rsidRPr="002D1C00" w:rsidDel="00393C6D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НПА  об определении минимального перечня работ по капитальному ремонту объектов бюджетной сферы,  обеспечивающих повышение энергетической эффективности и порядка его реализации</w:t>
            </w:r>
          </w:p>
        </w:tc>
        <w:tc>
          <w:tcPr>
            <w:tcW w:w="2268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отношение количества объектов бюджетной сферы, в которых  при проведении капитального ремонта проведены работы из перечня, к общему количеству объектов бюджетной сферы, у которых в отчётном году проведён капитальный ремонт, процентов;</w:t>
            </w:r>
          </w:p>
          <w:p w:rsidR="00A50538" w:rsidRPr="002D1C00" w:rsidDel="00393C6D" w:rsidRDefault="00A50538" w:rsidP="00427DF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- получение энергетического паспорта, процентов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rStyle w:val="af6"/>
                <w:sz w:val="24"/>
                <w:szCs w:val="24"/>
              </w:rPr>
            </w:pPr>
            <w:r w:rsidRPr="002D1C00">
              <w:rPr>
                <w:rStyle w:val="af6"/>
                <w:sz w:val="24"/>
                <w:szCs w:val="24"/>
              </w:rPr>
              <w:t>реализация перечня в соответствии с установленными сроками</w:t>
            </w:r>
          </w:p>
        </w:tc>
        <w:tc>
          <w:tcPr>
            <w:tcW w:w="1985" w:type="dxa"/>
          </w:tcPr>
          <w:p w:rsidR="00A50538" w:rsidRPr="002D1C00" w:rsidRDefault="00A50538" w:rsidP="0038087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A50538" w:rsidRPr="002D1C00" w:rsidRDefault="00A50538" w:rsidP="0038087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A50538" w:rsidRPr="002D1C00" w:rsidRDefault="00A50538" w:rsidP="0038087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A50538" w:rsidRPr="002D1C00" w:rsidRDefault="00A50538" w:rsidP="0038087D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</w:t>
            </w:r>
          </w:p>
          <w:p w:rsidR="00A50538" w:rsidRPr="002D1C00" w:rsidRDefault="00A50538" w:rsidP="0038087D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Управление ЖКХ, КС и природопользования, Управление образования, 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Управление культуры, туризма, спорта и молодежной политики Администрации Гаврилов-Ямского муниципального района</w:t>
            </w:r>
          </w:p>
        </w:tc>
      </w:tr>
      <w:tr w:rsidR="002D1C00" w:rsidRPr="002D1C00" w:rsidTr="00CF04EF">
        <w:trPr>
          <w:trHeight w:val="845"/>
        </w:trPr>
        <w:tc>
          <w:tcPr>
            <w:tcW w:w="708" w:type="dxa"/>
          </w:tcPr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42.</w:t>
            </w: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:rsidR="00A50538" w:rsidRPr="002D1C00" w:rsidDel="00E50BA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Реализация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МКД на территории Гаврилов-Ямского муниципального района</w:t>
            </w: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5215F0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стимулирование </w:t>
            </w:r>
            <w:proofErr w:type="spellStart"/>
            <w:r w:rsidRPr="002D1C00">
              <w:rPr>
                <w:sz w:val="24"/>
                <w:szCs w:val="24"/>
              </w:rPr>
              <w:t>энергосберега-ющего</w:t>
            </w:r>
            <w:proofErr w:type="spellEnd"/>
            <w:r w:rsidRPr="002D1C00">
              <w:rPr>
                <w:sz w:val="24"/>
                <w:szCs w:val="24"/>
              </w:rPr>
              <w:t xml:space="preserve"> поведения потребителей коммунальных ресурсов;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сокращение потребления коммунальных ресурсов;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сокращение платы за коммунальные ресурсы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НПА об утверждении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МКД на территории Гаврилов-Ямского муниципального района</w:t>
            </w:r>
          </w:p>
        </w:tc>
        <w:tc>
          <w:tcPr>
            <w:tcW w:w="2268" w:type="dxa"/>
          </w:tcPr>
          <w:p w:rsidR="00A50538" w:rsidRPr="002D1C00" w:rsidRDefault="00A50538" w:rsidP="00427DF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отношение количества МКД, </w:t>
            </w:r>
          </w:p>
          <w:p w:rsidR="00A50538" w:rsidRPr="002D1C00" w:rsidRDefault="00A50538" w:rsidP="00427DF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которых реализован минимальный перечень работ, направленных на повышение </w:t>
            </w:r>
            <w:proofErr w:type="spellStart"/>
            <w:r w:rsidRPr="002D1C00">
              <w:rPr>
                <w:sz w:val="24"/>
                <w:szCs w:val="24"/>
              </w:rPr>
              <w:t>энергоэффектив-ности</w:t>
            </w:r>
            <w:proofErr w:type="spellEnd"/>
            <w:r w:rsidRPr="002D1C00">
              <w:rPr>
                <w:sz w:val="24"/>
                <w:szCs w:val="24"/>
              </w:rPr>
              <w:t xml:space="preserve">, к общему количеству МКД, </w:t>
            </w:r>
          </w:p>
          <w:p w:rsidR="00A50538" w:rsidRPr="002D1C00" w:rsidRDefault="00A50538" w:rsidP="00427DF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которых проведён капитальный ремонт, ед.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rStyle w:val="af6"/>
                <w:sz w:val="24"/>
                <w:szCs w:val="24"/>
              </w:rPr>
            </w:pPr>
            <w:r w:rsidRPr="002D1C00">
              <w:rPr>
                <w:rStyle w:val="af6"/>
                <w:sz w:val="24"/>
                <w:szCs w:val="24"/>
              </w:rPr>
              <w:t>реализация перечня в соответствии с установленными сроками капитального ремонта МКД</w:t>
            </w:r>
          </w:p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rStyle w:val="af6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538" w:rsidRPr="002D1C00" w:rsidRDefault="00A50538" w:rsidP="0038087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A50538" w:rsidRPr="002D1C00" w:rsidRDefault="00A50538" w:rsidP="0038087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A50538" w:rsidRPr="002D1C00" w:rsidRDefault="00A50538" w:rsidP="0038087D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A50538" w:rsidRPr="002D1C00" w:rsidRDefault="00A50538" w:rsidP="0038087D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</w:t>
            </w:r>
          </w:p>
          <w:p w:rsidR="00A50538" w:rsidRPr="002D1C00" w:rsidRDefault="00A50538" w:rsidP="008E1C1E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Управление 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ЖКХ, КС и природопользования, Администрации Гаврилов-Ямского муниципального района</w:t>
            </w:r>
          </w:p>
        </w:tc>
      </w:tr>
      <w:tr w:rsidR="002D1C00" w:rsidRPr="002D1C00" w:rsidTr="00CF04EF">
        <w:trPr>
          <w:trHeight w:val="103"/>
        </w:trPr>
        <w:tc>
          <w:tcPr>
            <w:tcW w:w="708" w:type="dxa"/>
          </w:tcPr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43.</w:t>
            </w:r>
          </w:p>
        </w:tc>
        <w:tc>
          <w:tcPr>
            <w:tcW w:w="3544" w:type="dxa"/>
          </w:tcPr>
          <w:p w:rsidR="00A50538" w:rsidRPr="002D1C00" w:rsidDel="005A2334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Реализация комплекса мер, направленных на внедрение энергетического сервиса в МКД </w:t>
            </w:r>
          </w:p>
        </w:tc>
        <w:tc>
          <w:tcPr>
            <w:tcW w:w="2127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снижение потребления коммунальных ресурсов;</w:t>
            </w: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сокращение платы за коммунальные ресурсы;</w:t>
            </w:r>
          </w:p>
          <w:p w:rsidR="00A50538" w:rsidRPr="002D1C00" w:rsidRDefault="00A50538" w:rsidP="00427DF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комфорта проживания в МКД</w:t>
            </w:r>
          </w:p>
        </w:tc>
        <w:tc>
          <w:tcPr>
            <w:tcW w:w="2693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соответствии с НПА об утверждении комплекса мер, направленных на внедрение энергетического сервиса в МКД, с разбивкой по поселениям муниципального района </w:t>
            </w:r>
          </w:p>
        </w:tc>
        <w:tc>
          <w:tcPr>
            <w:tcW w:w="2268" w:type="dxa"/>
          </w:tcPr>
          <w:p w:rsidR="00A50538" w:rsidRPr="002D1C00" w:rsidRDefault="00A50538" w:rsidP="00427DF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количество МКД, </w:t>
            </w:r>
          </w:p>
          <w:p w:rsidR="00A50538" w:rsidRPr="002D1C00" w:rsidRDefault="00A50538" w:rsidP="00427DFB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в которых заключены </w:t>
            </w:r>
            <w:proofErr w:type="spellStart"/>
            <w:r w:rsidRPr="002D1C00">
              <w:rPr>
                <w:sz w:val="24"/>
                <w:szCs w:val="24"/>
              </w:rPr>
              <w:t>энергосервисные</w:t>
            </w:r>
            <w:proofErr w:type="spellEnd"/>
            <w:r w:rsidRPr="002D1C00">
              <w:rPr>
                <w:sz w:val="24"/>
                <w:szCs w:val="24"/>
              </w:rPr>
              <w:t xml:space="preserve"> договоры, по отношению к общему количеству МКД, расположенных на территории Гаврилов-Ямского муниципального района, шт., процентов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rStyle w:val="af6"/>
                <w:sz w:val="24"/>
                <w:szCs w:val="24"/>
              </w:rPr>
            </w:pPr>
            <w:r w:rsidRPr="002D1C00">
              <w:rPr>
                <w:rStyle w:val="af6"/>
                <w:sz w:val="24"/>
                <w:szCs w:val="24"/>
              </w:rPr>
              <w:t>реализация перечня в соответствии с установленными сроками</w:t>
            </w:r>
          </w:p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rStyle w:val="af6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538" w:rsidRPr="002D1C00" w:rsidRDefault="00A50538" w:rsidP="005D15B9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Администрация городского поселения</w:t>
            </w:r>
          </w:p>
          <w:p w:rsidR="00A50538" w:rsidRPr="002D1C00" w:rsidRDefault="00A50538" w:rsidP="005D15B9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>Гаврилов-Ям,</w:t>
            </w:r>
          </w:p>
          <w:p w:rsidR="00A50538" w:rsidRPr="002D1C00" w:rsidRDefault="00A50538" w:rsidP="005D15B9">
            <w:pPr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Великосельского сельского поселения, </w:t>
            </w:r>
          </w:p>
          <w:p w:rsidR="00A50538" w:rsidRPr="002D1C00" w:rsidRDefault="00A50538" w:rsidP="005D15B9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2D1C00">
              <w:rPr>
                <w:sz w:val="24"/>
                <w:szCs w:val="24"/>
                <w:lang w:eastAsia="ru-RU"/>
              </w:rPr>
              <w:t xml:space="preserve">Администрация Заячье-Холмского сельского поселения,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Митинского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поселения,  Администрация </w:t>
            </w:r>
            <w:proofErr w:type="spellStart"/>
            <w:r w:rsidRPr="002D1C00">
              <w:rPr>
                <w:sz w:val="24"/>
                <w:szCs w:val="24"/>
                <w:lang w:eastAsia="ru-RU"/>
              </w:rPr>
              <w:t>Шопшинского</w:t>
            </w:r>
            <w:proofErr w:type="spellEnd"/>
            <w:r w:rsidRPr="002D1C00">
              <w:rPr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A50538" w:rsidRPr="002D1C00" w:rsidRDefault="00A50538" w:rsidP="005D15B9">
            <w:pPr>
              <w:tabs>
                <w:tab w:val="left" w:pos="735"/>
              </w:tabs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eastAsia="ru-RU"/>
              </w:rPr>
              <w:t>Управление ЖКХ, КС и природопользов</w:t>
            </w:r>
            <w:r w:rsidRPr="002D1C00">
              <w:rPr>
                <w:sz w:val="24"/>
                <w:szCs w:val="24"/>
                <w:lang w:eastAsia="ru-RU"/>
              </w:rPr>
              <w:lastRenderedPageBreak/>
              <w:t>ания Администрации Гаврилов-Ямского муниципального района</w:t>
            </w:r>
          </w:p>
        </w:tc>
      </w:tr>
      <w:tr w:rsidR="002D1C00" w:rsidRPr="002D1C00" w:rsidTr="00F61A61">
        <w:trPr>
          <w:trHeight w:val="103"/>
        </w:trPr>
        <w:tc>
          <w:tcPr>
            <w:tcW w:w="15309" w:type="dxa"/>
            <w:gridSpan w:val="8"/>
          </w:tcPr>
          <w:p w:rsidR="00A50538" w:rsidRPr="002D1C00" w:rsidRDefault="00A50538" w:rsidP="00E523FF">
            <w:pPr>
              <w:snapToGrid w:val="0"/>
              <w:ind w:left="33"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  <w:lang w:val="en-US"/>
              </w:rPr>
              <w:lastRenderedPageBreak/>
              <w:t>IX</w:t>
            </w:r>
            <w:r w:rsidRPr="002D1C00">
              <w:rPr>
                <w:sz w:val="24"/>
                <w:szCs w:val="24"/>
              </w:rPr>
              <w:t>. Создание региональной системы по обращению с отходами потребления</w:t>
            </w:r>
          </w:p>
        </w:tc>
      </w:tr>
      <w:tr w:rsidR="002D1C00" w:rsidRPr="002D1C00" w:rsidTr="00CF04EF">
        <w:trPr>
          <w:trHeight w:val="103"/>
        </w:trPr>
        <w:tc>
          <w:tcPr>
            <w:tcW w:w="708" w:type="dxa"/>
          </w:tcPr>
          <w:p w:rsidR="00A50538" w:rsidRPr="002D1C00" w:rsidRDefault="00A50538" w:rsidP="007D673B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44.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Принятие постановления Администрации Гаврилов-Ямского  муниципального района об утверждении муниципальной целевой    программы обращения с ТБО</w:t>
            </w: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снижение негативного воздействия на окружающую среду;</w:t>
            </w:r>
          </w:p>
          <w:p w:rsidR="00A50538" w:rsidRPr="002D1C00" w:rsidRDefault="00A50538" w:rsidP="008F777A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уровня жизни населения</w:t>
            </w:r>
          </w:p>
        </w:tc>
        <w:tc>
          <w:tcPr>
            <w:tcW w:w="2693" w:type="dxa"/>
          </w:tcPr>
          <w:p w:rsidR="00A50538" w:rsidRPr="002D1C00" w:rsidRDefault="00A50538" w:rsidP="00F46916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постановлением  Администрации Гаврилов-Ямского муниципального района от 22.12.2010 №1886 «Об утверждении муниципальной программы « Обращение с твердыми бытовыми отходами на территории Гаврилов-Ямского муниципального района» на 2011-2015гг с разбивкой по поселениям муниципального района</w:t>
            </w:r>
          </w:p>
        </w:tc>
        <w:tc>
          <w:tcPr>
            <w:tcW w:w="2268" w:type="dxa"/>
          </w:tcPr>
          <w:p w:rsidR="00A50538" w:rsidRPr="002D1C00" w:rsidRDefault="00A50538" w:rsidP="008F777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наличие постановления </w:t>
            </w:r>
          </w:p>
          <w:p w:rsidR="00A50538" w:rsidRPr="002D1C00" w:rsidRDefault="00A50538" w:rsidP="008F777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Администрации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50538" w:rsidRPr="002D1C00" w:rsidRDefault="00A50538" w:rsidP="008F777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 об утверждении муниципальной                                     программы обращения с ТБО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437F5A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2015 г.</w:t>
            </w:r>
          </w:p>
        </w:tc>
        <w:tc>
          <w:tcPr>
            <w:tcW w:w="1985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Управление ЖКХ, КС и природопользования Администрации муниципального района</w:t>
            </w:r>
          </w:p>
        </w:tc>
      </w:tr>
      <w:tr w:rsidR="002D1C00" w:rsidRPr="002D1C00" w:rsidTr="00CF04EF">
        <w:trPr>
          <w:trHeight w:val="103"/>
        </w:trPr>
        <w:tc>
          <w:tcPr>
            <w:tcW w:w="708" w:type="dxa"/>
          </w:tcPr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45.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Реализация муниципальной программы обращения с ТБО</w:t>
            </w:r>
          </w:p>
        </w:tc>
        <w:tc>
          <w:tcPr>
            <w:tcW w:w="2127" w:type="dxa"/>
          </w:tcPr>
          <w:p w:rsidR="00A50538" w:rsidRPr="002D1C00" w:rsidRDefault="00A50538" w:rsidP="00437F5A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снижение негативного воздействия на окружающую среду;</w:t>
            </w:r>
          </w:p>
          <w:p w:rsidR="00A50538" w:rsidRPr="002D1C00" w:rsidRDefault="00A50538" w:rsidP="00437F5A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повышение уровня жизни населения</w:t>
            </w:r>
          </w:p>
        </w:tc>
        <w:tc>
          <w:tcPr>
            <w:tcW w:w="2693" w:type="dxa"/>
          </w:tcPr>
          <w:p w:rsidR="00A50538" w:rsidRPr="002D1C00" w:rsidRDefault="00A50538" w:rsidP="004362B1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в соответствии с постановлением  Администрации Гаврилов-Ямского муниципального </w:t>
            </w:r>
            <w:r w:rsidRPr="002D1C00">
              <w:rPr>
                <w:sz w:val="24"/>
                <w:szCs w:val="24"/>
              </w:rPr>
              <w:lastRenderedPageBreak/>
              <w:t>района от 22.12.2010 №1886 «Об утверждении муниципальной программы « Обращение с твердыми бытовыми отходами на территории Гаврилов-Ямского муниципального района» на 2011-2015гг с разбивкой по поселениям муниципального района</w:t>
            </w:r>
          </w:p>
        </w:tc>
        <w:tc>
          <w:tcPr>
            <w:tcW w:w="2268" w:type="dxa"/>
          </w:tcPr>
          <w:p w:rsidR="00A50538" w:rsidRPr="002D1C00" w:rsidRDefault="00A50538" w:rsidP="00437F5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доля утилизированной оргтехники и </w:t>
            </w:r>
            <w:proofErr w:type="spellStart"/>
            <w:r w:rsidRPr="002D1C00">
              <w:rPr>
                <w:sz w:val="24"/>
                <w:szCs w:val="24"/>
              </w:rPr>
              <w:t>ртутосодержащих</w:t>
            </w:r>
            <w:proofErr w:type="spellEnd"/>
            <w:r w:rsidRPr="002D1C00">
              <w:rPr>
                <w:sz w:val="24"/>
                <w:szCs w:val="24"/>
              </w:rPr>
              <w:t xml:space="preserve"> ламп  к требуемому </w:t>
            </w:r>
            <w:r w:rsidRPr="002D1C00">
              <w:rPr>
                <w:sz w:val="24"/>
                <w:szCs w:val="24"/>
              </w:rPr>
              <w:lastRenderedPageBreak/>
              <w:t xml:space="preserve">к утилизации количеству </w:t>
            </w:r>
          </w:p>
          <w:p w:rsidR="00A50538" w:rsidRPr="002D1C00" w:rsidRDefault="00A50538" w:rsidP="00437F5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2014 г.- </w:t>
            </w:r>
          </w:p>
          <w:p w:rsidR="00A50538" w:rsidRPr="002D1C00" w:rsidRDefault="00A50538" w:rsidP="00437F5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80 процентов;</w:t>
            </w:r>
          </w:p>
          <w:p w:rsidR="00A50538" w:rsidRPr="002D1C00" w:rsidRDefault="00A50538" w:rsidP="00437F5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2015 г.- </w:t>
            </w:r>
          </w:p>
          <w:p w:rsidR="00A50538" w:rsidRPr="002D1C00" w:rsidRDefault="00A50538" w:rsidP="00437F5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437F5A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срок действия</w:t>
            </w:r>
          </w:p>
          <w:p w:rsidR="00A50538" w:rsidRPr="002D1C00" w:rsidRDefault="00A50538" w:rsidP="00437F5A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программы</w:t>
            </w:r>
          </w:p>
        </w:tc>
        <w:tc>
          <w:tcPr>
            <w:tcW w:w="1985" w:type="dxa"/>
          </w:tcPr>
          <w:p w:rsidR="00A50538" w:rsidRPr="002D1C00" w:rsidRDefault="00A50538" w:rsidP="004362B1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Управление ЖКХ, КС и природопользования Администрации </w:t>
            </w:r>
            <w:r w:rsidRPr="002D1C00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2D1C00" w:rsidRPr="002D1C00" w:rsidTr="00CF04EF">
        <w:trPr>
          <w:trHeight w:val="2449"/>
        </w:trPr>
        <w:tc>
          <w:tcPr>
            <w:tcW w:w="708" w:type="dxa"/>
          </w:tcPr>
          <w:p w:rsidR="00A50538" w:rsidRPr="002D1C00" w:rsidRDefault="00A50538" w:rsidP="00435ACD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46.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Принятие постановления Администрации Гаврилов-Ямского муниципального района  об утверждении графика разработки и принятия схемы размещения отходов</w:t>
            </w: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уровня переработки отходов;</w:t>
            </w:r>
          </w:p>
          <w:p w:rsidR="00A50538" w:rsidRPr="002D1C00" w:rsidRDefault="00A50538" w:rsidP="008F777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снижение негативного воздействия на окружающую среду</w:t>
            </w:r>
          </w:p>
        </w:tc>
        <w:tc>
          <w:tcPr>
            <w:tcW w:w="2693" w:type="dxa"/>
          </w:tcPr>
          <w:p w:rsidR="00A50538" w:rsidRPr="002D1C00" w:rsidRDefault="00A50538" w:rsidP="004362B1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50538" w:rsidRPr="002D1C00" w:rsidRDefault="00A50538" w:rsidP="00435ACD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наличие постановления Администрации Гаврилов-Ямского муниципального района об утверждении графика разработки и принятия схемы размещения отходов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01 апреля</w:t>
            </w:r>
          </w:p>
          <w:p w:rsidR="00A50538" w:rsidRPr="002D1C00" w:rsidRDefault="00A50538" w:rsidP="00437F5A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2015 г.</w:t>
            </w:r>
          </w:p>
        </w:tc>
        <w:tc>
          <w:tcPr>
            <w:tcW w:w="1985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Управление ЖКХ, КС и природопользования Администрации муниципального района</w:t>
            </w:r>
          </w:p>
        </w:tc>
      </w:tr>
      <w:tr w:rsidR="002D1C00" w:rsidRPr="002D1C00" w:rsidTr="00CF04EF">
        <w:trPr>
          <w:trHeight w:val="103"/>
        </w:trPr>
        <w:tc>
          <w:tcPr>
            <w:tcW w:w="708" w:type="dxa"/>
          </w:tcPr>
          <w:p w:rsidR="00A50538" w:rsidRPr="002D1C00" w:rsidRDefault="00A50538" w:rsidP="00753FC2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47.</w:t>
            </w:r>
          </w:p>
        </w:tc>
        <w:tc>
          <w:tcPr>
            <w:tcW w:w="3544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Принятие генеральной схемы размещения отходов</w:t>
            </w:r>
          </w:p>
        </w:tc>
        <w:tc>
          <w:tcPr>
            <w:tcW w:w="2127" w:type="dxa"/>
          </w:tcPr>
          <w:p w:rsidR="00A50538" w:rsidRPr="002D1C00" w:rsidRDefault="00A50538" w:rsidP="00437F5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уровня переработки отходов;</w:t>
            </w:r>
          </w:p>
          <w:p w:rsidR="00A50538" w:rsidRPr="002D1C00" w:rsidRDefault="00A50538" w:rsidP="00437F5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снижение негативного </w:t>
            </w:r>
            <w:r w:rsidRPr="002D1C00">
              <w:rPr>
                <w:sz w:val="24"/>
                <w:szCs w:val="24"/>
              </w:rPr>
              <w:lastRenderedPageBreak/>
              <w:t>воздействия на окружающую среду</w:t>
            </w:r>
          </w:p>
        </w:tc>
        <w:tc>
          <w:tcPr>
            <w:tcW w:w="2693" w:type="dxa"/>
          </w:tcPr>
          <w:p w:rsidR="00A50538" w:rsidRPr="002D1C00" w:rsidRDefault="00A50538" w:rsidP="004362B1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в соответствии с постановлением Администрации муниципального района об утверждении графика разработки и </w:t>
            </w:r>
            <w:r w:rsidRPr="002D1C00">
              <w:rPr>
                <w:sz w:val="24"/>
                <w:szCs w:val="24"/>
              </w:rPr>
              <w:lastRenderedPageBreak/>
              <w:t>принятия схемы размещения  отходов</w:t>
            </w:r>
          </w:p>
        </w:tc>
        <w:tc>
          <w:tcPr>
            <w:tcW w:w="2268" w:type="dxa"/>
          </w:tcPr>
          <w:p w:rsidR="00A50538" w:rsidRPr="002D1C00" w:rsidRDefault="00A50538" w:rsidP="00435ACD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 xml:space="preserve">отношение количества мероприятий графика, реализованных в установленный </w:t>
            </w:r>
            <w:r w:rsidRPr="002D1C00">
              <w:rPr>
                <w:sz w:val="24"/>
                <w:szCs w:val="24"/>
              </w:rPr>
              <w:lastRenderedPageBreak/>
              <w:t xml:space="preserve">срок, по отношению к общему количеству мероприятий графика – </w:t>
            </w:r>
          </w:p>
          <w:p w:rsidR="00A50538" w:rsidRPr="002D1C00" w:rsidRDefault="00A50538" w:rsidP="00435ACD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100 процентов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2015 г.</w:t>
            </w:r>
          </w:p>
        </w:tc>
        <w:tc>
          <w:tcPr>
            <w:tcW w:w="1985" w:type="dxa"/>
          </w:tcPr>
          <w:p w:rsidR="00A50538" w:rsidRPr="002D1C00" w:rsidRDefault="00A50538" w:rsidP="00437F5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Управление ЖКХ, КС и природопользования Администрации муниципального </w:t>
            </w:r>
            <w:r w:rsidRPr="002D1C00">
              <w:rPr>
                <w:sz w:val="24"/>
                <w:szCs w:val="24"/>
              </w:rPr>
              <w:lastRenderedPageBreak/>
              <w:t>района</w:t>
            </w:r>
          </w:p>
        </w:tc>
      </w:tr>
      <w:tr w:rsidR="002D1C00" w:rsidRPr="002D1C00" w:rsidTr="00CF04EF">
        <w:trPr>
          <w:trHeight w:val="103"/>
        </w:trPr>
        <w:tc>
          <w:tcPr>
            <w:tcW w:w="708" w:type="dxa"/>
          </w:tcPr>
          <w:p w:rsidR="00A50538" w:rsidRPr="002D1C00" w:rsidRDefault="00A50538" w:rsidP="00437F5A">
            <w:pPr>
              <w:tabs>
                <w:tab w:val="left" w:pos="317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lastRenderedPageBreak/>
              <w:t>49.</w:t>
            </w:r>
          </w:p>
        </w:tc>
        <w:tc>
          <w:tcPr>
            <w:tcW w:w="3544" w:type="dxa"/>
          </w:tcPr>
          <w:p w:rsidR="00A50538" w:rsidRPr="002D1C00" w:rsidRDefault="00A50538" w:rsidP="00437F5A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Принятие постановления Администрации Гаврилов-Ямского муниципального района  об организации работы по выявлению мест несанкционированного размещения отходов и организация работы по выявлению мест несанкционированного размещения отходов</w:t>
            </w:r>
          </w:p>
        </w:tc>
        <w:tc>
          <w:tcPr>
            <w:tcW w:w="2127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снижение негативного воздействия на окружающую среду;</w:t>
            </w:r>
          </w:p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повышение уровня жизни населения</w:t>
            </w:r>
          </w:p>
        </w:tc>
        <w:tc>
          <w:tcPr>
            <w:tcW w:w="2693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в соответствии с постановлением Правительства области об организации работы по выявлению мест несанкционированного размещения отход</w:t>
            </w:r>
            <w:bookmarkStart w:id="0" w:name="_GoBack"/>
            <w:bookmarkEnd w:id="0"/>
            <w:r w:rsidRPr="002D1C00">
              <w:rPr>
                <w:sz w:val="24"/>
                <w:szCs w:val="24"/>
              </w:rPr>
              <w:t>ов</w:t>
            </w:r>
          </w:p>
        </w:tc>
        <w:tc>
          <w:tcPr>
            <w:tcW w:w="2268" w:type="dxa"/>
          </w:tcPr>
          <w:p w:rsidR="00A50538" w:rsidRPr="002D1C00" w:rsidRDefault="00A50538" w:rsidP="00753FC2">
            <w:pPr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количество выявленных мест </w:t>
            </w:r>
            <w:proofErr w:type="spellStart"/>
            <w:r w:rsidRPr="002D1C00">
              <w:rPr>
                <w:sz w:val="24"/>
                <w:szCs w:val="24"/>
              </w:rPr>
              <w:t>несанкционирован-ного</w:t>
            </w:r>
            <w:proofErr w:type="spellEnd"/>
            <w:r w:rsidRPr="002D1C00">
              <w:rPr>
                <w:sz w:val="24"/>
                <w:szCs w:val="24"/>
              </w:rPr>
              <w:t xml:space="preserve"> размещения отходов – по факту на конец отчетного года; </w:t>
            </w:r>
          </w:p>
          <w:p w:rsidR="00A50538" w:rsidRPr="002D1C00" w:rsidRDefault="00A50538" w:rsidP="008F777A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- количество ликвидированных мест </w:t>
            </w:r>
            <w:proofErr w:type="spellStart"/>
            <w:r w:rsidRPr="002D1C00">
              <w:rPr>
                <w:sz w:val="24"/>
                <w:szCs w:val="24"/>
              </w:rPr>
              <w:t>несанкционирован-ного</w:t>
            </w:r>
            <w:proofErr w:type="spellEnd"/>
            <w:r w:rsidRPr="002D1C00">
              <w:rPr>
                <w:sz w:val="24"/>
                <w:szCs w:val="24"/>
              </w:rPr>
              <w:t xml:space="preserve"> размещения отходов – по факту на конец отчетного года</w:t>
            </w:r>
          </w:p>
        </w:tc>
        <w:tc>
          <w:tcPr>
            <w:tcW w:w="1984" w:type="dxa"/>
            <w:gridSpan w:val="2"/>
          </w:tcPr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до 01 марта</w:t>
            </w:r>
          </w:p>
          <w:p w:rsidR="00A50538" w:rsidRPr="002D1C00" w:rsidRDefault="00A50538" w:rsidP="00E523FF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2015 г.,</w:t>
            </w:r>
          </w:p>
          <w:p w:rsidR="00A50538" w:rsidRPr="002D1C00" w:rsidRDefault="00A50538" w:rsidP="00435ACD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 xml:space="preserve">работа по выявлению мест </w:t>
            </w:r>
            <w:proofErr w:type="spellStart"/>
            <w:r w:rsidRPr="002D1C00">
              <w:rPr>
                <w:sz w:val="24"/>
                <w:szCs w:val="24"/>
              </w:rPr>
              <w:t>несанкциони-рованного</w:t>
            </w:r>
            <w:proofErr w:type="spellEnd"/>
            <w:r w:rsidRPr="002D1C00">
              <w:rPr>
                <w:sz w:val="24"/>
                <w:szCs w:val="24"/>
              </w:rPr>
              <w:t xml:space="preserve"> размещения отходов – постоянно</w:t>
            </w:r>
          </w:p>
        </w:tc>
        <w:tc>
          <w:tcPr>
            <w:tcW w:w="1985" w:type="dxa"/>
          </w:tcPr>
          <w:p w:rsidR="00A50538" w:rsidRPr="002D1C00" w:rsidRDefault="00A50538" w:rsidP="00753FC2">
            <w:pPr>
              <w:snapToGrid w:val="0"/>
              <w:ind w:firstLine="0"/>
              <w:rPr>
                <w:sz w:val="24"/>
                <w:szCs w:val="24"/>
              </w:rPr>
            </w:pPr>
            <w:r w:rsidRPr="002D1C00">
              <w:rPr>
                <w:sz w:val="24"/>
                <w:szCs w:val="24"/>
              </w:rPr>
              <w:t>Управление ЖКХ, КС и природопользования Администрации муниципального района</w:t>
            </w:r>
          </w:p>
        </w:tc>
      </w:tr>
    </w:tbl>
    <w:p w:rsidR="00CF7165" w:rsidRPr="002D1C00" w:rsidRDefault="00CF7165" w:rsidP="00E22F7B">
      <w:pPr>
        <w:jc w:val="center"/>
        <w:rPr>
          <w:sz w:val="24"/>
          <w:szCs w:val="24"/>
        </w:rPr>
      </w:pPr>
    </w:p>
    <w:p w:rsidR="00E22F7B" w:rsidRPr="002D1C00" w:rsidRDefault="00E22F7B" w:rsidP="00435ACD">
      <w:pPr>
        <w:ind w:left="426" w:firstLine="0"/>
        <w:jc w:val="center"/>
        <w:rPr>
          <w:szCs w:val="28"/>
        </w:rPr>
      </w:pPr>
      <w:r w:rsidRPr="002D1C00">
        <w:rPr>
          <w:szCs w:val="28"/>
        </w:rPr>
        <w:t xml:space="preserve">Список </w:t>
      </w:r>
      <w:r w:rsidR="00775883" w:rsidRPr="002D1C00">
        <w:rPr>
          <w:szCs w:val="28"/>
        </w:rPr>
        <w:t xml:space="preserve">сокращений, </w:t>
      </w:r>
      <w:r w:rsidRPr="002D1C00">
        <w:rPr>
          <w:szCs w:val="28"/>
        </w:rPr>
        <w:t>используемых</w:t>
      </w:r>
      <w:r w:rsidR="00775883" w:rsidRPr="002D1C00">
        <w:rPr>
          <w:szCs w:val="28"/>
        </w:rPr>
        <w:t xml:space="preserve"> в таблице</w:t>
      </w:r>
    </w:p>
    <w:p w:rsidR="00E22F7B" w:rsidRDefault="00A01F23" w:rsidP="00435ACD">
      <w:pPr>
        <w:ind w:left="426"/>
        <w:jc w:val="both"/>
        <w:rPr>
          <w:szCs w:val="28"/>
        </w:rPr>
      </w:pPr>
      <w:r>
        <w:rPr>
          <w:szCs w:val="28"/>
        </w:rPr>
        <w:t xml:space="preserve">Управление ЖКХ, КС и природопользования – Управление жилищно-коммунального хозяйства, капитального </w:t>
      </w:r>
    </w:p>
    <w:p w:rsidR="00A01F23" w:rsidRPr="00E2298E" w:rsidRDefault="00A01F23" w:rsidP="00435ACD">
      <w:pPr>
        <w:ind w:left="426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строительства и природопользования</w:t>
      </w:r>
    </w:p>
    <w:sectPr w:rsidR="00A01F23" w:rsidRPr="00E2298E" w:rsidSect="00A076E8">
      <w:headerReference w:type="default" r:id="rId12"/>
      <w:pgSz w:w="16838" w:h="11906" w:orient="landscape"/>
      <w:pgMar w:top="1985" w:right="567" w:bottom="567" w:left="56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546" w:rsidRDefault="00F56546" w:rsidP="00E30EA9">
      <w:r>
        <w:separator/>
      </w:r>
    </w:p>
  </w:endnote>
  <w:endnote w:type="continuationSeparator" w:id="0">
    <w:p w:rsidR="00F56546" w:rsidRDefault="00F56546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546" w:rsidRDefault="00F56546" w:rsidP="00E30EA9">
      <w:r>
        <w:separator/>
      </w:r>
    </w:p>
  </w:footnote>
  <w:footnote w:type="continuationSeparator" w:id="0">
    <w:p w:rsidR="00F56546" w:rsidRDefault="00F56546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2047606"/>
      <w:docPartObj>
        <w:docPartGallery w:val="Page Numbers (Top of Page)"/>
        <w:docPartUnique/>
      </w:docPartObj>
    </w:sdtPr>
    <w:sdtEndPr/>
    <w:sdtContent>
      <w:p w:rsidR="004362B1" w:rsidRDefault="004362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27B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4362B1" w:rsidRPr="00532191" w:rsidRDefault="004362B1" w:rsidP="00372AAC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ED5BE3"/>
    <w:multiLevelType w:val="hybridMultilevel"/>
    <w:tmpl w:val="83AA9618"/>
    <w:lvl w:ilvl="0" w:tplc="F7506B6A">
      <w:start w:val="1"/>
      <w:numFmt w:val="decimal"/>
      <w:lvlText w:val="%1."/>
      <w:lvlJc w:val="left"/>
      <w:pPr>
        <w:ind w:left="4897" w:hanging="360"/>
      </w:pPr>
    </w:lvl>
    <w:lvl w:ilvl="1" w:tplc="04190019" w:tentative="1">
      <w:start w:val="1"/>
      <w:numFmt w:val="lowerLetter"/>
      <w:lvlText w:val="%2."/>
      <w:lvlJc w:val="left"/>
      <w:pPr>
        <w:ind w:left="5226" w:hanging="360"/>
      </w:pPr>
    </w:lvl>
    <w:lvl w:ilvl="2" w:tplc="0419001B" w:tentative="1">
      <w:start w:val="1"/>
      <w:numFmt w:val="lowerRoman"/>
      <w:lvlText w:val="%3."/>
      <w:lvlJc w:val="right"/>
      <w:pPr>
        <w:ind w:left="5946" w:hanging="180"/>
      </w:pPr>
    </w:lvl>
    <w:lvl w:ilvl="3" w:tplc="0419000F" w:tentative="1">
      <w:start w:val="1"/>
      <w:numFmt w:val="decimal"/>
      <w:lvlText w:val="%4."/>
      <w:lvlJc w:val="left"/>
      <w:pPr>
        <w:ind w:left="6666" w:hanging="360"/>
      </w:pPr>
    </w:lvl>
    <w:lvl w:ilvl="4" w:tplc="04190019" w:tentative="1">
      <w:start w:val="1"/>
      <w:numFmt w:val="lowerLetter"/>
      <w:lvlText w:val="%5."/>
      <w:lvlJc w:val="left"/>
      <w:pPr>
        <w:ind w:left="7386" w:hanging="360"/>
      </w:pPr>
    </w:lvl>
    <w:lvl w:ilvl="5" w:tplc="0419001B" w:tentative="1">
      <w:start w:val="1"/>
      <w:numFmt w:val="lowerRoman"/>
      <w:lvlText w:val="%6."/>
      <w:lvlJc w:val="right"/>
      <w:pPr>
        <w:ind w:left="8106" w:hanging="180"/>
      </w:pPr>
    </w:lvl>
    <w:lvl w:ilvl="6" w:tplc="0419000F" w:tentative="1">
      <w:start w:val="1"/>
      <w:numFmt w:val="decimal"/>
      <w:lvlText w:val="%7."/>
      <w:lvlJc w:val="left"/>
      <w:pPr>
        <w:ind w:left="8826" w:hanging="360"/>
      </w:pPr>
    </w:lvl>
    <w:lvl w:ilvl="7" w:tplc="04190019" w:tentative="1">
      <w:start w:val="1"/>
      <w:numFmt w:val="lowerLetter"/>
      <w:lvlText w:val="%8."/>
      <w:lvlJc w:val="left"/>
      <w:pPr>
        <w:ind w:left="9546" w:hanging="360"/>
      </w:pPr>
    </w:lvl>
    <w:lvl w:ilvl="8" w:tplc="0419001B" w:tentative="1">
      <w:start w:val="1"/>
      <w:numFmt w:val="lowerRoman"/>
      <w:lvlText w:val="%9."/>
      <w:lvlJc w:val="right"/>
      <w:pPr>
        <w:ind w:left="10266" w:hanging="180"/>
      </w:pPr>
    </w:lvl>
  </w:abstractNum>
  <w:abstractNum w:abstractNumId="2">
    <w:nsid w:val="22AC589B"/>
    <w:multiLevelType w:val="hybridMultilevel"/>
    <w:tmpl w:val="416AEA72"/>
    <w:lvl w:ilvl="0" w:tplc="0D9A349A">
      <w:start w:val="1"/>
      <w:numFmt w:val="upperRoman"/>
      <w:lvlText w:val="%1."/>
      <w:lvlJc w:val="left"/>
      <w:pPr>
        <w:ind w:left="52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">
    <w:nsid w:val="23634722"/>
    <w:multiLevelType w:val="hybridMultilevel"/>
    <w:tmpl w:val="95684DBE"/>
    <w:lvl w:ilvl="0" w:tplc="AD924EE2">
      <w:start w:val="5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16B16"/>
    <w:multiLevelType w:val="hybridMultilevel"/>
    <w:tmpl w:val="3508E282"/>
    <w:lvl w:ilvl="0" w:tplc="E73EB7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15333"/>
    <w:multiLevelType w:val="hybridMultilevel"/>
    <w:tmpl w:val="2C5C3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3F3933D6"/>
    <w:multiLevelType w:val="hybridMultilevel"/>
    <w:tmpl w:val="8A4630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632BF2"/>
    <w:multiLevelType w:val="hybridMultilevel"/>
    <w:tmpl w:val="2E54D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72C25"/>
    <w:multiLevelType w:val="hybridMultilevel"/>
    <w:tmpl w:val="F47E05E4"/>
    <w:lvl w:ilvl="0" w:tplc="23A833EA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54F8F"/>
    <w:multiLevelType w:val="multilevel"/>
    <w:tmpl w:val="B150E4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1AD7A79"/>
    <w:multiLevelType w:val="hybridMultilevel"/>
    <w:tmpl w:val="AC48BCB0"/>
    <w:lvl w:ilvl="0" w:tplc="0A40951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81E19E1"/>
    <w:multiLevelType w:val="hybridMultilevel"/>
    <w:tmpl w:val="8CF4F0BC"/>
    <w:lvl w:ilvl="0" w:tplc="F3B0355C">
      <w:start w:val="5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D7A09A3"/>
    <w:multiLevelType w:val="hybridMultilevel"/>
    <w:tmpl w:val="BBAC42AA"/>
    <w:lvl w:ilvl="0" w:tplc="31FCDB46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5"/>
  </w:num>
  <w:num w:numId="9">
    <w:abstractNumId w:val="8"/>
  </w:num>
  <w:num w:numId="10">
    <w:abstractNumId w:val="11"/>
  </w:num>
  <w:num w:numId="11">
    <w:abstractNumId w:val="13"/>
  </w:num>
  <w:num w:numId="12">
    <w:abstractNumId w:val="9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1EAB"/>
    <w:rsid w:val="00013037"/>
    <w:rsid w:val="000133FE"/>
    <w:rsid w:val="00015570"/>
    <w:rsid w:val="000205B5"/>
    <w:rsid w:val="00031D60"/>
    <w:rsid w:val="00033C60"/>
    <w:rsid w:val="00035171"/>
    <w:rsid w:val="000410DC"/>
    <w:rsid w:val="00043605"/>
    <w:rsid w:val="00046628"/>
    <w:rsid w:val="00061133"/>
    <w:rsid w:val="000631ED"/>
    <w:rsid w:val="00064332"/>
    <w:rsid w:val="0006629C"/>
    <w:rsid w:val="00067578"/>
    <w:rsid w:val="00085EF6"/>
    <w:rsid w:val="000A227B"/>
    <w:rsid w:val="000B268D"/>
    <w:rsid w:val="000B4075"/>
    <w:rsid w:val="000B72A1"/>
    <w:rsid w:val="000C791E"/>
    <w:rsid w:val="000D2D3F"/>
    <w:rsid w:val="000F5018"/>
    <w:rsid w:val="000F54AB"/>
    <w:rsid w:val="000F7D80"/>
    <w:rsid w:val="00103274"/>
    <w:rsid w:val="00104EC6"/>
    <w:rsid w:val="001052D8"/>
    <w:rsid w:val="00107C07"/>
    <w:rsid w:val="0011042B"/>
    <w:rsid w:val="0012065C"/>
    <w:rsid w:val="00121019"/>
    <w:rsid w:val="001266FD"/>
    <w:rsid w:val="00132F1C"/>
    <w:rsid w:val="00150EA7"/>
    <w:rsid w:val="0015524E"/>
    <w:rsid w:val="00156352"/>
    <w:rsid w:val="00157BBF"/>
    <w:rsid w:val="00161661"/>
    <w:rsid w:val="001647D2"/>
    <w:rsid w:val="00172C0A"/>
    <w:rsid w:val="00177A7D"/>
    <w:rsid w:val="00182DA6"/>
    <w:rsid w:val="001924BD"/>
    <w:rsid w:val="00192CD9"/>
    <w:rsid w:val="00192FD8"/>
    <w:rsid w:val="0019783F"/>
    <w:rsid w:val="001A4038"/>
    <w:rsid w:val="001B21D4"/>
    <w:rsid w:val="001B3CF1"/>
    <w:rsid w:val="001B4197"/>
    <w:rsid w:val="001B7E3A"/>
    <w:rsid w:val="001C58BE"/>
    <w:rsid w:val="001C78DA"/>
    <w:rsid w:val="001D60A5"/>
    <w:rsid w:val="001D621D"/>
    <w:rsid w:val="001F01B0"/>
    <w:rsid w:val="001F1958"/>
    <w:rsid w:val="001F4428"/>
    <w:rsid w:val="001F6617"/>
    <w:rsid w:val="001F7D83"/>
    <w:rsid w:val="0020080C"/>
    <w:rsid w:val="002105AF"/>
    <w:rsid w:val="00211DE8"/>
    <w:rsid w:val="00213591"/>
    <w:rsid w:val="00215397"/>
    <w:rsid w:val="00220F25"/>
    <w:rsid w:val="00227FF8"/>
    <w:rsid w:val="002300E9"/>
    <w:rsid w:val="002306C4"/>
    <w:rsid w:val="002346CA"/>
    <w:rsid w:val="0023706A"/>
    <w:rsid w:val="0024605E"/>
    <w:rsid w:val="00255818"/>
    <w:rsid w:val="002625E9"/>
    <w:rsid w:val="00266B0B"/>
    <w:rsid w:val="00274761"/>
    <w:rsid w:val="00275053"/>
    <w:rsid w:val="0028220A"/>
    <w:rsid w:val="00282BF5"/>
    <w:rsid w:val="002905AC"/>
    <w:rsid w:val="002917E6"/>
    <w:rsid w:val="00295269"/>
    <w:rsid w:val="002A2D90"/>
    <w:rsid w:val="002A603C"/>
    <w:rsid w:val="002B6C7E"/>
    <w:rsid w:val="002B74DB"/>
    <w:rsid w:val="002C41EA"/>
    <w:rsid w:val="002D0C61"/>
    <w:rsid w:val="002D1C00"/>
    <w:rsid w:val="002E632A"/>
    <w:rsid w:val="002F086F"/>
    <w:rsid w:val="002F517C"/>
    <w:rsid w:val="00300C01"/>
    <w:rsid w:val="00301C74"/>
    <w:rsid w:val="00302464"/>
    <w:rsid w:val="00303DE9"/>
    <w:rsid w:val="00312B0E"/>
    <w:rsid w:val="003134CC"/>
    <w:rsid w:val="00317C5F"/>
    <w:rsid w:val="00320259"/>
    <w:rsid w:val="00326064"/>
    <w:rsid w:val="0034391C"/>
    <w:rsid w:val="00345966"/>
    <w:rsid w:val="00347E0D"/>
    <w:rsid w:val="00354853"/>
    <w:rsid w:val="00367C89"/>
    <w:rsid w:val="00372AAC"/>
    <w:rsid w:val="0038047A"/>
    <w:rsid w:val="0038087D"/>
    <w:rsid w:val="00384E91"/>
    <w:rsid w:val="003858B1"/>
    <w:rsid w:val="00391DDF"/>
    <w:rsid w:val="003A21BF"/>
    <w:rsid w:val="003A2DCC"/>
    <w:rsid w:val="003A7D0D"/>
    <w:rsid w:val="003A7FDE"/>
    <w:rsid w:val="003B2108"/>
    <w:rsid w:val="003C0CDF"/>
    <w:rsid w:val="003C3A03"/>
    <w:rsid w:val="003D1C3A"/>
    <w:rsid w:val="003D1E8D"/>
    <w:rsid w:val="003E35A9"/>
    <w:rsid w:val="003E720B"/>
    <w:rsid w:val="003E7AC0"/>
    <w:rsid w:val="003F10F8"/>
    <w:rsid w:val="003F3C1B"/>
    <w:rsid w:val="003F6379"/>
    <w:rsid w:val="0040656C"/>
    <w:rsid w:val="004146D0"/>
    <w:rsid w:val="00422E9C"/>
    <w:rsid w:val="00425CB2"/>
    <w:rsid w:val="00427DFB"/>
    <w:rsid w:val="00427FED"/>
    <w:rsid w:val="00435ACD"/>
    <w:rsid w:val="004362B1"/>
    <w:rsid w:val="00437F5A"/>
    <w:rsid w:val="00462084"/>
    <w:rsid w:val="00465DCE"/>
    <w:rsid w:val="0046624D"/>
    <w:rsid w:val="004744BD"/>
    <w:rsid w:val="0048420F"/>
    <w:rsid w:val="00485968"/>
    <w:rsid w:val="004A15CE"/>
    <w:rsid w:val="004A3464"/>
    <w:rsid w:val="004A4AA2"/>
    <w:rsid w:val="004B42DC"/>
    <w:rsid w:val="004C077F"/>
    <w:rsid w:val="004C0E27"/>
    <w:rsid w:val="004C29C1"/>
    <w:rsid w:val="004C37F9"/>
    <w:rsid w:val="004C6850"/>
    <w:rsid w:val="004E0F12"/>
    <w:rsid w:val="004E5DC1"/>
    <w:rsid w:val="004E6024"/>
    <w:rsid w:val="004F2428"/>
    <w:rsid w:val="004F5967"/>
    <w:rsid w:val="00514101"/>
    <w:rsid w:val="0051416B"/>
    <w:rsid w:val="00517D63"/>
    <w:rsid w:val="005215F0"/>
    <w:rsid w:val="005237FC"/>
    <w:rsid w:val="00531585"/>
    <w:rsid w:val="005355A4"/>
    <w:rsid w:val="00540E7F"/>
    <w:rsid w:val="00543BB0"/>
    <w:rsid w:val="00544401"/>
    <w:rsid w:val="00544545"/>
    <w:rsid w:val="00547DDB"/>
    <w:rsid w:val="00550E03"/>
    <w:rsid w:val="00553268"/>
    <w:rsid w:val="00563FD5"/>
    <w:rsid w:val="00585D90"/>
    <w:rsid w:val="00591637"/>
    <w:rsid w:val="005A0595"/>
    <w:rsid w:val="005A0FC1"/>
    <w:rsid w:val="005A1897"/>
    <w:rsid w:val="005A5FE5"/>
    <w:rsid w:val="005D06B6"/>
    <w:rsid w:val="005D15B9"/>
    <w:rsid w:val="005D23DC"/>
    <w:rsid w:val="005E45F7"/>
    <w:rsid w:val="005E5245"/>
    <w:rsid w:val="005E5C73"/>
    <w:rsid w:val="005F45EB"/>
    <w:rsid w:val="00605107"/>
    <w:rsid w:val="00607361"/>
    <w:rsid w:val="00607777"/>
    <w:rsid w:val="00607A5E"/>
    <w:rsid w:val="00610713"/>
    <w:rsid w:val="00613B98"/>
    <w:rsid w:val="00616B12"/>
    <w:rsid w:val="00617D9A"/>
    <w:rsid w:val="006251E5"/>
    <w:rsid w:val="0063225D"/>
    <w:rsid w:val="00654828"/>
    <w:rsid w:val="00663870"/>
    <w:rsid w:val="00665F07"/>
    <w:rsid w:val="00666170"/>
    <w:rsid w:val="00667869"/>
    <w:rsid w:val="006764F2"/>
    <w:rsid w:val="00685632"/>
    <w:rsid w:val="0069006A"/>
    <w:rsid w:val="006925E8"/>
    <w:rsid w:val="00692CD6"/>
    <w:rsid w:val="0069423D"/>
    <w:rsid w:val="006B0B74"/>
    <w:rsid w:val="006C1E18"/>
    <w:rsid w:val="006C2036"/>
    <w:rsid w:val="006C47BE"/>
    <w:rsid w:val="006C63B0"/>
    <w:rsid w:val="006D0687"/>
    <w:rsid w:val="006D19F2"/>
    <w:rsid w:val="006D6136"/>
    <w:rsid w:val="006E15F9"/>
    <w:rsid w:val="006E3499"/>
    <w:rsid w:val="006E6E68"/>
    <w:rsid w:val="006F23E5"/>
    <w:rsid w:val="006F40D5"/>
    <w:rsid w:val="006F41A5"/>
    <w:rsid w:val="0070291C"/>
    <w:rsid w:val="00721B33"/>
    <w:rsid w:val="0072239C"/>
    <w:rsid w:val="0072386E"/>
    <w:rsid w:val="007275EC"/>
    <w:rsid w:val="007354F5"/>
    <w:rsid w:val="00746AE2"/>
    <w:rsid w:val="00747467"/>
    <w:rsid w:val="00753A32"/>
    <w:rsid w:val="00753FC2"/>
    <w:rsid w:val="00753FC7"/>
    <w:rsid w:val="0075429A"/>
    <w:rsid w:val="00775883"/>
    <w:rsid w:val="007823A0"/>
    <w:rsid w:val="007835DE"/>
    <w:rsid w:val="00786981"/>
    <w:rsid w:val="0079378E"/>
    <w:rsid w:val="007A0C7D"/>
    <w:rsid w:val="007A1D37"/>
    <w:rsid w:val="007A2632"/>
    <w:rsid w:val="007A2EA3"/>
    <w:rsid w:val="007B2567"/>
    <w:rsid w:val="007B325A"/>
    <w:rsid w:val="007B3E6A"/>
    <w:rsid w:val="007B4330"/>
    <w:rsid w:val="007D26F1"/>
    <w:rsid w:val="007D673B"/>
    <w:rsid w:val="007E27C6"/>
    <w:rsid w:val="007E4160"/>
    <w:rsid w:val="007E648A"/>
    <w:rsid w:val="007F5029"/>
    <w:rsid w:val="007F5CAC"/>
    <w:rsid w:val="00805260"/>
    <w:rsid w:val="008068B1"/>
    <w:rsid w:val="00811082"/>
    <w:rsid w:val="0083462E"/>
    <w:rsid w:val="00834D69"/>
    <w:rsid w:val="0083692B"/>
    <w:rsid w:val="008435AF"/>
    <w:rsid w:val="00843D5A"/>
    <w:rsid w:val="00863256"/>
    <w:rsid w:val="00874FED"/>
    <w:rsid w:val="008812FC"/>
    <w:rsid w:val="00891483"/>
    <w:rsid w:val="008A262C"/>
    <w:rsid w:val="008A4332"/>
    <w:rsid w:val="008A61D5"/>
    <w:rsid w:val="008B7570"/>
    <w:rsid w:val="008B7C60"/>
    <w:rsid w:val="008C4694"/>
    <w:rsid w:val="008C5324"/>
    <w:rsid w:val="008D5C39"/>
    <w:rsid w:val="008E01BE"/>
    <w:rsid w:val="008E1C1E"/>
    <w:rsid w:val="008E41CD"/>
    <w:rsid w:val="008E6216"/>
    <w:rsid w:val="008F4A30"/>
    <w:rsid w:val="008F777A"/>
    <w:rsid w:val="009041DC"/>
    <w:rsid w:val="00906321"/>
    <w:rsid w:val="00914BDF"/>
    <w:rsid w:val="009174BC"/>
    <w:rsid w:val="00922FBC"/>
    <w:rsid w:val="00925179"/>
    <w:rsid w:val="009377FF"/>
    <w:rsid w:val="00951BEB"/>
    <w:rsid w:val="0095329E"/>
    <w:rsid w:val="00962FD5"/>
    <w:rsid w:val="00965A21"/>
    <w:rsid w:val="009717CC"/>
    <w:rsid w:val="0097614B"/>
    <w:rsid w:val="00984D1B"/>
    <w:rsid w:val="00993CCC"/>
    <w:rsid w:val="009B284E"/>
    <w:rsid w:val="009B30DF"/>
    <w:rsid w:val="009B4E7B"/>
    <w:rsid w:val="009C32F8"/>
    <w:rsid w:val="009C4669"/>
    <w:rsid w:val="009C7508"/>
    <w:rsid w:val="009C7B88"/>
    <w:rsid w:val="009D2C9B"/>
    <w:rsid w:val="009E4793"/>
    <w:rsid w:val="009E7AF2"/>
    <w:rsid w:val="009F1F6F"/>
    <w:rsid w:val="009F233B"/>
    <w:rsid w:val="00A00891"/>
    <w:rsid w:val="00A01F23"/>
    <w:rsid w:val="00A076E8"/>
    <w:rsid w:val="00A168E3"/>
    <w:rsid w:val="00A4113A"/>
    <w:rsid w:val="00A417AD"/>
    <w:rsid w:val="00A50538"/>
    <w:rsid w:val="00A5228F"/>
    <w:rsid w:val="00A566B8"/>
    <w:rsid w:val="00A64C68"/>
    <w:rsid w:val="00A75E15"/>
    <w:rsid w:val="00A76579"/>
    <w:rsid w:val="00A912A4"/>
    <w:rsid w:val="00AA14AF"/>
    <w:rsid w:val="00AA1FB1"/>
    <w:rsid w:val="00AA722E"/>
    <w:rsid w:val="00AC3DE3"/>
    <w:rsid w:val="00AC4E52"/>
    <w:rsid w:val="00AD3726"/>
    <w:rsid w:val="00AE3646"/>
    <w:rsid w:val="00AE5419"/>
    <w:rsid w:val="00B008D4"/>
    <w:rsid w:val="00B11A42"/>
    <w:rsid w:val="00B1239E"/>
    <w:rsid w:val="00B13FC4"/>
    <w:rsid w:val="00B15561"/>
    <w:rsid w:val="00B16C5C"/>
    <w:rsid w:val="00B27927"/>
    <w:rsid w:val="00B34807"/>
    <w:rsid w:val="00B34A1F"/>
    <w:rsid w:val="00B71BD9"/>
    <w:rsid w:val="00B72351"/>
    <w:rsid w:val="00B84627"/>
    <w:rsid w:val="00B96173"/>
    <w:rsid w:val="00B97275"/>
    <w:rsid w:val="00BA19E7"/>
    <w:rsid w:val="00BA2946"/>
    <w:rsid w:val="00BA2FE8"/>
    <w:rsid w:val="00BA3ABB"/>
    <w:rsid w:val="00BB1812"/>
    <w:rsid w:val="00BB1B32"/>
    <w:rsid w:val="00BB697B"/>
    <w:rsid w:val="00BD3944"/>
    <w:rsid w:val="00BD752C"/>
    <w:rsid w:val="00BD79D7"/>
    <w:rsid w:val="00BF4A4D"/>
    <w:rsid w:val="00BF71B8"/>
    <w:rsid w:val="00C02A28"/>
    <w:rsid w:val="00C07A49"/>
    <w:rsid w:val="00C1131A"/>
    <w:rsid w:val="00C150EC"/>
    <w:rsid w:val="00C15EA1"/>
    <w:rsid w:val="00C20D84"/>
    <w:rsid w:val="00C21478"/>
    <w:rsid w:val="00C23D7F"/>
    <w:rsid w:val="00C275F0"/>
    <w:rsid w:val="00C27F31"/>
    <w:rsid w:val="00C329A0"/>
    <w:rsid w:val="00C35652"/>
    <w:rsid w:val="00C404D4"/>
    <w:rsid w:val="00C4050A"/>
    <w:rsid w:val="00C539A0"/>
    <w:rsid w:val="00C55284"/>
    <w:rsid w:val="00C55FBA"/>
    <w:rsid w:val="00C67947"/>
    <w:rsid w:val="00C67963"/>
    <w:rsid w:val="00C762E2"/>
    <w:rsid w:val="00C76AD8"/>
    <w:rsid w:val="00C909D4"/>
    <w:rsid w:val="00C9170D"/>
    <w:rsid w:val="00C97B86"/>
    <w:rsid w:val="00CA264A"/>
    <w:rsid w:val="00CA644D"/>
    <w:rsid w:val="00CB69B9"/>
    <w:rsid w:val="00CC0FB4"/>
    <w:rsid w:val="00CC273B"/>
    <w:rsid w:val="00CD5A23"/>
    <w:rsid w:val="00CE24A2"/>
    <w:rsid w:val="00CE4D1D"/>
    <w:rsid w:val="00CF04EF"/>
    <w:rsid w:val="00CF22F4"/>
    <w:rsid w:val="00CF7165"/>
    <w:rsid w:val="00D00EFB"/>
    <w:rsid w:val="00D05D12"/>
    <w:rsid w:val="00D05E4C"/>
    <w:rsid w:val="00D07822"/>
    <w:rsid w:val="00D13D3B"/>
    <w:rsid w:val="00D229AB"/>
    <w:rsid w:val="00D23986"/>
    <w:rsid w:val="00D34332"/>
    <w:rsid w:val="00D424CB"/>
    <w:rsid w:val="00D43509"/>
    <w:rsid w:val="00D43EFC"/>
    <w:rsid w:val="00D46E22"/>
    <w:rsid w:val="00D52285"/>
    <w:rsid w:val="00D56AB7"/>
    <w:rsid w:val="00D576B8"/>
    <w:rsid w:val="00D6052B"/>
    <w:rsid w:val="00D61EF2"/>
    <w:rsid w:val="00D625A9"/>
    <w:rsid w:val="00D646EB"/>
    <w:rsid w:val="00D66819"/>
    <w:rsid w:val="00D707D0"/>
    <w:rsid w:val="00D71D40"/>
    <w:rsid w:val="00D72C55"/>
    <w:rsid w:val="00D832AA"/>
    <w:rsid w:val="00D92697"/>
    <w:rsid w:val="00D96A4D"/>
    <w:rsid w:val="00D96EFB"/>
    <w:rsid w:val="00DA0976"/>
    <w:rsid w:val="00DA6CB9"/>
    <w:rsid w:val="00DA7630"/>
    <w:rsid w:val="00DB0A2D"/>
    <w:rsid w:val="00DD725B"/>
    <w:rsid w:val="00DE049E"/>
    <w:rsid w:val="00DE71B2"/>
    <w:rsid w:val="00DF40CC"/>
    <w:rsid w:val="00E013E1"/>
    <w:rsid w:val="00E01F2F"/>
    <w:rsid w:val="00E05951"/>
    <w:rsid w:val="00E07924"/>
    <w:rsid w:val="00E1407E"/>
    <w:rsid w:val="00E2298E"/>
    <w:rsid w:val="00E22F7B"/>
    <w:rsid w:val="00E30EA9"/>
    <w:rsid w:val="00E31230"/>
    <w:rsid w:val="00E3256E"/>
    <w:rsid w:val="00E523FF"/>
    <w:rsid w:val="00E52DCD"/>
    <w:rsid w:val="00E55029"/>
    <w:rsid w:val="00E71631"/>
    <w:rsid w:val="00E93550"/>
    <w:rsid w:val="00E93DE1"/>
    <w:rsid w:val="00E94F2B"/>
    <w:rsid w:val="00EA16FC"/>
    <w:rsid w:val="00EA5621"/>
    <w:rsid w:val="00EB08E5"/>
    <w:rsid w:val="00EE5284"/>
    <w:rsid w:val="00EE6B8D"/>
    <w:rsid w:val="00EF2862"/>
    <w:rsid w:val="00EF340B"/>
    <w:rsid w:val="00F13847"/>
    <w:rsid w:val="00F13A66"/>
    <w:rsid w:val="00F13E04"/>
    <w:rsid w:val="00F14A31"/>
    <w:rsid w:val="00F17631"/>
    <w:rsid w:val="00F232BE"/>
    <w:rsid w:val="00F23B61"/>
    <w:rsid w:val="00F23C59"/>
    <w:rsid w:val="00F24DA2"/>
    <w:rsid w:val="00F33539"/>
    <w:rsid w:val="00F41704"/>
    <w:rsid w:val="00F46916"/>
    <w:rsid w:val="00F50BD6"/>
    <w:rsid w:val="00F50CB9"/>
    <w:rsid w:val="00F517C9"/>
    <w:rsid w:val="00F55B93"/>
    <w:rsid w:val="00F55D49"/>
    <w:rsid w:val="00F56546"/>
    <w:rsid w:val="00F61A61"/>
    <w:rsid w:val="00F62D9F"/>
    <w:rsid w:val="00F64061"/>
    <w:rsid w:val="00F659F0"/>
    <w:rsid w:val="00F65C8B"/>
    <w:rsid w:val="00F67312"/>
    <w:rsid w:val="00F67E4F"/>
    <w:rsid w:val="00F71B8C"/>
    <w:rsid w:val="00F72936"/>
    <w:rsid w:val="00F96A0F"/>
    <w:rsid w:val="00FB1F8D"/>
    <w:rsid w:val="00FC5F4B"/>
    <w:rsid w:val="00FD0B19"/>
    <w:rsid w:val="00FD0D68"/>
    <w:rsid w:val="00FD3CD7"/>
    <w:rsid w:val="00FD62A9"/>
    <w:rsid w:val="00FE55A7"/>
    <w:rsid w:val="00FE7D30"/>
    <w:rsid w:val="00FF641E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3">
    <w:name w:val="heading 3"/>
    <w:basedOn w:val="a"/>
    <w:next w:val="a"/>
    <w:link w:val="30"/>
    <w:qFormat/>
    <w:rsid w:val="00E22F7B"/>
    <w:pPr>
      <w:keepNext/>
      <w:numPr>
        <w:ilvl w:val="2"/>
        <w:numId w:val="2"/>
      </w:numPr>
      <w:suppressAutoHyphens/>
      <w:jc w:val="center"/>
      <w:outlineLvl w:val="2"/>
    </w:pPr>
    <w:rPr>
      <w:rFonts w:ascii="Arial" w:hAnsi="Arial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E22F7B"/>
    <w:pPr>
      <w:keepNext/>
      <w:numPr>
        <w:ilvl w:val="4"/>
        <w:numId w:val="2"/>
      </w:numPr>
      <w:suppressAutoHyphens/>
      <w:jc w:val="both"/>
      <w:outlineLvl w:val="4"/>
    </w:pPr>
    <w:rPr>
      <w:rFonts w:ascii="Arial" w:hAnsi="Arial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22F7B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E22F7B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bsatz-Standardschriftart">
    <w:name w:val="Absatz-Standardschriftart"/>
    <w:rsid w:val="00E22F7B"/>
  </w:style>
  <w:style w:type="character" w:customStyle="1" w:styleId="WW8Num1z0">
    <w:name w:val="WW8Num1z0"/>
    <w:rsid w:val="00E22F7B"/>
    <w:rPr>
      <w:rFonts w:ascii="Symbol" w:hAnsi="Symbol"/>
    </w:rPr>
  </w:style>
  <w:style w:type="character" w:customStyle="1" w:styleId="WW8Num1z2">
    <w:name w:val="WW8Num1z2"/>
    <w:rsid w:val="00E22F7B"/>
    <w:rPr>
      <w:rFonts w:ascii="Courier New" w:hAnsi="Courier New" w:cs="Courier New"/>
    </w:rPr>
  </w:style>
  <w:style w:type="character" w:customStyle="1" w:styleId="WW8Num1z3">
    <w:name w:val="WW8Num1z3"/>
    <w:rsid w:val="00E22F7B"/>
    <w:rPr>
      <w:rFonts w:ascii="Wingdings" w:hAnsi="Wingdings"/>
    </w:rPr>
  </w:style>
  <w:style w:type="character" w:customStyle="1" w:styleId="WW8Num2z0">
    <w:name w:val="WW8Num2z0"/>
    <w:rsid w:val="00E22F7B"/>
    <w:rPr>
      <w:rFonts w:ascii="Symbol" w:hAnsi="Symbol"/>
    </w:rPr>
  </w:style>
  <w:style w:type="character" w:customStyle="1" w:styleId="WW8Num2z1">
    <w:name w:val="WW8Num2z1"/>
    <w:rsid w:val="00E22F7B"/>
    <w:rPr>
      <w:rFonts w:ascii="Courier New" w:hAnsi="Courier New" w:cs="Courier New"/>
    </w:rPr>
  </w:style>
  <w:style w:type="character" w:customStyle="1" w:styleId="WW8Num2z2">
    <w:name w:val="WW8Num2z2"/>
    <w:rsid w:val="00E22F7B"/>
    <w:rPr>
      <w:rFonts w:ascii="Wingdings" w:hAnsi="Wingdings"/>
    </w:rPr>
  </w:style>
  <w:style w:type="character" w:customStyle="1" w:styleId="WW8Num3z1">
    <w:name w:val="WW8Num3z1"/>
    <w:rsid w:val="00E22F7B"/>
    <w:rPr>
      <w:rFonts w:ascii="Symbol" w:hAnsi="Symbol"/>
    </w:rPr>
  </w:style>
  <w:style w:type="character" w:customStyle="1" w:styleId="WW8Num9z0">
    <w:name w:val="WW8Num9z0"/>
    <w:rsid w:val="00E22F7B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E22F7B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E22F7B"/>
    <w:rPr>
      <w:rFonts w:ascii="Courier New" w:hAnsi="Courier New" w:cs="Courier New"/>
    </w:rPr>
  </w:style>
  <w:style w:type="character" w:customStyle="1" w:styleId="WW8Num10z2">
    <w:name w:val="WW8Num10z2"/>
    <w:rsid w:val="00E22F7B"/>
    <w:rPr>
      <w:rFonts w:ascii="Wingdings" w:hAnsi="Wingdings"/>
    </w:rPr>
  </w:style>
  <w:style w:type="character" w:customStyle="1" w:styleId="WW8Num10z3">
    <w:name w:val="WW8Num10z3"/>
    <w:rsid w:val="00E22F7B"/>
    <w:rPr>
      <w:rFonts w:ascii="Symbol" w:hAnsi="Symbol"/>
    </w:rPr>
  </w:style>
  <w:style w:type="character" w:customStyle="1" w:styleId="WW8Num13z1">
    <w:name w:val="WW8Num13z1"/>
    <w:rsid w:val="00E22F7B"/>
    <w:rPr>
      <w:rFonts w:ascii="Wingdings" w:hAnsi="Wingdings"/>
    </w:rPr>
  </w:style>
  <w:style w:type="character" w:customStyle="1" w:styleId="WW8Num18z0">
    <w:name w:val="WW8Num18z0"/>
    <w:rsid w:val="00E22F7B"/>
    <w:rPr>
      <w:rFonts w:ascii="Symbol" w:hAnsi="Symbol"/>
    </w:rPr>
  </w:style>
  <w:style w:type="character" w:customStyle="1" w:styleId="WW8Num18z1">
    <w:name w:val="WW8Num18z1"/>
    <w:rsid w:val="00E22F7B"/>
    <w:rPr>
      <w:rFonts w:ascii="Courier New" w:hAnsi="Courier New" w:cs="Courier New"/>
    </w:rPr>
  </w:style>
  <w:style w:type="character" w:customStyle="1" w:styleId="WW8Num18z2">
    <w:name w:val="WW8Num18z2"/>
    <w:rsid w:val="00E22F7B"/>
    <w:rPr>
      <w:rFonts w:ascii="Wingdings" w:hAnsi="Wingdings"/>
    </w:rPr>
  </w:style>
  <w:style w:type="character" w:customStyle="1" w:styleId="WW8Num19z1">
    <w:name w:val="WW8Num19z1"/>
    <w:rsid w:val="00E22F7B"/>
    <w:rPr>
      <w:rFonts w:ascii="Symbol" w:hAnsi="Symbol"/>
    </w:rPr>
  </w:style>
  <w:style w:type="character" w:customStyle="1" w:styleId="WW8Num22z0">
    <w:name w:val="WW8Num22z0"/>
    <w:rsid w:val="00E22F7B"/>
    <w:rPr>
      <w:rFonts w:ascii="Symbol" w:hAnsi="Symbol"/>
    </w:rPr>
  </w:style>
  <w:style w:type="character" w:customStyle="1" w:styleId="WW8Num22z1">
    <w:name w:val="WW8Num22z1"/>
    <w:rsid w:val="00E22F7B"/>
    <w:rPr>
      <w:rFonts w:ascii="Courier New" w:hAnsi="Courier New" w:cs="Courier New"/>
    </w:rPr>
  </w:style>
  <w:style w:type="character" w:customStyle="1" w:styleId="WW8Num22z2">
    <w:name w:val="WW8Num22z2"/>
    <w:rsid w:val="00E22F7B"/>
    <w:rPr>
      <w:rFonts w:ascii="Wingdings" w:hAnsi="Wingdings"/>
    </w:rPr>
  </w:style>
  <w:style w:type="character" w:customStyle="1" w:styleId="WW8Num23z0">
    <w:name w:val="WW8Num23z0"/>
    <w:rsid w:val="00E22F7B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E22F7B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E22F7B"/>
    <w:rPr>
      <w:rFonts w:ascii="Symbol" w:hAnsi="Symbol"/>
    </w:rPr>
  </w:style>
  <w:style w:type="character" w:customStyle="1" w:styleId="WW8Num26z1">
    <w:name w:val="WW8Num26z1"/>
    <w:rsid w:val="00E22F7B"/>
    <w:rPr>
      <w:rFonts w:ascii="Courier New" w:hAnsi="Courier New" w:cs="Courier New"/>
    </w:rPr>
  </w:style>
  <w:style w:type="character" w:customStyle="1" w:styleId="WW8Num26z2">
    <w:name w:val="WW8Num26z2"/>
    <w:rsid w:val="00E22F7B"/>
    <w:rPr>
      <w:rFonts w:ascii="Wingdings" w:hAnsi="Wingdings"/>
    </w:rPr>
  </w:style>
  <w:style w:type="character" w:customStyle="1" w:styleId="WW8Num28z1">
    <w:name w:val="WW8Num28z1"/>
    <w:rsid w:val="00E22F7B"/>
    <w:rPr>
      <w:rFonts w:ascii="Symbol" w:hAnsi="Symbol"/>
    </w:rPr>
  </w:style>
  <w:style w:type="character" w:customStyle="1" w:styleId="1">
    <w:name w:val="Основной шрифт абзаца1"/>
    <w:rsid w:val="00E22F7B"/>
  </w:style>
  <w:style w:type="character" w:styleId="a8">
    <w:name w:val="Hyperlink"/>
    <w:semiHidden/>
    <w:rsid w:val="00E22F7B"/>
    <w:rPr>
      <w:color w:val="0000FF"/>
      <w:u w:val="single"/>
    </w:rPr>
  </w:style>
  <w:style w:type="character" w:customStyle="1" w:styleId="date2">
    <w:name w:val="date2"/>
    <w:basedOn w:val="1"/>
    <w:rsid w:val="00E22F7B"/>
  </w:style>
  <w:style w:type="character" w:customStyle="1" w:styleId="a9">
    <w:name w:val="Текст примечания Знак"/>
    <w:rsid w:val="00E22F7B"/>
    <w:rPr>
      <w:rFonts w:ascii="Calibri" w:eastAsia="Calibri" w:hAnsi="Calibri"/>
    </w:rPr>
  </w:style>
  <w:style w:type="character" w:customStyle="1" w:styleId="aa">
    <w:name w:val="Маркеры списка"/>
    <w:rsid w:val="00E22F7B"/>
    <w:rPr>
      <w:rFonts w:ascii="StarSymbol" w:eastAsia="StarSymbol" w:hAnsi="StarSymbol" w:cs="StarSymbol"/>
      <w:sz w:val="18"/>
      <w:szCs w:val="18"/>
    </w:rPr>
  </w:style>
  <w:style w:type="paragraph" w:customStyle="1" w:styleId="ab">
    <w:name w:val="Заголовок"/>
    <w:basedOn w:val="a"/>
    <w:next w:val="ac"/>
    <w:rsid w:val="00E22F7B"/>
    <w:pPr>
      <w:keepNext/>
      <w:suppressAutoHyphens/>
      <w:spacing w:before="240" w:after="120"/>
      <w:ind w:firstLine="0"/>
    </w:pPr>
    <w:rPr>
      <w:rFonts w:ascii="Arial" w:eastAsia="Lucida Sans Unicode" w:hAnsi="Arial" w:cs="Tahoma"/>
      <w:szCs w:val="28"/>
      <w:lang w:eastAsia="ar-SA"/>
    </w:rPr>
  </w:style>
  <w:style w:type="paragraph" w:styleId="ac">
    <w:name w:val="Body Text"/>
    <w:basedOn w:val="a"/>
    <w:link w:val="ad"/>
    <w:semiHidden/>
    <w:rsid w:val="00E22F7B"/>
    <w:pPr>
      <w:suppressAutoHyphens/>
      <w:spacing w:after="120"/>
      <w:ind w:firstLine="0"/>
    </w:pPr>
    <w:rPr>
      <w:rFonts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semiHidden/>
    <w:rsid w:val="00E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c"/>
    <w:semiHidden/>
    <w:rsid w:val="00E22F7B"/>
    <w:rPr>
      <w:rFonts w:ascii="Arial" w:hAnsi="Arial" w:cs="Tahoma"/>
    </w:rPr>
  </w:style>
  <w:style w:type="paragraph" w:customStyle="1" w:styleId="10">
    <w:name w:val="Название1"/>
    <w:basedOn w:val="a"/>
    <w:rsid w:val="00E22F7B"/>
    <w:pPr>
      <w:suppressLineNumbers/>
      <w:suppressAutoHyphens/>
      <w:spacing w:before="120" w:after="120"/>
      <w:ind w:firstLine="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1">
    <w:name w:val="Указатель1"/>
    <w:basedOn w:val="a"/>
    <w:rsid w:val="00E22F7B"/>
    <w:pPr>
      <w:suppressLineNumbers/>
      <w:suppressAutoHyphens/>
      <w:ind w:firstLine="0"/>
    </w:pPr>
    <w:rPr>
      <w:rFonts w:ascii="Arial" w:hAnsi="Arial" w:cs="Tahoma"/>
      <w:sz w:val="24"/>
      <w:szCs w:val="24"/>
      <w:lang w:eastAsia="ar-SA"/>
    </w:rPr>
  </w:style>
  <w:style w:type="paragraph" w:styleId="af">
    <w:name w:val="Balloon Text"/>
    <w:basedOn w:val="a"/>
    <w:link w:val="af0"/>
    <w:rsid w:val="00E22F7B"/>
    <w:pPr>
      <w:suppressAutoHyphens/>
      <w:ind w:firstLine="0"/>
    </w:pPr>
    <w:rPr>
      <w:rFonts w:ascii="Tahoma" w:hAnsi="Tahoma" w:cs="Tahoma"/>
      <w:sz w:val="16"/>
      <w:szCs w:val="16"/>
      <w:lang w:eastAsia="ar-SA"/>
    </w:rPr>
  </w:style>
  <w:style w:type="character" w:customStyle="1" w:styleId="af0">
    <w:name w:val="Текст выноски Знак"/>
    <w:basedOn w:val="a0"/>
    <w:link w:val="af"/>
    <w:rsid w:val="00E22F7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rsid w:val="00E22F7B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-12">
    <w:name w:val="Цветной список - Акцент 12"/>
    <w:basedOn w:val="a"/>
    <w:rsid w:val="00E22F7B"/>
    <w:pPr>
      <w:suppressAutoHyphens/>
      <w:ind w:left="720" w:firstLine="0"/>
    </w:pPr>
    <w:rPr>
      <w:rFonts w:cs="Times New Roman"/>
      <w:sz w:val="24"/>
      <w:szCs w:val="24"/>
      <w:lang w:eastAsia="ar-SA"/>
    </w:rPr>
  </w:style>
  <w:style w:type="paragraph" w:customStyle="1" w:styleId="ConsPlusNormal">
    <w:name w:val="ConsPlusNormal"/>
    <w:rsid w:val="00E22F7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2">
    <w:name w:val="Текст примечания1"/>
    <w:basedOn w:val="a"/>
    <w:rsid w:val="00E22F7B"/>
    <w:pPr>
      <w:suppressAutoHyphens/>
      <w:spacing w:after="200"/>
      <w:ind w:firstLine="0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-11">
    <w:name w:val="Цветной список - Акцент 11"/>
    <w:basedOn w:val="a"/>
    <w:rsid w:val="00E22F7B"/>
    <w:pPr>
      <w:suppressAutoHyphens/>
      <w:ind w:left="720" w:firstLine="0"/>
    </w:pPr>
    <w:rPr>
      <w:rFonts w:cs="Times New Roman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E22F7B"/>
    <w:pPr>
      <w:suppressLineNumbers/>
      <w:suppressAutoHyphens/>
      <w:ind w:firstLine="0"/>
    </w:pPr>
    <w:rPr>
      <w:rFonts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E22F7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E22F7B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E22F7B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next w:val="a"/>
    <w:rsid w:val="00E22F7B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rsid w:val="00E22F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2F7B"/>
  </w:style>
  <w:style w:type="paragraph" w:styleId="af3">
    <w:name w:val="footnote text"/>
    <w:basedOn w:val="a"/>
    <w:link w:val="af4"/>
    <w:uiPriority w:val="99"/>
    <w:unhideWhenUsed/>
    <w:rsid w:val="00E22F7B"/>
    <w:pPr>
      <w:suppressAutoHyphens/>
      <w:ind w:firstLine="0"/>
    </w:pPr>
    <w:rPr>
      <w:rFonts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0"/>
    <w:link w:val="af3"/>
    <w:uiPriority w:val="99"/>
    <w:rsid w:val="00E22F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uiPriority w:val="99"/>
    <w:unhideWhenUsed/>
    <w:rsid w:val="00E22F7B"/>
    <w:rPr>
      <w:vertAlign w:val="superscript"/>
    </w:rPr>
  </w:style>
  <w:style w:type="character" w:styleId="af6">
    <w:name w:val="annotation reference"/>
    <w:uiPriority w:val="99"/>
    <w:semiHidden/>
    <w:unhideWhenUsed/>
    <w:rsid w:val="00E22F7B"/>
    <w:rPr>
      <w:sz w:val="16"/>
      <w:szCs w:val="16"/>
    </w:rPr>
  </w:style>
  <w:style w:type="paragraph" w:styleId="af7">
    <w:name w:val="annotation text"/>
    <w:basedOn w:val="a"/>
    <w:link w:val="13"/>
    <w:uiPriority w:val="99"/>
    <w:unhideWhenUsed/>
    <w:rsid w:val="00E22F7B"/>
    <w:pPr>
      <w:suppressAutoHyphens/>
      <w:ind w:firstLine="0"/>
    </w:pPr>
    <w:rPr>
      <w:rFonts w:cs="Times New Roman"/>
      <w:sz w:val="20"/>
      <w:szCs w:val="20"/>
      <w:lang w:eastAsia="ar-SA"/>
    </w:rPr>
  </w:style>
  <w:style w:type="character" w:customStyle="1" w:styleId="13">
    <w:name w:val="Текст примечания Знак1"/>
    <w:basedOn w:val="a0"/>
    <w:link w:val="af7"/>
    <w:uiPriority w:val="99"/>
    <w:rsid w:val="00E22F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E22F7B"/>
    <w:rPr>
      <w:b/>
      <w:bCs/>
    </w:rPr>
  </w:style>
  <w:style w:type="character" w:customStyle="1" w:styleId="af9">
    <w:name w:val="Тема примечания Знак"/>
    <w:basedOn w:val="13"/>
    <w:link w:val="af8"/>
    <w:uiPriority w:val="99"/>
    <w:semiHidden/>
    <w:rsid w:val="00E22F7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a">
    <w:name w:val="endnote text"/>
    <w:basedOn w:val="a"/>
    <w:link w:val="afb"/>
    <w:uiPriority w:val="99"/>
    <w:semiHidden/>
    <w:unhideWhenUsed/>
    <w:rsid w:val="00E22F7B"/>
    <w:pPr>
      <w:suppressAutoHyphens/>
      <w:ind w:firstLine="0"/>
    </w:pPr>
    <w:rPr>
      <w:rFonts w:cs="Times New Roman"/>
      <w:sz w:val="20"/>
      <w:szCs w:val="20"/>
      <w:lang w:eastAsia="ar-SA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E22F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c">
    <w:name w:val="endnote reference"/>
    <w:uiPriority w:val="99"/>
    <w:semiHidden/>
    <w:unhideWhenUsed/>
    <w:rsid w:val="00E22F7B"/>
    <w:rPr>
      <w:vertAlign w:val="superscript"/>
    </w:rPr>
  </w:style>
  <w:style w:type="table" w:styleId="afd">
    <w:name w:val="Table Grid"/>
    <w:basedOn w:val="a1"/>
    <w:uiPriority w:val="59"/>
    <w:rsid w:val="00E22F7B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link w:val="4"/>
    <w:uiPriority w:val="99"/>
    <w:rsid w:val="00E22F7B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e"/>
    <w:uiPriority w:val="99"/>
    <w:rsid w:val="00E22F7B"/>
    <w:pPr>
      <w:shd w:val="clear" w:color="auto" w:fill="FFFFFF"/>
      <w:spacing w:line="0" w:lineRule="atLeast"/>
      <w:ind w:firstLine="0"/>
    </w:pPr>
    <w:rPr>
      <w:rFonts w:asciiTheme="minorHAnsi" w:eastAsiaTheme="minorHAnsi" w:hAnsiTheme="minorHAnsi" w:cstheme="minorBidi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3">
    <w:name w:val="heading 3"/>
    <w:basedOn w:val="a"/>
    <w:next w:val="a"/>
    <w:link w:val="30"/>
    <w:qFormat/>
    <w:rsid w:val="00E22F7B"/>
    <w:pPr>
      <w:keepNext/>
      <w:numPr>
        <w:ilvl w:val="2"/>
        <w:numId w:val="2"/>
      </w:numPr>
      <w:suppressAutoHyphens/>
      <w:jc w:val="center"/>
      <w:outlineLvl w:val="2"/>
    </w:pPr>
    <w:rPr>
      <w:rFonts w:ascii="Arial" w:hAnsi="Arial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E22F7B"/>
    <w:pPr>
      <w:keepNext/>
      <w:numPr>
        <w:ilvl w:val="4"/>
        <w:numId w:val="2"/>
      </w:numPr>
      <w:suppressAutoHyphens/>
      <w:jc w:val="both"/>
      <w:outlineLvl w:val="4"/>
    </w:pPr>
    <w:rPr>
      <w:rFonts w:ascii="Arial" w:hAnsi="Arial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22F7B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E22F7B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bsatz-Standardschriftart">
    <w:name w:val="Absatz-Standardschriftart"/>
    <w:rsid w:val="00E22F7B"/>
  </w:style>
  <w:style w:type="character" w:customStyle="1" w:styleId="WW8Num1z0">
    <w:name w:val="WW8Num1z0"/>
    <w:rsid w:val="00E22F7B"/>
    <w:rPr>
      <w:rFonts w:ascii="Symbol" w:hAnsi="Symbol"/>
    </w:rPr>
  </w:style>
  <w:style w:type="character" w:customStyle="1" w:styleId="WW8Num1z2">
    <w:name w:val="WW8Num1z2"/>
    <w:rsid w:val="00E22F7B"/>
    <w:rPr>
      <w:rFonts w:ascii="Courier New" w:hAnsi="Courier New" w:cs="Courier New"/>
    </w:rPr>
  </w:style>
  <w:style w:type="character" w:customStyle="1" w:styleId="WW8Num1z3">
    <w:name w:val="WW8Num1z3"/>
    <w:rsid w:val="00E22F7B"/>
    <w:rPr>
      <w:rFonts w:ascii="Wingdings" w:hAnsi="Wingdings"/>
    </w:rPr>
  </w:style>
  <w:style w:type="character" w:customStyle="1" w:styleId="WW8Num2z0">
    <w:name w:val="WW8Num2z0"/>
    <w:rsid w:val="00E22F7B"/>
    <w:rPr>
      <w:rFonts w:ascii="Symbol" w:hAnsi="Symbol"/>
    </w:rPr>
  </w:style>
  <w:style w:type="character" w:customStyle="1" w:styleId="WW8Num2z1">
    <w:name w:val="WW8Num2z1"/>
    <w:rsid w:val="00E22F7B"/>
    <w:rPr>
      <w:rFonts w:ascii="Courier New" w:hAnsi="Courier New" w:cs="Courier New"/>
    </w:rPr>
  </w:style>
  <w:style w:type="character" w:customStyle="1" w:styleId="WW8Num2z2">
    <w:name w:val="WW8Num2z2"/>
    <w:rsid w:val="00E22F7B"/>
    <w:rPr>
      <w:rFonts w:ascii="Wingdings" w:hAnsi="Wingdings"/>
    </w:rPr>
  </w:style>
  <w:style w:type="character" w:customStyle="1" w:styleId="WW8Num3z1">
    <w:name w:val="WW8Num3z1"/>
    <w:rsid w:val="00E22F7B"/>
    <w:rPr>
      <w:rFonts w:ascii="Symbol" w:hAnsi="Symbol"/>
    </w:rPr>
  </w:style>
  <w:style w:type="character" w:customStyle="1" w:styleId="WW8Num9z0">
    <w:name w:val="WW8Num9z0"/>
    <w:rsid w:val="00E22F7B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E22F7B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E22F7B"/>
    <w:rPr>
      <w:rFonts w:ascii="Courier New" w:hAnsi="Courier New" w:cs="Courier New"/>
    </w:rPr>
  </w:style>
  <w:style w:type="character" w:customStyle="1" w:styleId="WW8Num10z2">
    <w:name w:val="WW8Num10z2"/>
    <w:rsid w:val="00E22F7B"/>
    <w:rPr>
      <w:rFonts w:ascii="Wingdings" w:hAnsi="Wingdings"/>
    </w:rPr>
  </w:style>
  <w:style w:type="character" w:customStyle="1" w:styleId="WW8Num10z3">
    <w:name w:val="WW8Num10z3"/>
    <w:rsid w:val="00E22F7B"/>
    <w:rPr>
      <w:rFonts w:ascii="Symbol" w:hAnsi="Symbol"/>
    </w:rPr>
  </w:style>
  <w:style w:type="character" w:customStyle="1" w:styleId="WW8Num13z1">
    <w:name w:val="WW8Num13z1"/>
    <w:rsid w:val="00E22F7B"/>
    <w:rPr>
      <w:rFonts w:ascii="Wingdings" w:hAnsi="Wingdings"/>
    </w:rPr>
  </w:style>
  <w:style w:type="character" w:customStyle="1" w:styleId="WW8Num18z0">
    <w:name w:val="WW8Num18z0"/>
    <w:rsid w:val="00E22F7B"/>
    <w:rPr>
      <w:rFonts w:ascii="Symbol" w:hAnsi="Symbol"/>
    </w:rPr>
  </w:style>
  <w:style w:type="character" w:customStyle="1" w:styleId="WW8Num18z1">
    <w:name w:val="WW8Num18z1"/>
    <w:rsid w:val="00E22F7B"/>
    <w:rPr>
      <w:rFonts w:ascii="Courier New" w:hAnsi="Courier New" w:cs="Courier New"/>
    </w:rPr>
  </w:style>
  <w:style w:type="character" w:customStyle="1" w:styleId="WW8Num18z2">
    <w:name w:val="WW8Num18z2"/>
    <w:rsid w:val="00E22F7B"/>
    <w:rPr>
      <w:rFonts w:ascii="Wingdings" w:hAnsi="Wingdings"/>
    </w:rPr>
  </w:style>
  <w:style w:type="character" w:customStyle="1" w:styleId="WW8Num19z1">
    <w:name w:val="WW8Num19z1"/>
    <w:rsid w:val="00E22F7B"/>
    <w:rPr>
      <w:rFonts w:ascii="Symbol" w:hAnsi="Symbol"/>
    </w:rPr>
  </w:style>
  <w:style w:type="character" w:customStyle="1" w:styleId="WW8Num22z0">
    <w:name w:val="WW8Num22z0"/>
    <w:rsid w:val="00E22F7B"/>
    <w:rPr>
      <w:rFonts w:ascii="Symbol" w:hAnsi="Symbol"/>
    </w:rPr>
  </w:style>
  <w:style w:type="character" w:customStyle="1" w:styleId="WW8Num22z1">
    <w:name w:val="WW8Num22z1"/>
    <w:rsid w:val="00E22F7B"/>
    <w:rPr>
      <w:rFonts w:ascii="Courier New" w:hAnsi="Courier New" w:cs="Courier New"/>
    </w:rPr>
  </w:style>
  <w:style w:type="character" w:customStyle="1" w:styleId="WW8Num22z2">
    <w:name w:val="WW8Num22z2"/>
    <w:rsid w:val="00E22F7B"/>
    <w:rPr>
      <w:rFonts w:ascii="Wingdings" w:hAnsi="Wingdings"/>
    </w:rPr>
  </w:style>
  <w:style w:type="character" w:customStyle="1" w:styleId="WW8Num23z0">
    <w:name w:val="WW8Num23z0"/>
    <w:rsid w:val="00E22F7B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E22F7B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E22F7B"/>
    <w:rPr>
      <w:rFonts w:ascii="Symbol" w:hAnsi="Symbol"/>
    </w:rPr>
  </w:style>
  <w:style w:type="character" w:customStyle="1" w:styleId="WW8Num26z1">
    <w:name w:val="WW8Num26z1"/>
    <w:rsid w:val="00E22F7B"/>
    <w:rPr>
      <w:rFonts w:ascii="Courier New" w:hAnsi="Courier New" w:cs="Courier New"/>
    </w:rPr>
  </w:style>
  <w:style w:type="character" w:customStyle="1" w:styleId="WW8Num26z2">
    <w:name w:val="WW8Num26z2"/>
    <w:rsid w:val="00E22F7B"/>
    <w:rPr>
      <w:rFonts w:ascii="Wingdings" w:hAnsi="Wingdings"/>
    </w:rPr>
  </w:style>
  <w:style w:type="character" w:customStyle="1" w:styleId="WW8Num28z1">
    <w:name w:val="WW8Num28z1"/>
    <w:rsid w:val="00E22F7B"/>
    <w:rPr>
      <w:rFonts w:ascii="Symbol" w:hAnsi="Symbol"/>
    </w:rPr>
  </w:style>
  <w:style w:type="character" w:customStyle="1" w:styleId="1">
    <w:name w:val="Основной шрифт абзаца1"/>
    <w:rsid w:val="00E22F7B"/>
  </w:style>
  <w:style w:type="character" w:styleId="a8">
    <w:name w:val="Hyperlink"/>
    <w:semiHidden/>
    <w:rsid w:val="00E22F7B"/>
    <w:rPr>
      <w:color w:val="0000FF"/>
      <w:u w:val="single"/>
    </w:rPr>
  </w:style>
  <w:style w:type="character" w:customStyle="1" w:styleId="date2">
    <w:name w:val="date2"/>
    <w:basedOn w:val="1"/>
    <w:rsid w:val="00E22F7B"/>
  </w:style>
  <w:style w:type="character" w:customStyle="1" w:styleId="a9">
    <w:name w:val="Текст примечания Знак"/>
    <w:rsid w:val="00E22F7B"/>
    <w:rPr>
      <w:rFonts w:ascii="Calibri" w:eastAsia="Calibri" w:hAnsi="Calibri"/>
    </w:rPr>
  </w:style>
  <w:style w:type="character" w:customStyle="1" w:styleId="aa">
    <w:name w:val="Маркеры списка"/>
    <w:rsid w:val="00E22F7B"/>
    <w:rPr>
      <w:rFonts w:ascii="StarSymbol" w:eastAsia="StarSymbol" w:hAnsi="StarSymbol" w:cs="StarSymbol"/>
      <w:sz w:val="18"/>
      <w:szCs w:val="18"/>
    </w:rPr>
  </w:style>
  <w:style w:type="paragraph" w:customStyle="1" w:styleId="ab">
    <w:name w:val="Заголовок"/>
    <w:basedOn w:val="a"/>
    <w:next w:val="ac"/>
    <w:rsid w:val="00E22F7B"/>
    <w:pPr>
      <w:keepNext/>
      <w:suppressAutoHyphens/>
      <w:spacing w:before="240" w:after="120"/>
      <w:ind w:firstLine="0"/>
    </w:pPr>
    <w:rPr>
      <w:rFonts w:ascii="Arial" w:eastAsia="Lucida Sans Unicode" w:hAnsi="Arial" w:cs="Tahoma"/>
      <w:szCs w:val="28"/>
      <w:lang w:eastAsia="ar-SA"/>
    </w:rPr>
  </w:style>
  <w:style w:type="paragraph" w:styleId="ac">
    <w:name w:val="Body Text"/>
    <w:basedOn w:val="a"/>
    <w:link w:val="ad"/>
    <w:semiHidden/>
    <w:rsid w:val="00E22F7B"/>
    <w:pPr>
      <w:suppressAutoHyphens/>
      <w:spacing w:after="120"/>
      <w:ind w:firstLine="0"/>
    </w:pPr>
    <w:rPr>
      <w:rFonts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semiHidden/>
    <w:rsid w:val="00E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c"/>
    <w:semiHidden/>
    <w:rsid w:val="00E22F7B"/>
    <w:rPr>
      <w:rFonts w:ascii="Arial" w:hAnsi="Arial" w:cs="Tahoma"/>
    </w:rPr>
  </w:style>
  <w:style w:type="paragraph" w:customStyle="1" w:styleId="10">
    <w:name w:val="Название1"/>
    <w:basedOn w:val="a"/>
    <w:rsid w:val="00E22F7B"/>
    <w:pPr>
      <w:suppressLineNumbers/>
      <w:suppressAutoHyphens/>
      <w:spacing w:before="120" w:after="120"/>
      <w:ind w:firstLine="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1">
    <w:name w:val="Указатель1"/>
    <w:basedOn w:val="a"/>
    <w:rsid w:val="00E22F7B"/>
    <w:pPr>
      <w:suppressLineNumbers/>
      <w:suppressAutoHyphens/>
      <w:ind w:firstLine="0"/>
    </w:pPr>
    <w:rPr>
      <w:rFonts w:ascii="Arial" w:hAnsi="Arial" w:cs="Tahoma"/>
      <w:sz w:val="24"/>
      <w:szCs w:val="24"/>
      <w:lang w:eastAsia="ar-SA"/>
    </w:rPr>
  </w:style>
  <w:style w:type="paragraph" w:styleId="af">
    <w:name w:val="Balloon Text"/>
    <w:basedOn w:val="a"/>
    <w:link w:val="af0"/>
    <w:rsid w:val="00E22F7B"/>
    <w:pPr>
      <w:suppressAutoHyphens/>
      <w:ind w:firstLine="0"/>
    </w:pPr>
    <w:rPr>
      <w:rFonts w:ascii="Tahoma" w:hAnsi="Tahoma" w:cs="Tahoma"/>
      <w:sz w:val="16"/>
      <w:szCs w:val="16"/>
      <w:lang w:eastAsia="ar-SA"/>
    </w:rPr>
  </w:style>
  <w:style w:type="character" w:customStyle="1" w:styleId="af0">
    <w:name w:val="Текст выноски Знак"/>
    <w:basedOn w:val="a0"/>
    <w:link w:val="af"/>
    <w:rsid w:val="00E22F7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rsid w:val="00E22F7B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-12">
    <w:name w:val="Цветной список - Акцент 12"/>
    <w:basedOn w:val="a"/>
    <w:rsid w:val="00E22F7B"/>
    <w:pPr>
      <w:suppressAutoHyphens/>
      <w:ind w:left="720" w:firstLine="0"/>
    </w:pPr>
    <w:rPr>
      <w:rFonts w:cs="Times New Roman"/>
      <w:sz w:val="24"/>
      <w:szCs w:val="24"/>
      <w:lang w:eastAsia="ar-SA"/>
    </w:rPr>
  </w:style>
  <w:style w:type="paragraph" w:customStyle="1" w:styleId="ConsPlusNormal">
    <w:name w:val="ConsPlusNormal"/>
    <w:rsid w:val="00E22F7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2">
    <w:name w:val="Текст примечания1"/>
    <w:basedOn w:val="a"/>
    <w:rsid w:val="00E22F7B"/>
    <w:pPr>
      <w:suppressAutoHyphens/>
      <w:spacing w:after="200"/>
      <w:ind w:firstLine="0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-11">
    <w:name w:val="Цветной список - Акцент 11"/>
    <w:basedOn w:val="a"/>
    <w:rsid w:val="00E22F7B"/>
    <w:pPr>
      <w:suppressAutoHyphens/>
      <w:ind w:left="720" w:firstLine="0"/>
    </w:pPr>
    <w:rPr>
      <w:rFonts w:cs="Times New Roman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E22F7B"/>
    <w:pPr>
      <w:suppressLineNumbers/>
      <w:suppressAutoHyphens/>
      <w:ind w:firstLine="0"/>
    </w:pPr>
    <w:rPr>
      <w:rFonts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E22F7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E22F7B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E22F7B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next w:val="a"/>
    <w:rsid w:val="00E22F7B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rsid w:val="00E22F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2F7B"/>
  </w:style>
  <w:style w:type="paragraph" w:styleId="af3">
    <w:name w:val="footnote text"/>
    <w:basedOn w:val="a"/>
    <w:link w:val="af4"/>
    <w:uiPriority w:val="99"/>
    <w:unhideWhenUsed/>
    <w:rsid w:val="00E22F7B"/>
    <w:pPr>
      <w:suppressAutoHyphens/>
      <w:ind w:firstLine="0"/>
    </w:pPr>
    <w:rPr>
      <w:rFonts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0"/>
    <w:link w:val="af3"/>
    <w:uiPriority w:val="99"/>
    <w:rsid w:val="00E22F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uiPriority w:val="99"/>
    <w:unhideWhenUsed/>
    <w:rsid w:val="00E22F7B"/>
    <w:rPr>
      <w:vertAlign w:val="superscript"/>
    </w:rPr>
  </w:style>
  <w:style w:type="character" w:styleId="af6">
    <w:name w:val="annotation reference"/>
    <w:uiPriority w:val="99"/>
    <w:semiHidden/>
    <w:unhideWhenUsed/>
    <w:rsid w:val="00E22F7B"/>
    <w:rPr>
      <w:sz w:val="16"/>
      <w:szCs w:val="16"/>
    </w:rPr>
  </w:style>
  <w:style w:type="paragraph" w:styleId="af7">
    <w:name w:val="annotation text"/>
    <w:basedOn w:val="a"/>
    <w:link w:val="13"/>
    <w:uiPriority w:val="99"/>
    <w:unhideWhenUsed/>
    <w:rsid w:val="00E22F7B"/>
    <w:pPr>
      <w:suppressAutoHyphens/>
      <w:ind w:firstLine="0"/>
    </w:pPr>
    <w:rPr>
      <w:rFonts w:cs="Times New Roman"/>
      <w:sz w:val="20"/>
      <w:szCs w:val="20"/>
      <w:lang w:eastAsia="ar-SA"/>
    </w:rPr>
  </w:style>
  <w:style w:type="character" w:customStyle="1" w:styleId="13">
    <w:name w:val="Текст примечания Знак1"/>
    <w:basedOn w:val="a0"/>
    <w:link w:val="af7"/>
    <w:uiPriority w:val="99"/>
    <w:rsid w:val="00E22F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E22F7B"/>
    <w:rPr>
      <w:b/>
      <w:bCs/>
    </w:rPr>
  </w:style>
  <w:style w:type="character" w:customStyle="1" w:styleId="af9">
    <w:name w:val="Тема примечания Знак"/>
    <w:basedOn w:val="13"/>
    <w:link w:val="af8"/>
    <w:uiPriority w:val="99"/>
    <w:semiHidden/>
    <w:rsid w:val="00E22F7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a">
    <w:name w:val="endnote text"/>
    <w:basedOn w:val="a"/>
    <w:link w:val="afb"/>
    <w:uiPriority w:val="99"/>
    <w:semiHidden/>
    <w:unhideWhenUsed/>
    <w:rsid w:val="00E22F7B"/>
    <w:pPr>
      <w:suppressAutoHyphens/>
      <w:ind w:firstLine="0"/>
    </w:pPr>
    <w:rPr>
      <w:rFonts w:cs="Times New Roman"/>
      <w:sz w:val="20"/>
      <w:szCs w:val="20"/>
      <w:lang w:eastAsia="ar-SA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E22F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c">
    <w:name w:val="endnote reference"/>
    <w:uiPriority w:val="99"/>
    <w:semiHidden/>
    <w:unhideWhenUsed/>
    <w:rsid w:val="00E22F7B"/>
    <w:rPr>
      <w:vertAlign w:val="superscript"/>
    </w:rPr>
  </w:style>
  <w:style w:type="table" w:styleId="afd">
    <w:name w:val="Table Grid"/>
    <w:basedOn w:val="a1"/>
    <w:uiPriority w:val="59"/>
    <w:rsid w:val="00E22F7B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link w:val="4"/>
    <w:uiPriority w:val="99"/>
    <w:rsid w:val="00E22F7B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e"/>
    <w:uiPriority w:val="99"/>
    <w:rsid w:val="00E22F7B"/>
    <w:pPr>
      <w:shd w:val="clear" w:color="auto" w:fill="FFFFFF"/>
      <w:spacing w:line="0" w:lineRule="atLeast"/>
      <w:ind w:firstLine="0"/>
    </w:pPr>
    <w:rPr>
      <w:rFonts w:asciiTheme="minorHAnsi" w:eastAsiaTheme="minorHAnsi" w:hAnsiTheme="minorHAnsi" w:cstheme="minorBid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4F7763-918B-4C4E-B129-230A754D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1</TotalTime>
  <Pages>46</Pages>
  <Words>8483</Words>
  <Characters>48358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Smto_3</cp:lastModifiedBy>
  <cp:revision>2</cp:revision>
  <cp:lastPrinted>2015-03-11T09:50:00Z</cp:lastPrinted>
  <dcterms:created xsi:type="dcterms:W3CDTF">2015-03-11T09:51:00Z</dcterms:created>
  <dcterms:modified xsi:type="dcterms:W3CDTF">2015-03-11T09:51:00Z</dcterms:modified>
</cp:coreProperties>
</file>