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7" w:rsidRPr="00FA4FE0" w:rsidRDefault="00B74407" w:rsidP="00B74407">
      <w:pPr>
        <w:pStyle w:val="ab"/>
        <w:tabs>
          <w:tab w:val="left" w:pos="2694"/>
          <w:tab w:val="left" w:pos="3402"/>
          <w:tab w:val="left" w:pos="6521"/>
          <w:tab w:val="left" w:pos="7380"/>
        </w:tabs>
        <w:ind w:firstLine="0"/>
        <w:jc w:val="left"/>
        <w:rPr>
          <w:sz w:val="22"/>
          <w:szCs w:val="22"/>
        </w:rPr>
      </w:pPr>
      <w:r w:rsidRPr="00FA4FE0">
        <w:rPr>
          <w:sz w:val="22"/>
          <w:szCs w:val="22"/>
        </w:rPr>
        <w:tab/>
      </w:r>
    </w:p>
    <w:p w:rsidR="00812221" w:rsidRDefault="00812221" w:rsidP="00F8289F">
      <w:pPr>
        <w:pStyle w:val="ab"/>
        <w:tabs>
          <w:tab w:val="left" w:pos="7380"/>
        </w:tabs>
        <w:spacing w:before="0"/>
        <w:ind w:left="1080" w:hanging="1080"/>
        <w:jc w:val="center"/>
      </w:pPr>
    </w:p>
    <w:p w:rsidR="002A11AB" w:rsidRPr="009765D6" w:rsidRDefault="002A11AB" w:rsidP="00F8289F">
      <w:pPr>
        <w:pStyle w:val="a8"/>
        <w:rPr>
          <w:szCs w:val="32"/>
        </w:rPr>
      </w:pPr>
      <w:r w:rsidRPr="009765D6">
        <w:rPr>
          <w:szCs w:val="32"/>
        </w:rPr>
        <w:t>ПРИКАЗ</w:t>
      </w:r>
    </w:p>
    <w:p w:rsidR="00667BB1" w:rsidRDefault="00F8289F" w:rsidP="00F8289F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н</w:t>
      </w:r>
      <w:r w:rsidR="00667BB1" w:rsidRPr="006E7E67">
        <w:rPr>
          <w:rFonts w:cs="Times New Roman"/>
          <w:b/>
          <w:sz w:val="32"/>
          <w:szCs w:val="32"/>
        </w:rPr>
        <w:t xml:space="preserve">ачальника управления финансов администрации </w:t>
      </w:r>
      <w:r w:rsidR="00667BB1">
        <w:rPr>
          <w:rFonts w:cs="Times New Roman"/>
          <w:b/>
          <w:sz w:val="32"/>
          <w:szCs w:val="32"/>
        </w:rPr>
        <w:t xml:space="preserve">                               </w:t>
      </w:r>
      <w:r w:rsidR="00667BB1" w:rsidRPr="006E7E67">
        <w:rPr>
          <w:rFonts w:cs="Times New Roman"/>
          <w:b/>
          <w:sz w:val="32"/>
          <w:szCs w:val="32"/>
        </w:rPr>
        <w:t>Гаврилов – Ямского муниципального   района</w:t>
      </w:r>
    </w:p>
    <w:p w:rsidR="00667BB1" w:rsidRPr="006E7E67" w:rsidRDefault="00667BB1" w:rsidP="00667BB1">
      <w:pPr>
        <w:rPr>
          <w:rFonts w:cs="Times New Roman"/>
          <w:b/>
          <w:sz w:val="32"/>
          <w:szCs w:val="32"/>
        </w:rPr>
      </w:pPr>
    </w:p>
    <w:p w:rsidR="00812221" w:rsidRDefault="00F540FF" w:rsidP="00667BB1">
      <w:pPr>
        <w:pStyle w:val="aa"/>
        <w:spacing w:before="120"/>
        <w:ind w:firstLine="0"/>
        <w:rPr>
          <w:szCs w:val="26"/>
        </w:rPr>
      </w:pPr>
      <w:r>
        <w:rPr>
          <w:szCs w:val="26"/>
        </w:rPr>
        <w:t>от 1</w:t>
      </w:r>
      <w:r w:rsidR="0037468B">
        <w:rPr>
          <w:szCs w:val="26"/>
        </w:rPr>
        <w:t>7</w:t>
      </w:r>
      <w:r>
        <w:rPr>
          <w:szCs w:val="26"/>
        </w:rPr>
        <w:t>.11.</w:t>
      </w:r>
      <w:r w:rsidR="002A11AB" w:rsidRPr="00D91CBC">
        <w:rPr>
          <w:szCs w:val="26"/>
        </w:rPr>
        <w:t>20</w:t>
      </w:r>
      <w:r w:rsidR="002A11AB">
        <w:rPr>
          <w:szCs w:val="26"/>
        </w:rPr>
        <w:t>1</w:t>
      </w:r>
      <w:r w:rsidR="0037468B">
        <w:rPr>
          <w:szCs w:val="26"/>
        </w:rPr>
        <w:t>6</w:t>
      </w:r>
      <w:r w:rsidR="002A11AB" w:rsidRPr="00D91CBC">
        <w:rPr>
          <w:szCs w:val="26"/>
        </w:rPr>
        <w:tab/>
        <w:t xml:space="preserve">             № </w:t>
      </w:r>
      <w:r w:rsidR="0037468B">
        <w:rPr>
          <w:szCs w:val="26"/>
        </w:rPr>
        <w:t>45</w:t>
      </w:r>
    </w:p>
    <w:p w:rsidR="00667BB1" w:rsidRPr="00667BB1" w:rsidRDefault="00667BB1" w:rsidP="00667BB1">
      <w:pPr>
        <w:pStyle w:val="a7"/>
      </w:pPr>
    </w:p>
    <w:p w:rsidR="00035AC9" w:rsidRPr="00667BB1" w:rsidRDefault="00464E4D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667BB1">
        <w:rPr>
          <w:szCs w:val="26"/>
        </w:rPr>
        <w:t>Об утверждении Перечня</w:t>
      </w:r>
      <w:r w:rsidR="00035AC9" w:rsidRPr="00667BB1">
        <w:rPr>
          <w:szCs w:val="26"/>
        </w:rPr>
        <w:t xml:space="preserve"> и кодов</w:t>
      </w:r>
      <w:r w:rsidRPr="00667BB1">
        <w:rPr>
          <w:szCs w:val="26"/>
        </w:rPr>
        <w:t xml:space="preserve"> </w:t>
      </w:r>
    </w:p>
    <w:p w:rsidR="00035AC9" w:rsidRPr="00667BB1" w:rsidRDefault="00464E4D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667BB1">
        <w:rPr>
          <w:szCs w:val="26"/>
        </w:rPr>
        <w:t>целевых статей</w:t>
      </w:r>
      <w:r w:rsidR="00035AC9" w:rsidRPr="00667BB1">
        <w:rPr>
          <w:szCs w:val="26"/>
        </w:rPr>
        <w:t xml:space="preserve"> </w:t>
      </w:r>
      <w:r w:rsidRPr="00667BB1">
        <w:rPr>
          <w:szCs w:val="26"/>
        </w:rPr>
        <w:t>расходов</w:t>
      </w:r>
      <w:r w:rsidR="00CF6711" w:rsidRPr="00667BB1">
        <w:rPr>
          <w:szCs w:val="26"/>
        </w:rPr>
        <w:t xml:space="preserve"> бюджета</w:t>
      </w:r>
      <w:r w:rsidR="00812876" w:rsidRPr="00667BB1">
        <w:rPr>
          <w:szCs w:val="26"/>
        </w:rPr>
        <w:t xml:space="preserve"> </w:t>
      </w:r>
    </w:p>
    <w:p w:rsidR="00464E4D" w:rsidRDefault="00667BB1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Гаврилов – Ямского муниципального</w:t>
      </w:r>
    </w:p>
    <w:p w:rsidR="00667BB1" w:rsidRPr="00667BB1" w:rsidRDefault="00667BB1" w:rsidP="00464E4D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района</w:t>
      </w:r>
    </w:p>
    <w:p w:rsidR="00812221" w:rsidRPr="00667BB1" w:rsidRDefault="00812221" w:rsidP="00812221">
      <w:pPr>
        <w:pStyle w:val="a7"/>
        <w:tabs>
          <w:tab w:val="left" w:pos="0"/>
        </w:tabs>
        <w:ind w:left="0" w:right="3968"/>
      </w:pPr>
    </w:p>
    <w:p w:rsidR="00812221" w:rsidRDefault="00812221" w:rsidP="00812221">
      <w:pPr>
        <w:pStyle w:val="a7"/>
      </w:pPr>
    </w:p>
    <w:p w:rsidR="00812221" w:rsidRDefault="00812221" w:rsidP="00B3695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F3734" w:rsidRDefault="00FE0FD5" w:rsidP="00255FAC">
      <w:pPr>
        <w:pStyle w:val="a"/>
        <w:numPr>
          <w:ilvl w:val="0"/>
          <w:numId w:val="18"/>
        </w:numPr>
        <w:tabs>
          <w:tab w:val="left" w:pos="851"/>
        </w:tabs>
        <w:spacing w:after="120"/>
        <w:ind w:left="0" w:firstLine="567"/>
        <w:rPr>
          <w:szCs w:val="26"/>
        </w:rPr>
      </w:pPr>
      <w:proofErr w:type="gramStart"/>
      <w:r w:rsidRPr="006A11EA">
        <w:rPr>
          <w:bCs/>
          <w:szCs w:val="26"/>
        </w:rPr>
        <w:t>В соответствии со</w:t>
      </w:r>
      <w:r w:rsidRPr="006A11EA">
        <w:rPr>
          <w:szCs w:val="26"/>
        </w:rPr>
        <w:t xml:space="preserve"> </w:t>
      </w:r>
      <w:hyperlink r:id="rId8" w:history="1">
        <w:r w:rsidRPr="006A11EA">
          <w:rPr>
            <w:szCs w:val="26"/>
          </w:rPr>
          <w:t>стать</w:t>
        </w:r>
        <w:r>
          <w:rPr>
            <w:szCs w:val="26"/>
          </w:rPr>
          <w:t>ями</w:t>
        </w:r>
        <w:r w:rsidRPr="006A11EA">
          <w:rPr>
            <w:szCs w:val="26"/>
          </w:rPr>
          <w:t xml:space="preserve"> </w:t>
        </w:r>
      </w:hyperlink>
      <w:r>
        <w:rPr>
          <w:szCs w:val="26"/>
        </w:rPr>
        <w:t>21</w:t>
      </w:r>
      <w:r w:rsidR="00C70292">
        <w:rPr>
          <w:szCs w:val="26"/>
        </w:rPr>
        <w:t xml:space="preserve"> и </w:t>
      </w:r>
      <w:r>
        <w:rPr>
          <w:szCs w:val="26"/>
        </w:rPr>
        <w:t>154</w:t>
      </w:r>
      <w:r w:rsidRPr="006A11EA">
        <w:rPr>
          <w:szCs w:val="26"/>
        </w:rPr>
        <w:t xml:space="preserve"> Бюджетного кодекса Российской Федерации</w:t>
      </w:r>
      <w:r>
        <w:rPr>
          <w:szCs w:val="26"/>
        </w:rPr>
        <w:t xml:space="preserve">, приказами </w:t>
      </w:r>
      <w:r w:rsidRPr="00255FAC">
        <w:rPr>
          <w:szCs w:val="26"/>
        </w:rPr>
        <w:t>Мин</w:t>
      </w:r>
      <w:r w:rsidR="00C70292">
        <w:rPr>
          <w:szCs w:val="26"/>
        </w:rPr>
        <w:t xml:space="preserve">истерства </w:t>
      </w:r>
      <w:r w:rsidRPr="00255FAC">
        <w:rPr>
          <w:szCs w:val="26"/>
        </w:rPr>
        <w:t>фина</w:t>
      </w:r>
      <w:r w:rsidR="00C70292">
        <w:rPr>
          <w:szCs w:val="26"/>
        </w:rPr>
        <w:t>нсов</w:t>
      </w:r>
      <w:r w:rsidRPr="00255FAC">
        <w:rPr>
          <w:szCs w:val="26"/>
        </w:rPr>
        <w:t xml:space="preserve"> Росси</w:t>
      </w:r>
      <w:r w:rsidR="00C70292">
        <w:rPr>
          <w:szCs w:val="26"/>
        </w:rPr>
        <w:t>йской федерации</w:t>
      </w:r>
      <w:r w:rsidRPr="00255FAC">
        <w:rPr>
          <w:szCs w:val="26"/>
        </w:rPr>
        <w:t xml:space="preserve"> от 01.07.2013 </w:t>
      </w:r>
      <w:r>
        <w:rPr>
          <w:szCs w:val="26"/>
        </w:rPr>
        <w:t>№</w:t>
      </w:r>
      <w:r w:rsidRPr="00255FAC">
        <w:rPr>
          <w:szCs w:val="26"/>
        </w:rPr>
        <w:t xml:space="preserve"> 65н</w:t>
      </w:r>
      <w:r>
        <w:rPr>
          <w:szCs w:val="26"/>
        </w:rPr>
        <w:t xml:space="preserve"> </w:t>
      </w:r>
      <w:r w:rsidRPr="00255FAC">
        <w:rPr>
          <w:szCs w:val="26"/>
        </w:rPr>
        <w:t>"Об утверждении Указаний о порядке применения бюджетной классификации Российской Федерации"</w:t>
      </w:r>
      <w:r>
        <w:rPr>
          <w:szCs w:val="26"/>
        </w:rPr>
        <w:t xml:space="preserve"> и от 08.06.2015 № 90н «</w:t>
      </w:r>
      <w:r w:rsidR="00C70292">
        <w:rPr>
          <w:szCs w:val="26"/>
        </w:rPr>
        <w:t>О внесении изменений в У</w:t>
      </w:r>
      <w:r>
        <w:rPr>
          <w:szCs w:val="26"/>
        </w:rPr>
        <w:t xml:space="preserve">казания о порядке применения бюджетной классификации Российской Федерации, утвержденные </w:t>
      </w:r>
      <w:r w:rsidR="001F3734">
        <w:rPr>
          <w:szCs w:val="26"/>
        </w:rPr>
        <w:t>приказом Министерства финансов Российской Федерации от 01.07.2013 № 65н»</w:t>
      </w:r>
      <w:r w:rsidR="00C70292">
        <w:rPr>
          <w:szCs w:val="26"/>
        </w:rPr>
        <w:t>:</w:t>
      </w:r>
      <w:proofErr w:type="gramEnd"/>
    </w:p>
    <w:p w:rsidR="00812876" w:rsidRDefault="001F3734" w:rsidP="001F3734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567"/>
        <w:rPr>
          <w:szCs w:val="26"/>
        </w:rPr>
      </w:pPr>
      <w:r>
        <w:rPr>
          <w:szCs w:val="26"/>
        </w:rPr>
        <w:t xml:space="preserve">1. </w:t>
      </w:r>
      <w:r w:rsidR="00F45877" w:rsidRPr="00255FAC">
        <w:rPr>
          <w:szCs w:val="26"/>
        </w:rPr>
        <w:t>Утвердить</w:t>
      </w:r>
      <w:r w:rsidR="00812876">
        <w:rPr>
          <w:szCs w:val="26"/>
        </w:rPr>
        <w:t>:</w:t>
      </w:r>
      <w:r w:rsidR="00255FAC">
        <w:rPr>
          <w:szCs w:val="26"/>
        </w:rPr>
        <w:t xml:space="preserve"> </w:t>
      </w:r>
    </w:p>
    <w:p w:rsidR="001C057B" w:rsidRDefault="00433DA1" w:rsidP="00433DA1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567"/>
        <w:rPr>
          <w:szCs w:val="26"/>
        </w:rPr>
      </w:pPr>
      <w:r>
        <w:rPr>
          <w:szCs w:val="26"/>
        </w:rPr>
        <w:t xml:space="preserve">1.1 </w:t>
      </w:r>
      <w:r w:rsidR="00255FAC">
        <w:rPr>
          <w:szCs w:val="26"/>
        </w:rPr>
        <w:t>Порядок</w:t>
      </w:r>
      <w:r w:rsidR="001C057B" w:rsidRPr="00255FAC">
        <w:rPr>
          <w:szCs w:val="26"/>
        </w:rPr>
        <w:t xml:space="preserve"> </w:t>
      </w:r>
      <w:r w:rsidR="00255FAC">
        <w:rPr>
          <w:szCs w:val="26"/>
        </w:rPr>
        <w:t>формирования</w:t>
      </w:r>
      <w:r w:rsidR="001C057B" w:rsidRPr="00255FAC">
        <w:rPr>
          <w:szCs w:val="26"/>
        </w:rPr>
        <w:t xml:space="preserve"> целевых статей расходов бюджета</w:t>
      </w:r>
      <w:r w:rsidR="00812876">
        <w:rPr>
          <w:szCs w:val="26"/>
        </w:rPr>
        <w:t xml:space="preserve"> (приложение 1);</w:t>
      </w:r>
    </w:p>
    <w:p w:rsidR="00433DA1" w:rsidRPr="00433DA1" w:rsidRDefault="00433DA1" w:rsidP="00433DA1">
      <w:pPr>
        <w:pStyle w:val="af6"/>
        <w:ind w:firstLine="567"/>
        <w:rPr>
          <w:sz w:val="26"/>
          <w:szCs w:val="26"/>
        </w:rPr>
      </w:pPr>
      <w:r w:rsidRPr="00433DA1">
        <w:rPr>
          <w:sz w:val="26"/>
          <w:szCs w:val="26"/>
        </w:rPr>
        <w:t xml:space="preserve">1.2 </w:t>
      </w:r>
      <w:r w:rsidR="00255FAC" w:rsidRPr="00433DA1">
        <w:rPr>
          <w:sz w:val="26"/>
          <w:szCs w:val="26"/>
        </w:rPr>
        <w:t>Перечень и коды целевых статей расходов,</w:t>
      </w:r>
      <w:r w:rsidRPr="00433DA1">
        <w:rPr>
          <w:sz w:val="26"/>
          <w:szCs w:val="26"/>
        </w:rPr>
        <w:t xml:space="preserve"> применяемых при формировании и</w:t>
      </w:r>
    </w:p>
    <w:p w:rsidR="00255FAC" w:rsidRPr="00433DA1" w:rsidRDefault="00433DA1" w:rsidP="00433DA1">
      <w:pPr>
        <w:pStyle w:val="af6"/>
        <w:rPr>
          <w:sz w:val="26"/>
          <w:szCs w:val="26"/>
        </w:rPr>
      </w:pPr>
      <w:r w:rsidRPr="00433DA1">
        <w:rPr>
          <w:sz w:val="26"/>
          <w:szCs w:val="26"/>
        </w:rPr>
        <w:t xml:space="preserve"> </w:t>
      </w:r>
      <w:proofErr w:type="gramStart"/>
      <w:r w:rsidR="00255FAC" w:rsidRPr="00433DA1">
        <w:rPr>
          <w:sz w:val="26"/>
          <w:szCs w:val="26"/>
        </w:rPr>
        <w:t>исполнении</w:t>
      </w:r>
      <w:proofErr w:type="gramEnd"/>
      <w:r w:rsidR="00255FAC" w:rsidRPr="00433DA1">
        <w:rPr>
          <w:sz w:val="26"/>
          <w:szCs w:val="26"/>
        </w:rPr>
        <w:t xml:space="preserve"> бюджета </w:t>
      </w:r>
      <w:r w:rsidR="00723B01" w:rsidRPr="00433DA1">
        <w:rPr>
          <w:sz w:val="26"/>
          <w:szCs w:val="26"/>
        </w:rPr>
        <w:t>Гаврилов – Ямского муниципального района</w:t>
      </w:r>
      <w:r w:rsidR="00255FAC" w:rsidRPr="00433DA1">
        <w:rPr>
          <w:sz w:val="26"/>
          <w:szCs w:val="26"/>
        </w:rPr>
        <w:t xml:space="preserve"> </w:t>
      </w:r>
      <w:r w:rsidR="00723B01" w:rsidRPr="00433DA1">
        <w:rPr>
          <w:sz w:val="26"/>
          <w:szCs w:val="26"/>
        </w:rPr>
        <w:t>на</w:t>
      </w:r>
      <w:r w:rsidR="00255FAC" w:rsidRPr="00433DA1">
        <w:rPr>
          <w:sz w:val="26"/>
          <w:szCs w:val="26"/>
        </w:rPr>
        <w:t xml:space="preserve"> 201</w:t>
      </w:r>
      <w:r w:rsidR="001A03E6">
        <w:rPr>
          <w:sz w:val="26"/>
          <w:szCs w:val="26"/>
        </w:rPr>
        <w:t>7</w:t>
      </w:r>
      <w:r w:rsidR="00255FAC" w:rsidRPr="00433DA1">
        <w:rPr>
          <w:sz w:val="26"/>
          <w:szCs w:val="26"/>
        </w:rPr>
        <w:t xml:space="preserve"> год и </w:t>
      </w:r>
      <w:r w:rsidR="00723B01" w:rsidRPr="00433DA1">
        <w:rPr>
          <w:sz w:val="26"/>
          <w:szCs w:val="26"/>
        </w:rPr>
        <w:t xml:space="preserve"> на </w:t>
      </w:r>
      <w:r w:rsidR="00255FAC" w:rsidRPr="00433DA1">
        <w:rPr>
          <w:sz w:val="26"/>
          <w:szCs w:val="26"/>
        </w:rPr>
        <w:t>планов</w:t>
      </w:r>
      <w:r w:rsidR="00723B01" w:rsidRPr="00433DA1">
        <w:rPr>
          <w:sz w:val="26"/>
          <w:szCs w:val="26"/>
        </w:rPr>
        <w:t>ый</w:t>
      </w:r>
      <w:r w:rsidR="00255FAC" w:rsidRPr="00433DA1">
        <w:rPr>
          <w:sz w:val="26"/>
          <w:szCs w:val="26"/>
        </w:rPr>
        <w:t xml:space="preserve"> период 201</w:t>
      </w:r>
      <w:r w:rsidR="001A03E6">
        <w:rPr>
          <w:sz w:val="26"/>
          <w:szCs w:val="26"/>
        </w:rPr>
        <w:t>8</w:t>
      </w:r>
      <w:r w:rsidR="00255FAC" w:rsidRPr="00433DA1">
        <w:rPr>
          <w:sz w:val="26"/>
          <w:szCs w:val="26"/>
        </w:rPr>
        <w:t>-201</w:t>
      </w:r>
      <w:r w:rsidR="001A03E6">
        <w:rPr>
          <w:sz w:val="26"/>
          <w:szCs w:val="26"/>
        </w:rPr>
        <w:t>9</w:t>
      </w:r>
      <w:r w:rsidR="00255FAC" w:rsidRPr="00433DA1">
        <w:rPr>
          <w:sz w:val="26"/>
          <w:szCs w:val="26"/>
        </w:rPr>
        <w:t xml:space="preserve"> годов (приложение 2).</w:t>
      </w:r>
    </w:p>
    <w:p w:rsidR="00833722" w:rsidRPr="006A11EA" w:rsidRDefault="00464E4D" w:rsidP="00327595">
      <w:pPr>
        <w:pStyle w:val="a"/>
        <w:numPr>
          <w:ilvl w:val="0"/>
          <w:numId w:val="18"/>
        </w:numPr>
        <w:tabs>
          <w:tab w:val="left" w:pos="851"/>
        </w:tabs>
        <w:spacing w:after="120"/>
        <w:ind w:left="0" w:firstLine="567"/>
        <w:rPr>
          <w:szCs w:val="26"/>
        </w:rPr>
      </w:pPr>
      <w:r w:rsidRPr="00923C5C">
        <w:rPr>
          <w:szCs w:val="26"/>
        </w:rPr>
        <w:t>Главным распорядителям бюджетных средств</w:t>
      </w:r>
      <w:r w:rsidR="00DD269B">
        <w:rPr>
          <w:szCs w:val="26"/>
        </w:rPr>
        <w:t xml:space="preserve"> бюджета </w:t>
      </w:r>
      <w:r w:rsidR="00723B01">
        <w:rPr>
          <w:szCs w:val="26"/>
        </w:rPr>
        <w:t>Гаврилов – Ямского муниципального района</w:t>
      </w:r>
      <w:r w:rsidR="00723B01" w:rsidRPr="00464E4D">
        <w:rPr>
          <w:szCs w:val="26"/>
        </w:rPr>
        <w:t xml:space="preserve"> </w:t>
      </w:r>
      <w:r w:rsidR="00255FAC" w:rsidRPr="00923C5C">
        <w:rPr>
          <w:szCs w:val="26"/>
        </w:rPr>
        <w:t>обеспечить применение настоящ</w:t>
      </w:r>
      <w:r w:rsidR="00255FAC">
        <w:rPr>
          <w:szCs w:val="26"/>
        </w:rPr>
        <w:t>его</w:t>
      </w:r>
      <w:r w:rsidR="00255FAC" w:rsidRPr="00923C5C">
        <w:rPr>
          <w:szCs w:val="26"/>
        </w:rPr>
        <w:t xml:space="preserve"> приказ</w:t>
      </w:r>
      <w:r w:rsidR="00255FAC">
        <w:rPr>
          <w:szCs w:val="26"/>
        </w:rPr>
        <w:t>а и</w:t>
      </w:r>
      <w:r w:rsidR="00255FAC" w:rsidRPr="00923C5C">
        <w:rPr>
          <w:szCs w:val="26"/>
        </w:rPr>
        <w:t xml:space="preserve"> </w:t>
      </w:r>
      <w:r w:rsidRPr="00923C5C">
        <w:rPr>
          <w:szCs w:val="26"/>
        </w:rPr>
        <w:t>довести</w:t>
      </w:r>
      <w:r w:rsidR="00255FAC">
        <w:rPr>
          <w:szCs w:val="26"/>
        </w:rPr>
        <w:t xml:space="preserve"> его</w:t>
      </w:r>
      <w:r w:rsidRPr="00923C5C">
        <w:rPr>
          <w:szCs w:val="26"/>
        </w:rPr>
        <w:t xml:space="preserve"> до подведомственных получателей бюджетных средств.</w:t>
      </w:r>
    </w:p>
    <w:p w:rsidR="00833722" w:rsidRDefault="00833722" w:rsidP="00327595">
      <w:pPr>
        <w:pStyle w:val="a"/>
        <w:numPr>
          <w:ilvl w:val="0"/>
          <w:numId w:val="18"/>
        </w:numPr>
        <w:tabs>
          <w:tab w:val="left" w:pos="720"/>
          <w:tab w:val="left" w:pos="851"/>
          <w:tab w:val="left" w:pos="900"/>
        </w:tabs>
        <w:spacing w:after="120"/>
        <w:ind w:left="0" w:firstLine="540"/>
      </w:pPr>
      <w:proofErr w:type="gramStart"/>
      <w:r w:rsidRPr="006A11EA">
        <w:t>Контроль за</w:t>
      </w:r>
      <w:proofErr w:type="gramEnd"/>
      <w:r w:rsidRPr="006A11EA">
        <w:t xml:space="preserve"> исполнением </w:t>
      </w:r>
      <w:r w:rsidR="000C450B">
        <w:t>приказа</w:t>
      </w:r>
      <w:r w:rsidRPr="006A11EA">
        <w:t xml:space="preserve"> </w:t>
      </w:r>
      <w:r w:rsidR="00BC5724">
        <w:t xml:space="preserve">возложить на </w:t>
      </w:r>
      <w:r w:rsidR="00723B01">
        <w:t xml:space="preserve">начальника </w:t>
      </w:r>
      <w:r w:rsidR="007D06AC">
        <w:t>у</w:t>
      </w:r>
      <w:r w:rsidR="00723B01">
        <w:t>правления финансов администрации Гаврилов – Ямского муниципального района</w:t>
      </w:r>
      <w:r w:rsidR="009D47AF">
        <w:t xml:space="preserve"> Баранову Е.В.</w:t>
      </w:r>
    </w:p>
    <w:p w:rsidR="00833722" w:rsidRPr="006A11EA" w:rsidRDefault="000C450B" w:rsidP="00327595">
      <w:pPr>
        <w:pStyle w:val="a"/>
        <w:numPr>
          <w:ilvl w:val="0"/>
          <w:numId w:val="18"/>
        </w:numPr>
        <w:tabs>
          <w:tab w:val="left" w:pos="720"/>
          <w:tab w:val="left" w:pos="851"/>
          <w:tab w:val="left" w:pos="900"/>
        </w:tabs>
        <w:spacing w:after="120"/>
        <w:ind w:left="0" w:firstLine="540"/>
      </w:pPr>
      <w:r>
        <w:t xml:space="preserve">Приказ </w:t>
      </w:r>
      <w:r w:rsidR="00833722" w:rsidRPr="006A11EA">
        <w:t>вступает в силу с</w:t>
      </w:r>
      <w:r w:rsidR="00BC5724">
        <w:t>о дня его</w:t>
      </w:r>
      <w:r w:rsidR="00833722" w:rsidRPr="006A11EA">
        <w:t xml:space="preserve"> подписания.</w:t>
      </w:r>
    </w:p>
    <w:p w:rsidR="009868A6" w:rsidRDefault="009868A6" w:rsidP="00384F98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B7B26" w:rsidRDefault="00FB7B26" w:rsidP="00384F98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B7B26" w:rsidRDefault="00FB7B26" w:rsidP="00384F98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FB7B26" w:rsidRPr="006A11EA" w:rsidRDefault="00FB7B26" w:rsidP="00384F98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D47AF" w:rsidRPr="000B2B7B" w:rsidRDefault="009D47AF" w:rsidP="002A11AB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>
        <w:rPr>
          <w:bCs/>
          <w:szCs w:val="26"/>
        </w:rPr>
        <w:t xml:space="preserve">Начальник </w:t>
      </w:r>
      <w:r w:rsidR="00FB7B26">
        <w:rPr>
          <w:bCs/>
          <w:szCs w:val="26"/>
        </w:rPr>
        <w:t>у</w:t>
      </w:r>
      <w:r>
        <w:rPr>
          <w:bCs/>
          <w:szCs w:val="26"/>
        </w:rPr>
        <w:t>правления финансов</w:t>
      </w:r>
      <w:r w:rsidR="00FB7B26">
        <w:rPr>
          <w:bCs/>
          <w:szCs w:val="26"/>
        </w:rPr>
        <w:tab/>
      </w:r>
      <w:r w:rsidR="00FB7B26">
        <w:rPr>
          <w:bCs/>
          <w:szCs w:val="26"/>
        </w:rPr>
        <w:tab/>
      </w:r>
      <w:r w:rsidR="00FB7B26">
        <w:rPr>
          <w:bCs/>
          <w:szCs w:val="26"/>
        </w:rPr>
        <w:tab/>
      </w:r>
      <w:r w:rsidR="00FB7B26">
        <w:rPr>
          <w:bCs/>
          <w:szCs w:val="26"/>
        </w:rPr>
        <w:tab/>
      </w:r>
      <w:r w:rsidR="00FB7B26">
        <w:rPr>
          <w:bCs/>
          <w:szCs w:val="26"/>
        </w:rPr>
        <w:tab/>
      </w:r>
      <w:r w:rsidR="00FB7B26">
        <w:rPr>
          <w:bCs/>
          <w:szCs w:val="26"/>
        </w:rPr>
        <w:tab/>
      </w:r>
      <w:r>
        <w:rPr>
          <w:bCs/>
          <w:szCs w:val="26"/>
        </w:rPr>
        <w:t>Е.В.Баранова</w:t>
      </w:r>
    </w:p>
    <w:p w:rsidR="00C67501" w:rsidRPr="006A11EA" w:rsidRDefault="00C67501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</w:pPr>
    </w:p>
    <w:p w:rsidR="00932FD6" w:rsidRDefault="00932FD6" w:rsidP="00384F98">
      <w:pPr>
        <w:pStyle w:val="ConsPlusNormal"/>
        <w:tabs>
          <w:tab w:val="left" w:pos="851"/>
        </w:tabs>
        <w:ind w:firstLine="540"/>
        <w:jc w:val="both"/>
        <w:outlineLvl w:val="0"/>
        <w:rPr>
          <w:sz w:val="26"/>
          <w:szCs w:val="26"/>
        </w:rPr>
        <w:sectPr w:rsidR="00932FD6" w:rsidSect="008D336F">
          <w:footerReference w:type="default" r:id="rId9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60"/>
        </w:sectPr>
      </w:pPr>
    </w:p>
    <w:p w:rsidR="00387521" w:rsidRPr="00CB0FF7" w:rsidRDefault="00387521" w:rsidP="00387521">
      <w:pPr>
        <w:tabs>
          <w:tab w:val="left" w:pos="7020"/>
        </w:tabs>
        <w:spacing w:after="0" w:line="240" w:lineRule="auto"/>
        <w:ind w:firstLine="5940"/>
        <w:rPr>
          <w:rFonts w:eastAsia="Times New Roman"/>
          <w:lang w:eastAsia="ru-RU"/>
        </w:rPr>
      </w:pPr>
      <w:r w:rsidRPr="00CB0FF7">
        <w:rPr>
          <w:rFonts w:eastAsia="Times New Roman"/>
          <w:lang w:eastAsia="ru-RU"/>
        </w:rPr>
        <w:lastRenderedPageBreak/>
        <w:t>Приложение 1</w:t>
      </w:r>
    </w:p>
    <w:p w:rsidR="00387521" w:rsidRDefault="00387521" w:rsidP="009D47AF">
      <w:pPr>
        <w:tabs>
          <w:tab w:val="left" w:pos="7020"/>
        </w:tabs>
        <w:spacing w:after="0" w:line="240" w:lineRule="auto"/>
        <w:ind w:left="59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приказу </w:t>
      </w:r>
      <w:r w:rsidR="009D47AF">
        <w:rPr>
          <w:rFonts w:eastAsia="Times New Roman"/>
          <w:lang w:eastAsia="ru-RU"/>
        </w:rPr>
        <w:t>начальника Управления</w:t>
      </w:r>
    </w:p>
    <w:p w:rsidR="009D47AF" w:rsidRDefault="009D47AF" w:rsidP="009D47AF">
      <w:pPr>
        <w:tabs>
          <w:tab w:val="left" w:pos="7020"/>
        </w:tabs>
        <w:spacing w:after="0" w:line="240" w:lineRule="auto"/>
        <w:ind w:left="59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финансов администрации Гаврилов-</w:t>
      </w:r>
    </w:p>
    <w:p w:rsidR="009D47AF" w:rsidRPr="00CB0FF7" w:rsidRDefault="009D47AF" w:rsidP="009D47AF">
      <w:pPr>
        <w:tabs>
          <w:tab w:val="left" w:pos="7020"/>
        </w:tabs>
        <w:spacing w:after="0" w:line="240" w:lineRule="auto"/>
        <w:ind w:left="59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Ямского муниципального района</w:t>
      </w:r>
    </w:p>
    <w:p w:rsidR="00387521" w:rsidRDefault="003F751C" w:rsidP="00387521">
      <w:pPr>
        <w:tabs>
          <w:tab w:val="left" w:pos="7020"/>
        </w:tabs>
        <w:spacing w:after="0" w:line="240" w:lineRule="auto"/>
        <w:ind w:left="5940"/>
        <w:rPr>
          <w:rFonts w:eastAsia="Times New Roman"/>
          <w:i/>
          <w:sz w:val="26"/>
          <w:szCs w:val="24"/>
          <w:lang w:eastAsia="ru-RU"/>
        </w:rPr>
      </w:pPr>
      <w:r>
        <w:rPr>
          <w:rFonts w:eastAsia="Times New Roman"/>
          <w:lang w:eastAsia="ru-RU"/>
        </w:rPr>
        <w:t>о</w:t>
      </w:r>
      <w:r w:rsidR="00387521" w:rsidRPr="00CB0FF7">
        <w:rPr>
          <w:rFonts w:eastAsia="Times New Roman"/>
          <w:lang w:eastAsia="ru-RU"/>
        </w:rPr>
        <w:t>т</w:t>
      </w:r>
      <w:r>
        <w:rPr>
          <w:rFonts w:eastAsia="Times New Roman"/>
          <w:lang w:eastAsia="ru-RU"/>
        </w:rPr>
        <w:t xml:space="preserve"> </w:t>
      </w:r>
      <w:r w:rsidR="00F540FF">
        <w:rPr>
          <w:rFonts w:eastAsia="Times New Roman"/>
          <w:lang w:eastAsia="ru-RU"/>
        </w:rPr>
        <w:t>1</w:t>
      </w:r>
      <w:r w:rsidR="0037468B">
        <w:rPr>
          <w:rFonts w:eastAsia="Times New Roman"/>
          <w:lang w:eastAsia="ru-RU"/>
        </w:rPr>
        <w:t>7</w:t>
      </w:r>
      <w:r w:rsidR="00F540FF">
        <w:rPr>
          <w:rFonts w:eastAsia="Times New Roman"/>
          <w:lang w:eastAsia="ru-RU"/>
        </w:rPr>
        <w:t>.11.</w:t>
      </w:r>
      <w:r w:rsidR="00387521" w:rsidRPr="00CB0FF7">
        <w:rPr>
          <w:rFonts w:eastAsia="Times New Roman"/>
          <w:lang w:eastAsia="ru-RU"/>
        </w:rPr>
        <w:t>201</w:t>
      </w:r>
      <w:r w:rsidR="0037468B">
        <w:rPr>
          <w:rFonts w:eastAsia="Times New Roman"/>
          <w:lang w:eastAsia="ru-RU"/>
        </w:rPr>
        <w:t>6</w:t>
      </w:r>
      <w:r w:rsidR="00387521" w:rsidRPr="00CB0FF7">
        <w:rPr>
          <w:rFonts w:eastAsia="Times New Roman"/>
          <w:lang w:eastAsia="ru-RU"/>
        </w:rPr>
        <w:t xml:space="preserve">  № </w:t>
      </w:r>
      <w:r w:rsidR="00F540FF">
        <w:rPr>
          <w:rFonts w:eastAsia="Times New Roman"/>
          <w:lang w:eastAsia="ru-RU"/>
        </w:rPr>
        <w:t xml:space="preserve"> </w:t>
      </w:r>
      <w:r w:rsidR="0037468B">
        <w:rPr>
          <w:rFonts w:eastAsia="Times New Roman"/>
          <w:lang w:eastAsia="ru-RU"/>
        </w:rPr>
        <w:t>45</w:t>
      </w:r>
    </w:p>
    <w:p w:rsidR="00E85128" w:rsidRDefault="00B36959" w:rsidP="00B3695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</w:t>
      </w:r>
    </w:p>
    <w:p w:rsidR="00E85128" w:rsidRPr="005465AD" w:rsidRDefault="00C4080E" w:rsidP="009B207F">
      <w:pPr>
        <w:jc w:val="center"/>
        <w:rPr>
          <w:b/>
          <w:sz w:val="24"/>
          <w:szCs w:val="26"/>
        </w:rPr>
      </w:pPr>
      <w:r w:rsidRPr="00C4080E">
        <w:rPr>
          <w:b/>
          <w:sz w:val="24"/>
          <w:szCs w:val="26"/>
        </w:rPr>
        <w:t>Порядок формирования целевых статей расходов бюджета</w:t>
      </w:r>
    </w:p>
    <w:p w:rsidR="007C462B" w:rsidRPr="005465AD" w:rsidRDefault="007C462B" w:rsidP="00BD7CAE">
      <w:pPr>
        <w:spacing w:after="0"/>
        <w:ind w:firstLine="709"/>
        <w:jc w:val="both"/>
        <w:rPr>
          <w:snapToGrid w:val="0"/>
          <w:sz w:val="24"/>
        </w:rPr>
      </w:pPr>
      <w:proofErr w:type="gramStart"/>
      <w:r w:rsidRPr="005465AD">
        <w:rPr>
          <w:snapToGrid w:val="0"/>
          <w:sz w:val="24"/>
        </w:rPr>
        <w:t xml:space="preserve">Целевые статьи расходов бюджета </w:t>
      </w:r>
      <w:r w:rsidR="009D47AF">
        <w:rPr>
          <w:szCs w:val="26"/>
        </w:rPr>
        <w:t xml:space="preserve">Гаврилов </w:t>
      </w:r>
      <w:r w:rsidR="00B52B10">
        <w:rPr>
          <w:szCs w:val="26"/>
        </w:rPr>
        <w:t>-</w:t>
      </w:r>
      <w:r w:rsidR="009D47AF">
        <w:rPr>
          <w:szCs w:val="26"/>
        </w:rPr>
        <w:t xml:space="preserve"> Ямского муниципального района</w:t>
      </w:r>
      <w:r w:rsidR="009D47AF" w:rsidRPr="00464E4D">
        <w:rPr>
          <w:szCs w:val="26"/>
        </w:rPr>
        <w:t xml:space="preserve"> </w:t>
      </w:r>
      <w:r w:rsidRPr="005465AD">
        <w:rPr>
          <w:snapToGrid w:val="0"/>
          <w:sz w:val="24"/>
        </w:rPr>
        <w:t xml:space="preserve">(далее – </w:t>
      </w:r>
      <w:r w:rsidR="009D47AF">
        <w:rPr>
          <w:snapToGrid w:val="0"/>
          <w:sz w:val="24"/>
        </w:rPr>
        <w:t>муниципального района</w:t>
      </w:r>
      <w:r w:rsidRPr="005465AD">
        <w:rPr>
          <w:snapToGrid w:val="0"/>
          <w:sz w:val="24"/>
        </w:rPr>
        <w:t xml:space="preserve">) обеспечивают привязку бюджетных ассигнований бюджета </w:t>
      </w:r>
      <w:r w:rsidR="009D47AF">
        <w:rPr>
          <w:snapToGrid w:val="0"/>
          <w:sz w:val="24"/>
        </w:rPr>
        <w:t>муниципального района</w:t>
      </w:r>
      <w:r w:rsidRPr="005465AD">
        <w:rPr>
          <w:snapToGrid w:val="0"/>
          <w:sz w:val="24"/>
        </w:rPr>
        <w:t xml:space="preserve"> к муниципальным программам </w:t>
      </w:r>
      <w:r w:rsidR="009D47AF">
        <w:rPr>
          <w:szCs w:val="26"/>
        </w:rPr>
        <w:t>Гаврилов – Ямского муниципального района</w:t>
      </w:r>
      <w:r w:rsidRPr="005465AD">
        <w:rPr>
          <w:snapToGrid w:val="0"/>
          <w:sz w:val="24"/>
        </w:rPr>
        <w:t>, их подпрограммам</w:t>
      </w:r>
      <w:r w:rsidR="00757743">
        <w:rPr>
          <w:snapToGrid w:val="0"/>
          <w:sz w:val="24"/>
        </w:rPr>
        <w:t>, задачам подпрограммы</w:t>
      </w:r>
      <w:r w:rsidRPr="005465AD">
        <w:rPr>
          <w:snapToGrid w:val="0"/>
          <w:sz w:val="24"/>
        </w:rPr>
        <w:t xml:space="preserve"> и (или) </w:t>
      </w:r>
      <w:proofErr w:type="spellStart"/>
      <w:r w:rsidRPr="005465AD">
        <w:rPr>
          <w:snapToGrid w:val="0"/>
          <w:sz w:val="24"/>
        </w:rPr>
        <w:t>непрограммным</w:t>
      </w:r>
      <w:proofErr w:type="spellEnd"/>
      <w:r w:rsidRPr="005465AD">
        <w:rPr>
          <w:snapToGrid w:val="0"/>
          <w:sz w:val="24"/>
        </w:rPr>
        <w:t xml:space="preserve"> направлениям деятельности (функциям) </w:t>
      </w:r>
      <w:r w:rsidR="00474084">
        <w:rPr>
          <w:snapToGrid w:val="0"/>
          <w:sz w:val="24"/>
        </w:rPr>
        <w:t xml:space="preserve">органов </w:t>
      </w:r>
      <w:r w:rsidR="00350488">
        <w:rPr>
          <w:snapToGrid w:val="0"/>
          <w:sz w:val="24"/>
        </w:rPr>
        <w:t>местного</w:t>
      </w:r>
      <w:r w:rsidR="00474084">
        <w:rPr>
          <w:snapToGrid w:val="0"/>
          <w:sz w:val="24"/>
        </w:rPr>
        <w:t xml:space="preserve"> самоуправления, муниципальных органов</w:t>
      </w:r>
      <w:r w:rsidRPr="005465AD">
        <w:rPr>
          <w:snapToGrid w:val="0"/>
          <w:sz w:val="24"/>
        </w:rPr>
        <w:t xml:space="preserve">, указанных в ведомственной структуре расходов бюджета </w:t>
      </w:r>
      <w:r w:rsidR="00350488">
        <w:rPr>
          <w:snapToGrid w:val="0"/>
          <w:sz w:val="24"/>
        </w:rPr>
        <w:t>муниципального района</w:t>
      </w:r>
      <w:r w:rsidRPr="005465AD">
        <w:rPr>
          <w:snapToGrid w:val="0"/>
          <w:sz w:val="24"/>
        </w:rPr>
        <w:t xml:space="preserve">, и (или) к расходным обязательствам, подлежащим исполнению за счет средств бюджета </w:t>
      </w:r>
      <w:r w:rsidR="00350488">
        <w:rPr>
          <w:szCs w:val="26"/>
        </w:rPr>
        <w:t>Гаврилов</w:t>
      </w:r>
      <w:proofErr w:type="gramEnd"/>
      <w:r w:rsidR="00350488">
        <w:rPr>
          <w:szCs w:val="26"/>
        </w:rPr>
        <w:t xml:space="preserve"> – Ямского муниципального района</w:t>
      </w:r>
      <w:r w:rsidRPr="005465AD">
        <w:rPr>
          <w:snapToGrid w:val="0"/>
          <w:sz w:val="24"/>
        </w:rPr>
        <w:t>.</w:t>
      </w:r>
    </w:p>
    <w:p w:rsidR="00D80442" w:rsidRPr="005465AD" w:rsidRDefault="00BD7CAE" w:rsidP="00BD7CAE">
      <w:pPr>
        <w:spacing w:after="0"/>
        <w:ind w:firstLine="709"/>
        <w:jc w:val="both"/>
        <w:rPr>
          <w:snapToGrid w:val="0"/>
          <w:sz w:val="24"/>
        </w:rPr>
      </w:pPr>
      <w:r w:rsidRPr="005465AD">
        <w:rPr>
          <w:snapToGrid w:val="0"/>
          <w:sz w:val="24"/>
        </w:rPr>
        <w:t xml:space="preserve">Структура </w:t>
      </w:r>
      <w:proofErr w:type="gramStart"/>
      <w:r w:rsidRPr="005465AD">
        <w:rPr>
          <w:snapToGrid w:val="0"/>
          <w:sz w:val="24"/>
        </w:rPr>
        <w:t xml:space="preserve">кода целевой статьи расходов </w:t>
      </w:r>
      <w:r w:rsidR="00E344BD" w:rsidRPr="005465AD">
        <w:rPr>
          <w:snapToGrid w:val="0"/>
          <w:sz w:val="24"/>
        </w:rPr>
        <w:t xml:space="preserve">бюджета </w:t>
      </w:r>
      <w:r w:rsidR="00350488">
        <w:rPr>
          <w:snapToGrid w:val="0"/>
          <w:sz w:val="24"/>
        </w:rPr>
        <w:t>муниципального района</w:t>
      </w:r>
      <w:proofErr w:type="gramEnd"/>
      <w:r w:rsidR="00350488">
        <w:rPr>
          <w:snapToGrid w:val="0"/>
          <w:sz w:val="24"/>
        </w:rPr>
        <w:t xml:space="preserve"> </w:t>
      </w:r>
      <w:r w:rsidRPr="005465AD">
        <w:rPr>
          <w:snapToGrid w:val="0"/>
          <w:sz w:val="24"/>
        </w:rPr>
        <w:t xml:space="preserve">состоит из </w:t>
      </w:r>
      <w:r w:rsidR="00F8289F">
        <w:rPr>
          <w:snapToGrid w:val="0"/>
          <w:sz w:val="24"/>
        </w:rPr>
        <w:t>десяти</w:t>
      </w:r>
      <w:r w:rsidRPr="005465AD">
        <w:rPr>
          <w:snapToGrid w:val="0"/>
          <w:sz w:val="24"/>
        </w:rPr>
        <w:t xml:space="preserve"> разрядов и включает</w:t>
      </w:r>
      <w:r w:rsidR="00E344BD" w:rsidRPr="005465AD">
        <w:rPr>
          <w:snapToGrid w:val="0"/>
          <w:sz w:val="24"/>
        </w:rPr>
        <w:t>:</w:t>
      </w:r>
    </w:p>
    <w:p w:rsidR="00E344BD" w:rsidRPr="005465AD" w:rsidRDefault="00E344BD" w:rsidP="00BD7CAE">
      <w:pPr>
        <w:spacing w:after="0"/>
        <w:ind w:firstLine="709"/>
        <w:jc w:val="both"/>
        <w:rPr>
          <w:snapToGrid w:val="0"/>
          <w:sz w:val="24"/>
        </w:rPr>
      </w:pPr>
      <w:r w:rsidRPr="005465AD">
        <w:rPr>
          <w:snapToGrid w:val="0"/>
          <w:sz w:val="24"/>
        </w:rPr>
        <w:t>код программного (</w:t>
      </w:r>
      <w:proofErr w:type="spellStart"/>
      <w:r w:rsidRPr="005465AD">
        <w:rPr>
          <w:snapToGrid w:val="0"/>
          <w:sz w:val="24"/>
        </w:rPr>
        <w:t>непрограммного</w:t>
      </w:r>
      <w:proofErr w:type="spellEnd"/>
      <w:r w:rsidRPr="005465AD">
        <w:rPr>
          <w:snapToGrid w:val="0"/>
          <w:sz w:val="24"/>
        </w:rPr>
        <w:t>) направления расходов (</w:t>
      </w:r>
      <w:r w:rsidR="00474084">
        <w:rPr>
          <w:snapToGrid w:val="0"/>
          <w:sz w:val="24"/>
        </w:rPr>
        <w:t>1</w:t>
      </w:r>
      <w:r w:rsidR="00B52B10">
        <w:rPr>
          <w:snapToGrid w:val="0"/>
          <w:sz w:val="24"/>
        </w:rPr>
        <w:t>-</w:t>
      </w:r>
      <w:r w:rsidR="00474084">
        <w:rPr>
          <w:snapToGrid w:val="0"/>
          <w:sz w:val="24"/>
        </w:rPr>
        <w:t>2</w:t>
      </w:r>
      <w:r w:rsidRPr="005465AD">
        <w:rPr>
          <w:snapToGrid w:val="0"/>
          <w:sz w:val="24"/>
        </w:rPr>
        <w:t xml:space="preserve"> разряд кода </w:t>
      </w:r>
      <w:r w:rsidR="00474084">
        <w:rPr>
          <w:snapToGrid w:val="0"/>
          <w:sz w:val="24"/>
        </w:rPr>
        <w:t>целевой статьи</w:t>
      </w:r>
      <w:r w:rsidRPr="005465AD">
        <w:rPr>
          <w:snapToGrid w:val="0"/>
          <w:sz w:val="24"/>
        </w:rPr>
        <w:t xml:space="preserve"> расходов бюджет</w:t>
      </w:r>
      <w:r w:rsidR="00D64FD6">
        <w:rPr>
          <w:snapToGrid w:val="0"/>
          <w:sz w:val="24"/>
        </w:rPr>
        <w:t>а</w:t>
      </w:r>
      <w:r w:rsidRPr="005465AD">
        <w:rPr>
          <w:snapToGrid w:val="0"/>
          <w:sz w:val="24"/>
        </w:rPr>
        <w:t xml:space="preserve">), предназначенный для кодирования муниципальных программ </w:t>
      </w:r>
      <w:r w:rsidR="00350488">
        <w:rPr>
          <w:szCs w:val="26"/>
        </w:rPr>
        <w:t>Гаврилов – Ямского муниципального района</w:t>
      </w:r>
      <w:r w:rsidRPr="005465AD">
        <w:rPr>
          <w:snapToGrid w:val="0"/>
          <w:sz w:val="24"/>
        </w:rPr>
        <w:t xml:space="preserve">, непрограммных направлений деятельности </w:t>
      </w:r>
      <w:r w:rsidR="00474084" w:rsidRPr="005465AD">
        <w:rPr>
          <w:snapToGrid w:val="0"/>
          <w:sz w:val="24"/>
        </w:rPr>
        <w:t>(функци</w:t>
      </w:r>
      <w:r w:rsidR="00474084">
        <w:rPr>
          <w:snapToGrid w:val="0"/>
          <w:sz w:val="24"/>
        </w:rPr>
        <w:t>й</w:t>
      </w:r>
      <w:r w:rsidR="00474084" w:rsidRPr="005465AD">
        <w:rPr>
          <w:snapToGrid w:val="0"/>
          <w:sz w:val="24"/>
        </w:rPr>
        <w:t xml:space="preserve">) </w:t>
      </w:r>
      <w:r w:rsidR="00474084">
        <w:rPr>
          <w:snapToGrid w:val="0"/>
          <w:sz w:val="24"/>
        </w:rPr>
        <w:t xml:space="preserve">органов </w:t>
      </w:r>
      <w:r w:rsidR="00350488">
        <w:rPr>
          <w:snapToGrid w:val="0"/>
          <w:sz w:val="24"/>
        </w:rPr>
        <w:t>местного</w:t>
      </w:r>
      <w:r w:rsidR="00474084">
        <w:rPr>
          <w:snapToGrid w:val="0"/>
          <w:sz w:val="24"/>
        </w:rPr>
        <w:t xml:space="preserve"> самоуправления, муниципальных органов</w:t>
      </w:r>
      <w:r w:rsidRPr="005465AD">
        <w:rPr>
          <w:snapToGrid w:val="0"/>
          <w:sz w:val="24"/>
        </w:rPr>
        <w:t>;</w:t>
      </w:r>
    </w:p>
    <w:p w:rsidR="00E344BD" w:rsidRDefault="00474084" w:rsidP="00BD7CAE">
      <w:pPr>
        <w:spacing w:after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>код подпрограммы (3</w:t>
      </w:r>
      <w:r w:rsidR="00E344BD" w:rsidRPr="005465AD">
        <w:rPr>
          <w:snapToGrid w:val="0"/>
          <w:sz w:val="24"/>
        </w:rPr>
        <w:t xml:space="preserve"> разряд кода </w:t>
      </w:r>
      <w:r>
        <w:rPr>
          <w:snapToGrid w:val="0"/>
          <w:sz w:val="24"/>
        </w:rPr>
        <w:t>целевой статьи</w:t>
      </w:r>
      <w:r w:rsidRPr="005465AD">
        <w:rPr>
          <w:snapToGrid w:val="0"/>
          <w:sz w:val="24"/>
        </w:rPr>
        <w:t xml:space="preserve"> </w:t>
      </w:r>
      <w:r w:rsidR="00E344BD" w:rsidRPr="005465AD">
        <w:rPr>
          <w:snapToGrid w:val="0"/>
          <w:sz w:val="24"/>
        </w:rPr>
        <w:t>расходов бюджет</w:t>
      </w:r>
      <w:r w:rsidR="00D64FD6">
        <w:rPr>
          <w:snapToGrid w:val="0"/>
          <w:sz w:val="24"/>
        </w:rPr>
        <w:t>а</w:t>
      </w:r>
      <w:r w:rsidR="00E344BD" w:rsidRPr="005465AD">
        <w:rPr>
          <w:snapToGrid w:val="0"/>
          <w:sz w:val="24"/>
        </w:rPr>
        <w:t xml:space="preserve">), предназначенный для кодирования подпрограмм муниципальных программ </w:t>
      </w:r>
      <w:r w:rsidR="00350488">
        <w:rPr>
          <w:szCs w:val="26"/>
        </w:rPr>
        <w:t>Гаврилов – Ямского муниципального района</w:t>
      </w:r>
      <w:r w:rsidR="00E344BD" w:rsidRPr="005465AD">
        <w:rPr>
          <w:sz w:val="24"/>
        </w:rPr>
        <w:t xml:space="preserve">, а также ведомственных целевых программ в рамках непрограммных направлений деятельности </w:t>
      </w:r>
      <w:r w:rsidRPr="005465AD">
        <w:rPr>
          <w:snapToGrid w:val="0"/>
          <w:sz w:val="24"/>
        </w:rPr>
        <w:t>(функци</w:t>
      </w:r>
      <w:r>
        <w:rPr>
          <w:snapToGrid w:val="0"/>
          <w:sz w:val="24"/>
        </w:rPr>
        <w:t>й</w:t>
      </w:r>
      <w:r w:rsidRPr="005465AD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органов </w:t>
      </w:r>
      <w:r w:rsidR="00350488">
        <w:rPr>
          <w:snapToGrid w:val="0"/>
          <w:sz w:val="24"/>
        </w:rPr>
        <w:t>местного</w:t>
      </w:r>
      <w:r>
        <w:rPr>
          <w:snapToGrid w:val="0"/>
          <w:sz w:val="24"/>
        </w:rPr>
        <w:t xml:space="preserve"> самоуправления, муниципальных органов</w:t>
      </w:r>
      <w:r w:rsidR="00181833" w:rsidRPr="005465AD">
        <w:rPr>
          <w:snapToGrid w:val="0"/>
          <w:sz w:val="24"/>
        </w:rPr>
        <w:t>;</w:t>
      </w:r>
    </w:p>
    <w:p w:rsidR="00C70292" w:rsidRPr="005465AD" w:rsidRDefault="00C70292" w:rsidP="00BD7CAE">
      <w:pPr>
        <w:spacing w:after="0"/>
        <w:ind w:firstLine="709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код </w:t>
      </w:r>
      <w:r w:rsidR="00694DAD">
        <w:rPr>
          <w:snapToGrid w:val="0"/>
          <w:sz w:val="24"/>
        </w:rPr>
        <w:t>задачи (4-5</w:t>
      </w:r>
      <w:r w:rsidR="00694DAD" w:rsidRPr="005465AD">
        <w:rPr>
          <w:snapToGrid w:val="0"/>
          <w:sz w:val="24"/>
        </w:rPr>
        <w:t xml:space="preserve"> разряд кода </w:t>
      </w:r>
      <w:r w:rsidR="00694DAD">
        <w:rPr>
          <w:snapToGrid w:val="0"/>
          <w:sz w:val="24"/>
        </w:rPr>
        <w:t>целевой статьи</w:t>
      </w:r>
      <w:r w:rsidR="00694DAD" w:rsidRPr="005465AD">
        <w:rPr>
          <w:snapToGrid w:val="0"/>
          <w:sz w:val="24"/>
        </w:rPr>
        <w:t xml:space="preserve"> расходов бюджет</w:t>
      </w:r>
      <w:r w:rsidR="00694DAD">
        <w:rPr>
          <w:snapToGrid w:val="0"/>
          <w:sz w:val="24"/>
        </w:rPr>
        <w:t>а)</w:t>
      </w:r>
      <w:r w:rsidR="00694DAD" w:rsidRPr="00694DAD">
        <w:rPr>
          <w:sz w:val="24"/>
          <w:szCs w:val="24"/>
        </w:rPr>
        <w:t xml:space="preserve"> </w:t>
      </w:r>
      <w:r w:rsidR="00694DAD" w:rsidRPr="00694DAD">
        <w:rPr>
          <w:rFonts w:eastAsia="Calibri" w:cs="Times New Roman"/>
          <w:sz w:val="24"/>
          <w:szCs w:val="24"/>
        </w:rPr>
        <w:t xml:space="preserve">подпрограммы в рамках </w:t>
      </w:r>
      <w:r w:rsidR="00694DAD">
        <w:rPr>
          <w:sz w:val="24"/>
          <w:szCs w:val="24"/>
        </w:rPr>
        <w:t xml:space="preserve">муниципальной программы </w:t>
      </w:r>
      <w:r w:rsidR="00694DAD" w:rsidRPr="00694DAD">
        <w:rPr>
          <w:rFonts w:eastAsia="Calibri" w:cs="Times New Roman"/>
          <w:sz w:val="24"/>
          <w:szCs w:val="24"/>
        </w:rPr>
        <w:t>из нормативно правового акта, утверждающего данную подпрограмму</w:t>
      </w:r>
      <w:r w:rsidR="00694DAD">
        <w:rPr>
          <w:sz w:val="24"/>
          <w:szCs w:val="24"/>
        </w:rPr>
        <w:t>;</w:t>
      </w:r>
    </w:p>
    <w:p w:rsidR="00474084" w:rsidRDefault="00181833" w:rsidP="00474084">
      <w:pPr>
        <w:spacing w:after="0"/>
        <w:ind w:firstLine="709"/>
        <w:jc w:val="both"/>
        <w:rPr>
          <w:bCs/>
          <w:sz w:val="24"/>
        </w:rPr>
      </w:pPr>
      <w:r w:rsidRPr="005465AD">
        <w:rPr>
          <w:snapToGrid w:val="0"/>
          <w:sz w:val="24"/>
        </w:rPr>
        <w:t>код направления расходов (</w:t>
      </w:r>
      <w:r w:rsidR="00694DAD">
        <w:rPr>
          <w:snapToGrid w:val="0"/>
          <w:sz w:val="24"/>
        </w:rPr>
        <w:t>6-10</w:t>
      </w:r>
      <w:r w:rsidRPr="005465AD">
        <w:rPr>
          <w:snapToGrid w:val="0"/>
          <w:sz w:val="24"/>
        </w:rPr>
        <w:t xml:space="preserve"> разряд</w:t>
      </w:r>
      <w:r w:rsidR="00474084" w:rsidRPr="00474084">
        <w:rPr>
          <w:snapToGrid w:val="0"/>
          <w:sz w:val="24"/>
        </w:rPr>
        <w:t xml:space="preserve"> </w:t>
      </w:r>
      <w:r w:rsidR="00474084" w:rsidRPr="005465AD">
        <w:rPr>
          <w:snapToGrid w:val="0"/>
          <w:sz w:val="24"/>
        </w:rPr>
        <w:t xml:space="preserve">кода </w:t>
      </w:r>
      <w:r w:rsidR="00474084">
        <w:rPr>
          <w:snapToGrid w:val="0"/>
          <w:sz w:val="24"/>
        </w:rPr>
        <w:t>целевой статьи</w:t>
      </w:r>
      <w:r w:rsidR="00474084" w:rsidRPr="005465AD">
        <w:rPr>
          <w:snapToGrid w:val="0"/>
          <w:sz w:val="24"/>
        </w:rPr>
        <w:t xml:space="preserve"> расходов бюджет</w:t>
      </w:r>
      <w:r w:rsidR="00D64FD6">
        <w:rPr>
          <w:snapToGrid w:val="0"/>
          <w:sz w:val="24"/>
        </w:rPr>
        <w:t>а</w:t>
      </w:r>
      <w:r w:rsidRPr="005465AD">
        <w:rPr>
          <w:snapToGrid w:val="0"/>
          <w:sz w:val="24"/>
        </w:rPr>
        <w:t>) предназначен для кодирования направлений расходования средств, конкретизирующих (при необходимости) отдельные мероприятия.</w:t>
      </w:r>
      <w:r w:rsidR="00474084" w:rsidRPr="00474084">
        <w:rPr>
          <w:bCs/>
          <w:sz w:val="24"/>
        </w:rPr>
        <w:t xml:space="preserve"> </w:t>
      </w:r>
    </w:p>
    <w:p w:rsidR="00474084" w:rsidRDefault="00474084" w:rsidP="00474084">
      <w:pPr>
        <w:spacing w:after="0"/>
        <w:ind w:firstLine="709"/>
        <w:jc w:val="both"/>
        <w:rPr>
          <w:bCs/>
          <w:sz w:val="24"/>
        </w:rPr>
      </w:pPr>
      <w:r w:rsidRPr="005465AD">
        <w:rPr>
          <w:bCs/>
          <w:sz w:val="24"/>
        </w:rPr>
        <w:t xml:space="preserve">Целевым статьям </w:t>
      </w:r>
      <w:r w:rsidRPr="005465AD">
        <w:rPr>
          <w:snapToGrid w:val="0"/>
          <w:sz w:val="24"/>
        </w:rPr>
        <w:t xml:space="preserve">расходов бюджета </w:t>
      </w:r>
      <w:r w:rsidR="00350488">
        <w:rPr>
          <w:szCs w:val="26"/>
        </w:rPr>
        <w:t>Гаврилов – Ямского муниципального района</w:t>
      </w:r>
      <w:r w:rsidRPr="005465AD">
        <w:rPr>
          <w:snapToGrid w:val="0"/>
          <w:sz w:val="24"/>
        </w:rPr>
        <w:t xml:space="preserve"> </w:t>
      </w:r>
      <w:r w:rsidRPr="005465AD">
        <w:rPr>
          <w:bCs/>
          <w:sz w:val="24"/>
        </w:rPr>
        <w:t>присваиваются уникальные коды, сформированные с применением цифрового ряда: 0, 1, 2, 3, 4, 5, 6, 7, 8, 9.</w:t>
      </w:r>
    </w:p>
    <w:p w:rsidR="005159A1" w:rsidRDefault="005159A1" w:rsidP="00474084">
      <w:pPr>
        <w:spacing w:after="0"/>
        <w:ind w:firstLine="709"/>
        <w:jc w:val="both"/>
        <w:rPr>
          <w:bCs/>
          <w:sz w:val="24"/>
        </w:rPr>
      </w:pPr>
      <w:r>
        <w:rPr>
          <w:bCs/>
          <w:sz w:val="24"/>
        </w:rPr>
        <w:t>Наименования целевых статей расходов бюджета характеризуют направление бюджетных ассигнований на реализацию:</w:t>
      </w:r>
    </w:p>
    <w:p w:rsidR="005159A1" w:rsidRDefault="005159A1" w:rsidP="00474084">
      <w:pPr>
        <w:spacing w:after="0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муниципальных программ </w:t>
      </w:r>
      <w:r w:rsidR="00F80969">
        <w:rPr>
          <w:szCs w:val="26"/>
        </w:rPr>
        <w:t>Гаврилов – Ямского муниципального района</w:t>
      </w:r>
      <w:r w:rsidR="00B52B10">
        <w:rPr>
          <w:szCs w:val="26"/>
        </w:rPr>
        <w:t>,</w:t>
      </w:r>
      <w:r w:rsidR="00F80969" w:rsidRPr="00464E4D">
        <w:rPr>
          <w:szCs w:val="26"/>
        </w:rPr>
        <w:t xml:space="preserve"> </w:t>
      </w:r>
      <w:proofErr w:type="spellStart"/>
      <w:r>
        <w:rPr>
          <w:bCs/>
          <w:sz w:val="24"/>
        </w:rPr>
        <w:t>непрограммных</w:t>
      </w:r>
      <w:proofErr w:type="spellEnd"/>
      <w:r>
        <w:rPr>
          <w:bCs/>
          <w:sz w:val="24"/>
        </w:rPr>
        <w:t xml:space="preserve"> направлений </w:t>
      </w:r>
      <w:r w:rsidRPr="005465AD">
        <w:rPr>
          <w:sz w:val="24"/>
        </w:rPr>
        <w:t xml:space="preserve">деятельности </w:t>
      </w:r>
      <w:r w:rsidRPr="005465AD">
        <w:rPr>
          <w:snapToGrid w:val="0"/>
          <w:sz w:val="24"/>
        </w:rPr>
        <w:t>(функци</w:t>
      </w:r>
      <w:r>
        <w:rPr>
          <w:snapToGrid w:val="0"/>
          <w:sz w:val="24"/>
        </w:rPr>
        <w:t>й</w:t>
      </w:r>
      <w:r w:rsidRPr="005465AD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органов </w:t>
      </w:r>
      <w:r w:rsidR="00F80969">
        <w:rPr>
          <w:snapToGrid w:val="0"/>
          <w:sz w:val="24"/>
        </w:rPr>
        <w:t>местного</w:t>
      </w:r>
      <w:r>
        <w:rPr>
          <w:snapToGrid w:val="0"/>
          <w:sz w:val="24"/>
        </w:rPr>
        <w:t xml:space="preserve"> самоуправления, муниципальных органов</w:t>
      </w:r>
      <w:r>
        <w:rPr>
          <w:bCs/>
          <w:sz w:val="24"/>
        </w:rPr>
        <w:t>)</w:t>
      </w:r>
      <w:r w:rsidR="00D64FD6">
        <w:rPr>
          <w:bCs/>
          <w:sz w:val="24"/>
        </w:rPr>
        <w:t>;</w:t>
      </w:r>
    </w:p>
    <w:p w:rsidR="00D64FD6" w:rsidRDefault="00D64FD6" w:rsidP="00474084">
      <w:pPr>
        <w:spacing w:after="0"/>
        <w:ind w:firstLine="709"/>
        <w:jc w:val="both"/>
        <w:rPr>
          <w:bCs/>
          <w:sz w:val="24"/>
        </w:rPr>
      </w:pPr>
      <w:r>
        <w:rPr>
          <w:bCs/>
          <w:sz w:val="24"/>
        </w:rPr>
        <w:t xml:space="preserve">подпрограмм муниципальных программ (ведомственных целевых программ в рамках непрограммных направлений деятельности </w:t>
      </w:r>
      <w:r w:rsidRPr="005465AD">
        <w:rPr>
          <w:snapToGrid w:val="0"/>
          <w:sz w:val="24"/>
        </w:rPr>
        <w:t>(функци</w:t>
      </w:r>
      <w:r>
        <w:rPr>
          <w:snapToGrid w:val="0"/>
          <w:sz w:val="24"/>
        </w:rPr>
        <w:t>й</w:t>
      </w:r>
      <w:r w:rsidRPr="005465AD">
        <w:rPr>
          <w:snapToGrid w:val="0"/>
          <w:sz w:val="24"/>
        </w:rPr>
        <w:t xml:space="preserve">) </w:t>
      </w:r>
      <w:r>
        <w:rPr>
          <w:snapToGrid w:val="0"/>
          <w:sz w:val="24"/>
        </w:rPr>
        <w:t xml:space="preserve">органов </w:t>
      </w:r>
      <w:r w:rsidR="00F80969">
        <w:rPr>
          <w:snapToGrid w:val="0"/>
          <w:sz w:val="24"/>
        </w:rPr>
        <w:t>местного</w:t>
      </w:r>
      <w:r>
        <w:rPr>
          <w:snapToGrid w:val="0"/>
          <w:sz w:val="24"/>
        </w:rPr>
        <w:t xml:space="preserve"> самоуправления, муниципальных органов</w:t>
      </w:r>
      <w:r>
        <w:rPr>
          <w:bCs/>
          <w:sz w:val="24"/>
        </w:rPr>
        <w:t>);</w:t>
      </w:r>
    </w:p>
    <w:p w:rsidR="00B52B10" w:rsidRDefault="00B52B10" w:rsidP="00474084">
      <w:pPr>
        <w:spacing w:after="0"/>
        <w:ind w:firstLine="709"/>
        <w:jc w:val="both"/>
        <w:rPr>
          <w:bCs/>
          <w:sz w:val="24"/>
        </w:rPr>
      </w:pPr>
      <w:r>
        <w:rPr>
          <w:bCs/>
          <w:sz w:val="24"/>
        </w:rPr>
        <w:t>задач подпрограммы в рамках муниципальной программы;</w:t>
      </w:r>
    </w:p>
    <w:p w:rsidR="00D64FD6" w:rsidRDefault="00D64FD6" w:rsidP="00474084">
      <w:pPr>
        <w:spacing w:after="0"/>
        <w:ind w:firstLine="709"/>
        <w:jc w:val="both"/>
        <w:rPr>
          <w:bCs/>
          <w:sz w:val="24"/>
        </w:rPr>
      </w:pPr>
      <w:r>
        <w:rPr>
          <w:bCs/>
          <w:sz w:val="24"/>
        </w:rPr>
        <w:t>направлений расходов.</w:t>
      </w:r>
    </w:p>
    <w:p w:rsidR="00181833" w:rsidRDefault="00D64FD6" w:rsidP="00BD7CAE">
      <w:pPr>
        <w:spacing w:after="0"/>
        <w:ind w:firstLine="709"/>
        <w:jc w:val="both"/>
        <w:rPr>
          <w:sz w:val="24"/>
        </w:rPr>
      </w:pPr>
      <w:r>
        <w:rPr>
          <w:sz w:val="24"/>
        </w:rPr>
        <w:t>Р</w:t>
      </w:r>
      <w:r w:rsidR="00B55EF3" w:rsidRPr="005465AD">
        <w:rPr>
          <w:sz w:val="24"/>
        </w:rPr>
        <w:t>асход</w:t>
      </w:r>
      <w:r>
        <w:rPr>
          <w:sz w:val="24"/>
        </w:rPr>
        <w:t>ы</w:t>
      </w:r>
      <w:r w:rsidR="00B55EF3" w:rsidRPr="005465AD">
        <w:rPr>
          <w:sz w:val="24"/>
        </w:rPr>
        <w:t xml:space="preserve"> </w:t>
      </w:r>
      <w:r w:rsidR="00B55EF3" w:rsidRPr="005465AD">
        <w:rPr>
          <w:snapToGrid w:val="0"/>
          <w:sz w:val="24"/>
        </w:rPr>
        <w:t xml:space="preserve">бюджета </w:t>
      </w:r>
      <w:r w:rsidR="00D65070">
        <w:rPr>
          <w:szCs w:val="26"/>
        </w:rPr>
        <w:t>Гаврилов – Ямского муниципального района</w:t>
      </w:r>
      <w:r w:rsidR="00B55EF3" w:rsidRPr="005465AD">
        <w:rPr>
          <w:snapToGrid w:val="0"/>
          <w:sz w:val="24"/>
        </w:rPr>
        <w:t>,</w:t>
      </w:r>
      <w:r w:rsidR="00B55EF3" w:rsidRPr="005465AD">
        <w:rPr>
          <w:sz w:val="24"/>
        </w:rPr>
        <w:t xml:space="preserve"> источником финансового обеспечения которых являются субсидии, субвенции, иные межбюджетные трансферты, имеющие целевое назначение, предоставляемые из вышестоящих бюджетов (далее – межбюджет</w:t>
      </w:r>
      <w:r>
        <w:rPr>
          <w:sz w:val="24"/>
        </w:rPr>
        <w:t xml:space="preserve">ные </w:t>
      </w:r>
      <w:r>
        <w:rPr>
          <w:sz w:val="24"/>
        </w:rPr>
        <w:lastRenderedPageBreak/>
        <w:t xml:space="preserve">трансферты), отражаются </w:t>
      </w:r>
      <w:r w:rsidR="00B55EF3" w:rsidRPr="005465AD">
        <w:rPr>
          <w:sz w:val="24"/>
        </w:rPr>
        <w:t xml:space="preserve">по целевым статьям расходов бюджета </w:t>
      </w:r>
      <w:r w:rsidR="00D65070">
        <w:rPr>
          <w:sz w:val="24"/>
        </w:rPr>
        <w:t>муниципального района</w:t>
      </w:r>
      <w:r w:rsidR="00B55EF3" w:rsidRPr="005465AD">
        <w:rPr>
          <w:sz w:val="24"/>
        </w:rPr>
        <w:t>, включающи</w:t>
      </w:r>
      <w:r>
        <w:rPr>
          <w:sz w:val="24"/>
        </w:rPr>
        <w:t>м</w:t>
      </w:r>
      <w:r w:rsidR="00B55EF3" w:rsidRPr="005465AD">
        <w:rPr>
          <w:sz w:val="24"/>
        </w:rPr>
        <w:t xml:space="preserve"> коды направлений расходов (</w:t>
      </w:r>
      <w:r w:rsidR="00B52B10">
        <w:rPr>
          <w:sz w:val="24"/>
        </w:rPr>
        <w:t>6</w:t>
      </w:r>
      <w:r w:rsidR="00B55EF3" w:rsidRPr="005465AD">
        <w:rPr>
          <w:sz w:val="24"/>
        </w:rPr>
        <w:t xml:space="preserve"> - </w:t>
      </w:r>
      <w:r w:rsidR="00B52B10">
        <w:rPr>
          <w:sz w:val="24"/>
        </w:rPr>
        <w:t>10</w:t>
      </w:r>
      <w:r w:rsidR="00B55EF3" w:rsidRPr="005465AD">
        <w:rPr>
          <w:sz w:val="24"/>
        </w:rPr>
        <w:t xml:space="preserve"> разряд </w:t>
      </w:r>
      <w:r w:rsidRPr="005465AD">
        <w:rPr>
          <w:snapToGrid w:val="0"/>
          <w:sz w:val="24"/>
        </w:rPr>
        <w:t xml:space="preserve">кода </w:t>
      </w:r>
      <w:r>
        <w:rPr>
          <w:snapToGrid w:val="0"/>
          <w:sz w:val="24"/>
        </w:rPr>
        <w:t>целевой статьи</w:t>
      </w:r>
      <w:r w:rsidRPr="005465AD">
        <w:rPr>
          <w:snapToGrid w:val="0"/>
          <w:sz w:val="24"/>
        </w:rPr>
        <w:t xml:space="preserve"> расходов бюджет</w:t>
      </w:r>
      <w:r>
        <w:rPr>
          <w:snapToGrid w:val="0"/>
          <w:sz w:val="24"/>
        </w:rPr>
        <w:t>а</w:t>
      </w:r>
      <w:r w:rsidR="00B55EF3" w:rsidRPr="005465AD">
        <w:rPr>
          <w:sz w:val="24"/>
        </w:rPr>
        <w:t xml:space="preserve">) </w:t>
      </w:r>
      <w:r>
        <w:rPr>
          <w:sz w:val="24"/>
        </w:rPr>
        <w:t>соответствующих бюджетов</w:t>
      </w:r>
      <w:r w:rsidR="00B55EF3" w:rsidRPr="005465AD">
        <w:rPr>
          <w:sz w:val="24"/>
        </w:rPr>
        <w:t>.</w:t>
      </w:r>
      <w:r w:rsidR="005005C5" w:rsidRPr="005465AD">
        <w:rPr>
          <w:sz w:val="24"/>
        </w:rPr>
        <w:t xml:space="preserve"> </w:t>
      </w:r>
      <w:r>
        <w:rPr>
          <w:sz w:val="24"/>
        </w:rPr>
        <w:t>Н</w:t>
      </w:r>
      <w:r w:rsidR="005005C5" w:rsidRPr="005465AD">
        <w:rPr>
          <w:sz w:val="24"/>
        </w:rPr>
        <w:t xml:space="preserve">аименование целевой статьи, содержащей соответствующее направление расходов бюджета </w:t>
      </w:r>
      <w:r w:rsidR="00D65070">
        <w:rPr>
          <w:sz w:val="24"/>
        </w:rPr>
        <w:t>муниципального района</w:t>
      </w:r>
      <w:r w:rsidR="005005C5" w:rsidRPr="005465AD">
        <w:rPr>
          <w:sz w:val="24"/>
        </w:rPr>
        <w:t xml:space="preserve"> не включает указание на наименование межбюджетного трансферта, являющегося источником финансового обеспечения расходов бюджета </w:t>
      </w:r>
      <w:r w:rsidR="0094471E">
        <w:rPr>
          <w:sz w:val="24"/>
        </w:rPr>
        <w:t>муниципального района</w:t>
      </w:r>
      <w:r w:rsidR="005005C5" w:rsidRPr="005465AD">
        <w:rPr>
          <w:sz w:val="24"/>
        </w:rPr>
        <w:t>.</w:t>
      </w:r>
    </w:p>
    <w:p w:rsidR="00DD269B" w:rsidRDefault="00DD269B" w:rsidP="00DD269B">
      <w:pPr>
        <w:autoSpaceDE w:val="0"/>
        <w:autoSpaceDN w:val="0"/>
        <w:adjustRightInd w:val="0"/>
        <w:spacing w:after="0"/>
        <w:ind w:firstLine="709"/>
        <w:jc w:val="center"/>
        <w:outlineLvl w:val="4"/>
        <w:sectPr w:rsidR="00DD269B" w:rsidSect="00224473">
          <w:pgSz w:w="11906" w:h="16838" w:code="9"/>
          <w:pgMar w:top="851" w:right="567" w:bottom="567" w:left="1134" w:header="720" w:footer="720" w:gutter="0"/>
          <w:cols w:space="720"/>
          <w:docGrid w:linePitch="360"/>
        </w:sectPr>
      </w:pPr>
      <w:r>
        <w:t>____________________</w:t>
      </w:r>
    </w:p>
    <w:p w:rsidR="0043206F" w:rsidRPr="00CB0FF7" w:rsidRDefault="0043206F" w:rsidP="0043206F">
      <w:pPr>
        <w:tabs>
          <w:tab w:val="left" w:pos="7020"/>
        </w:tabs>
        <w:spacing w:after="0" w:line="240" w:lineRule="auto"/>
        <w:ind w:firstLine="5940"/>
        <w:rPr>
          <w:rFonts w:eastAsia="Times New Roman"/>
          <w:lang w:eastAsia="ru-RU"/>
        </w:rPr>
      </w:pPr>
      <w:r w:rsidRPr="00CB0FF7">
        <w:rPr>
          <w:rFonts w:eastAsia="Times New Roman"/>
          <w:lang w:eastAsia="ru-RU"/>
        </w:rPr>
        <w:lastRenderedPageBreak/>
        <w:t xml:space="preserve">Приложение </w:t>
      </w:r>
      <w:r w:rsidR="0075774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2</w:t>
      </w:r>
    </w:p>
    <w:p w:rsidR="0043206F" w:rsidRDefault="0043206F" w:rsidP="0043206F">
      <w:pPr>
        <w:tabs>
          <w:tab w:val="left" w:pos="7020"/>
        </w:tabs>
        <w:spacing w:after="0" w:line="240" w:lineRule="auto"/>
        <w:ind w:left="59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приказу начальника Управления</w:t>
      </w:r>
    </w:p>
    <w:p w:rsidR="0043206F" w:rsidRDefault="0043206F" w:rsidP="0043206F">
      <w:pPr>
        <w:tabs>
          <w:tab w:val="left" w:pos="7020"/>
        </w:tabs>
        <w:spacing w:after="0" w:line="240" w:lineRule="auto"/>
        <w:ind w:left="59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финансов администрации Гаврилов-</w:t>
      </w:r>
    </w:p>
    <w:p w:rsidR="0043206F" w:rsidRDefault="0043206F" w:rsidP="0043206F">
      <w:pPr>
        <w:tabs>
          <w:tab w:val="left" w:pos="7020"/>
        </w:tabs>
        <w:spacing w:after="0" w:line="240" w:lineRule="auto"/>
        <w:ind w:left="59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Ямского муниципального района</w:t>
      </w:r>
    </w:p>
    <w:p w:rsidR="007803BB" w:rsidRDefault="0043206F" w:rsidP="0043206F">
      <w:pPr>
        <w:tabs>
          <w:tab w:val="left" w:pos="7020"/>
        </w:tabs>
        <w:spacing w:after="0" w:line="240" w:lineRule="auto"/>
        <w:ind w:left="59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CB0FF7">
        <w:rPr>
          <w:rFonts w:eastAsia="Times New Roman"/>
          <w:lang w:eastAsia="ru-RU"/>
        </w:rPr>
        <w:t>т</w:t>
      </w:r>
      <w:r>
        <w:rPr>
          <w:rFonts w:eastAsia="Times New Roman"/>
          <w:lang w:eastAsia="ru-RU"/>
        </w:rPr>
        <w:t xml:space="preserve"> </w:t>
      </w:r>
      <w:r w:rsidR="00F540FF">
        <w:rPr>
          <w:rFonts w:eastAsia="Times New Roman"/>
          <w:lang w:eastAsia="ru-RU"/>
        </w:rPr>
        <w:t>1</w:t>
      </w:r>
      <w:r w:rsidR="0037468B">
        <w:rPr>
          <w:rFonts w:eastAsia="Times New Roman"/>
          <w:lang w:eastAsia="ru-RU"/>
        </w:rPr>
        <w:t>7</w:t>
      </w:r>
      <w:r w:rsidR="00F540FF">
        <w:rPr>
          <w:rFonts w:eastAsia="Times New Roman"/>
          <w:lang w:eastAsia="ru-RU"/>
        </w:rPr>
        <w:t>.11.</w:t>
      </w:r>
      <w:r w:rsidRPr="00CB0FF7">
        <w:rPr>
          <w:rFonts w:eastAsia="Times New Roman"/>
          <w:lang w:eastAsia="ru-RU"/>
        </w:rPr>
        <w:t>201</w:t>
      </w:r>
      <w:r w:rsidR="0037468B">
        <w:rPr>
          <w:rFonts w:eastAsia="Times New Roman"/>
          <w:lang w:eastAsia="ru-RU"/>
        </w:rPr>
        <w:t>6</w:t>
      </w:r>
      <w:r w:rsidRPr="00CB0FF7">
        <w:rPr>
          <w:rFonts w:eastAsia="Times New Roman"/>
          <w:lang w:eastAsia="ru-RU"/>
        </w:rPr>
        <w:t xml:space="preserve">  №</w:t>
      </w:r>
      <w:r w:rsidR="00F540FF">
        <w:rPr>
          <w:rFonts w:eastAsia="Times New Roman"/>
          <w:lang w:eastAsia="ru-RU"/>
        </w:rPr>
        <w:t xml:space="preserve"> </w:t>
      </w:r>
      <w:r w:rsidR="0037468B">
        <w:rPr>
          <w:rFonts w:eastAsia="Times New Roman"/>
          <w:lang w:eastAsia="ru-RU"/>
        </w:rPr>
        <w:t>45</w:t>
      </w:r>
    </w:p>
    <w:p w:rsidR="0043206F" w:rsidRDefault="0043206F" w:rsidP="0043206F">
      <w:pPr>
        <w:tabs>
          <w:tab w:val="left" w:pos="7020"/>
        </w:tabs>
        <w:spacing w:after="0" w:line="240" w:lineRule="auto"/>
        <w:ind w:left="5940"/>
      </w:pPr>
    </w:p>
    <w:p w:rsidR="00C4080E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b/>
          <w:sz w:val="24"/>
          <w:szCs w:val="26"/>
        </w:rPr>
      </w:pPr>
    </w:p>
    <w:p w:rsidR="00C4080E" w:rsidRPr="00BA699C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b/>
          <w:sz w:val="24"/>
          <w:szCs w:val="24"/>
        </w:rPr>
      </w:pPr>
      <w:r w:rsidRPr="00BA699C">
        <w:rPr>
          <w:b/>
          <w:sz w:val="24"/>
          <w:szCs w:val="24"/>
        </w:rPr>
        <w:t xml:space="preserve">Перечень и коды целевых статей расходов, применяемых при формировании и исполнении бюджета </w:t>
      </w:r>
      <w:r w:rsidR="00971FC3" w:rsidRPr="00BA699C">
        <w:rPr>
          <w:b/>
          <w:sz w:val="24"/>
          <w:szCs w:val="24"/>
        </w:rPr>
        <w:t>Гаврилов – Ямского муниципального района</w:t>
      </w:r>
      <w:r w:rsidRPr="00BA699C">
        <w:rPr>
          <w:b/>
          <w:sz w:val="24"/>
          <w:szCs w:val="24"/>
        </w:rPr>
        <w:t xml:space="preserve"> в 201</w:t>
      </w:r>
      <w:r w:rsidR="001A03E6">
        <w:rPr>
          <w:b/>
          <w:sz w:val="24"/>
          <w:szCs w:val="24"/>
        </w:rPr>
        <w:t>7</w:t>
      </w:r>
      <w:r w:rsidRPr="00BA699C">
        <w:rPr>
          <w:b/>
          <w:sz w:val="24"/>
          <w:szCs w:val="24"/>
        </w:rPr>
        <w:t xml:space="preserve"> году и плановом периоде</w:t>
      </w:r>
      <w:r w:rsidR="005A0FFE">
        <w:rPr>
          <w:b/>
          <w:sz w:val="24"/>
          <w:szCs w:val="24"/>
        </w:rPr>
        <w:t xml:space="preserve"> </w:t>
      </w:r>
      <w:r w:rsidRPr="00BA699C">
        <w:rPr>
          <w:b/>
          <w:sz w:val="24"/>
          <w:szCs w:val="24"/>
        </w:rPr>
        <w:t xml:space="preserve"> 201</w:t>
      </w:r>
      <w:r w:rsidR="001A03E6">
        <w:rPr>
          <w:b/>
          <w:sz w:val="24"/>
          <w:szCs w:val="24"/>
        </w:rPr>
        <w:t>8</w:t>
      </w:r>
      <w:r w:rsidRPr="00BA699C">
        <w:rPr>
          <w:b/>
          <w:sz w:val="24"/>
          <w:szCs w:val="24"/>
        </w:rPr>
        <w:t>-201</w:t>
      </w:r>
      <w:r w:rsidR="001A03E6">
        <w:rPr>
          <w:b/>
          <w:sz w:val="24"/>
          <w:szCs w:val="24"/>
        </w:rPr>
        <w:t>9</w:t>
      </w:r>
      <w:r w:rsidRPr="00BA699C">
        <w:rPr>
          <w:b/>
          <w:sz w:val="24"/>
          <w:szCs w:val="24"/>
        </w:rPr>
        <w:t xml:space="preserve"> годов</w:t>
      </w:r>
    </w:p>
    <w:p w:rsidR="00C4080E" w:rsidRPr="004078F1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sz w:val="24"/>
          <w:szCs w:val="24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"/>
        <w:gridCol w:w="1826"/>
        <w:gridCol w:w="7959"/>
      </w:tblGrid>
      <w:tr w:rsidR="00971FC3" w:rsidRPr="0012214F" w:rsidTr="008819D0">
        <w:trPr>
          <w:gridBefore w:val="1"/>
          <w:wBefore w:w="11" w:type="dxa"/>
          <w:cantSplit/>
          <w:trHeight w:val="384"/>
          <w:tblHeader/>
        </w:trPr>
        <w:tc>
          <w:tcPr>
            <w:tcW w:w="1826" w:type="dxa"/>
            <w:shd w:val="clear" w:color="auto" w:fill="auto"/>
            <w:noWrap/>
            <w:vAlign w:val="center"/>
          </w:tcPr>
          <w:p w:rsidR="00971FC3" w:rsidRPr="0012214F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971FC3" w:rsidRPr="0012214F" w:rsidRDefault="00971FC3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</w:tr>
      <w:tr w:rsidR="00E47849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E47849" w:rsidRPr="0012214F" w:rsidRDefault="00E4784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sz w:val="24"/>
                <w:szCs w:val="24"/>
              </w:rPr>
              <w:t>02.0.00.00000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E47849" w:rsidRPr="0012214F" w:rsidRDefault="00E47849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sz w:val="24"/>
                <w:szCs w:val="24"/>
              </w:rPr>
              <w:t xml:space="preserve">Муниципальная программа "Развитие образования и молодежной политики в </w:t>
            </w:r>
            <w:proofErr w:type="spellStart"/>
            <w:proofErr w:type="gramStart"/>
            <w:r w:rsidRPr="0012214F">
              <w:rPr>
                <w:rFonts w:cs="Times New Roman"/>
                <w:b/>
                <w:bCs/>
                <w:sz w:val="24"/>
                <w:szCs w:val="24"/>
              </w:rPr>
              <w:t>Гаврилов-Ямском</w:t>
            </w:r>
            <w:proofErr w:type="spellEnd"/>
            <w:proofErr w:type="gramEnd"/>
            <w:r w:rsidRPr="0012214F">
              <w:rPr>
                <w:rFonts w:cs="Times New Roman"/>
                <w:b/>
                <w:bCs/>
                <w:sz w:val="24"/>
                <w:szCs w:val="24"/>
              </w:rPr>
              <w:t xml:space="preserve"> районе"</w:t>
            </w:r>
          </w:p>
        </w:tc>
      </w:tr>
      <w:tr w:rsidR="00E47849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E47849" w:rsidRPr="001F4202" w:rsidRDefault="00E47849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F420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02.1.00.00000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E47849" w:rsidRPr="001F4202" w:rsidRDefault="00E47849" w:rsidP="009170BA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F420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Ведомственная целевая программа "Развитие образования </w:t>
            </w:r>
            <w:proofErr w:type="spellStart"/>
            <w:proofErr w:type="gramStart"/>
            <w:r w:rsidRPr="001F420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1F420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Муниципального района" </w:t>
            </w:r>
          </w:p>
        </w:tc>
      </w:tr>
      <w:tr w:rsidR="00E47849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E47849" w:rsidRPr="0012214F" w:rsidRDefault="00E4784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02.1.01.00000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E47849" w:rsidRPr="0012214F" w:rsidRDefault="00E47849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категорий, обучающихся</w:t>
            </w:r>
          </w:p>
        </w:tc>
      </w:tr>
      <w:tr w:rsidR="00773C8C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02.1.01.12010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Обеспечение деятельности дошкольных учреждений</w:t>
            </w:r>
          </w:p>
        </w:tc>
      </w:tr>
      <w:tr w:rsidR="00773C8C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02.1.01.12020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Обеспечение деятельности общеобразовательных учреждений</w:t>
            </w:r>
          </w:p>
        </w:tc>
      </w:tr>
      <w:tr w:rsidR="00773C8C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02.1.01.12030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Обеспечение предоставление услуг по  дополнительному образованию детей в образовательных учреждениях</w:t>
            </w:r>
          </w:p>
        </w:tc>
      </w:tr>
      <w:tr w:rsidR="00773C8C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02.1.01.12040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Обеспечение деятельности прочих учреждений образования</w:t>
            </w:r>
          </w:p>
        </w:tc>
      </w:tr>
      <w:tr w:rsidR="00773C8C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02.1.01.12050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Выплата стипендий одаренным детям</w:t>
            </w:r>
          </w:p>
        </w:tc>
      </w:tr>
      <w:tr w:rsidR="00773C8C" w:rsidRPr="0012214F" w:rsidTr="008819D0">
        <w:trPr>
          <w:gridBefore w:val="1"/>
          <w:wBefore w:w="11" w:type="dxa"/>
          <w:cantSplit/>
          <w:trHeight w:val="617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02.1.01.70470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государственную поддержку материально-технической базы образовательных учреждений Ярославской области</w:t>
            </w:r>
          </w:p>
        </w:tc>
      </w:tr>
      <w:tr w:rsidR="00773C8C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02.1.01.70490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</w:tr>
      <w:tr w:rsidR="00773C8C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02.1.01.70510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</w:tr>
      <w:tr w:rsidR="00773C8C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02.1.01.70520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организацию образовательного процесса в муниципальных образовательных учреждениях</w:t>
            </w:r>
          </w:p>
        </w:tc>
      </w:tr>
      <w:tr w:rsidR="00773C8C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02.1.01.70530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обеспечение бесплатным питанием обучающихся муниципальных образовательных организаций</w:t>
            </w:r>
          </w:p>
        </w:tc>
      </w:tr>
      <w:tr w:rsidR="00773C8C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02.1.01.73110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Обеспечение предоставления услуг по дошкольному образованию детей в дошкольных образовательных учреждениях</w:t>
            </w:r>
          </w:p>
        </w:tc>
      </w:tr>
      <w:tr w:rsidR="00773C8C" w:rsidRPr="0012214F" w:rsidTr="008819D0">
        <w:trPr>
          <w:gridBefore w:val="1"/>
          <w:wBefore w:w="11" w:type="dxa"/>
          <w:cantSplit/>
          <w:trHeight w:val="310"/>
        </w:trPr>
        <w:tc>
          <w:tcPr>
            <w:tcW w:w="1826" w:type="dxa"/>
            <w:shd w:val="clear" w:color="auto" w:fill="auto"/>
            <w:noWrap/>
            <w:vAlign w:val="bottom"/>
          </w:tcPr>
          <w:p w:rsidR="00773C8C" w:rsidRPr="0012214F" w:rsidRDefault="00773C8C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lastRenderedPageBreak/>
              <w:t>02.1.02.00000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773C8C" w:rsidRPr="0012214F" w:rsidRDefault="00773C8C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Организация охраны семьи и детства учреждениями сферы образования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02.1.02.12310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укрепление института семьи, повышение качества жизни семей с несовершеннолетними детьми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02.1.02.52600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02.1.02.70430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компенсацию расходов на содержание ребенка в дошкольной образовательной организации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02.1.02.70460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обеспечение содержания ребенка в семье опекуна и приемной семье, а также вознаграждение, причитающееся приемному родителю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02.1.02.70500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государственную поддержку опеки и попечительства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02.1.02.70550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обеспечение деятельности органов опеки и попечительства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624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02.1.02.70970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укрепление института семьи, повышение качества жизни семей с несовершеннолетними детьми за счет средств областного бюджета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02.1.03.00000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Совершенствование системы организации отдыха и оздоровления детей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02.1.03.12060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 xml:space="preserve">Расходы на оздоровление и отдых детей на территории </w:t>
            </w:r>
            <w:proofErr w:type="spellStart"/>
            <w:proofErr w:type="gramStart"/>
            <w:r w:rsidRPr="0012214F">
              <w:rPr>
                <w:rFonts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12214F">
              <w:rPr>
                <w:rFonts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02.1.03.50650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обеспечение  отдыха и оздоровление детей, находящихся в трудной жизненной ситуации, детей погибших сотрудников правоохранительных органов и военнослужащих, безнадзорных детей за счет средств федерального бюджета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95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02.1.03.71000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 xml:space="preserve">Расходы на оплату стоимости набора продуктов питания в лагерях с дневной формой пребывания детей, расположенных на территории Ярославской области 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443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02.1.03.71060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Расхода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за счет средств областного бюджета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407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02.1.03.74390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компенсацию части расходов на приобретение путевки в организации отдыха детей и их оздоровления</w:t>
            </w:r>
          </w:p>
        </w:tc>
      </w:tr>
      <w:tr w:rsidR="003956F0" w:rsidRPr="0012214F" w:rsidTr="008819D0">
        <w:trPr>
          <w:gridBefore w:val="1"/>
          <w:wBefore w:w="11" w:type="dxa"/>
          <w:cantSplit/>
          <w:trHeight w:val="407"/>
        </w:trPr>
        <w:tc>
          <w:tcPr>
            <w:tcW w:w="1826" w:type="dxa"/>
            <w:shd w:val="clear" w:color="auto" w:fill="auto"/>
            <w:noWrap/>
            <w:vAlign w:val="bottom"/>
          </w:tcPr>
          <w:p w:rsidR="003956F0" w:rsidRPr="0012214F" w:rsidRDefault="003956F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02.1.03.75160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3956F0" w:rsidRPr="0012214F" w:rsidRDefault="008A02A3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Расходы на частичную оплату стоимости путевки в организации отдыха детей и их оздоровления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407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02.1.04.00000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407"/>
        </w:trPr>
        <w:tc>
          <w:tcPr>
            <w:tcW w:w="1826" w:type="dxa"/>
            <w:shd w:val="clear" w:color="auto" w:fill="auto"/>
            <w:noWrap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lastRenderedPageBreak/>
              <w:t>02.1.04.12090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Мероприятия в области образования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425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02.2.00.00000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 w:rsidP="009170BA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Муниципальная целевая программа «Молодежь» 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629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02.2.01.00000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Содействие развитию гражданственности, социальной зрелости молодежи</w:t>
            </w:r>
          </w:p>
        </w:tc>
      </w:tr>
      <w:tr w:rsidR="008A02A3" w:rsidRPr="0012214F" w:rsidTr="008819D0">
        <w:trPr>
          <w:gridBefore w:val="1"/>
          <w:wBefore w:w="11" w:type="dxa"/>
          <w:cantSplit/>
          <w:trHeight w:val="379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A02A3" w:rsidRPr="00A32765" w:rsidRDefault="008A02A3" w:rsidP="001115A6">
            <w:pPr>
              <w:pStyle w:val="af6"/>
              <w:rPr>
                <w:sz w:val="24"/>
                <w:szCs w:val="24"/>
              </w:rPr>
            </w:pPr>
            <w:r w:rsidRPr="00A32765">
              <w:rPr>
                <w:sz w:val="24"/>
                <w:szCs w:val="24"/>
              </w:rPr>
              <w:t>02.2.01.12150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A02A3" w:rsidRPr="00A32765" w:rsidRDefault="008A02A3" w:rsidP="001115A6">
            <w:pPr>
              <w:pStyle w:val="af6"/>
              <w:rPr>
                <w:sz w:val="24"/>
                <w:szCs w:val="24"/>
              </w:rPr>
            </w:pPr>
            <w:r w:rsidRPr="00A32765">
              <w:rPr>
                <w:sz w:val="24"/>
                <w:szCs w:val="24"/>
              </w:rPr>
              <w:t>Обеспечение деятельности учреждений в области молодежной политики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425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02.2.01.12210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Мероприятия на реализацию муниципальной целевой программы «Молодежь»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425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02.2.01.70650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Субсидия на оказание (выполнение) муниципальными учреждениями услуг (работ) в сфере молодежной политики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425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02.2.02.00000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Поддержка реализации общественно-полезных инициатив молодежи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425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02.2.02.12210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Мероприятия на реализацию муниципальной целевой программы «Молодежь»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552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02.3.00.00000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 w:rsidP="009170BA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Муниципальная целевая программа  «Патриотическое воспитание граждан Российской Федерации, проживающих на территории </w:t>
            </w:r>
            <w:proofErr w:type="spellStart"/>
            <w:proofErr w:type="gramStart"/>
            <w:r w:rsidRPr="0012214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12214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муниципального района» 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543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02.3.01.00000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02.3.01.12140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проведение мероприятий по патриотическому воспитанию граждан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33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02.3.01.70660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реализацию мероприятий патриотического воспитания молодежи Ярославской области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33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02.3.02.00000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Организация систематической пропаганды патриотических ценностей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618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02.3.02.12140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проведение мероприятий по патриотическому воспитанию граждан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02.3.02.70660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реализацию мероприятий патриотического воспитания молодежи Ярославской области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38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03.0.00.00000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2214F" w:rsidRDefault="00851012" w:rsidP="001C08DD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 xml:space="preserve">Муниципальная  программа «Социальная  поддержка  населения  </w:t>
            </w:r>
            <w:proofErr w:type="spellStart"/>
            <w:proofErr w:type="gramStart"/>
            <w:r w:rsidRPr="0012214F">
              <w:rPr>
                <w:rFonts w:cs="Times New Roman"/>
                <w:b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12214F">
              <w:rPr>
                <w:rFonts w:cs="Times New Roman"/>
                <w:b/>
                <w:sz w:val="24"/>
                <w:szCs w:val="24"/>
              </w:rPr>
              <w:t xml:space="preserve">  муниципального  района»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44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F4202">
              <w:rPr>
                <w:rFonts w:cs="Times New Roman"/>
                <w:b/>
                <w:i/>
                <w:sz w:val="24"/>
                <w:szCs w:val="24"/>
              </w:rPr>
              <w:t>03.1.00.00000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F4202" w:rsidRDefault="00851012" w:rsidP="009170BA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«Развитие образования </w:t>
            </w:r>
            <w:proofErr w:type="spellStart"/>
            <w:proofErr w:type="gramStart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муниципального района» 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101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9170BA" w:rsidRDefault="00851012" w:rsidP="001C08D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9170BA">
              <w:rPr>
                <w:rFonts w:cs="Times New Roman"/>
                <w:i/>
                <w:sz w:val="24"/>
                <w:szCs w:val="24"/>
              </w:rPr>
              <w:lastRenderedPageBreak/>
              <w:t>03.1.01.00000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F4202" w:rsidRDefault="00851012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F4202">
              <w:rPr>
                <w:rFonts w:cs="Times New Roman"/>
                <w:i/>
                <w:iCs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компенсаций.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69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03.1.01.50840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784A6A" w:rsidP="0085101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</w:t>
            </w:r>
            <w:r w:rsidR="00851012"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69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03.1.01.51370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Социальная  поддержка граждан, подвергшихся воздействию радиации, за счет средств федерального бюджета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69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03.1.01.52200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2214F" w:rsidRDefault="00851012" w:rsidP="00851012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«Почетный донор России», за счет средств федерального бюджета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69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03.1.01.52500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2214F" w:rsidRDefault="00851012" w:rsidP="00851012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Оплата жилищно-коммунальных услуг отдельным категориям граждан за счет средств федерального бюджета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71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03.1.01.52700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2214F" w:rsidRDefault="00851012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71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03.1.01.53810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851012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Выплата пособий по уходу за ребенком до достижения им возраста полутора лет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71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03.1.01.53850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85101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Выплата пособий при рождении ребенка гражданам, не подлежащим обязательному социальному страхованию на случай временной нетрудоспособности и в связи с материнством</w:t>
            </w:r>
          </w:p>
        </w:tc>
      </w:tr>
      <w:tr w:rsidR="008A02A3" w:rsidRPr="0012214F" w:rsidTr="008819D0">
        <w:trPr>
          <w:gridBefore w:val="1"/>
          <w:wBefore w:w="11" w:type="dxa"/>
          <w:cantSplit/>
          <w:trHeight w:val="71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A02A3" w:rsidRPr="0012214F" w:rsidRDefault="008A02A3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03.1.01.54620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A02A3" w:rsidRPr="0012214F" w:rsidRDefault="008A02A3" w:rsidP="00851012">
            <w:pPr>
              <w:jc w:val="both"/>
              <w:rPr>
                <w:rFonts w:cs="Times New Roman"/>
                <w:sz w:val="24"/>
                <w:szCs w:val="24"/>
              </w:rPr>
            </w:pPr>
            <w:r w:rsidRPr="008A02A3">
              <w:rPr>
                <w:rFonts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71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03.1.01.70740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2214F" w:rsidRDefault="00145CF6" w:rsidP="00145CF6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</w:t>
            </w:r>
            <w:r w:rsidR="00851012"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убсиди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="00851012"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 оплату жилого помещения и коммунальных услуг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71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03.1.01.70750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85101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поддержка отдельных категорий граждан в  части  ежемесячной  денежной  выплаты  ветеранам  труда, труженикам  тыла,  реабилитированным  лицам 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71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03.1.01.70830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145CF6" w:rsidP="00D3326E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</w:t>
            </w:r>
            <w:r w:rsidR="00D3326E"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1012"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ежемесячной денежной выплаты, назначаемой при рождении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lastRenderedPageBreak/>
              <w:t>03.1.01.70840</w:t>
            </w:r>
          </w:p>
        </w:tc>
        <w:tc>
          <w:tcPr>
            <w:tcW w:w="7959" w:type="dxa"/>
            <w:shd w:val="clear" w:color="auto" w:fill="auto"/>
            <w:hideMark/>
          </w:tcPr>
          <w:p w:rsidR="00851012" w:rsidRPr="0012214F" w:rsidRDefault="00851012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proofErr w:type="gramStart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поддержки</w:t>
            </w:r>
            <w:proofErr w:type="gramEnd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которым относится к полномочиям Ярославской области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60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03.1.01.70860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Денежные  выплаты  населению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03.1.01.70870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 на  обеспечение  деятельности органов  местного  самоуправления  в сфере  социальной защиты  населения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1066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03.1.01.73040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Социальная поддержка отдельным категориям граждан в части ежемесячного пособия на ребенка</w:t>
            </w:r>
          </w:p>
        </w:tc>
      </w:tr>
      <w:tr w:rsidR="008A02A3" w:rsidRPr="0012214F" w:rsidTr="008819D0">
        <w:trPr>
          <w:gridBefore w:val="1"/>
          <w:wBefore w:w="11" w:type="dxa"/>
          <w:cantSplit/>
          <w:trHeight w:val="1014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A02A3" w:rsidRPr="008A02A3" w:rsidRDefault="008A02A3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03.1.01.</w:t>
            </w:r>
            <w:r>
              <w:rPr>
                <w:rFonts w:cs="Times New Roman"/>
                <w:sz w:val="24"/>
                <w:szCs w:val="24"/>
                <w:lang w:val="en-US"/>
              </w:rPr>
              <w:t>R</w:t>
            </w:r>
            <w:r>
              <w:rPr>
                <w:rFonts w:cs="Times New Roman"/>
                <w:sz w:val="24"/>
                <w:szCs w:val="24"/>
              </w:rPr>
              <w:t>0840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A02A3" w:rsidRPr="0012214F" w:rsidRDefault="008A02A3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8A02A3">
              <w:rPr>
                <w:rFonts w:cs="Times New Roman"/>
                <w:sz w:val="24"/>
                <w:szCs w:val="24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за счет сре</w:t>
            </w:r>
            <w:r w:rsidR="00D44D8D">
              <w:rPr>
                <w:rFonts w:cs="Times New Roman"/>
                <w:sz w:val="24"/>
                <w:szCs w:val="24"/>
              </w:rPr>
              <w:t>д</w:t>
            </w:r>
            <w:r w:rsidRPr="008A02A3">
              <w:rPr>
                <w:rFonts w:cs="Times New Roman"/>
                <w:sz w:val="24"/>
                <w:szCs w:val="24"/>
              </w:rPr>
              <w:t>ств областного бюджета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F4202">
              <w:rPr>
                <w:rFonts w:cs="Times New Roman"/>
                <w:i/>
                <w:sz w:val="24"/>
                <w:szCs w:val="24"/>
              </w:rPr>
              <w:t>03.1.02.00000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1C08DD">
            <w:pPr>
              <w:rPr>
                <w:rFonts w:cs="Times New Roman"/>
                <w:i/>
                <w:sz w:val="24"/>
                <w:szCs w:val="24"/>
              </w:rPr>
            </w:pPr>
            <w:r w:rsidRPr="001F4202">
              <w:rPr>
                <w:rFonts w:cs="Times New Roman"/>
                <w:i/>
                <w:sz w:val="24"/>
                <w:szCs w:val="24"/>
              </w:rPr>
              <w:t>Предоставление социальных  услуг  населению  муниципального  района  на  основе  соблюдения  стандартов  и  нормативов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03.1.02.70850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95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F4202">
              <w:rPr>
                <w:rFonts w:cs="Times New Roman"/>
                <w:i/>
                <w:sz w:val="24"/>
                <w:szCs w:val="24"/>
              </w:rPr>
              <w:t>03.1.03.00000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1C08DD">
            <w:pPr>
              <w:rPr>
                <w:rFonts w:cs="Times New Roman"/>
                <w:i/>
                <w:sz w:val="24"/>
                <w:szCs w:val="24"/>
              </w:rPr>
            </w:pPr>
            <w:r w:rsidRPr="001F4202">
              <w:rPr>
                <w:rFonts w:cs="Times New Roman"/>
                <w:i/>
                <w:sz w:val="24"/>
                <w:szCs w:val="24"/>
              </w:rPr>
              <w:t>Социальная  защита  семей  с  детьми,  инвалидов, ветеранов, граждан  и  детей, оказавшихся  в  трудной  жизненной  ситуации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993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03.1.03.70820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 w:rsidP="00851012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направленных на социальную поддержку населения Ярославской области, за счет средств областного бюджета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365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03.1.03.70890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51012" w:rsidRPr="0012214F" w:rsidRDefault="00851012" w:rsidP="001C08DD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помощь отдельным категориям граждан 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655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F4202">
              <w:rPr>
                <w:rFonts w:cs="Times New Roman"/>
                <w:i/>
                <w:sz w:val="24"/>
                <w:szCs w:val="24"/>
              </w:rPr>
              <w:t>03.1.05.00000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1C08DD">
            <w:pPr>
              <w:rPr>
                <w:rFonts w:cs="Times New Roman"/>
                <w:i/>
                <w:sz w:val="24"/>
                <w:szCs w:val="24"/>
              </w:rPr>
            </w:pPr>
            <w:r w:rsidRPr="001F4202">
              <w:rPr>
                <w:rFonts w:cs="Times New Roman"/>
                <w:i/>
                <w:sz w:val="24"/>
                <w:szCs w:val="24"/>
              </w:rPr>
              <w:t>Кадровое, информационное  и  организационное  обеспечение  реализации программы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706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03.1.05.11100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Поддержка  общественных  организаций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636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03.1.05.12290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Мероприятия  в  области  социальной  политики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965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F4202">
              <w:rPr>
                <w:rFonts w:cs="Times New Roman"/>
                <w:b/>
                <w:i/>
                <w:sz w:val="24"/>
                <w:szCs w:val="24"/>
              </w:rPr>
              <w:t>03.2.00.00000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9170BA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Муниципальная целевая программа «</w:t>
            </w: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Профилактика безнадзорности, правонарушений и защита прав несовершеннолетних в </w:t>
            </w:r>
            <w:proofErr w:type="spellStart"/>
            <w:proofErr w:type="gramStart"/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proofErr w:type="gramEnd"/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муниципальном районе» 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56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1F4202">
              <w:rPr>
                <w:rFonts w:cs="Times New Roman"/>
                <w:i/>
                <w:sz w:val="24"/>
                <w:szCs w:val="24"/>
              </w:rPr>
              <w:lastRenderedPageBreak/>
              <w:t>03.2.01.00000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1C08DD">
            <w:pPr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Повышение  эффективности  работы  и  консолидация  усилий  органов  местного  самоуправления, субъектов  системы  профилактики,  организаций  и  общественных  объединений  в  сфере  профилактики  правонарушений  и  преступлений  несовершеннолетних  и  защите  их  прав и укрепление  материально-технической  базы  учреждений, осуществляющих  проведение  профилактических  мероприятий.</w:t>
            </w:r>
            <w:bookmarkStart w:id="0" w:name="_GoBack"/>
            <w:bookmarkEnd w:id="0"/>
          </w:p>
        </w:tc>
      </w:tr>
      <w:tr w:rsidR="00851012" w:rsidRPr="0012214F" w:rsidTr="008819D0">
        <w:trPr>
          <w:gridBefore w:val="1"/>
          <w:wBefore w:w="11" w:type="dxa"/>
          <w:cantSplit/>
          <w:trHeight w:val="34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03.2.01.10240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9170BA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Мероприятия на реализацию муниципальной целевой программы «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безнадзорности, правонарушений и защита прав несовершеннолетних в </w:t>
            </w:r>
            <w:proofErr w:type="spellStart"/>
            <w:proofErr w:type="gramStart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proofErr w:type="gramEnd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муниципальном районе»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34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F4202" w:rsidRDefault="00851012" w:rsidP="001C08D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F4202">
              <w:rPr>
                <w:rFonts w:cs="Times New Roman"/>
                <w:b/>
                <w:i/>
                <w:sz w:val="24"/>
                <w:szCs w:val="24"/>
              </w:rPr>
              <w:t>03.3.00.00000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F4202" w:rsidRDefault="00851012" w:rsidP="001C08DD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Пенсия за выслугу лет гражданам, замещавшим должности муниципальной службы в </w:t>
            </w:r>
            <w:proofErr w:type="spellStart"/>
            <w:proofErr w:type="gramStart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proofErr w:type="gramEnd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муниципальном районе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915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9170BA" w:rsidRDefault="00851012" w:rsidP="001C08DD">
            <w:pPr>
              <w:jc w:val="center"/>
              <w:rPr>
                <w:rFonts w:cs="Times New Roman"/>
                <w:i/>
                <w:sz w:val="24"/>
                <w:szCs w:val="24"/>
                <w:highlight w:val="yellow"/>
              </w:rPr>
            </w:pPr>
            <w:r w:rsidRPr="009170BA">
              <w:rPr>
                <w:rFonts w:cs="Times New Roman"/>
                <w:i/>
                <w:sz w:val="24"/>
                <w:szCs w:val="24"/>
              </w:rPr>
              <w:t>03.3.01.00000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9170BA" w:rsidRDefault="00851012" w:rsidP="001C08DD">
            <w:pPr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170BA">
              <w:rPr>
                <w:rFonts w:cs="Times New Roman"/>
                <w:i/>
                <w:iCs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компенсаций.</w:t>
            </w:r>
          </w:p>
        </w:tc>
      </w:tr>
      <w:tr w:rsidR="00851012" w:rsidRPr="0012214F" w:rsidTr="008819D0">
        <w:trPr>
          <w:gridBefore w:val="1"/>
          <w:wBefore w:w="11" w:type="dxa"/>
          <w:cantSplit/>
          <w:trHeight w:val="34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51012" w:rsidRPr="0012214F" w:rsidRDefault="00851012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03.3.01.12180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51012" w:rsidRPr="0012214F" w:rsidRDefault="00851012" w:rsidP="001C08DD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Доплаты к пенсиям за выслугу лет гражданам, замещавшим должности муниципальной службы</w:t>
            </w:r>
          </w:p>
        </w:tc>
      </w:tr>
      <w:tr w:rsidR="00D44D8D" w:rsidRPr="0012214F" w:rsidTr="008819D0">
        <w:trPr>
          <w:gridBefore w:val="1"/>
          <w:wBefore w:w="11" w:type="dxa"/>
          <w:cantSplit/>
          <w:trHeight w:val="349"/>
        </w:trPr>
        <w:tc>
          <w:tcPr>
            <w:tcW w:w="1826" w:type="dxa"/>
            <w:shd w:val="clear" w:color="auto" w:fill="auto"/>
            <w:noWrap/>
            <w:vAlign w:val="bottom"/>
            <w:hideMark/>
          </w:tcPr>
          <w:p w:rsidR="00D44D8D" w:rsidRPr="009170BA" w:rsidRDefault="00D44D8D" w:rsidP="001115A6">
            <w:pPr>
              <w:pStyle w:val="af6"/>
              <w:rPr>
                <w:b/>
                <w:sz w:val="24"/>
                <w:szCs w:val="24"/>
              </w:rPr>
            </w:pPr>
            <w:r w:rsidRPr="009170BA">
              <w:rPr>
                <w:b/>
                <w:sz w:val="24"/>
                <w:szCs w:val="24"/>
              </w:rPr>
              <w:t>04.0.00.00000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D44D8D" w:rsidRPr="009170BA" w:rsidRDefault="00D44D8D" w:rsidP="001115A6">
            <w:pPr>
              <w:pStyle w:val="af6"/>
              <w:rPr>
                <w:b/>
                <w:sz w:val="24"/>
                <w:szCs w:val="24"/>
              </w:rPr>
            </w:pPr>
            <w:r w:rsidRPr="009170BA">
              <w:rPr>
                <w:b/>
                <w:sz w:val="24"/>
                <w:szCs w:val="24"/>
              </w:rPr>
              <w:t xml:space="preserve">Муниципальная программа « Доступная среда в </w:t>
            </w:r>
            <w:proofErr w:type="spellStart"/>
            <w:proofErr w:type="gramStart"/>
            <w:r w:rsidRPr="009170BA">
              <w:rPr>
                <w:b/>
                <w:sz w:val="24"/>
                <w:szCs w:val="24"/>
              </w:rPr>
              <w:t>Гаврилов-Ямском</w:t>
            </w:r>
            <w:proofErr w:type="spellEnd"/>
            <w:proofErr w:type="gramEnd"/>
            <w:r w:rsidRPr="009170BA">
              <w:rPr>
                <w:b/>
                <w:sz w:val="24"/>
                <w:szCs w:val="24"/>
              </w:rPr>
              <w:t xml:space="preserve"> районе»</w:t>
            </w:r>
          </w:p>
        </w:tc>
      </w:tr>
      <w:tr w:rsidR="00D44D8D" w:rsidRPr="0012214F" w:rsidTr="008819D0">
        <w:trPr>
          <w:gridBefore w:val="1"/>
          <w:wBefore w:w="11" w:type="dxa"/>
          <w:cantSplit/>
          <w:trHeight w:val="34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44D8D" w:rsidRPr="009170BA" w:rsidRDefault="00D44D8D" w:rsidP="001115A6">
            <w:pPr>
              <w:pStyle w:val="af6"/>
              <w:rPr>
                <w:b/>
                <w:i/>
                <w:sz w:val="24"/>
                <w:szCs w:val="24"/>
              </w:rPr>
            </w:pPr>
            <w:r w:rsidRPr="009170BA">
              <w:rPr>
                <w:b/>
                <w:i/>
                <w:sz w:val="24"/>
                <w:szCs w:val="24"/>
              </w:rPr>
              <w:t>04.1.00.00000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D44D8D" w:rsidRPr="009170BA" w:rsidRDefault="00D44D8D" w:rsidP="009170BA">
            <w:pPr>
              <w:pStyle w:val="af6"/>
              <w:rPr>
                <w:b/>
                <w:i/>
                <w:sz w:val="24"/>
                <w:szCs w:val="24"/>
              </w:rPr>
            </w:pPr>
            <w:r w:rsidRPr="009170BA">
              <w:rPr>
                <w:b/>
                <w:i/>
                <w:sz w:val="24"/>
                <w:szCs w:val="24"/>
              </w:rPr>
              <w:t xml:space="preserve">Муниципальная целевая программа « Доступная среда» </w:t>
            </w:r>
          </w:p>
        </w:tc>
      </w:tr>
      <w:tr w:rsidR="00D44D8D" w:rsidRPr="009170BA" w:rsidTr="008819D0">
        <w:trPr>
          <w:gridBefore w:val="1"/>
          <w:wBefore w:w="11" w:type="dxa"/>
          <w:cantSplit/>
          <w:trHeight w:val="34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44D8D" w:rsidRPr="009170BA" w:rsidRDefault="00D44D8D" w:rsidP="001115A6">
            <w:pPr>
              <w:pStyle w:val="af6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170BA">
              <w:rPr>
                <w:rFonts w:cs="Times New Roman"/>
                <w:i/>
                <w:sz w:val="24"/>
                <w:szCs w:val="24"/>
              </w:rPr>
              <w:t>04.1.02.00000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D44D8D" w:rsidRPr="009170BA" w:rsidRDefault="00D44D8D" w:rsidP="001115A6">
            <w:pPr>
              <w:pStyle w:val="af6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9170BA">
              <w:rPr>
                <w:rFonts w:cs="Times New Roman"/>
                <w:i/>
                <w:sz w:val="24"/>
                <w:szCs w:val="24"/>
              </w:rPr>
              <w:t>Приобретение специального транспорта с подъемным устройством для муниципального учреждения социального обслуживания</w:t>
            </w:r>
          </w:p>
        </w:tc>
      </w:tr>
      <w:tr w:rsidR="00D44D8D" w:rsidRPr="0012214F" w:rsidTr="008819D0">
        <w:trPr>
          <w:gridBefore w:val="1"/>
          <w:wBefore w:w="11" w:type="dxa"/>
          <w:cantSplit/>
          <w:trHeight w:val="34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44D8D" w:rsidRPr="00A32765" w:rsidRDefault="00D44D8D" w:rsidP="00D44D8D">
            <w:pPr>
              <w:pStyle w:val="af6"/>
              <w:rPr>
                <w:rFonts w:cs="Times New Roman"/>
                <w:sz w:val="24"/>
                <w:szCs w:val="24"/>
              </w:rPr>
            </w:pPr>
            <w:r w:rsidRPr="00A32765">
              <w:rPr>
                <w:rFonts w:cs="Times New Roman"/>
                <w:sz w:val="24"/>
                <w:szCs w:val="24"/>
              </w:rPr>
              <w:t>04.1.02.</w:t>
            </w:r>
            <w:r>
              <w:rPr>
                <w:rFonts w:cs="Times New Roman"/>
                <w:sz w:val="24"/>
                <w:szCs w:val="24"/>
              </w:rPr>
              <w:t>12190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D44D8D" w:rsidRPr="00A32765" w:rsidRDefault="00D44D8D" w:rsidP="008819D0">
            <w:pPr>
              <w:pStyle w:val="af6"/>
              <w:rPr>
                <w:rFonts w:cs="Times New Roman"/>
                <w:sz w:val="24"/>
                <w:szCs w:val="24"/>
              </w:rPr>
            </w:pPr>
            <w:r w:rsidRPr="00A32765">
              <w:rPr>
                <w:rFonts w:cs="Times New Roman"/>
                <w:sz w:val="24"/>
                <w:szCs w:val="24"/>
              </w:rPr>
              <w:t xml:space="preserve">Расходы на </w:t>
            </w:r>
            <w:r w:rsidR="008819D0">
              <w:rPr>
                <w:rFonts w:cs="Times New Roman"/>
                <w:sz w:val="24"/>
                <w:szCs w:val="24"/>
              </w:rPr>
              <w:t>оборудование социально-значимых объектов муниципальной собственности с целью обеспечения доступности</w:t>
            </w:r>
            <w:r w:rsidRPr="00A32765">
              <w:rPr>
                <w:rFonts w:cs="Times New Roman"/>
                <w:sz w:val="24"/>
                <w:szCs w:val="24"/>
              </w:rPr>
              <w:t xml:space="preserve"> для инвалидов</w:t>
            </w:r>
          </w:p>
        </w:tc>
      </w:tr>
      <w:tr w:rsidR="00D44D8D" w:rsidRPr="0012214F" w:rsidTr="00707DD4">
        <w:trPr>
          <w:gridBefore w:val="1"/>
          <w:wBefore w:w="11" w:type="dxa"/>
          <w:cantSplit/>
          <w:trHeight w:val="92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44D8D" w:rsidRPr="0012214F" w:rsidRDefault="00D44D8D" w:rsidP="00971FC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D44D8D" w:rsidRPr="0012214F" w:rsidRDefault="00D44D8D" w:rsidP="009B1B3E">
            <w:pPr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 xml:space="preserve">Муниципальная программа «Обеспечение общественного порядка и противодействие преступности на территории </w:t>
            </w:r>
            <w:proofErr w:type="spellStart"/>
            <w:proofErr w:type="gramStart"/>
            <w:r w:rsidRPr="0012214F">
              <w:rPr>
                <w:rFonts w:cs="Times New Roman"/>
                <w:b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12214F">
              <w:rPr>
                <w:rFonts w:cs="Times New Roman"/>
                <w:b/>
                <w:sz w:val="24"/>
                <w:szCs w:val="24"/>
              </w:rPr>
              <w:t xml:space="preserve"> муниципального района»</w:t>
            </w:r>
          </w:p>
        </w:tc>
      </w:tr>
      <w:tr w:rsidR="00D44D8D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44D8D" w:rsidRPr="001F4202" w:rsidRDefault="00D44D8D" w:rsidP="00971FC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08.1.00.00000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D44D8D" w:rsidRPr="001F4202" w:rsidRDefault="00D44D8D" w:rsidP="009170BA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«Комплексные меры противодействия злоупотреблению наркотикам и их незаконному обороту в </w:t>
            </w:r>
            <w:proofErr w:type="spellStart"/>
            <w:proofErr w:type="gramStart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proofErr w:type="gramEnd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муниципальном районе» </w:t>
            </w:r>
          </w:p>
        </w:tc>
      </w:tr>
      <w:tr w:rsidR="00D44D8D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44D8D" w:rsidRPr="001F4202" w:rsidRDefault="00D44D8D" w:rsidP="00971FC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08.1.01.00000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D44D8D" w:rsidRPr="001F4202" w:rsidRDefault="00D44D8D" w:rsidP="00B24BF2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Создание комплексной системы мер по профилактике и снижению роста злоупотребления наркотиками и их незаконного оборота</w:t>
            </w:r>
          </w:p>
        </w:tc>
      </w:tr>
      <w:tr w:rsidR="00D44D8D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44D8D" w:rsidRPr="0012214F" w:rsidRDefault="00D44D8D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08.1. 01.12230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D44D8D" w:rsidRPr="0012214F" w:rsidRDefault="00D44D8D" w:rsidP="00707DD4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мероприятий муниципальной целевой программы «Комплексные меры противодействия злоупотреблению наркотикам и их незаконному обороту в </w:t>
            </w:r>
            <w:proofErr w:type="spellStart"/>
            <w:proofErr w:type="gramStart"/>
            <w:r w:rsidRPr="001221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proofErr w:type="gramEnd"/>
            <w:r w:rsidRPr="001221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муниципальном районе» </w:t>
            </w:r>
          </w:p>
        </w:tc>
      </w:tr>
      <w:tr w:rsidR="00D44D8D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D44D8D" w:rsidRPr="0012214F" w:rsidRDefault="00D44D8D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08.1.01.71430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D44D8D" w:rsidRPr="0012214F" w:rsidRDefault="00D44D8D" w:rsidP="0001658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Расходы, на обеспечение функционирования в вечернее время спортивных залов общеобразовательных школ для занятий в них обучающихся за счет средств областного бюджета</w:t>
            </w:r>
          </w:p>
        </w:tc>
      </w:tr>
      <w:tr w:rsidR="008819D0" w:rsidRPr="0012214F" w:rsidTr="008A0E7D">
        <w:trPr>
          <w:gridBefore w:val="1"/>
          <w:wBefore w:w="11" w:type="dxa"/>
          <w:cantSplit/>
          <w:trHeight w:val="265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707DD4" w:rsidRDefault="008819D0" w:rsidP="001115A6">
            <w:pPr>
              <w:pStyle w:val="af6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7DD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08.2.00.00000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707DD4" w:rsidRDefault="008819D0" w:rsidP="00707DD4">
            <w:pPr>
              <w:pStyle w:val="af6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07DD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«Повышение безопасности дорожного движения в </w:t>
            </w:r>
            <w:proofErr w:type="spellStart"/>
            <w:proofErr w:type="gramStart"/>
            <w:r w:rsidRPr="00707DD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proofErr w:type="gramEnd"/>
            <w:r w:rsidRPr="00707DD4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муниципальном районе» </w:t>
            </w:r>
          </w:p>
        </w:tc>
      </w:tr>
      <w:tr w:rsidR="008819D0" w:rsidRPr="0012214F" w:rsidTr="008A0E7D">
        <w:trPr>
          <w:gridBefore w:val="1"/>
          <w:wBefore w:w="11" w:type="dxa"/>
          <w:cantSplit/>
          <w:trHeight w:val="265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707DD4" w:rsidRDefault="008819D0" w:rsidP="001115A6">
            <w:pPr>
              <w:pStyle w:val="af6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7DD4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08.2.01.00000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707DD4" w:rsidRDefault="008819D0" w:rsidP="001115A6">
            <w:pPr>
              <w:pStyle w:val="af6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07DD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Формирование безопасности поведения участников дорожного движения, в том числе предупреждение детского дорожно-транспортного травматизма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265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A32765" w:rsidRDefault="008819D0" w:rsidP="001115A6">
            <w:pPr>
              <w:pStyle w:val="af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6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08.2.01.10230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819D0" w:rsidRPr="00A32765" w:rsidRDefault="008819D0" w:rsidP="00707DD4">
            <w:pPr>
              <w:pStyle w:val="af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76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Мероприятия на реализацию муниципальной целевой программы «Повышение безопасности дорожного движения в </w:t>
            </w:r>
            <w:proofErr w:type="spellStart"/>
            <w:proofErr w:type="gramStart"/>
            <w:r w:rsidRPr="00A3276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proofErr w:type="gramEnd"/>
            <w:r w:rsidRPr="00A32765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муниципальном районе» 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76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F4202" w:rsidRDefault="008819D0" w:rsidP="00971FC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08.3.00.00000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F4202" w:rsidRDefault="008819D0" w:rsidP="00707D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«Повышение безопасности дорожного движения в </w:t>
            </w:r>
            <w:proofErr w:type="spellStart"/>
            <w:proofErr w:type="gramStart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proofErr w:type="gramEnd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муниципальном районе» 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707DD4" w:rsidRDefault="008819D0" w:rsidP="008819D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7DD4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08.3.05.00000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707DD4" w:rsidRDefault="008819D0" w:rsidP="00F3458E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707DD4">
              <w:rPr>
                <w:rFonts w:cs="Times New Roman"/>
                <w:i/>
                <w:sz w:val="24"/>
                <w:szCs w:val="24"/>
              </w:rPr>
              <w:t>Вовлечение в работу по предупреждению правонарушений предприятий, учреждений, организаций всех форм собственности, а так же общественных организаций к участию в работе органов  и учреждений по профилактике правонарушений</w:t>
            </w:r>
          </w:p>
        </w:tc>
      </w:tr>
      <w:tr w:rsidR="008819D0" w:rsidRPr="0012214F" w:rsidTr="00DB4520">
        <w:trPr>
          <w:gridBefore w:val="1"/>
          <w:wBefore w:w="11" w:type="dxa"/>
          <w:cantSplit/>
          <w:trHeight w:val="85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8819D0" w:rsidP="008819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08.3.0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A32765" w:rsidRDefault="008819D0" w:rsidP="001115A6">
            <w:pPr>
              <w:pStyle w:val="af6"/>
              <w:rPr>
                <w:rFonts w:cs="Times New Roman"/>
                <w:sz w:val="24"/>
                <w:szCs w:val="24"/>
              </w:rPr>
            </w:pPr>
            <w:r w:rsidRPr="00A32765">
              <w:rPr>
                <w:rFonts w:cs="Times New Roman"/>
                <w:sz w:val="24"/>
                <w:szCs w:val="24"/>
              </w:rPr>
              <w:t xml:space="preserve">Организация и проведение культурно - </w:t>
            </w:r>
            <w:proofErr w:type="spellStart"/>
            <w:r w:rsidRPr="00A32765">
              <w:rPr>
                <w:rFonts w:cs="Times New Roman"/>
                <w:sz w:val="24"/>
                <w:szCs w:val="24"/>
              </w:rPr>
              <w:t>досуговых</w:t>
            </w:r>
            <w:proofErr w:type="spellEnd"/>
            <w:r w:rsidRPr="00A32765">
              <w:rPr>
                <w:rFonts w:cs="Times New Roman"/>
                <w:sz w:val="24"/>
                <w:szCs w:val="24"/>
              </w:rPr>
              <w:t xml:space="preserve"> мероприятий профилактической направленности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48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A32765" w:rsidRDefault="008819D0" w:rsidP="001115A6">
            <w:pPr>
              <w:pStyle w:val="af6"/>
              <w:rPr>
                <w:rFonts w:cs="Times New Roman"/>
                <w:sz w:val="24"/>
                <w:szCs w:val="24"/>
              </w:rPr>
            </w:pPr>
            <w:r w:rsidRPr="00A32765">
              <w:rPr>
                <w:rFonts w:cs="Times New Roman"/>
                <w:sz w:val="24"/>
                <w:szCs w:val="24"/>
              </w:rPr>
              <w:t>08.3.05.10380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A32765" w:rsidRDefault="008819D0" w:rsidP="001115A6">
            <w:pPr>
              <w:pStyle w:val="af6"/>
              <w:rPr>
                <w:rFonts w:cs="Times New Roman"/>
                <w:sz w:val="24"/>
                <w:szCs w:val="24"/>
              </w:rPr>
            </w:pPr>
            <w:r w:rsidRPr="00A32765">
              <w:rPr>
                <w:rFonts w:cs="Times New Roman"/>
                <w:sz w:val="24"/>
                <w:szCs w:val="24"/>
              </w:rPr>
              <w:t>Подготовка и распространение памяток по профилактике правонарушений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48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707DD4" w:rsidRDefault="008819D0" w:rsidP="001115A6">
            <w:pPr>
              <w:pStyle w:val="af6"/>
              <w:rPr>
                <w:rFonts w:cs="Times New Roman"/>
                <w:b/>
                <w:i/>
                <w:sz w:val="24"/>
                <w:szCs w:val="24"/>
              </w:rPr>
            </w:pPr>
            <w:r w:rsidRPr="00707DD4">
              <w:rPr>
                <w:rFonts w:cs="Times New Roman"/>
                <w:b/>
                <w:i/>
                <w:sz w:val="24"/>
                <w:szCs w:val="24"/>
              </w:rPr>
              <w:t>08.4.00.00000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707DD4" w:rsidRDefault="008819D0" w:rsidP="00707DD4">
            <w:pPr>
              <w:pStyle w:val="af6"/>
              <w:rPr>
                <w:rFonts w:cs="Times New Roman"/>
                <w:b/>
                <w:i/>
                <w:sz w:val="24"/>
                <w:szCs w:val="24"/>
              </w:rPr>
            </w:pPr>
            <w:r w:rsidRPr="00707DD4">
              <w:rPr>
                <w:rFonts w:cs="Times New Roman"/>
                <w:b/>
                <w:i/>
                <w:sz w:val="24"/>
                <w:szCs w:val="24"/>
              </w:rPr>
              <w:t xml:space="preserve">Муниципальная целевая программа "Профилактика терроризма и экстремизма в </w:t>
            </w:r>
            <w:proofErr w:type="spellStart"/>
            <w:proofErr w:type="gramStart"/>
            <w:r w:rsidRPr="00707DD4">
              <w:rPr>
                <w:rFonts w:cs="Times New Roman"/>
                <w:b/>
                <w:i/>
                <w:sz w:val="24"/>
                <w:szCs w:val="24"/>
              </w:rPr>
              <w:t>Гаврилов-Ямском</w:t>
            </w:r>
            <w:proofErr w:type="spellEnd"/>
            <w:proofErr w:type="gramEnd"/>
            <w:r w:rsidRPr="00707DD4">
              <w:rPr>
                <w:rFonts w:cs="Times New Roman"/>
                <w:b/>
                <w:i/>
                <w:sz w:val="24"/>
                <w:szCs w:val="24"/>
              </w:rPr>
              <w:t xml:space="preserve"> муниципальном районе" 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42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707DD4" w:rsidRDefault="008819D0" w:rsidP="001115A6">
            <w:pPr>
              <w:pStyle w:val="af6"/>
              <w:rPr>
                <w:rFonts w:cs="Times New Roman"/>
                <w:i/>
                <w:sz w:val="24"/>
                <w:szCs w:val="24"/>
              </w:rPr>
            </w:pPr>
            <w:r w:rsidRPr="00707DD4">
              <w:rPr>
                <w:rFonts w:cs="Times New Roman"/>
                <w:i/>
                <w:sz w:val="24"/>
                <w:szCs w:val="24"/>
              </w:rPr>
              <w:t>08.4.01.00000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707DD4" w:rsidRDefault="008819D0" w:rsidP="008819D0">
            <w:pPr>
              <w:pStyle w:val="af6"/>
              <w:rPr>
                <w:rFonts w:cs="Times New Roman"/>
                <w:i/>
                <w:sz w:val="24"/>
                <w:szCs w:val="24"/>
              </w:rPr>
            </w:pPr>
            <w:r w:rsidRPr="00707DD4">
              <w:rPr>
                <w:rFonts w:cs="Times New Roman"/>
                <w:i/>
                <w:sz w:val="24"/>
                <w:szCs w:val="24"/>
              </w:rPr>
              <w:t>Осуществление мероприятий по профилактике экстремизма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48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A32765" w:rsidRDefault="008819D0" w:rsidP="001115A6">
            <w:pPr>
              <w:pStyle w:val="af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08.4.01.12320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A32765" w:rsidRDefault="008819D0" w:rsidP="001115A6">
            <w:pPr>
              <w:pStyle w:val="af6"/>
              <w:rPr>
                <w:rFonts w:cs="Times New Roman"/>
                <w:sz w:val="24"/>
                <w:szCs w:val="24"/>
              </w:rPr>
            </w:pPr>
            <w:r w:rsidRPr="008819D0">
              <w:rPr>
                <w:rFonts w:cs="Times New Roman"/>
                <w:sz w:val="24"/>
                <w:szCs w:val="24"/>
              </w:rPr>
              <w:t>Мероприятия по профилактике экстремизма в сферах образования, культуры и социальной политики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8819D0" w:rsidP="00971FC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819D0" w:rsidRPr="0012214F" w:rsidRDefault="008819D0" w:rsidP="00AC305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«Защита населения и территории </w:t>
            </w:r>
            <w:proofErr w:type="spellStart"/>
            <w:proofErr w:type="gramStart"/>
            <w:r w:rsidRPr="001221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1221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 от чрезвычайных ситуаций»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F4202" w:rsidRDefault="008819D0" w:rsidP="00971FC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F4202" w:rsidRDefault="008819D0" w:rsidP="00707D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«Обеспечение функционирования органа повседневного управления </w:t>
            </w:r>
            <w:proofErr w:type="spellStart"/>
            <w:proofErr w:type="gramStart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муниципального района» 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293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8819D0" w:rsidP="00971FC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10.1.03.00000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2214F" w:rsidRDefault="008819D0" w:rsidP="006B3552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bookmarkStart w:id="1" w:name="OLE_LINK1"/>
            <w:r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Повышение оперативного реагирования экстренных оперативных служб города и подчиненных им сил на территории района в случае угрозы возникновения и возникновения чрезвычайных ситуаций</w:t>
            </w:r>
            <w:bookmarkEnd w:id="1"/>
          </w:p>
        </w:tc>
      </w:tr>
      <w:tr w:rsidR="008819D0" w:rsidRPr="0012214F" w:rsidTr="008819D0">
        <w:trPr>
          <w:gridBefore w:val="1"/>
          <w:wBefore w:w="11" w:type="dxa"/>
          <w:cantSplit/>
          <w:trHeight w:val="23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8819D0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10.1.03.10150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2214F" w:rsidRDefault="008819D0" w:rsidP="00971F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23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F4202" w:rsidRDefault="008819D0" w:rsidP="001F420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10.1.04.00000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F4202" w:rsidRDefault="008819D0" w:rsidP="006B355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Финансовое обеспечение готовности МКУ «МЦУ» к эффективной работе в условиях </w:t>
            </w:r>
            <w:proofErr w:type="gramStart"/>
            <w:r w:rsidRPr="001F420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перехода системы вызова экстренных оперативных служб города</w:t>
            </w:r>
            <w:proofErr w:type="gramEnd"/>
            <w:r w:rsidRPr="001F420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через единый общероссийский телефонный номер «112»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232"/>
        </w:trPr>
        <w:tc>
          <w:tcPr>
            <w:tcW w:w="1826" w:type="dxa"/>
            <w:shd w:val="clear" w:color="auto" w:fill="auto"/>
            <w:noWrap/>
            <w:vAlign w:val="center"/>
          </w:tcPr>
          <w:p w:rsidR="008819D0" w:rsidRPr="0012214F" w:rsidRDefault="008819D0" w:rsidP="000E04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10.1.04.12240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819D0" w:rsidRPr="0012214F" w:rsidRDefault="008819D0" w:rsidP="000E04F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1221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органа повседневного управления </w:t>
            </w:r>
            <w:proofErr w:type="spellStart"/>
            <w:proofErr w:type="gramStart"/>
            <w:r w:rsidRPr="001221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1221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232"/>
        </w:trPr>
        <w:tc>
          <w:tcPr>
            <w:tcW w:w="1826" w:type="dxa"/>
            <w:shd w:val="clear" w:color="auto" w:fill="auto"/>
            <w:noWrap/>
            <w:vAlign w:val="center"/>
          </w:tcPr>
          <w:p w:rsidR="008819D0" w:rsidRPr="00707DD4" w:rsidRDefault="008819D0" w:rsidP="000E04F0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7DD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10.3.00.00000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819D0" w:rsidRPr="00707DD4" w:rsidRDefault="008819D0" w:rsidP="000E04F0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707DD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"Создание местной системы оповещения населения </w:t>
            </w:r>
            <w:proofErr w:type="spellStart"/>
            <w:proofErr w:type="gramStart"/>
            <w:r w:rsidRPr="00707DD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707DD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муниципального района об опасностях, возникающих при военных конфликтах или </w:t>
            </w:r>
            <w:proofErr w:type="spellStart"/>
            <w:r w:rsidRPr="00707DD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вследствии</w:t>
            </w:r>
            <w:proofErr w:type="spellEnd"/>
            <w:r w:rsidRPr="00707DD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этих конфликтов, а т</w:t>
            </w:r>
            <w:r w:rsidR="00E3596E" w:rsidRPr="00707DD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707DD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кже </w:t>
            </w:r>
            <w:proofErr w:type="spellStart"/>
            <w:r w:rsidRPr="00707DD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вследствии</w:t>
            </w:r>
            <w:proofErr w:type="spellEnd"/>
            <w:r w:rsidRPr="00707DD4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чрезвычайных ситуаций природного и техногенного характера"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232"/>
        </w:trPr>
        <w:tc>
          <w:tcPr>
            <w:tcW w:w="1826" w:type="dxa"/>
            <w:shd w:val="clear" w:color="auto" w:fill="auto"/>
            <w:noWrap/>
            <w:vAlign w:val="center"/>
          </w:tcPr>
          <w:p w:rsidR="008819D0" w:rsidRPr="00707DD4" w:rsidRDefault="00E3596E" w:rsidP="000E04F0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7DD4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10.3.01.00000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819D0" w:rsidRPr="00707DD4" w:rsidRDefault="00E3596E" w:rsidP="000E04F0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07DD4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Доведение количества </w:t>
            </w:r>
            <w:proofErr w:type="spellStart"/>
            <w:r w:rsidRPr="00707DD4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электро-сирен</w:t>
            </w:r>
            <w:proofErr w:type="spellEnd"/>
            <w:r w:rsidRPr="00707DD4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до 17 единиц для обеспечения доведения информации и сигналов оповещения ГО и ЧС с рабочего места дежурного диспетчера МКУ "МЦУ" (ЕДДС)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232"/>
        </w:trPr>
        <w:tc>
          <w:tcPr>
            <w:tcW w:w="1826" w:type="dxa"/>
            <w:shd w:val="clear" w:color="auto" w:fill="auto"/>
            <w:noWrap/>
            <w:vAlign w:val="center"/>
          </w:tcPr>
          <w:p w:rsidR="008819D0" w:rsidRPr="0012214F" w:rsidRDefault="00E3596E" w:rsidP="000E04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10.3.01.12330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819D0" w:rsidRPr="0012214F" w:rsidRDefault="00E3596E" w:rsidP="000E04F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3596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на создание системы оповещения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232"/>
        </w:trPr>
        <w:tc>
          <w:tcPr>
            <w:tcW w:w="1826" w:type="dxa"/>
            <w:shd w:val="clear" w:color="auto" w:fill="auto"/>
            <w:noWrap/>
            <w:vAlign w:val="center"/>
          </w:tcPr>
          <w:p w:rsidR="008819D0" w:rsidRPr="0012214F" w:rsidRDefault="008819D0" w:rsidP="001C08DD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7959" w:type="dxa"/>
            <w:shd w:val="clear" w:color="auto" w:fill="auto"/>
            <w:vAlign w:val="bottom"/>
          </w:tcPr>
          <w:p w:rsidR="008819D0" w:rsidRPr="0012214F" w:rsidRDefault="008819D0" w:rsidP="00D511E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«Развитие культуры и туризма в </w:t>
            </w:r>
            <w:proofErr w:type="spellStart"/>
            <w:proofErr w:type="gramStart"/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proofErr w:type="gramEnd"/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муниципальном районе» 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624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F4202" w:rsidRDefault="008819D0" w:rsidP="001C08D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F4202" w:rsidRDefault="008819D0" w:rsidP="00707DD4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«Развитие сферы культуры </w:t>
            </w:r>
            <w:proofErr w:type="spellStart"/>
            <w:proofErr w:type="gramStart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муниципального района» 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844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11.1.01.00000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бюджетных учреждений в сфере культуры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487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11.1.01.12030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2214F" w:rsidRDefault="008819D0" w:rsidP="001C08D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11.1.01.12110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по организации досуга в сфере культуры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2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11.1.01.12120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8819D0" w:rsidRPr="0012214F" w:rsidRDefault="008819D0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44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11.1.01.51440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комплектование книжных фондов библиотек за счет средств федерального бюджета</w:t>
            </w:r>
          </w:p>
        </w:tc>
      </w:tr>
      <w:tr w:rsidR="008819D0" w:rsidRPr="0012214F" w:rsidTr="00DC7CA5">
        <w:trPr>
          <w:gridBefore w:val="1"/>
          <w:wBefore w:w="11" w:type="dxa"/>
          <w:cantSplit/>
          <w:trHeight w:val="633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11.1.01.71690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2214F" w:rsidRDefault="008819D0" w:rsidP="00CB4905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Расходы на проведение капитального ремонта муниципальных учреждений культуры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44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11.1.01.74510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2214F" w:rsidRDefault="008819D0" w:rsidP="00A13C55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комплектование книжных фондов библиотек МО</w:t>
            </w:r>
          </w:p>
        </w:tc>
      </w:tr>
      <w:tr w:rsidR="008819D0" w:rsidRPr="0012214F" w:rsidTr="00DC7CA5">
        <w:trPr>
          <w:gridBefore w:val="1"/>
          <w:wBefore w:w="11" w:type="dxa"/>
          <w:cantSplit/>
          <w:trHeight w:val="664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F4202" w:rsidRDefault="008819D0" w:rsidP="001C08D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11.2.00.00000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F4202" w:rsidRDefault="008819D0" w:rsidP="00DC7CA5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«Поддержка </w:t>
            </w:r>
            <w:proofErr w:type="gramStart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въездного</w:t>
            </w:r>
            <w:proofErr w:type="gramEnd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и внутреннего туризма в </w:t>
            </w:r>
            <w:proofErr w:type="spellStart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муниципальном районе» 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42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E3596E" w:rsidP="001C08D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11.2.</w:t>
            </w:r>
            <w:r w:rsidR="008819D0"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Развитие и популяризация всех видов туризма (музейного, событийного, водного, спортивного, детского, молодежного и др.)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70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11.2.01.12250 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на реализацию муниципальной целевой программы «Поддержка въездного и выездного туризма в </w:t>
            </w:r>
            <w:proofErr w:type="spellStart"/>
            <w:proofErr w:type="gramStart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proofErr w:type="gramEnd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41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11.2.02.00000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Продвижение, информационное сопровождение  туристического продукта района</w:t>
            </w:r>
          </w:p>
        </w:tc>
      </w:tr>
      <w:tr w:rsidR="008819D0" w:rsidRPr="0012214F" w:rsidTr="008819D0">
        <w:trPr>
          <w:gridBefore w:val="1"/>
          <w:wBefore w:w="11" w:type="dxa"/>
          <w:cantSplit/>
          <w:trHeight w:val="41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11.2.02.12250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8819D0" w:rsidRPr="0012214F" w:rsidRDefault="008819D0" w:rsidP="001C08D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на реализацию муниципальной целевой программы «Поддержка въездного и выездного туризма в </w:t>
            </w:r>
            <w:proofErr w:type="spellStart"/>
            <w:proofErr w:type="gramStart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proofErr w:type="gramEnd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1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A32765" w:rsidRDefault="00E3596E" w:rsidP="001115A6">
            <w:pPr>
              <w:pStyle w:val="af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11.2.02.71750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A32765" w:rsidRDefault="00E3596E" w:rsidP="001115A6">
            <w:pPr>
              <w:pStyle w:val="af6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621748">
              <w:rPr>
                <w:rFonts w:cs="Times New Roman"/>
                <w:sz w:val="24"/>
                <w:szCs w:val="24"/>
              </w:rPr>
              <w:t>асходы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1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F4202" w:rsidRDefault="00E3596E" w:rsidP="001C08DD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11.3.00.00000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F4202" w:rsidRDefault="00E3596E" w:rsidP="00DC7CA5">
            <w:pPr>
              <w:spacing w:after="0" w:line="240" w:lineRule="auto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«Возрождение </w:t>
            </w:r>
            <w:proofErr w:type="gramStart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традиционной</w:t>
            </w:r>
            <w:proofErr w:type="gramEnd"/>
            <w:r w:rsidRPr="001F4202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народной культуры»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1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F4202" w:rsidRDefault="00E3596E" w:rsidP="001C08D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F420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11.3.01.00000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F4202" w:rsidRDefault="00E3596E" w:rsidP="001C08D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420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Организацинно-образовательное</w:t>
            </w:r>
            <w:proofErr w:type="spellEnd"/>
            <w:r w:rsidRPr="001F4202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сопровождение, обучение специалистов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1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11.3.01.12260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на реализацию муниципальной целевой программы «Возрождение традиционной народной культуры»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1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1C08DD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11.3.02.00000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1C08DD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Популяризация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70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1C08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11.3.02.12260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1C08DD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 на реализацию муниципальной целевой программы «Возрождение традиционной народной культуры»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70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05563E" w:rsidRDefault="00E3596E" w:rsidP="00FD411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556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12.0.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00.0</w:t>
            </w:r>
            <w:r w:rsidRPr="0005563E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05563E" w:rsidRDefault="00E3596E" w:rsidP="00DC7CA5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5563E">
              <w:rPr>
                <w:b/>
                <w:sz w:val="26"/>
                <w:szCs w:val="26"/>
              </w:rPr>
              <w:t xml:space="preserve">Муниципальная программа "Охрана окружающей среды </w:t>
            </w:r>
            <w:proofErr w:type="spellStart"/>
            <w:proofErr w:type="gramStart"/>
            <w:r w:rsidRPr="0005563E">
              <w:rPr>
                <w:b/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05563E">
              <w:rPr>
                <w:b/>
                <w:sz w:val="26"/>
                <w:szCs w:val="26"/>
              </w:rPr>
              <w:t xml:space="preserve"> муниципального района"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3596E" w:rsidRPr="0012214F" w:rsidTr="00DC7CA5">
        <w:trPr>
          <w:gridBefore w:val="1"/>
          <w:wBefore w:w="11" w:type="dxa"/>
          <w:cantSplit/>
          <w:trHeight w:val="1035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E716A8" w:rsidRDefault="00E3596E" w:rsidP="00FD4113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6A8"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12.1.00.00000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E716A8" w:rsidRDefault="00E3596E" w:rsidP="00CB4905">
            <w:pPr>
              <w:rPr>
                <w:rFonts w:eastAsia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E716A8">
              <w:rPr>
                <w:b/>
                <w:i/>
                <w:iCs/>
                <w:color w:val="000000"/>
                <w:sz w:val="26"/>
                <w:szCs w:val="26"/>
              </w:rPr>
              <w:t xml:space="preserve">Муниципальная целевая программа «Обращение с твердыми бытовыми отходами на территории </w:t>
            </w:r>
            <w:proofErr w:type="spellStart"/>
            <w:proofErr w:type="gramStart"/>
            <w:r w:rsidRPr="00E716A8">
              <w:rPr>
                <w:b/>
                <w:i/>
                <w:iCs/>
                <w:color w:val="000000"/>
                <w:sz w:val="26"/>
                <w:szCs w:val="26"/>
              </w:rPr>
              <w:t>Гаврилов-Ямского</w:t>
            </w:r>
            <w:proofErr w:type="spellEnd"/>
            <w:proofErr w:type="gramEnd"/>
            <w:r w:rsidRPr="00E716A8">
              <w:rPr>
                <w:b/>
                <w:i/>
                <w:iCs/>
                <w:color w:val="000000"/>
                <w:sz w:val="26"/>
                <w:szCs w:val="26"/>
              </w:rPr>
              <w:t xml:space="preserve"> муниципального района»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93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E716A8" w:rsidRDefault="00E3596E" w:rsidP="00FD411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716A8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12.1.01.00000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E716A8" w:rsidRDefault="00E3596E" w:rsidP="00FD4113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716A8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Улучшение качества окружающей среды, в том числе в сфере обращения с ТБО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53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05563E" w:rsidRDefault="00E3596E" w:rsidP="00FD411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556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12.1.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01.</w:t>
            </w:r>
            <w:r w:rsidRPr="0005563E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1013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05563E" w:rsidRDefault="00E3596E" w:rsidP="00FD4113">
            <w:pPr>
              <w:rPr>
                <w:b/>
                <w:sz w:val="26"/>
                <w:szCs w:val="26"/>
              </w:rPr>
            </w:pPr>
            <w:r w:rsidRPr="00AF63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окружающей среды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99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E716A8" w:rsidRDefault="00E3596E" w:rsidP="00FD4113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E716A8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12.1.02.00000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E716A8" w:rsidRDefault="00E3596E" w:rsidP="00FD4113">
            <w:pPr>
              <w:jc w:val="both"/>
              <w:rPr>
                <w:i/>
                <w:sz w:val="26"/>
                <w:szCs w:val="26"/>
              </w:rPr>
            </w:pPr>
            <w:r w:rsidRPr="00E716A8">
              <w:rPr>
                <w:i/>
                <w:sz w:val="26"/>
                <w:szCs w:val="26"/>
              </w:rPr>
              <w:t>Формирование у населения  общей и экологической культуры и нравственности, совершенствование системы экологического просвещения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43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A74AFA" w:rsidRDefault="00E3596E" w:rsidP="00FD411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A74AFA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12.1.02.10130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A74AFA" w:rsidRDefault="00E3596E" w:rsidP="00FD4113">
            <w:pPr>
              <w:jc w:val="both"/>
              <w:rPr>
                <w:sz w:val="26"/>
                <w:szCs w:val="26"/>
              </w:rPr>
            </w:pPr>
            <w:r w:rsidRPr="00AF63C1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охране окружающей среды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43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621748" w:rsidRDefault="00E3596E" w:rsidP="001115A6">
            <w:pPr>
              <w:pStyle w:val="af6"/>
              <w:rPr>
                <w:rFonts w:cs="Times New Roman"/>
                <w:i/>
                <w:sz w:val="24"/>
                <w:szCs w:val="24"/>
              </w:rPr>
            </w:pPr>
            <w:r w:rsidRPr="00621748">
              <w:rPr>
                <w:rFonts w:cs="Times New Roman"/>
                <w:i/>
                <w:sz w:val="24"/>
                <w:szCs w:val="24"/>
              </w:rPr>
              <w:t>12.1.03.00000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621748" w:rsidRDefault="00E3596E" w:rsidP="001115A6">
            <w:pPr>
              <w:pStyle w:val="af6"/>
              <w:rPr>
                <w:rFonts w:cs="Times New Roman"/>
                <w:i/>
                <w:sz w:val="24"/>
                <w:szCs w:val="24"/>
              </w:rPr>
            </w:pPr>
            <w:r w:rsidRPr="00621748">
              <w:rPr>
                <w:rFonts w:cs="Times New Roman"/>
                <w:i/>
                <w:sz w:val="24"/>
                <w:szCs w:val="24"/>
              </w:rPr>
              <w:t>Расходы на проведение дней защиты от экологической опасности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43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A32765" w:rsidRDefault="00E3596E" w:rsidP="001115A6">
            <w:pPr>
              <w:pStyle w:val="af6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12.1.03.10130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A32765" w:rsidRDefault="00E3596E" w:rsidP="001115A6">
            <w:pPr>
              <w:pStyle w:val="af6"/>
              <w:rPr>
                <w:rFonts w:cs="Times New Roman"/>
                <w:sz w:val="24"/>
                <w:szCs w:val="24"/>
              </w:rPr>
            </w:pPr>
            <w:r w:rsidRPr="00621748">
              <w:rPr>
                <w:rFonts w:cs="Times New Roman"/>
                <w:sz w:val="24"/>
                <w:szCs w:val="24"/>
              </w:rPr>
              <w:t>Мероприятия по охране окружающей среды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701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1C08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13.0.00.00000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1C08DD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 xml:space="preserve">Муниципальная программа "Развитие </w:t>
            </w:r>
            <w:proofErr w:type="gramStart"/>
            <w:r w:rsidRPr="0012214F">
              <w:rPr>
                <w:rFonts w:cs="Times New Roman"/>
                <w:b/>
                <w:sz w:val="24"/>
                <w:szCs w:val="24"/>
              </w:rPr>
              <w:t>физической</w:t>
            </w:r>
            <w:proofErr w:type="gramEnd"/>
            <w:r w:rsidRPr="0012214F">
              <w:rPr>
                <w:rFonts w:cs="Times New Roman"/>
                <w:b/>
                <w:sz w:val="24"/>
                <w:szCs w:val="24"/>
              </w:rPr>
              <w:t xml:space="preserve"> культуры и спорта в </w:t>
            </w:r>
            <w:proofErr w:type="spellStart"/>
            <w:r w:rsidRPr="0012214F">
              <w:rPr>
                <w:rFonts w:cs="Times New Roman"/>
                <w:b/>
                <w:sz w:val="24"/>
                <w:szCs w:val="24"/>
              </w:rPr>
              <w:t>Гаврилов-Ямском</w:t>
            </w:r>
            <w:proofErr w:type="spellEnd"/>
            <w:r w:rsidRPr="0012214F">
              <w:rPr>
                <w:rFonts w:cs="Times New Roman"/>
                <w:b/>
                <w:sz w:val="24"/>
                <w:szCs w:val="24"/>
              </w:rPr>
              <w:t xml:space="preserve"> муниципальном районе"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85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1C08DD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12214F">
              <w:rPr>
                <w:rFonts w:cs="Times New Roman"/>
                <w:b/>
                <w:i/>
                <w:sz w:val="24"/>
                <w:szCs w:val="24"/>
              </w:rPr>
              <w:t>13.1.00.00000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DC7CA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12214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«Развитие </w:t>
            </w:r>
            <w:proofErr w:type="gramStart"/>
            <w:r w:rsidRPr="0012214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физической</w:t>
            </w:r>
            <w:proofErr w:type="gramEnd"/>
            <w:r w:rsidRPr="0012214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культуры и спорта в </w:t>
            </w:r>
            <w:proofErr w:type="spellStart"/>
            <w:r w:rsidRPr="0012214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</w:t>
            </w:r>
            <w:r w:rsidR="00DC7CA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</w:t>
            </w:r>
            <w:proofErr w:type="spellEnd"/>
            <w:r w:rsidR="00DC7CA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муниципальном районе»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13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1C08D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13.1.06.00000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1C08DD">
            <w:pP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Проведение массовых  физкультурно-спортивных  мероприятий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13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1C08D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13.1.06.12170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1C08DD">
            <w:pPr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 в  области  физической  культуры  и  спорта.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93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A8600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 xml:space="preserve">Муниципальная программа "Обеспечение качественными коммунальными услугами населения </w:t>
            </w:r>
            <w:proofErr w:type="spellStart"/>
            <w:proofErr w:type="gramStart"/>
            <w:r w:rsidRPr="0012214F">
              <w:rPr>
                <w:rFonts w:cs="Times New Roman"/>
                <w:b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12214F">
              <w:rPr>
                <w:rFonts w:cs="Times New Roman"/>
                <w:b/>
                <w:sz w:val="24"/>
                <w:szCs w:val="24"/>
              </w:rPr>
              <w:t xml:space="preserve"> муниципального района"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14.1.00.00000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DC7CA5" w:rsidRDefault="00E3596E" w:rsidP="00DC7CA5">
            <w:pPr>
              <w:spacing w:after="0" w:line="240" w:lineRule="auto"/>
              <w:jc w:val="both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«Комплексная программа модернизации и реформирования жилищно-коммунального хозяйства </w:t>
            </w:r>
            <w:proofErr w:type="spellStart"/>
            <w:proofErr w:type="gramStart"/>
            <w:r w:rsidRPr="00DC7CA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DC7CA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14.1.01.00000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Повышение уровня газификации населенных пунктов </w:t>
            </w:r>
            <w:proofErr w:type="spellStart"/>
            <w:proofErr w:type="gramStart"/>
            <w:r w:rsidRPr="00DC7CA5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DC7CA5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муниципального района, в том числе в сельской местности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14.1.01.10060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строительству и реконструкции объектов теплоснабжения и газификации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14.1.01.72010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строительству и реконструкции объектов теплоснабжения и газификации, за счет средств областного бюджета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22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14.1.02.00000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proofErr w:type="gramStart"/>
            <w:r w:rsidRPr="0012214F">
              <w:rPr>
                <w:rFonts w:cs="Times New Roman"/>
                <w:sz w:val="24"/>
                <w:szCs w:val="24"/>
              </w:rPr>
              <w:t>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-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газ.</w:t>
            </w:r>
            <w:proofErr w:type="gramEnd"/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CB49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14.1.0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.10060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строительству и реконструкции объектов теплоснабжения и газификации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816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CB49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14.1.0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.72010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строительству и реконструкции объектов теплоснабжения и газификации, за счет средств областного бюджета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608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14.2.00.00000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DC7CA5" w:rsidRDefault="00E3596E" w:rsidP="00DC7CA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«Развитие водоснабжения, водоотведения и очистки сточных вод </w:t>
            </w:r>
            <w:proofErr w:type="spellStart"/>
            <w:proofErr w:type="gramStart"/>
            <w:r w:rsidRPr="00DC7CA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DC7CA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муниципального района»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14.2.02.00000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cs="Times New Roman"/>
                <w:i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14.2.02.10250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</w:t>
            </w:r>
            <w:r w:rsidRPr="0012214F">
              <w:rPr>
                <w:rFonts w:eastAsia="Calibri" w:cs="Times New Roman"/>
                <w:sz w:val="24"/>
                <w:szCs w:val="24"/>
              </w:rPr>
              <w:t xml:space="preserve"> строительству и реконструкции  объектов водоснабжения и водоотведения муниципальной собственности, выполняемые 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счет бюджета муниципального района</w:t>
            </w:r>
            <w:r w:rsidRPr="0012214F">
              <w:rPr>
                <w:rFonts w:eastAsia="Calibri" w:cs="Times New Roman"/>
                <w:sz w:val="24"/>
                <w:szCs w:val="24"/>
              </w:rPr>
              <w:t xml:space="preserve">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14.2.04.00000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eastAsia="Calibri" w:cs="Times New Roman"/>
                <w:sz w:val="24"/>
                <w:szCs w:val="24"/>
              </w:rPr>
              <w:t xml:space="preserve">Обеспечение малонаселенных сельских населенных пунктов качественной питьевой водой путем строительства новых и реконструкции действующих шахтных колодцев 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14.2.04.10250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реализацию мероприятий по </w:t>
            </w:r>
            <w:r w:rsidRPr="0012214F">
              <w:rPr>
                <w:rFonts w:eastAsia="Calibri" w:cs="Times New Roman"/>
                <w:sz w:val="24"/>
                <w:szCs w:val="24"/>
              </w:rPr>
              <w:t xml:space="preserve"> строительству и реконструкции  шахтных колодцев, выполняемые 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 счет бюджета муниципального района</w:t>
            </w:r>
          </w:p>
        </w:tc>
      </w:tr>
      <w:tr w:rsidR="00E3596E" w:rsidRPr="0012214F" w:rsidTr="00DC7CA5">
        <w:trPr>
          <w:gridBefore w:val="1"/>
          <w:wBefore w:w="11" w:type="dxa"/>
          <w:cantSplit/>
          <w:trHeight w:val="932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14.2.04.72040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 реализацию мероприятий по  строительству и реконструкции объектов водоснабжения и водоотведения за счет средств областного бюджета</w:t>
            </w:r>
          </w:p>
        </w:tc>
      </w:tr>
      <w:tr w:rsidR="00E3596E" w:rsidRPr="00DC7CA5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C7CA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14.3.00.00000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DC7CA5" w:rsidRDefault="00E3596E" w:rsidP="00DC7CA5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C7CA5">
              <w:rPr>
                <w:rFonts w:cs="Times New Roman"/>
                <w:b/>
                <w:i/>
                <w:sz w:val="24"/>
                <w:szCs w:val="24"/>
              </w:rPr>
              <w:t xml:space="preserve">Муниципальная целевая  программа «Обеспечение надежного теплоснабжения жилищного фонда и учреждений бюджетной сферы </w:t>
            </w:r>
            <w:proofErr w:type="spellStart"/>
            <w:proofErr w:type="gramStart"/>
            <w:r w:rsidRPr="00DC7CA5">
              <w:rPr>
                <w:rFonts w:cs="Times New Roman"/>
                <w:b/>
                <w:i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DC7CA5">
              <w:rPr>
                <w:rFonts w:cs="Times New Roman"/>
                <w:b/>
                <w:i/>
                <w:sz w:val="24"/>
                <w:szCs w:val="24"/>
              </w:rPr>
              <w:t xml:space="preserve"> муниципального района»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DC7CA5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14.3.01.00000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cs="Times New Roman"/>
                <w:i/>
                <w:sz w:val="24"/>
                <w:szCs w:val="24"/>
              </w:rPr>
              <w:t>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</w:t>
            </w:r>
            <w:proofErr w:type="gramStart"/>
            <w:r w:rsidRPr="00DC7CA5">
              <w:rPr>
                <w:rFonts w:cs="Times New Roman"/>
                <w:i/>
                <w:sz w:val="24"/>
                <w:szCs w:val="24"/>
              </w:rPr>
              <w:t>я(</w:t>
            </w:r>
            <w:proofErr w:type="gramEnd"/>
            <w:r w:rsidRPr="00DC7CA5">
              <w:rPr>
                <w:rFonts w:cs="Times New Roman"/>
                <w:i/>
                <w:sz w:val="24"/>
                <w:szCs w:val="24"/>
              </w:rPr>
              <w:t xml:space="preserve">отопление, горячее водоснабжение)жилищного фонда и  функционирования учреждений  бюджетной сферы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14.3.01.10310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 xml:space="preserve">Субсидия на частичную компенсацию расходов, связанных с выполнением полномочий по теплоснабжению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 xml:space="preserve">Муниципальная программа "Экономическое развитие и инновационная экономика </w:t>
            </w:r>
            <w:proofErr w:type="spellStart"/>
            <w:proofErr w:type="gramStart"/>
            <w:r w:rsidRPr="0012214F">
              <w:rPr>
                <w:rFonts w:cs="Times New Roman"/>
                <w:b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12214F">
              <w:rPr>
                <w:rFonts w:cs="Times New Roman"/>
                <w:b/>
                <w:sz w:val="24"/>
                <w:szCs w:val="24"/>
              </w:rPr>
              <w:t xml:space="preserve"> муниципального района"</w:t>
            </w:r>
            <w:r w:rsidRPr="0012214F">
              <w:rPr>
                <w:rFonts w:cs="Times New Roman"/>
                <w:b/>
                <w:sz w:val="24"/>
                <w:szCs w:val="24"/>
              </w:rPr>
              <w:tab/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15.1.00.00000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DC7CA5" w:rsidRDefault="00E3596E" w:rsidP="00DC7CA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«Поддержка потребительского рынка на селе </w:t>
            </w:r>
            <w:proofErr w:type="spellStart"/>
            <w:proofErr w:type="gramStart"/>
            <w:r w:rsidRPr="00DC7CA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DC7CA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муниципального района»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15.1.01.00000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DC7CA5" w:rsidRDefault="00E3596E" w:rsidP="00851012">
            <w:pPr>
              <w:contextualSpacing/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Сохранение комплексных приемных пунктов, бань, салонов и мастерских, оказывающих бытовые услуги населению 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15.1.01.10200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contextualSpacing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Субсидия организациям и индивидуальным предпринимателям, оказывающие социально-значимые бытовые услуги сельскому населению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250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15.1.01.72870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реализацию мероприятий по возмещению части затрат организациям любых форм собственности и индивидуальным предпринимателям, оказывающим социально-значимые бытовые услуги сельскому населению</w:t>
            </w:r>
            <w:r w:rsidRPr="0012214F">
              <w:rPr>
                <w:rFonts w:cs="Times New Roman"/>
                <w:sz w:val="24"/>
                <w:szCs w:val="24"/>
              </w:rPr>
              <w:tab/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Обеспечение сельского населения социально-значимыми потребительскими товарами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15.1.02.10200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 xml:space="preserve">Возмещение части затрат на горюче-смазочные материалы, произведенных при доставке товаров  в отдаленные сельские населенные пункты района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15.1.02.72880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реализацию мероприятий по возмещению части затрат организациям любых форм собственности и индивидуальным предпринимателям, занимающихся доставкой товаров в отдаленные сельские населенные пункты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>15.2.00.00000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DC7CA5" w:rsidRDefault="00E3596E" w:rsidP="00DC7CA5">
            <w:pPr>
              <w:spacing w:after="0" w:line="240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DC7CA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«Поддержка и развитие малого и среднего предпринимательства </w:t>
            </w:r>
            <w:proofErr w:type="spellStart"/>
            <w:proofErr w:type="gramStart"/>
            <w:r w:rsidRPr="00DC7CA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DC7CA5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муниципального района»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627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15.2.01.00000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Информационная, консультационная поддержка малого и среднего предпринимательства и лиц, вовлекаемых в предпринимательскую деятельность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646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15.2.01.11090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содействие развитию малого и среднего предпринимательства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15.2.02.00000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продвижению и росту </w:t>
            </w:r>
            <w:proofErr w:type="spellStart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конкурентноспособности</w:t>
            </w:r>
            <w:proofErr w:type="spellEnd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продукции малого и среднего бизнеса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15.2.02.11090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содействие развитию малого и среднего предпринимательства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15.2.02.72150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содействие развитию малого и среднего предпринимательства за счет средств областного бюджета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15.3.00.00000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DC7CA5">
              <w:rPr>
                <w:rFonts w:cs="Times New Roman"/>
                <w:b/>
                <w:i/>
                <w:iCs/>
                <w:sz w:val="24"/>
                <w:szCs w:val="24"/>
              </w:rPr>
              <w:t>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DC7CA5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15.3.01.00000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DC7CA5" w:rsidRDefault="00E3596E" w:rsidP="00851012">
            <w:pPr>
              <w:spacing w:after="0" w:line="240" w:lineRule="auto"/>
              <w:rPr>
                <w:rFonts w:cs="Times New Roman"/>
                <w:i/>
                <w:color w:val="000000"/>
                <w:sz w:val="24"/>
                <w:szCs w:val="24"/>
              </w:rPr>
            </w:pPr>
            <w:r w:rsidRPr="00DC7CA5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Сохранение комплексных приемных пунктов, бань, салонов и мастерских, оказывающих бытовые услуги населению  </w:t>
            </w:r>
          </w:p>
        </w:tc>
      </w:tr>
      <w:tr w:rsidR="00E3596E" w:rsidRPr="0012214F" w:rsidTr="008819D0">
        <w:trPr>
          <w:gridBefore w:val="1"/>
          <w:wBefore w:w="11" w:type="dxa"/>
          <w:cantSplit/>
          <w:trHeight w:val="429"/>
        </w:trPr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15.3.01.10050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color w:val="000000"/>
                <w:sz w:val="24"/>
                <w:szCs w:val="24"/>
              </w:rPr>
              <w:t>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72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sz w:val="24"/>
                <w:szCs w:val="24"/>
              </w:rPr>
              <w:t>21.0.00.00000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sz w:val="24"/>
                <w:szCs w:val="24"/>
              </w:rPr>
              <w:t xml:space="preserve">Муниципальная программа "Эффективная власть в </w:t>
            </w:r>
            <w:proofErr w:type="spellStart"/>
            <w:proofErr w:type="gramStart"/>
            <w:r w:rsidRPr="0012214F">
              <w:rPr>
                <w:rFonts w:cs="Times New Roman"/>
                <w:b/>
                <w:bCs/>
                <w:sz w:val="24"/>
                <w:szCs w:val="24"/>
              </w:rPr>
              <w:t>Гаврилов-Ямском</w:t>
            </w:r>
            <w:proofErr w:type="spellEnd"/>
            <w:proofErr w:type="gramEnd"/>
            <w:r w:rsidRPr="0012214F">
              <w:rPr>
                <w:rFonts w:cs="Times New Roman"/>
                <w:b/>
                <w:bCs/>
                <w:sz w:val="24"/>
                <w:szCs w:val="24"/>
              </w:rPr>
              <w:t xml:space="preserve"> муниципальном районе"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762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DC7CA5" w:rsidRDefault="00E3596E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DC7CA5">
              <w:rPr>
                <w:rFonts w:cs="Times New Roman"/>
                <w:b/>
                <w:i/>
                <w:iCs/>
                <w:sz w:val="24"/>
                <w:szCs w:val="24"/>
              </w:rPr>
              <w:t>21.1.00.00000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DC7CA5" w:rsidRDefault="00E3596E" w:rsidP="00DC7CA5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DC7CA5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Муниципальная целевая программа "Развитие муниципальной службы в </w:t>
            </w:r>
            <w:proofErr w:type="spellStart"/>
            <w:proofErr w:type="gramStart"/>
            <w:r w:rsidRPr="00DC7CA5">
              <w:rPr>
                <w:rFonts w:cs="Times New Roman"/>
                <w:b/>
                <w:i/>
                <w:iCs/>
                <w:sz w:val="24"/>
                <w:szCs w:val="24"/>
              </w:rPr>
              <w:t>Гаврилов-Ямском</w:t>
            </w:r>
            <w:proofErr w:type="spellEnd"/>
            <w:proofErr w:type="gramEnd"/>
            <w:r w:rsidRPr="00DC7CA5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муниципальном районе"</w:t>
            </w:r>
          </w:p>
        </w:tc>
      </w:tr>
      <w:tr w:rsidR="00E3596E" w:rsidRPr="0012214F" w:rsidTr="00DC7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292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21.1.01.00000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Профессиональное развитие муниципальных служащих</w:t>
            </w:r>
          </w:p>
        </w:tc>
      </w:tr>
      <w:tr w:rsidR="00E3596E" w:rsidRPr="0012214F" w:rsidTr="00DC7C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314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21.1.01.11060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развитие муниципальной службы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93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23.0.00.00000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 xml:space="preserve">Муниципальная программа «Информационное общество в </w:t>
            </w:r>
            <w:proofErr w:type="spellStart"/>
            <w:proofErr w:type="gramStart"/>
            <w:r w:rsidRPr="0012214F">
              <w:rPr>
                <w:rFonts w:cs="Times New Roman"/>
                <w:b/>
                <w:sz w:val="24"/>
                <w:szCs w:val="24"/>
              </w:rPr>
              <w:t>Гаврилов-Ямском</w:t>
            </w:r>
            <w:proofErr w:type="spellEnd"/>
            <w:proofErr w:type="gramEnd"/>
            <w:r w:rsidRPr="0012214F">
              <w:rPr>
                <w:rFonts w:cs="Times New Roman"/>
                <w:b/>
                <w:sz w:val="24"/>
                <w:szCs w:val="24"/>
              </w:rPr>
              <w:t xml:space="preserve"> муниципальном районе»</w:t>
            </w:r>
          </w:p>
        </w:tc>
      </w:tr>
      <w:tr w:rsidR="00E3596E" w:rsidRPr="0012214F" w:rsidTr="00CA3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988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A3EFC">
              <w:rPr>
                <w:rFonts w:cs="Times New Roman"/>
                <w:b/>
                <w:i/>
                <w:sz w:val="24"/>
                <w:szCs w:val="24"/>
              </w:rPr>
              <w:t>23.2.00.00000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6E" w:rsidRPr="00CA3EFC" w:rsidRDefault="00E3596E" w:rsidP="00DC7CA5">
            <w:pPr>
              <w:rPr>
                <w:rFonts w:cs="Times New Roman"/>
                <w:b/>
                <w:i/>
                <w:sz w:val="24"/>
                <w:szCs w:val="24"/>
              </w:rPr>
            </w:pPr>
            <w:r w:rsidRPr="00CA3EF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«Развитие средств массовой информации на территории </w:t>
            </w:r>
            <w:proofErr w:type="spellStart"/>
            <w:proofErr w:type="gramStart"/>
            <w:r w:rsidRPr="00CA3EF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CA3EF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муниципального района» </w:t>
            </w:r>
          </w:p>
        </w:tc>
      </w:tr>
      <w:tr w:rsidR="00E3596E" w:rsidRPr="0012214F" w:rsidTr="00CA3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523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A3EFC">
              <w:rPr>
                <w:rFonts w:cs="Times New Roman"/>
                <w:i/>
                <w:sz w:val="24"/>
                <w:szCs w:val="24"/>
              </w:rPr>
              <w:t>23.2.01.00000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6E" w:rsidRPr="00CA3EFC" w:rsidRDefault="00E3596E" w:rsidP="00851012">
            <w:pPr>
              <w:rPr>
                <w:rFonts w:cs="Times New Roman"/>
                <w:i/>
                <w:sz w:val="24"/>
                <w:szCs w:val="24"/>
              </w:rPr>
            </w:pPr>
            <w:r w:rsidRPr="00CA3EFC">
              <w:rPr>
                <w:rFonts w:cs="Times New Roman"/>
                <w:i/>
                <w:sz w:val="24"/>
                <w:szCs w:val="24"/>
              </w:rPr>
              <w:t>Обеспечение устойчивого  экономического  роста  районных  СМИ</w:t>
            </w:r>
          </w:p>
        </w:tc>
      </w:tr>
      <w:tr w:rsidR="00E3596E" w:rsidRPr="0012214F" w:rsidTr="00CA3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17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23.2.01.10110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Субсидия МАУ «Редакция  газеты «</w:t>
            </w:r>
            <w:proofErr w:type="spellStart"/>
            <w:r w:rsidRPr="0012214F">
              <w:rPr>
                <w:rFonts w:cs="Times New Roman"/>
                <w:sz w:val="24"/>
                <w:szCs w:val="24"/>
              </w:rPr>
              <w:t>Гаврилов-Ямский</w:t>
            </w:r>
            <w:proofErr w:type="spellEnd"/>
            <w:r w:rsidRPr="0012214F">
              <w:rPr>
                <w:rFonts w:cs="Times New Roman"/>
                <w:sz w:val="24"/>
                <w:szCs w:val="24"/>
              </w:rPr>
              <w:t xml:space="preserve">  вестник»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2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24.0.00.00000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дорожного хозяйства и транспорта в </w:t>
            </w:r>
            <w:proofErr w:type="spellStart"/>
            <w:proofErr w:type="gramStart"/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proofErr w:type="gramEnd"/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муниципальном районе"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102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24.1.00.00000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6E" w:rsidRPr="00CA3EFC" w:rsidRDefault="00E3596E" w:rsidP="00DA04A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rFonts w:cs="Times New Roman"/>
                <w:b/>
                <w:i/>
                <w:sz w:val="24"/>
                <w:szCs w:val="24"/>
              </w:rPr>
              <w:t xml:space="preserve">Муниципальная целевая программа  "Развитие сети автомобильных дорог общего пользования местного значения </w:t>
            </w:r>
            <w:proofErr w:type="spellStart"/>
            <w:proofErr w:type="gramStart"/>
            <w:r w:rsidRPr="00CA3EFC">
              <w:rPr>
                <w:rFonts w:cs="Times New Roman"/>
                <w:b/>
                <w:i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CA3EFC">
              <w:rPr>
                <w:rFonts w:cs="Times New Roman"/>
                <w:b/>
                <w:i/>
                <w:sz w:val="24"/>
                <w:szCs w:val="24"/>
              </w:rPr>
              <w:t xml:space="preserve"> муниципального района" на 2016-2018 годы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73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24.1.01.00000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6E" w:rsidRPr="00CA3EFC" w:rsidRDefault="00E3596E" w:rsidP="0085101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rFonts w:cs="Times New Roman"/>
                <w:i/>
                <w:sz w:val="24"/>
                <w:szCs w:val="24"/>
              </w:rPr>
              <w:t>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571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24.1.01.10040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финансирование дорожного хозяйства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518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24.1.01.10270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cs="Times New Roman"/>
                <w:i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трансферты </w:t>
            </w:r>
            <w:r w:rsidRPr="0012214F">
              <w:rPr>
                <w:rFonts w:eastAsia="Calibri" w:cs="Times New Roman"/>
                <w:sz w:val="24"/>
                <w:szCs w:val="24"/>
              </w:rPr>
              <w:t xml:space="preserve">на содержание </w:t>
            </w:r>
            <w:proofErr w:type="spellStart"/>
            <w:r w:rsidRPr="0012214F">
              <w:rPr>
                <w:rFonts w:eastAsia="Calibri" w:cs="Times New Roman"/>
                <w:sz w:val="24"/>
                <w:szCs w:val="24"/>
              </w:rPr>
              <w:t>межпоселенческих</w:t>
            </w:r>
            <w:proofErr w:type="spellEnd"/>
            <w:r w:rsidRPr="0012214F">
              <w:rPr>
                <w:rFonts w:eastAsia="Calibri" w:cs="Times New Roman"/>
                <w:sz w:val="24"/>
                <w:szCs w:val="24"/>
              </w:rPr>
              <w:t xml:space="preserve"> дорог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24.1.01.72440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Субсидия на финансирование дорожного хозяйства на со</w:t>
            </w:r>
            <w:r w:rsidRPr="0012214F">
              <w:rPr>
                <w:rFonts w:cs="Times New Roman"/>
                <w:sz w:val="24"/>
                <w:szCs w:val="24"/>
              </w:rPr>
              <w:t>держание автомобильных дорог общего пользования местного значения и искусственных сооружений на них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областного бюджета</w:t>
            </w:r>
          </w:p>
        </w:tc>
      </w:tr>
      <w:tr w:rsidR="00E3596E" w:rsidRPr="0012214F" w:rsidTr="008819D0">
        <w:trPr>
          <w:cantSplit/>
          <w:trHeight w:val="855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24.1.01.74790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D76E03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Субсидия на капитальный ремонт и ремонт дворовых территорий многоквартирных домов, проездов к дворовым территориям многоквартирных домов населенных пунктов 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Сохранение протяженности соответствующих нормативным требованиям автомобильных дорог общего пользования местного значения за счет ремонта и капитального ремонта автомобильных дорог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5D67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24.1.02.10040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финансирование дорожного хозяйства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24.1.02.72440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на финансирование дорожного хозяйства на </w:t>
            </w:r>
            <w:r w:rsidRPr="0012214F">
              <w:rPr>
                <w:rFonts w:cs="Times New Roman"/>
                <w:sz w:val="24"/>
                <w:szCs w:val="24"/>
              </w:rPr>
              <w:t xml:space="preserve">ремонт и капитальный ремонт автомобильных дорог общего пользования местного значения 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средств областного бюджета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24.2.00.00000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CA3EFC" w:rsidRDefault="00E3596E" w:rsidP="00DA04A0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CA3EF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«Развитие автомобильного пассажирского транспорта общего пользования на территории </w:t>
            </w:r>
            <w:proofErr w:type="spellStart"/>
            <w:proofErr w:type="gramStart"/>
            <w:r w:rsidRPr="00CA3EF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CA3EF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муниципального района» на 2016-2018 годы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24.2.01.00000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CA3EFC" w:rsidRDefault="00E3596E" w:rsidP="0085101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Осуществление </w:t>
            </w:r>
            <w:proofErr w:type="spellStart"/>
            <w:r w:rsidRPr="00CA3EF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внутримуниципальных</w:t>
            </w:r>
            <w:proofErr w:type="spellEnd"/>
            <w:r w:rsidRPr="00CA3EF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пассажирских перевозок автомобильным транспортом общего пользования 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24.2.01.10020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Субсидия хозяйствующим субъектам, осуществляющим пассажирские перевозки автомобильным транспортом общего пользования на </w:t>
            </w:r>
            <w:proofErr w:type="spellStart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внутримуниципальных</w:t>
            </w:r>
            <w:proofErr w:type="spellEnd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автобусных маршрутах в связи с государственным регулированием тарифов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24.2.01.72560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Субвенция на 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25.0.00.00000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jc w:val="both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 xml:space="preserve">Муниципальная программа "Развитие сельского хозяйства в </w:t>
            </w:r>
            <w:proofErr w:type="spellStart"/>
            <w:proofErr w:type="gramStart"/>
            <w:r w:rsidRPr="0012214F">
              <w:rPr>
                <w:rFonts w:cs="Times New Roman"/>
                <w:b/>
                <w:sz w:val="24"/>
                <w:szCs w:val="24"/>
              </w:rPr>
              <w:t>Гаврилов-Ямском</w:t>
            </w:r>
            <w:proofErr w:type="spellEnd"/>
            <w:proofErr w:type="gramEnd"/>
            <w:r w:rsidRPr="0012214F">
              <w:rPr>
                <w:rFonts w:cs="Times New Roman"/>
                <w:b/>
                <w:sz w:val="24"/>
                <w:szCs w:val="24"/>
              </w:rPr>
              <w:t xml:space="preserve"> муниципальном районе"  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A3EFC">
              <w:rPr>
                <w:rFonts w:cs="Times New Roman"/>
                <w:b/>
                <w:i/>
                <w:sz w:val="24"/>
                <w:szCs w:val="24"/>
              </w:rPr>
              <w:t>25.1.00.00000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CA3EFC" w:rsidRDefault="00E3596E" w:rsidP="00851012">
            <w:pPr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CA3EF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«Развитие агропромышленного комплекса и сельских территорий </w:t>
            </w:r>
            <w:proofErr w:type="spellStart"/>
            <w:proofErr w:type="gramStart"/>
            <w:r w:rsidRPr="00CA3EF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CA3EF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муниципального района Ярославской области» на 2014-2020 годы</w:t>
            </w:r>
          </w:p>
        </w:tc>
      </w:tr>
      <w:tr w:rsidR="00E3596E" w:rsidRPr="0012214F" w:rsidTr="00CA3EFC">
        <w:trPr>
          <w:cantSplit/>
          <w:trHeight w:val="1010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A3EFC">
              <w:rPr>
                <w:rFonts w:cs="Times New Roman"/>
                <w:i/>
                <w:sz w:val="24"/>
                <w:szCs w:val="24"/>
              </w:rPr>
              <w:t>25.1.01.00000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CA3EFC" w:rsidRDefault="00E3596E" w:rsidP="00851012">
            <w:pPr>
              <w:jc w:val="both"/>
              <w:rPr>
                <w:rFonts w:cs="Times New Roman"/>
                <w:i/>
                <w:sz w:val="24"/>
                <w:szCs w:val="24"/>
              </w:rPr>
            </w:pPr>
            <w:r w:rsidRPr="00CA3EFC">
              <w:rPr>
                <w:rFonts w:cs="Times New Roman"/>
                <w:i/>
                <w:sz w:val="24"/>
                <w:szCs w:val="24"/>
              </w:rPr>
              <w:t>Создание  условий для обеспечения  предприятий  АПК высококвалифицированными  специалистами, кадрами  массовых  профессий.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25.1.01.10100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закрепление молодых специалистов, работающих в сельхозпредприятиях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A3EFC">
              <w:rPr>
                <w:rFonts w:cs="Times New Roman"/>
                <w:b/>
                <w:i/>
                <w:sz w:val="24"/>
                <w:szCs w:val="24"/>
              </w:rPr>
              <w:t>25.1.02.00000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Содействие  в  развитии  АПК, пищевой  и  перерабатывающей  промышленности  </w:t>
            </w:r>
            <w:proofErr w:type="spellStart"/>
            <w:proofErr w:type="gramStart"/>
            <w:r w:rsidRPr="0012214F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Гаврилов-Ямского</w:t>
            </w:r>
            <w:proofErr w:type="spellEnd"/>
            <w:proofErr w:type="gramEnd"/>
            <w:r w:rsidRPr="0012214F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муниципального  района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lastRenderedPageBreak/>
              <w:t>25.1.02.10210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 на  проведение  программных  мероприятий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25.1.02.74450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 на  реализацию  мероприятий  в  рамках  предоставления  субсидий  сельскохозяйственным  товаропроизводителям</w:t>
            </w:r>
          </w:p>
        </w:tc>
      </w:tr>
      <w:tr w:rsidR="00E3596E" w:rsidRPr="0012214F" w:rsidTr="008819D0">
        <w:trPr>
          <w:cantSplit/>
          <w:trHeight w:val="675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A3EFC">
              <w:rPr>
                <w:rFonts w:cs="Times New Roman"/>
                <w:b/>
                <w:i/>
                <w:sz w:val="24"/>
                <w:szCs w:val="24"/>
              </w:rPr>
              <w:t>25.2.00.00000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CA3EFC" w:rsidRDefault="00E3596E" w:rsidP="007449A1">
            <w:pP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b/>
                <w:i/>
                <w:iCs/>
                <w:sz w:val="24"/>
                <w:szCs w:val="24"/>
              </w:rPr>
              <w:t>Реализация полномочий в части организации и содержания скотомогильников</w:t>
            </w:r>
          </w:p>
        </w:tc>
      </w:tr>
      <w:tr w:rsidR="00E3596E" w:rsidRPr="0012214F" w:rsidTr="008819D0">
        <w:trPr>
          <w:cantSplit/>
          <w:trHeight w:val="675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A3EFC">
              <w:rPr>
                <w:rFonts w:cs="Times New Roman"/>
                <w:i/>
                <w:sz w:val="24"/>
                <w:szCs w:val="24"/>
              </w:rPr>
              <w:t>25.2.04.00000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CA3EFC" w:rsidRDefault="00E3596E" w:rsidP="007449A1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i/>
                <w:iCs/>
                <w:sz w:val="24"/>
                <w:szCs w:val="24"/>
              </w:rPr>
              <w:t>Устранение  негативного  воздействия  скотомогильников (биотермических  ям) на  окружающую  среду</w:t>
            </w:r>
          </w:p>
        </w:tc>
      </w:tr>
      <w:tr w:rsidR="00E3596E" w:rsidRPr="0012214F" w:rsidTr="00CA3EFC">
        <w:trPr>
          <w:cantSplit/>
          <w:trHeight w:val="650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Default="00E3596E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25.2.04.73380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7449A1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449A1">
              <w:rPr>
                <w:sz w:val="24"/>
                <w:szCs w:val="24"/>
              </w:rPr>
              <w:t>Расходы на реализацию мероприятий по  организации  и содержанию скотомогильников</w:t>
            </w:r>
          </w:p>
        </w:tc>
      </w:tr>
      <w:tr w:rsidR="00E3596E" w:rsidRPr="0012214F" w:rsidTr="008819D0">
        <w:trPr>
          <w:cantSplit/>
          <w:trHeight w:val="705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CA3EFC">
              <w:rPr>
                <w:rFonts w:cs="Times New Roman"/>
                <w:b/>
                <w:i/>
                <w:sz w:val="24"/>
                <w:szCs w:val="24"/>
              </w:rPr>
              <w:t>25.3.00.00000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CA3EFC" w:rsidRDefault="00E3596E" w:rsidP="007449A1">
            <w:pPr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b/>
                <w:i/>
                <w:iCs/>
                <w:sz w:val="24"/>
                <w:szCs w:val="24"/>
              </w:rPr>
              <w:t>Реализация мероприятий по отлову, временной изоляции, умерщвлению безнадзорных животных и утилизация их трупов</w:t>
            </w:r>
          </w:p>
        </w:tc>
      </w:tr>
      <w:tr w:rsidR="00E3596E" w:rsidRPr="0012214F" w:rsidTr="008819D0">
        <w:trPr>
          <w:cantSplit/>
          <w:trHeight w:val="480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CA3EFC">
              <w:rPr>
                <w:rFonts w:cs="Times New Roman"/>
                <w:i/>
                <w:sz w:val="24"/>
                <w:szCs w:val="24"/>
              </w:rPr>
              <w:t>25.3.05.00000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CA3EFC" w:rsidRDefault="00E3596E" w:rsidP="00B575FF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i/>
                <w:iCs/>
                <w:sz w:val="24"/>
                <w:szCs w:val="24"/>
              </w:rPr>
              <w:t>Регулирование  численности  безнадзорных  животных</w:t>
            </w:r>
          </w:p>
        </w:tc>
      </w:tr>
      <w:tr w:rsidR="00E3596E" w:rsidRPr="0012214F" w:rsidTr="008819D0">
        <w:trPr>
          <w:cantSplit/>
          <w:trHeight w:val="705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Default="00E3596E" w:rsidP="0085101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25.3.05.74420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B575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5FF">
              <w:rPr>
                <w:sz w:val="24"/>
                <w:szCs w:val="24"/>
              </w:rPr>
              <w:t>Расходы на организацию и проведение мероприятий по отлову, временной изоляции</w:t>
            </w:r>
            <w:proofErr w:type="gramStart"/>
            <w:r w:rsidRPr="00B575FF">
              <w:rPr>
                <w:sz w:val="24"/>
                <w:szCs w:val="24"/>
              </w:rPr>
              <w:t>.</w:t>
            </w:r>
            <w:proofErr w:type="gramEnd"/>
            <w:r w:rsidRPr="00B575FF">
              <w:rPr>
                <w:sz w:val="24"/>
                <w:szCs w:val="24"/>
              </w:rPr>
              <w:t xml:space="preserve"> </w:t>
            </w:r>
            <w:proofErr w:type="gramStart"/>
            <w:r w:rsidRPr="00B575FF">
              <w:rPr>
                <w:sz w:val="24"/>
                <w:szCs w:val="24"/>
              </w:rPr>
              <w:t>у</w:t>
            </w:r>
            <w:proofErr w:type="gramEnd"/>
            <w:r w:rsidRPr="00B575FF">
              <w:rPr>
                <w:sz w:val="24"/>
                <w:szCs w:val="24"/>
              </w:rPr>
              <w:t>мерщвлению безнадзорных животных и утилизация их трупов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30.0.00.00000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A523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b/>
                <w:sz w:val="24"/>
                <w:szCs w:val="24"/>
              </w:rPr>
              <w:t>Муниципальная программа "</w:t>
            </w:r>
            <w:proofErr w:type="spellStart"/>
            <w:r w:rsidRPr="0012214F">
              <w:rPr>
                <w:rFonts w:cs="Times New Roman"/>
                <w:b/>
                <w:sz w:val="24"/>
                <w:szCs w:val="24"/>
              </w:rPr>
              <w:t>Энергоэффективность</w:t>
            </w:r>
            <w:proofErr w:type="spellEnd"/>
            <w:r w:rsidRPr="0012214F">
              <w:rPr>
                <w:rFonts w:cs="Times New Roman"/>
                <w:b/>
                <w:sz w:val="24"/>
                <w:szCs w:val="24"/>
              </w:rPr>
              <w:t xml:space="preserve"> в </w:t>
            </w:r>
            <w:proofErr w:type="spellStart"/>
            <w:proofErr w:type="gramStart"/>
            <w:r w:rsidRPr="0012214F">
              <w:rPr>
                <w:rFonts w:cs="Times New Roman"/>
                <w:b/>
                <w:sz w:val="24"/>
                <w:szCs w:val="24"/>
              </w:rPr>
              <w:t>Гаврилов-Ямском</w:t>
            </w:r>
            <w:proofErr w:type="spellEnd"/>
            <w:proofErr w:type="gramEnd"/>
            <w:r w:rsidRPr="0012214F">
              <w:rPr>
                <w:rFonts w:cs="Times New Roman"/>
                <w:b/>
                <w:sz w:val="24"/>
                <w:szCs w:val="24"/>
              </w:rPr>
              <w:t xml:space="preserve"> муниципальном районе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rFonts w:eastAsia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30.1.00.00000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CA3EFC" w:rsidRDefault="00E3596E" w:rsidP="00CA3EFC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Муниципальная целевая программа «Энергосбережение в </w:t>
            </w:r>
            <w:proofErr w:type="spellStart"/>
            <w:proofErr w:type="gramStart"/>
            <w:r w:rsidRPr="00CA3EF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Гаврилов-Ямском</w:t>
            </w:r>
            <w:proofErr w:type="spellEnd"/>
            <w:proofErr w:type="gramEnd"/>
            <w:r w:rsidRPr="00CA3EFC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муниципальном районе Ярославской области»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CA3EFC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30.1.01.00000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CA3EFC" w:rsidRDefault="00E3596E" w:rsidP="00851012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CA3EF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энергоаудита</w:t>
            </w:r>
            <w:proofErr w:type="spellEnd"/>
            <w:r w:rsidRPr="00CA3EFC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, энергетических обследований, ведение энергетических паспортов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30.1.01.10140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выполнение мероприятий по повышению </w:t>
            </w:r>
            <w:proofErr w:type="spellStart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энергосбережению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30.1.01.72940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выполнение </w:t>
            </w:r>
            <w:proofErr w:type="spellStart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мероприяти</w:t>
            </w:r>
            <w:proofErr w:type="spellEnd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повышению  </w:t>
            </w:r>
            <w:proofErr w:type="spellStart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энергосбережению за счет средств областного бюджета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30.1.02.00000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Реализация энергосберегающих мероприятий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30.1.02.10140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выполнение мероприятий по повышению </w:t>
            </w:r>
            <w:proofErr w:type="spellStart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энергосбережению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30.1.02.72940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меро</w:t>
            </w:r>
            <w:r w:rsidR="009170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прия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  <w:r w:rsidR="009170B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повышению  </w:t>
            </w:r>
            <w:proofErr w:type="spellStart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энергосбережению за счет средств областного бюджета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30.1.03.00000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E716A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Информационное обеспечение мероприятий по энергосбережению и повышению энергетической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эффективности, пропаганда и обучение эффективному использовани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энергетических ресурсов  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30.1.03.10140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выполнение мероприятий по повышению </w:t>
            </w:r>
            <w:proofErr w:type="spellStart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энергосбережению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30.1.03.72940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 на выполнение мероприяти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по повышению  </w:t>
            </w:r>
            <w:proofErr w:type="spellStart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и энергосбережению за счет средств областного бюджета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1020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sz w:val="24"/>
                <w:szCs w:val="24"/>
              </w:rPr>
              <w:t>36.0.00.00000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12214F">
              <w:rPr>
                <w:rFonts w:cs="Times New Roman"/>
                <w:b/>
                <w:bCs/>
                <w:sz w:val="24"/>
                <w:szCs w:val="24"/>
              </w:rPr>
              <w:t xml:space="preserve">Муниципальная программа "Создание условий для </w:t>
            </w:r>
            <w:proofErr w:type="gramStart"/>
            <w:r w:rsidRPr="0012214F">
              <w:rPr>
                <w:rFonts w:cs="Times New Roman"/>
                <w:b/>
                <w:bCs/>
                <w:sz w:val="24"/>
                <w:szCs w:val="24"/>
              </w:rPr>
              <w:t>эффективного</w:t>
            </w:r>
            <w:proofErr w:type="gramEnd"/>
            <w:r w:rsidRPr="0012214F">
              <w:rPr>
                <w:rFonts w:cs="Times New Roman"/>
                <w:b/>
                <w:bCs/>
                <w:sz w:val="24"/>
                <w:szCs w:val="24"/>
              </w:rPr>
              <w:t xml:space="preserve"> управления муниципальными финансами в </w:t>
            </w:r>
            <w:proofErr w:type="spellStart"/>
            <w:r w:rsidRPr="0012214F">
              <w:rPr>
                <w:rFonts w:cs="Times New Roman"/>
                <w:b/>
                <w:bCs/>
                <w:sz w:val="24"/>
                <w:szCs w:val="24"/>
              </w:rPr>
              <w:t>Гаврилов-Ямском</w:t>
            </w:r>
            <w:proofErr w:type="spellEnd"/>
            <w:r w:rsidRPr="0012214F">
              <w:rPr>
                <w:rFonts w:cs="Times New Roman"/>
                <w:b/>
                <w:bCs/>
                <w:sz w:val="24"/>
                <w:szCs w:val="24"/>
              </w:rPr>
              <w:t xml:space="preserve"> муниципальном районе"</w:t>
            </w:r>
          </w:p>
        </w:tc>
      </w:tr>
      <w:tr w:rsidR="00E3596E" w:rsidRPr="0012214F" w:rsidTr="00CA3E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877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CA3EFC" w:rsidRDefault="00E3596E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CA3EFC">
              <w:rPr>
                <w:rFonts w:cs="Times New Roman"/>
                <w:b/>
                <w:i/>
                <w:iCs/>
                <w:sz w:val="24"/>
                <w:szCs w:val="24"/>
              </w:rPr>
              <w:lastRenderedPageBreak/>
              <w:t>36.1.00.00000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CA3EFC" w:rsidRDefault="00E3596E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CA3EFC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Ведомственная целевая программа управления финансов администрации </w:t>
            </w:r>
            <w:proofErr w:type="spellStart"/>
            <w:proofErr w:type="gramStart"/>
            <w:r w:rsidRPr="00CA3EFC">
              <w:rPr>
                <w:rFonts w:cs="Times New Roman"/>
                <w:b/>
                <w:i/>
                <w:iCs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CA3EFC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муниципального района на 2014--2018 годы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136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36.1.05.00000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 xml:space="preserve">Обеспечение информационной, технической и консультационной поддержкой бюджетного процесса в </w:t>
            </w:r>
            <w:proofErr w:type="spellStart"/>
            <w:r w:rsidRPr="0012214F">
              <w:rPr>
                <w:rFonts w:cs="Times New Roman"/>
                <w:i/>
                <w:iCs/>
                <w:sz w:val="24"/>
                <w:szCs w:val="24"/>
              </w:rPr>
              <w:t>Гарилов-Ямском</w:t>
            </w:r>
            <w:proofErr w:type="spellEnd"/>
            <w:r w:rsidRPr="0012214F">
              <w:rPr>
                <w:rFonts w:cs="Times New Roman"/>
                <w:i/>
                <w:iCs/>
                <w:sz w:val="24"/>
                <w:szCs w:val="24"/>
              </w:rPr>
              <w:t xml:space="preserve"> муниципальном районе, развитие и усовершенствование информационных систем управления муниципальными финансами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3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36.1.05.10170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Расходы на оплату информационных услуг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73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36.1.05.12280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 xml:space="preserve">Реализация мероприятий ведомственной целевой программы управления финансов </w:t>
            </w:r>
            <w:proofErr w:type="spellStart"/>
            <w:proofErr w:type="gramStart"/>
            <w:r w:rsidRPr="0012214F">
              <w:rPr>
                <w:rFonts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12214F">
              <w:rPr>
                <w:rFonts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63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CA3EFC" w:rsidRDefault="00E3596E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CA3EFC">
              <w:rPr>
                <w:rFonts w:cs="Times New Roman"/>
                <w:b/>
                <w:i/>
                <w:iCs/>
                <w:sz w:val="24"/>
                <w:szCs w:val="24"/>
              </w:rPr>
              <w:t>36.2.00.00000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CA3EFC" w:rsidRDefault="00E3596E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CA3EFC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Мероприятия по управлению муниципальным имуществом </w:t>
            </w:r>
            <w:proofErr w:type="spellStart"/>
            <w:proofErr w:type="gramStart"/>
            <w:r w:rsidRPr="00CA3EFC">
              <w:rPr>
                <w:rFonts w:cs="Times New Roman"/>
                <w:b/>
                <w:i/>
                <w:iCs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CA3EFC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района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93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36.2.06.00000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Инвентаризация, паспортизация, регистрация и корректировка реестра муниципального имущества для создания условий эффективного его использования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91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36.2.06.10090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Мероприятия по управлению, распоряжению имуществом, находящимся в муниципальной собственности, и приобретению права собственности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90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36.2.06.10280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Мероприятия по кадастровым работам, землеустройству, определению кадастровой стоимости и приобретению права собственности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70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CA3EFC" w:rsidRDefault="00E3596E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CA3EFC">
              <w:rPr>
                <w:rFonts w:cs="Times New Roman"/>
                <w:b/>
                <w:i/>
                <w:iCs/>
                <w:sz w:val="24"/>
                <w:szCs w:val="24"/>
              </w:rPr>
              <w:t>36.3.00.00000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CA3EFC" w:rsidRDefault="00E3596E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CA3EFC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Повышение финансовых возможностей поселений </w:t>
            </w:r>
            <w:proofErr w:type="spellStart"/>
            <w:proofErr w:type="gramStart"/>
            <w:r w:rsidRPr="00CA3EFC">
              <w:rPr>
                <w:rFonts w:cs="Times New Roman"/>
                <w:b/>
                <w:i/>
                <w:iCs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CA3EFC">
              <w:rPr>
                <w:rFonts w:cs="Times New Roman"/>
                <w:b/>
                <w:i/>
                <w:iCs/>
                <w:sz w:val="24"/>
                <w:szCs w:val="24"/>
              </w:rPr>
              <w:t xml:space="preserve"> муниципального района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42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36.3.07.00000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i/>
                <w:iCs/>
                <w:sz w:val="24"/>
                <w:szCs w:val="24"/>
              </w:rPr>
            </w:pPr>
            <w:r w:rsidRPr="0012214F">
              <w:rPr>
                <w:rFonts w:cs="Times New Roman"/>
                <w:i/>
                <w:iCs/>
                <w:sz w:val="24"/>
                <w:szCs w:val="24"/>
              </w:rPr>
              <w:t>Выравнивание бюджетной обеспеченности поселений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1020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36.3.07.10290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Дотация поселениям муниципального района Ярославской области на выравнивание бюджетной обеспеченности за счет средств бюджета муниципального района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73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36.3.07.72970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Дотация поселениям Ярославской области на выравнивание бюджетной обеспеченности за счет средств областного бюджета</w:t>
            </w:r>
          </w:p>
        </w:tc>
      </w:tr>
      <w:tr w:rsidR="00E3596E" w:rsidRPr="0012214F" w:rsidTr="008819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945"/>
        </w:trPr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36.3.07.73260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596E" w:rsidRPr="0012214F" w:rsidRDefault="00E3596E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 xml:space="preserve">Дотация местным бюджетам поселений на реализацию мероприятий, предусмотренных нормативными правовыми актами органов государственной власти Ярославской области 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50.0.00.00000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85101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12214F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50.0.00.10260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E3596E" w:rsidRPr="0012214F" w:rsidRDefault="00E3596E" w:rsidP="00971F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</w:tcPr>
          <w:p w:rsidR="00E3596E" w:rsidRPr="0012214F" w:rsidRDefault="00E3596E" w:rsidP="000E04F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50.0.00.10990</w:t>
            </w:r>
          </w:p>
        </w:tc>
        <w:tc>
          <w:tcPr>
            <w:tcW w:w="7959" w:type="dxa"/>
            <w:shd w:val="clear" w:color="auto" w:fill="auto"/>
            <w:vAlign w:val="center"/>
          </w:tcPr>
          <w:p w:rsidR="00E3596E" w:rsidRPr="0012214F" w:rsidRDefault="00E3596E" w:rsidP="000E04F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50.0.00.11010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F6799B">
            <w:pPr>
              <w:spacing w:after="0" w:line="240" w:lineRule="auto"/>
              <w:rPr>
                <w:rFonts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50.0.00.11020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F6799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50.0.00.11030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F6799B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50.0.00.11040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971F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деятельностью органов местного самоуправления</w:t>
            </w:r>
          </w:p>
        </w:tc>
      </w:tr>
      <w:tr w:rsidR="00E3596E" w:rsidRPr="0012214F" w:rsidTr="008819D0">
        <w:trPr>
          <w:cantSplit/>
          <w:trHeight w:val="615"/>
        </w:trPr>
        <w:tc>
          <w:tcPr>
            <w:tcW w:w="1837" w:type="dxa"/>
            <w:gridSpan w:val="2"/>
            <w:shd w:val="clear" w:color="auto" w:fill="auto"/>
            <w:noWrap/>
            <w:vAlign w:val="center"/>
            <w:hideMark/>
          </w:tcPr>
          <w:p w:rsidR="00E3596E" w:rsidRPr="0012214F" w:rsidRDefault="00E3596E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50.0.00.51200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F540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Субвенция на составление (изменение и дополнение) списков кандидатов в присяжные заседатели федеральных судов общей юрисдикции</w:t>
            </w:r>
          </w:p>
        </w:tc>
      </w:tr>
      <w:tr w:rsidR="00E3596E" w:rsidRPr="0012214F" w:rsidTr="008819D0">
        <w:trPr>
          <w:cantSplit/>
          <w:trHeight w:val="584"/>
        </w:trPr>
        <w:tc>
          <w:tcPr>
            <w:tcW w:w="1837" w:type="dxa"/>
            <w:gridSpan w:val="2"/>
            <w:shd w:val="clear" w:color="auto" w:fill="auto"/>
            <w:noWrap/>
            <w:vAlign w:val="bottom"/>
            <w:hideMark/>
          </w:tcPr>
          <w:p w:rsidR="00E3596E" w:rsidRPr="0012214F" w:rsidRDefault="00E3596E" w:rsidP="001613C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50.0.00.59300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F6799B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</w:tr>
      <w:tr w:rsidR="00E3596E" w:rsidRPr="0012214F" w:rsidTr="008819D0">
        <w:trPr>
          <w:cantSplit/>
          <w:trHeight w:val="535"/>
        </w:trPr>
        <w:tc>
          <w:tcPr>
            <w:tcW w:w="1837" w:type="dxa"/>
            <w:gridSpan w:val="2"/>
            <w:shd w:val="clear" w:color="auto" w:fill="auto"/>
            <w:noWrap/>
            <w:vAlign w:val="bottom"/>
            <w:hideMark/>
          </w:tcPr>
          <w:p w:rsidR="00E3596E" w:rsidRPr="0012214F" w:rsidRDefault="00E3596E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50.0.00.80190</w:t>
            </w:r>
          </w:p>
        </w:tc>
        <w:tc>
          <w:tcPr>
            <w:tcW w:w="7959" w:type="dxa"/>
            <w:shd w:val="clear" w:color="auto" w:fill="auto"/>
            <w:vAlign w:val="center"/>
            <w:hideMark/>
          </w:tcPr>
          <w:p w:rsidR="00E3596E" w:rsidRPr="0012214F" w:rsidRDefault="00E3596E" w:rsidP="003538B1">
            <w:pPr>
              <w:rPr>
                <w:rFonts w:cs="Times New Roman"/>
                <w:sz w:val="24"/>
                <w:szCs w:val="24"/>
              </w:rPr>
            </w:pPr>
            <w:r w:rsidRPr="0012214F">
              <w:rPr>
                <w:rFonts w:cs="Times New Roman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bottom"/>
            <w:hideMark/>
          </w:tcPr>
          <w:p w:rsidR="00E3596E" w:rsidRPr="0012214F" w:rsidRDefault="00E3596E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50.0.00.80200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E3596E" w:rsidRPr="0012214F" w:rsidRDefault="00E3596E" w:rsidP="00971FC3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Субвенция на реализацию отдельных полномочий в сфере законодательства об административных правонарушениях</w:t>
            </w:r>
          </w:p>
        </w:tc>
      </w:tr>
      <w:tr w:rsidR="00E3596E" w:rsidRPr="0012214F" w:rsidTr="008819D0">
        <w:trPr>
          <w:cantSplit/>
          <w:trHeight w:val="302"/>
        </w:trPr>
        <w:tc>
          <w:tcPr>
            <w:tcW w:w="1837" w:type="dxa"/>
            <w:gridSpan w:val="2"/>
            <w:shd w:val="clear" w:color="auto" w:fill="auto"/>
            <w:noWrap/>
            <w:vAlign w:val="bottom"/>
            <w:hideMark/>
          </w:tcPr>
          <w:p w:rsidR="00E3596E" w:rsidRPr="00CA3EFC" w:rsidRDefault="00E3596E" w:rsidP="00971FC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A3EFC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E3596E" w:rsidRPr="0012214F" w:rsidRDefault="00E3596E" w:rsidP="001C0814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cs="Times New Roman"/>
                <w:b/>
                <w:bCs/>
                <w:sz w:val="24"/>
                <w:szCs w:val="24"/>
              </w:rPr>
              <w:t>Транзитные средства для поселений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bottom"/>
            <w:hideMark/>
          </w:tcPr>
          <w:p w:rsidR="00E3596E" w:rsidRPr="0012214F" w:rsidRDefault="00E3596E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99.0.00.51180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E3596E" w:rsidRPr="0012214F" w:rsidRDefault="00E3596E" w:rsidP="007A1A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Субвенция на осуществление </w:t>
            </w:r>
            <w:proofErr w:type="gramStart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первичного</w:t>
            </w:r>
            <w:proofErr w:type="gramEnd"/>
            <w:r w:rsidRPr="0012214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воинского учета на территориях, где отсутствуют военные комиссариаты</w:t>
            </w:r>
          </w:p>
        </w:tc>
      </w:tr>
      <w:tr w:rsidR="00E3596E" w:rsidRPr="0012214F" w:rsidTr="008819D0">
        <w:trPr>
          <w:cantSplit/>
          <w:trHeight w:val="429"/>
        </w:trPr>
        <w:tc>
          <w:tcPr>
            <w:tcW w:w="1837" w:type="dxa"/>
            <w:gridSpan w:val="2"/>
            <w:shd w:val="clear" w:color="auto" w:fill="auto"/>
            <w:noWrap/>
            <w:vAlign w:val="bottom"/>
            <w:hideMark/>
          </w:tcPr>
          <w:p w:rsidR="00E3596E" w:rsidRPr="0012214F" w:rsidRDefault="00E3596E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99.0.00.71690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E3596E" w:rsidRPr="0012214F" w:rsidRDefault="00E3596E" w:rsidP="007A1A70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D4113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Субсидия на проведение капитального ремонта муниципальных учреждений культуры</w:t>
            </w:r>
          </w:p>
        </w:tc>
      </w:tr>
      <w:tr w:rsidR="00E3596E" w:rsidRPr="0012214F" w:rsidTr="008819D0">
        <w:trPr>
          <w:cantSplit/>
          <w:trHeight w:val="555"/>
        </w:trPr>
        <w:tc>
          <w:tcPr>
            <w:tcW w:w="1837" w:type="dxa"/>
            <w:gridSpan w:val="2"/>
            <w:shd w:val="clear" w:color="auto" w:fill="auto"/>
            <w:noWrap/>
            <w:vAlign w:val="bottom"/>
            <w:hideMark/>
          </w:tcPr>
          <w:p w:rsidR="00E3596E" w:rsidRDefault="00E3596E" w:rsidP="00971FC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99.0.00.74720</w:t>
            </w:r>
          </w:p>
        </w:tc>
        <w:tc>
          <w:tcPr>
            <w:tcW w:w="7959" w:type="dxa"/>
            <w:shd w:val="clear" w:color="auto" w:fill="auto"/>
            <w:vAlign w:val="bottom"/>
            <w:hideMark/>
          </w:tcPr>
          <w:p w:rsidR="00E3596E" w:rsidRPr="00F540FF" w:rsidRDefault="00E3596E" w:rsidP="00F540FF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F540FF">
              <w:rPr>
                <w:sz w:val="24"/>
                <w:szCs w:val="24"/>
              </w:rPr>
              <w:t>Субсидия на оснащение оборудованием муниципальных учреждений культуры</w:t>
            </w:r>
          </w:p>
        </w:tc>
      </w:tr>
    </w:tbl>
    <w:p w:rsidR="00971FC3" w:rsidRPr="0012214F" w:rsidRDefault="00971FC3" w:rsidP="00971FC3">
      <w:pPr>
        <w:rPr>
          <w:rFonts w:cs="Times New Roman"/>
          <w:sz w:val="24"/>
          <w:szCs w:val="24"/>
        </w:rPr>
      </w:pPr>
    </w:p>
    <w:p w:rsidR="00DD269B" w:rsidRPr="0012214F" w:rsidRDefault="00DD269B" w:rsidP="00DD269B">
      <w:pPr>
        <w:tabs>
          <w:tab w:val="left" w:pos="7020"/>
        </w:tabs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DD269B" w:rsidRPr="0012214F" w:rsidSect="00224473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45" w:rsidRDefault="005B3845" w:rsidP="002E2FB3">
      <w:pPr>
        <w:spacing w:after="0" w:line="240" w:lineRule="auto"/>
      </w:pPr>
      <w:r>
        <w:separator/>
      </w:r>
    </w:p>
  </w:endnote>
  <w:endnote w:type="continuationSeparator" w:id="0">
    <w:p w:rsidR="005B3845" w:rsidRDefault="005B3845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050578"/>
      <w:docPartObj>
        <w:docPartGallery w:val="Page Numbers (Bottom of Page)"/>
        <w:docPartUnique/>
      </w:docPartObj>
    </w:sdtPr>
    <w:sdtContent>
      <w:p w:rsidR="003956F0" w:rsidRDefault="003956F0">
        <w:pPr>
          <w:pStyle w:val="af0"/>
          <w:jc w:val="center"/>
        </w:pPr>
        <w:fldSimple w:instr="PAGE   \* MERGEFORMAT">
          <w:r w:rsidR="0037468B">
            <w:rPr>
              <w:noProof/>
            </w:rPr>
            <w:t>8</w:t>
          </w:r>
        </w:fldSimple>
      </w:p>
    </w:sdtContent>
  </w:sdt>
  <w:p w:rsidR="003956F0" w:rsidRDefault="003956F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45" w:rsidRDefault="005B3845" w:rsidP="002E2FB3">
      <w:pPr>
        <w:spacing w:after="0" w:line="240" w:lineRule="auto"/>
      </w:pPr>
      <w:r>
        <w:separator/>
      </w:r>
    </w:p>
  </w:footnote>
  <w:footnote w:type="continuationSeparator" w:id="0">
    <w:p w:rsidR="005B3845" w:rsidRDefault="005B3845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E3A193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2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16"/>
  </w:num>
  <w:num w:numId="3">
    <w:abstractNumId w:val="0"/>
  </w:num>
  <w:num w:numId="4">
    <w:abstractNumId w:val="9"/>
  </w:num>
  <w:num w:numId="5">
    <w:abstractNumId w:val="1"/>
  </w:num>
  <w:num w:numId="6">
    <w:abstractNumId w:val="13"/>
  </w:num>
  <w:num w:numId="7">
    <w:abstractNumId w:val="2"/>
  </w:num>
  <w:num w:numId="8">
    <w:abstractNumId w:val="12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6"/>
  </w:num>
  <w:num w:numId="13">
    <w:abstractNumId w:val="8"/>
  </w:num>
  <w:num w:numId="14">
    <w:abstractNumId w:val="10"/>
  </w:num>
  <w:num w:numId="15">
    <w:abstractNumId w:val="14"/>
  </w:num>
  <w:num w:numId="16">
    <w:abstractNumId w:val="3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6927FB"/>
    <w:rsid w:val="00007FA8"/>
    <w:rsid w:val="000103CC"/>
    <w:rsid w:val="0001187D"/>
    <w:rsid w:val="00012E4B"/>
    <w:rsid w:val="000159CE"/>
    <w:rsid w:val="00016131"/>
    <w:rsid w:val="0001658C"/>
    <w:rsid w:val="00025A6D"/>
    <w:rsid w:val="000306B6"/>
    <w:rsid w:val="000325DA"/>
    <w:rsid w:val="00032D7B"/>
    <w:rsid w:val="00034891"/>
    <w:rsid w:val="00035A8F"/>
    <w:rsid w:val="00035AC9"/>
    <w:rsid w:val="0004460E"/>
    <w:rsid w:val="00045527"/>
    <w:rsid w:val="00051FFF"/>
    <w:rsid w:val="00052518"/>
    <w:rsid w:val="00053B7D"/>
    <w:rsid w:val="00055382"/>
    <w:rsid w:val="000560B8"/>
    <w:rsid w:val="00056595"/>
    <w:rsid w:val="00075B2B"/>
    <w:rsid w:val="00076AC5"/>
    <w:rsid w:val="00083ABD"/>
    <w:rsid w:val="00084AA3"/>
    <w:rsid w:val="000938CB"/>
    <w:rsid w:val="00096B81"/>
    <w:rsid w:val="00096ECF"/>
    <w:rsid w:val="000A1CE0"/>
    <w:rsid w:val="000A4492"/>
    <w:rsid w:val="000A6EF7"/>
    <w:rsid w:val="000A6FFF"/>
    <w:rsid w:val="000B1323"/>
    <w:rsid w:val="000B452F"/>
    <w:rsid w:val="000B4748"/>
    <w:rsid w:val="000B514B"/>
    <w:rsid w:val="000B63F8"/>
    <w:rsid w:val="000B76DB"/>
    <w:rsid w:val="000C072C"/>
    <w:rsid w:val="000C09A1"/>
    <w:rsid w:val="000C0C61"/>
    <w:rsid w:val="000C0D2C"/>
    <w:rsid w:val="000C117D"/>
    <w:rsid w:val="000C450B"/>
    <w:rsid w:val="000D176E"/>
    <w:rsid w:val="000D2665"/>
    <w:rsid w:val="000D289C"/>
    <w:rsid w:val="000D5AE8"/>
    <w:rsid w:val="000D6617"/>
    <w:rsid w:val="000D7192"/>
    <w:rsid w:val="000D74AA"/>
    <w:rsid w:val="000E04F0"/>
    <w:rsid w:val="000E0C61"/>
    <w:rsid w:val="000E1A82"/>
    <w:rsid w:val="000E4F7D"/>
    <w:rsid w:val="000E5313"/>
    <w:rsid w:val="000E6745"/>
    <w:rsid w:val="000F2030"/>
    <w:rsid w:val="000F3B44"/>
    <w:rsid w:val="000F4849"/>
    <w:rsid w:val="000F69B8"/>
    <w:rsid w:val="000F6D94"/>
    <w:rsid w:val="001063F6"/>
    <w:rsid w:val="00106847"/>
    <w:rsid w:val="00107B4C"/>
    <w:rsid w:val="00113AC6"/>
    <w:rsid w:val="00113F22"/>
    <w:rsid w:val="0011453B"/>
    <w:rsid w:val="001158CC"/>
    <w:rsid w:val="00120EBD"/>
    <w:rsid w:val="0012214F"/>
    <w:rsid w:val="00122B2A"/>
    <w:rsid w:val="0012376F"/>
    <w:rsid w:val="00131992"/>
    <w:rsid w:val="00133BC2"/>
    <w:rsid w:val="001449C6"/>
    <w:rsid w:val="001459BC"/>
    <w:rsid w:val="00145CF6"/>
    <w:rsid w:val="00147DB6"/>
    <w:rsid w:val="0015228D"/>
    <w:rsid w:val="00152B1F"/>
    <w:rsid w:val="001546BD"/>
    <w:rsid w:val="00154ABF"/>
    <w:rsid w:val="001607DE"/>
    <w:rsid w:val="001613C5"/>
    <w:rsid w:val="001672C2"/>
    <w:rsid w:val="00177156"/>
    <w:rsid w:val="001815FA"/>
    <w:rsid w:val="00181833"/>
    <w:rsid w:val="00184567"/>
    <w:rsid w:val="0018720F"/>
    <w:rsid w:val="00193957"/>
    <w:rsid w:val="00197349"/>
    <w:rsid w:val="00197B17"/>
    <w:rsid w:val="001A03E6"/>
    <w:rsid w:val="001A36F6"/>
    <w:rsid w:val="001A3BA2"/>
    <w:rsid w:val="001A5454"/>
    <w:rsid w:val="001A5C74"/>
    <w:rsid w:val="001B0E99"/>
    <w:rsid w:val="001B6482"/>
    <w:rsid w:val="001C057B"/>
    <w:rsid w:val="001C0814"/>
    <w:rsid w:val="001C08DD"/>
    <w:rsid w:val="001C2EE5"/>
    <w:rsid w:val="001D2457"/>
    <w:rsid w:val="001D31B5"/>
    <w:rsid w:val="001D75F1"/>
    <w:rsid w:val="001E0585"/>
    <w:rsid w:val="001E0F87"/>
    <w:rsid w:val="001E34EE"/>
    <w:rsid w:val="001E38AE"/>
    <w:rsid w:val="001E5D91"/>
    <w:rsid w:val="001F34F6"/>
    <w:rsid w:val="001F3734"/>
    <w:rsid w:val="001F4135"/>
    <w:rsid w:val="001F4202"/>
    <w:rsid w:val="001F45E3"/>
    <w:rsid w:val="001F5726"/>
    <w:rsid w:val="001F773D"/>
    <w:rsid w:val="0021016D"/>
    <w:rsid w:val="00211401"/>
    <w:rsid w:val="00212FD7"/>
    <w:rsid w:val="0021360F"/>
    <w:rsid w:val="00213DA4"/>
    <w:rsid w:val="00214700"/>
    <w:rsid w:val="00214B62"/>
    <w:rsid w:val="00215FAB"/>
    <w:rsid w:val="00217565"/>
    <w:rsid w:val="00217661"/>
    <w:rsid w:val="0022110B"/>
    <w:rsid w:val="00223466"/>
    <w:rsid w:val="00224473"/>
    <w:rsid w:val="002253B0"/>
    <w:rsid w:val="0022762F"/>
    <w:rsid w:val="0023080C"/>
    <w:rsid w:val="00237F12"/>
    <w:rsid w:val="002415F8"/>
    <w:rsid w:val="00243B58"/>
    <w:rsid w:val="0024530C"/>
    <w:rsid w:val="00245A11"/>
    <w:rsid w:val="002528F7"/>
    <w:rsid w:val="00253863"/>
    <w:rsid w:val="00254542"/>
    <w:rsid w:val="00254637"/>
    <w:rsid w:val="002549CF"/>
    <w:rsid w:val="00255FAC"/>
    <w:rsid w:val="00257096"/>
    <w:rsid w:val="002661AF"/>
    <w:rsid w:val="00266753"/>
    <w:rsid w:val="00273080"/>
    <w:rsid w:val="0027702C"/>
    <w:rsid w:val="00283E42"/>
    <w:rsid w:val="002840B0"/>
    <w:rsid w:val="0028694E"/>
    <w:rsid w:val="00292227"/>
    <w:rsid w:val="00293368"/>
    <w:rsid w:val="002A11AB"/>
    <w:rsid w:val="002A4D33"/>
    <w:rsid w:val="002A5729"/>
    <w:rsid w:val="002A612E"/>
    <w:rsid w:val="002A6DDB"/>
    <w:rsid w:val="002B158E"/>
    <w:rsid w:val="002C0D6D"/>
    <w:rsid w:val="002C1D49"/>
    <w:rsid w:val="002C4D0D"/>
    <w:rsid w:val="002D2391"/>
    <w:rsid w:val="002D361E"/>
    <w:rsid w:val="002D3A58"/>
    <w:rsid w:val="002D78FB"/>
    <w:rsid w:val="002E2FB3"/>
    <w:rsid w:val="002E3EAA"/>
    <w:rsid w:val="002F0011"/>
    <w:rsid w:val="002F2D50"/>
    <w:rsid w:val="002F3235"/>
    <w:rsid w:val="002F6071"/>
    <w:rsid w:val="002F75BE"/>
    <w:rsid w:val="00301D1C"/>
    <w:rsid w:val="00302C83"/>
    <w:rsid w:val="003101B8"/>
    <w:rsid w:val="00311962"/>
    <w:rsid w:val="00311EE2"/>
    <w:rsid w:val="003136BF"/>
    <w:rsid w:val="00315D97"/>
    <w:rsid w:val="003161B5"/>
    <w:rsid w:val="00324292"/>
    <w:rsid w:val="00327595"/>
    <w:rsid w:val="00331A7D"/>
    <w:rsid w:val="00335F67"/>
    <w:rsid w:val="0033773C"/>
    <w:rsid w:val="00340AAB"/>
    <w:rsid w:val="00342A66"/>
    <w:rsid w:val="00346E2E"/>
    <w:rsid w:val="003502A3"/>
    <w:rsid w:val="00350488"/>
    <w:rsid w:val="00350F6B"/>
    <w:rsid w:val="00351EEE"/>
    <w:rsid w:val="003538B1"/>
    <w:rsid w:val="00353F37"/>
    <w:rsid w:val="003550DB"/>
    <w:rsid w:val="003564B9"/>
    <w:rsid w:val="00360AD9"/>
    <w:rsid w:val="00364AA9"/>
    <w:rsid w:val="003715E9"/>
    <w:rsid w:val="00372D30"/>
    <w:rsid w:val="0037468B"/>
    <w:rsid w:val="00377E7E"/>
    <w:rsid w:val="0038104F"/>
    <w:rsid w:val="00381EE1"/>
    <w:rsid w:val="003822D7"/>
    <w:rsid w:val="0038390A"/>
    <w:rsid w:val="00384F98"/>
    <w:rsid w:val="00385346"/>
    <w:rsid w:val="00385E59"/>
    <w:rsid w:val="00387521"/>
    <w:rsid w:val="00390027"/>
    <w:rsid w:val="003956F0"/>
    <w:rsid w:val="00395AB4"/>
    <w:rsid w:val="003A20A4"/>
    <w:rsid w:val="003A69F8"/>
    <w:rsid w:val="003A7F56"/>
    <w:rsid w:val="003B6368"/>
    <w:rsid w:val="003C3E0D"/>
    <w:rsid w:val="003C5932"/>
    <w:rsid w:val="003C6BC6"/>
    <w:rsid w:val="003D0B53"/>
    <w:rsid w:val="003E2E2B"/>
    <w:rsid w:val="003E6191"/>
    <w:rsid w:val="003F1CA3"/>
    <w:rsid w:val="003F6BC9"/>
    <w:rsid w:val="003F751C"/>
    <w:rsid w:val="00401C08"/>
    <w:rsid w:val="00404AEE"/>
    <w:rsid w:val="004078F1"/>
    <w:rsid w:val="00407C85"/>
    <w:rsid w:val="0041099F"/>
    <w:rsid w:val="00411A75"/>
    <w:rsid w:val="004150C6"/>
    <w:rsid w:val="00425613"/>
    <w:rsid w:val="00425D97"/>
    <w:rsid w:val="004264D5"/>
    <w:rsid w:val="0043206F"/>
    <w:rsid w:val="00433DA1"/>
    <w:rsid w:val="00434B56"/>
    <w:rsid w:val="00442504"/>
    <w:rsid w:val="00450279"/>
    <w:rsid w:val="00451763"/>
    <w:rsid w:val="00454034"/>
    <w:rsid w:val="00455329"/>
    <w:rsid w:val="00455B6D"/>
    <w:rsid w:val="00462A86"/>
    <w:rsid w:val="00463D54"/>
    <w:rsid w:val="00464E4D"/>
    <w:rsid w:val="00470AD2"/>
    <w:rsid w:val="00473265"/>
    <w:rsid w:val="004734AB"/>
    <w:rsid w:val="00474084"/>
    <w:rsid w:val="00485E08"/>
    <w:rsid w:val="00487246"/>
    <w:rsid w:val="00491208"/>
    <w:rsid w:val="0049164C"/>
    <w:rsid w:val="00494285"/>
    <w:rsid w:val="00497516"/>
    <w:rsid w:val="004A0687"/>
    <w:rsid w:val="004A1270"/>
    <w:rsid w:val="004A1576"/>
    <w:rsid w:val="004A4103"/>
    <w:rsid w:val="004A7A6C"/>
    <w:rsid w:val="004B019C"/>
    <w:rsid w:val="004B0A72"/>
    <w:rsid w:val="004B3529"/>
    <w:rsid w:val="004C5DF2"/>
    <w:rsid w:val="004C6AE4"/>
    <w:rsid w:val="004C7702"/>
    <w:rsid w:val="004D06D5"/>
    <w:rsid w:val="004D2155"/>
    <w:rsid w:val="004D3CC9"/>
    <w:rsid w:val="004D5898"/>
    <w:rsid w:val="004D7A10"/>
    <w:rsid w:val="004D7B0E"/>
    <w:rsid w:val="004E4E91"/>
    <w:rsid w:val="004E5B17"/>
    <w:rsid w:val="004E7AC6"/>
    <w:rsid w:val="004F5598"/>
    <w:rsid w:val="005005C5"/>
    <w:rsid w:val="005113DF"/>
    <w:rsid w:val="0051384B"/>
    <w:rsid w:val="005159A1"/>
    <w:rsid w:val="00520B1A"/>
    <w:rsid w:val="00522085"/>
    <w:rsid w:val="00523875"/>
    <w:rsid w:val="00531591"/>
    <w:rsid w:val="005316CB"/>
    <w:rsid w:val="00531C27"/>
    <w:rsid w:val="00536202"/>
    <w:rsid w:val="00537C0C"/>
    <w:rsid w:val="00542B01"/>
    <w:rsid w:val="00544472"/>
    <w:rsid w:val="005465AD"/>
    <w:rsid w:val="00547158"/>
    <w:rsid w:val="00550076"/>
    <w:rsid w:val="00554BDB"/>
    <w:rsid w:val="0055571F"/>
    <w:rsid w:val="005624E8"/>
    <w:rsid w:val="0056470E"/>
    <w:rsid w:val="00576724"/>
    <w:rsid w:val="0057690C"/>
    <w:rsid w:val="005776CA"/>
    <w:rsid w:val="00580DF7"/>
    <w:rsid w:val="005814A0"/>
    <w:rsid w:val="0058366C"/>
    <w:rsid w:val="005842A9"/>
    <w:rsid w:val="005853E4"/>
    <w:rsid w:val="00585694"/>
    <w:rsid w:val="0058714B"/>
    <w:rsid w:val="00593EEB"/>
    <w:rsid w:val="005A0FFE"/>
    <w:rsid w:val="005A45F5"/>
    <w:rsid w:val="005A709B"/>
    <w:rsid w:val="005B0107"/>
    <w:rsid w:val="005B3845"/>
    <w:rsid w:val="005C179F"/>
    <w:rsid w:val="005C4E5B"/>
    <w:rsid w:val="005C5AE5"/>
    <w:rsid w:val="005C7994"/>
    <w:rsid w:val="005D2F7A"/>
    <w:rsid w:val="005D67D6"/>
    <w:rsid w:val="005E1E71"/>
    <w:rsid w:val="005F5082"/>
    <w:rsid w:val="006005C7"/>
    <w:rsid w:val="006015E8"/>
    <w:rsid w:val="006038CD"/>
    <w:rsid w:val="00603DDB"/>
    <w:rsid w:val="006101C2"/>
    <w:rsid w:val="0061198E"/>
    <w:rsid w:val="00613965"/>
    <w:rsid w:val="00614FCD"/>
    <w:rsid w:val="0061713D"/>
    <w:rsid w:val="00617690"/>
    <w:rsid w:val="0062031F"/>
    <w:rsid w:val="006235AF"/>
    <w:rsid w:val="0062708C"/>
    <w:rsid w:val="00633389"/>
    <w:rsid w:val="00641C51"/>
    <w:rsid w:val="00643FA9"/>
    <w:rsid w:val="0064434A"/>
    <w:rsid w:val="00644AD0"/>
    <w:rsid w:val="006519D4"/>
    <w:rsid w:val="00653B11"/>
    <w:rsid w:val="006554E9"/>
    <w:rsid w:val="006576D9"/>
    <w:rsid w:val="00665052"/>
    <w:rsid w:val="006653D7"/>
    <w:rsid w:val="00665B4A"/>
    <w:rsid w:val="00665FDE"/>
    <w:rsid w:val="00667BB1"/>
    <w:rsid w:val="006702B9"/>
    <w:rsid w:val="00670767"/>
    <w:rsid w:val="00677E3F"/>
    <w:rsid w:val="00690F76"/>
    <w:rsid w:val="006927FB"/>
    <w:rsid w:val="00694DAD"/>
    <w:rsid w:val="006A11EA"/>
    <w:rsid w:val="006B3552"/>
    <w:rsid w:val="006C14BE"/>
    <w:rsid w:val="006C40E8"/>
    <w:rsid w:val="006C52C4"/>
    <w:rsid w:val="006C63C7"/>
    <w:rsid w:val="006C7DC6"/>
    <w:rsid w:val="006C7F81"/>
    <w:rsid w:val="006D1F38"/>
    <w:rsid w:val="006D2686"/>
    <w:rsid w:val="006D2FF8"/>
    <w:rsid w:val="006D3245"/>
    <w:rsid w:val="006E1935"/>
    <w:rsid w:val="006E2AB1"/>
    <w:rsid w:val="006E46FF"/>
    <w:rsid w:val="006E4751"/>
    <w:rsid w:val="006E50D5"/>
    <w:rsid w:val="006E5695"/>
    <w:rsid w:val="006E56DF"/>
    <w:rsid w:val="006E63B3"/>
    <w:rsid w:val="006F0EAB"/>
    <w:rsid w:val="006F1FE9"/>
    <w:rsid w:val="006F22EC"/>
    <w:rsid w:val="006F3CBD"/>
    <w:rsid w:val="006F5761"/>
    <w:rsid w:val="006F6874"/>
    <w:rsid w:val="0070580A"/>
    <w:rsid w:val="00707DD4"/>
    <w:rsid w:val="0071049C"/>
    <w:rsid w:val="007112E3"/>
    <w:rsid w:val="0071243D"/>
    <w:rsid w:val="007142F2"/>
    <w:rsid w:val="007167AE"/>
    <w:rsid w:val="00717150"/>
    <w:rsid w:val="00717928"/>
    <w:rsid w:val="00720846"/>
    <w:rsid w:val="0072085D"/>
    <w:rsid w:val="007226EC"/>
    <w:rsid w:val="00723882"/>
    <w:rsid w:val="00723B01"/>
    <w:rsid w:val="007278A8"/>
    <w:rsid w:val="007340DB"/>
    <w:rsid w:val="00741EFE"/>
    <w:rsid w:val="007441AA"/>
    <w:rsid w:val="007449A1"/>
    <w:rsid w:val="00746604"/>
    <w:rsid w:val="00752DEF"/>
    <w:rsid w:val="007533E7"/>
    <w:rsid w:val="00753758"/>
    <w:rsid w:val="00754038"/>
    <w:rsid w:val="00754485"/>
    <w:rsid w:val="00757743"/>
    <w:rsid w:val="00762705"/>
    <w:rsid w:val="00764BAC"/>
    <w:rsid w:val="00773C8C"/>
    <w:rsid w:val="00774935"/>
    <w:rsid w:val="0078003B"/>
    <w:rsid w:val="007803BB"/>
    <w:rsid w:val="00780800"/>
    <w:rsid w:val="007826DD"/>
    <w:rsid w:val="0078292B"/>
    <w:rsid w:val="00784A6A"/>
    <w:rsid w:val="0078656A"/>
    <w:rsid w:val="00786E23"/>
    <w:rsid w:val="007918CD"/>
    <w:rsid w:val="00791BD6"/>
    <w:rsid w:val="0079319E"/>
    <w:rsid w:val="007952F3"/>
    <w:rsid w:val="00795DEA"/>
    <w:rsid w:val="00797B1E"/>
    <w:rsid w:val="007A02BA"/>
    <w:rsid w:val="007A1A70"/>
    <w:rsid w:val="007A380D"/>
    <w:rsid w:val="007A5DFB"/>
    <w:rsid w:val="007B0364"/>
    <w:rsid w:val="007B057B"/>
    <w:rsid w:val="007B1940"/>
    <w:rsid w:val="007B3EC6"/>
    <w:rsid w:val="007B44A1"/>
    <w:rsid w:val="007B4698"/>
    <w:rsid w:val="007C12AB"/>
    <w:rsid w:val="007C462B"/>
    <w:rsid w:val="007D06AC"/>
    <w:rsid w:val="007D1EFC"/>
    <w:rsid w:val="007D439C"/>
    <w:rsid w:val="007D5979"/>
    <w:rsid w:val="007E4EF9"/>
    <w:rsid w:val="007E57BD"/>
    <w:rsid w:val="007F2F34"/>
    <w:rsid w:val="007F4A24"/>
    <w:rsid w:val="007F60F4"/>
    <w:rsid w:val="007F690B"/>
    <w:rsid w:val="008000ED"/>
    <w:rsid w:val="00801086"/>
    <w:rsid w:val="00802BD8"/>
    <w:rsid w:val="0080550A"/>
    <w:rsid w:val="00806501"/>
    <w:rsid w:val="00812221"/>
    <w:rsid w:val="00812876"/>
    <w:rsid w:val="00812FC1"/>
    <w:rsid w:val="00814F33"/>
    <w:rsid w:val="00814FA9"/>
    <w:rsid w:val="008156F8"/>
    <w:rsid w:val="0082178F"/>
    <w:rsid w:val="0082332B"/>
    <w:rsid w:val="00833722"/>
    <w:rsid w:val="008337AD"/>
    <w:rsid w:val="00834FA4"/>
    <w:rsid w:val="008361F2"/>
    <w:rsid w:val="008408B9"/>
    <w:rsid w:val="008411B1"/>
    <w:rsid w:val="00845B7D"/>
    <w:rsid w:val="00851012"/>
    <w:rsid w:val="00853643"/>
    <w:rsid w:val="00861711"/>
    <w:rsid w:val="008628A4"/>
    <w:rsid w:val="00862E15"/>
    <w:rsid w:val="008641BB"/>
    <w:rsid w:val="00864E7C"/>
    <w:rsid w:val="00866B08"/>
    <w:rsid w:val="008729E9"/>
    <w:rsid w:val="0087372D"/>
    <w:rsid w:val="00873AA2"/>
    <w:rsid w:val="00873AC6"/>
    <w:rsid w:val="008819D0"/>
    <w:rsid w:val="00882432"/>
    <w:rsid w:val="008831E2"/>
    <w:rsid w:val="0088367E"/>
    <w:rsid w:val="00885FC2"/>
    <w:rsid w:val="008902B3"/>
    <w:rsid w:val="00892474"/>
    <w:rsid w:val="008931A6"/>
    <w:rsid w:val="0089434F"/>
    <w:rsid w:val="00894E56"/>
    <w:rsid w:val="008952DF"/>
    <w:rsid w:val="00895A7F"/>
    <w:rsid w:val="008A02A3"/>
    <w:rsid w:val="008A659C"/>
    <w:rsid w:val="008B178D"/>
    <w:rsid w:val="008B4453"/>
    <w:rsid w:val="008B5EDF"/>
    <w:rsid w:val="008B6BDD"/>
    <w:rsid w:val="008C1121"/>
    <w:rsid w:val="008C3F37"/>
    <w:rsid w:val="008C432C"/>
    <w:rsid w:val="008C6ADD"/>
    <w:rsid w:val="008D00D9"/>
    <w:rsid w:val="008D0818"/>
    <w:rsid w:val="008D1052"/>
    <w:rsid w:val="008D2E8F"/>
    <w:rsid w:val="008D336F"/>
    <w:rsid w:val="008D40E8"/>
    <w:rsid w:val="008E3BD7"/>
    <w:rsid w:val="008E4C42"/>
    <w:rsid w:val="008F1A73"/>
    <w:rsid w:val="008F33A9"/>
    <w:rsid w:val="008F3FAF"/>
    <w:rsid w:val="008F5B61"/>
    <w:rsid w:val="008F6976"/>
    <w:rsid w:val="008F6EA0"/>
    <w:rsid w:val="009002F8"/>
    <w:rsid w:val="00901718"/>
    <w:rsid w:val="00902B26"/>
    <w:rsid w:val="009046DC"/>
    <w:rsid w:val="00904AB4"/>
    <w:rsid w:val="00906BE8"/>
    <w:rsid w:val="009101D2"/>
    <w:rsid w:val="00915AA2"/>
    <w:rsid w:val="00916B4E"/>
    <w:rsid w:val="009170BA"/>
    <w:rsid w:val="00920A05"/>
    <w:rsid w:val="00925159"/>
    <w:rsid w:val="0092519D"/>
    <w:rsid w:val="0093176D"/>
    <w:rsid w:val="00932016"/>
    <w:rsid w:val="00932FD6"/>
    <w:rsid w:val="009330B9"/>
    <w:rsid w:val="00933EAF"/>
    <w:rsid w:val="009358CC"/>
    <w:rsid w:val="00940A79"/>
    <w:rsid w:val="00940EEC"/>
    <w:rsid w:val="0094471E"/>
    <w:rsid w:val="00945F10"/>
    <w:rsid w:val="00950D9C"/>
    <w:rsid w:val="0095158E"/>
    <w:rsid w:val="00953189"/>
    <w:rsid w:val="009563AF"/>
    <w:rsid w:val="0095778D"/>
    <w:rsid w:val="0096069D"/>
    <w:rsid w:val="00962F6E"/>
    <w:rsid w:val="00971FC3"/>
    <w:rsid w:val="00971FCE"/>
    <w:rsid w:val="0097293E"/>
    <w:rsid w:val="00972CAE"/>
    <w:rsid w:val="00972FC4"/>
    <w:rsid w:val="009740B3"/>
    <w:rsid w:val="009761AC"/>
    <w:rsid w:val="00977A2E"/>
    <w:rsid w:val="00980581"/>
    <w:rsid w:val="00982E6B"/>
    <w:rsid w:val="009843BD"/>
    <w:rsid w:val="009868A6"/>
    <w:rsid w:val="009876FF"/>
    <w:rsid w:val="009908A7"/>
    <w:rsid w:val="00990E88"/>
    <w:rsid w:val="009A31D5"/>
    <w:rsid w:val="009A48FB"/>
    <w:rsid w:val="009B11DA"/>
    <w:rsid w:val="009B1B3E"/>
    <w:rsid w:val="009B207F"/>
    <w:rsid w:val="009B3CE4"/>
    <w:rsid w:val="009B4AFF"/>
    <w:rsid w:val="009B4D2C"/>
    <w:rsid w:val="009D0535"/>
    <w:rsid w:val="009D3213"/>
    <w:rsid w:val="009D47AF"/>
    <w:rsid w:val="009D7289"/>
    <w:rsid w:val="009E2BDA"/>
    <w:rsid w:val="009E357E"/>
    <w:rsid w:val="009E439D"/>
    <w:rsid w:val="009F3806"/>
    <w:rsid w:val="00A0055B"/>
    <w:rsid w:val="00A03858"/>
    <w:rsid w:val="00A03B23"/>
    <w:rsid w:val="00A0679E"/>
    <w:rsid w:val="00A06A2D"/>
    <w:rsid w:val="00A13C55"/>
    <w:rsid w:val="00A145DF"/>
    <w:rsid w:val="00A15567"/>
    <w:rsid w:val="00A1576D"/>
    <w:rsid w:val="00A201C8"/>
    <w:rsid w:val="00A20AC3"/>
    <w:rsid w:val="00A213CC"/>
    <w:rsid w:val="00A229B9"/>
    <w:rsid w:val="00A311CD"/>
    <w:rsid w:val="00A312E2"/>
    <w:rsid w:val="00A33648"/>
    <w:rsid w:val="00A402BF"/>
    <w:rsid w:val="00A40DC5"/>
    <w:rsid w:val="00A40F7B"/>
    <w:rsid w:val="00A46399"/>
    <w:rsid w:val="00A52370"/>
    <w:rsid w:val="00A5331E"/>
    <w:rsid w:val="00A54D3B"/>
    <w:rsid w:val="00A57791"/>
    <w:rsid w:val="00A60ADC"/>
    <w:rsid w:val="00A67012"/>
    <w:rsid w:val="00A71342"/>
    <w:rsid w:val="00A726BC"/>
    <w:rsid w:val="00A77E09"/>
    <w:rsid w:val="00A811BB"/>
    <w:rsid w:val="00A82DEC"/>
    <w:rsid w:val="00A84AD9"/>
    <w:rsid w:val="00A856AD"/>
    <w:rsid w:val="00A86001"/>
    <w:rsid w:val="00A91536"/>
    <w:rsid w:val="00A93323"/>
    <w:rsid w:val="00A94252"/>
    <w:rsid w:val="00A96C4F"/>
    <w:rsid w:val="00AA6FDF"/>
    <w:rsid w:val="00AB03B2"/>
    <w:rsid w:val="00AB0B9A"/>
    <w:rsid w:val="00AB421F"/>
    <w:rsid w:val="00AB4523"/>
    <w:rsid w:val="00AC2B05"/>
    <w:rsid w:val="00AC305A"/>
    <w:rsid w:val="00AD1BF3"/>
    <w:rsid w:val="00AD6915"/>
    <w:rsid w:val="00AE126D"/>
    <w:rsid w:val="00AE165C"/>
    <w:rsid w:val="00AE2D26"/>
    <w:rsid w:val="00AE6E4F"/>
    <w:rsid w:val="00AF0C3E"/>
    <w:rsid w:val="00AF4CDE"/>
    <w:rsid w:val="00AF6FC9"/>
    <w:rsid w:val="00B02046"/>
    <w:rsid w:val="00B10A66"/>
    <w:rsid w:val="00B11F2A"/>
    <w:rsid w:val="00B1213C"/>
    <w:rsid w:val="00B149B4"/>
    <w:rsid w:val="00B24BF2"/>
    <w:rsid w:val="00B250D5"/>
    <w:rsid w:val="00B27834"/>
    <w:rsid w:val="00B279A4"/>
    <w:rsid w:val="00B36959"/>
    <w:rsid w:val="00B401EA"/>
    <w:rsid w:val="00B42B8D"/>
    <w:rsid w:val="00B5160D"/>
    <w:rsid w:val="00B519DD"/>
    <w:rsid w:val="00B52B10"/>
    <w:rsid w:val="00B541C9"/>
    <w:rsid w:val="00B54FEB"/>
    <w:rsid w:val="00B55EF3"/>
    <w:rsid w:val="00B562BF"/>
    <w:rsid w:val="00B575F0"/>
    <w:rsid w:val="00B575FF"/>
    <w:rsid w:val="00B6001B"/>
    <w:rsid w:val="00B63D29"/>
    <w:rsid w:val="00B67BF8"/>
    <w:rsid w:val="00B74407"/>
    <w:rsid w:val="00B751B1"/>
    <w:rsid w:val="00B808D5"/>
    <w:rsid w:val="00B86F85"/>
    <w:rsid w:val="00B87881"/>
    <w:rsid w:val="00B9516E"/>
    <w:rsid w:val="00B962E6"/>
    <w:rsid w:val="00BA3664"/>
    <w:rsid w:val="00BA383D"/>
    <w:rsid w:val="00BA4092"/>
    <w:rsid w:val="00BA5AEC"/>
    <w:rsid w:val="00BA699C"/>
    <w:rsid w:val="00BA6BA7"/>
    <w:rsid w:val="00BA7639"/>
    <w:rsid w:val="00BB247A"/>
    <w:rsid w:val="00BB54CC"/>
    <w:rsid w:val="00BB6B4D"/>
    <w:rsid w:val="00BB70AF"/>
    <w:rsid w:val="00BC02A2"/>
    <w:rsid w:val="00BC3584"/>
    <w:rsid w:val="00BC4D2D"/>
    <w:rsid w:val="00BC5724"/>
    <w:rsid w:val="00BC6372"/>
    <w:rsid w:val="00BD33A2"/>
    <w:rsid w:val="00BD3FF5"/>
    <w:rsid w:val="00BD5932"/>
    <w:rsid w:val="00BD7CAE"/>
    <w:rsid w:val="00BE00BB"/>
    <w:rsid w:val="00BF067D"/>
    <w:rsid w:val="00BF522B"/>
    <w:rsid w:val="00BF73A2"/>
    <w:rsid w:val="00C03E64"/>
    <w:rsid w:val="00C13B85"/>
    <w:rsid w:val="00C15AA5"/>
    <w:rsid w:val="00C2190D"/>
    <w:rsid w:val="00C22833"/>
    <w:rsid w:val="00C23AE2"/>
    <w:rsid w:val="00C24DB2"/>
    <w:rsid w:val="00C25B89"/>
    <w:rsid w:val="00C2756B"/>
    <w:rsid w:val="00C30C2D"/>
    <w:rsid w:val="00C35F6B"/>
    <w:rsid w:val="00C3657B"/>
    <w:rsid w:val="00C369C0"/>
    <w:rsid w:val="00C4080E"/>
    <w:rsid w:val="00C40B00"/>
    <w:rsid w:val="00C41DE5"/>
    <w:rsid w:val="00C42C99"/>
    <w:rsid w:val="00C5189D"/>
    <w:rsid w:val="00C53009"/>
    <w:rsid w:val="00C536D2"/>
    <w:rsid w:val="00C56929"/>
    <w:rsid w:val="00C66977"/>
    <w:rsid w:val="00C67501"/>
    <w:rsid w:val="00C70292"/>
    <w:rsid w:val="00C754EF"/>
    <w:rsid w:val="00C76F3E"/>
    <w:rsid w:val="00C7798C"/>
    <w:rsid w:val="00C850D8"/>
    <w:rsid w:val="00C870F0"/>
    <w:rsid w:val="00C9001F"/>
    <w:rsid w:val="00C97FE3"/>
    <w:rsid w:val="00CA20AF"/>
    <w:rsid w:val="00CA3EFC"/>
    <w:rsid w:val="00CA7F8A"/>
    <w:rsid w:val="00CB3C75"/>
    <w:rsid w:val="00CB4905"/>
    <w:rsid w:val="00CB7878"/>
    <w:rsid w:val="00CC471E"/>
    <w:rsid w:val="00CC510E"/>
    <w:rsid w:val="00CC64AC"/>
    <w:rsid w:val="00CD03AE"/>
    <w:rsid w:val="00CD1EE6"/>
    <w:rsid w:val="00CD1FD2"/>
    <w:rsid w:val="00CD4E0C"/>
    <w:rsid w:val="00CD6188"/>
    <w:rsid w:val="00CE0255"/>
    <w:rsid w:val="00CE13EB"/>
    <w:rsid w:val="00CE2DD1"/>
    <w:rsid w:val="00CE331A"/>
    <w:rsid w:val="00CE3417"/>
    <w:rsid w:val="00CF21FC"/>
    <w:rsid w:val="00CF2BD6"/>
    <w:rsid w:val="00CF4D38"/>
    <w:rsid w:val="00CF6711"/>
    <w:rsid w:val="00CF7D9A"/>
    <w:rsid w:val="00D018E5"/>
    <w:rsid w:val="00D2003A"/>
    <w:rsid w:val="00D227FC"/>
    <w:rsid w:val="00D23E67"/>
    <w:rsid w:val="00D25F30"/>
    <w:rsid w:val="00D3326E"/>
    <w:rsid w:val="00D335E4"/>
    <w:rsid w:val="00D41BCC"/>
    <w:rsid w:val="00D42F00"/>
    <w:rsid w:val="00D4337A"/>
    <w:rsid w:val="00D43917"/>
    <w:rsid w:val="00D44D8D"/>
    <w:rsid w:val="00D501EC"/>
    <w:rsid w:val="00D511E3"/>
    <w:rsid w:val="00D55A63"/>
    <w:rsid w:val="00D57444"/>
    <w:rsid w:val="00D62B7D"/>
    <w:rsid w:val="00D64FD6"/>
    <w:rsid w:val="00D65070"/>
    <w:rsid w:val="00D66AC2"/>
    <w:rsid w:val="00D7238D"/>
    <w:rsid w:val="00D730AC"/>
    <w:rsid w:val="00D7494A"/>
    <w:rsid w:val="00D76E03"/>
    <w:rsid w:val="00D80442"/>
    <w:rsid w:val="00D8759E"/>
    <w:rsid w:val="00D9071E"/>
    <w:rsid w:val="00D9174B"/>
    <w:rsid w:val="00D9259D"/>
    <w:rsid w:val="00D92BEE"/>
    <w:rsid w:val="00D97051"/>
    <w:rsid w:val="00DA04A0"/>
    <w:rsid w:val="00DA4A82"/>
    <w:rsid w:val="00DB00B0"/>
    <w:rsid w:val="00DB47D2"/>
    <w:rsid w:val="00DC42D7"/>
    <w:rsid w:val="00DC55D2"/>
    <w:rsid w:val="00DC74E8"/>
    <w:rsid w:val="00DC7CA5"/>
    <w:rsid w:val="00DD18F5"/>
    <w:rsid w:val="00DD269B"/>
    <w:rsid w:val="00DD387C"/>
    <w:rsid w:val="00DE1034"/>
    <w:rsid w:val="00DE62C6"/>
    <w:rsid w:val="00DE6E04"/>
    <w:rsid w:val="00DE77CA"/>
    <w:rsid w:val="00DF0002"/>
    <w:rsid w:val="00DF014E"/>
    <w:rsid w:val="00DF041D"/>
    <w:rsid w:val="00DF0AE5"/>
    <w:rsid w:val="00DF61F4"/>
    <w:rsid w:val="00DF74B8"/>
    <w:rsid w:val="00DF75BB"/>
    <w:rsid w:val="00DF7D24"/>
    <w:rsid w:val="00E017EA"/>
    <w:rsid w:val="00E029F9"/>
    <w:rsid w:val="00E05464"/>
    <w:rsid w:val="00E05F47"/>
    <w:rsid w:val="00E06466"/>
    <w:rsid w:val="00E0648D"/>
    <w:rsid w:val="00E07A54"/>
    <w:rsid w:val="00E16C0A"/>
    <w:rsid w:val="00E229EB"/>
    <w:rsid w:val="00E24676"/>
    <w:rsid w:val="00E27804"/>
    <w:rsid w:val="00E27BBD"/>
    <w:rsid w:val="00E344BD"/>
    <w:rsid w:val="00E35434"/>
    <w:rsid w:val="00E3596E"/>
    <w:rsid w:val="00E41EE3"/>
    <w:rsid w:val="00E43A08"/>
    <w:rsid w:val="00E43D34"/>
    <w:rsid w:val="00E45365"/>
    <w:rsid w:val="00E458EA"/>
    <w:rsid w:val="00E46F70"/>
    <w:rsid w:val="00E47849"/>
    <w:rsid w:val="00E514AB"/>
    <w:rsid w:val="00E53457"/>
    <w:rsid w:val="00E57261"/>
    <w:rsid w:val="00E579F5"/>
    <w:rsid w:val="00E63A32"/>
    <w:rsid w:val="00E661D8"/>
    <w:rsid w:val="00E7050D"/>
    <w:rsid w:val="00E716A8"/>
    <w:rsid w:val="00E74896"/>
    <w:rsid w:val="00E76907"/>
    <w:rsid w:val="00E82FE4"/>
    <w:rsid w:val="00E84946"/>
    <w:rsid w:val="00E85128"/>
    <w:rsid w:val="00E8691E"/>
    <w:rsid w:val="00E94C25"/>
    <w:rsid w:val="00E94E4A"/>
    <w:rsid w:val="00E9631B"/>
    <w:rsid w:val="00EA3214"/>
    <w:rsid w:val="00EA6F25"/>
    <w:rsid w:val="00EB2A82"/>
    <w:rsid w:val="00EB4435"/>
    <w:rsid w:val="00EC00E5"/>
    <w:rsid w:val="00EC35D7"/>
    <w:rsid w:val="00EC3F0E"/>
    <w:rsid w:val="00EC4F4F"/>
    <w:rsid w:val="00EC6498"/>
    <w:rsid w:val="00ED29ED"/>
    <w:rsid w:val="00ED70FA"/>
    <w:rsid w:val="00EE63BD"/>
    <w:rsid w:val="00EE7A06"/>
    <w:rsid w:val="00EF0E94"/>
    <w:rsid w:val="00EF11B4"/>
    <w:rsid w:val="00EF507D"/>
    <w:rsid w:val="00EF55C0"/>
    <w:rsid w:val="00EF638D"/>
    <w:rsid w:val="00EF721A"/>
    <w:rsid w:val="00F0205C"/>
    <w:rsid w:val="00F04B6F"/>
    <w:rsid w:val="00F06EB9"/>
    <w:rsid w:val="00F07712"/>
    <w:rsid w:val="00F11880"/>
    <w:rsid w:val="00F11D1B"/>
    <w:rsid w:val="00F16409"/>
    <w:rsid w:val="00F16803"/>
    <w:rsid w:val="00F16F57"/>
    <w:rsid w:val="00F32976"/>
    <w:rsid w:val="00F33C04"/>
    <w:rsid w:val="00F3458E"/>
    <w:rsid w:val="00F36C08"/>
    <w:rsid w:val="00F45877"/>
    <w:rsid w:val="00F465E9"/>
    <w:rsid w:val="00F46B0B"/>
    <w:rsid w:val="00F47C15"/>
    <w:rsid w:val="00F47CCF"/>
    <w:rsid w:val="00F50D79"/>
    <w:rsid w:val="00F51BB1"/>
    <w:rsid w:val="00F540FF"/>
    <w:rsid w:val="00F5443D"/>
    <w:rsid w:val="00F57633"/>
    <w:rsid w:val="00F65223"/>
    <w:rsid w:val="00F6799B"/>
    <w:rsid w:val="00F67E0F"/>
    <w:rsid w:val="00F741ED"/>
    <w:rsid w:val="00F74B9A"/>
    <w:rsid w:val="00F76668"/>
    <w:rsid w:val="00F8071F"/>
    <w:rsid w:val="00F80969"/>
    <w:rsid w:val="00F8284D"/>
    <w:rsid w:val="00F8289F"/>
    <w:rsid w:val="00F84091"/>
    <w:rsid w:val="00F84B30"/>
    <w:rsid w:val="00F87A4B"/>
    <w:rsid w:val="00F9046C"/>
    <w:rsid w:val="00F91802"/>
    <w:rsid w:val="00F9626A"/>
    <w:rsid w:val="00FA196F"/>
    <w:rsid w:val="00FA2AAB"/>
    <w:rsid w:val="00FA38B1"/>
    <w:rsid w:val="00FB1A62"/>
    <w:rsid w:val="00FB34E4"/>
    <w:rsid w:val="00FB3B22"/>
    <w:rsid w:val="00FB7450"/>
    <w:rsid w:val="00FB7B26"/>
    <w:rsid w:val="00FC1CB7"/>
    <w:rsid w:val="00FC2CDC"/>
    <w:rsid w:val="00FC73E1"/>
    <w:rsid w:val="00FD08DA"/>
    <w:rsid w:val="00FD13A8"/>
    <w:rsid w:val="00FD4113"/>
    <w:rsid w:val="00FD6796"/>
    <w:rsid w:val="00FE066C"/>
    <w:rsid w:val="00FE0FD5"/>
    <w:rsid w:val="00FE3196"/>
    <w:rsid w:val="00FE5EB3"/>
    <w:rsid w:val="00FE6A0A"/>
    <w:rsid w:val="00FF3182"/>
    <w:rsid w:val="00FF40C1"/>
    <w:rsid w:val="00FF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433DA1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A5CA6B6780560FE61237C57594A5B9DF293AF7D589EEB44831CDDF64E3DCE1CB0CBC70F0883459e1D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3C83C-DA20-42D7-BC11-587C82CE5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18</Pages>
  <Words>5541</Words>
  <Characters>31590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37057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Антонова</dc:creator>
  <cp:lastModifiedBy>Кириллова А.И.</cp:lastModifiedBy>
  <cp:revision>5</cp:revision>
  <cp:lastPrinted>2013-11-21T08:36:00Z</cp:lastPrinted>
  <dcterms:created xsi:type="dcterms:W3CDTF">2016-11-17T06:06:00Z</dcterms:created>
  <dcterms:modified xsi:type="dcterms:W3CDTF">2016-11-17T07:46:00Z</dcterms:modified>
</cp:coreProperties>
</file>