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92" w:rsidRDefault="007C5992" w:rsidP="0020091F">
      <w:pPr>
        <w:keepNext/>
        <w:keepLines/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5992" w:rsidRDefault="007C5992" w:rsidP="0020091F">
      <w:pPr>
        <w:keepNext/>
        <w:keepLines/>
      </w:pPr>
    </w:p>
    <w:p w:rsidR="007C5992" w:rsidRDefault="007C5992" w:rsidP="0020091F">
      <w:pPr>
        <w:keepNext/>
        <w:keepLines/>
      </w:pPr>
    </w:p>
    <w:p w:rsidR="007C5992" w:rsidRDefault="007C5992" w:rsidP="0020091F">
      <w:pPr>
        <w:keepNext/>
        <w:keepLines/>
      </w:pPr>
    </w:p>
    <w:p w:rsidR="007C5992" w:rsidRDefault="007C5992" w:rsidP="0020091F">
      <w:pPr>
        <w:pStyle w:val="3"/>
        <w:keepNext/>
        <w:keepLines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C5992" w:rsidRDefault="007C5992" w:rsidP="0020091F">
      <w:pPr>
        <w:pStyle w:val="3"/>
        <w:keepNext/>
        <w:keepLines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C5992" w:rsidRDefault="007C5992" w:rsidP="0020091F">
      <w:pPr>
        <w:pStyle w:val="3"/>
        <w:keepNext/>
        <w:keepLines/>
        <w:rPr>
          <w:sz w:val="28"/>
          <w:szCs w:val="28"/>
        </w:rPr>
      </w:pPr>
    </w:p>
    <w:p w:rsidR="007C5992" w:rsidRDefault="007C5992" w:rsidP="0020091F">
      <w:pPr>
        <w:pStyle w:val="2"/>
        <w:keepNext/>
        <w:keepLines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C5992" w:rsidRPr="004562D6" w:rsidRDefault="007C5992" w:rsidP="0020091F">
      <w:pPr>
        <w:pStyle w:val="2"/>
        <w:keepNext/>
        <w:keepLines/>
        <w:rPr>
          <w:b/>
          <w:sz w:val="26"/>
          <w:szCs w:val="26"/>
        </w:rPr>
      </w:pPr>
    </w:p>
    <w:p w:rsidR="007C5992" w:rsidRDefault="00767849" w:rsidP="00767849">
      <w:pPr>
        <w:pStyle w:val="2"/>
        <w:keepNext/>
        <w:keepLines/>
        <w:rPr>
          <w:sz w:val="16"/>
          <w:szCs w:val="16"/>
        </w:rPr>
      </w:pPr>
      <w:r>
        <w:rPr>
          <w:sz w:val="26"/>
          <w:szCs w:val="26"/>
        </w:rPr>
        <w:t>29.09.2016 № 1043</w:t>
      </w:r>
    </w:p>
    <w:p w:rsidR="00106D23" w:rsidRDefault="00106D23" w:rsidP="0020091F">
      <w:pPr>
        <w:keepNext/>
        <w:keepLines/>
        <w:ind w:right="-1475"/>
        <w:jc w:val="both"/>
        <w:rPr>
          <w:sz w:val="16"/>
          <w:szCs w:val="16"/>
        </w:rPr>
      </w:pPr>
    </w:p>
    <w:p w:rsidR="007C5992" w:rsidRPr="004562D6" w:rsidRDefault="007C5992" w:rsidP="0020091F">
      <w:pPr>
        <w:keepNext/>
        <w:keepLines/>
        <w:jc w:val="both"/>
        <w:rPr>
          <w:sz w:val="26"/>
          <w:szCs w:val="26"/>
        </w:rPr>
      </w:pPr>
      <w:r w:rsidRPr="004562D6">
        <w:rPr>
          <w:sz w:val="26"/>
          <w:szCs w:val="26"/>
        </w:rPr>
        <w:t>Об утверждении членов</w:t>
      </w:r>
      <w:r w:rsidR="00F007A1">
        <w:rPr>
          <w:sz w:val="26"/>
          <w:szCs w:val="26"/>
        </w:rPr>
        <w:t xml:space="preserve"> </w:t>
      </w:r>
      <w:r w:rsidRPr="004562D6">
        <w:rPr>
          <w:sz w:val="26"/>
          <w:szCs w:val="26"/>
        </w:rPr>
        <w:t>Общественной палаты</w:t>
      </w:r>
    </w:p>
    <w:p w:rsidR="007C5992" w:rsidRDefault="007C5992" w:rsidP="0020091F">
      <w:pPr>
        <w:keepNext/>
        <w:keepLines/>
        <w:jc w:val="both"/>
        <w:rPr>
          <w:sz w:val="26"/>
          <w:szCs w:val="26"/>
        </w:rPr>
      </w:pPr>
      <w:proofErr w:type="gramStart"/>
      <w:r w:rsidRPr="004562D6">
        <w:rPr>
          <w:sz w:val="26"/>
          <w:szCs w:val="26"/>
        </w:rPr>
        <w:t>Гаврилов-Ямского</w:t>
      </w:r>
      <w:proofErr w:type="gramEnd"/>
      <w:r w:rsidR="00F007A1">
        <w:rPr>
          <w:sz w:val="26"/>
          <w:szCs w:val="26"/>
        </w:rPr>
        <w:t xml:space="preserve"> </w:t>
      </w:r>
      <w:r w:rsidRPr="004562D6">
        <w:rPr>
          <w:sz w:val="26"/>
          <w:szCs w:val="26"/>
        </w:rPr>
        <w:t xml:space="preserve">муниципального района </w:t>
      </w:r>
    </w:p>
    <w:p w:rsidR="00F007A1" w:rsidRPr="004562D6" w:rsidRDefault="00F007A1" w:rsidP="0020091F">
      <w:pPr>
        <w:keepNext/>
        <w:keepLines/>
        <w:jc w:val="both"/>
        <w:rPr>
          <w:sz w:val="26"/>
          <w:szCs w:val="26"/>
        </w:rPr>
      </w:pPr>
      <w:r>
        <w:rPr>
          <w:sz w:val="26"/>
          <w:szCs w:val="26"/>
        </w:rPr>
        <w:t>четвертого созыва</w:t>
      </w:r>
    </w:p>
    <w:p w:rsidR="00106D23" w:rsidRPr="0020091F" w:rsidRDefault="00106D23" w:rsidP="0020091F">
      <w:pPr>
        <w:keepNext/>
        <w:keepLines/>
        <w:ind w:firstLine="567"/>
        <w:jc w:val="both"/>
        <w:rPr>
          <w:sz w:val="16"/>
          <w:szCs w:val="16"/>
        </w:rPr>
      </w:pPr>
    </w:p>
    <w:p w:rsidR="007C5992" w:rsidRDefault="007C5992" w:rsidP="00767849">
      <w:pPr>
        <w:keepNext/>
        <w:keepLines/>
        <w:ind w:firstLine="567"/>
        <w:jc w:val="both"/>
        <w:rPr>
          <w:sz w:val="26"/>
          <w:szCs w:val="26"/>
        </w:rPr>
      </w:pPr>
      <w:r w:rsidRPr="004562D6">
        <w:rPr>
          <w:sz w:val="26"/>
          <w:szCs w:val="26"/>
        </w:rPr>
        <w:t xml:space="preserve">На основании решения Собрания представителей </w:t>
      </w:r>
      <w:proofErr w:type="gramStart"/>
      <w:r w:rsidRPr="004562D6">
        <w:rPr>
          <w:sz w:val="26"/>
          <w:szCs w:val="26"/>
        </w:rPr>
        <w:t>Гаврилов-Ямского</w:t>
      </w:r>
      <w:proofErr w:type="gramEnd"/>
      <w:r w:rsidRPr="004562D6">
        <w:rPr>
          <w:sz w:val="26"/>
          <w:szCs w:val="26"/>
        </w:rPr>
        <w:t xml:space="preserve"> муниципального района от 16.12.2008</w:t>
      </w:r>
      <w:r w:rsidR="004562D6">
        <w:rPr>
          <w:sz w:val="26"/>
          <w:szCs w:val="26"/>
        </w:rPr>
        <w:t xml:space="preserve"> года</w:t>
      </w:r>
      <w:r w:rsidRPr="004562D6">
        <w:rPr>
          <w:sz w:val="26"/>
          <w:szCs w:val="26"/>
        </w:rPr>
        <w:t xml:space="preserve"> № 60 «Об утверждении Положения об Общественной палате Гаврилов-Ямского муниципального района»,</w:t>
      </w:r>
      <w:r w:rsidR="00106D23">
        <w:rPr>
          <w:sz w:val="26"/>
          <w:szCs w:val="26"/>
        </w:rPr>
        <w:t xml:space="preserve"> руководствуясь статьей 26 Устава Гаврилов-Ямского муниципального района,</w:t>
      </w:r>
    </w:p>
    <w:p w:rsidR="00106D23" w:rsidRPr="004562D6" w:rsidRDefault="00106D23" w:rsidP="0020091F">
      <w:pPr>
        <w:keepNext/>
        <w:keepLines/>
        <w:jc w:val="both"/>
        <w:rPr>
          <w:sz w:val="26"/>
          <w:szCs w:val="26"/>
        </w:rPr>
      </w:pPr>
    </w:p>
    <w:p w:rsidR="007C5992" w:rsidRPr="004562D6" w:rsidRDefault="004C64EE" w:rsidP="0020091F">
      <w:pPr>
        <w:keepNext/>
        <w:keepLines/>
        <w:rPr>
          <w:sz w:val="26"/>
          <w:szCs w:val="26"/>
        </w:rPr>
      </w:pPr>
      <w:r w:rsidRPr="004562D6">
        <w:rPr>
          <w:sz w:val="26"/>
          <w:szCs w:val="26"/>
        </w:rPr>
        <w:t xml:space="preserve">АДМИНИСТРАЦИЯ </w:t>
      </w:r>
      <w:r w:rsidR="00106D23">
        <w:rPr>
          <w:sz w:val="26"/>
          <w:szCs w:val="26"/>
        </w:rPr>
        <w:t xml:space="preserve"> </w:t>
      </w:r>
      <w:r w:rsidRPr="004562D6">
        <w:rPr>
          <w:sz w:val="26"/>
          <w:szCs w:val="26"/>
        </w:rPr>
        <w:t xml:space="preserve">МУНИЦИПАЛЬНОГО  РАЙОНА </w:t>
      </w:r>
      <w:r w:rsidR="00106D23">
        <w:rPr>
          <w:sz w:val="26"/>
          <w:szCs w:val="26"/>
        </w:rPr>
        <w:t xml:space="preserve"> </w:t>
      </w:r>
      <w:r w:rsidR="007C5992" w:rsidRPr="004562D6">
        <w:rPr>
          <w:sz w:val="26"/>
          <w:szCs w:val="26"/>
        </w:rPr>
        <w:t>ПОСТАНОВЛЯ</w:t>
      </w:r>
      <w:r w:rsidRPr="004562D6">
        <w:rPr>
          <w:sz w:val="26"/>
          <w:szCs w:val="26"/>
        </w:rPr>
        <w:t>ЕТ</w:t>
      </w:r>
      <w:r w:rsidR="007C5992" w:rsidRPr="004562D6">
        <w:rPr>
          <w:sz w:val="26"/>
          <w:szCs w:val="26"/>
        </w:rPr>
        <w:t>:</w:t>
      </w:r>
    </w:p>
    <w:p w:rsidR="00106D23" w:rsidRPr="00154790" w:rsidRDefault="00106D23" w:rsidP="0020091F">
      <w:pPr>
        <w:keepNext/>
        <w:keepLines/>
        <w:ind w:firstLine="720"/>
        <w:jc w:val="both"/>
        <w:rPr>
          <w:sz w:val="16"/>
          <w:szCs w:val="16"/>
        </w:rPr>
      </w:pPr>
    </w:p>
    <w:p w:rsidR="007C5992" w:rsidRPr="0020091F" w:rsidRDefault="007C5992" w:rsidP="0020091F">
      <w:pPr>
        <w:keepNext/>
        <w:keepLines/>
        <w:ind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 xml:space="preserve">1. Утвердить членами Общественной палаты </w:t>
      </w:r>
      <w:proofErr w:type="gramStart"/>
      <w:r w:rsidRPr="0020091F">
        <w:rPr>
          <w:sz w:val="26"/>
          <w:szCs w:val="26"/>
        </w:rPr>
        <w:t>Гаврилов-Ямского</w:t>
      </w:r>
      <w:proofErr w:type="gramEnd"/>
      <w:r w:rsidRPr="0020091F">
        <w:rPr>
          <w:sz w:val="26"/>
          <w:szCs w:val="26"/>
        </w:rPr>
        <w:t xml:space="preserve"> муниципального района </w:t>
      </w:r>
      <w:r w:rsidR="005F05B5" w:rsidRPr="0020091F">
        <w:rPr>
          <w:sz w:val="26"/>
          <w:szCs w:val="26"/>
        </w:rPr>
        <w:t>четвертого</w:t>
      </w:r>
      <w:r w:rsidRPr="0020091F">
        <w:rPr>
          <w:sz w:val="26"/>
          <w:szCs w:val="26"/>
        </w:rPr>
        <w:t xml:space="preserve"> созыва следующих лиц: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>Артемичев Александр Николаевич – врач-невролог ГУЗ ЯО «</w:t>
      </w:r>
      <w:proofErr w:type="gramStart"/>
      <w:r w:rsidRPr="0020091F">
        <w:rPr>
          <w:sz w:val="26"/>
          <w:szCs w:val="26"/>
        </w:rPr>
        <w:t>Гаврилов-Ямская</w:t>
      </w:r>
      <w:proofErr w:type="gramEnd"/>
      <w:r w:rsidRPr="0020091F">
        <w:rPr>
          <w:sz w:val="26"/>
          <w:szCs w:val="26"/>
        </w:rPr>
        <w:t xml:space="preserve"> ЦРБ»;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 xml:space="preserve">Ватутина Ирина Николаевна – председатель </w:t>
      </w:r>
      <w:r w:rsidR="00106D23">
        <w:rPr>
          <w:sz w:val="26"/>
          <w:szCs w:val="26"/>
        </w:rPr>
        <w:t>О</w:t>
      </w:r>
      <w:r w:rsidRPr="0020091F">
        <w:rPr>
          <w:sz w:val="26"/>
          <w:szCs w:val="26"/>
        </w:rPr>
        <w:t xml:space="preserve">тделения ЯООО ветеранов (пенсионеров) войны, труда, </w:t>
      </w:r>
      <w:r w:rsidR="00F007A1" w:rsidRPr="0020091F">
        <w:rPr>
          <w:sz w:val="26"/>
          <w:szCs w:val="26"/>
        </w:rPr>
        <w:t>В</w:t>
      </w:r>
      <w:r w:rsidRPr="0020091F">
        <w:rPr>
          <w:sz w:val="26"/>
          <w:szCs w:val="26"/>
        </w:rPr>
        <w:t xml:space="preserve">ооруженных сил и правоохранительных органов </w:t>
      </w:r>
      <w:proofErr w:type="gramStart"/>
      <w:r w:rsidRPr="0020091F">
        <w:rPr>
          <w:sz w:val="26"/>
          <w:szCs w:val="26"/>
        </w:rPr>
        <w:t>Гаврилов-Ямского</w:t>
      </w:r>
      <w:proofErr w:type="gramEnd"/>
      <w:r w:rsidRPr="0020091F">
        <w:rPr>
          <w:sz w:val="26"/>
          <w:szCs w:val="26"/>
        </w:rPr>
        <w:t xml:space="preserve"> муниципального района Ярославской области;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spellStart"/>
      <w:r w:rsidRPr="0020091F">
        <w:rPr>
          <w:sz w:val="26"/>
          <w:szCs w:val="26"/>
        </w:rPr>
        <w:t>Ивонтьева</w:t>
      </w:r>
      <w:proofErr w:type="spellEnd"/>
      <w:r w:rsidRPr="0020091F">
        <w:rPr>
          <w:sz w:val="26"/>
          <w:szCs w:val="26"/>
        </w:rPr>
        <w:t xml:space="preserve"> Екатерина Сергеевна – и.о. директора МУ «Молодежный центр»;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 xml:space="preserve">Исаева Ирина Константиновна – директор ООО «Гаврилов-Ямский лен», </w:t>
      </w:r>
      <w:r w:rsidR="00F007A1" w:rsidRPr="0020091F">
        <w:rPr>
          <w:sz w:val="26"/>
          <w:szCs w:val="26"/>
        </w:rPr>
        <w:t>председатель</w:t>
      </w:r>
      <w:r w:rsidRPr="0020091F">
        <w:rPr>
          <w:sz w:val="26"/>
          <w:szCs w:val="26"/>
        </w:rPr>
        <w:t xml:space="preserve"> Общественной палаты городского поселения Гаврилов-Ям</w:t>
      </w:r>
      <w:r w:rsidR="00154790">
        <w:rPr>
          <w:sz w:val="26"/>
          <w:szCs w:val="26"/>
        </w:rPr>
        <w:t xml:space="preserve"> второго созыва</w:t>
      </w:r>
      <w:r w:rsidRPr="0020091F">
        <w:rPr>
          <w:sz w:val="26"/>
          <w:szCs w:val="26"/>
        </w:rPr>
        <w:t>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>Николаев Александр Анатольевич – председатель первичной профсоюзной организации ОАО ГМЗ «Агат» Российского профессионального союза трудящихся авиационной промышленности;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proofErr w:type="spellStart"/>
      <w:r w:rsidRPr="0020091F">
        <w:rPr>
          <w:sz w:val="26"/>
          <w:szCs w:val="26"/>
        </w:rPr>
        <w:t>Резвецов</w:t>
      </w:r>
      <w:proofErr w:type="spellEnd"/>
      <w:r w:rsidRPr="0020091F">
        <w:rPr>
          <w:sz w:val="26"/>
          <w:szCs w:val="26"/>
        </w:rPr>
        <w:t xml:space="preserve"> </w:t>
      </w:r>
      <w:proofErr w:type="spellStart"/>
      <w:r w:rsidRPr="0020091F">
        <w:rPr>
          <w:sz w:val="26"/>
          <w:szCs w:val="26"/>
        </w:rPr>
        <w:t>Джорж</w:t>
      </w:r>
      <w:proofErr w:type="spellEnd"/>
      <w:r w:rsidRPr="0020091F">
        <w:rPr>
          <w:sz w:val="26"/>
          <w:szCs w:val="26"/>
        </w:rPr>
        <w:t xml:space="preserve"> Борисович - методист муниципального образовательного учреждения  «Информационно-методический центр»;</w:t>
      </w:r>
    </w:p>
    <w:p w:rsidR="004C64EE" w:rsidRPr="0020091F" w:rsidRDefault="004C64EE" w:rsidP="0020091F">
      <w:pPr>
        <w:pStyle w:val="a8"/>
        <w:keepNext/>
        <w:keepLines/>
        <w:numPr>
          <w:ilvl w:val="0"/>
          <w:numId w:val="1"/>
        </w:numPr>
        <w:ind w:left="0" w:firstLine="567"/>
        <w:jc w:val="both"/>
        <w:rPr>
          <w:color w:val="FF0000"/>
          <w:sz w:val="26"/>
          <w:szCs w:val="26"/>
        </w:rPr>
      </w:pPr>
      <w:r w:rsidRPr="0020091F">
        <w:rPr>
          <w:sz w:val="26"/>
          <w:szCs w:val="26"/>
        </w:rPr>
        <w:t xml:space="preserve">Тихонов Сергей Анатольевич – директор ООО АТП «Пассажирские перевозки», председатель Координационного совета по малому и среднему предпринимательству при Главе </w:t>
      </w:r>
      <w:proofErr w:type="gramStart"/>
      <w:r w:rsidRPr="0020091F">
        <w:rPr>
          <w:sz w:val="26"/>
          <w:szCs w:val="26"/>
        </w:rPr>
        <w:t>Гаврилов-Ямского</w:t>
      </w:r>
      <w:proofErr w:type="gramEnd"/>
      <w:r w:rsidRPr="0020091F">
        <w:rPr>
          <w:sz w:val="26"/>
          <w:szCs w:val="26"/>
        </w:rPr>
        <w:t xml:space="preserve"> муниципального района.</w:t>
      </w:r>
    </w:p>
    <w:p w:rsidR="00FB6750" w:rsidRPr="0020091F" w:rsidRDefault="007C5992" w:rsidP="0020091F">
      <w:pPr>
        <w:keepNext/>
        <w:keepLines/>
        <w:ind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 xml:space="preserve">2. </w:t>
      </w:r>
      <w:proofErr w:type="gramStart"/>
      <w:r w:rsidR="00FB6750" w:rsidRPr="0020091F">
        <w:rPr>
          <w:sz w:val="26"/>
          <w:szCs w:val="26"/>
        </w:rPr>
        <w:t>Контроль за</w:t>
      </w:r>
      <w:proofErr w:type="gramEnd"/>
      <w:r w:rsidR="00FB6750" w:rsidRPr="0020091F">
        <w:rPr>
          <w:sz w:val="26"/>
          <w:szCs w:val="26"/>
        </w:rPr>
        <w:t xml:space="preserve"> исполнением постановления возложить на управляющего делами Администрации муниципального района</w:t>
      </w:r>
      <w:r w:rsidR="004C64EE" w:rsidRPr="0020091F">
        <w:rPr>
          <w:sz w:val="26"/>
          <w:szCs w:val="26"/>
        </w:rPr>
        <w:t xml:space="preserve"> – начальника </w:t>
      </w:r>
      <w:r w:rsidR="004562D6" w:rsidRPr="0020091F">
        <w:rPr>
          <w:sz w:val="26"/>
          <w:szCs w:val="26"/>
        </w:rPr>
        <w:t xml:space="preserve">отдела по </w:t>
      </w:r>
      <w:r w:rsidR="004C64EE" w:rsidRPr="0020091F">
        <w:rPr>
          <w:sz w:val="26"/>
          <w:szCs w:val="26"/>
        </w:rPr>
        <w:t>организационно-правово</w:t>
      </w:r>
      <w:r w:rsidR="004562D6" w:rsidRPr="0020091F">
        <w:rPr>
          <w:sz w:val="26"/>
          <w:szCs w:val="26"/>
        </w:rPr>
        <w:t xml:space="preserve">й работе и муниципальной службе </w:t>
      </w:r>
      <w:proofErr w:type="spellStart"/>
      <w:r w:rsidR="00FB6750" w:rsidRPr="0020091F">
        <w:rPr>
          <w:sz w:val="26"/>
          <w:szCs w:val="26"/>
        </w:rPr>
        <w:t>Ширшину</w:t>
      </w:r>
      <w:proofErr w:type="spellEnd"/>
      <w:r w:rsidR="00FB6750" w:rsidRPr="0020091F">
        <w:rPr>
          <w:sz w:val="26"/>
          <w:szCs w:val="26"/>
        </w:rPr>
        <w:t xml:space="preserve"> М.Ю.</w:t>
      </w:r>
    </w:p>
    <w:p w:rsidR="0020091F" w:rsidRPr="0020091F" w:rsidRDefault="0020091F" w:rsidP="0020091F">
      <w:pPr>
        <w:keepNext/>
        <w:keepLines/>
        <w:ind w:firstLine="567"/>
        <w:contextualSpacing/>
        <w:jc w:val="both"/>
        <w:rPr>
          <w:sz w:val="26"/>
          <w:szCs w:val="26"/>
        </w:rPr>
      </w:pPr>
      <w:r w:rsidRPr="0020091F">
        <w:rPr>
          <w:sz w:val="26"/>
          <w:szCs w:val="26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7C5992" w:rsidRPr="0020091F" w:rsidRDefault="0020091F" w:rsidP="0020091F">
      <w:pPr>
        <w:keepNext/>
        <w:keepLines/>
        <w:ind w:firstLine="567"/>
        <w:jc w:val="both"/>
        <w:rPr>
          <w:sz w:val="26"/>
          <w:szCs w:val="26"/>
        </w:rPr>
      </w:pPr>
      <w:r w:rsidRPr="0020091F">
        <w:rPr>
          <w:sz w:val="26"/>
          <w:szCs w:val="26"/>
        </w:rPr>
        <w:t>4</w:t>
      </w:r>
      <w:r w:rsidR="00FB6750" w:rsidRPr="0020091F">
        <w:rPr>
          <w:sz w:val="26"/>
          <w:szCs w:val="26"/>
        </w:rPr>
        <w:t xml:space="preserve">. </w:t>
      </w:r>
      <w:r w:rsidR="007C5992" w:rsidRPr="0020091F">
        <w:rPr>
          <w:sz w:val="26"/>
          <w:szCs w:val="26"/>
        </w:rPr>
        <w:t>Постановление вступает в силу с момента подписания.</w:t>
      </w:r>
    </w:p>
    <w:p w:rsidR="00106D23" w:rsidRPr="00154790" w:rsidRDefault="00106D23" w:rsidP="0020091F">
      <w:pPr>
        <w:keepNext/>
        <w:keepLines/>
        <w:jc w:val="both"/>
        <w:rPr>
          <w:sz w:val="16"/>
          <w:szCs w:val="16"/>
        </w:rPr>
      </w:pPr>
    </w:p>
    <w:p w:rsidR="007C5992" w:rsidRPr="004562D6" w:rsidRDefault="007C5992" w:rsidP="0020091F">
      <w:pPr>
        <w:pStyle w:val="a3"/>
        <w:keepNext/>
        <w:keepLines/>
        <w:ind w:right="-425"/>
        <w:jc w:val="left"/>
        <w:rPr>
          <w:sz w:val="26"/>
          <w:szCs w:val="26"/>
        </w:rPr>
      </w:pPr>
      <w:r w:rsidRPr="004562D6">
        <w:rPr>
          <w:sz w:val="26"/>
          <w:szCs w:val="26"/>
        </w:rPr>
        <w:t>Глава Администрации</w:t>
      </w:r>
    </w:p>
    <w:p w:rsidR="007C5992" w:rsidRPr="004562D6" w:rsidRDefault="007C5992" w:rsidP="0020091F">
      <w:pPr>
        <w:pStyle w:val="a3"/>
        <w:keepNext/>
        <w:keepLines/>
        <w:ind w:right="-425"/>
        <w:jc w:val="left"/>
        <w:rPr>
          <w:sz w:val="26"/>
          <w:szCs w:val="26"/>
        </w:rPr>
      </w:pPr>
      <w:r w:rsidRPr="004562D6">
        <w:rPr>
          <w:sz w:val="26"/>
          <w:szCs w:val="26"/>
        </w:rPr>
        <w:t xml:space="preserve">муниципального района                                                              </w:t>
      </w:r>
      <w:r w:rsidR="004562D6">
        <w:rPr>
          <w:sz w:val="26"/>
          <w:szCs w:val="26"/>
        </w:rPr>
        <w:tab/>
      </w:r>
      <w:r w:rsidR="004562D6" w:rsidRPr="004562D6">
        <w:rPr>
          <w:sz w:val="26"/>
          <w:szCs w:val="26"/>
        </w:rPr>
        <w:t>В.И.Серебряков</w:t>
      </w:r>
      <w:r w:rsidRPr="004562D6">
        <w:rPr>
          <w:sz w:val="26"/>
          <w:szCs w:val="26"/>
        </w:rPr>
        <w:t xml:space="preserve">    </w:t>
      </w:r>
      <w:bookmarkStart w:id="0" w:name="_GoBack"/>
      <w:bookmarkEnd w:id="0"/>
    </w:p>
    <w:sectPr w:rsidR="007C5992" w:rsidRPr="004562D6" w:rsidSect="00767849">
      <w:pgSz w:w="11906" w:h="16838"/>
      <w:pgMar w:top="1134" w:right="567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0236BE"/>
    <w:multiLevelType w:val="hybridMultilevel"/>
    <w:tmpl w:val="CCC41734"/>
    <w:lvl w:ilvl="0" w:tplc="AF0A8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C5992"/>
    <w:rsid w:val="00106D23"/>
    <w:rsid w:val="00154790"/>
    <w:rsid w:val="0020091F"/>
    <w:rsid w:val="00223124"/>
    <w:rsid w:val="004562D6"/>
    <w:rsid w:val="004C64EE"/>
    <w:rsid w:val="005F05B5"/>
    <w:rsid w:val="00767849"/>
    <w:rsid w:val="007C5992"/>
    <w:rsid w:val="00AB08CA"/>
    <w:rsid w:val="00AF2F41"/>
    <w:rsid w:val="00F007A1"/>
    <w:rsid w:val="00FB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64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599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59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7C5992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7C5992"/>
    <w:pPr>
      <w:jc w:val="center"/>
    </w:pPr>
    <w:rPr>
      <w:sz w:val="24"/>
    </w:rPr>
  </w:style>
  <w:style w:type="character" w:customStyle="1" w:styleId="30">
    <w:name w:val="Основной текст 3 Знак"/>
    <w:basedOn w:val="a0"/>
    <w:link w:val="3"/>
    <w:rsid w:val="007C59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B675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675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4C64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C64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Пользователь7</cp:lastModifiedBy>
  <cp:revision>4</cp:revision>
  <cp:lastPrinted>2016-09-29T08:17:00Z</cp:lastPrinted>
  <dcterms:created xsi:type="dcterms:W3CDTF">2016-09-29T08:17:00Z</dcterms:created>
  <dcterms:modified xsi:type="dcterms:W3CDTF">2016-10-05T05:10:00Z</dcterms:modified>
</cp:coreProperties>
</file>