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A" w:rsidRPr="0056524B" w:rsidRDefault="0009017A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6524B">
        <w:rPr>
          <w:sz w:val="28"/>
          <w:szCs w:val="28"/>
        </w:rPr>
        <w:t>ПОЯСНИТЕЛЬНАЯ ЗАПИСКА</w:t>
      </w:r>
    </w:p>
    <w:p w:rsidR="0056524B" w:rsidRPr="0056524B" w:rsidRDefault="00BC61EE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 </w:t>
      </w:r>
      <w:r w:rsidR="0046763E">
        <w:rPr>
          <w:rFonts w:ascii="Times New Roman" w:hAnsi="Times New Roman" w:cs="Times New Roman"/>
          <w:sz w:val="28"/>
          <w:szCs w:val="28"/>
        </w:rPr>
        <w:t>проекту приказа</w:t>
      </w:r>
    </w:p>
    <w:p w:rsidR="0046763E" w:rsidRDefault="0046763E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и труда 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551AEB" w:rsidRDefault="0056524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24B">
        <w:rPr>
          <w:rFonts w:ascii="Times New Roman" w:hAnsi="Times New Roman" w:cs="Times New Roman"/>
          <w:sz w:val="28"/>
          <w:szCs w:val="28"/>
        </w:rPr>
        <w:t>Гаврилов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 w:rsidRPr="0056524B">
        <w:rPr>
          <w:rFonts w:ascii="Times New Roman" w:hAnsi="Times New Roman" w:cs="Times New Roman"/>
          <w:sz w:val="28"/>
          <w:szCs w:val="28"/>
        </w:rPr>
        <w:t>-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 w:rsidRPr="0056524B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</w:p>
    <w:p w:rsidR="0056524B" w:rsidRDefault="00551AEB" w:rsidP="00565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46763E">
        <w:rPr>
          <w:rFonts w:ascii="Times New Roman" w:hAnsi="Times New Roman" w:cs="Times New Roman"/>
          <w:sz w:val="28"/>
          <w:szCs w:val="28"/>
        </w:rPr>
        <w:t xml:space="preserve">приказ Управления социальной защиты населения и труда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7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</w:t>
      </w:r>
      <w:r w:rsidR="0046763E">
        <w:rPr>
          <w:rFonts w:ascii="Times New Roman" w:hAnsi="Times New Roman" w:cs="Times New Roman"/>
          <w:sz w:val="28"/>
          <w:szCs w:val="28"/>
        </w:rPr>
        <w:t>кого муниципального района от 23.08.2017 № 529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524B" w:rsidRPr="0056524B" w:rsidRDefault="0056524B" w:rsidP="005652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51AEB" w:rsidRDefault="003A1018" w:rsidP="003A101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Проект настоящего </w:t>
      </w:r>
      <w:r w:rsidR="0046763E">
        <w:rPr>
          <w:rFonts w:ascii="Times New Roman" w:hAnsi="Times New Roman" w:cs="Times New Roman"/>
          <w:sz w:val="28"/>
          <w:szCs w:val="28"/>
        </w:rPr>
        <w:t>приказа</w:t>
      </w:r>
      <w:r w:rsidR="0035425F" w:rsidRPr="00E32FA0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</w:t>
      </w:r>
      <w:r w:rsidR="00E32FA0" w:rsidRPr="00E32FA0">
        <w:rPr>
          <w:rFonts w:ascii="Times New Roman" w:hAnsi="Times New Roman" w:cs="Times New Roman"/>
          <w:sz w:val="28"/>
          <w:szCs w:val="28"/>
        </w:rPr>
        <w:t xml:space="preserve">муниципальных нужд", </w:t>
      </w:r>
      <w:r w:rsidR="0035425F" w:rsidRPr="00E32FA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</w:t>
      </w:r>
      <w:proofErr w:type="gramEnd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425F" w:rsidRPr="00E32FA0">
        <w:rPr>
          <w:rFonts w:ascii="Times New Roman" w:hAnsi="Times New Roman" w:cs="Times New Roman"/>
          <w:sz w:val="28"/>
          <w:szCs w:val="28"/>
        </w:rPr>
        <w:t xml:space="preserve">работ, услуг (в том числе предельных цен товаров, работ, услуг)", </w:t>
      </w:r>
      <w:r w:rsidR="00E32FA0" w:rsidRPr="00E32FA0">
        <w:rPr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</w:t>
      </w:r>
      <w:r w:rsidR="00DB0827">
        <w:rPr>
          <w:rFonts w:ascii="Times New Roman" w:hAnsi="Times New Roman" w:cs="Times New Roman"/>
          <w:sz w:val="28"/>
          <w:szCs w:val="28"/>
        </w:rPr>
        <w:t>-Ямского муниципального района.</w:t>
      </w:r>
      <w:proofErr w:type="gramEnd"/>
    </w:p>
    <w:p w:rsidR="00551AEB" w:rsidRPr="00551AEB" w:rsidRDefault="003A1018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6763E">
        <w:rPr>
          <w:sz w:val="28"/>
          <w:szCs w:val="28"/>
        </w:rPr>
        <w:t>Проект приказа</w:t>
      </w:r>
      <w:r w:rsidR="00551AEB" w:rsidRPr="00551AEB">
        <w:rPr>
          <w:sz w:val="28"/>
          <w:szCs w:val="28"/>
        </w:rPr>
        <w:t xml:space="preserve">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56524B" w:rsidRPr="0056524B" w:rsidRDefault="00551AEB" w:rsidP="003A10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AEB">
        <w:rPr>
          <w:sz w:val="28"/>
          <w:szCs w:val="28"/>
        </w:rPr>
        <w:t xml:space="preserve">- внесение изменений в </w:t>
      </w:r>
      <w:r w:rsidRPr="00551AEB">
        <w:rPr>
          <w:b/>
          <w:bCs/>
          <w:sz w:val="28"/>
          <w:szCs w:val="28"/>
        </w:rPr>
        <w:t>перечень</w:t>
      </w:r>
      <w:r w:rsidRPr="00551AEB">
        <w:rPr>
          <w:sz w:val="28"/>
          <w:szCs w:val="28"/>
        </w:rP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и форму </w:t>
      </w:r>
      <w:hyperlink r:id="rId5" w:history="1">
        <w:r w:rsidRPr="00551AEB">
          <w:rPr>
            <w:sz w:val="28"/>
            <w:szCs w:val="28"/>
          </w:rPr>
          <w:t>перечня</w:t>
        </w:r>
      </w:hyperlink>
      <w:r w:rsidRPr="00551AEB">
        <w:rPr>
          <w:sz w:val="28"/>
          <w:szCs w:val="28"/>
        </w:rPr>
        <w:t xml:space="preserve"> отдельных видов товаров, работ, услуг, их потребительских свойств (в том числе качества) и иных характеристик (в том числе предельных цен товаров, работ, услуг)</w:t>
      </w:r>
      <w:r w:rsidR="003A1018">
        <w:rPr>
          <w:sz w:val="28"/>
          <w:szCs w:val="28"/>
        </w:rPr>
        <w:t>.</w:t>
      </w:r>
    </w:p>
    <w:p w:rsidR="0056524B" w:rsidRPr="0056524B" w:rsidRDefault="00702D83" w:rsidP="003A1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отсутствует.</w:t>
      </w:r>
    </w:p>
    <w:p w:rsidR="0056524B" w:rsidRP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56524B" w:rsidRDefault="00BC61EE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02D83">
        <w:rPr>
          <w:rFonts w:ascii="Times New Roman" w:hAnsi="Times New Roman" w:cs="Times New Roman"/>
          <w:sz w:val="28"/>
          <w:szCs w:val="28"/>
        </w:rPr>
        <w:t>приказа</w:t>
      </w:r>
      <w:r w:rsidR="00DB0827">
        <w:rPr>
          <w:rFonts w:ascii="Times New Roman" w:hAnsi="Times New Roman" w:cs="Times New Roman"/>
          <w:sz w:val="28"/>
          <w:szCs w:val="28"/>
        </w:rPr>
        <w:t xml:space="preserve"> </w:t>
      </w:r>
      <w:r w:rsidR="0056524B" w:rsidRPr="0056524B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 </w:t>
      </w:r>
      <w:proofErr w:type="gramStart"/>
      <w:r w:rsidR="0056524B" w:rsidRPr="005652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6524B" w:rsidRPr="0056524B"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6" w:history="1">
        <w:r w:rsidR="0056524B" w:rsidRPr="0056524B">
          <w:rPr>
            <w:rStyle w:val="a5"/>
            <w:rFonts w:ascii="Times New Roman" w:hAnsi="Times New Roman" w:cs="Times New Roman"/>
            <w:sz w:val="28"/>
            <w:szCs w:val="28"/>
          </w:rPr>
          <w:t>http://www.gavyam.ru/regulatory/bills/</w:t>
        </w:r>
      </w:hyperlink>
      <w:r w:rsidR="0056524B" w:rsidRPr="0056524B">
        <w:rPr>
          <w:rFonts w:ascii="Times New Roman" w:hAnsi="Times New Roman" w:cs="Times New Roman"/>
          <w:sz w:val="28"/>
          <w:szCs w:val="28"/>
        </w:rPr>
        <w:t>). Срок обсуждения проекта постановления  не менее 7 (семь) календарных дней с момента размещения.</w:t>
      </w:r>
    </w:p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27" w:rsidRDefault="00DB0827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27" w:rsidRDefault="00DB0827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27" w:rsidRDefault="00DB0827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27" w:rsidRDefault="00DB0827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827" w:rsidRDefault="00DB0827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18" w:rsidRPr="007333CE" w:rsidRDefault="003A1018" w:rsidP="003A101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02D83" w:rsidRPr="006518FD" w:rsidRDefault="00702D83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D83" w:rsidRPr="00124D94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Управление социальной защиты населения и труда</w:t>
      </w:r>
    </w:p>
    <w:p w:rsidR="00702D83" w:rsidRPr="00124D94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124D94">
        <w:rPr>
          <w:rFonts w:ascii="Times New Roman" w:hAnsi="Times New Roman" w:cs="Times New Roman"/>
          <w:b/>
          <w:sz w:val="24"/>
          <w:szCs w:val="24"/>
        </w:rPr>
        <w:t>Гаврилов-Ямского</w:t>
      </w:r>
      <w:proofErr w:type="gramEnd"/>
      <w:r w:rsidRPr="00124D9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02D83" w:rsidRPr="00124D94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D94">
        <w:rPr>
          <w:rFonts w:ascii="Times New Roman" w:hAnsi="Times New Roman" w:cs="Times New Roman"/>
          <w:b/>
          <w:sz w:val="24"/>
          <w:szCs w:val="24"/>
        </w:rPr>
        <w:t>(УСЗНИТ АГЯМР)</w:t>
      </w:r>
    </w:p>
    <w:p w:rsidR="00702D83" w:rsidRPr="006518FD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83" w:rsidRPr="006518FD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8F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02D83" w:rsidRPr="006518FD" w:rsidRDefault="00DB0827" w:rsidP="0070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«____»__________2019</w:t>
      </w:r>
      <w:r w:rsidR="00702D83" w:rsidRPr="006518F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№ ____</w:t>
      </w:r>
    </w:p>
    <w:p w:rsidR="00702D83" w:rsidRPr="006518FD" w:rsidRDefault="00702D83" w:rsidP="00702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D83" w:rsidRPr="006518FD" w:rsidRDefault="00702D83" w:rsidP="00702D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8FD">
        <w:rPr>
          <w:rFonts w:ascii="Times New Roman" w:hAnsi="Times New Roman" w:cs="Times New Roman"/>
          <w:sz w:val="24"/>
          <w:szCs w:val="24"/>
        </w:rPr>
        <w:t xml:space="preserve">  Гаврилов - Ям</w:t>
      </w:r>
    </w:p>
    <w:p w:rsidR="00702D83" w:rsidRPr="00702D83" w:rsidRDefault="00702D83" w:rsidP="00702D8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702D83" w:rsidRPr="00702D83" w:rsidRDefault="00702D83" w:rsidP="00702D83">
      <w:pPr>
        <w:keepNext/>
        <w:keepLines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приказ Управления социальной защиты населения и труда Администрации Гаврилов – Ямского муниципального района от 23.08.2017 № 529 «</w:t>
      </w:r>
      <w:r w:rsidRPr="00702D83">
        <w:rPr>
          <w:rFonts w:ascii="Times New Roman" w:hAnsi="Times New Roman" w:cs="Times New Roman"/>
          <w:sz w:val="24"/>
          <w:szCs w:val="24"/>
          <w:lang w:eastAsia="ar-SA"/>
        </w:rPr>
        <w:t xml:space="preserve">Об утверждении Требований к закупаемым Управлением социальной защиты населения и труда  Администрации Гаврилов-Ямского муниципального района </w:t>
      </w:r>
      <w:r w:rsidRPr="00702D83">
        <w:rPr>
          <w:rFonts w:ascii="Times New Roman" w:hAnsi="Times New Roman" w:cs="Times New Roman"/>
          <w:sz w:val="24"/>
          <w:szCs w:val="24"/>
        </w:rPr>
        <w:t xml:space="preserve">и подведомственным  бюджетным учреждением </w:t>
      </w:r>
      <w:r w:rsidRPr="00702D83">
        <w:rPr>
          <w:rFonts w:ascii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proofErr w:type="gramEnd"/>
    </w:p>
    <w:p w:rsidR="00702D83" w:rsidRDefault="00702D83" w:rsidP="003A10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1018" w:rsidRPr="007333CE" w:rsidRDefault="003A1018" w:rsidP="00702D8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094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законодательством нормативных правовых актов </w:t>
      </w:r>
      <w:r w:rsidR="00702D83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и труда </w:t>
      </w:r>
      <w:r w:rsidRPr="00293094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2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33CE">
        <w:rPr>
          <w:rFonts w:ascii="Times New Roman" w:hAnsi="Times New Roman" w:cs="Times New Roman"/>
          <w:sz w:val="24"/>
          <w:szCs w:val="24"/>
        </w:rPr>
        <w:t>уководствуясь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702D83" w:rsidP="00702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702D83" w:rsidRPr="007333CE" w:rsidRDefault="00702D83" w:rsidP="00702D8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A1018" w:rsidRPr="00525E4A" w:rsidRDefault="00A9540B" w:rsidP="00652413">
      <w:pPr>
        <w:keepNext/>
        <w:keepLines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A1018" w:rsidRPr="007333C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A1018">
        <w:rPr>
          <w:rFonts w:ascii="Times New Roman" w:hAnsi="Times New Roman" w:cs="Times New Roman"/>
          <w:sz w:val="24"/>
          <w:szCs w:val="24"/>
        </w:rPr>
        <w:t>Требования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 w:rsidR="00702D83">
        <w:rPr>
          <w:rFonts w:ascii="Times New Roman" w:hAnsi="Times New Roman" w:cs="Times New Roman"/>
          <w:sz w:val="24"/>
          <w:szCs w:val="24"/>
        </w:rPr>
        <w:t>Управлением социальной защиты населения и труда Администрации</w:t>
      </w:r>
      <w:r w:rsidR="003A1018">
        <w:rPr>
          <w:rFonts w:ascii="Times New Roman" w:hAnsi="Times New Roman" w:cs="Times New Roman"/>
          <w:sz w:val="24"/>
          <w:szCs w:val="24"/>
        </w:rPr>
        <w:t xml:space="preserve"> Гаврилов-Ямского </w:t>
      </w:r>
      <w:r w:rsidR="003A1018"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702D83">
        <w:rPr>
          <w:rFonts w:ascii="Times New Roman" w:hAnsi="Times New Roman" w:cs="Times New Roman"/>
          <w:sz w:val="24"/>
          <w:szCs w:val="24"/>
        </w:rPr>
        <w:t xml:space="preserve"> и  подведомственным</w:t>
      </w:r>
      <w:r w:rsidR="00DB0827">
        <w:rPr>
          <w:rFonts w:ascii="Times New Roman" w:hAnsi="Times New Roman" w:cs="Times New Roman"/>
          <w:sz w:val="24"/>
          <w:szCs w:val="24"/>
        </w:rPr>
        <w:t xml:space="preserve">  бюджетным учреждением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</w:t>
      </w:r>
      <w:r w:rsidR="003A1018">
        <w:rPr>
          <w:rFonts w:ascii="Times New Roman" w:hAnsi="Times New Roman" w:cs="Times New Roman"/>
          <w:sz w:val="24"/>
          <w:szCs w:val="24"/>
        </w:rPr>
        <w:t>, их потребительским свойствам (в том числе качеству) и иным характеристикам (в том числе предельным ценам</w:t>
      </w:r>
      <w:r w:rsidR="003A1018" w:rsidRPr="007333CE">
        <w:rPr>
          <w:rFonts w:ascii="Times New Roman" w:hAnsi="Times New Roman" w:cs="Times New Roman"/>
          <w:sz w:val="24"/>
          <w:szCs w:val="24"/>
        </w:rPr>
        <w:t>), утвержденные</w:t>
      </w:r>
      <w:r w:rsidR="00652413">
        <w:rPr>
          <w:rFonts w:ascii="Times New Roman" w:hAnsi="Times New Roman" w:cs="Times New Roman"/>
          <w:sz w:val="24"/>
          <w:szCs w:val="24"/>
        </w:rPr>
        <w:t xml:space="preserve"> </w:t>
      </w:r>
      <w:r w:rsidR="00652413">
        <w:rPr>
          <w:rFonts w:ascii="Times New Roman" w:hAnsi="Times New Roman" w:cs="Times New Roman"/>
          <w:sz w:val="24"/>
          <w:szCs w:val="24"/>
          <w:lang w:eastAsia="ar-SA"/>
        </w:rPr>
        <w:t>приказом Управления социальной защиты населения и труда Администрации Гаврилов – Ямского муниципального района от 23.08.2017 № 529 «</w:t>
      </w:r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>Об утверждении Требований к закупаемым</w:t>
      </w:r>
      <w:proofErr w:type="gramEnd"/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Управлением социальной защиты населения и труда  Администрации </w:t>
      </w:r>
      <w:proofErr w:type="gramStart"/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>Гаврилов-Ямского</w:t>
      </w:r>
      <w:proofErr w:type="gramEnd"/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</w:t>
      </w:r>
      <w:r w:rsidR="00652413" w:rsidRPr="00702D83">
        <w:rPr>
          <w:rFonts w:ascii="Times New Roman" w:hAnsi="Times New Roman" w:cs="Times New Roman"/>
          <w:sz w:val="24"/>
          <w:szCs w:val="24"/>
        </w:rPr>
        <w:t xml:space="preserve">и подведомственным  бюджетным учреждением </w:t>
      </w:r>
      <w:r w:rsidR="00652413" w:rsidRPr="00702D83">
        <w:rPr>
          <w:rFonts w:ascii="Times New Roman" w:hAnsi="Times New Roman"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  <w:r w:rsidR="00652413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, </w:t>
      </w:r>
      <w:r w:rsidR="003A1018" w:rsidRPr="00525E4A">
        <w:rPr>
          <w:rFonts w:ascii="Times New Roman" w:hAnsi="Times New Roman" w:cs="Times New Roman"/>
          <w:sz w:val="24"/>
          <w:szCs w:val="24"/>
        </w:rPr>
        <w:t>изменения</w:t>
      </w:r>
      <w:r w:rsidR="003A1018"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525E4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  <w:r w:rsidR="006524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540B" w:rsidRPr="00A9540B" w:rsidRDefault="00652413" w:rsidP="00A954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</w:t>
      </w:r>
      <w:proofErr w:type="gramStart"/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A9540B" w:rsidRPr="00A9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сети Интернет и в единой информационной системе в сфере закупок.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A1018" w:rsidRPr="007333CE" w:rsidRDefault="00A9540B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5AC5">
        <w:rPr>
          <w:rFonts w:ascii="Times New Roman" w:hAnsi="Times New Roman" w:cs="Times New Roman"/>
          <w:sz w:val="24"/>
          <w:szCs w:val="24"/>
        </w:rPr>
        <w:t>3</w:t>
      </w:r>
      <w:r w:rsidR="0065241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A1018" w:rsidRPr="007333CE">
        <w:rPr>
          <w:rFonts w:ascii="Times New Roman" w:hAnsi="Times New Roman" w:cs="Times New Roman"/>
          <w:sz w:val="24"/>
          <w:szCs w:val="24"/>
        </w:rPr>
        <w:t>Контроль</w:t>
      </w:r>
      <w:r w:rsidR="0065241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65241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A1018" w:rsidRDefault="00A9540B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5AC5">
        <w:rPr>
          <w:rFonts w:ascii="Times New Roman" w:hAnsi="Times New Roman" w:cs="Times New Roman"/>
          <w:sz w:val="24"/>
          <w:szCs w:val="24"/>
        </w:rPr>
        <w:t>4</w:t>
      </w:r>
      <w:r w:rsidR="00652413">
        <w:rPr>
          <w:rFonts w:ascii="Times New Roman" w:hAnsi="Times New Roman" w:cs="Times New Roman"/>
          <w:sz w:val="24"/>
          <w:szCs w:val="24"/>
        </w:rPr>
        <w:t>.Настоящий приказ</w:t>
      </w:r>
      <w:r w:rsidR="003A1018" w:rsidRPr="007333CE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подписания.</w:t>
      </w:r>
    </w:p>
    <w:p w:rsidR="006518FD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8FD" w:rsidRPr="007333CE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О.Н. Гаврилова</w:t>
      </w:r>
    </w:p>
    <w:p w:rsidR="006518FD" w:rsidRPr="007333CE" w:rsidRDefault="006518FD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7333CE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A1018" w:rsidRPr="00652413" w:rsidRDefault="00652413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социальной защиты населения и труда</w:t>
      </w:r>
    </w:p>
    <w:p w:rsidR="003A1018" w:rsidRPr="00652413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524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65241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65241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A1018" w:rsidRPr="00DF081A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081A">
        <w:rPr>
          <w:rFonts w:ascii="Times New Roman" w:hAnsi="Times New Roman" w:cs="Times New Roman"/>
          <w:sz w:val="24"/>
          <w:szCs w:val="24"/>
        </w:rPr>
        <w:t>.201</w:t>
      </w:r>
      <w:r w:rsidR="00DB0827">
        <w:rPr>
          <w:rFonts w:ascii="Times New Roman" w:hAnsi="Times New Roman" w:cs="Times New Roman"/>
          <w:sz w:val="24"/>
          <w:szCs w:val="24"/>
        </w:rPr>
        <w:t>9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A1018" w:rsidRPr="00DF081A" w:rsidRDefault="003A1018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3A10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652413" w:rsidRDefault="00A9540B" w:rsidP="00A95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вносимые в Требования</w:t>
      </w:r>
      <w:r w:rsidRPr="007333CE">
        <w:rPr>
          <w:rFonts w:ascii="Times New Roman" w:hAnsi="Times New Roman" w:cs="Times New Roman"/>
          <w:sz w:val="24"/>
          <w:szCs w:val="24"/>
        </w:rPr>
        <w:t xml:space="preserve"> к закупаемым </w:t>
      </w:r>
      <w:r w:rsidR="00652413">
        <w:rPr>
          <w:rFonts w:ascii="Times New Roman" w:hAnsi="Times New Roman" w:cs="Times New Roman"/>
          <w:sz w:val="24"/>
          <w:szCs w:val="24"/>
        </w:rPr>
        <w:t>Управлением социальной защиты населения и труда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Гаврилов-Ямского </w:t>
      </w:r>
      <w:r w:rsidRPr="003A1018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413">
        <w:rPr>
          <w:rFonts w:ascii="Times New Roman" w:hAnsi="Times New Roman" w:cs="Times New Roman"/>
          <w:sz w:val="24"/>
          <w:szCs w:val="24"/>
        </w:rPr>
        <w:t xml:space="preserve"> и  подведомственным  бюджетным учреждением</w:t>
      </w:r>
      <w:r w:rsidRPr="007333CE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2413">
        <w:rPr>
          <w:rFonts w:ascii="Times New Roman" w:hAnsi="Times New Roman" w:cs="Times New Roman"/>
          <w:sz w:val="24"/>
          <w:szCs w:val="24"/>
        </w:rPr>
        <w:t>(в том числе предельных цен товаров, работ, услуг)</w:t>
      </w:r>
      <w:proofErr w:type="gramEnd"/>
    </w:p>
    <w:p w:rsidR="00652413" w:rsidRPr="00DF081A" w:rsidRDefault="00652413" w:rsidP="00A95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9A4A08" w:rsidP="003A10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B0827">
        <w:rPr>
          <w:rFonts w:ascii="Times New Roman" w:hAnsi="Times New Roman" w:cs="Times New Roman"/>
          <w:sz w:val="24"/>
          <w:szCs w:val="24"/>
        </w:rPr>
        <w:t>Пункты 12-15 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018" w:rsidRPr="00DF081A">
        <w:rPr>
          <w:rFonts w:ascii="Times New Roman" w:hAnsi="Times New Roman" w:cs="Times New Roman"/>
          <w:sz w:val="24"/>
          <w:szCs w:val="24"/>
        </w:rPr>
        <w:t xml:space="preserve">отдельных видов товаров, </w:t>
      </w:r>
      <w:r w:rsidR="00C46BB5">
        <w:rPr>
          <w:rFonts w:ascii="Times New Roman" w:hAnsi="Times New Roman" w:cs="Times New Roman"/>
          <w:sz w:val="24"/>
          <w:szCs w:val="24"/>
        </w:rPr>
        <w:t>работ, услуг, их потребительских свойств (в том числе качества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) и иных характеристик</w:t>
      </w:r>
      <w:r w:rsidR="003A1018" w:rsidRPr="00DF081A">
        <w:rPr>
          <w:rFonts w:ascii="Times New Roman" w:hAnsi="Times New Roman" w:cs="Times New Roman"/>
          <w:sz w:val="24"/>
          <w:szCs w:val="24"/>
        </w:rPr>
        <w:t xml:space="preserve"> (в том числе предельных ценах товаров, работ, услуг)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1018" w:rsidRPr="00DF081A">
        <w:rPr>
          <w:rFonts w:ascii="Times New Roman" w:hAnsi="Times New Roman" w:cs="Times New Roman"/>
          <w:sz w:val="24"/>
          <w:szCs w:val="24"/>
        </w:rPr>
        <w:t xml:space="preserve"> (приложение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A0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A4A08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 населения и труда Администрации Гаврилов – Ямского муниципального района от 23.08.2017 № 529 «Об утверждении Требований к закупаемым Управлением социальной защиты населения и труда  Администрации Гаврилов-Ямского муниципального района и подведомственным</w:t>
      </w:r>
      <w:proofErr w:type="gramEnd"/>
      <w:r w:rsidRPr="009A4A08">
        <w:rPr>
          <w:rFonts w:ascii="Times New Roman" w:hAnsi="Times New Roman" w:cs="Times New Roman"/>
          <w:sz w:val="24"/>
          <w:szCs w:val="24"/>
        </w:rPr>
        <w:t xml:space="preserve">  бюджетным учреждением отдельным видам товаров, работ, услуг (в том числе предельных цен товаров, работ, услуг)»</w:t>
      </w:r>
      <w:r w:rsidR="00DB082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1018" w:rsidRPr="00D0500D" w:rsidRDefault="003A1018" w:rsidP="003A1018">
      <w:pPr>
        <w:rPr>
          <w:rFonts w:ascii="Times New Roman" w:hAnsi="Times New Roman" w:cs="Times New Roman"/>
          <w:sz w:val="16"/>
          <w:szCs w:val="16"/>
        </w:rPr>
        <w:sectPr w:rsidR="003A1018" w:rsidRPr="00D0500D" w:rsidSect="003A101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539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851"/>
        <w:gridCol w:w="1983"/>
        <w:gridCol w:w="1276"/>
        <w:gridCol w:w="709"/>
        <w:gridCol w:w="992"/>
        <w:gridCol w:w="1502"/>
        <w:gridCol w:w="1530"/>
        <w:gridCol w:w="1530"/>
        <w:gridCol w:w="1530"/>
        <w:gridCol w:w="1530"/>
        <w:gridCol w:w="1530"/>
      </w:tblGrid>
      <w:tr w:rsidR="00C46BB5" w:rsidRPr="00C46BB5" w:rsidTr="00EC34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history="1">
              <w:r w:rsidRPr="00C46B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ОКПД</w:t>
              </w:r>
              <w:proofErr w:type="gramStart"/>
              <w:r w:rsidRPr="00C46B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C46BB5" w:rsidRPr="00C46BB5" w:rsidTr="00EC3492">
        <w:trPr>
          <w:trHeight w:val="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C46BB5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видеоадаптер,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интегрированный и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интегрированный и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интегрированный и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1000 HDD или не менее 250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не менее 120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не менее 120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не менее 120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не менее 120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не менее 120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SSD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корпусе одно или два из следующих устрой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</w:t>
            </w:r>
            <w:r w:rsidRPr="00C46B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</w:tr>
      <w:tr w:rsidR="00C46BB5" w:rsidRPr="00C46BB5" w:rsidTr="00EC349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C46BB5" w:rsidRPr="00C46BB5" w:rsidTr="00EC34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B5" w:rsidRPr="00C46BB5" w:rsidRDefault="00C46BB5" w:rsidP="00EC34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B5" w:rsidRPr="00C46BB5" w:rsidRDefault="00C46BB5" w:rsidP="00EC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BB5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</w:tr>
    </w:tbl>
    <w:p w:rsidR="00C46BB5" w:rsidRPr="00C46BB5" w:rsidRDefault="00C46BB5" w:rsidP="00C46B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A1018" w:rsidRPr="00C46BB5" w:rsidRDefault="003A1018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3A1018" w:rsidRPr="00C46BB5" w:rsidSect="00A9540B">
      <w:pgSz w:w="16838" w:h="11906" w:orient="landscape"/>
      <w:pgMar w:top="1276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3"/>
    <w:rsid w:val="00000D84"/>
    <w:rsid w:val="00002FE4"/>
    <w:rsid w:val="000147FA"/>
    <w:rsid w:val="000242D4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4D94"/>
    <w:rsid w:val="001259CA"/>
    <w:rsid w:val="001317E7"/>
    <w:rsid w:val="00136AAF"/>
    <w:rsid w:val="00142F6E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1457C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425F"/>
    <w:rsid w:val="0037172C"/>
    <w:rsid w:val="00376213"/>
    <w:rsid w:val="00382F9F"/>
    <w:rsid w:val="00390B56"/>
    <w:rsid w:val="003935DA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6763E"/>
    <w:rsid w:val="00471532"/>
    <w:rsid w:val="00487D92"/>
    <w:rsid w:val="004A59FD"/>
    <w:rsid w:val="004A6F0A"/>
    <w:rsid w:val="004C1415"/>
    <w:rsid w:val="004C4227"/>
    <w:rsid w:val="004D0A9E"/>
    <w:rsid w:val="004D1C01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A64EC"/>
    <w:rsid w:val="005C16BF"/>
    <w:rsid w:val="005C589C"/>
    <w:rsid w:val="005D0D51"/>
    <w:rsid w:val="005D150E"/>
    <w:rsid w:val="005D47E3"/>
    <w:rsid w:val="005D7A73"/>
    <w:rsid w:val="00604EF8"/>
    <w:rsid w:val="0060567F"/>
    <w:rsid w:val="00611790"/>
    <w:rsid w:val="0061328A"/>
    <w:rsid w:val="00613AA3"/>
    <w:rsid w:val="00616EA9"/>
    <w:rsid w:val="006518FD"/>
    <w:rsid w:val="00651A2E"/>
    <w:rsid w:val="00651BC2"/>
    <w:rsid w:val="00652413"/>
    <w:rsid w:val="00655AE9"/>
    <w:rsid w:val="00655B19"/>
    <w:rsid w:val="006651FA"/>
    <w:rsid w:val="00666696"/>
    <w:rsid w:val="00670A21"/>
    <w:rsid w:val="006716D1"/>
    <w:rsid w:val="0067347F"/>
    <w:rsid w:val="00683677"/>
    <w:rsid w:val="00686D0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2D83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4B1B"/>
    <w:rsid w:val="00962C0F"/>
    <w:rsid w:val="00975416"/>
    <w:rsid w:val="00981541"/>
    <w:rsid w:val="00991D7C"/>
    <w:rsid w:val="0099297D"/>
    <w:rsid w:val="00994D3B"/>
    <w:rsid w:val="009A4A08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B0568D"/>
    <w:rsid w:val="00B14A45"/>
    <w:rsid w:val="00B17649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F1C72"/>
    <w:rsid w:val="00C05C0D"/>
    <w:rsid w:val="00C144A0"/>
    <w:rsid w:val="00C26A92"/>
    <w:rsid w:val="00C26E6F"/>
    <w:rsid w:val="00C30468"/>
    <w:rsid w:val="00C32595"/>
    <w:rsid w:val="00C46BB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12165"/>
    <w:rsid w:val="00D15D99"/>
    <w:rsid w:val="00D179CB"/>
    <w:rsid w:val="00D20C0B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0827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2B849867237827881CDD8E0736C3959FC5F95787849D069551C55CB5C26E5A3EBCAAF88E5074A678143F5D7DDm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2B849867237827881CDD8E0736C3959FE5B917F7949D069551C55CB5C26E5A3EBCAAF88E5074A678143F5D7DDm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vyam.ru/regulatory/bills/" TargetMode="External"/><Relationship Id="rId5" Type="http://schemas.openxmlformats.org/officeDocument/2006/relationships/hyperlink" Target="consultantplus://offline/ref=AAC3023076EE5A24A12AA7DA232703B2F14EEDC6D61228FEB67BB9F4B75AC2099102D864BFBC0F3744DAA6ZAN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3</cp:revision>
  <cp:lastPrinted>2016-09-13T13:12:00Z</cp:lastPrinted>
  <dcterms:created xsi:type="dcterms:W3CDTF">2019-06-10T07:42:00Z</dcterms:created>
  <dcterms:modified xsi:type="dcterms:W3CDTF">2019-06-10T10:35:00Z</dcterms:modified>
</cp:coreProperties>
</file>