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«О внесении изменений  в приказ</w:t>
      </w: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08.10.2018г № 43</w:t>
      </w:r>
      <w:r w:rsid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«Об утверждении нормативных затрат на обеспечение функций Управления финансов  администрации </w:t>
      </w:r>
      <w:proofErr w:type="gramStart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gavyam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regulatory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bills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 в целях обеспечения возможности общественного обсуждения.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обсуждения проекта постановления не менее 7 (семь) календарных дней с момента размещения.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3644B" w:rsidRDefault="00E3644B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lastRenderedPageBreak/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5A7898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5A7898">
        <w:rPr>
          <w:rFonts w:ascii="Times New Roman" w:eastAsia="Times New Roman" w:hAnsi="Times New Roman"/>
          <w:sz w:val="24"/>
          <w:szCs w:val="24"/>
          <w:lang w:val="en-US"/>
        </w:rPr>
        <w:t>__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7898">
        <w:rPr>
          <w:rFonts w:ascii="Times New Roman" w:eastAsia="Times New Roman" w:hAnsi="Times New Roman"/>
          <w:sz w:val="24"/>
          <w:szCs w:val="24"/>
          <w:lang w:val="en-US"/>
        </w:rPr>
        <w:t>____________</w:t>
      </w:r>
      <w:r w:rsidR="00610E42">
        <w:rPr>
          <w:rFonts w:ascii="Times New Roman" w:eastAsia="Times New Roman" w:hAnsi="Times New Roman"/>
          <w:sz w:val="24"/>
          <w:szCs w:val="24"/>
        </w:rPr>
        <w:t>» 20</w:t>
      </w:r>
      <w:r w:rsidR="00770512">
        <w:rPr>
          <w:rFonts w:ascii="Times New Roman" w:eastAsia="Times New Roman" w:hAnsi="Times New Roman"/>
          <w:sz w:val="24"/>
          <w:szCs w:val="24"/>
        </w:rPr>
        <w:t>2</w:t>
      </w:r>
      <w:r w:rsidR="005F0725">
        <w:rPr>
          <w:rFonts w:ascii="Times New Roman" w:eastAsia="Times New Roman" w:hAnsi="Times New Roman"/>
          <w:sz w:val="24"/>
          <w:szCs w:val="24"/>
        </w:rPr>
        <w:t>1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          №</w:t>
      </w:r>
      <w:r w:rsidR="005A7898">
        <w:rPr>
          <w:rFonts w:ascii="Times New Roman" w:eastAsia="Times New Roman" w:hAnsi="Times New Roman"/>
          <w:sz w:val="24"/>
          <w:szCs w:val="24"/>
        </w:rPr>
        <w:t xml:space="preserve"> </w:t>
      </w:r>
      <w:r w:rsidR="005A7898">
        <w:rPr>
          <w:rFonts w:ascii="Times New Roman" w:eastAsia="Times New Roman" w:hAnsi="Times New Roman"/>
          <w:sz w:val="24"/>
          <w:szCs w:val="24"/>
          <w:lang w:val="en-US"/>
        </w:rPr>
        <w:t>___</w:t>
      </w:r>
    </w:p>
    <w:p w:rsid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174FC" w:rsidRP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от 08.10.2018г № 43«Об утверждении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A174FC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663F6E" w:rsidRDefault="00663F6E" w:rsidP="00D03B3F">
      <w:pPr>
        <w:rPr>
          <w:rFonts w:ascii="Times New Roman" w:eastAsia="Times New Roman" w:hAnsi="Times New Roman"/>
          <w:sz w:val="24"/>
          <w:szCs w:val="24"/>
        </w:rPr>
      </w:pPr>
    </w:p>
    <w:p w:rsidR="00D03B3F" w:rsidRPr="00D03B3F" w:rsidRDefault="00D03B3F" w:rsidP="00D03B3F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D03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учреждения»,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882CF3" w:rsidRP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CF3">
        <w:rPr>
          <w:rFonts w:ascii="Times New Roman" w:eastAsia="Times New Roman" w:hAnsi="Times New Roman"/>
          <w:sz w:val="24"/>
          <w:szCs w:val="24"/>
        </w:rPr>
        <w:t xml:space="preserve">УПРАВЛЕНИЕ ФИНАНСОВ АДМИНИСТРАЦИИ </w:t>
      </w:r>
      <w:proofErr w:type="gramStart"/>
      <w:r w:rsidRPr="00882CF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882CF3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</w:p>
    <w:p w:rsid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CF3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Default="00663F6E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>1.Внести в приказ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 w:rsidRPr="00663F6E"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от 08.10.2018г № 43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«Об утверждении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администрации Гаврилов-Ямского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 изменения согласно п</w:t>
      </w:r>
      <w:r w:rsidR="00E3644B">
        <w:rPr>
          <w:rFonts w:ascii="Times New Roman" w:eastAsia="Times New Roman" w:hAnsi="Times New Roman"/>
          <w:sz w:val="24"/>
          <w:szCs w:val="24"/>
        </w:rPr>
        <w:t>р</w:t>
      </w:r>
      <w:r w:rsidRPr="00663F6E">
        <w:rPr>
          <w:rFonts w:ascii="Times New Roman" w:eastAsia="Times New Roman" w:hAnsi="Times New Roman"/>
          <w:sz w:val="24"/>
          <w:szCs w:val="24"/>
        </w:rPr>
        <w:t>иложению.</w:t>
      </w:r>
    </w:p>
    <w:p w:rsidR="00EF59B7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 xml:space="preserve">2.Разместить настоящий приказ  на официальном сайте </w:t>
      </w:r>
      <w:r w:rsidR="00E3644B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663F6E">
        <w:rPr>
          <w:rFonts w:ascii="Times New Roman" w:eastAsia="Times New Roman" w:hAnsi="Times New Roman"/>
          <w:sz w:val="24"/>
          <w:szCs w:val="24"/>
        </w:rPr>
        <w:t>единой информационной системы в сфере закупок (www.zakupki. gov.ru)</w:t>
      </w:r>
      <w:r w:rsidR="00EF59B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63F6E" w:rsidRP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3.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663F6E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4.Приказ вступает в силу с момента подписания.</w:t>
      </w:r>
    </w:p>
    <w:p w:rsidR="00EF59B7" w:rsidRPr="00663F6E" w:rsidRDefault="00EF59B7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Pr="00AD6DE3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663F6E" w:rsidRPr="00C10315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lastRenderedPageBreak/>
        <w:t xml:space="preserve">Приложение к приказу 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2"/>
          <w:szCs w:val="22"/>
        </w:rPr>
      </w:pPr>
      <w:r w:rsidRPr="00722369">
        <w:rPr>
          <w:sz w:val="22"/>
          <w:szCs w:val="22"/>
        </w:rPr>
        <w:t xml:space="preserve">Управления  финансов администрации </w:t>
      </w:r>
      <w:proofErr w:type="gramStart"/>
      <w:r w:rsidRPr="00722369">
        <w:rPr>
          <w:sz w:val="22"/>
          <w:szCs w:val="22"/>
        </w:rPr>
        <w:t>Гаврилов-Ямского</w:t>
      </w:r>
      <w:proofErr w:type="gramEnd"/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муниципального района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от</w:t>
      </w:r>
      <w:r w:rsidR="00226043">
        <w:rPr>
          <w:sz w:val="22"/>
          <w:szCs w:val="22"/>
        </w:rPr>
        <w:t xml:space="preserve"> «</w:t>
      </w:r>
      <w:r w:rsidR="005F0725">
        <w:rPr>
          <w:sz w:val="22"/>
          <w:szCs w:val="22"/>
        </w:rPr>
        <w:softHyphen/>
      </w:r>
      <w:r w:rsidR="005F0725">
        <w:rPr>
          <w:sz w:val="22"/>
          <w:szCs w:val="22"/>
        </w:rPr>
        <w:softHyphen/>
        <w:t>__» _______</w:t>
      </w:r>
      <w:r w:rsidRPr="00722369">
        <w:rPr>
          <w:sz w:val="22"/>
          <w:szCs w:val="22"/>
        </w:rPr>
        <w:t xml:space="preserve"> 202</w:t>
      </w:r>
      <w:r w:rsidR="005F0725">
        <w:rPr>
          <w:sz w:val="22"/>
          <w:szCs w:val="22"/>
        </w:rPr>
        <w:t>1</w:t>
      </w:r>
      <w:r w:rsidRPr="00722369">
        <w:rPr>
          <w:sz w:val="22"/>
          <w:szCs w:val="22"/>
        </w:rPr>
        <w:t xml:space="preserve">  № </w:t>
      </w:r>
      <w:r w:rsidR="005F0725">
        <w:rPr>
          <w:sz w:val="22"/>
          <w:szCs w:val="22"/>
        </w:rPr>
        <w:softHyphen/>
      </w:r>
      <w:r w:rsidR="005F0725">
        <w:rPr>
          <w:sz w:val="22"/>
          <w:szCs w:val="22"/>
        </w:rPr>
        <w:softHyphen/>
      </w:r>
      <w:r w:rsidR="005F0725">
        <w:rPr>
          <w:sz w:val="22"/>
          <w:szCs w:val="22"/>
        </w:rPr>
        <w:softHyphen/>
      </w:r>
      <w:r w:rsidR="005F0725">
        <w:rPr>
          <w:sz w:val="22"/>
          <w:szCs w:val="22"/>
        </w:rPr>
        <w:softHyphen/>
        <w:t>____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D03B3F" w:rsidRPr="00722369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AD6E0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832AE2" w:rsidRPr="00832AE2">
        <w:rPr>
          <w:rFonts w:ascii="Times New Roman" w:eastAsia="Times New Roman" w:hAnsi="Times New Roman"/>
          <w:sz w:val="24"/>
          <w:szCs w:val="24"/>
        </w:rPr>
        <w:t>.</w:t>
      </w:r>
      <w:r w:rsidR="00D912E8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AD6E0B">
        <w:rPr>
          <w:rFonts w:ascii="Times New Roman" w:eastAsia="Times New Roman" w:hAnsi="Times New Roman"/>
          <w:sz w:val="24"/>
          <w:szCs w:val="24"/>
        </w:rPr>
        <w:t>105</w:t>
      </w:r>
      <w:r w:rsidR="003A6ED7" w:rsidRPr="003A6ED7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AD6E0B">
        <w:rPr>
          <w:rFonts w:ascii="Times New Roman" w:eastAsia="Times New Roman" w:hAnsi="Times New Roman"/>
          <w:sz w:val="24"/>
          <w:szCs w:val="24"/>
          <w:lang w:val="en-US"/>
        </w:rPr>
        <w:t>VI</w:t>
      </w:r>
      <w:r w:rsidR="003A6ED7" w:rsidRPr="003A6ED7">
        <w:rPr>
          <w:rFonts w:ascii="Times New Roman" w:eastAsia="Times New Roman" w:hAnsi="Times New Roman"/>
          <w:sz w:val="24"/>
          <w:szCs w:val="24"/>
        </w:rPr>
        <w:t xml:space="preserve">  читать в новой редакции</w:t>
      </w:r>
      <w:r w:rsidR="00D912E8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86"/>
        <w:gridCol w:w="2927"/>
        <w:gridCol w:w="2122"/>
      </w:tblGrid>
      <w:tr w:rsidR="00B118DB" w:rsidRPr="00F2592F" w:rsidTr="00257E24">
        <w:tc>
          <w:tcPr>
            <w:tcW w:w="1953" w:type="dxa"/>
          </w:tcPr>
          <w:p w:rsidR="00B118DB" w:rsidRPr="00B118DB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118DB">
              <w:rPr>
                <w:rFonts w:ascii="Times New Roman" w:eastAsia="Times New Roman" w:hAnsi="Times New Roman"/>
                <w:b/>
                <w:color w:val="000000"/>
              </w:rPr>
              <w:t>Категория должностей</w:t>
            </w:r>
          </w:p>
        </w:tc>
        <w:tc>
          <w:tcPr>
            <w:tcW w:w="2692" w:type="dxa"/>
          </w:tcPr>
          <w:p w:rsidR="00B118DB" w:rsidRPr="00B118DB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118DB">
              <w:rPr>
                <w:rFonts w:ascii="Times New Roman" w:eastAsia="Times New Roman" w:hAnsi="Times New Roman"/>
                <w:b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123" w:type="dxa"/>
          </w:tcPr>
          <w:p w:rsidR="00B118DB" w:rsidRPr="00B118DB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118DB">
              <w:rPr>
                <w:rFonts w:ascii="Times New Roman" w:eastAsia="Times New Roman" w:hAnsi="Times New Roman"/>
                <w:b/>
                <w:color w:val="000000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B118DB">
              <w:rPr>
                <w:rFonts w:ascii="Times New Roman" w:eastAsia="Times New Roman" w:hAnsi="Times New Roman"/>
                <w:b/>
                <w:color w:val="000000"/>
              </w:rPr>
              <w:t xml:space="preserve"> (</w:t>
            </w:r>
            <w:r w:rsidRPr="00B118DB">
              <w:rPr>
                <w:rFonts w:ascii="Times New Roman" w:eastAsia="Times New Roman" w:hAnsi="Times New Roman"/>
                <w:b/>
                <w:noProof/>
                <w:position w:val="-14"/>
                <w:lang w:eastAsia="ru-RU"/>
              </w:rPr>
              <w:drawing>
                <wp:inline distT="0" distB="0" distL="0" distR="0" wp14:anchorId="143EE89D" wp14:editId="4C6E97A4">
                  <wp:extent cx="328930" cy="248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8DB">
              <w:rPr>
                <w:rFonts w:ascii="Times New Roman" w:eastAsia="Times New Roman" w:hAnsi="Times New Roman"/>
                <w:b/>
                <w:color w:val="000000"/>
              </w:rPr>
              <w:t>)*</w:t>
            </w:r>
            <w:proofErr w:type="gramEnd"/>
          </w:p>
        </w:tc>
        <w:tc>
          <w:tcPr>
            <w:tcW w:w="2263" w:type="dxa"/>
          </w:tcPr>
          <w:p w:rsidR="00B118DB" w:rsidRPr="00B118DB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118DB">
              <w:rPr>
                <w:rFonts w:ascii="Times New Roman" w:eastAsia="Times New Roman" w:hAnsi="Times New Roman"/>
                <w:b/>
                <w:color w:val="000000"/>
              </w:rPr>
              <w:t>Цена обучения одного работника</w:t>
            </w:r>
            <w:proofErr w:type="gramStart"/>
            <w:r w:rsidRPr="00B118DB">
              <w:rPr>
                <w:rFonts w:ascii="Times New Roman" w:eastAsia="Times New Roman" w:hAnsi="Times New Roman"/>
                <w:b/>
                <w:color w:val="000000"/>
              </w:rPr>
              <w:t>, (</w:t>
            </w:r>
            <w:r w:rsidRPr="00B118DB">
              <w:rPr>
                <w:rFonts w:ascii="Times New Roman" w:eastAsia="Times New Roman" w:hAnsi="Times New Roman"/>
                <w:b/>
                <w:noProof/>
                <w:position w:val="-14"/>
                <w:lang w:eastAsia="ru-RU"/>
              </w:rPr>
              <w:drawing>
                <wp:inline distT="0" distB="0" distL="0" distR="0" wp14:anchorId="49BC48CB" wp14:editId="574161E5">
                  <wp:extent cx="328930" cy="2489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8DB">
              <w:rPr>
                <w:rFonts w:ascii="Times New Roman" w:eastAsia="Times New Roman" w:hAnsi="Times New Roman"/>
                <w:b/>
                <w:color w:val="000000"/>
              </w:rPr>
              <w:t>) (</w:t>
            </w:r>
            <w:proofErr w:type="gramEnd"/>
            <w:r w:rsidRPr="00B118DB">
              <w:rPr>
                <w:rFonts w:ascii="Times New Roman" w:eastAsia="Times New Roman" w:hAnsi="Times New Roman"/>
                <w:b/>
                <w:color w:val="000000"/>
              </w:rPr>
              <w:t>руб.)*</w:t>
            </w:r>
          </w:p>
        </w:tc>
      </w:tr>
      <w:tr w:rsidR="00B118DB" w:rsidRPr="00F2592F" w:rsidTr="00257E24">
        <w:tc>
          <w:tcPr>
            <w:tcW w:w="1953" w:type="dxa"/>
            <w:vAlign w:val="center"/>
          </w:tcPr>
          <w:p w:rsidR="00B118DB" w:rsidRPr="00F2592F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B118DB" w:rsidRPr="00F2592F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 xml:space="preserve">Семинар, </w:t>
            </w:r>
            <w:proofErr w:type="spellStart"/>
            <w:r w:rsidRPr="00F2592F">
              <w:rPr>
                <w:rFonts w:ascii="Times New Roman" w:eastAsia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3123" w:type="dxa"/>
            <w:vAlign w:val="center"/>
          </w:tcPr>
          <w:p w:rsidR="00B118DB" w:rsidRPr="00F2592F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B118DB" w:rsidRPr="00F2592F" w:rsidRDefault="00B118DB" w:rsidP="0025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B118DB" w:rsidRPr="00F2592F" w:rsidRDefault="00B118DB" w:rsidP="00B1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  <w:tr w:rsidR="00B118DB" w:rsidRPr="00F2592F" w:rsidTr="00257E24">
        <w:tc>
          <w:tcPr>
            <w:tcW w:w="1953" w:type="dxa"/>
            <w:vAlign w:val="center"/>
          </w:tcPr>
          <w:p w:rsidR="00B118DB" w:rsidRPr="00F2592F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B118DB" w:rsidRPr="00F2592F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123" w:type="dxa"/>
            <w:vAlign w:val="center"/>
          </w:tcPr>
          <w:p w:rsidR="00B118DB" w:rsidRPr="00F2592F" w:rsidRDefault="00B118DB" w:rsidP="00257E2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B118DB" w:rsidRPr="00F2592F" w:rsidRDefault="00B118DB" w:rsidP="0025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B118DB" w:rsidRPr="00F2592F" w:rsidRDefault="00B118DB" w:rsidP="00B1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</w:tbl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435D" w:rsidRPr="002C049C" w:rsidRDefault="00D97447" w:rsidP="0007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C772D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B8" w:rsidRDefault="00AE6BB8" w:rsidP="002745CC">
      <w:pPr>
        <w:spacing w:after="0" w:line="240" w:lineRule="auto"/>
      </w:pPr>
      <w:r>
        <w:separator/>
      </w:r>
    </w:p>
  </w:endnote>
  <w:endnote w:type="continuationSeparator" w:id="0">
    <w:p w:rsidR="00AE6BB8" w:rsidRDefault="00AE6BB8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B8" w:rsidRDefault="00AE6BB8" w:rsidP="002745CC">
      <w:pPr>
        <w:spacing w:after="0" w:line="240" w:lineRule="auto"/>
      </w:pPr>
      <w:r>
        <w:separator/>
      </w:r>
    </w:p>
  </w:footnote>
  <w:footnote w:type="continuationSeparator" w:id="0">
    <w:p w:rsidR="00AE6BB8" w:rsidRDefault="00AE6BB8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75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76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77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78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79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4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5471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7164"/>
    <w:rsid w:val="00197190"/>
    <w:rsid w:val="001A1FF7"/>
    <w:rsid w:val="001A299D"/>
    <w:rsid w:val="001A3990"/>
    <w:rsid w:val="001A4CEE"/>
    <w:rsid w:val="001B1511"/>
    <w:rsid w:val="001B276B"/>
    <w:rsid w:val="001B3B30"/>
    <w:rsid w:val="001B678F"/>
    <w:rsid w:val="001C14F5"/>
    <w:rsid w:val="001C57FF"/>
    <w:rsid w:val="001D1759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444D"/>
    <w:rsid w:val="0038619B"/>
    <w:rsid w:val="00387B58"/>
    <w:rsid w:val="003977AE"/>
    <w:rsid w:val="003A25C6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073E6"/>
    <w:rsid w:val="00416015"/>
    <w:rsid w:val="0041634E"/>
    <w:rsid w:val="00417612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858BC"/>
    <w:rsid w:val="00590B67"/>
    <w:rsid w:val="0059128A"/>
    <w:rsid w:val="00592065"/>
    <w:rsid w:val="005A08FB"/>
    <w:rsid w:val="005A09FA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1822"/>
    <w:rsid w:val="00622DE5"/>
    <w:rsid w:val="00624585"/>
    <w:rsid w:val="006248EF"/>
    <w:rsid w:val="00631176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2AF9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29CC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7B2A"/>
    <w:rsid w:val="00897E92"/>
    <w:rsid w:val="008A0362"/>
    <w:rsid w:val="008A4551"/>
    <w:rsid w:val="008A6554"/>
    <w:rsid w:val="008A6F89"/>
    <w:rsid w:val="008A7423"/>
    <w:rsid w:val="008B1848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60E1"/>
    <w:rsid w:val="008F7F7A"/>
    <w:rsid w:val="0090054F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174FC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2625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B01C1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400B5"/>
    <w:rsid w:val="00B416D3"/>
    <w:rsid w:val="00B4221C"/>
    <w:rsid w:val="00B46147"/>
    <w:rsid w:val="00B50C01"/>
    <w:rsid w:val="00B53458"/>
    <w:rsid w:val="00B535F2"/>
    <w:rsid w:val="00B54AED"/>
    <w:rsid w:val="00B5630B"/>
    <w:rsid w:val="00B56BB3"/>
    <w:rsid w:val="00B57D93"/>
    <w:rsid w:val="00B63A5F"/>
    <w:rsid w:val="00B65786"/>
    <w:rsid w:val="00B66161"/>
    <w:rsid w:val="00B742CE"/>
    <w:rsid w:val="00B757B4"/>
    <w:rsid w:val="00B77F1D"/>
    <w:rsid w:val="00B844E1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41265"/>
    <w:rsid w:val="00D4213D"/>
    <w:rsid w:val="00D44801"/>
    <w:rsid w:val="00D44D7D"/>
    <w:rsid w:val="00D45F9E"/>
    <w:rsid w:val="00D50065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C1C05"/>
    <w:rsid w:val="00DC2FEB"/>
    <w:rsid w:val="00DC31BF"/>
    <w:rsid w:val="00DC34F3"/>
    <w:rsid w:val="00DC5302"/>
    <w:rsid w:val="00DC5F28"/>
    <w:rsid w:val="00DC60DE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C65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6226"/>
    <w:rsid w:val="00F77DAA"/>
    <w:rsid w:val="00F819BA"/>
    <w:rsid w:val="00F84335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D2725"/>
    <w:rsid w:val="00FD3A7B"/>
    <w:rsid w:val="00FD3C48"/>
    <w:rsid w:val="00FD4C74"/>
    <w:rsid w:val="00FD738F"/>
    <w:rsid w:val="00FE0D08"/>
    <w:rsid w:val="00FE2F67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0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8C65-93F3-41F6-B3AA-B686C8F7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a.a.dmitrenko</dc:creator>
  <cp:lastModifiedBy>Владелец</cp:lastModifiedBy>
  <cp:revision>105</cp:revision>
  <cp:lastPrinted>2020-12-10T13:00:00Z</cp:lastPrinted>
  <dcterms:created xsi:type="dcterms:W3CDTF">2019-10-30T07:08:00Z</dcterms:created>
  <dcterms:modified xsi:type="dcterms:W3CDTF">2021-04-20T11:42:00Z</dcterms:modified>
</cp:coreProperties>
</file>