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4A" w:rsidRPr="00834FEF" w:rsidRDefault="00FC4B4A" w:rsidP="00FC4B4A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FC4B4A" w:rsidRPr="005F7EFB" w:rsidRDefault="005F7EFB" w:rsidP="00FC4B4A">
      <w:pPr>
        <w:jc w:val="center"/>
        <w:rPr>
          <w:bCs/>
          <w:sz w:val="26"/>
          <w:szCs w:val="26"/>
        </w:rPr>
      </w:pPr>
      <w:r w:rsidRPr="005F7EFB">
        <w:rPr>
          <w:bCs/>
          <w:sz w:val="26"/>
          <w:szCs w:val="26"/>
        </w:rPr>
        <w:t>по прекращению права постоянного (бессрочного) пользования, права пожизненного наследуемого владения земельными участками, находящимися в муниципальной собственности</w:t>
      </w:r>
    </w:p>
    <w:p w:rsidR="005F7EFB" w:rsidRPr="005F7EFB" w:rsidRDefault="005F7EFB" w:rsidP="00FC4B4A">
      <w:pPr>
        <w:jc w:val="center"/>
        <w:rPr>
          <w:sz w:val="26"/>
          <w:szCs w:val="26"/>
        </w:rPr>
      </w:pPr>
    </w:p>
    <w:p w:rsidR="00FC4B4A" w:rsidRPr="00D67FAB" w:rsidRDefault="00FC4B4A" w:rsidP="00FC4B4A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Проект постановления о внесении изменений в административный регламент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</w:t>
      </w:r>
      <w:r w:rsidR="005F7EFB">
        <w:rPr>
          <w:sz w:val="26"/>
          <w:szCs w:val="26"/>
        </w:rPr>
        <w:t>вления в Российской Федерации».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8F6063"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proofErr w:type="spellStart"/>
      <w:r w:rsidR="00813731">
        <w:rPr>
          <w:sz w:val="26"/>
          <w:szCs w:val="26"/>
          <w:lang w:val="en-US"/>
        </w:rPr>
        <w:t>gy</w:t>
      </w:r>
      <w:proofErr w:type="spellEnd"/>
      <w:r w:rsidR="00813731" w:rsidRPr="0073327E">
        <w:rPr>
          <w:sz w:val="26"/>
          <w:szCs w:val="26"/>
        </w:rPr>
        <w:t>-</w:t>
      </w:r>
      <w:hyperlink r:id="rId11" w:history="1">
        <w:r w:rsidRPr="00D67FAB">
          <w:rPr>
            <w:color w:val="0000FF"/>
            <w:sz w:val="26"/>
            <w:szCs w:val="26"/>
            <w:u w:val="single"/>
            <w:lang w:val="en-US"/>
          </w:rPr>
          <w:t>ozo</w:t>
        </w:r>
        <w:r w:rsidR="00813731">
          <w:rPr>
            <w:color w:val="0000FF"/>
            <w:sz w:val="26"/>
            <w:szCs w:val="26"/>
            <w:u w:val="single"/>
          </w:rPr>
          <w:t>@</w:t>
        </w:r>
        <w:proofErr w:type="spellStart"/>
        <w:r w:rsidRPr="00D67FAB">
          <w:rPr>
            <w:color w:val="0000FF"/>
            <w:sz w:val="26"/>
            <w:szCs w:val="26"/>
            <w:u w:val="single"/>
          </w:rPr>
          <w:t>adm.yar.ru</w:t>
        </w:r>
        <w:proofErr w:type="spellEnd"/>
      </w:hyperlink>
      <w:r w:rsidRPr="00D67FAB">
        <w:rPr>
          <w:sz w:val="26"/>
          <w:szCs w:val="26"/>
        </w:rPr>
        <w:t xml:space="preserve">. </w:t>
      </w:r>
    </w:p>
    <w:p w:rsidR="00FC4B4A" w:rsidRPr="00D67FAB" w:rsidRDefault="00FC4B4A" w:rsidP="00FC4B4A">
      <w:pPr>
        <w:rPr>
          <w:color w:val="FF0000"/>
          <w:sz w:val="26"/>
          <w:szCs w:val="26"/>
        </w:rPr>
      </w:pPr>
    </w:p>
    <w:p w:rsidR="00FC4B4A" w:rsidRPr="00D67FAB" w:rsidRDefault="00D67FAB" w:rsidP="00FC4B4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 w:rsidR="00D67FAB"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FC4B4A" w:rsidRPr="00D67FAB" w:rsidRDefault="00FC4B4A" w:rsidP="00FC4B4A">
      <w:pPr>
        <w:jc w:val="right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5F7EFB" w:rsidRDefault="005F7EFB" w:rsidP="002C73C5">
      <w:pPr>
        <w:ind w:firstLine="5812"/>
        <w:rPr>
          <w:sz w:val="26"/>
          <w:szCs w:val="26"/>
        </w:rPr>
      </w:pPr>
    </w:p>
    <w:p w:rsidR="005F7EFB" w:rsidRDefault="005F7EFB" w:rsidP="002C73C5">
      <w:pPr>
        <w:ind w:firstLine="5812"/>
        <w:rPr>
          <w:sz w:val="26"/>
          <w:szCs w:val="26"/>
        </w:rPr>
      </w:pPr>
    </w:p>
    <w:p w:rsidR="00FC4B4A" w:rsidRDefault="00FC4B4A" w:rsidP="005F7EFB">
      <w:pPr>
        <w:ind w:firstLine="142"/>
        <w:rPr>
          <w:sz w:val="26"/>
          <w:szCs w:val="26"/>
        </w:rPr>
      </w:pPr>
    </w:p>
    <w:p w:rsidR="00FC4B4A" w:rsidRDefault="005F7EFB" w:rsidP="00FC4B4A">
      <w:pPr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-92710</wp:posOffset>
            </wp:positionV>
            <wp:extent cx="428625" cy="485775"/>
            <wp:effectExtent l="19050" t="0" r="952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EFB" w:rsidRPr="00257930" w:rsidRDefault="005F7EFB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837631" w:rsidRDefault="00FC4B4A" w:rsidP="00FC4B4A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Pr="00837631">
        <w:rPr>
          <w:sz w:val="28"/>
          <w:szCs w:val="28"/>
        </w:rPr>
        <w:t>.0</w:t>
      </w:r>
      <w:r>
        <w:rPr>
          <w:sz w:val="28"/>
          <w:szCs w:val="28"/>
        </w:rPr>
        <w:t>0.201</w:t>
      </w:r>
      <w:r w:rsidR="0073327E">
        <w:rPr>
          <w:sz w:val="28"/>
          <w:szCs w:val="28"/>
        </w:rPr>
        <w:t>9</w:t>
      </w:r>
      <w:r>
        <w:rPr>
          <w:sz w:val="28"/>
          <w:szCs w:val="28"/>
        </w:rPr>
        <w:t xml:space="preserve">   №00</w:t>
      </w:r>
    </w:p>
    <w:p w:rsidR="00FC4B4A" w:rsidRPr="00837631" w:rsidRDefault="00FC4B4A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>Администрации Гаврилов-Ямского муниципального</w:t>
      </w:r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>района от 21.02.2017 № 16</w:t>
      </w:r>
      <w:r w:rsidR="005F7EFB">
        <w:rPr>
          <w:sz w:val="26"/>
          <w:szCs w:val="26"/>
        </w:rPr>
        <w:t>3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427E89" w:rsidRDefault="00D67FAB" w:rsidP="00D67FAB">
      <w:pPr>
        <w:pStyle w:val="33"/>
        <w:shd w:val="clear" w:color="auto" w:fill="auto"/>
        <w:spacing w:before="0" w:after="286" w:line="298" w:lineRule="exact"/>
        <w:ind w:left="20" w:right="20" w:firstLine="540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статьей 26 Устава </w:t>
      </w:r>
      <w:r w:rsidRPr="00427E89">
        <w:rPr>
          <w:sz w:val="26"/>
          <w:szCs w:val="26"/>
        </w:rPr>
        <w:t>Гаврилов-Ямского муниципального района Ярославской области</w:t>
      </w:r>
    </w:p>
    <w:p w:rsidR="00FC4B4A" w:rsidRPr="00427E89" w:rsidRDefault="00FC4B4A" w:rsidP="00FC4B4A">
      <w:pPr>
        <w:rPr>
          <w:sz w:val="26"/>
          <w:szCs w:val="26"/>
        </w:rPr>
      </w:pPr>
      <w:r w:rsidRPr="00427E89">
        <w:rPr>
          <w:sz w:val="26"/>
          <w:szCs w:val="26"/>
        </w:rPr>
        <w:t xml:space="preserve">АДМИНИСТРАЦИЯ </w:t>
      </w:r>
      <w:r w:rsidR="00D67FAB" w:rsidRPr="00427E89">
        <w:rPr>
          <w:sz w:val="26"/>
          <w:szCs w:val="26"/>
        </w:rPr>
        <w:t xml:space="preserve"> </w:t>
      </w:r>
      <w:r w:rsidRPr="00427E89">
        <w:rPr>
          <w:sz w:val="26"/>
          <w:szCs w:val="26"/>
        </w:rPr>
        <w:t xml:space="preserve">МУНИЦИПАЛЬНОГО </w:t>
      </w:r>
      <w:r w:rsidR="00D67FAB" w:rsidRPr="00427E89">
        <w:rPr>
          <w:sz w:val="26"/>
          <w:szCs w:val="26"/>
        </w:rPr>
        <w:t xml:space="preserve"> </w:t>
      </w:r>
      <w:r w:rsidRPr="00427E89">
        <w:rPr>
          <w:sz w:val="26"/>
          <w:szCs w:val="26"/>
        </w:rPr>
        <w:t xml:space="preserve">РАЙОНА </w:t>
      </w:r>
      <w:r w:rsidR="00D67FAB" w:rsidRPr="00427E89">
        <w:rPr>
          <w:sz w:val="26"/>
          <w:szCs w:val="26"/>
        </w:rPr>
        <w:t xml:space="preserve"> </w:t>
      </w:r>
      <w:r w:rsidRPr="00427E89">
        <w:rPr>
          <w:sz w:val="26"/>
          <w:szCs w:val="26"/>
        </w:rPr>
        <w:t>ПОСТАНОВЛЯЕТ:</w:t>
      </w:r>
    </w:p>
    <w:p w:rsidR="00FC4B4A" w:rsidRPr="00427E89" w:rsidRDefault="00FC4B4A" w:rsidP="00FC4B4A">
      <w:pPr>
        <w:jc w:val="center"/>
        <w:rPr>
          <w:sz w:val="26"/>
          <w:szCs w:val="26"/>
        </w:rPr>
      </w:pPr>
    </w:p>
    <w:p w:rsidR="0073327E" w:rsidRPr="005F7EFB" w:rsidRDefault="00FC4B4A" w:rsidP="0073327E">
      <w:pPr>
        <w:ind w:firstLine="72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 xml:space="preserve">1. </w:t>
      </w:r>
      <w:proofErr w:type="gramStart"/>
      <w:r w:rsidR="0073327E" w:rsidRPr="00427E89">
        <w:rPr>
          <w:sz w:val="26"/>
          <w:szCs w:val="26"/>
        </w:rPr>
        <w:t xml:space="preserve">Внести изменения в Административный регламент предоставления </w:t>
      </w:r>
      <w:r w:rsidR="0073327E" w:rsidRPr="005F7EFB">
        <w:rPr>
          <w:sz w:val="26"/>
          <w:szCs w:val="26"/>
        </w:rPr>
        <w:t>муниципальной услуги «</w:t>
      </w:r>
      <w:r w:rsidR="005F7EFB" w:rsidRPr="005F7EFB">
        <w:rPr>
          <w:bCs/>
          <w:sz w:val="26"/>
          <w:szCs w:val="26"/>
        </w:rPr>
        <w:t>Прекращение права постоянного (бессрочного) пользования, права пожизненного наследуемого владения земельными участками, находящимися в муниципальной собственности</w:t>
      </w:r>
      <w:r w:rsidR="0073327E" w:rsidRPr="005F7EFB">
        <w:rPr>
          <w:sz w:val="26"/>
          <w:szCs w:val="26"/>
        </w:rPr>
        <w:t>», утвержденный постановлением Администрации Гаврилов-Ямс</w:t>
      </w:r>
      <w:r w:rsidR="00C24F1E" w:rsidRPr="005F7EFB">
        <w:rPr>
          <w:sz w:val="26"/>
          <w:szCs w:val="26"/>
        </w:rPr>
        <w:t>кого муниципального района от 21.02.2017 № 16</w:t>
      </w:r>
      <w:r w:rsidR="005F7EFB" w:rsidRPr="005F7EFB">
        <w:rPr>
          <w:sz w:val="26"/>
          <w:szCs w:val="26"/>
        </w:rPr>
        <w:t>3</w:t>
      </w:r>
      <w:r w:rsidR="0073327E" w:rsidRPr="005F7EFB">
        <w:rPr>
          <w:sz w:val="26"/>
          <w:szCs w:val="26"/>
        </w:rPr>
        <w:t xml:space="preserve"> «Об утверждении </w:t>
      </w:r>
      <w:r w:rsidR="005F7EFB" w:rsidRPr="005F7EFB">
        <w:rPr>
          <w:sz w:val="26"/>
          <w:szCs w:val="26"/>
        </w:rPr>
        <w:t>а</w:t>
      </w:r>
      <w:r w:rsidR="0073327E" w:rsidRPr="005F7EFB">
        <w:rPr>
          <w:sz w:val="26"/>
          <w:szCs w:val="26"/>
        </w:rPr>
        <w:t>дминистративного регламента предоставления муниципальной услуги «</w:t>
      </w:r>
      <w:r w:rsidR="005F7EFB" w:rsidRPr="005F7EFB">
        <w:rPr>
          <w:bCs/>
          <w:sz w:val="26"/>
          <w:szCs w:val="26"/>
        </w:rPr>
        <w:t>Прекращение права постоянного (бессрочного) пользования, права пожизненного наследуемого владения земельными участками, находящимися в муниципальной собственности</w:t>
      </w:r>
      <w:r w:rsidR="0073327E" w:rsidRPr="005F7EFB">
        <w:rPr>
          <w:sz w:val="26"/>
          <w:szCs w:val="26"/>
        </w:rPr>
        <w:t xml:space="preserve">», согласно Приложению.    </w:t>
      </w:r>
      <w:proofErr w:type="gramEnd"/>
    </w:p>
    <w:p w:rsidR="008F6063" w:rsidRPr="005F7EFB" w:rsidRDefault="001E6129" w:rsidP="0073327E">
      <w:pPr>
        <w:ind w:firstLine="720"/>
        <w:jc w:val="both"/>
        <w:rPr>
          <w:sz w:val="26"/>
          <w:szCs w:val="26"/>
        </w:rPr>
      </w:pPr>
      <w:r w:rsidRPr="005F7EFB">
        <w:rPr>
          <w:sz w:val="26"/>
          <w:szCs w:val="26"/>
        </w:rPr>
        <w:t>2</w:t>
      </w:r>
      <w:r w:rsidR="008F6063" w:rsidRPr="005F7EFB">
        <w:rPr>
          <w:sz w:val="26"/>
          <w:szCs w:val="26"/>
        </w:rPr>
        <w:t xml:space="preserve">. </w:t>
      </w:r>
      <w:proofErr w:type="gramStart"/>
      <w:r w:rsidR="008F6063" w:rsidRPr="005F7EFB">
        <w:rPr>
          <w:sz w:val="26"/>
          <w:szCs w:val="26"/>
        </w:rPr>
        <w:t>Контроль за</w:t>
      </w:r>
      <w:proofErr w:type="gramEnd"/>
      <w:r w:rsidR="008F6063" w:rsidRPr="005F7EFB">
        <w:rPr>
          <w:sz w:val="26"/>
          <w:szCs w:val="26"/>
        </w:rPr>
        <w:t xml:space="preserve"> исполнением настоящего постановления возложить на  заместителя Главы Администрации Гаврилов-Ямского муниципального района </w:t>
      </w:r>
      <w:proofErr w:type="spellStart"/>
      <w:r w:rsidR="008F6063" w:rsidRPr="005F7EFB">
        <w:rPr>
          <w:sz w:val="26"/>
          <w:szCs w:val="26"/>
        </w:rPr>
        <w:t>Таганова</w:t>
      </w:r>
      <w:proofErr w:type="spellEnd"/>
      <w:r w:rsidR="008F6063" w:rsidRPr="005F7EFB">
        <w:rPr>
          <w:sz w:val="26"/>
          <w:szCs w:val="26"/>
        </w:rPr>
        <w:t xml:space="preserve"> В.Н.</w:t>
      </w:r>
    </w:p>
    <w:p w:rsidR="00FC4B4A" w:rsidRPr="005F7EFB" w:rsidRDefault="001E6129" w:rsidP="001E6129">
      <w:pPr>
        <w:ind w:firstLine="708"/>
        <w:jc w:val="both"/>
        <w:rPr>
          <w:sz w:val="26"/>
          <w:szCs w:val="26"/>
        </w:rPr>
      </w:pPr>
      <w:r w:rsidRPr="005F7EFB">
        <w:rPr>
          <w:sz w:val="26"/>
          <w:szCs w:val="26"/>
        </w:rPr>
        <w:t>3</w:t>
      </w:r>
      <w:r w:rsidR="00FC4B4A" w:rsidRPr="005F7EFB">
        <w:rPr>
          <w:sz w:val="26"/>
          <w:szCs w:val="26"/>
        </w:rPr>
        <w:t xml:space="preserve">. </w:t>
      </w:r>
      <w:r w:rsidR="004A6A3B">
        <w:rPr>
          <w:sz w:val="26"/>
          <w:szCs w:val="26"/>
        </w:rPr>
        <w:t>Постановление о</w:t>
      </w:r>
      <w:r w:rsidR="00FC4B4A" w:rsidRPr="005F7EFB">
        <w:rPr>
          <w:sz w:val="26"/>
          <w:szCs w:val="26"/>
        </w:rPr>
        <w:t xml:space="preserve">публиковать в районной </w:t>
      </w:r>
      <w:r w:rsidR="0073327E" w:rsidRPr="005F7EFB">
        <w:rPr>
          <w:sz w:val="26"/>
          <w:szCs w:val="26"/>
        </w:rPr>
        <w:t xml:space="preserve">массовой </w:t>
      </w:r>
      <w:r w:rsidR="00FC4B4A" w:rsidRPr="005F7EFB">
        <w:rPr>
          <w:sz w:val="26"/>
          <w:szCs w:val="26"/>
        </w:rPr>
        <w:t>газете «Гаврилов-Ямский вестник» и разместить на официальном сайте Администрации Гаврило</w:t>
      </w:r>
      <w:r w:rsidR="004A6A3B">
        <w:rPr>
          <w:sz w:val="26"/>
          <w:szCs w:val="26"/>
        </w:rPr>
        <w:t>в-Ямского муниципального района</w:t>
      </w:r>
      <w:r w:rsidR="00FC4B4A" w:rsidRPr="005F7EFB">
        <w:rPr>
          <w:sz w:val="26"/>
          <w:szCs w:val="26"/>
        </w:rPr>
        <w:t>.</w:t>
      </w:r>
    </w:p>
    <w:p w:rsidR="00FC4B4A" w:rsidRPr="005F7EFB" w:rsidRDefault="001E6129" w:rsidP="001E6129">
      <w:pPr>
        <w:snapToGrid w:val="0"/>
        <w:ind w:firstLine="708"/>
        <w:jc w:val="both"/>
        <w:rPr>
          <w:sz w:val="26"/>
          <w:szCs w:val="26"/>
        </w:rPr>
      </w:pPr>
      <w:r w:rsidRPr="005F7EFB">
        <w:rPr>
          <w:sz w:val="26"/>
          <w:szCs w:val="26"/>
        </w:rPr>
        <w:t>4</w:t>
      </w:r>
      <w:r w:rsidR="00FC4B4A" w:rsidRPr="005F7EFB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FC4B4A" w:rsidRPr="00427E89" w:rsidRDefault="00FC4B4A" w:rsidP="00FC4B4A">
      <w:pPr>
        <w:rPr>
          <w:sz w:val="26"/>
          <w:szCs w:val="26"/>
        </w:rPr>
      </w:pPr>
    </w:p>
    <w:p w:rsidR="00FC4B4A" w:rsidRPr="00427E89" w:rsidRDefault="00FC4B4A" w:rsidP="00FC4B4A">
      <w:pPr>
        <w:rPr>
          <w:sz w:val="26"/>
          <w:szCs w:val="26"/>
        </w:rPr>
      </w:pPr>
      <w:r w:rsidRPr="00427E89">
        <w:rPr>
          <w:sz w:val="26"/>
          <w:szCs w:val="26"/>
        </w:rPr>
        <w:t>Глава Администрации</w:t>
      </w:r>
    </w:p>
    <w:p w:rsidR="00FC4B4A" w:rsidRPr="00427E89" w:rsidRDefault="00FC4B4A" w:rsidP="00FC4B4A">
      <w:pPr>
        <w:rPr>
          <w:sz w:val="26"/>
          <w:szCs w:val="26"/>
        </w:rPr>
      </w:pPr>
      <w:r w:rsidRPr="00427E89">
        <w:rPr>
          <w:sz w:val="26"/>
          <w:szCs w:val="26"/>
        </w:rPr>
        <w:t>муниципального района</w:t>
      </w:r>
      <w:r w:rsidRPr="00427E89">
        <w:rPr>
          <w:sz w:val="26"/>
          <w:szCs w:val="26"/>
        </w:rPr>
        <w:tab/>
      </w:r>
      <w:r w:rsidRPr="00427E89">
        <w:rPr>
          <w:sz w:val="26"/>
          <w:szCs w:val="26"/>
        </w:rPr>
        <w:tab/>
      </w:r>
      <w:r w:rsidRPr="00427E89">
        <w:rPr>
          <w:sz w:val="26"/>
          <w:szCs w:val="26"/>
        </w:rPr>
        <w:tab/>
      </w:r>
      <w:r w:rsidRPr="00427E89">
        <w:rPr>
          <w:sz w:val="26"/>
          <w:szCs w:val="26"/>
        </w:rPr>
        <w:tab/>
        <w:t xml:space="preserve">           </w:t>
      </w:r>
      <w:r w:rsidR="00D67FAB" w:rsidRPr="00427E89">
        <w:rPr>
          <w:sz w:val="26"/>
          <w:szCs w:val="26"/>
        </w:rPr>
        <w:t xml:space="preserve">                          </w:t>
      </w:r>
      <w:r w:rsidRPr="00427E89">
        <w:rPr>
          <w:sz w:val="26"/>
          <w:szCs w:val="26"/>
        </w:rPr>
        <w:t xml:space="preserve">       </w:t>
      </w:r>
      <w:r w:rsidR="0073327E" w:rsidRPr="00427E89">
        <w:rPr>
          <w:sz w:val="26"/>
          <w:szCs w:val="26"/>
        </w:rPr>
        <w:t>А.А.Комаров</w:t>
      </w:r>
    </w:p>
    <w:p w:rsidR="006F097F" w:rsidRPr="00427E89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A6A3B" w:rsidRDefault="004A6A3B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A6A3B" w:rsidRDefault="004A6A3B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A6A3B" w:rsidRDefault="004A6A3B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A6A3B" w:rsidRDefault="004A6A3B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A6A3B" w:rsidRDefault="004A6A3B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A6A3B" w:rsidRDefault="004A6A3B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A6A3B" w:rsidRPr="00427E89" w:rsidRDefault="004A6A3B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Pr="00427E89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lastRenderedPageBreak/>
        <w:t xml:space="preserve">Приложение  к постановлению </w:t>
      </w: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t>Администрации Гаврилов-Ямского</w:t>
      </w: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t>муниципального района</w:t>
      </w:r>
    </w:p>
    <w:p w:rsidR="0073327E" w:rsidRPr="00427E89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427E89">
        <w:rPr>
          <w:sz w:val="26"/>
          <w:szCs w:val="26"/>
        </w:rPr>
        <w:t>от _          № _______</w:t>
      </w:r>
    </w:p>
    <w:p w:rsidR="0073327E" w:rsidRPr="00427E89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73327E" w:rsidRPr="00427E89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427E89">
        <w:rPr>
          <w:rFonts w:ascii="Times New Roman" w:hAnsi="Times New Roman"/>
          <w:sz w:val="26"/>
          <w:szCs w:val="26"/>
        </w:rPr>
        <w:t>Изменения,</w:t>
      </w:r>
    </w:p>
    <w:p w:rsidR="0073327E" w:rsidRPr="005F7EFB" w:rsidRDefault="0073327E" w:rsidP="0073327E">
      <w:pPr>
        <w:jc w:val="center"/>
        <w:rPr>
          <w:sz w:val="26"/>
          <w:szCs w:val="26"/>
        </w:rPr>
      </w:pPr>
      <w:r w:rsidRPr="00427E89">
        <w:rPr>
          <w:sz w:val="26"/>
          <w:szCs w:val="26"/>
        </w:rPr>
        <w:t xml:space="preserve">вносимые в </w:t>
      </w:r>
      <w:r w:rsidRPr="005F7EFB">
        <w:rPr>
          <w:sz w:val="26"/>
          <w:szCs w:val="26"/>
        </w:rPr>
        <w:t>Административный регламент предоставления муниципальной услуги «</w:t>
      </w:r>
      <w:r w:rsidR="005F7EFB" w:rsidRPr="005F7EFB">
        <w:rPr>
          <w:bCs/>
          <w:sz w:val="26"/>
          <w:szCs w:val="26"/>
        </w:rPr>
        <w:t>Прекращение права постоянного (бессрочного) пользования, права пожизненного наследуемого владения земельными участками, находящимися в муниципальной собственности</w:t>
      </w:r>
      <w:r w:rsidRPr="005F7EFB">
        <w:rPr>
          <w:sz w:val="26"/>
          <w:szCs w:val="26"/>
        </w:rPr>
        <w:t>»</w:t>
      </w:r>
    </w:p>
    <w:p w:rsidR="00A27291" w:rsidRPr="005F7EFB" w:rsidRDefault="00A27291" w:rsidP="00A27291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A27291" w:rsidRPr="00427E89" w:rsidRDefault="00A27291" w:rsidP="00A27291">
      <w:pPr>
        <w:tabs>
          <w:tab w:val="left" w:pos="0"/>
          <w:tab w:val="left" w:pos="709"/>
        </w:tabs>
        <w:jc w:val="both"/>
        <w:rPr>
          <w:color w:val="000000"/>
          <w:sz w:val="26"/>
          <w:szCs w:val="26"/>
        </w:rPr>
      </w:pPr>
      <w:r w:rsidRPr="00427E89">
        <w:rPr>
          <w:sz w:val="26"/>
          <w:szCs w:val="26"/>
        </w:rPr>
        <w:tab/>
      </w:r>
      <w:r w:rsidRPr="00427E89">
        <w:rPr>
          <w:color w:val="000000"/>
          <w:sz w:val="26"/>
          <w:szCs w:val="26"/>
        </w:rPr>
        <w:t xml:space="preserve">1. </w:t>
      </w:r>
      <w:r w:rsidR="00040E66" w:rsidRPr="00427E89">
        <w:rPr>
          <w:color w:val="000000"/>
          <w:sz w:val="26"/>
          <w:szCs w:val="26"/>
        </w:rPr>
        <w:t>В разделе 1:</w:t>
      </w:r>
    </w:p>
    <w:p w:rsidR="00040E66" w:rsidRPr="00427E89" w:rsidRDefault="00040E66" w:rsidP="00A2729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1.1. В подпункте 1.3.</w:t>
      </w:r>
      <w:r w:rsidR="005F7EFB">
        <w:rPr>
          <w:sz w:val="26"/>
          <w:szCs w:val="26"/>
        </w:rPr>
        <w:t>2</w:t>
      </w:r>
      <w:r w:rsidRPr="00427E89">
        <w:rPr>
          <w:sz w:val="26"/>
          <w:szCs w:val="26"/>
        </w:rPr>
        <w:t xml:space="preserve"> пун</w:t>
      </w:r>
      <w:r w:rsidR="00A27291" w:rsidRPr="00427E89">
        <w:rPr>
          <w:sz w:val="26"/>
          <w:szCs w:val="26"/>
        </w:rPr>
        <w:t xml:space="preserve">кта 1.3 адрес электронной почты </w:t>
      </w:r>
      <w:r w:rsidRPr="00427E89">
        <w:rPr>
          <w:sz w:val="26"/>
          <w:szCs w:val="26"/>
        </w:rPr>
        <w:t>«</w:t>
      </w:r>
      <w:proofErr w:type="spellStart"/>
      <w:r w:rsidRPr="00427E89">
        <w:rPr>
          <w:sz w:val="26"/>
          <w:szCs w:val="26"/>
          <w:lang w:val="en-US"/>
        </w:rPr>
        <w:t>ozo</w:t>
      </w:r>
      <w:proofErr w:type="spellEnd"/>
      <w:r w:rsidRPr="00427E89">
        <w:rPr>
          <w:sz w:val="26"/>
          <w:szCs w:val="26"/>
        </w:rPr>
        <w:t>@</w:t>
      </w:r>
      <w:proofErr w:type="spellStart"/>
      <w:r w:rsidRPr="00427E89">
        <w:rPr>
          <w:sz w:val="26"/>
          <w:szCs w:val="26"/>
          <w:lang w:val="en-US"/>
        </w:rPr>
        <w:t>gavyam</w:t>
      </w:r>
      <w:proofErr w:type="spellEnd"/>
      <w:r w:rsidRPr="00427E89">
        <w:rPr>
          <w:sz w:val="26"/>
          <w:szCs w:val="26"/>
        </w:rPr>
        <w:t>.</w:t>
      </w:r>
      <w:proofErr w:type="spellStart"/>
      <w:r w:rsidRPr="00427E89">
        <w:rPr>
          <w:sz w:val="26"/>
          <w:szCs w:val="26"/>
          <w:lang w:val="en-US"/>
        </w:rPr>
        <w:t>adm</w:t>
      </w:r>
      <w:proofErr w:type="spellEnd"/>
      <w:r w:rsidRPr="00427E89">
        <w:rPr>
          <w:sz w:val="26"/>
          <w:szCs w:val="26"/>
        </w:rPr>
        <w:t>.</w:t>
      </w:r>
      <w:proofErr w:type="spellStart"/>
      <w:r w:rsidRPr="00427E89">
        <w:rPr>
          <w:sz w:val="26"/>
          <w:szCs w:val="26"/>
          <w:lang w:val="en-US"/>
        </w:rPr>
        <w:t>yar</w:t>
      </w:r>
      <w:proofErr w:type="spellEnd"/>
      <w:r w:rsidRPr="00427E89">
        <w:rPr>
          <w:sz w:val="26"/>
          <w:szCs w:val="26"/>
        </w:rPr>
        <w:t>.</w:t>
      </w:r>
      <w:proofErr w:type="spellStart"/>
      <w:r w:rsidRPr="00427E89">
        <w:rPr>
          <w:sz w:val="26"/>
          <w:szCs w:val="26"/>
          <w:lang w:val="en-US"/>
        </w:rPr>
        <w:t>ru</w:t>
      </w:r>
      <w:proofErr w:type="spellEnd"/>
      <w:r w:rsidRPr="00427E89">
        <w:rPr>
          <w:sz w:val="26"/>
          <w:szCs w:val="26"/>
        </w:rPr>
        <w:t>» заменить на «</w:t>
      </w:r>
      <w:proofErr w:type="spellStart"/>
      <w:r w:rsidR="002A5BD6" w:rsidRPr="00427E89">
        <w:fldChar w:fldCharType="begin"/>
      </w:r>
      <w:r w:rsidR="002B4407" w:rsidRPr="00427E89">
        <w:instrText>HYPERLINK "mailto:gyammr@adm.yar.ru"</w:instrText>
      </w:r>
      <w:r w:rsidR="002A5BD6" w:rsidRPr="00427E89">
        <w:fldChar w:fldCharType="separate"/>
      </w:r>
      <w:r w:rsidRPr="00427E89">
        <w:rPr>
          <w:rStyle w:val="af4"/>
          <w:bCs/>
          <w:sz w:val="26"/>
          <w:szCs w:val="26"/>
        </w:rPr>
        <w:t>gyammr@adm.yar.ru</w:t>
      </w:r>
      <w:proofErr w:type="spellEnd"/>
      <w:r w:rsidR="002A5BD6" w:rsidRPr="00427E89">
        <w:fldChar w:fldCharType="end"/>
      </w:r>
      <w:r w:rsidRPr="00427E89">
        <w:rPr>
          <w:sz w:val="26"/>
          <w:szCs w:val="26"/>
        </w:rPr>
        <w:t>».</w:t>
      </w:r>
    </w:p>
    <w:p w:rsidR="00C32CB2" w:rsidRPr="00427E89" w:rsidRDefault="00040E66" w:rsidP="0073327E">
      <w:pPr>
        <w:pStyle w:val="Style10"/>
        <w:tabs>
          <w:tab w:val="left" w:pos="0"/>
          <w:tab w:val="left" w:leader="underscore" w:pos="52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E89">
        <w:rPr>
          <w:rFonts w:ascii="Times New Roman" w:hAnsi="Times New Roman" w:cs="Times New Roman"/>
          <w:sz w:val="26"/>
          <w:szCs w:val="26"/>
        </w:rPr>
        <w:t xml:space="preserve">         </w:t>
      </w:r>
      <w:r w:rsidR="0073327E" w:rsidRPr="00427E89">
        <w:rPr>
          <w:rFonts w:ascii="Times New Roman" w:hAnsi="Times New Roman" w:cs="Times New Roman"/>
          <w:sz w:val="26"/>
          <w:szCs w:val="26"/>
        </w:rPr>
        <w:t xml:space="preserve"> </w:t>
      </w:r>
      <w:r w:rsidRPr="00427E89">
        <w:rPr>
          <w:rFonts w:ascii="Times New Roman" w:hAnsi="Times New Roman" w:cs="Times New Roman"/>
          <w:sz w:val="26"/>
          <w:szCs w:val="26"/>
        </w:rPr>
        <w:t>2</w:t>
      </w:r>
      <w:r w:rsidR="0073327E" w:rsidRPr="00427E89">
        <w:rPr>
          <w:rFonts w:ascii="Times New Roman" w:hAnsi="Times New Roman" w:cs="Times New Roman"/>
          <w:sz w:val="26"/>
          <w:szCs w:val="26"/>
        </w:rPr>
        <w:t>.</w:t>
      </w:r>
      <w:r w:rsidRPr="00427E89">
        <w:rPr>
          <w:rFonts w:ascii="Times New Roman" w:hAnsi="Times New Roman" w:cs="Times New Roman"/>
          <w:sz w:val="26"/>
          <w:szCs w:val="26"/>
        </w:rPr>
        <w:t xml:space="preserve">  </w:t>
      </w:r>
      <w:r w:rsidR="0073327E" w:rsidRPr="00427E89">
        <w:rPr>
          <w:rFonts w:ascii="Times New Roman" w:hAnsi="Times New Roman" w:cs="Times New Roman"/>
          <w:sz w:val="26"/>
          <w:szCs w:val="26"/>
        </w:rPr>
        <w:t>В разделе 2:</w:t>
      </w:r>
    </w:p>
    <w:p w:rsidR="005F7EFB" w:rsidRDefault="005F7EFB" w:rsidP="0073327E">
      <w:pPr>
        <w:pStyle w:val="Style10"/>
        <w:tabs>
          <w:tab w:val="left" w:pos="0"/>
          <w:tab w:val="left" w:leader="underscore" w:pos="52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2.1.Абзац 1 пункта 2.2 изложить в следующей редакции:</w:t>
      </w:r>
    </w:p>
    <w:p w:rsidR="005F7EFB" w:rsidRPr="002357BA" w:rsidRDefault="00C32CB2" w:rsidP="005F7EFB">
      <w:pPr>
        <w:tabs>
          <w:tab w:val="left" w:pos="900"/>
        </w:tabs>
        <w:ind w:firstLine="360"/>
        <w:jc w:val="both"/>
        <w:rPr>
          <w:rStyle w:val="FontStyle34"/>
          <w:color w:val="000000"/>
        </w:rPr>
      </w:pPr>
      <w:r w:rsidRPr="00427E89">
        <w:rPr>
          <w:sz w:val="26"/>
          <w:szCs w:val="26"/>
        </w:rPr>
        <w:t xml:space="preserve">        </w:t>
      </w:r>
      <w:r w:rsidR="005F7EFB">
        <w:rPr>
          <w:sz w:val="26"/>
          <w:szCs w:val="26"/>
        </w:rPr>
        <w:t>«</w:t>
      </w:r>
      <w:r w:rsidR="005F7EFB" w:rsidRPr="00E96D37">
        <w:rPr>
          <w:rStyle w:val="FontStyle34"/>
        </w:rPr>
        <w:t xml:space="preserve">Муниципальную услугу </w:t>
      </w:r>
      <w:r w:rsidR="005F7EFB" w:rsidRPr="00672AFB">
        <w:rPr>
          <w:rStyle w:val="FontStyle34"/>
        </w:rPr>
        <w:t xml:space="preserve">предоставляет </w:t>
      </w:r>
      <w:r w:rsidR="005F7EFB" w:rsidRPr="00672AFB">
        <w:rPr>
          <w:color w:val="000000"/>
        </w:rPr>
        <w:t>Управлени</w:t>
      </w:r>
      <w:r w:rsidR="005F7EFB">
        <w:rPr>
          <w:color w:val="000000"/>
        </w:rPr>
        <w:t>е по</w:t>
      </w:r>
      <w:r w:rsidR="005F7EFB" w:rsidRPr="00672AFB">
        <w:rPr>
          <w:color w:val="000000"/>
        </w:rPr>
        <w:t xml:space="preserve"> архитектур</w:t>
      </w:r>
      <w:r w:rsidR="005F7EFB">
        <w:rPr>
          <w:color w:val="000000"/>
        </w:rPr>
        <w:t>е</w:t>
      </w:r>
      <w:r w:rsidR="005F7EFB" w:rsidRPr="00672AFB">
        <w:rPr>
          <w:color w:val="000000"/>
        </w:rPr>
        <w:t>, градостроительств</w:t>
      </w:r>
      <w:r w:rsidR="005F7EFB">
        <w:rPr>
          <w:color w:val="000000"/>
        </w:rPr>
        <w:t>у</w:t>
      </w:r>
      <w:r w:rsidR="005F7EFB" w:rsidRPr="00672AFB">
        <w:rPr>
          <w:color w:val="000000"/>
        </w:rPr>
        <w:t xml:space="preserve">, </w:t>
      </w:r>
      <w:proofErr w:type="gramStart"/>
      <w:r w:rsidR="005F7EFB" w:rsidRPr="00672AFB">
        <w:rPr>
          <w:color w:val="000000"/>
        </w:rPr>
        <w:t>имущественны</w:t>
      </w:r>
      <w:r w:rsidR="005F7EFB">
        <w:rPr>
          <w:color w:val="000000"/>
        </w:rPr>
        <w:t>м</w:t>
      </w:r>
      <w:proofErr w:type="gramEnd"/>
      <w:r w:rsidR="005F7EFB" w:rsidRPr="00672AFB">
        <w:rPr>
          <w:color w:val="000000"/>
        </w:rPr>
        <w:t xml:space="preserve"> и земельны</w:t>
      </w:r>
      <w:r w:rsidR="005F7EFB">
        <w:rPr>
          <w:color w:val="000000"/>
        </w:rPr>
        <w:t>м отношениям</w:t>
      </w:r>
      <w:r w:rsidR="005F7EFB" w:rsidRPr="00672AFB">
        <w:rPr>
          <w:color w:val="000000"/>
        </w:rPr>
        <w:t xml:space="preserve"> Администрации Гаврилов-Ямского муниципального район</w:t>
      </w:r>
      <w:r w:rsidR="005F7EFB">
        <w:rPr>
          <w:color w:val="000000"/>
        </w:rPr>
        <w:t>а.»</w:t>
      </w:r>
      <w:r w:rsidR="005F7EFB" w:rsidRPr="00672AFB">
        <w:rPr>
          <w:color w:val="000000"/>
        </w:rPr>
        <w:t xml:space="preserve">. </w:t>
      </w:r>
    </w:p>
    <w:p w:rsidR="0073327E" w:rsidRPr="00427E89" w:rsidRDefault="00C32CB2" w:rsidP="0073327E">
      <w:pPr>
        <w:pStyle w:val="Style10"/>
        <w:tabs>
          <w:tab w:val="left" w:pos="0"/>
          <w:tab w:val="left" w:leader="underscore" w:pos="52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E89">
        <w:rPr>
          <w:rFonts w:ascii="Times New Roman" w:hAnsi="Times New Roman" w:cs="Times New Roman"/>
          <w:sz w:val="26"/>
          <w:szCs w:val="26"/>
        </w:rPr>
        <w:t xml:space="preserve"> </w:t>
      </w:r>
      <w:r w:rsidR="005F7EFB">
        <w:rPr>
          <w:rFonts w:ascii="Times New Roman" w:hAnsi="Times New Roman" w:cs="Times New Roman"/>
          <w:sz w:val="26"/>
          <w:szCs w:val="26"/>
        </w:rPr>
        <w:t xml:space="preserve">         </w:t>
      </w:r>
      <w:r w:rsidR="00040E66" w:rsidRPr="00427E89">
        <w:rPr>
          <w:rFonts w:ascii="Times New Roman" w:hAnsi="Times New Roman" w:cs="Times New Roman"/>
          <w:sz w:val="26"/>
          <w:szCs w:val="26"/>
        </w:rPr>
        <w:t>2</w:t>
      </w:r>
      <w:r w:rsidR="0073327E" w:rsidRPr="00427E89">
        <w:rPr>
          <w:rFonts w:ascii="Times New Roman" w:hAnsi="Times New Roman" w:cs="Times New Roman"/>
          <w:sz w:val="26"/>
          <w:szCs w:val="26"/>
        </w:rPr>
        <w:t>.</w:t>
      </w:r>
      <w:r w:rsidR="005F7EFB">
        <w:rPr>
          <w:rFonts w:ascii="Times New Roman" w:hAnsi="Times New Roman" w:cs="Times New Roman"/>
          <w:sz w:val="26"/>
          <w:szCs w:val="26"/>
        </w:rPr>
        <w:t>2</w:t>
      </w:r>
      <w:r w:rsidR="0073327E" w:rsidRPr="00427E89">
        <w:rPr>
          <w:rFonts w:ascii="Times New Roman" w:hAnsi="Times New Roman" w:cs="Times New Roman"/>
          <w:sz w:val="26"/>
          <w:szCs w:val="26"/>
        </w:rPr>
        <w:t xml:space="preserve">. Пункт 2.6 изложить в </w:t>
      </w:r>
      <w:r w:rsidRPr="00427E89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73327E" w:rsidRPr="00427E89">
        <w:rPr>
          <w:rFonts w:ascii="Times New Roman" w:hAnsi="Times New Roman" w:cs="Times New Roman"/>
          <w:sz w:val="26"/>
          <w:szCs w:val="26"/>
        </w:rPr>
        <w:t xml:space="preserve"> редакции:      </w:t>
      </w:r>
    </w:p>
    <w:p w:rsidR="0073327E" w:rsidRPr="00427E89" w:rsidRDefault="0073327E" w:rsidP="00C32CB2">
      <w:pPr>
        <w:pStyle w:val="Style10"/>
        <w:tabs>
          <w:tab w:val="left" w:pos="567"/>
          <w:tab w:val="left" w:pos="709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27E89">
        <w:rPr>
          <w:rFonts w:ascii="Times New Roman" w:hAnsi="Times New Roman" w:cs="Times New Roman"/>
          <w:sz w:val="26"/>
          <w:szCs w:val="26"/>
        </w:rPr>
        <w:t xml:space="preserve">       </w:t>
      </w:r>
      <w:r w:rsidR="00C32CB2" w:rsidRPr="00427E89">
        <w:rPr>
          <w:rFonts w:ascii="Times New Roman" w:hAnsi="Times New Roman" w:cs="Times New Roman"/>
          <w:sz w:val="26"/>
          <w:szCs w:val="26"/>
        </w:rPr>
        <w:t xml:space="preserve">   </w:t>
      </w:r>
      <w:r w:rsidRPr="00427E89">
        <w:rPr>
          <w:rFonts w:ascii="Times New Roman" w:hAnsi="Times New Roman" w:cs="Times New Roman"/>
          <w:sz w:val="26"/>
          <w:szCs w:val="26"/>
        </w:rPr>
        <w:t xml:space="preserve">«2.6. </w:t>
      </w:r>
      <w:r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Правовые основания для предоставления муниципальной услуги.</w:t>
      </w:r>
    </w:p>
    <w:p w:rsidR="005D51C0" w:rsidRDefault="0073327E" w:rsidP="00C32CB2">
      <w:pPr>
        <w:pStyle w:val="Style10"/>
        <w:tabs>
          <w:tab w:val="left" w:pos="0"/>
          <w:tab w:val="left" w:pos="567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</w:t>
      </w:r>
      <w:r w:rsidR="00C32CB2"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</w:t>
      </w:r>
      <w:r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Перечень </w:t>
      </w:r>
      <w:proofErr w:type="gramStart"/>
      <w:r w:rsidRPr="005D51C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нормативных правовых актов, регулирующих предоставление муниципальной услуги размещен</w:t>
      </w:r>
      <w:proofErr w:type="gramEnd"/>
      <w:r w:rsidRPr="005D51C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на официальном сайте Администрации Гаврилов-Ямского муниципального района в сети Интернет </w:t>
      </w:r>
      <w:hyperlink r:id="rId13" w:history="1">
        <w:r w:rsidRPr="005D51C0">
          <w:rPr>
            <w:rStyle w:val="af4"/>
            <w:rFonts w:ascii="Times New Roman" w:eastAsia="Calibri" w:hAnsi="Times New Roman" w:cs="Times New Roman"/>
            <w:sz w:val="26"/>
            <w:szCs w:val="26"/>
            <w:lang w:eastAsia="en-US"/>
          </w:rPr>
          <w:t>http://gavyam.ru/regulatory/services/municipal_services</w:t>
        </w:r>
      </w:hyperlink>
      <w:r w:rsidRPr="005D51C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и на Едином портале </w:t>
      </w:r>
      <w:hyperlink r:id="rId14" w:history="1">
        <w:r w:rsidR="005D51C0" w:rsidRPr="002A4B87">
          <w:rPr>
            <w:rStyle w:val="af4"/>
            <w:rFonts w:ascii="Times New Roman" w:hAnsi="Times New Roman" w:cs="Times New Roman"/>
            <w:sz w:val="26"/>
            <w:szCs w:val="26"/>
          </w:rPr>
          <w:t>https://www.gosuslugi.ru/294943/1/info</w:t>
        </w:r>
        <w:r w:rsidR="005D51C0" w:rsidRPr="002A4B87">
          <w:rPr>
            <w:rStyle w:val="af4"/>
            <w:rFonts w:ascii="Times New Roman" w:eastAsia="Calibri" w:hAnsi="Times New Roman" w:cs="Times New Roman"/>
            <w:sz w:val="26"/>
            <w:szCs w:val="26"/>
            <w:lang w:eastAsia="en-US"/>
          </w:rPr>
          <w:t>.»</w:t>
        </w:r>
      </w:hyperlink>
      <w:r w:rsidRPr="005D51C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</w:t>
      </w:r>
    </w:p>
    <w:p w:rsidR="00040E66" w:rsidRPr="00427E89" w:rsidRDefault="00C32CB2" w:rsidP="00C32CB2">
      <w:pPr>
        <w:pStyle w:val="Style10"/>
        <w:tabs>
          <w:tab w:val="left" w:pos="0"/>
          <w:tab w:val="left" w:pos="709"/>
          <w:tab w:val="left" w:leader="underscore" w:pos="5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</w:r>
      <w:r w:rsidR="00040E66"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2.2. </w:t>
      </w:r>
      <w:r w:rsidR="0059464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Подпункт 2.8.1</w:t>
      </w:r>
      <w:r w:rsidR="00040E66"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пункта 2.</w:t>
      </w:r>
      <w:r w:rsidR="00594640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8</w:t>
      </w:r>
      <w:r w:rsidR="00040E66" w:rsidRPr="00427E8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изложить в следующей редакции:</w:t>
      </w:r>
    </w:p>
    <w:p w:rsidR="00040E66" w:rsidRPr="00427E89" w:rsidRDefault="00040E66" w:rsidP="00040E66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427E89">
        <w:rPr>
          <w:rFonts w:eastAsia="Calibri"/>
          <w:color w:val="000000"/>
          <w:sz w:val="26"/>
          <w:szCs w:val="26"/>
          <w:lang w:eastAsia="en-US"/>
        </w:rPr>
        <w:tab/>
      </w:r>
      <w:r w:rsidR="00C32CB2" w:rsidRPr="00427E89">
        <w:rPr>
          <w:rFonts w:eastAsia="Calibri"/>
          <w:color w:val="000000"/>
          <w:sz w:val="26"/>
          <w:szCs w:val="26"/>
          <w:lang w:eastAsia="en-US"/>
        </w:rPr>
        <w:tab/>
      </w:r>
      <w:r w:rsidRPr="00427E89">
        <w:rPr>
          <w:rFonts w:eastAsia="Calibri"/>
          <w:color w:val="000000"/>
          <w:sz w:val="26"/>
          <w:szCs w:val="26"/>
          <w:lang w:eastAsia="en-US"/>
        </w:rPr>
        <w:t>«</w:t>
      </w:r>
      <w:r w:rsidRPr="00427E89">
        <w:rPr>
          <w:color w:val="000000"/>
          <w:sz w:val="26"/>
          <w:szCs w:val="26"/>
        </w:rPr>
        <w:t>Управление не вправе требовать от заявителя:</w:t>
      </w:r>
    </w:p>
    <w:p w:rsidR="00040E66" w:rsidRPr="00427E89" w:rsidRDefault="00040E66" w:rsidP="00040E66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C32CB2" w:rsidRPr="00427E89">
        <w:rPr>
          <w:color w:val="000000"/>
          <w:sz w:val="26"/>
          <w:szCs w:val="26"/>
        </w:rPr>
        <w:tab/>
      </w:r>
      <w:r w:rsidRPr="00427E89">
        <w:rPr>
          <w:color w:val="000000"/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040E66" w:rsidRPr="00427E89" w:rsidRDefault="00C32CB2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proofErr w:type="gramStart"/>
      <w:r w:rsidR="00040E66" w:rsidRPr="00427E89">
        <w:rPr>
          <w:color w:val="000000"/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="00040E66" w:rsidRPr="00427E89">
        <w:rPr>
          <w:color w:val="000000"/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040E66" w:rsidRPr="00427E89" w:rsidRDefault="00C32CB2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040E66" w:rsidRPr="00427E89">
        <w:rPr>
          <w:color w:val="000000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0E66" w:rsidRPr="00427E89" w:rsidRDefault="00040E66" w:rsidP="00C32CB2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0E66" w:rsidRPr="00427E89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lastRenderedPageBreak/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0E66" w:rsidRPr="00427E89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0E66" w:rsidRPr="00427E89" w:rsidRDefault="00040E66" w:rsidP="00040E66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</w:t>
      </w:r>
      <w:proofErr w:type="gramStart"/>
      <w:r w:rsidRPr="00427E89">
        <w:rPr>
          <w:color w:val="000000"/>
          <w:sz w:val="26"/>
          <w:szCs w:val="26"/>
        </w:rPr>
        <w:t>.».</w:t>
      </w:r>
      <w:proofErr w:type="gramEnd"/>
    </w:p>
    <w:p w:rsidR="00FA5600" w:rsidRPr="00427E89" w:rsidRDefault="00FA5600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  <w:t>2.3</w:t>
      </w:r>
      <w:r w:rsidR="00663BB8" w:rsidRPr="00427E89">
        <w:rPr>
          <w:color w:val="000000"/>
          <w:sz w:val="26"/>
          <w:szCs w:val="26"/>
        </w:rPr>
        <w:t>.</w:t>
      </w:r>
      <w:r w:rsidRPr="00427E89">
        <w:t xml:space="preserve"> </w:t>
      </w:r>
      <w:r w:rsidRPr="00427E89">
        <w:rPr>
          <w:color w:val="000000"/>
          <w:sz w:val="26"/>
          <w:szCs w:val="26"/>
        </w:rPr>
        <w:t>Пункт 2.1</w:t>
      </w:r>
      <w:r w:rsidR="00594640">
        <w:rPr>
          <w:color w:val="000000"/>
          <w:sz w:val="26"/>
          <w:szCs w:val="26"/>
        </w:rPr>
        <w:t>6</w:t>
      </w:r>
      <w:r w:rsidRPr="00427E89">
        <w:rPr>
          <w:color w:val="000000"/>
          <w:sz w:val="26"/>
          <w:szCs w:val="26"/>
        </w:rPr>
        <w:t xml:space="preserve"> изложить в следующей редакции:</w:t>
      </w:r>
    </w:p>
    <w:p w:rsidR="00FA5600" w:rsidRPr="00427E89" w:rsidRDefault="00FA5600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  <w:t>«2.1</w:t>
      </w:r>
      <w:r w:rsidR="00594640">
        <w:rPr>
          <w:color w:val="000000"/>
          <w:sz w:val="26"/>
          <w:szCs w:val="26"/>
        </w:rPr>
        <w:t>6</w:t>
      </w:r>
      <w:r w:rsidRPr="00427E89">
        <w:rPr>
          <w:color w:val="000000"/>
          <w:sz w:val="26"/>
          <w:szCs w:val="26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FA5600" w:rsidRPr="00427E89">
        <w:rPr>
          <w:color w:val="000000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FA5600" w:rsidRPr="00427E89">
        <w:rPr>
          <w:color w:val="000000"/>
          <w:sz w:val="26"/>
          <w:szCs w:val="26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FA5600" w:rsidRPr="00427E89">
        <w:rPr>
          <w:color w:val="000000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FA5600" w:rsidRPr="00427E89">
        <w:rPr>
          <w:color w:val="000000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r w:rsidR="00FA5600" w:rsidRPr="00427E89">
        <w:rPr>
          <w:color w:val="000000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FA5600" w:rsidRPr="00427E89" w:rsidRDefault="00663BB8" w:rsidP="00FA5600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 w:rsidRPr="00427E89">
        <w:rPr>
          <w:color w:val="000000"/>
          <w:sz w:val="26"/>
          <w:szCs w:val="26"/>
        </w:rPr>
        <w:tab/>
      </w:r>
      <w:bookmarkStart w:id="0" w:name="_GoBack"/>
      <w:bookmarkEnd w:id="0"/>
      <w:r w:rsidR="00FA5600" w:rsidRPr="00427E89">
        <w:rPr>
          <w:color w:val="000000"/>
          <w:sz w:val="26"/>
          <w:szCs w:val="26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населения.».</w:t>
      </w:r>
    </w:p>
    <w:p w:rsidR="00FD28DA" w:rsidRPr="00FD28DA" w:rsidRDefault="00594640" w:rsidP="0045272E">
      <w:pPr>
        <w:ind w:left="567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2.4</w:t>
      </w:r>
      <w:r w:rsidRPr="00FD28DA">
        <w:rPr>
          <w:sz w:val="26"/>
          <w:szCs w:val="26"/>
          <w:highlight w:val="yellow"/>
        </w:rPr>
        <w:t xml:space="preserve">. Подпункты 2.16.1, 2.16.2, 2.16.3, 2.16.4, 2.16.5 пункта 2.16 считать </w:t>
      </w:r>
    </w:p>
    <w:p w:rsidR="00594640" w:rsidRDefault="00594640" w:rsidP="00FD28DA">
      <w:pPr>
        <w:jc w:val="both"/>
        <w:rPr>
          <w:sz w:val="26"/>
          <w:szCs w:val="26"/>
        </w:rPr>
      </w:pPr>
      <w:proofErr w:type="gramStart"/>
      <w:r w:rsidRPr="00FD28DA">
        <w:rPr>
          <w:sz w:val="26"/>
          <w:szCs w:val="26"/>
          <w:highlight w:val="yellow"/>
        </w:rPr>
        <w:t>утратившими</w:t>
      </w:r>
      <w:proofErr w:type="gramEnd"/>
      <w:r w:rsidRPr="00FD28DA">
        <w:rPr>
          <w:sz w:val="26"/>
          <w:szCs w:val="26"/>
          <w:highlight w:val="yellow"/>
        </w:rPr>
        <w:t xml:space="preserve"> силу.</w:t>
      </w:r>
    </w:p>
    <w:p w:rsidR="00FB15F9" w:rsidRPr="0016630B" w:rsidRDefault="00FB15F9" w:rsidP="00FB15F9">
      <w:pPr>
        <w:ind w:left="567"/>
        <w:jc w:val="both"/>
        <w:rPr>
          <w:sz w:val="26"/>
          <w:szCs w:val="26"/>
        </w:rPr>
      </w:pPr>
      <w:r w:rsidRPr="0016630B">
        <w:rPr>
          <w:sz w:val="26"/>
          <w:szCs w:val="26"/>
        </w:rPr>
        <w:t>3. Раздел 3:</w:t>
      </w:r>
    </w:p>
    <w:p w:rsidR="00FB15F9" w:rsidRPr="0016630B" w:rsidRDefault="00FB15F9" w:rsidP="00FB15F9">
      <w:pPr>
        <w:ind w:firstLine="567"/>
        <w:jc w:val="both"/>
        <w:rPr>
          <w:sz w:val="26"/>
          <w:szCs w:val="26"/>
        </w:rPr>
      </w:pPr>
      <w:r w:rsidRPr="0016630B">
        <w:rPr>
          <w:sz w:val="26"/>
          <w:szCs w:val="26"/>
        </w:rPr>
        <w:t>3.1. Наименование Раздела 3 изложить в следующей редакции:</w:t>
      </w:r>
    </w:p>
    <w:p w:rsidR="00FB15F9" w:rsidRPr="0016630B" w:rsidRDefault="00FB15F9" w:rsidP="00FB15F9">
      <w:pPr>
        <w:ind w:firstLine="567"/>
        <w:jc w:val="both"/>
        <w:rPr>
          <w:sz w:val="26"/>
          <w:szCs w:val="26"/>
        </w:rPr>
      </w:pPr>
      <w:r w:rsidRPr="0016630B">
        <w:rPr>
          <w:sz w:val="26"/>
          <w:szCs w:val="26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услуг».</w:t>
      </w:r>
    </w:p>
    <w:p w:rsidR="00040E66" w:rsidRPr="00427E89" w:rsidRDefault="0045272E" w:rsidP="0045272E">
      <w:pPr>
        <w:ind w:left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3.</w:t>
      </w:r>
      <w:r w:rsidR="00FB15F9">
        <w:rPr>
          <w:sz w:val="26"/>
          <w:szCs w:val="26"/>
        </w:rPr>
        <w:t>2. Д</w:t>
      </w:r>
      <w:r w:rsidR="00040E66" w:rsidRPr="00427E89">
        <w:rPr>
          <w:sz w:val="26"/>
          <w:szCs w:val="26"/>
        </w:rPr>
        <w:t>ополнить пунктом 3.</w:t>
      </w:r>
      <w:r w:rsidR="0055744E">
        <w:rPr>
          <w:sz w:val="26"/>
          <w:szCs w:val="26"/>
        </w:rPr>
        <w:t>5</w:t>
      </w:r>
      <w:r w:rsidR="00040E66" w:rsidRPr="00427E89">
        <w:rPr>
          <w:sz w:val="26"/>
          <w:szCs w:val="26"/>
        </w:rPr>
        <w:t xml:space="preserve"> следующего содержания: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lastRenderedPageBreak/>
        <w:t>«3.</w:t>
      </w:r>
      <w:r w:rsidR="0055744E">
        <w:rPr>
          <w:sz w:val="26"/>
          <w:szCs w:val="26"/>
        </w:rPr>
        <w:t>5</w:t>
      </w:r>
      <w:r w:rsidRPr="00427E89">
        <w:rPr>
          <w:sz w:val="26"/>
          <w:szCs w:val="26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 xml:space="preserve">Уполномоченный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</w:t>
      </w:r>
      <w:proofErr w:type="gramStart"/>
      <w:r w:rsidRPr="00427E89">
        <w:rPr>
          <w:sz w:val="26"/>
          <w:szCs w:val="26"/>
        </w:rPr>
        <w:t>заявлении</w:t>
      </w:r>
      <w:proofErr w:type="gramEnd"/>
      <w:r w:rsidRPr="00427E89">
        <w:rPr>
          <w:sz w:val="26"/>
          <w:szCs w:val="26"/>
        </w:rPr>
        <w:t xml:space="preserve"> сведений в срок, не превышающий 2 рабочих дней с даты регистрации соответствующего заявления.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040E66" w:rsidRPr="00427E89" w:rsidRDefault="00040E66" w:rsidP="00040E66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уполномоченный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040E66" w:rsidRPr="00427E89" w:rsidRDefault="00040E66" w:rsidP="003321B4">
      <w:pPr>
        <w:ind w:firstLine="567"/>
        <w:jc w:val="both"/>
        <w:rPr>
          <w:sz w:val="26"/>
          <w:szCs w:val="26"/>
        </w:rPr>
      </w:pPr>
      <w:r w:rsidRPr="00427E89"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</w:t>
      </w:r>
      <w:proofErr w:type="gramStart"/>
      <w:r w:rsidRPr="00427E89">
        <w:rPr>
          <w:sz w:val="26"/>
          <w:szCs w:val="26"/>
        </w:rPr>
        <w:t>.».</w:t>
      </w:r>
      <w:proofErr w:type="gramEnd"/>
    </w:p>
    <w:p w:rsidR="001F5367" w:rsidRPr="00427E89" w:rsidRDefault="00AB488A" w:rsidP="001F5367">
      <w:pPr>
        <w:ind w:left="567"/>
        <w:jc w:val="both"/>
        <w:rPr>
          <w:rStyle w:val="FontStyle34"/>
          <w:rFonts w:eastAsia="Calibri"/>
          <w:sz w:val="26"/>
          <w:szCs w:val="26"/>
          <w:lang w:eastAsia="en-US"/>
        </w:rPr>
      </w:pPr>
      <w:r w:rsidRPr="00427E89">
        <w:rPr>
          <w:sz w:val="26"/>
          <w:szCs w:val="26"/>
        </w:rPr>
        <w:t>4</w:t>
      </w:r>
      <w:r w:rsidR="001F5367" w:rsidRPr="00427E89">
        <w:rPr>
          <w:sz w:val="26"/>
          <w:szCs w:val="26"/>
        </w:rPr>
        <w:t xml:space="preserve">. Раздел 5 </w:t>
      </w:r>
      <w:r w:rsidR="001F5367" w:rsidRPr="00427E89">
        <w:rPr>
          <w:rStyle w:val="FontStyle34"/>
          <w:sz w:val="26"/>
          <w:szCs w:val="26"/>
        </w:rPr>
        <w:t>изложить в следующей редакции:</w:t>
      </w:r>
    </w:p>
    <w:p w:rsidR="001F5367" w:rsidRPr="00427E89" w:rsidRDefault="001F5367" w:rsidP="00AB488A">
      <w:pPr>
        <w:pStyle w:val="af5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bCs/>
          <w:sz w:val="26"/>
          <w:szCs w:val="26"/>
        </w:rPr>
      </w:pPr>
      <w:r w:rsidRPr="00427E89">
        <w:rPr>
          <w:sz w:val="26"/>
          <w:szCs w:val="26"/>
        </w:rPr>
        <w:t xml:space="preserve">«5. Досудебный (внесудебный) порядок обжалования решений и действий (бездействия) Управления, </w:t>
      </w:r>
      <w:r w:rsidRPr="00427E89">
        <w:rPr>
          <w:rFonts w:eastAsiaTheme="minorHAnsi"/>
          <w:bCs/>
          <w:sz w:val="26"/>
          <w:szCs w:val="26"/>
        </w:rPr>
        <w:t>должностного лица Управления</w:t>
      </w:r>
      <w:r w:rsidRPr="00427E89">
        <w:rPr>
          <w:sz w:val="26"/>
          <w:szCs w:val="26"/>
        </w:rPr>
        <w:t xml:space="preserve">, </w:t>
      </w:r>
      <w:r w:rsidRPr="00427E89">
        <w:rPr>
          <w:rFonts w:eastAsiaTheme="minorHAnsi"/>
          <w:bCs/>
          <w:sz w:val="26"/>
          <w:szCs w:val="26"/>
        </w:rPr>
        <w:t xml:space="preserve">муниципального </w:t>
      </w:r>
      <w:r w:rsidR="00AB488A" w:rsidRPr="00427E89">
        <w:rPr>
          <w:rFonts w:eastAsiaTheme="minorHAnsi"/>
          <w:bCs/>
          <w:sz w:val="26"/>
          <w:szCs w:val="26"/>
        </w:rPr>
        <w:t xml:space="preserve"> с</w:t>
      </w:r>
      <w:r w:rsidRPr="00427E89">
        <w:rPr>
          <w:rFonts w:eastAsiaTheme="minorHAnsi"/>
          <w:bCs/>
          <w:sz w:val="26"/>
          <w:szCs w:val="26"/>
        </w:rPr>
        <w:t>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5.1. Заявитель может обратиться с жалобой  в том числе в следующих случаях: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2) нарушение срока предоставления муниципальной услуги;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 xml:space="preserve">4) отказ в </w:t>
      </w:r>
      <w:proofErr w:type="gramStart"/>
      <w:r w:rsidRPr="00427E89">
        <w:rPr>
          <w:sz w:val="26"/>
          <w:szCs w:val="26"/>
        </w:rPr>
        <w:t>приеме</w:t>
      </w:r>
      <w:proofErr w:type="gramEnd"/>
      <w:r w:rsidRPr="00427E89">
        <w:rPr>
          <w:sz w:val="26"/>
          <w:szCs w:val="26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услуги, у заявителя;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427E89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 xml:space="preserve">6) затребование с заявителя при предоставлении муниципальной услуги платы, не </w:t>
      </w:r>
      <w:r w:rsidRPr="00427E89">
        <w:rPr>
          <w:sz w:val="26"/>
          <w:szCs w:val="26"/>
        </w:rPr>
        <w:lastRenderedPageBreak/>
        <w:t>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427E89">
        <w:rPr>
          <w:sz w:val="26"/>
          <w:szCs w:val="26"/>
        </w:rPr>
        <w:t>7) отказ Управления, должностного лица Управления,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427E89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1F5367" w:rsidRPr="00427E89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7E89">
        <w:rPr>
          <w:sz w:val="26"/>
          <w:szCs w:val="26"/>
        </w:rPr>
        <w:t xml:space="preserve">5.2. </w:t>
      </w:r>
      <w:proofErr w:type="gramStart"/>
      <w:r w:rsidRPr="00427E89">
        <w:rPr>
          <w:sz w:val="26"/>
          <w:szCs w:val="26"/>
        </w:rPr>
        <w:t>Жалоба подается в письменной форме на бумажном носителе, в электронной форме в Управление, многофункциональный центр, в департамент информатизации и связи Ярославской области, являющийся учредителем многофункционального центра, либо в Управление Ф</w:t>
      </w:r>
      <w:r w:rsidRPr="00A27291">
        <w:rPr>
          <w:sz w:val="26"/>
          <w:szCs w:val="26"/>
        </w:rPr>
        <w:t>едеральной антимонопольной службы по Ярославской области в порядке, установленном антимонопольным законодательством Российской Федерации, а также в организации, предусмотренные частью 1.1 статьи 16 Федерального закона № 210-ФЗ.</w:t>
      </w:r>
      <w:proofErr w:type="gramEnd"/>
      <w:r w:rsidRPr="00A27291">
        <w:rPr>
          <w:sz w:val="26"/>
          <w:szCs w:val="26"/>
        </w:rPr>
        <w:t xml:space="preserve"> Жалобы на решения и действия (бездействие) руководителя Управление, подаются в Администрацию Гаврилов-Ямского муниципального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Управление,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Pr="00A27291">
        <w:rPr>
          <w:sz w:val="26"/>
          <w:szCs w:val="26"/>
        </w:rPr>
        <w:lastRenderedPageBreak/>
        <w:t>Интернет,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5.3. Жалоба должна содержать: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1) наименование Управления, должностного лица Управления,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7291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3) сведения об обжалуемых решениях и действиях (бездействии)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 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5.4. </w:t>
      </w:r>
      <w:proofErr w:type="gramStart"/>
      <w:r w:rsidRPr="00A27291">
        <w:rPr>
          <w:sz w:val="26"/>
          <w:szCs w:val="26"/>
        </w:rPr>
        <w:t>Жалоба, поступившая в Управление, многофункциональный центр, департамент информатизации и связи Ярославской области, в организации, предусмотренные частью 1.1 статьи 16 Федерального закона № 210-ФЗ,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Управления, многофункционального центра, организаций, предусмотренных частью 1.1 статьи 16 Федерального закона № 210-ФЗ, в приеме документов у заявителя</w:t>
      </w:r>
      <w:proofErr w:type="gramEnd"/>
      <w:r w:rsidRPr="00A27291">
        <w:rPr>
          <w:sz w:val="26"/>
          <w:szCs w:val="26"/>
        </w:rPr>
        <w:t xml:space="preserve"> либо в </w:t>
      </w:r>
      <w:proofErr w:type="gramStart"/>
      <w:r w:rsidRPr="00A27291">
        <w:rPr>
          <w:sz w:val="26"/>
          <w:szCs w:val="26"/>
        </w:rPr>
        <w:t>исправлении</w:t>
      </w:r>
      <w:proofErr w:type="gramEnd"/>
      <w:r w:rsidRPr="00A27291">
        <w:rPr>
          <w:sz w:val="26"/>
          <w:szCs w:val="26"/>
        </w:rPr>
        <w:t xml:space="preserve">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284"/>
      <w:bookmarkEnd w:id="1"/>
      <w:r w:rsidRPr="00A27291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2) в удовлетворении жалобы отказывается.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Управление, должностного лица Управление, многофункционального центра и (или) работника многофункционального центра, организаций, предусмотренных частью 1.1 статьи 16 Федерального закона № 210-ФЗ, плата с заявителя не взимается.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5" w:anchor="Par284" w:history="1">
        <w:r w:rsidRPr="00A27291">
          <w:rPr>
            <w:sz w:val="26"/>
            <w:szCs w:val="26"/>
          </w:rPr>
          <w:t>пункте 5.5</w:t>
        </w:r>
      </w:hyperlink>
      <w:r w:rsidRPr="00A27291">
        <w:rPr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 w:rsidRPr="00A27291">
        <w:rPr>
          <w:sz w:val="26"/>
          <w:szCs w:val="26"/>
        </w:rPr>
        <w:lastRenderedPageBreak/>
        <w:t>жалобы.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 xml:space="preserve">         5.7.1. </w:t>
      </w:r>
      <w:proofErr w:type="gramStart"/>
      <w:r w:rsidRPr="00A27291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</w:t>
      </w:r>
      <w:proofErr w:type="gramEnd"/>
      <w:r w:rsidRPr="00A27291">
        <w:rPr>
          <w:sz w:val="26"/>
          <w:szCs w:val="26"/>
        </w:rPr>
        <w:t xml:space="preserve"> необходимо совершить заявителю в </w:t>
      </w:r>
      <w:proofErr w:type="gramStart"/>
      <w:r w:rsidRPr="00A27291">
        <w:rPr>
          <w:sz w:val="26"/>
          <w:szCs w:val="26"/>
        </w:rPr>
        <w:t>целях</w:t>
      </w:r>
      <w:proofErr w:type="gramEnd"/>
      <w:r w:rsidRPr="00A27291">
        <w:rPr>
          <w:sz w:val="26"/>
          <w:szCs w:val="26"/>
        </w:rPr>
        <w:t xml:space="preserve"> получения муниципальной услуги.</w:t>
      </w:r>
    </w:p>
    <w:p w:rsidR="001F5367" w:rsidRPr="00A27291" w:rsidRDefault="001F5367" w:rsidP="001F536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 xml:space="preserve">5.7.2. В случае признания </w:t>
      </w:r>
      <w:proofErr w:type="gramStart"/>
      <w:r w:rsidRPr="00A27291">
        <w:rPr>
          <w:sz w:val="26"/>
          <w:szCs w:val="26"/>
        </w:rPr>
        <w:t>жалобы</w:t>
      </w:r>
      <w:proofErr w:type="gramEnd"/>
      <w:r w:rsidRPr="00A27291"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 w:rsidRPr="00A27291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27291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1F5367" w:rsidRPr="00A27291" w:rsidRDefault="001F5367" w:rsidP="001F536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27291">
        <w:rPr>
          <w:sz w:val="26"/>
          <w:szCs w:val="26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</w:t>
      </w:r>
      <w:proofErr w:type="gramStart"/>
      <w:r w:rsidRPr="00A27291">
        <w:rPr>
          <w:sz w:val="26"/>
          <w:szCs w:val="26"/>
        </w:rPr>
        <w:t>.».</w:t>
      </w:r>
      <w:proofErr w:type="gramEnd"/>
    </w:p>
    <w:p w:rsidR="001F5367" w:rsidRPr="00A27291" w:rsidRDefault="001F5367" w:rsidP="001F53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3FA4" w:rsidRPr="004332CF" w:rsidRDefault="00103FA4" w:rsidP="00103FA4">
      <w:pPr>
        <w:jc w:val="right"/>
        <w:rPr>
          <w:sz w:val="26"/>
          <w:szCs w:val="26"/>
        </w:rPr>
      </w:pPr>
    </w:p>
    <w:p w:rsidR="00103FA4" w:rsidRPr="004332CF" w:rsidRDefault="00103FA4" w:rsidP="00103FA4">
      <w:pPr>
        <w:jc w:val="right"/>
        <w:rPr>
          <w:sz w:val="26"/>
          <w:szCs w:val="26"/>
        </w:rPr>
      </w:pPr>
    </w:p>
    <w:p w:rsidR="00103FA4" w:rsidRPr="004332CF" w:rsidRDefault="00103FA4" w:rsidP="00103FA4">
      <w:pPr>
        <w:jc w:val="right"/>
        <w:rPr>
          <w:sz w:val="26"/>
          <w:szCs w:val="26"/>
        </w:rPr>
      </w:pPr>
    </w:p>
    <w:sectPr w:rsidR="00103FA4" w:rsidRPr="004332CF" w:rsidSect="00267075">
      <w:footerReference w:type="default" r:id="rId16"/>
      <w:footerReference w:type="first" r:id="rId17"/>
      <w:endnotePr>
        <w:numFmt w:val="decimal"/>
      </w:endnotePr>
      <w:type w:val="oddPage"/>
      <w:pgSz w:w="11906" w:h="16838"/>
      <w:pgMar w:top="851" w:right="567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49" w:rsidRDefault="008F6549" w:rsidP="003D58C9">
      <w:r>
        <w:separator/>
      </w:r>
    </w:p>
  </w:endnote>
  <w:endnote w:type="continuationSeparator" w:id="0">
    <w:p w:rsidR="008F6549" w:rsidRDefault="008F6549" w:rsidP="003D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49" w:rsidRDefault="008F6549" w:rsidP="003D58C9">
      <w:r>
        <w:separator/>
      </w:r>
    </w:p>
  </w:footnote>
  <w:footnote w:type="continuationSeparator" w:id="0">
    <w:p w:rsidR="008F6549" w:rsidRDefault="008F6549" w:rsidP="003D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31"/>
  </w:num>
  <w:num w:numId="5">
    <w:abstractNumId w:val="5"/>
  </w:num>
  <w:num w:numId="6">
    <w:abstractNumId w:val="11"/>
  </w:num>
  <w:num w:numId="7">
    <w:abstractNumId w:val="10"/>
  </w:num>
  <w:num w:numId="8">
    <w:abstractNumId w:val="35"/>
  </w:num>
  <w:num w:numId="9">
    <w:abstractNumId w:val="17"/>
  </w:num>
  <w:num w:numId="10">
    <w:abstractNumId w:val="6"/>
  </w:num>
  <w:num w:numId="11">
    <w:abstractNumId w:val="26"/>
  </w:num>
  <w:num w:numId="12">
    <w:abstractNumId w:val="29"/>
  </w:num>
  <w:num w:numId="13">
    <w:abstractNumId w:val="3"/>
  </w:num>
  <w:num w:numId="14">
    <w:abstractNumId w:val="0"/>
  </w:num>
  <w:num w:numId="15">
    <w:abstractNumId w:val="16"/>
  </w:num>
  <w:num w:numId="16">
    <w:abstractNumId w:val="36"/>
  </w:num>
  <w:num w:numId="17">
    <w:abstractNumId w:val="18"/>
  </w:num>
  <w:num w:numId="18">
    <w:abstractNumId w:val="22"/>
  </w:num>
  <w:num w:numId="19">
    <w:abstractNumId w:val="13"/>
  </w:num>
  <w:num w:numId="20">
    <w:abstractNumId w:val="34"/>
  </w:num>
  <w:num w:numId="21">
    <w:abstractNumId w:val="19"/>
  </w:num>
  <w:num w:numId="22">
    <w:abstractNumId w:val="30"/>
  </w:num>
  <w:num w:numId="23">
    <w:abstractNumId w:val="33"/>
  </w:num>
  <w:num w:numId="24">
    <w:abstractNumId w:val="24"/>
  </w:num>
  <w:num w:numId="25">
    <w:abstractNumId w:val="1"/>
  </w:num>
  <w:num w:numId="26">
    <w:abstractNumId w:val="9"/>
  </w:num>
  <w:num w:numId="27">
    <w:abstractNumId w:val="27"/>
  </w:num>
  <w:num w:numId="28">
    <w:abstractNumId w:val="20"/>
  </w:num>
  <w:num w:numId="29">
    <w:abstractNumId w:val="14"/>
  </w:num>
  <w:num w:numId="30">
    <w:abstractNumId w:val="12"/>
  </w:num>
  <w:num w:numId="31">
    <w:abstractNumId w:val="4"/>
  </w:num>
  <w:num w:numId="32">
    <w:abstractNumId w:val="15"/>
  </w:num>
  <w:num w:numId="33">
    <w:abstractNumId w:val="2"/>
  </w:num>
  <w:num w:numId="34">
    <w:abstractNumId w:val="8"/>
  </w:num>
  <w:num w:numId="35">
    <w:abstractNumId w:val="25"/>
  </w:num>
  <w:num w:numId="36">
    <w:abstractNumId w:val="7"/>
  </w:num>
  <w:num w:numId="37">
    <w:abstractNumId w:val="2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40D4D"/>
    <w:rsid w:val="00145F88"/>
    <w:rsid w:val="00152350"/>
    <w:rsid w:val="001574FE"/>
    <w:rsid w:val="00165BDC"/>
    <w:rsid w:val="00170DB6"/>
    <w:rsid w:val="001729ED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C1190"/>
    <w:rsid w:val="001C24E9"/>
    <w:rsid w:val="001C2517"/>
    <w:rsid w:val="001C3970"/>
    <w:rsid w:val="001C4CFC"/>
    <w:rsid w:val="001C5DBF"/>
    <w:rsid w:val="001D1878"/>
    <w:rsid w:val="001D1EC0"/>
    <w:rsid w:val="001D55A2"/>
    <w:rsid w:val="001D771C"/>
    <w:rsid w:val="001E07AD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1209"/>
    <w:rsid w:val="0028240A"/>
    <w:rsid w:val="00282974"/>
    <w:rsid w:val="0028687E"/>
    <w:rsid w:val="002950BC"/>
    <w:rsid w:val="0029535F"/>
    <w:rsid w:val="002A51BB"/>
    <w:rsid w:val="002A5BD6"/>
    <w:rsid w:val="002B0E74"/>
    <w:rsid w:val="002B361F"/>
    <w:rsid w:val="002B3789"/>
    <w:rsid w:val="002B4407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4534"/>
    <w:rsid w:val="0037620D"/>
    <w:rsid w:val="0037661D"/>
    <w:rsid w:val="00382665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17B4C"/>
    <w:rsid w:val="00422BC9"/>
    <w:rsid w:val="00427E82"/>
    <w:rsid w:val="00427E89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A3B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5744E"/>
    <w:rsid w:val="00563997"/>
    <w:rsid w:val="00565D17"/>
    <w:rsid w:val="00566B2B"/>
    <w:rsid w:val="00571F92"/>
    <w:rsid w:val="00581DFF"/>
    <w:rsid w:val="00582FE1"/>
    <w:rsid w:val="0058344B"/>
    <w:rsid w:val="00590994"/>
    <w:rsid w:val="00594640"/>
    <w:rsid w:val="00595695"/>
    <w:rsid w:val="005A284E"/>
    <w:rsid w:val="005A340B"/>
    <w:rsid w:val="005A5084"/>
    <w:rsid w:val="005B0026"/>
    <w:rsid w:val="005B47B1"/>
    <w:rsid w:val="005B47BF"/>
    <w:rsid w:val="005B520C"/>
    <w:rsid w:val="005C0C73"/>
    <w:rsid w:val="005C31D5"/>
    <w:rsid w:val="005C5119"/>
    <w:rsid w:val="005C51DD"/>
    <w:rsid w:val="005D45C4"/>
    <w:rsid w:val="005D51C0"/>
    <w:rsid w:val="005D5C93"/>
    <w:rsid w:val="005D77F5"/>
    <w:rsid w:val="005E2B77"/>
    <w:rsid w:val="005E6BE1"/>
    <w:rsid w:val="005F0FE1"/>
    <w:rsid w:val="005F2024"/>
    <w:rsid w:val="005F4E14"/>
    <w:rsid w:val="005F744D"/>
    <w:rsid w:val="005F7EFB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27A3D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3BB8"/>
    <w:rsid w:val="00664AAA"/>
    <w:rsid w:val="0066618F"/>
    <w:rsid w:val="0067026E"/>
    <w:rsid w:val="00673996"/>
    <w:rsid w:val="00674CA3"/>
    <w:rsid w:val="00675075"/>
    <w:rsid w:val="0067529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B16C0"/>
    <w:rsid w:val="006B53B5"/>
    <w:rsid w:val="006B6C63"/>
    <w:rsid w:val="006B7361"/>
    <w:rsid w:val="006C09A5"/>
    <w:rsid w:val="006C1043"/>
    <w:rsid w:val="006D266F"/>
    <w:rsid w:val="006D69C0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524C9"/>
    <w:rsid w:val="00752A4F"/>
    <w:rsid w:val="00755816"/>
    <w:rsid w:val="0077299F"/>
    <w:rsid w:val="00772F91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2763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549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71D9"/>
    <w:rsid w:val="00993973"/>
    <w:rsid w:val="00993C97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0CF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353"/>
    <w:rsid w:val="00A50430"/>
    <w:rsid w:val="00A50AF5"/>
    <w:rsid w:val="00A51662"/>
    <w:rsid w:val="00A5591B"/>
    <w:rsid w:val="00A55AF9"/>
    <w:rsid w:val="00A55F67"/>
    <w:rsid w:val="00A57287"/>
    <w:rsid w:val="00A6319B"/>
    <w:rsid w:val="00A72895"/>
    <w:rsid w:val="00A751C7"/>
    <w:rsid w:val="00A76992"/>
    <w:rsid w:val="00A839EA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42C7"/>
    <w:rsid w:val="00C21C27"/>
    <w:rsid w:val="00C23586"/>
    <w:rsid w:val="00C24F1E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37ED"/>
    <w:rsid w:val="00C767D3"/>
    <w:rsid w:val="00C814A9"/>
    <w:rsid w:val="00C8517C"/>
    <w:rsid w:val="00C87ABD"/>
    <w:rsid w:val="00C90F30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0896"/>
    <w:rsid w:val="00D833CC"/>
    <w:rsid w:val="00D8734D"/>
    <w:rsid w:val="00D87390"/>
    <w:rsid w:val="00D9357D"/>
    <w:rsid w:val="00D94885"/>
    <w:rsid w:val="00D97BFC"/>
    <w:rsid w:val="00DA2FA9"/>
    <w:rsid w:val="00DB2FB9"/>
    <w:rsid w:val="00DC29D8"/>
    <w:rsid w:val="00DC350B"/>
    <w:rsid w:val="00DC38D5"/>
    <w:rsid w:val="00DC49D8"/>
    <w:rsid w:val="00DC5E76"/>
    <w:rsid w:val="00DD0B91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25E78"/>
    <w:rsid w:val="00F3340D"/>
    <w:rsid w:val="00F35C71"/>
    <w:rsid w:val="00F36ADB"/>
    <w:rsid w:val="00F4100A"/>
    <w:rsid w:val="00F41E77"/>
    <w:rsid w:val="00F4478A"/>
    <w:rsid w:val="00F46469"/>
    <w:rsid w:val="00F4694F"/>
    <w:rsid w:val="00F6463C"/>
    <w:rsid w:val="00F65326"/>
    <w:rsid w:val="00F750A5"/>
    <w:rsid w:val="00F77386"/>
    <w:rsid w:val="00F81140"/>
    <w:rsid w:val="00F9251B"/>
    <w:rsid w:val="00F94021"/>
    <w:rsid w:val="00F97B66"/>
    <w:rsid w:val="00FA4748"/>
    <w:rsid w:val="00FA5600"/>
    <w:rsid w:val="00FA61BE"/>
    <w:rsid w:val="00FB15F9"/>
    <w:rsid w:val="00FB55D2"/>
    <w:rsid w:val="00FC055E"/>
    <w:rsid w:val="00FC3146"/>
    <w:rsid w:val="00FC4962"/>
    <w:rsid w:val="00FC4B4A"/>
    <w:rsid w:val="00FC573C"/>
    <w:rsid w:val="00FC6555"/>
    <w:rsid w:val="00FD28DA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avyam.ru/regulatory/services/municipal_servic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zo@gavyam.adm.yar.ru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23" Type="http://schemas.microsoft.com/office/2007/relationships/stylesWithEffects" Target="stylesWithEffect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suslugi.ru/294943/1/info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00336-7046-447A-8B80-0C3E2FEF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ozo_2</cp:lastModifiedBy>
  <cp:revision>8</cp:revision>
  <cp:lastPrinted>2018-07-17T08:43:00Z</cp:lastPrinted>
  <dcterms:created xsi:type="dcterms:W3CDTF">2019-12-10T13:52:00Z</dcterms:created>
  <dcterms:modified xsi:type="dcterms:W3CDTF">2019-12-12T13:22:00Z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