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C2" w:rsidRPr="00CD1AC2" w:rsidRDefault="00CD1AC2" w:rsidP="00CD1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AC2"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CD1AC2" w:rsidRPr="00CD1AC2" w:rsidRDefault="00CD1AC2" w:rsidP="00CD1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C2" w:rsidRPr="00CD1AC2" w:rsidRDefault="00CD1AC2" w:rsidP="002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C2">
        <w:rPr>
          <w:rFonts w:ascii="Times New Roman" w:hAnsi="Times New Roman" w:cs="Times New Roman"/>
          <w:sz w:val="28"/>
          <w:szCs w:val="28"/>
        </w:rPr>
        <w:t xml:space="preserve">1. Вид и наименование проекта документа стратегического планирования – </w:t>
      </w:r>
      <w:r w:rsidR="002D3BCD">
        <w:rPr>
          <w:rFonts w:ascii="Times New Roman" w:hAnsi="Times New Roman" w:cs="Times New Roman"/>
          <w:sz w:val="28"/>
          <w:szCs w:val="28"/>
        </w:rPr>
        <w:t>п</w:t>
      </w:r>
      <w:r w:rsidRPr="00CD1AC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gramStart"/>
      <w:r w:rsidRPr="00CD1AC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D1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62C02">
        <w:rPr>
          <w:rFonts w:ascii="Times New Roman" w:hAnsi="Times New Roman" w:cs="Times New Roman"/>
          <w:sz w:val="28"/>
          <w:szCs w:val="28"/>
        </w:rPr>
        <w:t>«</w:t>
      </w:r>
      <w:r w:rsidR="00262C02" w:rsidRPr="00262C02">
        <w:rPr>
          <w:rFonts w:ascii="Times New Roman" w:hAnsi="Times New Roman" w:cs="Times New Roman"/>
          <w:bCs/>
          <w:kern w:val="1"/>
          <w:sz w:val="28"/>
          <w:szCs w:val="28"/>
        </w:rPr>
        <w:t>Об утверждении муниципальной программы</w:t>
      </w:r>
      <w:r w:rsidR="00262C02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262C02" w:rsidRPr="00262C02">
        <w:rPr>
          <w:rFonts w:ascii="Times New Roman" w:hAnsi="Times New Roman" w:cs="Times New Roman"/>
          <w:bCs/>
          <w:kern w:val="1"/>
          <w:sz w:val="28"/>
          <w:szCs w:val="28"/>
        </w:rPr>
        <w:t>«Развитие образования в Гаврилов-Ямском</w:t>
      </w:r>
      <w:r w:rsidR="00262C02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262C02" w:rsidRPr="00262C02">
        <w:rPr>
          <w:rFonts w:ascii="Times New Roman" w:hAnsi="Times New Roman" w:cs="Times New Roman"/>
          <w:bCs/>
          <w:kern w:val="1"/>
          <w:sz w:val="28"/>
          <w:szCs w:val="28"/>
        </w:rPr>
        <w:t>муниципальном районе на 2022-2025 годы»</w:t>
      </w:r>
      <w:r w:rsidRPr="00CD1AC2">
        <w:rPr>
          <w:rFonts w:ascii="Times New Roman" w:hAnsi="Times New Roman" w:cs="Times New Roman"/>
          <w:sz w:val="28"/>
          <w:szCs w:val="28"/>
        </w:rPr>
        <w:t>;</w:t>
      </w:r>
    </w:p>
    <w:p w:rsidR="00CD1AC2" w:rsidRPr="00CD1AC2" w:rsidRDefault="00CD1AC2" w:rsidP="00CD1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C2">
        <w:rPr>
          <w:rFonts w:ascii="Times New Roman" w:hAnsi="Times New Roman" w:cs="Times New Roman"/>
          <w:color w:val="000000"/>
          <w:sz w:val="28"/>
          <w:szCs w:val="28"/>
        </w:rPr>
        <w:t>2. С</w:t>
      </w:r>
      <w:r w:rsidRPr="00CD1AC2">
        <w:rPr>
          <w:rFonts w:ascii="Times New Roman" w:hAnsi="Times New Roman" w:cs="Times New Roman"/>
          <w:sz w:val="28"/>
          <w:szCs w:val="28"/>
        </w:rPr>
        <w:t xml:space="preserve">ведения о разработчике проекта документа стратегического планирования – </w:t>
      </w:r>
      <w:r w:rsidR="00E72FCC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CD1A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CD1AC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D1AC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D1AC2" w:rsidRPr="00CD1AC2" w:rsidRDefault="00CD1AC2" w:rsidP="00CD1A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AC2">
        <w:rPr>
          <w:rFonts w:ascii="Times New Roman" w:hAnsi="Times New Roman" w:cs="Times New Roman"/>
          <w:color w:val="000000"/>
          <w:sz w:val="28"/>
          <w:szCs w:val="28"/>
        </w:rPr>
        <w:t>3. С</w:t>
      </w:r>
      <w:r w:rsidRPr="00CD1AC2">
        <w:rPr>
          <w:rFonts w:ascii="Times New Roman" w:hAnsi="Times New Roman" w:cs="Times New Roman"/>
          <w:sz w:val="28"/>
          <w:szCs w:val="28"/>
        </w:rPr>
        <w:t>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</w:t>
      </w:r>
      <w:r w:rsidR="00A12837">
        <w:rPr>
          <w:rFonts w:ascii="Times New Roman" w:hAnsi="Times New Roman" w:cs="Times New Roman"/>
          <w:sz w:val="28"/>
          <w:szCs w:val="28"/>
        </w:rPr>
        <w:t>:</w:t>
      </w:r>
      <w:r w:rsidRPr="00CD1AC2">
        <w:rPr>
          <w:rFonts w:ascii="Times New Roman" w:hAnsi="Times New Roman" w:cs="Times New Roman"/>
          <w:sz w:val="28"/>
          <w:szCs w:val="28"/>
        </w:rPr>
        <w:t xml:space="preserve"> о</w:t>
      </w:r>
      <w:r w:rsidRPr="00CD1AC2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бщественное обсуждение </w:t>
      </w:r>
      <w:r w:rsidRPr="00CD1AC2"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 w:rsidR="00681FFF">
        <w:rPr>
          <w:rFonts w:ascii="Times New Roman" w:hAnsi="Times New Roman" w:cs="Times New Roman"/>
          <w:sz w:val="28"/>
          <w:szCs w:val="28"/>
        </w:rPr>
        <w:t>01</w:t>
      </w:r>
      <w:r w:rsidRPr="00CD1AC2">
        <w:rPr>
          <w:rFonts w:ascii="Times New Roman" w:hAnsi="Times New Roman" w:cs="Times New Roman"/>
          <w:sz w:val="28"/>
          <w:szCs w:val="28"/>
        </w:rPr>
        <w:t>.1</w:t>
      </w:r>
      <w:r w:rsidR="00681FF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CD1AC2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681FFF">
        <w:rPr>
          <w:rFonts w:ascii="Times New Roman" w:hAnsi="Times New Roman" w:cs="Times New Roman"/>
          <w:sz w:val="28"/>
          <w:szCs w:val="28"/>
        </w:rPr>
        <w:t>15</w:t>
      </w:r>
      <w:r w:rsidRPr="00CD1AC2">
        <w:rPr>
          <w:rFonts w:ascii="Times New Roman" w:hAnsi="Times New Roman" w:cs="Times New Roman"/>
          <w:sz w:val="28"/>
          <w:szCs w:val="28"/>
        </w:rPr>
        <w:t xml:space="preserve">.12.2021, замечания </w:t>
      </w:r>
      <w:r w:rsidRPr="00CD1AC2">
        <w:rPr>
          <w:rFonts w:ascii="Times New Roman" w:hAnsi="Times New Roman" w:cs="Times New Roman"/>
          <w:color w:val="000000"/>
          <w:sz w:val="28"/>
          <w:szCs w:val="28"/>
        </w:rPr>
        <w:t>и предложения представляются по телефону и электронному адресу;</w:t>
      </w:r>
    </w:p>
    <w:p w:rsidR="00CD1AC2" w:rsidRPr="00CD1AC2" w:rsidRDefault="00CD1AC2" w:rsidP="00CD1A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AC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CD1AC2">
        <w:rPr>
          <w:rFonts w:ascii="Times New Roman" w:hAnsi="Times New Roman" w:cs="Times New Roman"/>
          <w:sz w:val="28"/>
          <w:szCs w:val="28"/>
        </w:rPr>
        <w:t>Телефон и электронный адрес контактного лица по вопросам подачи предложений и замечаний</w:t>
      </w:r>
      <w:r w:rsidR="00A12837">
        <w:rPr>
          <w:rFonts w:ascii="Times New Roman" w:hAnsi="Times New Roman" w:cs="Times New Roman"/>
          <w:sz w:val="28"/>
          <w:szCs w:val="28"/>
        </w:rPr>
        <w:t>:</w:t>
      </w:r>
      <w:r w:rsidRPr="00CD1AC2">
        <w:rPr>
          <w:rFonts w:ascii="Times New Roman" w:hAnsi="Times New Roman" w:cs="Times New Roman"/>
          <w:color w:val="000000"/>
          <w:sz w:val="28"/>
          <w:szCs w:val="28"/>
        </w:rPr>
        <w:t xml:space="preserve"> телефон: (48534) 2-</w:t>
      </w:r>
      <w:r w:rsidR="00E72FC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D1AC2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="00E72FCC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Pr="00CD1A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D1AC2" w:rsidRPr="00CD1AC2" w:rsidRDefault="00CD1AC2" w:rsidP="00E72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C2">
        <w:rPr>
          <w:rFonts w:ascii="Times New Roman" w:hAnsi="Times New Roman" w:cs="Times New Roman"/>
          <w:color w:val="000000"/>
          <w:sz w:val="28"/>
          <w:szCs w:val="28"/>
        </w:rPr>
        <w:t xml:space="preserve">эл. адрес: </w:t>
      </w:r>
      <w:hyperlink r:id="rId9" w:history="1">
        <w:r w:rsidR="00E72FCC" w:rsidRPr="00565930">
          <w:rPr>
            <w:rStyle w:val="ac"/>
            <w:rFonts w:ascii="Times New Roman" w:hAnsi="Times New Roman" w:cs="Times New Roman"/>
            <w:sz w:val="28"/>
            <w:szCs w:val="28"/>
          </w:rPr>
          <w:t>uzikovaev@mail.ru</w:t>
        </w:r>
      </w:hyperlink>
    </w:p>
    <w:p w:rsidR="00CD1AC2" w:rsidRPr="00CD1AC2" w:rsidRDefault="00CD1AC2" w:rsidP="00CD1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C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CD1AC2">
        <w:rPr>
          <w:rFonts w:ascii="Times New Roman" w:hAnsi="Times New Roman" w:cs="Times New Roman"/>
          <w:sz w:val="28"/>
          <w:szCs w:val="28"/>
        </w:rPr>
        <w:t xml:space="preserve"> Пояснительная записка к документу стратегического планирования:</w:t>
      </w:r>
    </w:p>
    <w:p w:rsidR="00CD1AC2" w:rsidRPr="00CD1AC2" w:rsidRDefault="00CD1AC2" w:rsidP="00CD1AC2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C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E72FCC">
        <w:rPr>
          <w:rFonts w:ascii="Times New Roman" w:hAnsi="Times New Roman" w:cs="Times New Roman"/>
          <w:sz w:val="28"/>
          <w:szCs w:val="28"/>
        </w:rPr>
        <w:t>«</w:t>
      </w:r>
      <w:r w:rsidR="00E72FCC" w:rsidRPr="00262C02">
        <w:rPr>
          <w:rFonts w:ascii="Times New Roman" w:hAnsi="Times New Roman" w:cs="Times New Roman"/>
          <w:bCs/>
          <w:kern w:val="1"/>
          <w:sz w:val="28"/>
          <w:szCs w:val="28"/>
        </w:rPr>
        <w:t xml:space="preserve">Развитие образования в </w:t>
      </w:r>
      <w:proofErr w:type="gramStart"/>
      <w:r w:rsidR="00E72FCC" w:rsidRPr="00262C02">
        <w:rPr>
          <w:rFonts w:ascii="Times New Roman" w:hAnsi="Times New Roman" w:cs="Times New Roman"/>
          <w:bCs/>
          <w:kern w:val="1"/>
          <w:sz w:val="28"/>
          <w:szCs w:val="28"/>
        </w:rPr>
        <w:t>Гаврилов-Ямском</w:t>
      </w:r>
      <w:proofErr w:type="gramEnd"/>
      <w:r w:rsidR="00E72FCC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E72FCC" w:rsidRPr="00262C02">
        <w:rPr>
          <w:rFonts w:ascii="Times New Roman" w:hAnsi="Times New Roman" w:cs="Times New Roman"/>
          <w:bCs/>
          <w:kern w:val="1"/>
          <w:sz w:val="28"/>
          <w:szCs w:val="28"/>
        </w:rPr>
        <w:t>муниципальном районе на 2022-2025 годы</w:t>
      </w:r>
      <w:r w:rsidRPr="00CD1AC2">
        <w:rPr>
          <w:rFonts w:ascii="Times New Roman" w:hAnsi="Times New Roman" w:cs="Times New Roman"/>
          <w:sz w:val="28"/>
          <w:szCs w:val="28"/>
        </w:rPr>
        <w:t>» разработана в соответствии с</w:t>
      </w:r>
      <w:r w:rsidR="00E72FCC">
        <w:rPr>
          <w:rFonts w:ascii="Times New Roman" w:hAnsi="Times New Roman" w:cs="Times New Roman"/>
          <w:sz w:val="28"/>
          <w:szCs w:val="28"/>
        </w:rPr>
        <w:t xml:space="preserve"> </w:t>
      </w:r>
      <w:r w:rsidR="00B00092">
        <w:rPr>
          <w:rFonts w:ascii="Times New Roman" w:hAnsi="Times New Roman" w:cs="Times New Roman"/>
          <w:sz w:val="28"/>
          <w:szCs w:val="28"/>
        </w:rPr>
        <w:t>Бюджетным</w:t>
      </w:r>
      <w:r w:rsidR="00B00092" w:rsidRPr="00B0009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00092">
        <w:rPr>
          <w:rFonts w:ascii="Times New Roman" w:hAnsi="Times New Roman" w:cs="Times New Roman"/>
          <w:sz w:val="28"/>
          <w:szCs w:val="28"/>
        </w:rPr>
        <w:t>ом</w:t>
      </w:r>
      <w:r w:rsidR="00B00092" w:rsidRPr="00B0009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D1AC2">
        <w:rPr>
          <w:rFonts w:ascii="Times New Roman" w:hAnsi="Times New Roman" w:cs="Times New Roman"/>
          <w:sz w:val="28"/>
          <w:szCs w:val="28"/>
        </w:rPr>
        <w:t xml:space="preserve">, </w:t>
      </w:r>
      <w:r w:rsidRPr="00CD1AC2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Гаврилов-Ямского муниципального района от 07.09.2021 № 751 «</w:t>
      </w:r>
      <w:r w:rsidRPr="00CD1AC2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Pr="00CD1A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1AC2" w:rsidRDefault="00CD1AC2" w:rsidP="006E2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AC2">
        <w:rPr>
          <w:rFonts w:ascii="Times New Roman" w:hAnsi="Times New Roman" w:cs="Times New Roman"/>
          <w:sz w:val="28"/>
          <w:szCs w:val="28"/>
        </w:rPr>
        <w:tab/>
      </w:r>
      <w:r w:rsidR="006E2944" w:rsidRPr="006E2944">
        <w:rPr>
          <w:rFonts w:ascii="Times New Roman" w:hAnsi="Times New Roman" w:cs="Times New Roman"/>
          <w:sz w:val="28"/>
          <w:szCs w:val="28"/>
        </w:rPr>
        <w:t>Целью разработки муниципальной программы является</w:t>
      </w:r>
      <w:r w:rsidR="006E2944">
        <w:rPr>
          <w:rFonts w:ascii="Times New Roman" w:hAnsi="Times New Roman" w:cs="Times New Roman"/>
          <w:sz w:val="28"/>
          <w:szCs w:val="28"/>
        </w:rPr>
        <w:t xml:space="preserve"> р</w:t>
      </w:r>
      <w:r w:rsidR="006E2944" w:rsidRPr="006E2944">
        <w:rPr>
          <w:rFonts w:ascii="Times New Roman" w:hAnsi="Times New Roman" w:cs="Times New Roman"/>
          <w:sz w:val="28"/>
          <w:szCs w:val="28"/>
        </w:rPr>
        <w:t xml:space="preserve">азвитие эффективной муниципальной системы образования </w:t>
      </w:r>
      <w:proofErr w:type="gramStart"/>
      <w:r w:rsidR="006E2944" w:rsidRPr="006E294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E2944" w:rsidRPr="006E2944">
        <w:rPr>
          <w:rFonts w:ascii="Times New Roman" w:hAnsi="Times New Roman" w:cs="Times New Roman"/>
          <w:sz w:val="28"/>
          <w:szCs w:val="28"/>
        </w:rPr>
        <w:t xml:space="preserve"> муниципального района, обеспечивающей максимально равную доступность получения ка</w:t>
      </w:r>
      <w:r w:rsidR="006E2944">
        <w:rPr>
          <w:rFonts w:ascii="Times New Roman" w:hAnsi="Times New Roman" w:cs="Times New Roman"/>
          <w:sz w:val="28"/>
          <w:szCs w:val="28"/>
        </w:rPr>
        <w:t>чественного дошкольного, общего и</w:t>
      </w:r>
      <w:r w:rsidR="006E2944" w:rsidRPr="006E294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детей.</w:t>
      </w:r>
    </w:p>
    <w:p w:rsidR="00CD1AC2" w:rsidRDefault="00CD1AC2" w:rsidP="00B1653B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AC2" w:rsidRDefault="00CD1AC2" w:rsidP="00B1653B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AC2" w:rsidRDefault="00CD1AC2" w:rsidP="00B1653B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AC2" w:rsidRDefault="00CD1AC2" w:rsidP="00B1653B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AC2" w:rsidRDefault="00CD1AC2" w:rsidP="00B1653B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FCC" w:rsidRDefault="00E72FCC" w:rsidP="00B1653B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FCC" w:rsidRDefault="00E72FCC" w:rsidP="00B1653B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AC2" w:rsidRDefault="00CD1AC2" w:rsidP="00B1653B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AC2" w:rsidRDefault="00CD1AC2" w:rsidP="00B1653B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AC2" w:rsidRDefault="00CD1AC2" w:rsidP="00B1653B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33B" w:rsidRDefault="007C433B" w:rsidP="00B1653B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AC2" w:rsidRDefault="00CD1AC2" w:rsidP="00B1653B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6C" w:rsidRDefault="00B1653B" w:rsidP="00B1653B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5D3496">
        <w:rPr>
          <w:noProof/>
          <w:lang w:eastAsia="ru-RU"/>
        </w:rPr>
        <w:drawing>
          <wp:inline distT="0" distB="0" distL="0" distR="0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53B" w:rsidRDefault="00B1653B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53B" w:rsidRPr="005D3496" w:rsidRDefault="00B1653B" w:rsidP="00B165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34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5D3496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B1653B" w:rsidRPr="005D3496" w:rsidRDefault="00B1653B" w:rsidP="00B165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3496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B1653B" w:rsidRPr="005D3496" w:rsidRDefault="00B1653B" w:rsidP="00B1653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53B" w:rsidRPr="005D3496" w:rsidRDefault="00B1653B" w:rsidP="00B1653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349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B1653B" w:rsidRPr="005D3496" w:rsidRDefault="00B1653B" w:rsidP="00B1653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53B" w:rsidRDefault="00B1653B" w:rsidP="00B1653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</w:p>
    <w:p w:rsidR="00FB1E29" w:rsidRDefault="00FB1E29" w:rsidP="00B1653B">
      <w:pPr>
        <w:pStyle w:val="aa"/>
        <w:rPr>
          <w:sz w:val="28"/>
          <w:szCs w:val="28"/>
        </w:rPr>
      </w:pPr>
    </w:p>
    <w:p w:rsidR="00B1653B" w:rsidRDefault="00B1653B" w:rsidP="00B165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</w:p>
    <w:p w:rsidR="00B1653B" w:rsidRDefault="00B1653B" w:rsidP="00B165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«Развитие образования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</w:p>
    <w:p w:rsidR="00B1653B" w:rsidRDefault="00B1653B" w:rsidP="00B165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2022-2025 годы»</w:t>
      </w:r>
    </w:p>
    <w:p w:rsidR="00B1653B" w:rsidRDefault="00B1653B" w:rsidP="00B1653B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1653B" w:rsidRPr="00890ABF" w:rsidRDefault="00B1653B" w:rsidP="00B1653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0ABF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статьи 179 Бюджетного кодекса Российской Федерации, руководствуясь постановлением Администрации </w:t>
      </w:r>
      <w:proofErr w:type="gramStart"/>
      <w:r w:rsidRPr="00890AB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890AB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E72FCC" w:rsidRPr="00E72FC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 07.09.2021 № 751 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Pr="00890ABF">
        <w:rPr>
          <w:rFonts w:ascii="Times New Roman" w:hAnsi="Times New Roman" w:cs="Times New Roman"/>
          <w:bCs/>
          <w:sz w:val="28"/>
          <w:szCs w:val="28"/>
        </w:rPr>
        <w:t>, статьей 26 Устава Гаврилов-Ямского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Pr="00890ABF">
        <w:rPr>
          <w:rFonts w:ascii="Times New Roman" w:hAnsi="Times New Roman" w:cs="Times New Roman"/>
          <w:bCs/>
          <w:sz w:val="28"/>
          <w:szCs w:val="28"/>
        </w:rPr>
        <w:t>,</w:t>
      </w:r>
    </w:p>
    <w:p w:rsidR="00B1653B" w:rsidRDefault="00B1653B" w:rsidP="00B1653B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53B" w:rsidRDefault="00B1653B" w:rsidP="00B165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B1653B" w:rsidRDefault="00B1653B" w:rsidP="00B165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653B" w:rsidRDefault="00B1653B" w:rsidP="00B165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муниципальную программу </w:t>
      </w:r>
      <w:bookmarkStart w:id="1" w:name="_Hlk63950624"/>
      <w:r w:rsidRPr="008F0961">
        <w:rPr>
          <w:rFonts w:ascii="Times New Roman" w:hAnsi="Times New Roman" w:cs="Times New Roman"/>
          <w:bCs/>
          <w:sz w:val="28"/>
          <w:szCs w:val="28"/>
        </w:rPr>
        <w:t xml:space="preserve">«Развитие образования в </w:t>
      </w:r>
      <w:proofErr w:type="gramStart"/>
      <w:r w:rsidRPr="008F0961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8F0961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на 2022-202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F0961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B1653B" w:rsidRDefault="00B1653B" w:rsidP="00B165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Считать утратившим силу постановление </w:t>
      </w:r>
      <w:r w:rsidRPr="00890AB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890AB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890AB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11.05.2021 № 414 «Об утверждении муниципальной программы «Развитие образования в Гаврилов-Ямском муниципальном районе на 2022-202</w:t>
      </w:r>
      <w:r w:rsidR="00180C24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годы».</w:t>
      </w:r>
    </w:p>
    <w:p w:rsidR="00B1653B" w:rsidRDefault="00B1653B" w:rsidP="00B165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Контроль за исполнением постановления возложить на первого заместителя Главы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B1653B" w:rsidRPr="00AF44A6" w:rsidRDefault="00B1653B" w:rsidP="00B165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AF44A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Pr="00AF44A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Гаврилов-Ямскогомуниципального района</w:t>
      </w:r>
      <w:r w:rsidRPr="002C3183">
        <w:rPr>
          <w:rFonts w:ascii="Times New Roman" w:hAnsi="Times New Roman" w:cs="Times New Roman"/>
          <w:bCs/>
          <w:sz w:val="28"/>
          <w:szCs w:val="28"/>
        </w:rPr>
        <w:t>.</w:t>
      </w:r>
    </w:p>
    <w:p w:rsidR="00B1653B" w:rsidRDefault="00B1653B" w:rsidP="00B165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B1653B" w:rsidRDefault="00B1653B" w:rsidP="00B165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1653B" w:rsidRDefault="00B1653B" w:rsidP="00B165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B1653B" w:rsidRDefault="00B1653B" w:rsidP="00B165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А.А. Комаров</w:t>
      </w:r>
    </w:p>
    <w:p w:rsidR="00B1653B" w:rsidRDefault="00B1653B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53B" w:rsidRDefault="00B1653B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B74" w:rsidRDefault="007C4B74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5A7" w:rsidRDefault="00A425A7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="00B0009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359FF">
        <w:rPr>
          <w:rFonts w:ascii="Times New Roman" w:hAnsi="Times New Roman" w:cs="Times New Roman"/>
          <w:sz w:val="24"/>
          <w:szCs w:val="24"/>
        </w:rPr>
        <w:t>А.А.</w:t>
      </w:r>
      <w:r w:rsidR="00B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9FF">
        <w:rPr>
          <w:rFonts w:ascii="Times New Roman" w:hAnsi="Times New Roman" w:cs="Times New Roman"/>
          <w:sz w:val="24"/>
          <w:szCs w:val="24"/>
        </w:rPr>
        <w:t>Забаев</w:t>
      </w:r>
      <w:proofErr w:type="spellEnd"/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_________________ 2021 </w:t>
      </w:r>
      <w:r w:rsidRPr="00A359FF">
        <w:rPr>
          <w:rFonts w:ascii="Times New Roman" w:hAnsi="Times New Roman" w:cs="Times New Roman"/>
          <w:sz w:val="24"/>
          <w:szCs w:val="24"/>
        </w:rPr>
        <w:t>г.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905" w:rsidRDefault="005E6905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905" w:rsidRPr="00A359FF" w:rsidRDefault="005E6905" w:rsidP="005E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5E6905" w:rsidRDefault="005E6905" w:rsidP="005E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E6905" w:rsidRPr="00A359FF" w:rsidRDefault="005E6905" w:rsidP="005E690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_________________2021 </w:t>
      </w:r>
      <w:r w:rsidRPr="00A359FF">
        <w:rPr>
          <w:rFonts w:ascii="Times New Roman" w:hAnsi="Times New Roman" w:cs="Times New Roman"/>
          <w:sz w:val="24"/>
          <w:szCs w:val="24"/>
        </w:rPr>
        <w:t xml:space="preserve">г.                                      </w:t>
      </w:r>
      <w:r w:rsidR="00B000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Шабарова</w:t>
      </w:r>
      <w:proofErr w:type="spellEnd"/>
    </w:p>
    <w:p w:rsidR="005E6905" w:rsidRPr="00A359FF" w:rsidRDefault="005E6905" w:rsidP="005E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A359FF">
        <w:rPr>
          <w:rFonts w:ascii="Times New Roman" w:hAnsi="Times New Roman" w:cs="Times New Roman"/>
          <w:sz w:val="24"/>
          <w:szCs w:val="24"/>
        </w:rPr>
        <w:t>района-начальник</w:t>
      </w:r>
      <w:proofErr w:type="gramEnd"/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Управления финансов</w:t>
      </w:r>
    </w:p>
    <w:p w:rsidR="00A425A7" w:rsidRPr="00A359FF" w:rsidRDefault="00A425A7" w:rsidP="00A425A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_________________2021 </w:t>
      </w:r>
      <w:r w:rsidRPr="00A359FF">
        <w:rPr>
          <w:rFonts w:ascii="Times New Roman" w:hAnsi="Times New Roman" w:cs="Times New Roman"/>
          <w:sz w:val="24"/>
          <w:szCs w:val="24"/>
        </w:rPr>
        <w:t xml:space="preserve">г.                                      </w:t>
      </w:r>
      <w:r w:rsidR="00B000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359FF">
        <w:rPr>
          <w:rFonts w:ascii="Times New Roman" w:hAnsi="Times New Roman" w:cs="Times New Roman"/>
          <w:sz w:val="24"/>
          <w:szCs w:val="24"/>
        </w:rPr>
        <w:t>Е.В.</w:t>
      </w:r>
      <w:r w:rsidR="00B00092">
        <w:rPr>
          <w:rFonts w:ascii="Times New Roman" w:hAnsi="Times New Roman" w:cs="Times New Roman"/>
          <w:sz w:val="24"/>
          <w:szCs w:val="24"/>
        </w:rPr>
        <w:t xml:space="preserve"> </w:t>
      </w:r>
      <w:r w:rsidRPr="00A359FF">
        <w:rPr>
          <w:rFonts w:ascii="Times New Roman" w:hAnsi="Times New Roman" w:cs="Times New Roman"/>
          <w:sz w:val="24"/>
          <w:szCs w:val="24"/>
        </w:rPr>
        <w:t xml:space="preserve">Баранова     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A7" w:rsidRPr="00A359FF" w:rsidRDefault="00B00092" w:rsidP="00A425A7">
      <w:pPr>
        <w:tabs>
          <w:tab w:val="left" w:pos="6060"/>
          <w:tab w:val="left" w:pos="8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425A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425A7">
        <w:rPr>
          <w:rFonts w:ascii="Times New Roman" w:hAnsi="Times New Roman" w:cs="Times New Roman"/>
          <w:sz w:val="24"/>
          <w:szCs w:val="24"/>
        </w:rPr>
        <w:t xml:space="preserve"> аппарата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А.Ю. Романюк</w:t>
      </w:r>
      <w:r w:rsidR="00A425A7" w:rsidRPr="00A359F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_________________ 2021 </w:t>
      </w:r>
      <w:r w:rsidRPr="00A359FF">
        <w:rPr>
          <w:rFonts w:ascii="Times New Roman" w:hAnsi="Times New Roman" w:cs="Times New Roman"/>
          <w:sz w:val="24"/>
          <w:szCs w:val="24"/>
        </w:rPr>
        <w:t>г.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</w:p>
    <w:p w:rsidR="00A425A7" w:rsidRPr="00A359FF" w:rsidRDefault="00A425A7" w:rsidP="00A425A7">
      <w:pPr>
        <w:tabs>
          <w:tab w:val="left" w:pos="6060"/>
          <w:tab w:val="left" w:pos="8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_________________ 2021 </w:t>
      </w:r>
      <w:r w:rsidRPr="00A359F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 w:rsidR="00B000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359FF">
        <w:rPr>
          <w:rFonts w:ascii="Times New Roman" w:hAnsi="Times New Roman" w:cs="Times New Roman"/>
          <w:sz w:val="24"/>
          <w:szCs w:val="24"/>
        </w:rPr>
        <w:t>Е.В.</w:t>
      </w:r>
      <w:r w:rsidR="00B00092">
        <w:rPr>
          <w:rFonts w:ascii="Times New Roman" w:hAnsi="Times New Roman" w:cs="Times New Roman"/>
          <w:sz w:val="24"/>
          <w:szCs w:val="24"/>
        </w:rPr>
        <w:t xml:space="preserve"> </w:t>
      </w:r>
      <w:r w:rsidRPr="00A359FF">
        <w:rPr>
          <w:rFonts w:ascii="Times New Roman" w:hAnsi="Times New Roman" w:cs="Times New Roman"/>
          <w:sz w:val="24"/>
          <w:szCs w:val="24"/>
        </w:rPr>
        <w:t xml:space="preserve">Макаревич      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A7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Исполнитель:</w:t>
      </w:r>
      <w:r w:rsidRPr="00A359FF">
        <w:rPr>
          <w:rFonts w:ascii="Times New Roman" w:hAnsi="Times New Roman" w:cs="Times New Roman"/>
          <w:sz w:val="24"/>
          <w:szCs w:val="24"/>
        </w:rPr>
        <w:tab/>
      </w:r>
    </w:p>
    <w:p w:rsidR="00A425A7" w:rsidRPr="00A359FF" w:rsidRDefault="00B00092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="00A425A7" w:rsidRPr="00A359FF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425A7" w:rsidRPr="00A359FF">
        <w:rPr>
          <w:rFonts w:ascii="Times New Roman" w:hAnsi="Times New Roman" w:cs="Times New Roman"/>
          <w:sz w:val="24"/>
          <w:szCs w:val="24"/>
        </w:rPr>
        <w:t xml:space="preserve">  Управления 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образования</w:t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ab/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__________________ 2021 </w:t>
      </w:r>
      <w:r w:rsidRPr="00A359F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 w:rsidR="00B000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Е.В. </w:t>
      </w:r>
      <w:proofErr w:type="spellStart"/>
      <w:r w:rsidR="00B00092">
        <w:rPr>
          <w:rFonts w:ascii="Times New Roman" w:hAnsi="Times New Roman" w:cs="Times New Roman"/>
          <w:sz w:val="24"/>
          <w:szCs w:val="24"/>
        </w:rPr>
        <w:t>Узикова</w:t>
      </w:r>
      <w:proofErr w:type="spellEnd"/>
    </w:p>
    <w:p w:rsidR="00A425A7" w:rsidRPr="00A359FF" w:rsidRDefault="00A425A7" w:rsidP="00A425A7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A7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A7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Направить: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В дело – 2 экз.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Управление финансов – 1 экз.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Управление образования – 1 экз.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 xml:space="preserve">Отдел экономики, предпринимательской </w:t>
      </w:r>
    </w:p>
    <w:p w:rsidR="00A425A7" w:rsidRPr="00A359FF" w:rsidRDefault="00A425A7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деятельности и инвестиций – 1 экз.</w:t>
      </w:r>
    </w:p>
    <w:p w:rsidR="00A425A7" w:rsidRPr="00A359FF" w:rsidRDefault="00AC7706" w:rsidP="00A4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ЖКХ – 1 экз.</w:t>
      </w:r>
    </w:p>
    <w:p w:rsidR="005E6905" w:rsidRDefault="005E6905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05" w:rsidRDefault="005E6905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05" w:rsidRDefault="005E6905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05" w:rsidRDefault="005E6905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05" w:rsidRDefault="005E6905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05" w:rsidRDefault="005E6905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05" w:rsidRDefault="005E6905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05" w:rsidRDefault="005E6905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05" w:rsidRDefault="005E6905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05" w:rsidRDefault="005E6905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05" w:rsidRDefault="005E6905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05" w:rsidRDefault="005E6905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53B" w:rsidRPr="00A359FF" w:rsidRDefault="00B1653B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B1653B" w:rsidRDefault="00B1653B" w:rsidP="00B1653B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Гаврилов </w:t>
      </w:r>
      <w:r w:rsid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</w:t>
      </w:r>
      <w:r w:rsid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1653B" w:rsidRPr="00014A22" w:rsidRDefault="00B1653B" w:rsidP="00B1653B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№ </w:t>
      </w:r>
    </w:p>
    <w:p w:rsidR="00B1653B" w:rsidRDefault="00B1653B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6C" w:rsidRPr="00B1653B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36"/>
      <w:bookmarkEnd w:id="2"/>
      <w:r w:rsidRPr="00B1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 ПРОГРАММА </w:t>
      </w:r>
      <w:proofErr w:type="gramStart"/>
      <w:r w:rsidRPr="00B165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B1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6756C" w:rsidRDefault="00C6756C" w:rsidP="00C675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756C" w:rsidRPr="00C6756C" w:rsidRDefault="00A70D34" w:rsidP="00C675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6756C" w:rsidRPr="00C6756C">
        <w:rPr>
          <w:rFonts w:ascii="Times New Roman" w:eastAsia="Calibri" w:hAnsi="Times New Roman" w:cs="Times New Roman"/>
          <w:bCs/>
          <w:sz w:val="28"/>
          <w:szCs w:val="28"/>
        </w:rPr>
        <w:t>Развитие образования в Гаврилов-Ямском</w:t>
      </w:r>
    </w:p>
    <w:p w:rsidR="00C6756C" w:rsidRPr="00C6756C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56C">
        <w:rPr>
          <w:rFonts w:ascii="Times New Roman" w:eastAsia="Calibri" w:hAnsi="Times New Roman" w:cs="Times New Roman"/>
          <w:bCs/>
          <w:sz w:val="28"/>
          <w:szCs w:val="28"/>
        </w:rPr>
        <w:t>муниципальном районе</w:t>
      </w:r>
      <w:r w:rsidR="00A70D3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C6756C">
        <w:rPr>
          <w:rFonts w:ascii="Times New Roman" w:eastAsia="Calibri" w:hAnsi="Times New Roman" w:cs="Times New Roman"/>
          <w:bCs/>
          <w:sz w:val="28"/>
          <w:szCs w:val="28"/>
        </w:rPr>
        <w:t xml:space="preserve"> на 2022-202</w:t>
      </w:r>
      <w:r w:rsidR="003401E1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C6756C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</w:p>
    <w:p w:rsidR="00C6756C" w:rsidRPr="00C6756C" w:rsidRDefault="00C6756C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6C" w:rsidRPr="00C6756C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56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C6756C" w:rsidRPr="00C6756C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5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:rsidR="00C6756C" w:rsidRPr="00C6756C" w:rsidRDefault="00C6756C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6756C" w:rsidRPr="007C4B74" w:rsidTr="00820B36">
        <w:tc>
          <w:tcPr>
            <w:tcW w:w="3855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C6756C" w:rsidRPr="007C4B74" w:rsidRDefault="00C6756C" w:rsidP="00C67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proofErr w:type="gramStart"/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района.</w:t>
            </w: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образования Администрации </w:t>
            </w:r>
            <w:proofErr w:type="gramStart"/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– Романюк Андрей Юрьевич 8(48534) 24051</w:t>
            </w:r>
          </w:p>
        </w:tc>
      </w:tr>
      <w:tr w:rsidR="00C6756C" w:rsidRPr="007C4B74" w:rsidTr="00820B36">
        <w:tc>
          <w:tcPr>
            <w:tcW w:w="3855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Первый заместитель Главы Администрации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муниципального района </w:t>
            </w:r>
            <w:proofErr w:type="spellStart"/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Забаев</w:t>
            </w:r>
            <w:proofErr w:type="spellEnd"/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Андрей Александрович</w:t>
            </w:r>
          </w:p>
        </w:tc>
      </w:tr>
      <w:tr w:rsidR="00C6756C" w:rsidRPr="007C4B74" w:rsidTr="00820B36">
        <w:tc>
          <w:tcPr>
            <w:tcW w:w="3855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образования Администрации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района.</w:t>
            </w: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жилищно-коммунального хозяйства, капитального строительства и природопользования.</w:t>
            </w:r>
          </w:p>
        </w:tc>
      </w:tr>
      <w:tr w:rsidR="00C6756C" w:rsidRPr="007C4B74" w:rsidTr="00820B36">
        <w:tc>
          <w:tcPr>
            <w:tcW w:w="3855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2022-202</w:t>
            </w:r>
            <w:r w:rsidR="003401E1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C6756C" w:rsidRPr="007C4B74" w:rsidTr="00820B36">
        <w:tc>
          <w:tcPr>
            <w:tcW w:w="3855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эффективной муниципальной системы образования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      </w:r>
          </w:p>
        </w:tc>
      </w:tr>
      <w:tr w:rsidR="00C6756C" w:rsidRPr="007C4B74" w:rsidTr="00820B36">
        <w:tc>
          <w:tcPr>
            <w:tcW w:w="3855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066DF9" w:rsidRPr="007C4B74" w:rsidRDefault="00066DF9" w:rsidP="00066D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Ведомственная целевая программа «Развитие образования </w:t>
            </w:r>
            <w:proofErr w:type="gramStart"/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района»</w:t>
            </w:r>
            <w:r w:rsidRPr="007C4B7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на 2022-202</w:t>
            </w:r>
            <w:r w:rsidR="003401E1" w:rsidRPr="007C4B7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  <w:r w:rsidRPr="007C4B7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годы.</w:t>
            </w:r>
          </w:p>
          <w:p w:rsidR="00066DF9" w:rsidRPr="007C4B74" w:rsidRDefault="00066DF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66DF9" w:rsidRPr="007C4B74" w:rsidRDefault="00066DF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Муниципальная целевая программа </w:t>
            </w:r>
            <w:r w:rsidR="001D5849"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«Создание условий для дополнительного образования детей в </w:t>
            </w:r>
            <w:proofErr w:type="gramStart"/>
            <w:r w:rsidR="001D5849"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Гаврилов-Ямском</w:t>
            </w:r>
            <w:proofErr w:type="gramEnd"/>
            <w:r w:rsidR="001D5849"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муниципальном районе» </w:t>
            </w:r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</w:t>
            </w:r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2022-2025 годы.</w:t>
            </w:r>
          </w:p>
          <w:p w:rsidR="00066DF9" w:rsidRPr="007C4B74" w:rsidRDefault="00066DF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6756C" w:rsidRPr="007C4B74" w:rsidRDefault="00C6756C" w:rsidP="00066D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6756C" w:rsidRPr="007C4B74" w:rsidTr="00820B36">
        <w:tc>
          <w:tcPr>
            <w:tcW w:w="3855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Муниципальной программе</w:t>
            </w:r>
          </w:p>
          <w:p w:rsidR="00C6756C" w:rsidRPr="007C4B74" w:rsidRDefault="00DF0AE0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57C19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CC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463 255 664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="00C6756C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из них:</w:t>
            </w: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федеральные средства &lt;*&gt;:</w:t>
            </w:r>
          </w:p>
          <w:p w:rsidR="00C6756C" w:rsidRPr="007C4B74" w:rsidRDefault="0020793B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 w:rsidR="00C6756C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CC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22 670 541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756C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0793B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CC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22 637 004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D57C19" w:rsidRPr="007C4B74" w:rsidRDefault="00D57C19" w:rsidP="00D57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0793B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 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CC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23 854 334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D57C19" w:rsidRPr="007C4B74" w:rsidRDefault="00D57C19" w:rsidP="00D57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0793B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CC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23 854 334 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 &lt;*&gt;:</w:t>
            </w: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0793B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 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CC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559 988 679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0793B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CC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442 506 718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D57C19" w:rsidRPr="007C4B74" w:rsidRDefault="00D57C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0793B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A77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442 610 240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3436A3" w:rsidRPr="007C4B74" w:rsidRDefault="00D57C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0793B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A77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442 610 240</w:t>
            </w:r>
            <w:r w:rsidR="00A77E99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C6756C" w:rsidRPr="007C4B74" w:rsidRDefault="003436A3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="00C6756C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&lt;*&gt;:</w:t>
            </w: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A77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204 666 766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A77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130 156 808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D57C19" w:rsidRPr="007C4B74" w:rsidRDefault="00D57C19" w:rsidP="00D57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A77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73 850 000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D57C19" w:rsidRPr="007C4B74" w:rsidRDefault="00D57C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DF0AE0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A77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73 850 000</w:t>
            </w:r>
            <w:r w:rsidR="00A77E99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(все источники финансирования указываются при их наличии)</w:t>
            </w:r>
          </w:p>
          <w:p w:rsidR="003F3122" w:rsidRPr="007C4B74" w:rsidRDefault="003F3122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&lt;*&gt; Указываются средства, предусмотренные решением Собрания представителей муниципального района обюджете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на очередной финансовый год и плановый период.</w:t>
            </w:r>
          </w:p>
        </w:tc>
      </w:tr>
      <w:tr w:rsidR="00C6756C" w:rsidRPr="007C4B74" w:rsidTr="00820B36">
        <w:tc>
          <w:tcPr>
            <w:tcW w:w="3855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5D4A8E" w:rsidRPr="007C4B74" w:rsidRDefault="005D4A8E" w:rsidP="005D4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Муниципальная целевая программа </w:t>
            </w:r>
            <w:r w:rsidR="001D5849"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«Создание условий для дополнительного образования детей в </w:t>
            </w:r>
            <w:proofErr w:type="gramStart"/>
            <w:r w:rsidR="001D5849"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Гаврилов-Ямском</w:t>
            </w:r>
            <w:proofErr w:type="gramEnd"/>
            <w:r w:rsidR="001D5849"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муниципальном районе»  </w:t>
            </w:r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 2022-2025 годы:</w:t>
            </w:r>
          </w:p>
          <w:p w:rsidR="005D4A8E" w:rsidRPr="007C4B74" w:rsidRDefault="005D4A8E" w:rsidP="005D4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A77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123 512 708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млн. руб., из них:</w:t>
            </w:r>
          </w:p>
          <w:p w:rsidR="005D4A8E" w:rsidRPr="007C4B74" w:rsidRDefault="005D4A8E" w:rsidP="005D4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D92F1F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 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A77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123 512 708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5D4A8E" w:rsidRPr="007C4B74" w:rsidRDefault="005D4A8E" w:rsidP="005D4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D92F1F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 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D92F1F" w:rsidRPr="007C4B74" w:rsidRDefault="00D92F1F" w:rsidP="00D92F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-0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D92F1F" w:rsidRPr="007C4B74" w:rsidRDefault="00D92F1F" w:rsidP="005D4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C6756C" w:rsidRPr="007C4B74" w:rsidRDefault="00066DF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Ведомственная целевая программа «Развитие образования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района»</w:t>
            </w:r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 2022-202</w:t>
            </w:r>
            <w:r w:rsidR="003401E1"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годы</w:t>
            </w:r>
            <w:r w:rsidR="00C6756C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A77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2 339 742 956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млн. руб., из них:</w:t>
            </w:r>
          </w:p>
          <w:p w:rsidR="00D92F1F" w:rsidRPr="007C4B74" w:rsidRDefault="00D92F1F" w:rsidP="00D92F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A77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663 813 278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D92F1F" w:rsidRPr="007C4B74" w:rsidRDefault="00D92F1F" w:rsidP="00D92F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A77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595 300 530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D92F1F" w:rsidRPr="007C4B74" w:rsidRDefault="00D92F1F" w:rsidP="00D92F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A77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540 314 574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D92F1F" w:rsidRPr="007C4B74" w:rsidRDefault="00D92F1F" w:rsidP="00D92F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A77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540 314 574</w:t>
            </w:r>
            <w:r w:rsidR="00A77E99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515A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C6756C" w:rsidRPr="007C4B74" w:rsidRDefault="00C6756C" w:rsidP="005D4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756C" w:rsidRPr="007C4B74" w:rsidTr="00820B36">
        <w:tc>
          <w:tcPr>
            <w:tcW w:w="3855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066DF9" w:rsidRPr="007C4B74" w:rsidRDefault="00066DF9" w:rsidP="00066DF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3" w:name="_Hlk81918039"/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Доля граждан, получивших услуги по реализации основных общеобразовательных программ дошкольного образования, от общей численности граждан, зачисленных в образовательные организации, оказывающие эти услуги- 100%</w:t>
            </w:r>
          </w:p>
          <w:p w:rsidR="00066DF9" w:rsidRPr="007C4B74" w:rsidRDefault="00066DF9" w:rsidP="00066DF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Доля граждан, получивших услуги по реализации основных общеобразовательных программ начального, основного и среднего общего образования, от общей численности граждан, заявивших свои права на получение этих услуг- 100%</w:t>
            </w:r>
          </w:p>
          <w:p w:rsidR="00C6756C" w:rsidRPr="007C4B74" w:rsidRDefault="00066DF9" w:rsidP="00066DF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Доля граждан, получивших услуги по реализации дополнительных образовательных программ от общей численности граждан, заявивших свои права на получение этих услуг- 100%</w:t>
            </w:r>
            <w:bookmarkEnd w:id="3"/>
          </w:p>
          <w:p w:rsidR="00C87538" w:rsidRPr="007C4B74" w:rsidRDefault="00C87538" w:rsidP="00066DF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Доля граждан, получивших социальные выплаты, а так же услуги по отдыху и оздоровлению детей в возрасте от 7 до 17 лет, проживающих на территории муниципального района, имеющих и заявивших свои права на получение данных услуг – 100%</w:t>
            </w:r>
          </w:p>
        </w:tc>
      </w:tr>
      <w:tr w:rsidR="00C6756C" w:rsidRPr="007C4B74" w:rsidTr="00820B36">
        <w:tc>
          <w:tcPr>
            <w:tcW w:w="3855" w:type="dxa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C6756C" w:rsidRPr="007C4B74" w:rsidRDefault="00066DF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https://www.gavyam.ru/about/management/upr_obraz/mcp/</w:t>
            </w:r>
          </w:p>
        </w:tc>
      </w:tr>
    </w:tbl>
    <w:p w:rsidR="00C6756C" w:rsidRPr="00C6756C" w:rsidRDefault="00C6756C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Общая характеристика сферы реализации Муниципальной</w:t>
      </w: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</w:p>
    <w:p w:rsidR="003F3122" w:rsidRPr="007C4B74" w:rsidRDefault="003F3122" w:rsidP="003F31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 </w:t>
      </w:r>
    </w:p>
    <w:p w:rsidR="003F3122" w:rsidRPr="007C4B74" w:rsidRDefault="003F3122" w:rsidP="003F31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системы образования в </w:t>
      </w:r>
      <w:proofErr w:type="gramStart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Гаврилов-Ямском</w:t>
      </w:r>
      <w:proofErr w:type="gramEnd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Уровень социально-экономического развития и складывающаяся демографическая ситуация определяют основные направления функционирования и развития единого образовательного пространства в муниципальной системе образования, деятельность которой направлена на эффективное использование материально-технических, кадровых и финансовых ресурсов. </w:t>
      </w:r>
    </w:p>
    <w:p w:rsidR="003F3122" w:rsidRPr="007C4B74" w:rsidRDefault="003F3122" w:rsidP="003F3122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– это одна из задач, на решение которых направлен федеральный государственный образовательный стандарт образования.</w:t>
      </w:r>
    </w:p>
    <w:p w:rsidR="003F3122" w:rsidRPr="007C4B74" w:rsidRDefault="003F3122" w:rsidP="003F3122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момент начала реализации программы сеть образовательных организаций муниципального района включает 13 общеобразовательных школ, 14 муниципальных дошкольных образовательных организаций, 2 организации дополнительного образования детей, муниципальное учреждение «Великосельский детский дом», муниципальное учреждение «Центр психолого-педагогической, медицинской и социальной помощи», муниципальное учреждение дополнительного профессионального образования «Информационно-методический центр».</w:t>
      </w:r>
    </w:p>
    <w:p w:rsidR="003F3122" w:rsidRPr="007C4B74" w:rsidRDefault="003F3122" w:rsidP="003F3122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Основную общеобразовательную программу дошкольного образования в районе реализуют 14 муниципальных дошкольных организаций, 2 частные дошкольные организации, при 4 общеобразовательных организациях функционируют дошкольные группы. На территории муниципального района проживает более 2 000 детей дошкольного возраста, из них посещают дошкольные образовательные учреждения 1296 детей (муниципальные – 968, частные – 328). </w:t>
      </w:r>
    </w:p>
    <w:p w:rsidR="003F3122" w:rsidRPr="007C4B74" w:rsidRDefault="003F3122" w:rsidP="003F3122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Местами в учреждениях, реализующих программу дошкольного образования, на 100% обеспечены дети в возрасте от 2-х лет и частично от 1,5 лет, родители которых пожелали отдать ребенка в детский сад. </w:t>
      </w:r>
    </w:p>
    <w:p w:rsidR="003F3122" w:rsidRPr="007C4B74" w:rsidRDefault="003F3122" w:rsidP="003F3122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условиях реализации федерального государственного образовательного стандарта дошкольного образования педагоги района ищут </w:t>
      </w:r>
      <w:proofErr w:type="spellStart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многовариативные</w:t>
      </w:r>
      <w:proofErr w:type="spellEnd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альтернативные пути развития каждого конкретного дошкольника, стремятся реализовать право ребенка на индивидуальный темп становления.</w:t>
      </w:r>
    </w:p>
    <w:p w:rsidR="003F3122" w:rsidRPr="007C4B74" w:rsidRDefault="003F3122" w:rsidP="003F3122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школах района обучается 2880 человек. Общеобразовательные учреждения </w:t>
      </w:r>
      <w:proofErr w:type="gramStart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отличаются разнообразием и вариативностью учебных программ. Деятельность общеобразовательных организаций направлена на модернизацию системы общего образования, цель которой – повышение качества и доступности образования. </w:t>
      </w:r>
    </w:p>
    <w:p w:rsidR="003F3122" w:rsidRPr="007C4B74" w:rsidRDefault="003F3122" w:rsidP="003F3122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доступности образования для 389 детей организовано </w:t>
      </w:r>
      <w:proofErr w:type="gramStart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адаптированным программам с учетом рекомендаций ПМПК. Для 3 обучающихся, имеющих медицинские показания, организовано обучение на дому. 5 детей получают образование в семейной форме.</w:t>
      </w:r>
    </w:p>
    <w:p w:rsidR="003F3122" w:rsidRPr="007C4B74" w:rsidRDefault="003F3122" w:rsidP="003F3122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воспитательного пространства в школах нашего района дает свои положительные результаты. Таким примером может служить кадетское движение, деятельность которого нацелена на возрождение в молодежной среде духа патриотизма, чести, ценности дружбы, гражданского достоинства, желания отстаивать независимость и величие своей Родины, а также включение обучающихся в ряды Российского движения школьников, </w:t>
      </w:r>
      <w:proofErr w:type="spellStart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Юнармии</w:t>
      </w:r>
      <w:proofErr w:type="spellEnd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3122" w:rsidRPr="007C4B74" w:rsidRDefault="003F3122" w:rsidP="003F3122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Большим потенциалом в решении задач воспитательной работы с детьми и подростками обладают детские общественные объединения. В ходе их деятельности происходит личностное самоопределение, самосовершенствование и самореализация через сотрудничество со сверстниками и взрослыми, развитие способностей, самовыражение, развитие познавательной, коммуникативной активности в процессе практических дел.</w:t>
      </w:r>
    </w:p>
    <w:p w:rsidR="003F3122" w:rsidRPr="007C4B74" w:rsidRDefault="003F3122" w:rsidP="003F3122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Реализация национального проекта «Образование» в муниципальном районе ставит своими целями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базовых навыков и умений, повышение их мотивации к обучению и вовлечённости в образовательный процесс, а также обновление содержания и совершенствование методов обучения предметной области; </w:t>
      </w:r>
      <w:proofErr w:type="gramStart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обучающихся; 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семье.</w:t>
      </w:r>
      <w:proofErr w:type="gramEnd"/>
    </w:p>
    <w:p w:rsidR="003F3122" w:rsidRPr="007C4B74" w:rsidRDefault="003F3122" w:rsidP="003F3122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в целях обеспечения равной доступности качественного дополнительного образования для детей в </w:t>
      </w:r>
      <w:proofErr w:type="gramStart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Гаврилов-Ямском</w:t>
      </w:r>
      <w:proofErr w:type="gramEnd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 продолжается реализация системы персонифицированного дополнительного образования (персонифицированного финансирования и учета детей), подразумевающей предоставление детям именных сертификатов дополнительного образования.  Реализуемый финансово-</w:t>
      </w:r>
      <w:proofErr w:type="gramStart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экономический механизм</w:t>
      </w:r>
      <w:proofErr w:type="gramEnd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</w:t>
      </w:r>
    </w:p>
    <w:p w:rsidR="003F3122" w:rsidRPr="007C4B74" w:rsidRDefault="003F3122" w:rsidP="003F3122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3F3122" w:rsidRPr="007C4B74" w:rsidRDefault="003F3122" w:rsidP="003F3122">
      <w:pPr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2020 – 2021 учебном году по дополнительным общеобразовательным программам обучается 3534 детей и подростков.</w:t>
      </w: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II. Приоритеты государственной политики в сфере реализации</w:t>
      </w: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и ожидаемые конечные результаты ее</w:t>
      </w: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</w:t>
      </w:r>
    </w:p>
    <w:p w:rsidR="00611609" w:rsidRPr="007C4B74" w:rsidRDefault="00611609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политика и правовое регулирование отношений в сфере образования основываются на следующих принципах: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признание приоритетности образования;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обеспечение права каждого человека на образование, недопустимость дискриминации в сфере образования;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</w:t>
      </w: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правовой культуры, бережного отношения к природе и окружающей среде, рационального природопользования;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9) автономия образовательных организаций, академические права и свободы педагогических работников и обучающихся, информационная открытость и публичная отчетность образовательных организаций;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</w:t>
      </w:r>
      <w:proofErr w:type="gramStart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демократический характер</w:t>
      </w:r>
      <w:proofErr w:type="gramEnd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11) недопустимость ограничения или устранения конкуренции в сфере образования;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12) сочетание государственного и договорного регулирования отношений в сфере образования.</w:t>
      </w:r>
    </w:p>
    <w:p w:rsidR="00611609" w:rsidRPr="007C4B74" w:rsidRDefault="00611609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609" w:rsidRPr="007C4B74" w:rsidRDefault="00611609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конечные результаты реализации программы</w:t>
      </w:r>
    </w:p>
    <w:p w:rsidR="00611609" w:rsidRPr="007C4B74" w:rsidRDefault="00611609" w:rsidP="0061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граждан, получивших услуги по реализации основных общеобразовательных программ дошкольного образования, от общей численности граждан, зачисленных в образовательные организации, оказывающие эти услуги- 100%</w:t>
      </w:r>
    </w:p>
    <w:p w:rsidR="00611609" w:rsidRPr="007C4B74" w:rsidRDefault="00611609" w:rsidP="0061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граждан, получивших услуги по реализации основных общеобразовательных программ начального, основного и среднего общего образования, от общей численности граждан, заявивших свои права на получение этих услуг- 100%</w:t>
      </w:r>
    </w:p>
    <w:p w:rsidR="00C6756C" w:rsidRPr="007C4B74" w:rsidRDefault="00611609" w:rsidP="0061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граждан, получивших услуги по реализации дополнительных образовательных программ от общей численности граждан, заявивших свои права на получение этих услуг- 100%</w:t>
      </w: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Обобщенная характеристика мер государственног</w:t>
      </w:r>
      <w:proofErr w:type="gramStart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о(</w:t>
      </w:r>
      <w:proofErr w:type="gramEnd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муниципального) </w:t>
      </w: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регулирования в рамках Муниципальной программы</w:t>
      </w:r>
    </w:p>
    <w:p w:rsidR="001A475C" w:rsidRPr="007C4B74" w:rsidRDefault="001A475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</w:t>
      </w: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защита прав и интересов участников отношений в сфере образования.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правового регулирования отношений в сфере образования являются: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обеспечение и защита конституционного права граждан Российской Федерации на образование;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создание правовых, экономических и финансовых условий для свободного функционирования и развития системы образования;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создание правовых гарантий для согласования интересов участников отношений в сфере образования;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определение правового положения участников отношений в сфере образования;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1A475C" w:rsidRPr="007C4B74" w:rsidRDefault="001A475C" w:rsidP="001A4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6) 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IV. Механизм реализации Муниципальной программы</w:t>
      </w:r>
    </w:p>
    <w:p w:rsidR="001A475C" w:rsidRPr="007C4B74" w:rsidRDefault="001A475C" w:rsidP="001A47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Текущее управление реализацией Муниципальной программой осуществляется Ответственным исполнителем Управлением образования Администрации </w:t>
      </w: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(далее - Ответственный исполнитель). </w:t>
      </w:r>
    </w:p>
    <w:p w:rsidR="001A475C" w:rsidRPr="007C4B74" w:rsidRDefault="001A475C" w:rsidP="001A47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Ответственный исполнитель:</w:t>
      </w:r>
    </w:p>
    <w:p w:rsidR="001A475C" w:rsidRPr="007C4B74" w:rsidRDefault="001A475C" w:rsidP="001A47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1A475C" w:rsidRPr="007C4B74" w:rsidRDefault="001A475C" w:rsidP="001A47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- несет ответственность за своевременную реализацию Муниципальной программы, контролирует целевое и эффективное использование средств, направляемых на реализацию Муниципальной программы;</w:t>
      </w:r>
    </w:p>
    <w:p w:rsidR="001A475C" w:rsidRPr="007C4B74" w:rsidRDefault="001A475C" w:rsidP="001A47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1A475C" w:rsidRPr="007C4B74" w:rsidRDefault="001A475C" w:rsidP="001A47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- предоставляет в Управление финансов Администрации </w:t>
      </w: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1A475C" w:rsidRPr="007C4B74" w:rsidRDefault="001A475C" w:rsidP="001A47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-готовит периодические отчеты о реализации Муниципальной программы;</w:t>
      </w:r>
    </w:p>
    <w:p w:rsidR="001A475C" w:rsidRPr="007C4B74" w:rsidRDefault="001A475C" w:rsidP="001A47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-осуществляет сбор и систематизацию статистической аналитической информации о реализации программных мероприятий, ведет учет и осуществляет хранениедокументов, касающихся Муниципальной программы;</w:t>
      </w:r>
    </w:p>
    <w:p w:rsidR="001A475C" w:rsidRPr="007C4B74" w:rsidRDefault="001A475C" w:rsidP="001A47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-ежегодно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интернет;</w:t>
      </w:r>
    </w:p>
    <w:p w:rsidR="001A475C" w:rsidRPr="007C4B74" w:rsidRDefault="001A475C" w:rsidP="001A47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В процессе реализации Муниципальной программы Ответственный исполнитель по согласованию </w:t>
      </w: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>со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1A475C" w:rsidRPr="007C4B74" w:rsidRDefault="001A475C" w:rsidP="001A47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lastRenderedPageBreak/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1A475C" w:rsidRPr="007C4B74" w:rsidRDefault="001A475C" w:rsidP="001A47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V. Цель (цели), задачи и целевые показатели</w:t>
      </w: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:rsidR="00C6756C" w:rsidRPr="007C4B74" w:rsidRDefault="00C6756C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7B6B" w:rsidRPr="007C4B74" w:rsidRDefault="00C6756C" w:rsidP="00C675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1. Цель (цели) и задачи Муниципальной программы:</w:t>
      </w:r>
    </w:p>
    <w:p w:rsidR="00C6756C" w:rsidRPr="007C4B74" w:rsidRDefault="00A6191B" w:rsidP="00A619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Цель: </w:t>
      </w:r>
      <w:r w:rsidR="00657B6B" w:rsidRPr="007C4B74">
        <w:rPr>
          <w:rFonts w:ascii="Times New Roman" w:eastAsia="Calibri" w:hAnsi="Times New Roman" w:cs="Times New Roman"/>
          <w:sz w:val="26"/>
          <w:szCs w:val="26"/>
        </w:rPr>
        <w:t xml:space="preserve"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</w:t>
      </w:r>
      <w:r w:rsidR="00F3316F" w:rsidRPr="007C4B74">
        <w:rPr>
          <w:rFonts w:ascii="Times New Roman" w:eastAsia="Calibri" w:hAnsi="Times New Roman" w:cs="Times New Roman"/>
          <w:sz w:val="26"/>
          <w:szCs w:val="26"/>
        </w:rPr>
        <w:t xml:space="preserve">охрану </w:t>
      </w:r>
      <w:r w:rsidR="00F3316F" w:rsidRPr="007C4B74">
        <w:rPr>
          <w:rFonts w:ascii="Times New Roman" w:eastAsia="Calibri" w:hAnsi="Times New Roman" w:cs="Times New Roman"/>
          <w:bCs/>
          <w:sz w:val="26"/>
          <w:szCs w:val="26"/>
        </w:rPr>
        <w:t>семьи и детства, организацию отдыха и оздоровления</w:t>
      </w:r>
      <w:r w:rsidR="003878FD" w:rsidRPr="007C4B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 w:rsidR="003878FD" w:rsidRPr="007C4B7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7C4B74">
        <w:rPr>
          <w:rFonts w:ascii="Times New Roman" w:eastAsia="Calibri" w:hAnsi="Times New Roman" w:cs="Times New Roman"/>
          <w:bCs/>
          <w:iCs/>
          <w:sz w:val="26"/>
          <w:szCs w:val="26"/>
        </w:rPr>
        <w:t>З</w:t>
      </w:r>
      <w:proofErr w:type="gramEnd"/>
      <w:r w:rsidRPr="007C4B7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адачи: </w:t>
      </w:r>
    </w:p>
    <w:p w:rsidR="00741F24" w:rsidRPr="007C4B74" w:rsidRDefault="00741F24" w:rsidP="00A619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C4B7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- Создание условий для обеспечения и повышения качества дошкольного и общего, образования детей, социальных выплат, отдыха и оздоровления обучающихся. </w:t>
      </w:r>
    </w:p>
    <w:p w:rsidR="00741F24" w:rsidRPr="007C4B74" w:rsidRDefault="00741F24" w:rsidP="00A619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B7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- Повышение доступности и качества дополнительного образования в </w:t>
      </w:r>
      <w:proofErr w:type="gramStart"/>
      <w:r w:rsidRPr="007C4B74">
        <w:rPr>
          <w:rFonts w:ascii="Times New Roman" w:eastAsia="Calibri" w:hAnsi="Times New Roman" w:cs="Times New Roman"/>
          <w:bCs/>
          <w:iCs/>
          <w:sz w:val="26"/>
          <w:szCs w:val="26"/>
        </w:rPr>
        <w:t>Гаврилов-Ямском</w:t>
      </w:r>
      <w:proofErr w:type="gramEnd"/>
      <w:r w:rsidRPr="007C4B7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муниципальном районе.</w:t>
      </w:r>
    </w:p>
    <w:p w:rsidR="00C6756C" w:rsidRPr="007C4B74" w:rsidRDefault="00C6756C" w:rsidP="00C6756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2. Целевые показатели Муниципальной программы:</w:t>
      </w:r>
    </w:p>
    <w:p w:rsidR="00C6756C" w:rsidRPr="00C6756C" w:rsidRDefault="00C6756C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03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907"/>
        <w:gridCol w:w="953"/>
        <w:gridCol w:w="159"/>
        <w:gridCol w:w="794"/>
        <w:gridCol w:w="198"/>
        <w:gridCol w:w="755"/>
        <w:gridCol w:w="237"/>
        <w:gridCol w:w="716"/>
        <w:gridCol w:w="276"/>
        <w:gridCol w:w="1101"/>
        <w:gridCol w:w="10"/>
        <w:gridCol w:w="23"/>
      </w:tblGrid>
      <w:tr w:rsidR="00C6756C" w:rsidRPr="007C4B74" w:rsidTr="007329B5">
        <w:trPr>
          <w:gridAfter w:val="2"/>
          <w:wAfter w:w="33" w:type="dxa"/>
        </w:trPr>
        <w:tc>
          <w:tcPr>
            <w:tcW w:w="567" w:type="dxa"/>
            <w:vMerge w:val="restart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189" w:type="dxa"/>
            <w:gridSpan w:val="9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показателя</w:t>
            </w:r>
          </w:p>
        </w:tc>
      </w:tr>
      <w:tr w:rsidR="007329B5" w:rsidRPr="007C4B74" w:rsidTr="007329B5">
        <w:tc>
          <w:tcPr>
            <w:tcW w:w="567" w:type="dxa"/>
            <w:vMerge/>
          </w:tcPr>
          <w:p w:rsidR="007329B5" w:rsidRPr="007C4B74" w:rsidRDefault="007329B5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7329B5" w:rsidRPr="007C4B74" w:rsidRDefault="007329B5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vMerge/>
          </w:tcPr>
          <w:p w:rsidR="007329B5" w:rsidRPr="007C4B74" w:rsidRDefault="007329B5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2" w:type="dxa"/>
            <w:gridSpan w:val="2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1C4F7F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7329B5" w:rsidRPr="007C4B74" w:rsidRDefault="007329B5" w:rsidP="00732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992" w:type="dxa"/>
            <w:gridSpan w:val="2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134" w:type="dxa"/>
            <w:gridSpan w:val="3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</w:t>
            </w:r>
          </w:p>
        </w:tc>
      </w:tr>
      <w:tr w:rsidR="007329B5" w:rsidRPr="007C4B74" w:rsidTr="007329B5">
        <w:tc>
          <w:tcPr>
            <w:tcW w:w="567" w:type="dxa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6" w:type="dxa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7" w:type="dxa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2" w:type="dxa"/>
            <w:gridSpan w:val="2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gridSpan w:val="3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C6756C" w:rsidRPr="007C4B74" w:rsidTr="007329B5">
        <w:trPr>
          <w:gridAfter w:val="1"/>
          <w:wAfter w:w="23" w:type="dxa"/>
        </w:trPr>
        <w:tc>
          <w:tcPr>
            <w:tcW w:w="10359" w:type="dxa"/>
            <w:gridSpan w:val="13"/>
          </w:tcPr>
          <w:p w:rsidR="002E2CE4" w:rsidRPr="007C4B74" w:rsidRDefault="00C6756C" w:rsidP="002E2CE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</w:t>
            </w:r>
          </w:p>
          <w:p w:rsidR="002E2CE4" w:rsidRPr="007C4B74" w:rsidRDefault="002E2CE4" w:rsidP="002E2CE4">
            <w:pPr>
              <w:pStyle w:val="a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Развитие образования в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Гаврилов-Ямском</w:t>
            </w:r>
            <w:proofErr w:type="gramEnd"/>
          </w:p>
          <w:p w:rsidR="002E2CE4" w:rsidRPr="007C4B74" w:rsidRDefault="002E2CE4" w:rsidP="002E2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муниципальном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районе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 2022-2025 годы</w:t>
            </w:r>
          </w:p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29B5" w:rsidRPr="007C4B74" w:rsidTr="007329B5">
        <w:tc>
          <w:tcPr>
            <w:tcW w:w="567" w:type="dxa"/>
          </w:tcPr>
          <w:p w:rsidR="007329B5" w:rsidRPr="007C4B74" w:rsidRDefault="007329B5" w:rsidP="00732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686" w:type="dxa"/>
          </w:tcPr>
          <w:p w:rsidR="007329B5" w:rsidRPr="007C4B74" w:rsidRDefault="007329B5" w:rsidP="00732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Доля граждан, получивших услуги по реализации образовательных программ дошкольного, начального, основного, среднего общего и дополнительного образования, от общей численности граждан, заявивших свои права на получение этих услуг.</w:t>
            </w:r>
          </w:p>
        </w:tc>
        <w:tc>
          <w:tcPr>
            <w:tcW w:w="907" w:type="dxa"/>
          </w:tcPr>
          <w:p w:rsidR="007329B5" w:rsidRPr="007C4B74" w:rsidRDefault="007329B5" w:rsidP="00732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112" w:type="dxa"/>
            <w:gridSpan w:val="2"/>
          </w:tcPr>
          <w:p w:rsidR="007329B5" w:rsidRPr="007C4B74" w:rsidRDefault="007329B5" w:rsidP="00732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99,7</w:t>
            </w:r>
          </w:p>
        </w:tc>
        <w:tc>
          <w:tcPr>
            <w:tcW w:w="992" w:type="dxa"/>
            <w:gridSpan w:val="2"/>
          </w:tcPr>
          <w:p w:rsidR="007329B5" w:rsidRPr="007C4B74" w:rsidRDefault="007329B5" w:rsidP="00732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:rsidR="007329B5" w:rsidRPr="007C4B74" w:rsidRDefault="007329B5" w:rsidP="00732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:rsidR="007329B5" w:rsidRPr="007C4B74" w:rsidRDefault="007329B5" w:rsidP="00732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gridSpan w:val="3"/>
          </w:tcPr>
          <w:p w:rsidR="007329B5" w:rsidRPr="007C4B74" w:rsidRDefault="007329B5" w:rsidP="00732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329B5" w:rsidRPr="007C4B74" w:rsidTr="007329B5">
        <w:tc>
          <w:tcPr>
            <w:tcW w:w="567" w:type="dxa"/>
          </w:tcPr>
          <w:p w:rsidR="007329B5" w:rsidRPr="007C4B74" w:rsidRDefault="007329B5" w:rsidP="002E2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686" w:type="dxa"/>
          </w:tcPr>
          <w:p w:rsidR="007329B5" w:rsidRPr="007C4B74" w:rsidRDefault="007329B5" w:rsidP="00621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государственных гарантий прав граждан на </w:t>
            </w:r>
            <w:r w:rsidR="00D8574F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социальную поддержку и </w:t>
            </w: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охрану семьи и детства</w:t>
            </w:r>
            <w:r w:rsidR="00812260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, а также на получение пособий и компенсаций</w:t>
            </w:r>
            <w:r w:rsidR="00D8574F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общей численности граждан,</w:t>
            </w:r>
            <w:r w:rsidR="00BA7955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имеющихи </w:t>
            </w:r>
            <w:r w:rsidR="00812260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заявивших</w:t>
            </w:r>
            <w:r w:rsidR="00D8574F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право на </w:t>
            </w:r>
            <w:r w:rsidR="006216CD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их </w:t>
            </w:r>
            <w:r w:rsidR="00D8574F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</w:t>
            </w:r>
            <w:r w:rsidR="006216CD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7" w:type="dxa"/>
          </w:tcPr>
          <w:p w:rsidR="007329B5" w:rsidRPr="007C4B74" w:rsidRDefault="006216C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112" w:type="dxa"/>
            <w:gridSpan w:val="2"/>
          </w:tcPr>
          <w:p w:rsidR="007329B5" w:rsidRPr="007C4B74" w:rsidRDefault="006216C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:rsidR="007329B5" w:rsidRPr="007C4B74" w:rsidRDefault="006216C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:rsidR="007329B5" w:rsidRPr="007C4B74" w:rsidRDefault="006216C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:rsidR="007329B5" w:rsidRPr="007C4B74" w:rsidRDefault="006216C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gridSpan w:val="3"/>
          </w:tcPr>
          <w:p w:rsidR="007329B5" w:rsidRPr="007C4B74" w:rsidRDefault="006216C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329B5" w:rsidRPr="007C4B74" w:rsidTr="007329B5">
        <w:tc>
          <w:tcPr>
            <w:tcW w:w="567" w:type="dxa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3686" w:type="dxa"/>
          </w:tcPr>
          <w:p w:rsidR="007329B5" w:rsidRPr="007C4B74" w:rsidRDefault="006216CD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</w:t>
            </w:r>
            <w:r w:rsidR="00C87538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 в возрасте от 7 до 17 лет, проживающих на территории муниципального района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получивших </w:t>
            </w:r>
            <w:r w:rsidR="00C87538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услуги по отдыху и оздоровлению, </w:t>
            </w:r>
            <w:proofErr w:type="gramStart"/>
            <w:r w:rsidR="00C87538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="00C87538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общей численности</w:t>
            </w:r>
            <w:r w:rsidR="00BA7955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имеющих и </w:t>
            </w:r>
            <w:r w:rsidR="00C87538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заявивших право на их получение.</w:t>
            </w:r>
          </w:p>
        </w:tc>
        <w:tc>
          <w:tcPr>
            <w:tcW w:w="907" w:type="dxa"/>
          </w:tcPr>
          <w:p w:rsidR="007329B5" w:rsidRPr="007C4B74" w:rsidRDefault="006216C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112" w:type="dxa"/>
            <w:gridSpan w:val="2"/>
          </w:tcPr>
          <w:p w:rsidR="007329B5" w:rsidRPr="007C4B74" w:rsidRDefault="006216C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</w:t>
            </w:r>
          </w:p>
        </w:tc>
        <w:tc>
          <w:tcPr>
            <w:tcW w:w="992" w:type="dxa"/>
            <w:gridSpan w:val="2"/>
          </w:tcPr>
          <w:p w:rsidR="007329B5" w:rsidRPr="007C4B74" w:rsidRDefault="006216C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:rsidR="007329B5" w:rsidRPr="007C4B74" w:rsidRDefault="006216C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:rsidR="007329B5" w:rsidRPr="007C4B74" w:rsidRDefault="006216C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gridSpan w:val="3"/>
          </w:tcPr>
          <w:p w:rsidR="007329B5" w:rsidRPr="007C4B74" w:rsidRDefault="006216C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6756C" w:rsidRPr="007C4B74" w:rsidTr="007329B5">
        <w:trPr>
          <w:gridAfter w:val="1"/>
          <w:wAfter w:w="23" w:type="dxa"/>
        </w:trPr>
        <w:tc>
          <w:tcPr>
            <w:tcW w:w="10359" w:type="dxa"/>
            <w:gridSpan w:val="13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Муниципальная целевая программа </w:t>
            </w:r>
            <w:r w:rsidR="001D5849"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«Создание условий для дополнительного образования детей в </w:t>
            </w:r>
            <w:proofErr w:type="gramStart"/>
            <w:r w:rsidR="001D5849"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Гаврилов-Ямском</w:t>
            </w:r>
            <w:proofErr w:type="gramEnd"/>
            <w:r w:rsidR="001D5849"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муниципальном районе»  </w:t>
            </w:r>
            <w:r w:rsidR="001C4F7F"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 2022-2025 годы</w:t>
            </w:r>
          </w:p>
        </w:tc>
      </w:tr>
      <w:tr w:rsidR="00C853C8" w:rsidRPr="007C4B74" w:rsidTr="00820B36">
        <w:tc>
          <w:tcPr>
            <w:tcW w:w="567" w:type="dxa"/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Общая площадь </w:t>
            </w:r>
            <w:r w:rsidR="00A75FFA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вновь </w:t>
            </w: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построенн</w:t>
            </w:r>
            <w:r w:rsidR="00A75FFA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здани</w:t>
            </w:r>
            <w:r w:rsidR="00A75FFA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</w:t>
            </w:r>
            <w:r w:rsidR="00A75FFA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дополнительного образования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кв.м.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5750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5750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5750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5750</w:t>
            </w:r>
          </w:p>
        </w:tc>
      </w:tr>
      <w:tr w:rsidR="00C853C8" w:rsidRPr="007C4B74" w:rsidTr="00820B36">
        <w:tc>
          <w:tcPr>
            <w:tcW w:w="567" w:type="dxa"/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2. Количество мест для детей в</w:t>
            </w:r>
            <w:r w:rsidR="00A75FFA"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о вновь построенн</w:t>
            </w:r>
            <w:r w:rsidR="007658C3"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ом</w:t>
            </w: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 здани</w:t>
            </w:r>
            <w:r w:rsidR="007658C3"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и</w:t>
            </w: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 дополнительного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750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750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750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3C8" w:rsidRPr="007C4B74" w:rsidRDefault="00C853C8" w:rsidP="00C85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750</w:t>
            </w:r>
          </w:p>
        </w:tc>
      </w:tr>
      <w:tr w:rsidR="00C6756C" w:rsidRPr="007C4B74" w:rsidTr="007329B5">
        <w:trPr>
          <w:gridAfter w:val="1"/>
          <w:wAfter w:w="23" w:type="dxa"/>
        </w:trPr>
        <w:tc>
          <w:tcPr>
            <w:tcW w:w="10359" w:type="dxa"/>
            <w:gridSpan w:val="13"/>
          </w:tcPr>
          <w:p w:rsidR="00C6756C" w:rsidRPr="007C4B74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Ведомственная целевая программа </w:t>
            </w:r>
            <w:r w:rsidR="000806B7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«Развитие образования в </w:t>
            </w:r>
            <w:proofErr w:type="gramStart"/>
            <w:r w:rsidR="000806B7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 w:rsidR="000806B7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муниципальном районе» на 2022-2025 годы</w:t>
            </w:r>
          </w:p>
        </w:tc>
      </w:tr>
      <w:tr w:rsidR="007329B5" w:rsidRPr="007C4B74" w:rsidTr="007329B5">
        <w:tc>
          <w:tcPr>
            <w:tcW w:w="567" w:type="dxa"/>
          </w:tcPr>
          <w:p w:rsidR="007329B5" w:rsidRPr="007C4B74" w:rsidRDefault="007329B5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686" w:type="dxa"/>
          </w:tcPr>
          <w:p w:rsidR="007329B5" w:rsidRPr="007C4B74" w:rsidRDefault="000806B7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907" w:type="dxa"/>
          </w:tcPr>
          <w:p w:rsidR="007329B5" w:rsidRPr="007C4B74" w:rsidRDefault="000806B7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53" w:type="dxa"/>
          </w:tcPr>
          <w:p w:rsidR="007329B5" w:rsidRPr="007C4B74" w:rsidRDefault="000806B7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953" w:type="dxa"/>
            <w:gridSpan w:val="2"/>
          </w:tcPr>
          <w:p w:rsidR="007329B5" w:rsidRPr="007C4B74" w:rsidRDefault="000806B7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953" w:type="dxa"/>
            <w:gridSpan w:val="2"/>
          </w:tcPr>
          <w:p w:rsidR="007329B5" w:rsidRPr="007C4B74" w:rsidRDefault="000806B7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953" w:type="dxa"/>
            <w:gridSpan w:val="2"/>
          </w:tcPr>
          <w:p w:rsidR="007329B5" w:rsidRPr="007C4B74" w:rsidRDefault="000806B7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410" w:type="dxa"/>
            <w:gridSpan w:val="4"/>
          </w:tcPr>
          <w:p w:rsidR="007329B5" w:rsidRPr="007C4B74" w:rsidRDefault="000806B7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</w:tr>
      <w:tr w:rsidR="007329B5" w:rsidRPr="007C4B74" w:rsidTr="007329B5">
        <w:tc>
          <w:tcPr>
            <w:tcW w:w="567" w:type="dxa"/>
          </w:tcPr>
          <w:p w:rsidR="007329B5" w:rsidRPr="007C4B74" w:rsidRDefault="000806B7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3686" w:type="dxa"/>
          </w:tcPr>
          <w:p w:rsidR="007329B5" w:rsidRPr="007C4B74" w:rsidRDefault="000806B7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детей, получающих услугу дополнительного образования от общего количества детей от 5 до 18 лет</w:t>
            </w:r>
          </w:p>
        </w:tc>
        <w:tc>
          <w:tcPr>
            <w:tcW w:w="907" w:type="dxa"/>
          </w:tcPr>
          <w:p w:rsidR="007329B5" w:rsidRPr="007C4B74" w:rsidRDefault="000806B7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53" w:type="dxa"/>
          </w:tcPr>
          <w:p w:rsidR="007329B5" w:rsidRPr="007C4B74" w:rsidRDefault="000806B7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953" w:type="dxa"/>
            <w:gridSpan w:val="2"/>
          </w:tcPr>
          <w:p w:rsidR="007329B5" w:rsidRPr="007C4B74" w:rsidRDefault="000806B7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953" w:type="dxa"/>
            <w:gridSpan w:val="2"/>
          </w:tcPr>
          <w:p w:rsidR="007329B5" w:rsidRPr="007C4B74" w:rsidRDefault="000806B7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53" w:type="dxa"/>
            <w:gridSpan w:val="2"/>
          </w:tcPr>
          <w:p w:rsidR="007329B5" w:rsidRPr="007C4B74" w:rsidRDefault="00812260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410" w:type="dxa"/>
            <w:gridSpan w:val="4"/>
          </w:tcPr>
          <w:p w:rsidR="007329B5" w:rsidRPr="007C4B74" w:rsidRDefault="00812260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  <w:tr w:rsidR="000806B7" w:rsidRPr="007C4B74" w:rsidTr="00820B36">
        <w:tc>
          <w:tcPr>
            <w:tcW w:w="567" w:type="dxa"/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686" w:type="dxa"/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Доля детей от 7 до 17 лет включительно, охваченных отдыхом и оздоровлением от общего количества детей в возрасте от 7 до 17 лет, проживающих на территории </w:t>
            </w: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района.</w:t>
            </w:r>
          </w:p>
        </w:tc>
        <w:tc>
          <w:tcPr>
            <w:tcW w:w="907" w:type="dxa"/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953" w:type="dxa"/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0806B7" w:rsidRPr="007C4B74" w:rsidTr="00820B36">
        <w:tc>
          <w:tcPr>
            <w:tcW w:w="567" w:type="dxa"/>
          </w:tcPr>
          <w:p w:rsidR="000806B7" w:rsidRPr="007C4B74" w:rsidRDefault="00812260" w:rsidP="00080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3686" w:type="dxa"/>
          </w:tcPr>
          <w:p w:rsidR="000806B7" w:rsidRPr="007C4B74" w:rsidRDefault="00812260" w:rsidP="00080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Доля выплат пособий и компенсаций гражданам от общей численности граждан, </w:t>
            </w:r>
            <w:r w:rsidR="00BA7955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имеющих и </w:t>
            </w: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заявивших право на их получение</w:t>
            </w:r>
            <w:r w:rsidR="00BA7955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7" w:type="dxa"/>
          </w:tcPr>
          <w:p w:rsidR="000806B7" w:rsidRPr="007C4B74" w:rsidRDefault="00812260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53" w:type="dxa"/>
          </w:tcPr>
          <w:p w:rsidR="000806B7" w:rsidRPr="007C4B74" w:rsidRDefault="00812260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7" w:rsidRPr="007C4B74" w:rsidRDefault="00812260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7" w:rsidRPr="007C4B74" w:rsidRDefault="00812260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7" w:rsidRPr="007C4B74" w:rsidRDefault="00812260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7" w:rsidRPr="007C4B74" w:rsidRDefault="00812260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806B7" w:rsidRPr="007C4B74" w:rsidTr="00820B36">
        <w:tc>
          <w:tcPr>
            <w:tcW w:w="567" w:type="dxa"/>
          </w:tcPr>
          <w:p w:rsidR="000806B7" w:rsidRPr="007C4B74" w:rsidRDefault="00812260" w:rsidP="00080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3686" w:type="dxa"/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Доля педагогических работников, имеющих первую и высшую квалификационную категорию</w:t>
            </w:r>
          </w:p>
        </w:tc>
        <w:tc>
          <w:tcPr>
            <w:tcW w:w="907" w:type="dxa"/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53" w:type="dxa"/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7" w:rsidRPr="007C4B74" w:rsidRDefault="000806B7" w:rsidP="00080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</w:tbl>
    <w:p w:rsidR="00C6756C" w:rsidRPr="00C6756C" w:rsidRDefault="00C6756C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6756C" w:rsidRPr="00C6756C" w:rsidRDefault="00C6756C" w:rsidP="00C675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56C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Ресурсное обеспечение Муниципальной программы:</w:t>
      </w:r>
    </w:p>
    <w:p w:rsidR="00C6756C" w:rsidRPr="00C6756C" w:rsidRDefault="00C6756C" w:rsidP="00C6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678"/>
        <w:gridCol w:w="500"/>
        <w:gridCol w:w="917"/>
        <w:gridCol w:w="797"/>
        <w:gridCol w:w="837"/>
        <w:gridCol w:w="729"/>
        <w:gridCol w:w="408"/>
        <w:gridCol w:w="599"/>
        <w:gridCol w:w="677"/>
        <w:gridCol w:w="467"/>
        <w:gridCol w:w="806"/>
        <w:gridCol w:w="11"/>
      </w:tblGrid>
      <w:tr w:rsidR="00C6756C" w:rsidRPr="00C6756C" w:rsidTr="001D1E19">
        <w:trPr>
          <w:gridAfter w:val="1"/>
          <w:wAfter w:w="11" w:type="dxa"/>
        </w:trPr>
        <w:tc>
          <w:tcPr>
            <w:tcW w:w="509" w:type="dxa"/>
            <w:vMerge w:val="restart"/>
          </w:tcPr>
          <w:p w:rsidR="00C6756C" w:rsidRPr="00C6756C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C6756C" w:rsidRPr="00C6756C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78" w:type="dxa"/>
            <w:gridSpan w:val="2"/>
            <w:vMerge w:val="restart"/>
          </w:tcPr>
          <w:p w:rsidR="00C6756C" w:rsidRPr="00C6756C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714" w:type="dxa"/>
            <w:gridSpan w:val="2"/>
            <w:vMerge w:val="restart"/>
          </w:tcPr>
          <w:p w:rsidR="00C6756C" w:rsidRPr="00C6756C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&lt;1&gt;</w:t>
            </w:r>
          </w:p>
        </w:tc>
        <w:tc>
          <w:tcPr>
            <w:tcW w:w="4523" w:type="dxa"/>
            <w:gridSpan w:val="7"/>
          </w:tcPr>
          <w:p w:rsidR="00C6756C" w:rsidRPr="00C6756C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1D1E19" w:rsidRPr="00C6756C" w:rsidTr="001D1E1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gridSpan w:val="2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  <w:gridSpan w:val="2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00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4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06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D1E19" w:rsidRPr="00C6756C" w:rsidTr="001D1E19">
        <w:trPr>
          <w:gridAfter w:val="1"/>
          <w:wAfter w:w="11" w:type="dxa"/>
        </w:trPr>
        <w:tc>
          <w:tcPr>
            <w:tcW w:w="509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8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1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0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4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06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C6756C" w:rsidRPr="00C6756C" w:rsidTr="001D1E19">
        <w:tc>
          <w:tcPr>
            <w:tcW w:w="9935" w:type="dxa"/>
            <w:gridSpan w:val="13"/>
          </w:tcPr>
          <w:p w:rsidR="00C6756C" w:rsidRPr="00C6756C" w:rsidRDefault="00C6756C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820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</w:t>
            </w:r>
            <w:r w:rsidR="00820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целев</w:t>
            </w:r>
            <w:r w:rsidR="00820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 w:rsidR="00820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="00741F24" w:rsidRPr="00741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«Создание условий для дополнительного образования детей в Гаврилов-Ямском муниципальном районе»</w:t>
            </w:r>
            <w:r w:rsidR="00820B36" w:rsidRPr="00820B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2022-2025 годы</w:t>
            </w:r>
          </w:p>
        </w:tc>
      </w:tr>
      <w:tr w:rsidR="001D1E19" w:rsidRPr="00C6756C" w:rsidTr="001D1E19">
        <w:trPr>
          <w:gridAfter w:val="1"/>
          <w:wAfter w:w="11" w:type="dxa"/>
        </w:trPr>
        <w:tc>
          <w:tcPr>
            <w:tcW w:w="509" w:type="dxa"/>
            <w:vMerge w:val="restart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78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14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123 512 708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566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123 512 708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00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6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D1E19" w:rsidRPr="00C6756C" w:rsidTr="001D1E1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муниципального бюджета</w:t>
            </w:r>
          </w:p>
        </w:tc>
        <w:tc>
          <w:tcPr>
            <w:tcW w:w="1714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6 200 000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566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6 200 000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00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6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D1E19" w:rsidRPr="00C6756C" w:rsidTr="001D1E1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714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117 312 708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566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117 312 708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00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6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D1E19" w:rsidRPr="00C6756C" w:rsidTr="001D1E1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федеральные средства </w:t>
            </w:r>
          </w:p>
        </w:tc>
        <w:tc>
          <w:tcPr>
            <w:tcW w:w="171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06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1D1E19" w:rsidRPr="00C6756C" w:rsidTr="001D1E1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средства других бюджетов </w:t>
            </w:r>
          </w:p>
        </w:tc>
        <w:tc>
          <w:tcPr>
            <w:tcW w:w="171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1E19" w:rsidRPr="00C6756C" w:rsidTr="001D1E19">
        <w:trPr>
          <w:gridAfter w:val="1"/>
          <w:wAfter w:w="11" w:type="dxa"/>
        </w:trPr>
        <w:tc>
          <w:tcPr>
            <w:tcW w:w="509" w:type="dxa"/>
            <w:vMerge w:val="restart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178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1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1E19" w:rsidRPr="00C6756C" w:rsidTr="001D1E1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муниципального бюджета</w:t>
            </w:r>
          </w:p>
        </w:tc>
        <w:tc>
          <w:tcPr>
            <w:tcW w:w="171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1E19" w:rsidRPr="00C6756C" w:rsidTr="001D1E1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71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1E19" w:rsidRPr="00C6756C" w:rsidTr="001D1E1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федеральные средства </w:t>
            </w:r>
          </w:p>
        </w:tc>
        <w:tc>
          <w:tcPr>
            <w:tcW w:w="171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1E19" w:rsidRPr="00C6756C" w:rsidTr="001D1E1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иные источники </w:t>
            </w:r>
          </w:p>
        </w:tc>
        <w:tc>
          <w:tcPr>
            <w:tcW w:w="171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756C" w:rsidRPr="00C6756C" w:rsidTr="001D1E19">
        <w:tc>
          <w:tcPr>
            <w:tcW w:w="9935" w:type="dxa"/>
            <w:gridSpan w:val="13"/>
          </w:tcPr>
          <w:p w:rsidR="00C6756C" w:rsidRPr="00820B36" w:rsidRDefault="00820B36" w:rsidP="00820B3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C6756C" w:rsidRPr="00820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C6756C" w:rsidRPr="00820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C6756C" w:rsidRPr="00820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Pr="00820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образования в Гаврилов-Ямском муниципальном районе» на 2022-2025 годы</w:t>
            </w: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17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E9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2 339 742 956</w:t>
            </w:r>
            <w:r w:rsidR="001D1E19" w:rsidRPr="00A77E9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*</w:t>
            </w:r>
          </w:p>
        </w:tc>
        <w:tc>
          <w:tcPr>
            <w:tcW w:w="1634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663 813 278</w:t>
            </w:r>
          </w:p>
        </w:tc>
        <w:tc>
          <w:tcPr>
            <w:tcW w:w="1137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595 300 530</w:t>
            </w:r>
          </w:p>
        </w:tc>
        <w:tc>
          <w:tcPr>
            <w:tcW w:w="1276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540 314 574</w:t>
            </w:r>
          </w:p>
        </w:tc>
        <w:tc>
          <w:tcPr>
            <w:tcW w:w="1273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540 314 574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</w:tcPr>
          <w:p w:rsidR="001D1E19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муниципального бюджета</w:t>
            </w:r>
          </w:p>
        </w:tc>
        <w:tc>
          <w:tcPr>
            <w:tcW w:w="1417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476 323 574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634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198 466 766</w:t>
            </w:r>
          </w:p>
        </w:tc>
        <w:tc>
          <w:tcPr>
            <w:tcW w:w="1137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130 156 808</w:t>
            </w:r>
          </w:p>
        </w:tc>
        <w:tc>
          <w:tcPr>
            <w:tcW w:w="1276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73 850 000</w:t>
            </w:r>
          </w:p>
        </w:tc>
        <w:tc>
          <w:tcPr>
            <w:tcW w:w="1273" w:type="dxa"/>
            <w:gridSpan w:val="2"/>
          </w:tcPr>
          <w:p w:rsidR="001D1E19" w:rsidRPr="00C6756C" w:rsidRDefault="00A77E9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73 850 000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</w:tcPr>
          <w:p w:rsidR="001D1E19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1417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1 770 403 169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634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442 675 971</w:t>
            </w:r>
          </w:p>
        </w:tc>
        <w:tc>
          <w:tcPr>
            <w:tcW w:w="1137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442 506 718</w:t>
            </w:r>
          </w:p>
        </w:tc>
        <w:tc>
          <w:tcPr>
            <w:tcW w:w="1276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442 610 240</w:t>
            </w:r>
          </w:p>
        </w:tc>
        <w:tc>
          <w:tcPr>
            <w:tcW w:w="1273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442 610 240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</w:tcPr>
          <w:p w:rsidR="001D1E19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федеральные средства</w:t>
            </w:r>
          </w:p>
        </w:tc>
        <w:tc>
          <w:tcPr>
            <w:tcW w:w="1417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93 016 213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634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22 670 541</w:t>
            </w:r>
          </w:p>
        </w:tc>
        <w:tc>
          <w:tcPr>
            <w:tcW w:w="1137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22 637 004</w:t>
            </w:r>
          </w:p>
        </w:tc>
        <w:tc>
          <w:tcPr>
            <w:tcW w:w="1276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23 854 334</w:t>
            </w:r>
          </w:p>
        </w:tc>
        <w:tc>
          <w:tcPr>
            <w:tcW w:w="1273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23 854 334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  <w:vMerge w:val="restart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417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2 463 255 664</w:t>
            </w:r>
          </w:p>
        </w:tc>
        <w:tc>
          <w:tcPr>
            <w:tcW w:w="1634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787 325 986</w:t>
            </w:r>
          </w:p>
        </w:tc>
        <w:tc>
          <w:tcPr>
            <w:tcW w:w="1137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595 300 530</w:t>
            </w:r>
          </w:p>
        </w:tc>
        <w:tc>
          <w:tcPr>
            <w:tcW w:w="1276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540 314 574</w:t>
            </w:r>
          </w:p>
        </w:tc>
        <w:tc>
          <w:tcPr>
            <w:tcW w:w="1273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540 314 574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1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муниципального бюджета</w:t>
            </w:r>
          </w:p>
        </w:tc>
        <w:tc>
          <w:tcPr>
            <w:tcW w:w="1417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482 523 574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634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204 666 766</w:t>
            </w:r>
          </w:p>
        </w:tc>
        <w:tc>
          <w:tcPr>
            <w:tcW w:w="1137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130 156 808</w:t>
            </w:r>
          </w:p>
        </w:tc>
        <w:tc>
          <w:tcPr>
            <w:tcW w:w="1276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73 850 000</w:t>
            </w:r>
          </w:p>
        </w:tc>
        <w:tc>
          <w:tcPr>
            <w:tcW w:w="1273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73 850 000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417" w:type="dxa"/>
            <w:gridSpan w:val="2"/>
          </w:tcPr>
          <w:p w:rsidR="001D1E19" w:rsidRPr="00C6756C" w:rsidRDefault="00A354FD" w:rsidP="00A354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1 887 715 877*</w:t>
            </w:r>
          </w:p>
        </w:tc>
        <w:tc>
          <w:tcPr>
            <w:tcW w:w="1634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559 988 679</w:t>
            </w:r>
          </w:p>
        </w:tc>
        <w:tc>
          <w:tcPr>
            <w:tcW w:w="1137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442 506 718</w:t>
            </w:r>
          </w:p>
        </w:tc>
        <w:tc>
          <w:tcPr>
            <w:tcW w:w="1276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442 610 240</w:t>
            </w:r>
          </w:p>
        </w:tc>
        <w:tc>
          <w:tcPr>
            <w:tcW w:w="1273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442 610 240*</w:t>
            </w: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федеральные средства &lt;</w:t>
            </w:r>
          </w:p>
        </w:tc>
        <w:tc>
          <w:tcPr>
            <w:tcW w:w="1417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93 016 213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634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22 670 541</w:t>
            </w:r>
          </w:p>
        </w:tc>
        <w:tc>
          <w:tcPr>
            <w:tcW w:w="1137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22 637 004</w:t>
            </w:r>
          </w:p>
        </w:tc>
        <w:tc>
          <w:tcPr>
            <w:tcW w:w="1276" w:type="dxa"/>
            <w:gridSpan w:val="2"/>
          </w:tcPr>
          <w:p w:rsidR="001D1E19" w:rsidRPr="00C6756C" w:rsidRDefault="00A354FD" w:rsidP="00A354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23 854 334</w:t>
            </w:r>
          </w:p>
        </w:tc>
        <w:tc>
          <w:tcPr>
            <w:tcW w:w="1273" w:type="dxa"/>
            <w:gridSpan w:val="2"/>
          </w:tcPr>
          <w:p w:rsidR="001D1E19" w:rsidRPr="00C6756C" w:rsidRDefault="00A354FD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23 854 334</w:t>
            </w:r>
            <w:r w:rsidR="001D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иные источники</w:t>
            </w:r>
          </w:p>
        </w:tc>
        <w:tc>
          <w:tcPr>
            <w:tcW w:w="141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 (за рамками сре</w:t>
            </w:r>
            <w:proofErr w:type="gramStart"/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едусмотренных </w:t>
            </w: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решением Собрания представителей  муниципального района  о бюджете) &lt;2&gt;</w:t>
            </w:r>
          </w:p>
        </w:tc>
        <w:tc>
          <w:tcPr>
            <w:tcW w:w="141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муниципального бюджета</w:t>
            </w:r>
          </w:p>
        </w:tc>
        <w:tc>
          <w:tcPr>
            <w:tcW w:w="141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41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федеральные средства </w:t>
            </w:r>
          </w:p>
        </w:tc>
        <w:tc>
          <w:tcPr>
            <w:tcW w:w="141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1E19" w:rsidRPr="00C6756C" w:rsidTr="00A77E99">
        <w:trPr>
          <w:gridAfter w:val="1"/>
          <w:wAfter w:w="11" w:type="dxa"/>
        </w:trPr>
        <w:tc>
          <w:tcPr>
            <w:tcW w:w="509" w:type="dxa"/>
            <w:vMerge/>
          </w:tcPr>
          <w:p w:rsidR="001D1E19" w:rsidRPr="00C6756C" w:rsidRDefault="001D1E19" w:rsidP="00C67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иные источники </w:t>
            </w:r>
          </w:p>
        </w:tc>
        <w:tc>
          <w:tcPr>
            <w:tcW w:w="141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1D1E19" w:rsidRPr="00C6756C" w:rsidRDefault="001D1E19" w:rsidP="00C6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756C" w:rsidRPr="00C6756C" w:rsidRDefault="00C6756C" w:rsidP="00C6756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56C">
        <w:rPr>
          <w:rFonts w:ascii="Times New Roman" w:eastAsia="Times New Roman" w:hAnsi="Times New Roman" w:cs="Times New Roman"/>
          <w:sz w:val="26"/>
          <w:szCs w:val="26"/>
          <w:lang w:eastAsia="ru-RU"/>
        </w:rPr>
        <w:t>&lt;1&gt; Графа приводится при наличии более чем одного источника финансирования.</w:t>
      </w:r>
    </w:p>
    <w:p w:rsidR="00C6756C" w:rsidRPr="00C6756C" w:rsidRDefault="00C6756C" w:rsidP="00C6756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C6756C">
        <w:rPr>
          <w:rFonts w:ascii="Times New Roman" w:eastAsia="Times New Roman" w:hAnsi="Times New Roman" w:cs="Times New Roman"/>
          <w:sz w:val="26"/>
          <w:szCs w:val="26"/>
          <w:lang w:eastAsia="ru-RU"/>
        </w:rPr>
        <w:t>&lt;2</w:t>
      </w:r>
      <w:proofErr w:type="gramStart"/>
      <w:r w:rsidRPr="00C6756C">
        <w:rPr>
          <w:rFonts w:ascii="Times New Roman" w:eastAsia="Times New Roman" w:hAnsi="Times New Roman" w:cs="Times New Roman"/>
          <w:sz w:val="26"/>
          <w:szCs w:val="26"/>
          <w:lang w:eastAsia="ru-RU"/>
        </w:rPr>
        <w:t>&gt; У</w:t>
      </w:r>
      <w:proofErr w:type="gramEnd"/>
      <w:r w:rsidRPr="00C67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казываются средства бюджета муниципального района в долгосрочном (прогнозном) периоде, то есть в периоде, на который действие решения Собрания представителей  муниципального района  о бюджете на очередной финансовый год и на плановый период не распространяется. </w:t>
      </w:r>
    </w:p>
    <w:p w:rsidR="00AE164E" w:rsidRDefault="00AE164E"/>
    <w:p w:rsidR="00843E51" w:rsidRPr="00B1653B" w:rsidRDefault="00843E51" w:rsidP="0084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F20CDA" w:rsidRPr="00B1653B" w:rsidRDefault="00843E51" w:rsidP="0084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1653B" w:rsidRDefault="00B1653B" w:rsidP="00F20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CDA" w:rsidRPr="007C4B74" w:rsidRDefault="00820B36" w:rsidP="00F20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F20CDA" w:rsidRPr="00F20CDA" w:rsidRDefault="00F20CDA" w:rsidP="00F20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B36" w:rsidRPr="00820B36" w:rsidRDefault="00820B36" w:rsidP="00F20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A6191B" w:rsidRPr="00741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Создание условий для </w:t>
      </w:r>
      <w:r w:rsidRPr="00741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дополнительного образования </w:t>
      </w:r>
      <w:r w:rsidR="00A6191B" w:rsidRPr="00741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детей в </w:t>
      </w:r>
      <w:r w:rsidRPr="00741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Гаврилов-Ямско</w:t>
      </w:r>
      <w:r w:rsidR="00A6191B" w:rsidRPr="00741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741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</w:t>
      </w:r>
      <w:r w:rsidR="00A6191B" w:rsidRPr="00741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741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</w:t>
      </w:r>
      <w:r w:rsidR="00A6191B" w:rsidRPr="00741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741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на 2022-2025 годы</w:t>
      </w:r>
    </w:p>
    <w:p w:rsidR="00820B36" w:rsidRPr="00820B36" w:rsidRDefault="00820B36" w:rsidP="00820B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B36" w:rsidRPr="00820B36" w:rsidRDefault="00820B36" w:rsidP="00820B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0B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820B36" w:rsidRPr="00820B36" w:rsidRDefault="00820B36" w:rsidP="00820B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820B36" w:rsidRPr="007C4B74" w:rsidTr="00820B36">
        <w:tc>
          <w:tcPr>
            <w:tcW w:w="3479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820B36" w:rsidRPr="007C4B74" w:rsidTr="00820B36">
        <w:tc>
          <w:tcPr>
            <w:tcW w:w="3479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820B36" w:rsidRPr="007C4B74" w:rsidTr="00820B36">
        <w:tc>
          <w:tcPr>
            <w:tcW w:w="3479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2022-2025 годы</w:t>
            </w:r>
          </w:p>
        </w:tc>
      </w:tr>
      <w:tr w:rsidR="00820B36" w:rsidRPr="007C4B74" w:rsidTr="00820B36">
        <w:tc>
          <w:tcPr>
            <w:tcW w:w="3479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820B36" w:rsidRPr="007C4B74" w:rsidTr="00820B36">
        <w:tc>
          <w:tcPr>
            <w:tcW w:w="3479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мероприятий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820B36" w:rsidRPr="007C4B74" w:rsidTr="00820B36">
        <w:tc>
          <w:tcPr>
            <w:tcW w:w="3479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20B36" w:rsidRPr="007C4B74" w:rsidRDefault="001D5849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Повышение доступности и качества дополнительного образования в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Гаврилов-Ямском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муниципальном районе Ярославской области</w:t>
            </w:r>
            <w:r w:rsidR="00741F24"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820B36" w:rsidRPr="007C4B74" w:rsidTr="00820B36">
        <w:tc>
          <w:tcPr>
            <w:tcW w:w="3479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– </w:t>
            </w:r>
            <w:r w:rsidR="00A354FD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123 512 708</w:t>
            </w:r>
            <w:r w:rsidRPr="007C4B7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руб.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них:</w:t>
            </w:r>
          </w:p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2022* год – </w:t>
            </w:r>
            <w:r w:rsidR="00A354FD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117 312 708</w:t>
            </w:r>
            <w:r w:rsidR="00A354FD" w:rsidRPr="007C4B7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2023* год – 0</w:t>
            </w:r>
            <w:r w:rsidRPr="007C4B7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руб.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2024* год – 0 </w:t>
            </w:r>
            <w:r w:rsidRPr="007C4B7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2025* год – 0</w:t>
            </w:r>
            <w:r w:rsidRPr="007C4B7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руб.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муниципального бюджета:</w:t>
            </w:r>
          </w:p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2022* год – </w:t>
            </w:r>
            <w:r w:rsidR="00A35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6 200 000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4B7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2023* год – 0</w:t>
            </w:r>
            <w:r w:rsidRPr="007C4B7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руб.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2024* год – 0</w:t>
            </w:r>
            <w:r w:rsidRPr="007C4B7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руб.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2025* год – 0</w:t>
            </w:r>
            <w:r w:rsidRPr="007C4B7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820B36" w:rsidRPr="007C4B74" w:rsidTr="00820B36">
        <w:tc>
          <w:tcPr>
            <w:tcW w:w="3479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построено здание муниципального учреждения дополнительного образования детей общей площадью 5750 кв.м.;</w:t>
            </w:r>
          </w:p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построено здание муниципального учреждения дополнительного образования детей на 750 мест.</w:t>
            </w:r>
          </w:p>
        </w:tc>
      </w:tr>
      <w:tr w:rsidR="00820B36" w:rsidRPr="007C4B74" w:rsidTr="00820B36">
        <w:tc>
          <w:tcPr>
            <w:tcW w:w="3479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36" w:rsidRPr="007C4B74" w:rsidRDefault="00820B36" w:rsidP="00820B3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https://gavyam.ru/about/management/upr_gkh/mcp/</w:t>
            </w:r>
          </w:p>
        </w:tc>
      </w:tr>
    </w:tbl>
    <w:p w:rsidR="00820B36" w:rsidRPr="00820B36" w:rsidRDefault="00820B36" w:rsidP="00820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B36">
        <w:rPr>
          <w:rFonts w:ascii="Times New Roman" w:eastAsia="Times New Roman" w:hAnsi="Times New Roman" w:cs="Times New Roman"/>
          <w:sz w:val="26"/>
          <w:szCs w:val="26"/>
          <w:lang w:eastAsia="ru-RU"/>
        </w:rPr>
        <w:t>*Ожидаемое финансирование</w:t>
      </w:r>
    </w:p>
    <w:p w:rsidR="00820B36" w:rsidRPr="00820B36" w:rsidRDefault="00820B36" w:rsidP="00820B3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B36" w:rsidRPr="00820B36" w:rsidRDefault="00820B36" w:rsidP="00820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B36" w:rsidRPr="007C4B74" w:rsidRDefault="00820B36" w:rsidP="00820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7C4B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и целевые показатели муниципальной целевой программы</w:t>
      </w:r>
    </w:p>
    <w:p w:rsidR="00820B36" w:rsidRPr="007C4B74" w:rsidRDefault="00820B36" w:rsidP="00820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36" w:rsidRPr="007C4B74" w:rsidRDefault="00820B36" w:rsidP="0082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входит в состав муниципальной программы «</w:t>
      </w:r>
      <w:r w:rsidRPr="007C4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«Развитие образования в </w:t>
      </w:r>
      <w:proofErr w:type="gramStart"/>
      <w:r w:rsidRPr="007C4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Гаврилов-Ямском</w:t>
      </w:r>
      <w:proofErr w:type="gramEnd"/>
      <w:r w:rsidRPr="007C4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районе на 2022-202</w:t>
      </w:r>
      <w:r w:rsidR="00F20CDA" w:rsidRPr="007C4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C4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</w:t>
      </w:r>
    </w:p>
    <w:p w:rsidR="00820B36" w:rsidRPr="007C4B74" w:rsidRDefault="00820B36" w:rsidP="0082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Программы – повышение доступности и качества дополнительного образования в </w:t>
      </w:r>
      <w:proofErr w:type="gramStart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Гаврилов-Ямском</w:t>
      </w:r>
      <w:proofErr w:type="gramEnd"/>
      <w:r w:rsidRPr="007C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 Ярославской области.</w:t>
      </w:r>
    </w:p>
    <w:p w:rsidR="00820B36" w:rsidRPr="007C4B74" w:rsidRDefault="00741F24" w:rsidP="0082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Задача: Строительство зданий дополнительного образования </w:t>
      </w:r>
      <w:proofErr w:type="gramStart"/>
      <w:r w:rsidRPr="007C4B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Гаврилов-Ямского</w:t>
      </w:r>
      <w:proofErr w:type="gramEnd"/>
      <w:r w:rsidRPr="007C4B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района.</w:t>
      </w:r>
    </w:p>
    <w:p w:rsidR="00820B36" w:rsidRPr="00741F24" w:rsidRDefault="00820B36" w:rsidP="00820B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0B36" w:rsidRPr="00820B36" w:rsidRDefault="00820B36" w:rsidP="00820B36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20B36" w:rsidRPr="00820B36" w:rsidRDefault="00820B36" w:rsidP="00820B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sectPr w:rsidR="00820B36" w:rsidRPr="00820B36" w:rsidSect="00820B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0B36" w:rsidRPr="00820B36" w:rsidRDefault="00820B36" w:rsidP="00820B36">
      <w:pPr>
        <w:spacing w:before="30" w:after="3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20B3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lastRenderedPageBreak/>
        <w:t>III</w:t>
      </w:r>
      <w:r w:rsidRPr="00820B3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Задачи и мероприятия муниципальной целевой программы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701"/>
        <w:gridCol w:w="1134"/>
        <w:gridCol w:w="1276"/>
        <w:gridCol w:w="1276"/>
        <w:gridCol w:w="1275"/>
        <w:gridCol w:w="1560"/>
        <w:gridCol w:w="1984"/>
      </w:tblGrid>
      <w:tr w:rsidR="00820B36" w:rsidRPr="00820B36" w:rsidTr="00820B36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задачи/мероприятия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Срок реализации, годы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Плановый объем финансирования (тыс.руб.)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Исполнитель и участники мероприятия</w:t>
            </w:r>
          </w:p>
        </w:tc>
      </w:tr>
      <w:tr w:rsidR="00820B36" w:rsidRPr="00820B36" w:rsidTr="00820B36">
        <w:tc>
          <w:tcPr>
            <w:tcW w:w="710" w:type="dxa"/>
            <w:vMerge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Наименование (единица измерения)</w:t>
            </w:r>
          </w:p>
        </w:tc>
        <w:tc>
          <w:tcPr>
            <w:tcW w:w="1134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1984" w:type="dxa"/>
            <w:vMerge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0B36" w:rsidRPr="00820B36" w:rsidTr="00820B36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Задача 1. </w:t>
            </w: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зданий дополнительного образования в Гаврилов-Ямском муниципальном районе.</w:t>
            </w:r>
          </w:p>
        </w:tc>
        <w:tc>
          <w:tcPr>
            <w:tcW w:w="1701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Общая площадь зданий, кв.м.</w:t>
            </w:r>
          </w:p>
        </w:tc>
        <w:tc>
          <w:tcPr>
            <w:tcW w:w="1134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5750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5750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2022-2025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0B36" w:rsidRPr="00576EDA" w:rsidRDefault="00576EDA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6E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123 512 708</w:t>
            </w:r>
          </w:p>
          <w:p w:rsidR="00820B36" w:rsidRPr="00576EDA" w:rsidRDefault="00576EDA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123 512 708</w:t>
            </w:r>
          </w:p>
          <w:p w:rsidR="00820B36" w:rsidRPr="00576EDA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6E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  <w:p w:rsidR="00820B36" w:rsidRPr="00576EDA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6E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  <w:p w:rsidR="00820B36" w:rsidRPr="00576EDA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6E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20B36" w:rsidRPr="00576EDA" w:rsidRDefault="00576EDA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117 312 708</w:t>
            </w:r>
          </w:p>
          <w:p w:rsidR="00576EDA" w:rsidRPr="00576EDA" w:rsidRDefault="00576EDA" w:rsidP="0057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117 312 708</w:t>
            </w:r>
          </w:p>
          <w:p w:rsidR="00820B36" w:rsidRPr="00576EDA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6E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  <w:p w:rsidR="00820B36" w:rsidRPr="00576EDA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6E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  <w:p w:rsidR="00820B36" w:rsidRPr="00576EDA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6E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20B36" w:rsidRPr="00576EDA" w:rsidRDefault="00576EDA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6 200 000</w:t>
            </w:r>
          </w:p>
          <w:p w:rsidR="00576EDA" w:rsidRPr="00576EDA" w:rsidRDefault="00576EDA" w:rsidP="0057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6 200 000</w:t>
            </w:r>
          </w:p>
          <w:p w:rsidR="00820B36" w:rsidRPr="00576EDA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6E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  <w:p w:rsidR="00820B36" w:rsidRPr="00576EDA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6E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  <w:p w:rsidR="00820B36" w:rsidRPr="00576EDA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6E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Гаврилов-Ямского </w:t>
            </w:r>
            <w:proofErr w:type="spellStart"/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proofErr w:type="gramStart"/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20B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</w:t>
            </w:r>
            <w:proofErr w:type="gramEnd"/>
            <w:r w:rsidRPr="00820B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ЖКХКСиП</w:t>
            </w:r>
            <w:proofErr w:type="spellEnd"/>
          </w:p>
        </w:tc>
      </w:tr>
      <w:tr w:rsidR="00820B36" w:rsidRPr="00820B36" w:rsidTr="00820B36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Количество мест для детей, шт.</w:t>
            </w:r>
          </w:p>
        </w:tc>
        <w:tc>
          <w:tcPr>
            <w:tcW w:w="1134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2022-2025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0B36" w:rsidRPr="00820B36" w:rsidTr="00820B36">
        <w:tc>
          <w:tcPr>
            <w:tcW w:w="710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Строительство центра развития детского творчества «Лидер» в Гаврилов-Ямском муниципальном районе Ярославской области.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Общая площадь центра, кв.м.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Количество мест для детей, шт.</w:t>
            </w:r>
          </w:p>
        </w:tc>
        <w:tc>
          <w:tcPr>
            <w:tcW w:w="1134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5750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76EDA" w:rsidRPr="00576EDA" w:rsidRDefault="00576EDA" w:rsidP="0057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123 512 708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76EDA" w:rsidRPr="00576EDA" w:rsidRDefault="00576EDA" w:rsidP="0057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117 312 708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6EDA" w:rsidRPr="00576EDA" w:rsidRDefault="00576EDA" w:rsidP="0057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6 200 000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Гаврилов-Ямского </w:t>
            </w:r>
            <w:proofErr w:type="spellStart"/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proofErr w:type="gramStart"/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20B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</w:t>
            </w:r>
            <w:proofErr w:type="gramEnd"/>
            <w:r w:rsidRPr="00820B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ЖКХКСиП</w:t>
            </w:r>
            <w:proofErr w:type="spellEnd"/>
          </w:p>
        </w:tc>
      </w:tr>
      <w:tr w:rsidR="00820B36" w:rsidRPr="00820B36" w:rsidTr="00820B36">
        <w:tc>
          <w:tcPr>
            <w:tcW w:w="710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Итого Задаче 1</w:t>
            </w:r>
          </w:p>
        </w:tc>
        <w:tc>
          <w:tcPr>
            <w:tcW w:w="1276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2022-2025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76EDA" w:rsidRPr="00576EDA" w:rsidRDefault="00576EDA" w:rsidP="0057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123 512 708</w:t>
            </w:r>
          </w:p>
          <w:p w:rsidR="00576EDA" w:rsidRPr="00576EDA" w:rsidRDefault="00576EDA" w:rsidP="0057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123 512 708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0B36" w:rsidRPr="00820B36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76EDA" w:rsidRPr="00576EDA" w:rsidRDefault="00576EDA" w:rsidP="0057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117 312 708</w:t>
            </w:r>
          </w:p>
          <w:p w:rsidR="00576EDA" w:rsidRPr="00576EDA" w:rsidRDefault="00576EDA" w:rsidP="0057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117 312 708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76EDA" w:rsidRPr="00576EDA" w:rsidRDefault="00576EDA" w:rsidP="0057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6 200 000</w:t>
            </w:r>
          </w:p>
          <w:p w:rsidR="00576EDA" w:rsidRPr="00576EDA" w:rsidRDefault="00576EDA" w:rsidP="0057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6 200 000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20B36" w:rsidRPr="00820B36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Гаврилов-Ямского </w:t>
            </w:r>
            <w:proofErr w:type="spellStart"/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proofErr w:type="gramStart"/>
            <w:r w:rsidRPr="00820B3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20B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</w:t>
            </w:r>
            <w:proofErr w:type="gramEnd"/>
            <w:r w:rsidRPr="00820B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ЖКХКСиП</w:t>
            </w:r>
            <w:proofErr w:type="spellEnd"/>
          </w:p>
        </w:tc>
      </w:tr>
    </w:tbl>
    <w:p w:rsidR="00820B36" w:rsidRPr="00820B36" w:rsidRDefault="00820B36" w:rsidP="0082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20B36" w:rsidRPr="007C4B74" w:rsidRDefault="00820B36" w:rsidP="00820B3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Список принятых сокращений:</w:t>
      </w:r>
      <w:r w:rsidRPr="007C4B74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ab/>
      </w:r>
    </w:p>
    <w:p w:rsidR="00820B36" w:rsidRPr="007C4B74" w:rsidRDefault="00820B36" w:rsidP="00820B3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spellStart"/>
      <w:r w:rsidRPr="007C4B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УЖКХКСиП</w:t>
      </w:r>
      <w:proofErr w:type="spellEnd"/>
      <w:r w:rsidRPr="007C4B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– Управление жилищно-коммунального хозяйства, капитального строительства и природопользования</w:t>
      </w:r>
    </w:p>
    <w:p w:rsidR="00820B36" w:rsidRPr="007C4B74" w:rsidRDefault="00820B36" w:rsidP="00820B3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20B36" w:rsidRPr="007C4B74" w:rsidRDefault="00820B36" w:rsidP="00820B36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7C4B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7C4B7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Механизм реализации Программы</w:t>
      </w:r>
    </w:p>
    <w:p w:rsidR="00820B36" w:rsidRPr="007C4B74" w:rsidRDefault="00820B36" w:rsidP="0082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Текущее управление реализацией Программы осуществляет Управление жилищно-коммунального хозяйства, капитального строительства и природопользования Администрации </w:t>
      </w:r>
      <w:proofErr w:type="gramStart"/>
      <w:r w:rsidRPr="007C4B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Гаврилов-Ямского</w:t>
      </w:r>
      <w:proofErr w:type="gramEnd"/>
      <w:r w:rsidRPr="007C4B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района, которое:</w:t>
      </w:r>
    </w:p>
    <w:p w:rsidR="00820B36" w:rsidRPr="007C4B74" w:rsidRDefault="00820B36" w:rsidP="00820B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820B36" w:rsidRPr="007C4B74" w:rsidRDefault="00820B36" w:rsidP="00820B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lastRenderedPageBreak/>
        <w:t>- несет ответственность за своевременную реализацию Программы, осуществляет управление её Участниками, контролирует целевое и эффективное использование средств;</w:t>
      </w:r>
    </w:p>
    <w:p w:rsidR="00820B36" w:rsidRPr="007C4B74" w:rsidRDefault="00820B36" w:rsidP="00820B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- представляет бюджетные заявки по финансированию Программы на очередной финансовый год и плановый период;</w:t>
      </w:r>
    </w:p>
    <w:p w:rsidR="00820B36" w:rsidRPr="007C4B74" w:rsidRDefault="00820B36" w:rsidP="00820B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- готовит периодические отчёты о реализации Программы;</w:t>
      </w:r>
    </w:p>
    <w:p w:rsidR="00820B36" w:rsidRPr="007C4B74" w:rsidRDefault="00820B36" w:rsidP="00820B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документов, касающихся Программы;</w:t>
      </w:r>
    </w:p>
    <w:p w:rsidR="00820B36" w:rsidRPr="007C4B74" w:rsidRDefault="00820B36" w:rsidP="00820B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- ежегодно осуществляет оценку достигнутых целей и эффективности реализации Программы.</w:t>
      </w:r>
    </w:p>
    <w:p w:rsidR="00820B36" w:rsidRPr="007C4B74" w:rsidRDefault="00820B36" w:rsidP="0082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C4B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Оценка реализации Программы осуществляется в соответствии с Порядком разработки, реализации и оценки эффективности муниципальных программ </w:t>
      </w:r>
      <w:proofErr w:type="gramStart"/>
      <w:r w:rsidRPr="007C4B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Гаврилов-Ямского</w:t>
      </w:r>
      <w:proofErr w:type="gramEnd"/>
      <w:r w:rsidRPr="007C4B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района, утвержденным постановлением Администрации Гаврилов-Ямского муниципального района от 04.08.2017 № 817.</w:t>
      </w:r>
    </w:p>
    <w:p w:rsidR="00820B36" w:rsidRPr="007C4B74" w:rsidRDefault="00820B36" w:rsidP="00820B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36" w:rsidRPr="00820B36" w:rsidRDefault="00820B36" w:rsidP="00820B3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820B36" w:rsidRPr="00820B36" w:rsidSect="00820B36">
          <w:pgSz w:w="16838" w:h="11906" w:orient="landscape"/>
          <w:pgMar w:top="992" w:right="902" w:bottom="851" w:left="902" w:header="709" w:footer="709" w:gutter="0"/>
          <w:cols w:space="708"/>
          <w:docGrid w:linePitch="360"/>
        </w:sectPr>
      </w:pPr>
    </w:p>
    <w:p w:rsidR="00F20CDA" w:rsidRPr="00F20CDA" w:rsidRDefault="00820B36" w:rsidP="00820B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F20C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lastRenderedPageBreak/>
        <w:t xml:space="preserve">Приложение 1 </w:t>
      </w:r>
    </w:p>
    <w:p w:rsidR="00820B36" w:rsidRPr="00F20CDA" w:rsidRDefault="00820B36" w:rsidP="00820B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F20C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к муниципальной целевой программе</w:t>
      </w:r>
    </w:p>
    <w:p w:rsidR="00F20CDA" w:rsidRDefault="00F20CDA" w:rsidP="00820B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20B36" w:rsidRPr="00820B36" w:rsidRDefault="00820B36" w:rsidP="00820B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20B3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820B36" w:rsidRPr="00820B36" w:rsidRDefault="00820B36" w:rsidP="00820B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20B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Паспорт 1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50"/>
        <w:gridCol w:w="3934"/>
      </w:tblGrid>
      <w:tr w:rsidR="00820B36" w:rsidRPr="007C4B74" w:rsidTr="00820B36">
        <w:tc>
          <w:tcPr>
            <w:tcW w:w="540" w:type="dxa"/>
          </w:tcPr>
          <w:p w:rsidR="00820B36" w:rsidRPr="007C4B74" w:rsidRDefault="00820B36" w:rsidP="0082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характеристики объекта/проекта</w:t>
            </w:r>
          </w:p>
        </w:tc>
      </w:tr>
      <w:tr w:rsidR="00820B36" w:rsidRPr="007C4B74" w:rsidTr="00820B36">
        <w:tc>
          <w:tcPr>
            <w:tcW w:w="540" w:type="dxa"/>
          </w:tcPr>
          <w:p w:rsidR="00820B36" w:rsidRPr="007C4B74" w:rsidRDefault="00820B36" w:rsidP="0082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820B36" w:rsidRPr="007C4B74" w:rsidTr="00820B36">
        <w:tc>
          <w:tcPr>
            <w:tcW w:w="540" w:type="dxa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объекта/проекта</w:t>
            </w:r>
          </w:p>
        </w:tc>
        <w:tc>
          <w:tcPr>
            <w:tcW w:w="4340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ind w:right="23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Гаврилов-Ямском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муниципальном районе Ярославской области/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Изготовление проектно-сметной документации на строительство </w:t>
            </w:r>
          </w:p>
          <w:p w:rsidR="00820B36" w:rsidRPr="007C4B74" w:rsidRDefault="00820B36" w:rsidP="00820B36">
            <w:pPr>
              <w:spacing w:after="0" w:line="240" w:lineRule="auto"/>
              <w:ind w:right="23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 развития детского творчества «Лидер» (ЦРДТ «Лидер») в г. Гаврилов-Ям</w:t>
            </w:r>
          </w:p>
        </w:tc>
      </w:tr>
      <w:tr w:rsidR="00820B36" w:rsidRPr="007C4B74" w:rsidTr="00820B36">
        <w:tc>
          <w:tcPr>
            <w:tcW w:w="540" w:type="dxa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доступности и качества дополнительного образования в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Гаврилов-Ямском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районе Ярославской области.</w:t>
            </w:r>
          </w:p>
        </w:tc>
      </w:tr>
      <w:tr w:rsidR="00820B36" w:rsidRPr="007C4B74" w:rsidTr="00820B36">
        <w:tc>
          <w:tcPr>
            <w:tcW w:w="540" w:type="dxa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2020-2022</w:t>
            </w:r>
          </w:p>
        </w:tc>
      </w:tr>
      <w:tr w:rsidR="00820B36" w:rsidRPr="007C4B74" w:rsidTr="00820B36">
        <w:tc>
          <w:tcPr>
            <w:tcW w:w="540" w:type="dxa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аврилов-Ям, ул. Чапаева</w:t>
            </w:r>
          </w:p>
        </w:tc>
      </w:tr>
      <w:tr w:rsidR="00820B36" w:rsidRPr="007C4B74" w:rsidTr="00820B36">
        <w:tc>
          <w:tcPr>
            <w:tcW w:w="540" w:type="dxa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</w:tr>
      <w:tr w:rsidR="00820B36" w:rsidRPr="007C4B74" w:rsidTr="00820B36">
        <w:tc>
          <w:tcPr>
            <w:tcW w:w="540" w:type="dxa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193 500 018,65/2 675 860,31</w:t>
            </w:r>
          </w:p>
        </w:tc>
      </w:tr>
      <w:tr w:rsidR="00820B36" w:rsidRPr="007C4B74" w:rsidTr="00820B36">
        <w:tc>
          <w:tcPr>
            <w:tcW w:w="540" w:type="dxa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5750 кв.м.</w:t>
            </w:r>
          </w:p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 мест</w:t>
            </w:r>
          </w:p>
        </w:tc>
      </w:tr>
      <w:tr w:rsidR="00820B36" w:rsidRPr="007C4B74" w:rsidTr="00820B36">
        <w:tc>
          <w:tcPr>
            <w:tcW w:w="540" w:type="dxa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Значение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оценки эффективности использования средств бюджета муниципального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820B36" w:rsidRPr="007C4B74" w:rsidRDefault="00820B36" w:rsidP="008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36" w:rsidRPr="007C4B74" w:rsidRDefault="00820B36" w:rsidP="0082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820B36" w:rsidRPr="00820B36" w:rsidRDefault="00820B36" w:rsidP="00820B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20B36" w:rsidRPr="00820B36" w:rsidRDefault="00820B36" w:rsidP="00820B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20B36" w:rsidRPr="00820B36" w:rsidRDefault="00820B36" w:rsidP="00820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36" w:rsidRPr="00820B36" w:rsidRDefault="00820B36" w:rsidP="00820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36" w:rsidRPr="00820B36" w:rsidRDefault="00820B36" w:rsidP="00820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36" w:rsidRPr="00820B36" w:rsidRDefault="00820B36" w:rsidP="00820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36" w:rsidRDefault="00820B36"/>
    <w:p w:rsidR="00A70D34" w:rsidRDefault="00A70D34"/>
    <w:p w:rsidR="00A70D34" w:rsidRDefault="00A70D34"/>
    <w:p w:rsidR="00A70D34" w:rsidRDefault="00A70D34"/>
    <w:p w:rsidR="00A70D34" w:rsidRPr="00A70D34" w:rsidRDefault="00A70D34" w:rsidP="00A70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_Hlk83809750"/>
      <w:r w:rsidRPr="00A70D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Ведомственная целевая программа</w:t>
      </w:r>
    </w:p>
    <w:p w:rsidR="00A70D34" w:rsidRPr="00A70D34" w:rsidRDefault="00A70D34" w:rsidP="00A70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0D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образования в Гаврилов-Ямском</w:t>
      </w:r>
    </w:p>
    <w:p w:rsidR="00A70D34" w:rsidRPr="00A70D34" w:rsidRDefault="00A70D34" w:rsidP="00A70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0D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муниципальном районе» на 2022-2025 годы</w:t>
      </w:r>
    </w:p>
    <w:bookmarkEnd w:id="4"/>
    <w:p w:rsidR="00A70D34" w:rsidRPr="00A70D34" w:rsidRDefault="00A70D34" w:rsidP="00A70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0D34" w:rsidRPr="00A70D34" w:rsidRDefault="00A70D34" w:rsidP="00A70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0D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p w:rsidR="00A70D34" w:rsidRPr="00A70D34" w:rsidRDefault="00A70D34" w:rsidP="00A70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0D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ведомственной целевой программы</w:t>
      </w:r>
    </w:p>
    <w:p w:rsidR="00A70D34" w:rsidRPr="00A70D34" w:rsidRDefault="00A70D34" w:rsidP="00A70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A70D34" w:rsidRPr="007C4B74" w:rsidTr="00C87538">
        <w:tc>
          <w:tcPr>
            <w:tcW w:w="3968" w:type="dxa"/>
          </w:tcPr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:rsidR="00A70D34" w:rsidRPr="007C4B74" w:rsidRDefault="00A70D34" w:rsidP="00A70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proofErr w:type="gramStart"/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района.</w:t>
            </w:r>
          </w:p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образования Администрации </w:t>
            </w:r>
            <w:proofErr w:type="gramStart"/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– Романюк Андрей Юрьевич 8(48534) 24051</w:t>
            </w:r>
          </w:p>
        </w:tc>
      </w:tr>
      <w:tr w:rsidR="00A70D34" w:rsidRPr="007C4B74" w:rsidTr="00C87538">
        <w:tc>
          <w:tcPr>
            <w:tcW w:w="3968" w:type="dxa"/>
          </w:tcPr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Первый заместитель Главы Администрации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муниципального района </w:t>
            </w:r>
            <w:proofErr w:type="spellStart"/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Забаев</w:t>
            </w:r>
            <w:proofErr w:type="spellEnd"/>
            <w:r w:rsidRPr="007C4B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Андрей Александрович</w:t>
            </w:r>
          </w:p>
        </w:tc>
      </w:tr>
      <w:tr w:rsidR="00A70D34" w:rsidRPr="007C4B74" w:rsidTr="00C87538">
        <w:tc>
          <w:tcPr>
            <w:tcW w:w="3968" w:type="dxa"/>
          </w:tcPr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A70D34" w:rsidRPr="007C4B74" w:rsidTr="00C87538">
        <w:tc>
          <w:tcPr>
            <w:tcW w:w="3968" w:type="dxa"/>
          </w:tcPr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образования Администрации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района.</w:t>
            </w:r>
          </w:p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Образовательные учреждения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</w:tr>
      <w:tr w:rsidR="00A70D34" w:rsidRPr="007C4B74" w:rsidTr="00C87538">
        <w:tc>
          <w:tcPr>
            <w:tcW w:w="3968" w:type="dxa"/>
          </w:tcPr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:rsidR="00A70D34" w:rsidRPr="007C4B74" w:rsidRDefault="005B116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</w:t>
            </w:r>
            <w:r w:rsidR="00F306A1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 Администрации </w:t>
            </w:r>
            <w:proofErr w:type="gramStart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и образовательны</w:t>
            </w:r>
            <w:r w:rsidR="00F306A1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</w:t>
            </w:r>
            <w:r w:rsidR="00F306A1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Гаврилов-Ямского муниципального района</w:t>
            </w:r>
          </w:p>
        </w:tc>
      </w:tr>
      <w:tr w:rsidR="00A70D34" w:rsidRPr="007C4B74" w:rsidTr="00C87538">
        <w:tc>
          <w:tcPr>
            <w:tcW w:w="3968" w:type="dxa"/>
          </w:tcPr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:rsidR="00874B0C" w:rsidRPr="007C4B74" w:rsidRDefault="00874B0C" w:rsidP="00874B0C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обеспечения доступного качественного дошкольного, общего, дополнительного образования детей</w:t>
            </w:r>
            <w:r w:rsidR="00AD3D88" w:rsidRPr="007C4B74">
              <w:rPr>
                <w:rFonts w:ascii="Times New Roman" w:eastAsia="Calibri" w:hAnsi="Times New Roman" w:cs="Times New Roman"/>
                <w:sz w:val="26"/>
                <w:szCs w:val="26"/>
              </w:rPr>
              <w:t>, обеспечения социальных выплат, отдыха и оздоровления обучающихся.</w:t>
            </w:r>
          </w:p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0D34" w:rsidRPr="007C4B74" w:rsidTr="00C87538">
        <w:tc>
          <w:tcPr>
            <w:tcW w:w="3968" w:type="dxa"/>
          </w:tcPr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576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2 339 742 956</w:t>
            </w:r>
            <w:r w:rsidR="008447E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из них:</w:t>
            </w:r>
          </w:p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федеральные средства &lt;*&gt;:</w:t>
            </w:r>
          </w:p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8447E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8447E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576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22 670 541</w:t>
            </w:r>
            <w:r w:rsidR="00B4286B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8447E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8447E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576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22 637 004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8447EA" w:rsidRPr="007C4B74" w:rsidRDefault="008447E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  <w:r w:rsidR="00B4286B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576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23 854 334</w:t>
            </w:r>
            <w:r w:rsidR="00B4286B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 w:rsidR="00B4286B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447EA" w:rsidRPr="007C4B74" w:rsidRDefault="00B4286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576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23 854 334</w:t>
            </w:r>
            <w:r w:rsidR="00576ED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  руб.;</w:t>
            </w:r>
          </w:p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 &lt;*&gt;:</w:t>
            </w:r>
          </w:p>
          <w:p w:rsidR="00B4286B" w:rsidRPr="007C4B74" w:rsidRDefault="00B4286B" w:rsidP="00B42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576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442 675 971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руб.;</w:t>
            </w:r>
          </w:p>
          <w:p w:rsidR="00B4286B" w:rsidRPr="007C4B74" w:rsidRDefault="00B4286B" w:rsidP="00B42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576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442 506 718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руб.;</w:t>
            </w:r>
          </w:p>
          <w:p w:rsidR="00B4286B" w:rsidRPr="007C4B74" w:rsidRDefault="00B4286B" w:rsidP="00B42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576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442 610 240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B4286B" w:rsidRPr="007C4B74" w:rsidRDefault="00B4286B" w:rsidP="00B42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576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442 610 240</w:t>
            </w:r>
            <w:r w:rsidR="00576ED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руб.;</w:t>
            </w:r>
          </w:p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муниципального бюджета &lt;*&gt;:</w:t>
            </w:r>
          </w:p>
          <w:p w:rsidR="00B4286B" w:rsidRPr="007C4B74" w:rsidRDefault="00B4286B" w:rsidP="00B42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576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198 466 766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B4286B" w:rsidRPr="007C4B74" w:rsidRDefault="00B4286B" w:rsidP="00B42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576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130 156 808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руб.;</w:t>
            </w:r>
          </w:p>
          <w:p w:rsidR="00B4286B" w:rsidRPr="007C4B74" w:rsidRDefault="00B4286B" w:rsidP="00B42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576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73 850 000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B4286B" w:rsidRPr="007C4B74" w:rsidRDefault="00B4286B" w:rsidP="00B42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2025 год – </w:t>
            </w:r>
            <w:r w:rsidR="00576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73 850 000</w:t>
            </w:r>
            <w:r w:rsidR="00576EDA"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руб.;</w:t>
            </w:r>
          </w:p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A70D34" w:rsidRPr="007C4B74" w:rsidTr="00C87538">
        <w:tc>
          <w:tcPr>
            <w:tcW w:w="3968" w:type="dxa"/>
          </w:tcPr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ведомственной целевой программы</w:t>
            </w:r>
          </w:p>
        </w:tc>
        <w:tc>
          <w:tcPr>
            <w:tcW w:w="5592" w:type="dxa"/>
          </w:tcPr>
          <w:p w:rsidR="00A70D34" w:rsidRPr="007C4B74" w:rsidRDefault="00BA79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лет- 78%</w:t>
            </w:r>
          </w:p>
          <w:p w:rsidR="00BA7955" w:rsidRPr="007C4B74" w:rsidRDefault="00BA79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детей, получающих услугу дополнительного образования от общего количества детей от 5 до 18 лет- 80%</w:t>
            </w:r>
          </w:p>
          <w:p w:rsidR="00BA7955" w:rsidRPr="007C4B74" w:rsidRDefault="00BA79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 – 73%</w:t>
            </w:r>
          </w:p>
          <w:p w:rsidR="00BA7955" w:rsidRPr="007C4B74" w:rsidRDefault="00BA79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выплат пособий и компенсаций гражданам от общей численности граждан, имеющих и заявивших право на их получение – 100%</w:t>
            </w:r>
          </w:p>
          <w:p w:rsidR="00BA7955" w:rsidRPr="007C4B74" w:rsidRDefault="00BA79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педагогических работников, имеющих первую и высшую квалификационную категорию - 66%</w:t>
            </w:r>
          </w:p>
        </w:tc>
      </w:tr>
      <w:tr w:rsidR="00A70D34" w:rsidRPr="007C4B74" w:rsidTr="00C87538">
        <w:tc>
          <w:tcPr>
            <w:tcW w:w="3968" w:type="dxa"/>
          </w:tcPr>
          <w:p w:rsidR="00A70D34" w:rsidRPr="007C4B74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:rsidR="00A70D34" w:rsidRPr="007C4B74" w:rsidRDefault="00BA79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https://www.gavyam.ru/about/management/upr_obraz/mcp/</w:t>
            </w:r>
          </w:p>
        </w:tc>
      </w:tr>
    </w:tbl>
    <w:p w:rsidR="00A70D34" w:rsidRPr="00A70D34" w:rsidRDefault="00A70D34" w:rsidP="00A70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D34" w:rsidRDefault="00A70D34" w:rsidP="00A70D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Указываются средства, предусмотренные решением Собрания представителеймуниципального районаобюджете </w:t>
      </w:r>
      <w:proofErr w:type="gramStart"/>
      <w:r w:rsidRPr="00A70D3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A70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на очередной финансовый год и плановый период.</w:t>
      </w:r>
    </w:p>
    <w:p w:rsidR="00A70D34" w:rsidRPr="00A70D34" w:rsidRDefault="00A70D34" w:rsidP="00A70D3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D34" w:rsidRPr="00A70D34" w:rsidRDefault="00A70D34" w:rsidP="00A70D3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D3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Задачи, муниципальной целевой, ведомственной целевой&lt;1&gt;</w:t>
      </w:r>
    </w:p>
    <w:p w:rsidR="00A70D34" w:rsidRPr="00A70D34" w:rsidRDefault="00A70D34" w:rsidP="00A70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</w:p>
    <w:p w:rsidR="00A70D34" w:rsidRPr="00A70D34" w:rsidRDefault="00A70D34" w:rsidP="00A70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D34" w:rsidRPr="00A70D34" w:rsidRDefault="00A70D34" w:rsidP="00A70D3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A70D34" w:rsidRPr="00A70D34" w:rsidSect="00C87538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09"/>
        <w:gridCol w:w="1452"/>
        <w:gridCol w:w="992"/>
        <w:gridCol w:w="850"/>
        <w:gridCol w:w="1701"/>
        <w:gridCol w:w="1418"/>
        <w:gridCol w:w="1701"/>
        <w:gridCol w:w="1559"/>
        <w:gridCol w:w="567"/>
        <w:gridCol w:w="2693"/>
      </w:tblGrid>
      <w:tr w:rsidR="00A70D34" w:rsidRPr="00FB1E29" w:rsidTr="00BD58F1">
        <w:tc>
          <w:tcPr>
            <w:tcW w:w="629" w:type="dxa"/>
            <w:vMerge w:val="restart"/>
          </w:tcPr>
          <w:p w:rsidR="00A70D34" w:rsidRPr="00FB1E29" w:rsidRDefault="00134B2E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9" w:type="dxa"/>
            <w:vMerge w:val="restart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444" w:type="dxa"/>
            <w:gridSpan w:val="2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850" w:type="dxa"/>
            <w:vMerge w:val="restart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946" w:type="dxa"/>
            <w:gridSpan w:val="5"/>
          </w:tcPr>
          <w:p w:rsidR="00A70D34" w:rsidRPr="00FB1E29" w:rsidRDefault="00A70D34" w:rsidP="00777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</w:t>
            </w:r>
            <w:r w:rsidR="00BE2E56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70D34" w:rsidRPr="00FB1E29" w:rsidTr="006720EB">
        <w:tc>
          <w:tcPr>
            <w:tcW w:w="629" w:type="dxa"/>
            <w:vMerge/>
          </w:tcPr>
          <w:p w:rsidR="00A70D34" w:rsidRPr="00FB1E29" w:rsidRDefault="00A70D34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A70D34" w:rsidRPr="00FB1E29" w:rsidRDefault="00A70D34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92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850" w:type="dxa"/>
            <w:vMerge/>
          </w:tcPr>
          <w:p w:rsidR="00A70D34" w:rsidRPr="00FB1E29" w:rsidRDefault="00A70D34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418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701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567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:rsidR="00A70D34" w:rsidRPr="00FB1E29" w:rsidRDefault="00A70D34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D34" w:rsidRPr="00FB1E29" w:rsidTr="006720EB">
        <w:tc>
          <w:tcPr>
            <w:tcW w:w="629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66EF2" w:rsidRPr="00FB1E29" w:rsidTr="006720EB">
        <w:tc>
          <w:tcPr>
            <w:tcW w:w="629" w:type="dxa"/>
            <w:vMerge w:val="restart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vMerge w:val="restart"/>
          </w:tcPr>
          <w:p w:rsidR="00BE2E56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4871D9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52" w:type="dxa"/>
            <w:vMerge w:val="restart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BE2E56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граждан, имеющих и заявивших право на их получение</w:t>
            </w:r>
          </w:p>
        </w:tc>
        <w:tc>
          <w:tcPr>
            <w:tcW w:w="992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66EF2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2 199 325 770</w:t>
            </w:r>
            <w:r w:rsidR="00A028CD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93 016 213</w:t>
            </w:r>
            <w:r w:rsidR="00A028CD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1 640 069 649</w:t>
            </w:r>
            <w:r w:rsidR="00A028CD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466 239 908</w:t>
            </w:r>
            <w:r w:rsidR="00A028CD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EF2" w:rsidRPr="00FB1E29" w:rsidTr="006720EB">
        <w:trPr>
          <w:trHeight w:val="401"/>
        </w:trPr>
        <w:tc>
          <w:tcPr>
            <w:tcW w:w="62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EF2" w:rsidRPr="00FB1E29" w:rsidRDefault="00CA1F9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622 603 132</w:t>
            </w:r>
          </w:p>
        </w:tc>
        <w:tc>
          <w:tcPr>
            <w:tcW w:w="1418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22 670 541</w:t>
            </w:r>
          </w:p>
        </w:tc>
        <w:tc>
          <w:tcPr>
            <w:tcW w:w="1701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409 342 591</w:t>
            </w:r>
          </w:p>
        </w:tc>
        <w:tc>
          <w:tcPr>
            <w:tcW w:w="1559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190 590 000</w:t>
            </w:r>
          </w:p>
        </w:tc>
        <w:tc>
          <w:tcPr>
            <w:tcW w:w="567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EF2" w:rsidRPr="00FB1E29" w:rsidRDefault="00BE2E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466EF2" w:rsidRPr="00FB1E29" w:rsidTr="006720EB">
        <w:trPr>
          <w:trHeight w:val="588"/>
        </w:trPr>
        <w:tc>
          <w:tcPr>
            <w:tcW w:w="62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EF2" w:rsidRPr="00FB1E29" w:rsidRDefault="00CA1F9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561 982 250</w:t>
            </w:r>
          </w:p>
        </w:tc>
        <w:tc>
          <w:tcPr>
            <w:tcW w:w="1418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22 637 004</w:t>
            </w:r>
          </w:p>
        </w:tc>
        <w:tc>
          <w:tcPr>
            <w:tcW w:w="1701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410 173 338</w:t>
            </w:r>
          </w:p>
        </w:tc>
        <w:tc>
          <w:tcPr>
            <w:tcW w:w="1559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129 171 908</w:t>
            </w:r>
          </w:p>
        </w:tc>
        <w:tc>
          <w:tcPr>
            <w:tcW w:w="567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EF2" w:rsidRPr="00FB1E29" w:rsidRDefault="00BE2E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466EF2" w:rsidRPr="00FB1E29" w:rsidTr="006720EB">
        <w:trPr>
          <w:trHeight w:val="588"/>
        </w:trPr>
        <w:tc>
          <w:tcPr>
            <w:tcW w:w="62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EF2" w:rsidRPr="00FB1E29" w:rsidRDefault="00CA1F9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507 370 194</w:t>
            </w:r>
          </w:p>
        </w:tc>
        <w:tc>
          <w:tcPr>
            <w:tcW w:w="1418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23 854 334</w:t>
            </w:r>
          </w:p>
        </w:tc>
        <w:tc>
          <w:tcPr>
            <w:tcW w:w="1701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410 276 860</w:t>
            </w:r>
          </w:p>
        </w:tc>
        <w:tc>
          <w:tcPr>
            <w:tcW w:w="1559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73 239 000</w:t>
            </w:r>
          </w:p>
        </w:tc>
        <w:tc>
          <w:tcPr>
            <w:tcW w:w="567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EF2" w:rsidRPr="00FB1E29" w:rsidRDefault="00BE2E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466EF2" w:rsidRPr="00FB1E29" w:rsidTr="006720EB">
        <w:trPr>
          <w:trHeight w:val="472"/>
        </w:trPr>
        <w:tc>
          <w:tcPr>
            <w:tcW w:w="62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EF2" w:rsidRPr="00FB1E29" w:rsidRDefault="00CA1F9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507 370 194</w:t>
            </w:r>
            <w:r w:rsidR="00A028CD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23 854 334*</w:t>
            </w:r>
          </w:p>
        </w:tc>
        <w:tc>
          <w:tcPr>
            <w:tcW w:w="1701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410 276 860</w:t>
            </w:r>
            <w:r w:rsidR="00A028CD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466EF2" w:rsidRPr="00FB1E29" w:rsidRDefault="003F2DC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73 239 000</w:t>
            </w:r>
            <w:r w:rsidR="00A028CD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EF2" w:rsidRPr="00FB1E29" w:rsidRDefault="00BE2E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466EF2" w:rsidRPr="00FB1E29" w:rsidTr="006720EB">
        <w:tc>
          <w:tcPr>
            <w:tcW w:w="629" w:type="dxa"/>
            <w:vMerge w:val="restart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809" w:type="dxa"/>
            <w:vMerge w:val="restart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452" w:type="dxa"/>
            <w:vMerge w:val="restart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66EF2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466EF2" w:rsidRPr="00FB1E29" w:rsidRDefault="00BD58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1 032 977 652</w:t>
            </w:r>
            <w:r w:rsidR="0099467B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6EF2" w:rsidRPr="00FB1E29" w:rsidRDefault="00BD58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1 032 977 652</w:t>
            </w:r>
            <w:r w:rsidR="0099467B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EF2" w:rsidRPr="00FB1E29" w:rsidTr="006720EB">
        <w:trPr>
          <w:trHeight w:val="401"/>
        </w:trPr>
        <w:tc>
          <w:tcPr>
            <w:tcW w:w="62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466EF2" w:rsidRPr="00FB1E29" w:rsidRDefault="00BD58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258 244 413</w:t>
            </w:r>
          </w:p>
        </w:tc>
        <w:tc>
          <w:tcPr>
            <w:tcW w:w="1418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6EF2" w:rsidRPr="00FB1E29" w:rsidRDefault="00BD58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258 244 413</w:t>
            </w:r>
          </w:p>
        </w:tc>
        <w:tc>
          <w:tcPr>
            <w:tcW w:w="1559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EF2" w:rsidRPr="00FB1E29" w:rsidRDefault="00BE2E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466EF2" w:rsidRPr="00FB1E29" w:rsidTr="006720EB">
        <w:trPr>
          <w:trHeight w:val="313"/>
        </w:trPr>
        <w:tc>
          <w:tcPr>
            <w:tcW w:w="62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466EF2" w:rsidRPr="00FB1E29" w:rsidRDefault="00BD58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258 244 413</w:t>
            </w:r>
          </w:p>
        </w:tc>
        <w:tc>
          <w:tcPr>
            <w:tcW w:w="1418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6EF2" w:rsidRPr="00FB1E29" w:rsidRDefault="00BD58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258 244 413</w:t>
            </w:r>
          </w:p>
        </w:tc>
        <w:tc>
          <w:tcPr>
            <w:tcW w:w="1559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EF2" w:rsidRPr="00FB1E29" w:rsidRDefault="00BE2E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466EF2" w:rsidRPr="00FB1E29" w:rsidTr="006720EB">
        <w:trPr>
          <w:trHeight w:val="438"/>
        </w:trPr>
        <w:tc>
          <w:tcPr>
            <w:tcW w:w="62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EF2" w:rsidRPr="00FB1E29" w:rsidRDefault="00CA1F9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66EF2" w:rsidRPr="00FB1E29" w:rsidRDefault="00BD58F1" w:rsidP="00BD58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258 244 413</w:t>
            </w:r>
          </w:p>
        </w:tc>
        <w:tc>
          <w:tcPr>
            <w:tcW w:w="1418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6EF2" w:rsidRPr="00FB1E29" w:rsidRDefault="00BD58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258 244 413</w:t>
            </w:r>
          </w:p>
        </w:tc>
        <w:tc>
          <w:tcPr>
            <w:tcW w:w="1559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EF2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466EF2" w:rsidRPr="00FB1E29" w:rsidTr="006720EB">
        <w:trPr>
          <w:trHeight w:val="388"/>
        </w:trPr>
        <w:tc>
          <w:tcPr>
            <w:tcW w:w="62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466EF2" w:rsidRPr="00FB1E29" w:rsidRDefault="00466EF2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EF2" w:rsidRPr="00FB1E29" w:rsidRDefault="00CA1F9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466EF2" w:rsidRPr="00FB1E29" w:rsidRDefault="00BD58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258 244 413</w:t>
            </w:r>
            <w:r w:rsidR="00E4370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6EF2" w:rsidRPr="00FB1E29" w:rsidRDefault="00BD58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258 244 413</w:t>
            </w:r>
            <w:r w:rsidR="00E4370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66EF2" w:rsidRPr="00FB1E29" w:rsidRDefault="00466EF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EF2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6261E9" w:rsidRPr="00FB1E29" w:rsidTr="006720EB">
        <w:trPr>
          <w:trHeight w:val="440"/>
        </w:trPr>
        <w:tc>
          <w:tcPr>
            <w:tcW w:w="629" w:type="dxa"/>
            <w:vMerge w:val="restart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09" w:type="dxa"/>
            <w:vMerge w:val="restart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1452" w:type="dxa"/>
            <w:vMerge w:val="restart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61E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6261E9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160 575 908</w:t>
            </w:r>
            <w:r w:rsidR="006261E9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61E9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160 575 908</w:t>
            </w:r>
            <w:r w:rsidR="00035E54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1E9" w:rsidRPr="00FB1E29" w:rsidTr="006720EB">
        <w:trPr>
          <w:trHeight w:val="450"/>
        </w:trPr>
        <w:tc>
          <w:tcPr>
            <w:tcW w:w="629" w:type="dxa"/>
            <w:vMerge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6261E9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65 570 000</w:t>
            </w:r>
          </w:p>
        </w:tc>
        <w:tc>
          <w:tcPr>
            <w:tcW w:w="1418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61E9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65 570 000</w:t>
            </w:r>
          </w:p>
        </w:tc>
        <w:tc>
          <w:tcPr>
            <w:tcW w:w="567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261E9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6261E9" w:rsidRPr="00FB1E29" w:rsidTr="006720EB">
        <w:trPr>
          <w:trHeight w:val="350"/>
        </w:trPr>
        <w:tc>
          <w:tcPr>
            <w:tcW w:w="629" w:type="dxa"/>
            <w:vMerge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6261E9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45 043 908</w:t>
            </w:r>
          </w:p>
        </w:tc>
        <w:tc>
          <w:tcPr>
            <w:tcW w:w="1418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61E9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45 043 908</w:t>
            </w:r>
          </w:p>
        </w:tc>
        <w:tc>
          <w:tcPr>
            <w:tcW w:w="567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261E9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руководители 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учреждений</w:t>
            </w:r>
          </w:p>
        </w:tc>
      </w:tr>
      <w:tr w:rsidR="006261E9" w:rsidRPr="00FB1E29" w:rsidTr="006720EB">
        <w:trPr>
          <w:trHeight w:val="370"/>
        </w:trPr>
        <w:tc>
          <w:tcPr>
            <w:tcW w:w="629" w:type="dxa"/>
            <w:vMerge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6261E9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24 981 000</w:t>
            </w:r>
          </w:p>
        </w:tc>
        <w:tc>
          <w:tcPr>
            <w:tcW w:w="1418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61E9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24 981 000</w:t>
            </w:r>
          </w:p>
        </w:tc>
        <w:tc>
          <w:tcPr>
            <w:tcW w:w="567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261E9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6261E9" w:rsidRPr="00FB1E29" w:rsidTr="006720EB">
        <w:trPr>
          <w:trHeight w:val="190"/>
        </w:trPr>
        <w:tc>
          <w:tcPr>
            <w:tcW w:w="629" w:type="dxa"/>
            <w:vMerge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6261E9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24 981 000</w:t>
            </w:r>
            <w:r w:rsidR="006261E9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61E9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24 981 000</w:t>
            </w:r>
            <w:r w:rsidR="00035E54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6261E9" w:rsidRPr="00FB1E29" w:rsidRDefault="006261E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261E9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9762D8" w:rsidRPr="00FB1E29" w:rsidTr="006720EB">
        <w:trPr>
          <w:trHeight w:val="350"/>
        </w:trPr>
        <w:tc>
          <w:tcPr>
            <w:tcW w:w="629" w:type="dxa"/>
            <w:vMerge w:val="restart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09" w:type="dxa"/>
            <w:vMerge w:val="restart"/>
          </w:tcPr>
          <w:p w:rsidR="009762D8" w:rsidRPr="00FB1E29" w:rsidRDefault="009762D8" w:rsidP="0062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9762D8" w:rsidRPr="00FB1E29" w:rsidRDefault="009762D8" w:rsidP="0062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452" w:type="dxa"/>
            <w:vMerge w:val="restart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762D8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9762D8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49 630 828</w:t>
            </w:r>
            <w:r w:rsidR="003F2249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2D8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49 630</w:t>
            </w:r>
            <w:r w:rsidR="0048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  <w:r w:rsidR="0048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2D8" w:rsidRPr="00FB1E29" w:rsidTr="006720EB">
        <w:trPr>
          <w:trHeight w:val="270"/>
        </w:trPr>
        <w:tc>
          <w:tcPr>
            <w:tcW w:w="629" w:type="dxa"/>
            <w:vMerge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762D8" w:rsidRPr="00FB1E29" w:rsidRDefault="009762D8" w:rsidP="0062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9762D8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12 407 707</w:t>
            </w:r>
          </w:p>
        </w:tc>
        <w:tc>
          <w:tcPr>
            <w:tcW w:w="1418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2D8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12 407 707</w:t>
            </w:r>
          </w:p>
        </w:tc>
        <w:tc>
          <w:tcPr>
            <w:tcW w:w="1559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762D8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9762D8" w:rsidRPr="00FB1E29" w:rsidTr="006720EB">
        <w:trPr>
          <w:trHeight w:val="380"/>
        </w:trPr>
        <w:tc>
          <w:tcPr>
            <w:tcW w:w="629" w:type="dxa"/>
            <w:vMerge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762D8" w:rsidRPr="00FB1E29" w:rsidRDefault="009762D8" w:rsidP="0062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9762D8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12 407 707</w:t>
            </w:r>
          </w:p>
        </w:tc>
        <w:tc>
          <w:tcPr>
            <w:tcW w:w="1418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2D8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12 407 707</w:t>
            </w:r>
          </w:p>
        </w:tc>
        <w:tc>
          <w:tcPr>
            <w:tcW w:w="1559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762D8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9762D8" w:rsidRPr="00FB1E29" w:rsidTr="006720EB">
        <w:trPr>
          <w:trHeight w:val="490"/>
        </w:trPr>
        <w:tc>
          <w:tcPr>
            <w:tcW w:w="629" w:type="dxa"/>
            <w:vMerge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762D8" w:rsidRPr="00FB1E29" w:rsidRDefault="009762D8" w:rsidP="0062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762D8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12 407 707</w:t>
            </w:r>
          </w:p>
        </w:tc>
        <w:tc>
          <w:tcPr>
            <w:tcW w:w="1418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2D8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12 407 707</w:t>
            </w:r>
          </w:p>
        </w:tc>
        <w:tc>
          <w:tcPr>
            <w:tcW w:w="1559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762D8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9762D8" w:rsidRPr="00FB1E29" w:rsidTr="006720EB">
        <w:trPr>
          <w:trHeight w:val="300"/>
        </w:trPr>
        <w:tc>
          <w:tcPr>
            <w:tcW w:w="629" w:type="dxa"/>
            <w:vMerge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762D8" w:rsidRPr="00FB1E29" w:rsidRDefault="009762D8" w:rsidP="0062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9762D8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12 407 707</w:t>
            </w:r>
            <w:r w:rsidR="009762D8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2D8" w:rsidRPr="00FB1E29" w:rsidRDefault="006720E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12 407 707</w:t>
            </w:r>
            <w:r w:rsidR="009762D8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62D8" w:rsidRPr="00FB1E29" w:rsidRDefault="009762D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762D8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руководители 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учреждений</w:t>
            </w:r>
          </w:p>
        </w:tc>
      </w:tr>
      <w:tr w:rsidR="003F2249" w:rsidRPr="00FB1E29" w:rsidTr="006720EB">
        <w:trPr>
          <w:trHeight w:val="280"/>
        </w:trPr>
        <w:tc>
          <w:tcPr>
            <w:tcW w:w="629" w:type="dxa"/>
            <w:vMerge w:val="restart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809" w:type="dxa"/>
            <w:vMerge w:val="restart"/>
          </w:tcPr>
          <w:p w:rsidR="003F2249" w:rsidRPr="00FB1E29" w:rsidRDefault="003F2249" w:rsidP="003F22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3F2249" w:rsidRPr="00FB1E29" w:rsidRDefault="003F2249" w:rsidP="003F22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дошкольных учреждений</w:t>
            </w:r>
          </w:p>
        </w:tc>
        <w:tc>
          <w:tcPr>
            <w:tcW w:w="1452" w:type="dxa"/>
            <w:vMerge w:val="restart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3F2249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142 728 000</w:t>
            </w:r>
            <w:r w:rsidR="009A28C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2249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142 728 000</w:t>
            </w:r>
            <w:r w:rsidR="00035E54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249" w:rsidRPr="00FB1E29" w:rsidTr="006720EB">
        <w:trPr>
          <w:trHeight w:val="430"/>
        </w:trPr>
        <w:tc>
          <w:tcPr>
            <w:tcW w:w="629" w:type="dxa"/>
            <w:vMerge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F2249" w:rsidRPr="00FB1E29" w:rsidRDefault="003F2249" w:rsidP="003F22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3F2249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58 306 000</w:t>
            </w:r>
          </w:p>
        </w:tc>
        <w:tc>
          <w:tcPr>
            <w:tcW w:w="1418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2249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58 306 000</w:t>
            </w:r>
          </w:p>
        </w:tc>
        <w:tc>
          <w:tcPr>
            <w:tcW w:w="567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F2249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3F2249" w:rsidRPr="00FB1E29" w:rsidTr="006720EB">
        <w:trPr>
          <w:trHeight w:val="450"/>
        </w:trPr>
        <w:tc>
          <w:tcPr>
            <w:tcW w:w="629" w:type="dxa"/>
            <w:vMerge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F2249" w:rsidRPr="00FB1E29" w:rsidRDefault="003F2249" w:rsidP="003F22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3F2249" w:rsidRPr="00FB1E29" w:rsidRDefault="00481771" w:rsidP="009A28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40 324 000</w:t>
            </w:r>
          </w:p>
        </w:tc>
        <w:tc>
          <w:tcPr>
            <w:tcW w:w="1418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2249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40 324 000</w:t>
            </w:r>
          </w:p>
        </w:tc>
        <w:tc>
          <w:tcPr>
            <w:tcW w:w="567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F2249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3F2249" w:rsidRPr="00FB1E29" w:rsidTr="006720EB">
        <w:trPr>
          <w:trHeight w:val="340"/>
        </w:trPr>
        <w:tc>
          <w:tcPr>
            <w:tcW w:w="629" w:type="dxa"/>
            <w:vMerge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F2249" w:rsidRPr="00FB1E29" w:rsidRDefault="003F2249" w:rsidP="003F22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3F2249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22 049 000</w:t>
            </w:r>
          </w:p>
        </w:tc>
        <w:tc>
          <w:tcPr>
            <w:tcW w:w="1418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2249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22 049 000</w:t>
            </w:r>
          </w:p>
        </w:tc>
        <w:tc>
          <w:tcPr>
            <w:tcW w:w="567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F2249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3F2249" w:rsidRPr="00FB1E29" w:rsidTr="006720EB">
        <w:trPr>
          <w:trHeight w:val="510"/>
        </w:trPr>
        <w:tc>
          <w:tcPr>
            <w:tcW w:w="629" w:type="dxa"/>
            <w:vMerge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F2249" w:rsidRPr="00FB1E29" w:rsidRDefault="003F2249" w:rsidP="003F22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3F2249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22 049 000</w:t>
            </w:r>
            <w:r w:rsidR="009A28C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2249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22 049 000</w:t>
            </w:r>
            <w:r w:rsidR="00035E54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3F2249" w:rsidRPr="00FB1E29" w:rsidRDefault="003F224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F2249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035E54" w:rsidRPr="00FB1E29" w:rsidTr="006720EB">
        <w:trPr>
          <w:trHeight w:val="400"/>
        </w:trPr>
        <w:tc>
          <w:tcPr>
            <w:tcW w:w="629" w:type="dxa"/>
            <w:vMerge w:val="restart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09" w:type="dxa"/>
            <w:vMerge w:val="restart"/>
          </w:tcPr>
          <w:p w:rsidR="00035E54" w:rsidRPr="00FB1E29" w:rsidRDefault="00035E54" w:rsidP="009A28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035E54" w:rsidRPr="00FB1E29" w:rsidRDefault="00035E54" w:rsidP="009A28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процесса в дошкольных  образовательных учреждениях</w:t>
            </w:r>
          </w:p>
        </w:tc>
        <w:tc>
          <w:tcPr>
            <w:tcW w:w="1452" w:type="dxa"/>
            <w:vMerge w:val="restart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035E54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410 067 876</w:t>
            </w:r>
            <w:r w:rsidR="00035E54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5E54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410 067 876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E54" w:rsidRPr="00FB1E29" w:rsidTr="006720EB">
        <w:trPr>
          <w:trHeight w:val="450"/>
        </w:trPr>
        <w:tc>
          <w:tcPr>
            <w:tcW w:w="629" w:type="dxa"/>
            <w:vMerge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35E54" w:rsidRPr="00FB1E29" w:rsidRDefault="00035E54" w:rsidP="009A28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035E54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102 516 969</w:t>
            </w:r>
          </w:p>
        </w:tc>
        <w:tc>
          <w:tcPr>
            <w:tcW w:w="1418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5E54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102 516 969</w:t>
            </w:r>
          </w:p>
        </w:tc>
        <w:tc>
          <w:tcPr>
            <w:tcW w:w="1559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35E54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035E54" w:rsidRPr="00FB1E29" w:rsidTr="006720EB">
        <w:trPr>
          <w:trHeight w:val="470"/>
        </w:trPr>
        <w:tc>
          <w:tcPr>
            <w:tcW w:w="629" w:type="dxa"/>
            <w:vMerge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35E54" w:rsidRPr="00FB1E29" w:rsidRDefault="00035E54" w:rsidP="009A28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035E54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102 516 969</w:t>
            </w:r>
          </w:p>
        </w:tc>
        <w:tc>
          <w:tcPr>
            <w:tcW w:w="1418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5E54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102 516 969</w:t>
            </w:r>
          </w:p>
        </w:tc>
        <w:tc>
          <w:tcPr>
            <w:tcW w:w="1559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35E54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035E54" w:rsidRPr="00FB1E29" w:rsidTr="006720EB">
        <w:trPr>
          <w:trHeight w:val="610"/>
        </w:trPr>
        <w:tc>
          <w:tcPr>
            <w:tcW w:w="629" w:type="dxa"/>
            <w:vMerge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35E54" w:rsidRPr="00FB1E29" w:rsidRDefault="00035E54" w:rsidP="009A28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035E54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102 516 969</w:t>
            </w:r>
          </w:p>
        </w:tc>
        <w:tc>
          <w:tcPr>
            <w:tcW w:w="1418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5E54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102 516 969</w:t>
            </w:r>
          </w:p>
        </w:tc>
        <w:tc>
          <w:tcPr>
            <w:tcW w:w="1559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35E54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035E54" w:rsidRPr="00FB1E29" w:rsidTr="006720EB">
        <w:trPr>
          <w:trHeight w:val="530"/>
        </w:trPr>
        <w:tc>
          <w:tcPr>
            <w:tcW w:w="629" w:type="dxa"/>
            <w:vMerge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35E54" w:rsidRPr="00FB1E29" w:rsidRDefault="00035E54" w:rsidP="009A28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035E54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102 516 969</w:t>
            </w:r>
            <w:r w:rsidR="00035E54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5E54" w:rsidRPr="00FB1E29" w:rsidRDefault="0048177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102 516 969</w:t>
            </w:r>
            <w:r w:rsidR="00035E54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35E54" w:rsidRPr="00FB1E29" w:rsidRDefault="00035E5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35E54" w:rsidRPr="00FB1E29" w:rsidRDefault="0062397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D614DA" w:rsidRPr="00FB1E29" w:rsidTr="006720EB">
        <w:trPr>
          <w:trHeight w:val="540"/>
        </w:trPr>
        <w:tc>
          <w:tcPr>
            <w:tcW w:w="629" w:type="dxa"/>
            <w:vMerge w:val="restart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09" w:type="dxa"/>
            <w:vMerge w:val="restart"/>
          </w:tcPr>
          <w:p w:rsidR="00D614DA" w:rsidRPr="00FB1E29" w:rsidRDefault="00D614DA" w:rsidP="00035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D614DA" w:rsidRPr="00FB1E29" w:rsidRDefault="00D614DA" w:rsidP="00035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муниципальных образовательных организаций для детей-сирот и детей,оставшихся без попечения родителей,и на предоставление социальных гарантий и воспитанникам</w:t>
            </w:r>
          </w:p>
        </w:tc>
        <w:tc>
          <w:tcPr>
            <w:tcW w:w="1452" w:type="dxa"/>
            <w:vMerge w:val="restart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D614D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97 704 232</w:t>
            </w:r>
            <w:r w:rsidR="00D614D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614D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97 704 232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4DA" w:rsidRPr="00FB1E29" w:rsidTr="006720EB">
        <w:trPr>
          <w:trHeight w:val="530"/>
        </w:trPr>
        <w:tc>
          <w:tcPr>
            <w:tcW w:w="629" w:type="dxa"/>
            <w:vMerge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614DA" w:rsidRPr="00FB1E29" w:rsidRDefault="00D614DA" w:rsidP="00035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D614D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24 426 058</w:t>
            </w:r>
          </w:p>
        </w:tc>
        <w:tc>
          <w:tcPr>
            <w:tcW w:w="1418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614D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24 426 058</w:t>
            </w:r>
          </w:p>
        </w:tc>
        <w:tc>
          <w:tcPr>
            <w:tcW w:w="1559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CA1F9C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учреждения</w:t>
            </w:r>
          </w:p>
        </w:tc>
      </w:tr>
      <w:tr w:rsidR="00D614DA" w:rsidRPr="00FB1E29" w:rsidTr="006720EB">
        <w:trPr>
          <w:trHeight w:val="660"/>
        </w:trPr>
        <w:tc>
          <w:tcPr>
            <w:tcW w:w="629" w:type="dxa"/>
            <w:vMerge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614DA" w:rsidRPr="00FB1E29" w:rsidRDefault="00D614DA" w:rsidP="00035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D614D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24 426 058</w:t>
            </w:r>
          </w:p>
        </w:tc>
        <w:tc>
          <w:tcPr>
            <w:tcW w:w="1418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614D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24 426 058</w:t>
            </w:r>
          </w:p>
        </w:tc>
        <w:tc>
          <w:tcPr>
            <w:tcW w:w="1559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614DA" w:rsidRPr="00FB1E29" w:rsidRDefault="00CA1F9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руководитель учреждения</w:t>
            </w:r>
          </w:p>
        </w:tc>
      </w:tr>
      <w:tr w:rsidR="00D614DA" w:rsidRPr="00FB1E29" w:rsidTr="006720EB">
        <w:trPr>
          <w:trHeight w:val="840"/>
        </w:trPr>
        <w:tc>
          <w:tcPr>
            <w:tcW w:w="629" w:type="dxa"/>
            <w:vMerge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614DA" w:rsidRPr="00FB1E29" w:rsidRDefault="00D614DA" w:rsidP="00035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D614D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24 426 058</w:t>
            </w:r>
          </w:p>
        </w:tc>
        <w:tc>
          <w:tcPr>
            <w:tcW w:w="1418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614D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24 426 058</w:t>
            </w:r>
          </w:p>
        </w:tc>
        <w:tc>
          <w:tcPr>
            <w:tcW w:w="1559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614DA" w:rsidRPr="00FB1E29" w:rsidRDefault="00CA1F9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руководитель учреждения</w:t>
            </w:r>
          </w:p>
        </w:tc>
      </w:tr>
      <w:tr w:rsidR="00D614DA" w:rsidRPr="00FB1E29" w:rsidTr="006720EB">
        <w:trPr>
          <w:trHeight w:val="462"/>
        </w:trPr>
        <w:tc>
          <w:tcPr>
            <w:tcW w:w="629" w:type="dxa"/>
            <w:vMerge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D614DA" w:rsidRPr="00FB1E29" w:rsidRDefault="00D614DA" w:rsidP="00035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D614D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24 426 058</w:t>
            </w:r>
            <w:r w:rsidR="00D614D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614D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24 426 058</w:t>
            </w:r>
            <w:r w:rsidR="00D614D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614DA" w:rsidRPr="00FB1E29" w:rsidRDefault="00D614D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614DA" w:rsidRPr="00FB1E29" w:rsidRDefault="00CA1F9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руководитель 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</w:tr>
      <w:tr w:rsidR="00FF4A8A" w:rsidRPr="00FB1E29" w:rsidTr="006720EB">
        <w:trPr>
          <w:trHeight w:val="330"/>
        </w:trPr>
        <w:tc>
          <w:tcPr>
            <w:tcW w:w="629" w:type="dxa"/>
            <w:vMerge w:val="restart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1809" w:type="dxa"/>
            <w:vMerge w:val="restart"/>
          </w:tcPr>
          <w:p w:rsidR="00FF4A8A" w:rsidRPr="00FB1E29" w:rsidRDefault="00FF4A8A" w:rsidP="00D61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FF4A8A" w:rsidRPr="00FB1E29" w:rsidRDefault="00FF4A8A" w:rsidP="00D61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прочих учреждений образования</w:t>
            </w:r>
          </w:p>
        </w:tc>
        <w:tc>
          <w:tcPr>
            <w:tcW w:w="1452" w:type="dxa"/>
            <w:vMerge w:val="restart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FF4A8A" w:rsidRPr="00FB1E29" w:rsidRDefault="00F97DF1" w:rsidP="00FF4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45 041 000</w:t>
            </w:r>
            <w:r w:rsidR="00FF4A8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4A8A" w:rsidRPr="00FB1E29" w:rsidRDefault="00F97D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45 041 000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8A" w:rsidRPr="00FB1E29" w:rsidTr="006720EB">
        <w:trPr>
          <w:trHeight w:val="280"/>
        </w:trPr>
        <w:tc>
          <w:tcPr>
            <w:tcW w:w="629" w:type="dxa"/>
            <w:vMerge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F4A8A" w:rsidRPr="00FB1E29" w:rsidRDefault="00FF4A8A" w:rsidP="00D61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FF4A8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18 219 000</w:t>
            </w:r>
          </w:p>
        </w:tc>
        <w:tc>
          <w:tcPr>
            <w:tcW w:w="1418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4A8A" w:rsidRPr="00FB1E29" w:rsidRDefault="00F97D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18 219 000</w:t>
            </w:r>
          </w:p>
        </w:tc>
        <w:tc>
          <w:tcPr>
            <w:tcW w:w="567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4A8A" w:rsidRPr="00FB1E29" w:rsidRDefault="00B3728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учреждений</w:t>
            </w:r>
          </w:p>
        </w:tc>
      </w:tr>
      <w:tr w:rsidR="00FF4A8A" w:rsidRPr="00FB1E29" w:rsidTr="006720EB">
        <w:trPr>
          <w:trHeight w:val="470"/>
        </w:trPr>
        <w:tc>
          <w:tcPr>
            <w:tcW w:w="629" w:type="dxa"/>
            <w:vMerge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F4A8A" w:rsidRPr="00FB1E29" w:rsidRDefault="00FF4A8A" w:rsidP="00D61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FF4A8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11 962 000</w:t>
            </w:r>
          </w:p>
        </w:tc>
        <w:tc>
          <w:tcPr>
            <w:tcW w:w="1418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4A8A" w:rsidRPr="00FB1E29" w:rsidRDefault="00F97D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11 962 000</w:t>
            </w:r>
          </w:p>
        </w:tc>
        <w:tc>
          <w:tcPr>
            <w:tcW w:w="567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4A8A" w:rsidRPr="00FB1E29" w:rsidRDefault="00B3728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учреждений</w:t>
            </w:r>
          </w:p>
        </w:tc>
      </w:tr>
      <w:tr w:rsidR="00FF4A8A" w:rsidRPr="00FB1E29" w:rsidTr="006720EB">
        <w:trPr>
          <w:trHeight w:val="470"/>
        </w:trPr>
        <w:tc>
          <w:tcPr>
            <w:tcW w:w="629" w:type="dxa"/>
            <w:vMerge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F4A8A" w:rsidRPr="00FB1E29" w:rsidRDefault="00FF4A8A" w:rsidP="00D61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FF4A8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7 430 000</w:t>
            </w:r>
          </w:p>
        </w:tc>
        <w:tc>
          <w:tcPr>
            <w:tcW w:w="1418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4A8A" w:rsidRPr="00FB1E29" w:rsidRDefault="00F97D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7 430 000</w:t>
            </w:r>
          </w:p>
        </w:tc>
        <w:tc>
          <w:tcPr>
            <w:tcW w:w="567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4A8A" w:rsidRPr="00FB1E29" w:rsidRDefault="00B3728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учреждений</w:t>
            </w:r>
          </w:p>
        </w:tc>
      </w:tr>
      <w:tr w:rsidR="00FF4A8A" w:rsidRPr="00FB1E29" w:rsidTr="006720EB">
        <w:trPr>
          <w:trHeight w:val="450"/>
        </w:trPr>
        <w:tc>
          <w:tcPr>
            <w:tcW w:w="629" w:type="dxa"/>
            <w:vMerge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F4A8A" w:rsidRPr="00FB1E29" w:rsidRDefault="00FF4A8A" w:rsidP="00D61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FF4A8A" w:rsidRPr="00FB1E29" w:rsidRDefault="00EC01BF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7 430 000</w:t>
            </w:r>
            <w:r w:rsidR="00FF4A8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4A8A" w:rsidRPr="00FB1E29" w:rsidRDefault="00F97DF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7 430 000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FF4A8A" w:rsidRPr="00FB1E29" w:rsidRDefault="00FF4A8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4A8A" w:rsidRPr="00FB1E29" w:rsidRDefault="00B3728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учреждений</w:t>
            </w:r>
          </w:p>
        </w:tc>
      </w:tr>
      <w:tr w:rsidR="001930B0" w:rsidRPr="00FB1E29" w:rsidTr="006720EB">
        <w:trPr>
          <w:trHeight w:val="480"/>
        </w:trPr>
        <w:tc>
          <w:tcPr>
            <w:tcW w:w="629" w:type="dxa"/>
            <w:vMerge w:val="restart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809" w:type="dxa"/>
            <w:vMerge w:val="restart"/>
          </w:tcPr>
          <w:p w:rsidR="001930B0" w:rsidRPr="00FB1E29" w:rsidRDefault="001930B0" w:rsidP="00FF4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B37288" w:rsidRPr="00FB1E29" w:rsidRDefault="001930B0" w:rsidP="00FF4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образования:</w:t>
            </w:r>
          </w:p>
          <w:p w:rsidR="001930B0" w:rsidRPr="00FB1E29" w:rsidRDefault="001930B0" w:rsidP="00FF4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</w:t>
            </w:r>
            <w:proofErr w:type="gramStart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,е</w:t>
            </w:r>
            <w:proofErr w:type="gramEnd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стественно-научной,спортивной,художественной,туристко-краеведческой,с</w:t>
            </w: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оциально-педагогической направленности </w:t>
            </w:r>
          </w:p>
        </w:tc>
        <w:tc>
          <w:tcPr>
            <w:tcW w:w="1452" w:type="dxa"/>
            <w:vMerge w:val="restart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1930B0" w:rsidRPr="00FB1E29" w:rsidRDefault="0081334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61 021 000</w:t>
            </w:r>
            <w:r w:rsidR="001930B0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30B0" w:rsidRPr="00FB1E29" w:rsidRDefault="0081334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61 021 000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0B0" w:rsidRPr="00FB1E29" w:rsidTr="006720EB">
        <w:trPr>
          <w:trHeight w:val="560"/>
        </w:trPr>
        <w:tc>
          <w:tcPr>
            <w:tcW w:w="629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930B0" w:rsidRPr="00FB1E29" w:rsidRDefault="001930B0" w:rsidP="00FF4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1930B0" w:rsidRPr="00FB1E29" w:rsidRDefault="0081334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25 490 000</w:t>
            </w:r>
          </w:p>
        </w:tc>
        <w:tc>
          <w:tcPr>
            <w:tcW w:w="1418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30B0" w:rsidRPr="00FB1E29" w:rsidRDefault="0081334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25 490 000</w:t>
            </w:r>
          </w:p>
        </w:tc>
        <w:tc>
          <w:tcPr>
            <w:tcW w:w="567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930B0" w:rsidRPr="00FB1E29" w:rsidRDefault="00B3728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1930B0" w:rsidRPr="00FB1E29" w:rsidTr="006720EB">
        <w:trPr>
          <w:trHeight w:val="660"/>
        </w:trPr>
        <w:tc>
          <w:tcPr>
            <w:tcW w:w="629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930B0" w:rsidRPr="00FB1E29" w:rsidRDefault="001930B0" w:rsidP="00FF4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1930B0" w:rsidRPr="00FB1E29" w:rsidRDefault="0081334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16 737 000</w:t>
            </w:r>
          </w:p>
        </w:tc>
        <w:tc>
          <w:tcPr>
            <w:tcW w:w="1418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30B0" w:rsidRPr="00FB1E29" w:rsidRDefault="0081334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16 737 000</w:t>
            </w:r>
          </w:p>
        </w:tc>
        <w:tc>
          <w:tcPr>
            <w:tcW w:w="567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930B0" w:rsidRPr="00FB1E29" w:rsidRDefault="00B3728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руководители образовательных 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</w:tr>
      <w:tr w:rsidR="001930B0" w:rsidRPr="00FB1E29" w:rsidTr="006720EB">
        <w:trPr>
          <w:trHeight w:val="660"/>
        </w:trPr>
        <w:tc>
          <w:tcPr>
            <w:tcW w:w="629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930B0" w:rsidRPr="00FB1E29" w:rsidRDefault="001930B0" w:rsidP="00FF4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1930B0" w:rsidRPr="00FB1E29" w:rsidRDefault="0081334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9 397 000</w:t>
            </w:r>
          </w:p>
        </w:tc>
        <w:tc>
          <w:tcPr>
            <w:tcW w:w="1418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30B0" w:rsidRPr="00FB1E29" w:rsidRDefault="0081334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9 397 000</w:t>
            </w:r>
          </w:p>
        </w:tc>
        <w:tc>
          <w:tcPr>
            <w:tcW w:w="567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930B0" w:rsidRPr="00FB1E29" w:rsidRDefault="00B3728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1930B0" w:rsidRPr="00FB1E29" w:rsidTr="006720EB">
        <w:trPr>
          <w:trHeight w:val="512"/>
        </w:trPr>
        <w:tc>
          <w:tcPr>
            <w:tcW w:w="629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930B0" w:rsidRPr="00FB1E29" w:rsidRDefault="001930B0" w:rsidP="00FF4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1930B0" w:rsidRPr="00FB1E29" w:rsidRDefault="0081334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9 397 000</w:t>
            </w:r>
            <w:r w:rsidR="001930B0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30B0" w:rsidRPr="00FB1E29" w:rsidRDefault="0081334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9 397 000</w:t>
            </w:r>
            <w:r w:rsidR="001930B0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930B0" w:rsidRPr="00FB1E29" w:rsidRDefault="00B3728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1930B0" w:rsidRPr="00FB1E29" w:rsidTr="006720EB">
        <w:trPr>
          <w:trHeight w:val="240"/>
        </w:trPr>
        <w:tc>
          <w:tcPr>
            <w:tcW w:w="629" w:type="dxa"/>
            <w:vMerge w:val="restart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809" w:type="dxa"/>
            <w:vMerge w:val="restart"/>
          </w:tcPr>
          <w:p w:rsidR="001930B0" w:rsidRPr="00FB1E29" w:rsidRDefault="001930B0" w:rsidP="00193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1930B0" w:rsidRPr="00FB1E29" w:rsidRDefault="001930B0" w:rsidP="00193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Выплаты стипендий одарённым детям</w:t>
            </w:r>
          </w:p>
        </w:tc>
        <w:tc>
          <w:tcPr>
            <w:tcW w:w="1452" w:type="dxa"/>
            <w:vMerge w:val="restart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1930B0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341 000</w:t>
            </w:r>
            <w:r w:rsidR="004F325B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30B0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341 000</w:t>
            </w:r>
            <w:r w:rsidR="004F325B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0B0" w:rsidRPr="00FB1E29" w:rsidTr="006720EB">
        <w:trPr>
          <w:trHeight w:val="350"/>
        </w:trPr>
        <w:tc>
          <w:tcPr>
            <w:tcW w:w="629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930B0" w:rsidRPr="00FB1E29" w:rsidRDefault="001930B0" w:rsidP="00193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1930B0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</w:t>
            </w:r>
            <w:r w:rsidR="004F325B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30B0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930B0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1930B0" w:rsidRPr="00FB1E29" w:rsidTr="006720EB">
        <w:trPr>
          <w:trHeight w:val="410"/>
        </w:trPr>
        <w:tc>
          <w:tcPr>
            <w:tcW w:w="629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930B0" w:rsidRPr="00FB1E29" w:rsidRDefault="001930B0" w:rsidP="00193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1930B0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91 000</w:t>
            </w:r>
          </w:p>
        </w:tc>
        <w:tc>
          <w:tcPr>
            <w:tcW w:w="1418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30B0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91 000</w:t>
            </w:r>
          </w:p>
        </w:tc>
        <w:tc>
          <w:tcPr>
            <w:tcW w:w="567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930B0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1930B0" w:rsidRPr="00FB1E29" w:rsidTr="006720EB">
        <w:trPr>
          <w:trHeight w:val="280"/>
        </w:trPr>
        <w:tc>
          <w:tcPr>
            <w:tcW w:w="629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930B0" w:rsidRPr="00FB1E29" w:rsidRDefault="001930B0" w:rsidP="00193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1930B0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</w:t>
            </w:r>
          </w:p>
        </w:tc>
        <w:tc>
          <w:tcPr>
            <w:tcW w:w="1418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30B0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56 000</w:t>
            </w:r>
          </w:p>
        </w:tc>
        <w:tc>
          <w:tcPr>
            <w:tcW w:w="567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930B0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1930B0" w:rsidRPr="00FB1E29" w:rsidTr="006720EB">
        <w:trPr>
          <w:trHeight w:val="250"/>
        </w:trPr>
        <w:tc>
          <w:tcPr>
            <w:tcW w:w="629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1930B0" w:rsidRPr="00FB1E29" w:rsidRDefault="001930B0" w:rsidP="00193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1930B0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</w:t>
            </w:r>
            <w:r w:rsidR="004F325B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30B0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56 000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1930B0" w:rsidRPr="00FB1E29" w:rsidRDefault="001930B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930B0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4F325B" w:rsidRPr="00FB1E29" w:rsidTr="006720EB">
        <w:trPr>
          <w:trHeight w:val="550"/>
        </w:trPr>
        <w:tc>
          <w:tcPr>
            <w:tcW w:w="629" w:type="dxa"/>
            <w:vMerge w:val="restart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809" w:type="dxa"/>
            <w:vMerge w:val="restart"/>
          </w:tcPr>
          <w:p w:rsidR="004F325B" w:rsidRPr="00FB1E29" w:rsidRDefault="004F325B" w:rsidP="004F3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4F325B" w:rsidRPr="00FB1E29" w:rsidRDefault="004F325B" w:rsidP="004F3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52" w:type="dxa"/>
            <w:vMerge w:val="restart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25B" w:rsidRPr="00FB1E29" w:rsidTr="006720EB">
        <w:trPr>
          <w:trHeight w:val="560"/>
        </w:trPr>
        <w:tc>
          <w:tcPr>
            <w:tcW w:w="629" w:type="dxa"/>
            <w:vMerge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4F325B" w:rsidRPr="00FB1E29" w:rsidRDefault="004F325B" w:rsidP="004F3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F325B" w:rsidRPr="00FB1E29" w:rsidRDefault="00B3728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4F325B" w:rsidRPr="00FB1E29" w:rsidTr="006720EB">
        <w:trPr>
          <w:trHeight w:val="640"/>
        </w:trPr>
        <w:tc>
          <w:tcPr>
            <w:tcW w:w="629" w:type="dxa"/>
            <w:vMerge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4F325B" w:rsidRPr="00FB1E29" w:rsidRDefault="004F325B" w:rsidP="004F3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F325B" w:rsidRPr="00FB1E29" w:rsidRDefault="00B3728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руководители 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учреждений</w:t>
            </w:r>
          </w:p>
        </w:tc>
      </w:tr>
      <w:tr w:rsidR="004F325B" w:rsidRPr="00FB1E29" w:rsidTr="006720EB">
        <w:trPr>
          <w:trHeight w:val="670"/>
        </w:trPr>
        <w:tc>
          <w:tcPr>
            <w:tcW w:w="629" w:type="dxa"/>
            <w:vMerge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4F325B" w:rsidRPr="00FB1E29" w:rsidRDefault="004F325B" w:rsidP="004F3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F325B" w:rsidRPr="00FB1E29" w:rsidRDefault="00B3728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4F325B" w:rsidRPr="00FB1E29" w:rsidTr="006720EB">
        <w:trPr>
          <w:trHeight w:val="337"/>
        </w:trPr>
        <w:tc>
          <w:tcPr>
            <w:tcW w:w="629" w:type="dxa"/>
            <w:vMerge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4F325B" w:rsidRPr="00FB1E29" w:rsidRDefault="004F325B" w:rsidP="004F3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E7BC7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325B" w:rsidRPr="00FB1E29" w:rsidRDefault="007D45AE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4F325B" w:rsidRPr="00FB1E29" w:rsidRDefault="004F325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F325B" w:rsidRPr="00FB1E29" w:rsidRDefault="00B3728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EE7BC7" w:rsidRPr="00FB1E29" w:rsidTr="006720EB">
        <w:trPr>
          <w:trHeight w:val="280"/>
        </w:trPr>
        <w:tc>
          <w:tcPr>
            <w:tcW w:w="629" w:type="dxa"/>
            <w:vMerge w:val="restart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809" w:type="dxa"/>
            <w:vMerge w:val="restart"/>
          </w:tcPr>
          <w:p w:rsidR="00EE7BC7" w:rsidRPr="00FB1E29" w:rsidRDefault="00EE7BC7" w:rsidP="007D4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EE7BC7" w:rsidRPr="00FB1E29" w:rsidRDefault="00EE7BC7" w:rsidP="007D4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повышение </w:t>
            </w:r>
            <w:proofErr w:type="gramStart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452" w:type="dxa"/>
            <w:vMerge w:val="restart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EE7BC7" w:rsidRPr="00FB1E29" w:rsidRDefault="006A64B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84 207 692</w:t>
            </w:r>
            <w:r w:rsidR="00EE7BC7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7BC7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35 973 692</w:t>
            </w:r>
            <w:r w:rsidR="00EE7BC7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EE7BC7" w:rsidRPr="00FB1E29" w:rsidRDefault="006A64B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48 234 000*</w:t>
            </w:r>
          </w:p>
        </w:tc>
        <w:tc>
          <w:tcPr>
            <w:tcW w:w="567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BC7" w:rsidRPr="00FB1E29" w:rsidTr="006720EB">
        <w:trPr>
          <w:trHeight w:val="620"/>
        </w:trPr>
        <w:tc>
          <w:tcPr>
            <w:tcW w:w="629" w:type="dxa"/>
            <w:vMerge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EE7BC7" w:rsidRPr="00FB1E29" w:rsidRDefault="00EE7BC7" w:rsidP="007D4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EE7BC7" w:rsidRPr="00FB1E29" w:rsidRDefault="006A64B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27 871 059</w:t>
            </w:r>
          </w:p>
        </w:tc>
        <w:tc>
          <w:tcPr>
            <w:tcW w:w="1418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7BC7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8 361 059</w:t>
            </w:r>
          </w:p>
        </w:tc>
        <w:tc>
          <w:tcPr>
            <w:tcW w:w="1559" w:type="dxa"/>
          </w:tcPr>
          <w:p w:rsidR="00EE7BC7" w:rsidRPr="00FB1E29" w:rsidRDefault="006A64B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19 510 000</w:t>
            </w:r>
          </w:p>
        </w:tc>
        <w:tc>
          <w:tcPr>
            <w:tcW w:w="567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E7BC7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EE7BC7" w:rsidRPr="00FB1E29" w:rsidTr="006720EB">
        <w:trPr>
          <w:trHeight w:val="560"/>
        </w:trPr>
        <w:tc>
          <w:tcPr>
            <w:tcW w:w="629" w:type="dxa"/>
            <w:vMerge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EE7BC7" w:rsidRPr="00FB1E29" w:rsidRDefault="00EE7BC7" w:rsidP="007D4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EE7BC7" w:rsidRPr="00FB1E29" w:rsidRDefault="006A64B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22 014 211</w:t>
            </w:r>
          </w:p>
        </w:tc>
        <w:tc>
          <w:tcPr>
            <w:tcW w:w="1418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7BC7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9 204 211</w:t>
            </w:r>
          </w:p>
        </w:tc>
        <w:tc>
          <w:tcPr>
            <w:tcW w:w="1559" w:type="dxa"/>
          </w:tcPr>
          <w:p w:rsidR="00EE7BC7" w:rsidRPr="00FB1E29" w:rsidRDefault="006A64B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12 810 000</w:t>
            </w:r>
          </w:p>
        </w:tc>
        <w:tc>
          <w:tcPr>
            <w:tcW w:w="567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E7BC7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EE7BC7" w:rsidRPr="00FB1E29" w:rsidTr="006720EB">
        <w:trPr>
          <w:trHeight w:val="730"/>
        </w:trPr>
        <w:tc>
          <w:tcPr>
            <w:tcW w:w="629" w:type="dxa"/>
            <w:vMerge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EE7BC7" w:rsidRPr="00FB1E29" w:rsidRDefault="00EE7BC7" w:rsidP="007D4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EE7BC7" w:rsidRPr="00FB1E29" w:rsidRDefault="006A64B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17 161 211</w:t>
            </w:r>
          </w:p>
        </w:tc>
        <w:tc>
          <w:tcPr>
            <w:tcW w:w="1418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7BC7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9 204 211</w:t>
            </w:r>
          </w:p>
        </w:tc>
        <w:tc>
          <w:tcPr>
            <w:tcW w:w="1559" w:type="dxa"/>
          </w:tcPr>
          <w:p w:rsidR="00EE7BC7" w:rsidRPr="00FB1E29" w:rsidRDefault="006A64B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7 957 000</w:t>
            </w:r>
          </w:p>
        </w:tc>
        <w:tc>
          <w:tcPr>
            <w:tcW w:w="567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E7BC7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образовательных учреждений</w:t>
            </w:r>
          </w:p>
        </w:tc>
      </w:tr>
      <w:tr w:rsidR="00EE7BC7" w:rsidRPr="00FB1E29" w:rsidTr="006720EB">
        <w:trPr>
          <w:trHeight w:val="392"/>
        </w:trPr>
        <w:tc>
          <w:tcPr>
            <w:tcW w:w="629" w:type="dxa"/>
            <w:vMerge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EE7BC7" w:rsidRPr="00FB1E29" w:rsidRDefault="00EE7BC7" w:rsidP="007D4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EE7BC7" w:rsidRPr="00FB1E29" w:rsidRDefault="006A64B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17 161 211</w:t>
            </w:r>
            <w:r w:rsidR="00EE7BC7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7BC7" w:rsidRPr="00FB1E29" w:rsidRDefault="00B758E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9 204 211</w:t>
            </w:r>
            <w:r w:rsidR="00EE7BC7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EE7BC7" w:rsidRPr="00FB1E29" w:rsidRDefault="006A64B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7 957 000</w:t>
            </w:r>
            <w:r w:rsidR="00EE7BC7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EE7BC7" w:rsidRPr="00FB1E29" w:rsidRDefault="00EE7BC7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E7BC7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образовательных учреждений</w:t>
            </w:r>
          </w:p>
        </w:tc>
      </w:tr>
      <w:tr w:rsidR="0025519B" w:rsidRPr="00FB1E29" w:rsidTr="006720EB">
        <w:trPr>
          <w:trHeight w:val="330"/>
        </w:trPr>
        <w:tc>
          <w:tcPr>
            <w:tcW w:w="629" w:type="dxa"/>
            <w:vMerge w:val="restart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809" w:type="dxa"/>
            <w:vMerge w:val="restart"/>
          </w:tcPr>
          <w:p w:rsidR="0025519B" w:rsidRPr="00FB1E29" w:rsidRDefault="0025519B" w:rsidP="007D4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25519B" w:rsidRPr="00FB1E29" w:rsidRDefault="0025519B" w:rsidP="007D4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детей.</w:t>
            </w:r>
          </w:p>
        </w:tc>
        <w:tc>
          <w:tcPr>
            <w:tcW w:w="1452" w:type="dxa"/>
            <w:vMerge w:val="restart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8 299 000</w:t>
            </w:r>
            <w:r w:rsidR="0025519B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8 299 000</w:t>
            </w:r>
            <w:r w:rsidR="0025519B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19B" w:rsidRPr="00FB1E29" w:rsidTr="006720EB">
        <w:trPr>
          <w:trHeight w:val="330"/>
        </w:trPr>
        <w:tc>
          <w:tcPr>
            <w:tcW w:w="629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25519B" w:rsidRPr="00FB1E29" w:rsidRDefault="0025519B" w:rsidP="007D4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3 357 000</w:t>
            </w:r>
          </w:p>
        </w:tc>
        <w:tc>
          <w:tcPr>
            <w:tcW w:w="1418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3 357 000</w:t>
            </w:r>
          </w:p>
        </w:tc>
        <w:tc>
          <w:tcPr>
            <w:tcW w:w="567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519B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учреждений дополнительного образования</w:t>
            </w:r>
          </w:p>
        </w:tc>
      </w:tr>
      <w:tr w:rsidR="0025519B" w:rsidRPr="00FB1E29" w:rsidTr="006720EB">
        <w:trPr>
          <w:trHeight w:val="260"/>
        </w:trPr>
        <w:tc>
          <w:tcPr>
            <w:tcW w:w="629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25519B" w:rsidRPr="00FB1E29" w:rsidRDefault="0025519B" w:rsidP="007D4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2 204 000</w:t>
            </w:r>
          </w:p>
        </w:tc>
        <w:tc>
          <w:tcPr>
            <w:tcW w:w="1418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2 204 000</w:t>
            </w:r>
          </w:p>
        </w:tc>
        <w:tc>
          <w:tcPr>
            <w:tcW w:w="567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519B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учреждений дополнительного образования</w:t>
            </w:r>
          </w:p>
        </w:tc>
      </w:tr>
      <w:tr w:rsidR="0025519B" w:rsidRPr="00FB1E29" w:rsidTr="006720EB">
        <w:trPr>
          <w:trHeight w:val="240"/>
        </w:trPr>
        <w:tc>
          <w:tcPr>
            <w:tcW w:w="629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25519B" w:rsidRPr="00FB1E29" w:rsidRDefault="0025519B" w:rsidP="007D4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1 369 000</w:t>
            </w:r>
          </w:p>
        </w:tc>
        <w:tc>
          <w:tcPr>
            <w:tcW w:w="1418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1 369 000</w:t>
            </w:r>
          </w:p>
        </w:tc>
        <w:tc>
          <w:tcPr>
            <w:tcW w:w="567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519B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учреждений дополнительного образования</w:t>
            </w:r>
          </w:p>
        </w:tc>
      </w:tr>
      <w:tr w:rsidR="0025519B" w:rsidRPr="00FB1E29" w:rsidTr="006720EB">
        <w:trPr>
          <w:trHeight w:val="513"/>
        </w:trPr>
        <w:tc>
          <w:tcPr>
            <w:tcW w:w="629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25519B" w:rsidRPr="00FB1E29" w:rsidRDefault="0025519B" w:rsidP="007D4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1 369 000*</w:t>
            </w:r>
          </w:p>
        </w:tc>
        <w:tc>
          <w:tcPr>
            <w:tcW w:w="1418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1 369 000*</w:t>
            </w:r>
          </w:p>
        </w:tc>
        <w:tc>
          <w:tcPr>
            <w:tcW w:w="567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519B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учреждений дополнительного образования</w:t>
            </w:r>
          </w:p>
        </w:tc>
      </w:tr>
      <w:tr w:rsidR="0025519B" w:rsidRPr="00FB1E29" w:rsidTr="006720EB">
        <w:trPr>
          <w:trHeight w:val="450"/>
        </w:trPr>
        <w:tc>
          <w:tcPr>
            <w:tcW w:w="629" w:type="dxa"/>
            <w:vMerge w:val="restart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809" w:type="dxa"/>
            <w:vMerge w:val="restart"/>
          </w:tcPr>
          <w:p w:rsidR="0025519B" w:rsidRPr="00FB1E29" w:rsidRDefault="0025519B" w:rsidP="00255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25519B" w:rsidRPr="00FB1E29" w:rsidRDefault="0025519B" w:rsidP="00255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Ежемесячное </w:t>
            </w: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52" w:type="dxa"/>
            <w:vMerge w:val="restart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55 933</w:t>
            </w:r>
            <w:r w:rsidR="0030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  <w:r w:rsidR="0030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55 933</w:t>
            </w:r>
            <w:r w:rsidR="0030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  <w:r w:rsidR="0030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19B" w:rsidRPr="00FB1E29" w:rsidTr="006720EB">
        <w:trPr>
          <w:trHeight w:val="570"/>
        </w:trPr>
        <w:tc>
          <w:tcPr>
            <w:tcW w:w="629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25519B" w:rsidRPr="00FB1E29" w:rsidRDefault="0025519B" w:rsidP="00255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13 514 760</w:t>
            </w:r>
          </w:p>
        </w:tc>
        <w:tc>
          <w:tcPr>
            <w:tcW w:w="1418" w:type="dxa"/>
          </w:tcPr>
          <w:p w:rsidR="0025519B" w:rsidRPr="00FB1E29" w:rsidRDefault="003000B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13 514 760</w:t>
            </w:r>
          </w:p>
        </w:tc>
        <w:tc>
          <w:tcPr>
            <w:tcW w:w="1701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519B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25519B" w:rsidRPr="00FB1E29" w:rsidTr="006720EB">
        <w:trPr>
          <w:trHeight w:val="650"/>
        </w:trPr>
        <w:tc>
          <w:tcPr>
            <w:tcW w:w="629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25519B" w:rsidRPr="00FB1E29" w:rsidRDefault="0025519B" w:rsidP="00255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13 514 760</w:t>
            </w:r>
          </w:p>
        </w:tc>
        <w:tc>
          <w:tcPr>
            <w:tcW w:w="1418" w:type="dxa"/>
          </w:tcPr>
          <w:p w:rsidR="0025519B" w:rsidRPr="00FB1E29" w:rsidRDefault="003000B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13 514 760</w:t>
            </w:r>
          </w:p>
        </w:tc>
        <w:tc>
          <w:tcPr>
            <w:tcW w:w="1701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519B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25519B" w:rsidRPr="00FB1E29" w:rsidTr="006720EB">
        <w:trPr>
          <w:trHeight w:val="700"/>
        </w:trPr>
        <w:tc>
          <w:tcPr>
            <w:tcW w:w="629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25519B" w:rsidRPr="00FB1E29" w:rsidRDefault="0025519B" w:rsidP="00255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14 452 200</w:t>
            </w:r>
          </w:p>
        </w:tc>
        <w:tc>
          <w:tcPr>
            <w:tcW w:w="1418" w:type="dxa"/>
          </w:tcPr>
          <w:p w:rsidR="0025519B" w:rsidRPr="00FB1E29" w:rsidRDefault="003000B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14 452 200</w:t>
            </w:r>
          </w:p>
        </w:tc>
        <w:tc>
          <w:tcPr>
            <w:tcW w:w="1701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519B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25519B" w:rsidRPr="00FB1E29" w:rsidTr="006720EB">
        <w:trPr>
          <w:trHeight w:val="733"/>
        </w:trPr>
        <w:tc>
          <w:tcPr>
            <w:tcW w:w="629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25519B" w:rsidRPr="00FB1E29" w:rsidRDefault="0025519B" w:rsidP="00255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E7BC7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25519B" w:rsidRPr="00FB1E29" w:rsidRDefault="004F31D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14 452</w:t>
            </w:r>
            <w:r w:rsidR="0030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30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25519B" w:rsidRPr="00FB1E29" w:rsidRDefault="003000B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14 452 200*</w:t>
            </w:r>
          </w:p>
        </w:tc>
        <w:tc>
          <w:tcPr>
            <w:tcW w:w="1701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519B" w:rsidRPr="00FB1E29" w:rsidRDefault="0025519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519B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332D55" w:rsidRPr="00FB1E29" w:rsidTr="006720EB">
        <w:trPr>
          <w:trHeight w:val="450"/>
        </w:trPr>
        <w:tc>
          <w:tcPr>
            <w:tcW w:w="629" w:type="dxa"/>
            <w:vMerge w:val="restart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809" w:type="dxa"/>
            <w:vMerge w:val="restart"/>
          </w:tcPr>
          <w:p w:rsidR="00332D55" w:rsidRPr="00FB1E29" w:rsidRDefault="00332D55" w:rsidP="00332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332D55" w:rsidRPr="00FB1E29" w:rsidRDefault="00332D55" w:rsidP="00332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бесплатного горячего питания обучающихся</w:t>
            </w:r>
            <w:proofErr w:type="gramStart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олучающих начальное общее образование в муниципальных образовательных организациях</w:t>
            </w:r>
          </w:p>
        </w:tc>
        <w:tc>
          <w:tcPr>
            <w:tcW w:w="1452" w:type="dxa"/>
            <w:vMerge w:val="restart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332D55" w:rsidRPr="00FB1E29" w:rsidRDefault="006E547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50 797 662</w:t>
            </w:r>
            <w:r w:rsidR="00332D5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332D55" w:rsidRPr="00FB1E29" w:rsidRDefault="006E547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37 082 293*</w:t>
            </w:r>
          </w:p>
        </w:tc>
        <w:tc>
          <w:tcPr>
            <w:tcW w:w="1701" w:type="dxa"/>
          </w:tcPr>
          <w:p w:rsidR="00332D55" w:rsidRPr="00FB1E29" w:rsidRDefault="006E547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13 715 369</w:t>
            </w:r>
            <w:r w:rsidR="00332D5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D55" w:rsidRPr="00FB1E29" w:rsidTr="006720EB">
        <w:trPr>
          <w:trHeight w:val="450"/>
        </w:trPr>
        <w:tc>
          <w:tcPr>
            <w:tcW w:w="629" w:type="dxa"/>
            <w:vMerge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32D55" w:rsidRPr="00FB1E29" w:rsidRDefault="00332D55" w:rsidP="00332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332D55" w:rsidRPr="00FB1E29" w:rsidRDefault="00F14AA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12 542 166</w:t>
            </w:r>
          </w:p>
        </w:tc>
        <w:tc>
          <w:tcPr>
            <w:tcW w:w="1418" w:type="dxa"/>
          </w:tcPr>
          <w:p w:rsidR="00332D55" w:rsidRPr="00FB1E29" w:rsidRDefault="006E547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9 155 781</w:t>
            </w:r>
          </w:p>
        </w:tc>
        <w:tc>
          <w:tcPr>
            <w:tcW w:w="1701" w:type="dxa"/>
          </w:tcPr>
          <w:p w:rsidR="00332D55" w:rsidRPr="00FB1E29" w:rsidRDefault="006E547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3 386 385</w:t>
            </w:r>
          </w:p>
        </w:tc>
        <w:tc>
          <w:tcPr>
            <w:tcW w:w="1559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32D55" w:rsidRPr="00FB1E29" w:rsidRDefault="0085798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332D55" w:rsidRPr="00FB1E29" w:rsidTr="006720EB">
        <w:trPr>
          <w:trHeight w:val="680"/>
        </w:trPr>
        <w:tc>
          <w:tcPr>
            <w:tcW w:w="629" w:type="dxa"/>
            <w:vMerge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32D55" w:rsidRPr="00FB1E29" w:rsidRDefault="00332D55" w:rsidP="00332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332D55" w:rsidRPr="00FB1E29" w:rsidRDefault="00F14AA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12 496 224</w:t>
            </w:r>
          </w:p>
        </w:tc>
        <w:tc>
          <w:tcPr>
            <w:tcW w:w="1418" w:type="dxa"/>
          </w:tcPr>
          <w:p w:rsidR="00332D55" w:rsidRPr="00FB1E29" w:rsidRDefault="006E547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9 122 244</w:t>
            </w:r>
          </w:p>
        </w:tc>
        <w:tc>
          <w:tcPr>
            <w:tcW w:w="1701" w:type="dxa"/>
          </w:tcPr>
          <w:p w:rsidR="00332D55" w:rsidRPr="00FB1E29" w:rsidRDefault="006E547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3 373 980</w:t>
            </w:r>
          </w:p>
        </w:tc>
        <w:tc>
          <w:tcPr>
            <w:tcW w:w="1559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32D55" w:rsidRPr="00FB1E29" w:rsidRDefault="0085798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332D55" w:rsidRPr="00FB1E29" w:rsidTr="006720EB">
        <w:trPr>
          <w:trHeight w:val="710"/>
        </w:trPr>
        <w:tc>
          <w:tcPr>
            <w:tcW w:w="629" w:type="dxa"/>
            <w:vMerge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32D55" w:rsidRPr="00FB1E29" w:rsidRDefault="00332D55" w:rsidP="00332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332D55" w:rsidRPr="00FB1E29" w:rsidRDefault="006E547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12 879 636</w:t>
            </w:r>
          </w:p>
        </w:tc>
        <w:tc>
          <w:tcPr>
            <w:tcW w:w="1418" w:type="dxa"/>
          </w:tcPr>
          <w:p w:rsidR="00332D55" w:rsidRPr="00FB1E29" w:rsidRDefault="006E547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9 402 134</w:t>
            </w:r>
          </w:p>
        </w:tc>
        <w:tc>
          <w:tcPr>
            <w:tcW w:w="1701" w:type="dxa"/>
          </w:tcPr>
          <w:p w:rsidR="00332D55" w:rsidRPr="00FB1E29" w:rsidRDefault="006E547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3 477 502</w:t>
            </w:r>
          </w:p>
        </w:tc>
        <w:tc>
          <w:tcPr>
            <w:tcW w:w="1559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32D55" w:rsidRPr="00FB1E29" w:rsidRDefault="0085798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332D55" w:rsidRPr="00FB1E29" w:rsidTr="006720EB">
        <w:trPr>
          <w:trHeight w:val="608"/>
        </w:trPr>
        <w:tc>
          <w:tcPr>
            <w:tcW w:w="629" w:type="dxa"/>
            <w:vMerge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332D55" w:rsidRPr="00FB1E29" w:rsidRDefault="00332D55" w:rsidP="00332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332D55" w:rsidRPr="00FB1E29" w:rsidRDefault="006E547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12 879 636*</w:t>
            </w:r>
          </w:p>
        </w:tc>
        <w:tc>
          <w:tcPr>
            <w:tcW w:w="1418" w:type="dxa"/>
          </w:tcPr>
          <w:p w:rsidR="00332D55" w:rsidRPr="00FB1E29" w:rsidRDefault="006E547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9 402 134*</w:t>
            </w:r>
          </w:p>
        </w:tc>
        <w:tc>
          <w:tcPr>
            <w:tcW w:w="1701" w:type="dxa"/>
          </w:tcPr>
          <w:p w:rsidR="00332D55" w:rsidRPr="00FB1E29" w:rsidRDefault="006E547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3 477 502</w:t>
            </w:r>
            <w:r w:rsidR="00332D5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32D55" w:rsidRPr="00FB1E29" w:rsidRDefault="00332D5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32D55" w:rsidRPr="00FB1E29" w:rsidRDefault="0085798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EF4813" w:rsidRPr="00FB1E29" w:rsidTr="006720EB">
        <w:tc>
          <w:tcPr>
            <w:tcW w:w="629" w:type="dxa"/>
            <w:vMerge w:val="restart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vMerge w:val="restart"/>
          </w:tcPr>
          <w:p w:rsidR="00EF4813" w:rsidRPr="00FB1E29" w:rsidRDefault="00EF4813" w:rsidP="00EF4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охраны семьи и детства учреждениями сферы образования</w:t>
            </w:r>
          </w:p>
        </w:tc>
        <w:tc>
          <w:tcPr>
            <w:tcW w:w="1452" w:type="dxa"/>
            <w:vMerge w:val="restart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127773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граждан, имеющих и заявивших право на их получение</w:t>
            </w:r>
          </w:p>
        </w:tc>
        <w:tc>
          <w:tcPr>
            <w:tcW w:w="992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EF4813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114 546 740</w:t>
            </w:r>
            <w:r w:rsidR="00073B9D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4813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114 546 740</w:t>
            </w:r>
            <w:r w:rsidR="00910681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813" w:rsidRPr="00FB1E29" w:rsidTr="006720EB">
        <w:trPr>
          <w:trHeight w:val="390"/>
        </w:trPr>
        <w:tc>
          <w:tcPr>
            <w:tcW w:w="62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813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EF48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28 636 685</w:t>
            </w:r>
          </w:p>
        </w:tc>
        <w:tc>
          <w:tcPr>
            <w:tcW w:w="1418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48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28 636 685</w:t>
            </w:r>
          </w:p>
        </w:tc>
        <w:tc>
          <w:tcPr>
            <w:tcW w:w="1559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813" w:rsidRPr="00FB1E29" w:rsidRDefault="0085798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F4813" w:rsidRPr="00FB1E29" w:rsidTr="006720EB">
        <w:trPr>
          <w:trHeight w:val="370"/>
        </w:trPr>
        <w:tc>
          <w:tcPr>
            <w:tcW w:w="62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813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EF48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28 636 685</w:t>
            </w:r>
          </w:p>
        </w:tc>
        <w:tc>
          <w:tcPr>
            <w:tcW w:w="1418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48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28 636 685</w:t>
            </w:r>
          </w:p>
        </w:tc>
        <w:tc>
          <w:tcPr>
            <w:tcW w:w="1559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813" w:rsidRPr="00FB1E29" w:rsidRDefault="0085798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F4813" w:rsidRPr="00FB1E29" w:rsidTr="006720EB">
        <w:trPr>
          <w:trHeight w:val="360"/>
        </w:trPr>
        <w:tc>
          <w:tcPr>
            <w:tcW w:w="62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813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EF48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28 636 685</w:t>
            </w:r>
          </w:p>
        </w:tc>
        <w:tc>
          <w:tcPr>
            <w:tcW w:w="1418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48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28 636 685</w:t>
            </w:r>
          </w:p>
        </w:tc>
        <w:tc>
          <w:tcPr>
            <w:tcW w:w="1559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813" w:rsidRPr="00FB1E29" w:rsidRDefault="0085798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F4813" w:rsidRPr="00FB1E29" w:rsidTr="006720EB">
        <w:trPr>
          <w:trHeight w:val="210"/>
        </w:trPr>
        <w:tc>
          <w:tcPr>
            <w:tcW w:w="62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813" w:rsidRPr="00FB1E29" w:rsidRDefault="0012777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EF48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28 636 685</w:t>
            </w:r>
            <w:r w:rsidR="00073B9D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48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28 636 685</w:t>
            </w:r>
            <w:r w:rsidR="00910681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813" w:rsidRPr="00FB1E29" w:rsidRDefault="0085798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F4813" w:rsidRPr="00FB1E29" w:rsidTr="006720EB">
        <w:tc>
          <w:tcPr>
            <w:tcW w:w="629" w:type="dxa"/>
            <w:vMerge w:val="restart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09" w:type="dxa"/>
            <w:vMerge w:val="restart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органов опеки и попечительства</w:t>
            </w:r>
          </w:p>
        </w:tc>
        <w:tc>
          <w:tcPr>
            <w:tcW w:w="1452" w:type="dxa"/>
            <w:vMerge w:val="restart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EF4813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9 101 544</w:t>
            </w:r>
            <w:r w:rsidR="002C389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4813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9 101 544</w:t>
            </w:r>
            <w:r w:rsidR="002C389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813" w:rsidRPr="00FB1E29" w:rsidTr="006720EB">
        <w:trPr>
          <w:trHeight w:val="270"/>
        </w:trPr>
        <w:tc>
          <w:tcPr>
            <w:tcW w:w="62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EF4813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2 275 386</w:t>
            </w:r>
          </w:p>
        </w:tc>
        <w:tc>
          <w:tcPr>
            <w:tcW w:w="1418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4813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2 275 386</w:t>
            </w:r>
          </w:p>
        </w:tc>
        <w:tc>
          <w:tcPr>
            <w:tcW w:w="1559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F4813" w:rsidRPr="00FB1E29" w:rsidTr="006720EB">
        <w:trPr>
          <w:trHeight w:val="260"/>
        </w:trPr>
        <w:tc>
          <w:tcPr>
            <w:tcW w:w="62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EF4813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2 275 386</w:t>
            </w:r>
          </w:p>
        </w:tc>
        <w:tc>
          <w:tcPr>
            <w:tcW w:w="1418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4813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2 275 386</w:t>
            </w:r>
          </w:p>
        </w:tc>
        <w:tc>
          <w:tcPr>
            <w:tcW w:w="1559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F4813" w:rsidRPr="00FB1E29" w:rsidTr="006720EB">
        <w:trPr>
          <w:trHeight w:val="330"/>
        </w:trPr>
        <w:tc>
          <w:tcPr>
            <w:tcW w:w="62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EF4813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2 275 386</w:t>
            </w:r>
          </w:p>
        </w:tc>
        <w:tc>
          <w:tcPr>
            <w:tcW w:w="1418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4813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2 275 386</w:t>
            </w:r>
          </w:p>
        </w:tc>
        <w:tc>
          <w:tcPr>
            <w:tcW w:w="1559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F4813" w:rsidRPr="00FB1E29" w:rsidTr="006720EB">
        <w:trPr>
          <w:trHeight w:val="240"/>
        </w:trPr>
        <w:tc>
          <w:tcPr>
            <w:tcW w:w="62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F4813" w:rsidRPr="00FB1E29" w:rsidRDefault="00EF4813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EF4813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2 275 386</w:t>
            </w:r>
            <w:r w:rsidR="00EF4813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4813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2 275 386</w:t>
            </w:r>
            <w:r w:rsidR="00EF4813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813" w:rsidRPr="00FB1E29" w:rsidRDefault="00EF48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C3895" w:rsidRPr="00FB1E29" w:rsidTr="006720EB">
        <w:trPr>
          <w:trHeight w:val="450"/>
        </w:trPr>
        <w:tc>
          <w:tcPr>
            <w:tcW w:w="629" w:type="dxa"/>
            <w:vMerge w:val="restart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09" w:type="dxa"/>
            <w:vMerge w:val="restart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Выплаты единовременных пособий при </w:t>
            </w: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всех формах устройства детей,лишённых родительского попечения в семью</w:t>
            </w:r>
          </w:p>
        </w:tc>
        <w:tc>
          <w:tcPr>
            <w:tcW w:w="1452" w:type="dxa"/>
            <w:vMerge w:val="restart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2C3895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895" w:rsidRPr="00FB1E29" w:rsidTr="006720EB">
        <w:trPr>
          <w:trHeight w:val="570"/>
        </w:trPr>
        <w:tc>
          <w:tcPr>
            <w:tcW w:w="629" w:type="dxa"/>
            <w:vMerge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2C3895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C3895" w:rsidRPr="00FB1E29" w:rsidTr="006720EB">
        <w:trPr>
          <w:trHeight w:val="560"/>
        </w:trPr>
        <w:tc>
          <w:tcPr>
            <w:tcW w:w="629" w:type="dxa"/>
            <w:vMerge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2C3895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C3895" w:rsidRPr="00FB1E29" w:rsidTr="006720EB">
        <w:trPr>
          <w:trHeight w:val="220"/>
        </w:trPr>
        <w:tc>
          <w:tcPr>
            <w:tcW w:w="629" w:type="dxa"/>
            <w:vMerge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C3895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C3895" w:rsidRPr="00FB1E29" w:rsidTr="006720EB">
        <w:trPr>
          <w:trHeight w:val="710"/>
        </w:trPr>
        <w:tc>
          <w:tcPr>
            <w:tcW w:w="629" w:type="dxa"/>
            <w:vMerge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2C3895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C3895" w:rsidRPr="00FB1E29" w:rsidRDefault="002C38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F450A" w:rsidRPr="00FB1E29" w:rsidTr="006720EB">
        <w:trPr>
          <w:trHeight w:val="310"/>
        </w:trPr>
        <w:tc>
          <w:tcPr>
            <w:tcW w:w="629" w:type="dxa"/>
            <w:vMerge w:val="restart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09" w:type="dxa"/>
            <w:vMerge w:val="restart"/>
          </w:tcPr>
          <w:p w:rsidR="00FF450A" w:rsidRPr="00FB1E29" w:rsidRDefault="00FF450A" w:rsidP="000C5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FF450A" w:rsidRPr="00FB1E29" w:rsidRDefault="00FF450A" w:rsidP="000C5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опеки и попечительства</w:t>
            </w:r>
          </w:p>
        </w:tc>
        <w:tc>
          <w:tcPr>
            <w:tcW w:w="1452" w:type="dxa"/>
            <w:vMerge w:val="restart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FF450A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6 133 644</w:t>
            </w:r>
            <w:r w:rsidR="00FF450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450A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6 133 644</w:t>
            </w:r>
            <w:r w:rsidR="00FF450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0A" w:rsidRPr="00FB1E29" w:rsidTr="006720EB">
        <w:trPr>
          <w:trHeight w:val="290"/>
        </w:trPr>
        <w:tc>
          <w:tcPr>
            <w:tcW w:w="629" w:type="dxa"/>
            <w:vMerge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F450A" w:rsidRPr="00FB1E29" w:rsidRDefault="00FF450A" w:rsidP="000C5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FF450A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1 533 411</w:t>
            </w:r>
          </w:p>
        </w:tc>
        <w:tc>
          <w:tcPr>
            <w:tcW w:w="1418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450A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1 533 411</w:t>
            </w:r>
          </w:p>
        </w:tc>
        <w:tc>
          <w:tcPr>
            <w:tcW w:w="1559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F450A" w:rsidRPr="00FB1E29" w:rsidTr="006720EB">
        <w:trPr>
          <w:trHeight w:val="430"/>
        </w:trPr>
        <w:tc>
          <w:tcPr>
            <w:tcW w:w="629" w:type="dxa"/>
            <w:vMerge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F450A" w:rsidRPr="00FB1E29" w:rsidRDefault="00FF450A" w:rsidP="000C5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FF450A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1 533 411</w:t>
            </w:r>
          </w:p>
        </w:tc>
        <w:tc>
          <w:tcPr>
            <w:tcW w:w="1418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450A" w:rsidRPr="00FB1E29" w:rsidRDefault="004E1E52" w:rsidP="00926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1 533 411</w:t>
            </w:r>
          </w:p>
        </w:tc>
        <w:tc>
          <w:tcPr>
            <w:tcW w:w="1559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F450A" w:rsidRPr="00FB1E29" w:rsidTr="006720EB">
        <w:trPr>
          <w:trHeight w:val="350"/>
        </w:trPr>
        <w:tc>
          <w:tcPr>
            <w:tcW w:w="629" w:type="dxa"/>
            <w:vMerge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F450A" w:rsidRPr="00FB1E29" w:rsidRDefault="00FF450A" w:rsidP="000C5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FF450A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1 533 411</w:t>
            </w:r>
          </w:p>
        </w:tc>
        <w:tc>
          <w:tcPr>
            <w:tcW w:w="1418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450A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1 533 411</w:t>
            </w:r>
          </w:p>
        </w:tc>
        <w:tc>
          <w:tcPr>
            <w:tcW w:w="1559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F450A" w:rsidRPr="00FB1E29" w:rsidTr="006720EB">
        <w:tc>
          <w:tcPr>
            <w:tcW w:w="629" w:type="dxa"/>
            <w:vMerge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FF450A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1 533 411</w:t>
            </w:r>
            <w:r w:rsidR="00FF450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450A" w:rsidRPr="00FB1E29" w:rsidRDefault="004E1E5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1 533 411</w:t>
            </w:r>
            <w:r w:rsidR="00FF450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450A" w:rsidRPr="00FB1E29" w:rsidRDefault="00FF450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9261E8" w:rsidRPr="00FB1E29" w:rsidTr="006720EB">
        <w:trPr>
          <w:trHeight w:val="490"/>
        </w:trPr>
        <w:tc>
          <w:tcPr>
            <w:tcW w:w="629" w:type="dxa"/>
            <w:vMerge w:val="restart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09" w:type="dxa"/>
            <w:vMerge w:val="restart"/>
          </w:tcPr>
          <w:p w:rsidR="009261E8" w:rsidRPr="00FB1E29" w:rsidRDefault="009261E8" w:rsidP="00926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9261E8" w:rsidRPr="00FB1E29" w:rsidRDefault="009261E8" w:rsidP="00926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расходов на содержание ребёнка в дошкольной образовательной организации</w:t>
            </w:r>
          </w:p>
        </w:tc>
        <w:tc>
          <w:tcPr>
            <w:tcW w:w="1452" w:type="dxa"/>
            <w:vMerge w:val="restart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9261E8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20 534 608</w:t>
            </w:r>
            <w:r w:rsidR="009261E8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1E8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20 534 608</w:t>
            </w:r>
            <w:r w:rsidR="009261E8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1E8" w:rsidRPr="00FB1E29" w:rsidTr="006720EB">
        <w:trPr>
          <w:trHeight w:val="530"/>
        </w:trPr>
        <w:tc>
          <w:tcPr>
            <w:tcW w:w="629" w:type="dxa"/>
            <w:vMerge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261E8" w:rsidRPr="00FB1E29" w:rsidRDefault="009261E8" w:rsidP="00926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9261E8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5 133 652</w:t>
            </w:r>
          </w:p>
        </w:tc>
        <w:tc>
          <w:tcPr>
            <w:tcW w:w="1418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1E8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5 133 652</w:t>
            </w:r>
          </w:p>
        </w:tc>
        <w:tc>
          <w:tcPr>
            <w:tcW w:w="1559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9261E8" w:rsidRPr="00FB1E29" w:rsidTr="006720EB">
        <w:trPr>
          <w:trHeight w:val="510"/>
        </w:trPr>
        <w:tc>
          <w:tcPr>
            <w:tcW w:w="629" w:type="dxa"/>
            <w:vMerge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261E8" w:rsidRPr="00FB1E29" w:rsidRDefault="009261E8" w:rsidP="00926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9261E8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5 133 652</w:t>
            </w:r>
          </w:p>
        </w:tc>
        <w:tc>
          <w:tcPr>
            <w:tcW w:w="1418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1E8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5 133 652</w:t>
            </w:r>
          </w:p>
        </w:tc>
        <w:tc>
          <w:tcPr>
            <w:tcW w:w="1559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9261E8" w:rsidRPr="00FB1E29" w:rsidTr="006720EB">
        <w:trPr>
          <w:trHeight w:val="500"/>
        </w:trPr>
        <w:tc>
          <w:tcPr>
            <w:tcW w:w="629" w:type="dxa"/>
            <w:vMerge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261E8" w:rsidRPr="00FB1E29" w:rsidRDefault="009261E8" w:rsidP="00926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261E8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5 133 652</w:t>
            </w:r>
          </w:p>
        </w:tc>
        <w:tc>
          <w:tcPr>
            <w:tcW w:w="1418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1E8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5 133 652</w:t>
            </w:r>
          </w:p>
        </w:tc>
        <w:tc>
          <w:tcPr>
            <w:tcW w:w="1559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9261E8" w:rsidRPr="00FB1E29" w:rsidTr="006720EB">
        <w:trPr>
          <w:trHeight w:val="470"/>
        </w:trPr>
        <w:tc>
          <w:tcPr>
            <w:tcW w:w="629" w:type="dxa"/>
            <w:vMerge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261E8" w:rsidRPr="00FB1E29" w:rsidRDefault="009261E8" w:rsidP="009261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9261E8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5 133 652</w:t>
            </w:r>
            <w:r w:rsidR="009261E8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1E8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5 133 652</w:t>
            </w:r>
            <w:r w:rsidR="009261E8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61E8" w:rsidRPr="00FB1E29" w:rsidRDefault="009261E8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073B9D" w:rsidRPr="00FB1E29" w:rsidTr="006720EB">
        <w:trPr>
          <w:trHeight w:val="250"/>
        </w:trPr>
        <w:tc>
          <w:tcPr>
            <w:tcW w:w="629" w:type="dxa"/>
            <w:vMerge w:val="restart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09" w:type="dxa"/>
            <w:vMerge w:val="restart"/>
          </w:tcPr>
          <w:p w:rsidR="00073B9D" w:rsidRPr="00FB1E29" w:rsidRDefault="00073B9D" w:rsidP="00073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073B9D" w:rsidRPr="00FB1E29" w:rsidRDefault="00073B9D" w:rsidP="00073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содержания ребёнка в семье опекуна и </w:t>
            </w: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приёмной семье,а также вознаграждения,причитающегося приёмному родителю</w:t>
            </w:r>
          </w:p>
        </w:tc>
        <w:tc>
          <w:tcPr>
            <w:tcW w:w="1452" w:type="dxa"/>
            <w:vMerge w:val="restart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073B9D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78 776 944</w:t>
            </w:r>
            <w:r w:rsidR="00073B9D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3B9D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78 776 944</w:t>
            </w:r>
            <w:r w:rsidR="00073B9D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B9D" w:rsidRPr="00FB1E29" w:rsidTr="006720EB">
        <w:trPr>
          <w:trHeight w:val="240"/>
        </w:trPr>
        <w:tc>
          <w:tcPr>
            <w:tcW w:w="629" w:type="dxa"/>
            <w:vMerge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73B9D" w:rsidRPr="00FB1E29" w:rsidRDefault="00073B9D" w:rsidP="00073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073B9D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19 694 236</w:t>
            </w:r>
          </w:p>
        </w:tc>
        <w:tc>
          <w:tcPr>
            <w:tcW w:w="1418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3B9D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19 694 236</w:t>
            </w:r>
          </w:p>
        </w:tc>
        <w:tc>
          <w:tcPr>
            <w:tcW w:w="1559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073B9D" w:rsidRPr="00FB1E29" w:rsidTr="006720EB">
        <w:trPr>
          <w:trHeight w:val="260"/>
        </w:trPr>
        <w:tc>
          <w:tcPr>
            <w:tcW w:w="629" w:type="dxa"/>
            <w:vMerge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73B9D" w:rsidRPr="00FB1E29" w:rsidRDefault="00073B9D" w:rsidP="00073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073B9D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19 694 236</w:t>
            </w:r>
          </w:p>
        </w:tc>
        <w:tc>
          <w:tcPr>
            <w:tcW w:w="1418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3B9D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19 694 236</w:t>
            </w:r>
          </w:p>
        </w:tc>
        <w:tc>
          <w:tcPr>
            <w:tcW w:w="1559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073B9D" w:rsidRPr="00FB1E29" w:rsidTr="006720EB">
        <w:trPr>
          <w:trHeight w:val="160"/>
        </w:trPr>
        <w:tc>
          <w:tcPr>
            <w:tcW w:w="629" w:type="dxa"/>
            <w:vMerge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73B9D" w:rsidRPr="00FB1E29" w:rsidRDefault="00073B9D" w:rsidP="00073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073B9D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19 694 236</w:t>
            </w:r>
          </w:p>
        </w:tc>
        <w:tc>
          <w:tcPr>
            <w:tcW w:w="1418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3B9D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19 694 236</w:t>
            </w:r>
          </w:p>
        </w:tc>
        <w:tc>
          <w:tcPr>
            <w:tcW w:w="1559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073B9D" w:rsidRPr="00FB1E29" w:rsidTr="006720EB">
        <w:trPr>
          <w:trHeight w:val="348"/>
        </w:trPr>
        <w:tc>
          <w:tcPr>
            <w:tcW w:w="629" w:type="dxa"/>
            <w:vMerge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73B9D" w:rsidRPr="00FB1E29" w:rsidRDefault="00073B9D" w:rsidP="00073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073B9D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19 694 236</w:t>
            </w:r>
            <w:r w:rsidR="00073B9D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3B9D" w:rsidRPr="00FB1E29" w:rsidRDefault="009A419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19 694 236</w:t>
            </w:r>
            <w:r w:rsidR="00073B9D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73B9D" w:rsidRPr="00FB1E29" w:rsidRDefault="00073B9D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910681" w:rsidRPr="00FB1E29" w:rsidTr="006720EB">
        <w:trPr>
          <w:trHeight w:val="180"/>
        </w:trPr>
        <w:tc>
          <w:tcPr>
            <w:tcW w:w="629" w:type="dxa"/>
            <w:vMerge w:val="restart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vMerge w:val="restart"/>
          </w:tcPr>
          <w:p w:rsidR="00910681" w:rsidRPr="00FB1E29" w:rsidRDefault="00910681" w:rsidP="00910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отдыха и оздоровления детей</w:t>
            </w:r>
          </w:p>
        </w:tc>
        <w:tc>
          <w:tcPr>
            <w:tcW w:w="1452" w:type="dxa"/>
            <w:vMerge w:val="restart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C87400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</w:t>
            </w:r>
          </w:p>
        </w:tc>
        <w:tc>
          <w:tcPr>
            <w:tcW w:w="992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18 493 680</w:t>
            </w:r>
            <w:r w:rsidR="00C20929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14 786 780</w:t>
            </w:r>
            <w:r w:rsidR="00C20929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3 706 900</w:t>
            </w:r>
            <w:r w:rsidR="00C20929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81" w:rsidRPr="00FB1E29" w:rsidTr="006720EB">
        <w:trPr>
          <w:trHeight w:val="500"/>
        </w:trPr>
        <w:tc>
          <w:tcPr>
            <w:tcW w:w="629" w:type="dxa"/>
            <w:vMerge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10681" w:rsidRPr="00FB1E29" w:rsidRDefault="00910681" w:rsidP="00910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0681" w:rsidRPr="00FB1E29" w:rsidRDefault="00C8740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5 196 695</w:t>
            </w:r>
          </w:p>
        </w:tc>
        <w:tc>
          <w:tcPr>
            <w:tcW w:w="1418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3 696 695</w:t>
            </w:r>
          </w:p>
        </w:tc>
        <w:tc>
          <w:tcPr>
            <w:tcW w:w="1559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</w:p>
        </w:tc>
        <w:tc>
          <w:tcPr>
            <w:tcW w:w="567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0681" w:rsidRPr="00FB1E29" w:rsidRDefault="00C8740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910681" w:rsidRPr="00FB1E29" w:rsidTr="006720EB">
        <w:trPr>
          <w:trHeight w:val="450"/>
        </w:trPr>
        <w:tc>
          <w:tcPr>
            <w:tcW w:w="629" w:type="dxa"/>
            <w:vMerge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10681" w:rsidRPr="00FB1E29" w:rsidRDefault="00910681" w:rsidP="00910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0681" w:rsidRPr="00FB1E29" w:rsidRDefault="00C8740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4 681 595</w:t>
            </w:r>
          </w:p>
        </w:tc>
        <w:tc>
          <w:tcPr>
            <w:tcW w:w="1418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3 696 695</w:t>
            </w:r>
          </w:p>
        </w:tc>
        <w:tc>
          <w:tcPr>
            <w:tcW w:w="1559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984 900</w:t>
            </w:r>
          </w:p>
        </w:tc>
        <w:tc>
          <w:tcPr>
            <w:tcW w:w="567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0681" w:rsidRPr="00FB1E29" w:rsidRDefault="00C8740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910681" w:rsidRPr="00FB1E29" w:rsidTr="006720EB">
        <w:trPr>
          <w:trHeight w:val="330"/>
        </w:trPr>
        <w:tc>
          <w:tcPr>
            <w:tcW w:w="629" w:type="dxa"/>
            <w:vMerge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10681" w:rsidRPr="00FB1E29" w:rsidRDefault="00910681" w:rsidP="00910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0681" w:rsidRPr="00FB1E29" w:rsidRDefault="00C8740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10681" w:rsidRPr="00FB1E29" w:rsidRDefault="00DE27F6" w:rsidP="00C209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4 307 695</w:t>
            </w:r>
          </w:p>
        </w:tc>
        <w:tc>
          <w:tcPr>
            <w:tcW w:w="1418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3 696 695</w:t>
            </w:r>
          </w:p>
        </w:tc>
        <w:tc>
          <w:tcPr>
            <w:tcW w:w="1559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611 000</w:t>
            </w:r>
          </w:p>
        </w:tc>
        <w:tc>
          <w:tcPr>
            <w:tcW w:w="567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0681" w:rsidRPr="00FB1E29" w:rsidRDefault="00C8740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910681" w:rsidRPr="00FB1E29" w:rsidTr="006720EB">
        <w:trPr>
          <w:trHeight w:val="350"/>
        </w:trPr>
        <w:tc>
          <w:tcPr>
            <w:tcW w:w="629" w:type="dxa"/>
            <w:vMerge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10681" w:rsidRPr="00FB1E29" w:rsidRDefault="00910681" w:rsidP="00910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0681" w:rsidRPr="00FB1E29" w:rsidRDefault="00C8740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</w:tcPr>
          <w:p w:rsidR="003F2A5A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4 307 695</w:t>
            </w:r>
            <w:r w:rsidR="00C20929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3 696 695</w:t>
            </w:r>
            <w:r w:rsidR="00C20929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910681" w:rsidRPr="00FB1E29" w:rsidRDefault="00DE27F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611 000</w:t>
            </w:r>
            <w:r w:rsidR="00C20929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910681" w:rsidRPr="00FB1E29" w:rsidRDefault="00910681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0681" w:rsidRPr="00FB1E29" w:rsidRDefault="00C8740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004513" w:rsidRPr="00FB1E29" w:rsidTr="006720EB">
        <w:trPr>
          <w:trHeight w:val="500"/>
        </w:trPr>
        <w:tc>
          <w:tcPr>
            <w:tcW w:w="629" w:type="dxa"/>
            <w:vMerge w:val="restart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09" w:type="dxa"/>
            <w:vMerge w:val="restart"/>
          </w:tcPr>
          <w:p w:rsidR="00004513" w:rsidRPr="00FB1E29" w:rsidRDefault="00004513" w:rsidP="00910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004513" w:rsidRPr="00FB1E29" w:rsidRDefault="00004513" w:rsidP="00910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52" w:type="dxa"/>
            <w:vMerge w:val="restart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004513" w:rsidRPr="00FB1E29" w:rsidRDefault="00B774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239 360</w:t>
            </w:r>
            <w:r w:rsidR="00004513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4513" w:rsidRPr="00FB1E29" w:rsidRDefault="00B774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239 360</w:t>
            </w:r>
            <w:r w:rsidR="00004513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513" w:rsidRPr="00FB1E29" w:rsidTr="006720EB">
        <w:trPr>
          <w:trHeight w:val="360"/>
        </w:trPr>
        <w:tc>
          <w:tcPr>
            <w:tcW w:w="629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04513" w:rsidRPr="00FB1E29" w:rsidRDefault="00004513" w:rsidP="00910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004513" w:rsidRPr="00FB1E29" w:rsidRDefault="00B774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</w:t>
            </w:r>
          </w:p>
        </w:tc>
        <w:tc>
          <w:tcPr>
            <w:tcW w:w="1418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4513" w:rsidRPr="00FB1E29" w:rsidRDefault="00B774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</w:t>
            </w:r>
          </w:p>
        </w:tc>
        <w:tc>
          <w:tcPr>
            <w:tcW w:w="1559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04513" w:rsidRPr="00FB1E29" w:rsidRDefault="00C8740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004513" w:rsidRPr="00FB1E29" w:rsidTr="006720EB">
        <w:trPr>
          <w:trHeight w:val="520"/>
        </w:trPr>
        <w:tc>
          <w:tcPr>
            <w:tcW w:w="629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04513" w:rsidRPr="00FB1E29" w:rsidRDefault="00004513" w:rsidP="00910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004513" w:rsidRPr="00FB1E29" w:rsidRDefault="00B774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</w:t>
            </w:r>
          </w:p>
        </w:tc>
        <w:tc>
          <w:tcPr>
            <w:tcW w:w="1418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4513" w:rsidRPr="00FB1E29" w:rsidRDefault="00B774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</w:t>
            </w:r>
          </w:p>
        </w:tc>
        <w:tc>
          <w:tcPr>
            <w:tcW w:w="1559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04513" w:rsidRPr="00FB1E29" w:rsidRDefault="00C8740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руководители общеобразовательных 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</w:tr>
      <w:tr w:rsidR="00004513" w:rsidRPr="00FB1E29" w:rsidTr="006720EB">
        <w:trPr>
          <w:trHeight w:val="550"/>
        </w:trPr>
        <w:tc>
          <w:tcPr>
            <w:tcW w:w="629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04513" w:rsidRPr="00FB1E29" w:rsidRDefault="00004513" w:rsidP="00910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004513" w:rsidRPr="00FB1E29" w:rsidRDefault="00B774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</w:t>
            </w:r>
          </w:p>
        </w:tc>
        <w:tc>
          <w:tcPr>
            <w:tcW w:w="1418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4513" w:rsidRPr="00FB1E29" w:rsidRDefault="00B774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</w:t>
            </w:r>
          </w:p>
        </w:tc>
        <w:tc>
          <w:tcPr>
            <w:tcW w:w="1559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04513" w:rsidRPr="00FB1E29" w:rsidRDefault="00C8740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004513" w:rsidRPr="00FB1E29" w:rsidTr="006720EB">
        <w:trPr>
          <w:trHeight w:val="443"/>
        </w:trPr>
        <w:tc>
          <w:tcPr>
            <w:tcW w:w="629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04513" w:rsidRPr="00FB1E29" w:rsidRDefault="00004513" w:rsidP="00910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004513" w:rsidRPr="00FB1E29" w:rsidRDefault="00B774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</w:t>
            </w:r>
            <w:r w:rsidR="00004513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4513" w:rsidRPr="00FB1E29" w:rsidRDefault="00B7745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</w:t>
            </w:r>
            <w:r w:rsidR="00004513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04513" w:rsidRPr="00FB1E29" w:rsidRDefault="00C8740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004513" w:rsidRPr="00FB1E29" w:rsidTr="006720EB">
        <w:trPr>
          <w:trHeight w:val="240"/>
        </w:trPr>
        <w:tc>
          <w:tcPr>
            <w:tcW w:w="629" w:type="dxa"/>
            <w:vMerge w:val="restart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09" w:type="dxa"/>
            <w:vMerge w:val="restart"/>
          </w:tcPr>
          <w:p w:rsidR="00004513" w:rsidRPr="00FB1E29" w:rsidRDefault="00004513" w:rsidP="000045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004513" w:rsidRPr="00FB1E29" w:rsidRDefault="00004513" w:rsidP="000045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Оплата стоимости наборов продуктов питания в лагерях с дневной формой пребывания детей,расположенных на территории Ярославской области</w:t>
            </w:r>
          </w:p>
        </w:tc>
        <w:tc>
          <w:tcPr>
            <w:tcW w:w="1452" w:type="dxa"/>
            <w:vMerge w:val="restart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0045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2160 842</w:t>
            </w:r>
            <w:r w:rsidR="00912B0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45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2 033 068</w:t>
            </w:r>
            <w:r w:rsidR="00912B0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0045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127 774</w:t>
            </w:r>
            <w:r w:rsidR="00912B0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513" w:rsidRPr="00FB1E29" w:rsidTr="006720EB">
        <w:trPr>
          <w:trHeight w:val="270"/>
        </w:trPr>
        <w:tc>
          <w:tcPr>
            <w:tcW w:w="629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04513" w:rsidRPr="00FB1E29" w:rsidRDefault="00004513" w:rsidP="000045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004513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560 044</w:t>
            </w:r>
          </w:p>
        </w:tc>
        <w:tc>
          <w:tcPr>
            <w:tcW w:w="1418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45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508 267</w:t>
            </w:r>
          </w:p>
        </w:tc>
        <w:tc>
          <w:tcPr>
            <w:tcW w:w="1559" w:type="dxa"/>
          </w:tcPr>
          <w:p w:rsidR="00004513" w:rsidRPr="00FB1E29" w:rsidRDefault="00912B0A" w:rsidP="00C80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8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777</w:t>
            </w:r>
          </w:p>
        </w:tc>
        <w:tc>
          <w:tcPr>
            <w:tcW w:w="567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04513" w:rsidRPr="00FB1E29" w:rsidRDefault="00A93E1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004513" w:rsidRPr="00FB1E29" w:rsidTr="006720EB">
        <w:trPr>
          <w:trHeight w:val="250"/>
        </w:trPr>
        <w:tc>
          <w:tcPr>
            <w:tcW w:w="629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04513" w:rsidRPr="00FB1E29" w:rsidRDefault="00004513" w:rsidP="000045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004513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542 264</w:t>
            </w:r>
          </w:p>
        </w:tc>
        <w:tc>
          <w:tcPr>
            <w:tcW w:w="1418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45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508 267</w:t>
            </w:r>
          </w:p>
        </w:tc>
        <w:tc>
          <w:tcPr>
            <w:tcW w:w="1559" w:type="dxa"/>
          </w:tcPr>
          <w:p w:rsidR="000045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33 997</w:t>
            </w:r>
          </w:p>
        </w:tc>
        <w:tc>
          <w:tcPr>
            <w:tcW w:w="567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04513" w:rsidRPr="00FB1E29" w:rsidRDefault="00A93E1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004513" w:rsidRPr="00FB1E29" w:rsidTr="006720EB">
        <w:trPr>
          <w:trHeight w:val="240"/>
        </w:trPr>
        <w:tc>
          <w:tcPr>
            <w:tcW w:w="629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04513" w:rsidRPr="00FB1E29" w:rsidRDefault="00004513" w:rsidP="000045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004513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529 267</w:t>
            </w:r>
          </w:p>
        </w:tc>
        <w:tc>
          <w:tcPr>
            <w:tcW w:w="1418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45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508 267</w:t>
            </w:r>
          </w:p>
        </w:tc>
        <w:tc>
          <w:tcPr>
            <w:tcW w:w="1559" w:type="dxa"/>
          </w:tcPr>
          <w:p w:rsidR="000045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567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04513" w:rsidRPr="00FB1E29" w:rsidRDefault="00A93E1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004513" w:rsidRPr="00FB1E29" w:rsidTr="006720EB">
        <w:trPr>
          <w:trHeight w:val="320"/>
        </w:trPr>
        <w:tc>
          <w:tcPr>
            <w:tcW w:w="629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004513" w:rsidRPr="00FB1E29" w:rsidRDefault="00004513" w:rsidP="000045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004513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529 267</w:t>
            </w:r>
            <w:r w:rsidR="00912B0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45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508 267</w:t>
            </w:r>
            <w:r w:rsidR="00912B0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004513" w:rsidRPr="00FB1E29" w:rsidRDefault="00C80AF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</w:t>
            </w:r>
            <w:r w:rsidR="00912B0A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004513" w:rsidRPr="00FB1E29" w:rsidRDefault="0000451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04513" w:rsidRPr="00FB1E29" w:rsidRDefault="00A93E1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руководители 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</w:tr>
      <w:tr w:rsidR="00F12E05" w:rsidRPr="00FB1E29" w:rsidTr="006720EB">
        <w:trPr>
          <w:trHeight w:val="510"/>
        </w:trPr>
        <w:tc>
          <w:tcPr>
            <w:tcW w:w="629" w:type="dxa"/>
            <w:vMerge w:val="restart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809" w:type="dxa"/>
            <w:vMerge w:val="restart"/>
          </w:tcPr>
          <w:p w:rsidR="00F12E05" w:rsidRPr="00FB1E29" w:rsidRDefault="00F12E05" w:rsidP="00912B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F12E05" w:rsidRPr="00FB1E29" w:rsidRDefault="00F12E05" w:rsidP="00912B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отдыха и оздоровления детей,находящихся в трудной жизненной ситуации,детей погибших сотрудников правоохранительных органов и военнослужащих,безнадзорны детей</w:t>
            </w:r>
          </w:p>
        </w:tc>
        <w:tc>
          <w:tcPr>
            <w:tcW w:w="1452" w:type="dxa"/>
            <w:vMerge w:val="restart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12 514 352</w:t>
            </w:r>
            <w:r w:rsidR="00F12E0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12 514 352</w:t>
            </w:r>
            <w:r w:rsidR="00F12E0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05" w:rsidRPr="00FB1E29" w:rsidTr="006720EB">
        <w:trPr>
          <w:trHeight w:val="540"/>
        </w:trPr>
        <w:tc>
          <w:tcPr>
            <w:tcW w:w="629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12E05" w:rsidRPr="00FB1E29" w:rsidRDefault="00F12E05" w:rsidP="00912B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3 128 588</w:t>
            </w:r>
          </w:p>
        </w:tc>
        <w:tc>
          <w:tcPr>
            <w:tcW w:w="1418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3 128 588</w:t>
            </w:r>
          </w:p>
        </w:tc>
        <w:tc>
          <w:tcPr>
            <w:tcW w:w="1559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E05" w:rsidRPr="00FB1E29" w:rsidRDefault="00A93E1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F12E05" w:rsidRPr="00FB1E29" w:rsidTr="006720EB">
        <w:trPr>
          <w:trHeight w:val="760"/>
        </w:trPr>
        <w:tc>
          <w:tcPr>
            <w:tcW w:w="629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12E05" w:rsidRPr="00FB1E29" w:rsidRDefault="00F12E05" w:rsidP="00912B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F2A5A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3 128 588</w:t>
            </w:r>
          </w:p>
        </w:tc>
        <w:tc>
          <w:tcPr>
            <w:tcW w:w="1418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3 128 588</w:t>
            </w:r>
          </w:p>
        </w:tc>
        <w:tc>
          <w:tcPr>
            <w:tcW w:w="1559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E05" w:rsidRPr="00FB1E29" w:rsidRDefault="00A93E1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F12E05" w:rsidRPr="00FB1E29" w:rsidTr="006720EB">
        <w:trPr>
          <w:trHeight w:val="780"/>
        </w:trPr>
        <w:tc>
          <w:tcPr>
            <w:tcW w:w="629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12E05" w:rsidRPr="00FB1E29" w:rsidRDefault="00F12E05" w:rsidP="00912B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3 128 588</w:t>
            </w:r>
          </w:p>
        </w:tc>
        <w:tc>
          <w:tcPr>
            <w:tcW w:w="1418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3 128 588</w:t>
            </w:r>
          </w:p>
        </w:tc>
        <w:tc>
          <w:tcPr>
            <w:tcW w:w="1559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E05" w:rsidRPr="00FB1E29" w:rsidRDefault="00A93E1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F12E05" w:rsidRPr="00FB1E29" w:rsidTr="006720EB">
        <w:trPr>
          <w:trHeight w:val="417"/>
        </w:trPr>
        <w:tc>
          <w:tcPr>
            <w:tcW w:w="629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12E05" w:rsidRPr="00FB1E29" w:rsidRDefault="00F12E05" w:rsidP="00912B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3 128 588</w:t>
            </w:r>
            <w:r w:rsidR="00F12E0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3 128 588</w:t>
            </w:r>
            <w:r w:rsidR="00F12E0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E05" w:rsidRPr="00FB1E29" w:rsidRDefault="00A93E1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F12E05" w:rsidRPr="00FB1E29" w:rsidTr="006720EB">
        <w:trPr>
          <w:trHeight w:val="400"/>
        </w:trPr>
        <w:tc>
          <w:tcPr>
            <w:tcW w:w="629" w:type="dxa"/>
            <w:vMerge w:val="restart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09" w:type="dxa"/>
            <w:vMerge w:val="restart"/>
          </w:tcPr>
          <w:p w:rsidR="00F12E05" w:rsidRPr="00FB1E29" w:rsidRDefault="00F12E05" w:rsidP="00F12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F12E05" w:rsidRPr="00FB1E29" w:rsidRDefault="00F12E05" w:rsidP="00F12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Оздоровление и отдых детей на территории </w:t>
            </w:r>
            <w:proofErr w:type="gramStart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452" w:type="dxa"/>
            <w:vMerge w:val="restart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3 579 126</w:t>
            </w:r>
            <w:r w:rsidR="00F12E0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3 579 126</w:t>
            </w:r>
            <w:r w:rsidR="00F12E0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05" w:rsidRPr="00FB1E29" w:rsidTr="006720EB">
        <w:trPr>
          <w:trHeight w:val="440"/>
        </w:trPr>
        <w:tc>
          <w:tcPr>
            <w:tcW w:w="629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12E05" w:rsidRPr="00FB1E29" w:rsidRDefault="00F12E05" w:rsidP="00F12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1 448 223</w:t>
            </w:r>
          </w:p>
        </w:tc>
        <w:tc>
          <w:tcPr>
            <w:tcW w:w="1418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1 448 223</w:t>
            </w:r>
          </w:p>
        </w:tc>
        <w:tc>
          <w:tcPr>
            <w:tcW w:w="567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E05" w:rsidRPr="00FB1E29" w:rsidRDefault="00A93E1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F12E05" w:rsidRPr="00FB1E29" w:rsidTr="006720EB">
        <w:trPr>
          <w:trHeight w:val="370"/>
        </w:trPr>
        <w:tc>
          <w:tcPr>
            <w:tcW w:w="629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12E05" w:rsidRPr="00FB1E29" w:rsidRDefault="00F12E05" w:rsidP="00F12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950 903</w:t>
            </w:r>
          </w:p>
        </w:tc>
        <w:tc>
          <w:tcPr>
            <w:tcW w:w="1418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950 903</w:t>
            </w:r>
          </w:p>
        </w:tc>
        <w:tc>
          <w:tcPr>
            <w:tcW w:w="567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E05" w:rsidRPr="00FB1E29" w:rsidRDefault="00A93E1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F12E05" w:rsidRPr="00FB1E29" w:rsidTr="006720EB">
        <w:trPr>
          <w:trHeight w:val="410"/>
        </w:trPr>
        <w:tc>
          <w:tcPr>
            <w:tcW w:w="629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12E05" w:rsidRPr="00FB1E29" w:rsidRDefault="00F12E05" w:rsidP="00F12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</w:t>
            </w:r>
          </w:p>
        </w:tc>
        <w:tc>
          <w:tcPr>
            <w:tcW w:w="1418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</w:t>
            </w:r>
          </w:p>
        </w:tc>
        <w:tc>
          <w:tcPr>
            <w:tcW w:w="567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E05" w:rsidRPr="00FB1E29" w:rsidRDefault="00A93E1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F12E05" w:rsidRPr="00FB1E29" w:rsidTr="006720EB">
        <w:trPr>
          <w:trHeight w:val="430"/>
        </w:trPr>
        <w:tc>
          <w:tcPr>
            <w:tcW w:w="629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F12E05" w:rsidRPr="00FB1E29" w:rsidRDefault="00F12E05" w:rsidP="00F12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</w:t>
            </w:r>
            <w:r w:rsidR="00F12E05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2E05" w:rsidRPr="00FB1E29" w:rsidRDefault="00CE778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</w:t>
            </w:r>
            <w:r w:rsidR="00142D79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F12E05" w:rsidRPr="00FB1E29" w:rsidRDefault="00F12E0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E05" w:rsidRPr="00FB1E29" w:rsidRDefault="00A93E1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20929" w:rsidRPr="00FB1E29" w:rsidTr="006720EB">
        <w:trPr>
          <w:trHeight w:val="530"/>
        </w:trPr>
        <w:tc>
          <w:tcPr>
            <w:tcW w:w="629" w:type="dxa"/>
            <w:vMerge w:val="restart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  <w:vMerge w:val="restart"/>
          </w:tcPr>
          <w:p w:rsidR="00C20929" w:rsidRPr="00FB1E29" w:rsidRDefault="00C20929" w:rsidP="00C209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информационно-методического сопровождения реализации программ образования,проведение массовых мероприятий</w:t>
            </w:r>
          </w:p>
        </w:tc>
        <w:tc>
          <w:tcPr>
            <w:tcW w:w="1452" w:type="dxa"/>
            <w:vMerge w:val="restart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1D1E19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планового значения</w:t>
            </w:r>
          </w:p>
        </w:tc>
        <w:tc>
          <w:tcPr>
            <w:tcW w:w="992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C20929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6 376 766</w:t>
            </w:r>
          </w:p>
        </w:tc>
        <w:tc>
          <w:tcPr>
            <w:tcW w:w="1418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0929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6 376 766</w:t>
            </w:r>
          </w:p>
        </w:tc>
        <w:tc>
          <w:tcPr>
            <w:tcW w:w="567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929" w:rsidRPr="00FB1E29" w:rsidTr="006720EB">
        <w:trPr>
          <w:trHeight w:val="410"/>
        </w:trPr>
        <w:tc>
          <w:tcPr>
            <w:tcW w:w="629" w:type="dxa"/>
            <w:vMerge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20929" w:rsidRPr="00FB1E29" w:rsidRDefault="00C20929" w:rsidP="00C209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0929" w:rsidRPr="00FB1E29" w:rsidRDefault="001D1E1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C20929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6 376 766</w:t>
            </w:r>
          </w:p>
        </w:tc>
        <w:tc>
          <w:tcPr>
            <w:tcW w:w="1418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0929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6 376 766</w:t>
            </w:r>
          </w:p>
        </w:tc>
        <w:tc>
          <w:tcPr>
            <w:tcW w:w="567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0929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20929" w:rsidRPr="00FB1E29" w:rsidTr="006720EB">
        <w:trPr>
          <w:trHeight w:val="670"/>
        </w:trPr>
        <w:tc>
          <w:tcPr>
            <w:tcW w:w="629" w:type="dxa"/>
            <w:vMerge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20929" w:rsidRPr="00FB1E29" w:rsidRDefault="00C20929" w:rsidP="00C209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0929" w:rsidRPr="00FB1E29" w:rsidRDefault="001D1E1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0929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20929" w:rsidRPr="00FB1E29" w:rsidTr="006720EB">
        <w:trPr>
          <w:trHeight w:val="700"/>
        </w:trPr>
        <w:tc>
          <w:tcPr>
            <w:tcW w:w="629" w:type="dxa"/>
            <w:vMerge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20929" w:rsidRPr="00FB1E29" w:rsidRDefault="00C20929" w:rsidP="00C209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0929" w:rsidRPr="00FB1E29" w:rsidRDefault="001D1E1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0929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20929" w:rsidRPr="00FB1E29" w:rsidTr="006720EB">
        <w:trPr>
          <w:trHeight w:val="640"/>
        </w:trPr>
        <w:tc>
          <w:tcPr>
            <w:tcW w:w="629" w:type="dxa"/>
            <w:vMerge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20929" w:rsidRPr="00FB1E29" w:rsidRDefault="00C20929" w:rsidP="00C209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0929" w:rsidRPr="00FB1E29" w:rsidRDefault="001D1E1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3F2A5A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20929" w:rsidRPr="00FB1E29" w:rsidRDefault="00C20929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0929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954003" w:rsidRPr="00FB1E29" w:rsidTr="006720EB">
        <w:trPr>
          <w:trHeight w:val="360"/>
        </w:trPr>
        <w:tc>
          <w:tcPr>
            <w:tcW w:w="629" w:type="dxa"/>
            <w:vMerge w:val="restart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09" w:type="dxa"/>
            <w:vMerge w:val="restart"/>
          </w:tcPr>
          <w:p w:rsidR="00954003" w:rsidRPr="00FB1E29" w:rsidRDefault="00954003" w:rsidP="00C209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954003" w:rsidRPr="00FB1E29" w:rsidRDefault="00954003" w:rsidP="00C209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педагогического опыта через </w:t>
            </w:r>
            <w:proofErr w:type="spellStart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  <w:proofErr w:type="gramStart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еминары,конференции</w:t>
            </w:r>
            <w:proofErr w:type="spellEnd"/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452" w:type="dxa"/>
            <w:vMerge w:val="restart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954003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003" w:rsidRPr="00FB1E29" w:rsidTr="006720EB">
        <w:trPr>
          <w:trHeight w:val="390"/>
        </w:trPr>
        <w:tc>
          <w:tcPr>
            <w:tcW w:w="629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54003" w:rsidRPr="00FB1E29" w:rsidRDefault="00954003" w:rsidP="00C209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954003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954003" w:rsidRPr="00FB1E29" w:rsidTr="006720EB">
        <w:trPr>
          <w:trHeight w:val="470"/>
        </w:trPr>
        <w:tc>
          <w:tcPr>
            <w:tcW w:w="629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54003" w:rsidRPr="00FB1E29" w:rsidRDefault="00954003" w:rsidP="00C209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954003" w:rsidRPr="00FB1E29" w:rsidTr="006720EB">
        <w:trPr>
          <w:trHeight w:val="510"/>
        </w:trPr>
        <w:tc>
          <w:tcPr>
            <w:tcW w:w="629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54003" w:rsidRPr="00FB1E29" w:rsidRDefault="00954003" w:rsidP="00C209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954003" w:rsidRPr="00FB1E29" w:rsidTr="006720EB">
        <w:trPr>
          <w:trHeight w:val="530"/>
        </w:trPr>
        <w:tc>
          <w:tcPr>
            <w:tcW w:w="629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54003" w:rsidRPr="00FB1E29" w:rsidRDefault="00954003" w:rsidP="00C209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954003" w:rsidRPr="00FB1E29" w:rsidTr="006720EB">
        <w:trPr>
          <w:trHeight w:val="330"/>
        </w:trPr>
        <w:tc>
          <w:tcPr>
            <w:tcW w:w="629" w:type="dxa"/>
            <w:vMerge w:val="restart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09" w:type="dxa"/>
            <w:vMerge w:val="restart"/>
          </w:tcPr>
          <w:p w:rsidR="00954003" w:rsidRPr="00FB1E29" w:rsidRDefault="00954003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954003" w:rsidRPr="00FB1E29" w:rsidRDefault="00954003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образовательных учреждений района в </w:t>
            </w: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экспериментальной работе федерального,регионального и муниципального уровней</w:t>
            </w:r>
          </w:p>
        </w:tc>
        <w:tc>
          <w:tcPr>
            <w:tcW w:w="1452" w:type="dxa"/>
            <w:vMerge w:val="restart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954003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003" w:rsidRPr="00FB1E29" w:rsidTr="006720EB">
        <w:trPr>
          <w:trHeight w:val="330"/>
        </w:trPr>
        <w:tc>
          <w:tcPr>
            <w:tcW w:w="629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54003" w:rsidRPr="00FB1E29" w:rsidRDefault="00954003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954003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руководители 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</w:tr>
      <w:tr w:rsidR="00954003" w:rsidRPr="00FB1E29" w:rsidTr="006720EB">
        <w:trPr>
          <w:trHeight w:val="230"/>
        </w:trPr>
        <w:tc>
          <w:tcPr>
            <w:tcW w:w="629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54003" w:rsidRPr="00FB1E29" w:rsidRDefault="00954003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954003" w:rsidRPr="00FB1E29" w:rsidTr="006720EB">
        <w:trPr>
          <w:trHeight w:val="270"/>
        </w:trPr>
        <w:tc>
          <w:tcPr>
            <w:tcW w:w="629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54003" w:rsidRPr="00FB1E29" w:rsidRDefault="00954003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954003" w:rsidRPr="00FB1E29" w:rsidTr="006720EB">
        <w:trPr>
          <w:trHeight w:val="938"/>
        </w:trPr>
        <w:tc>
          <w:tcPr>
            <w:tcW w:w="629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54003" w:rsidRPr="00FB1E29" w:rsidRDefault="00954003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954003" w:rsidRPr="00FB1E29" w:rsidTr="006720EB">
        <w:trPr>
          <w:trHeight w:val="320"/>
        </w:trPr>
        <w:tc>
          <w:tcPr>
            <w:tcW w:w="629" w:type="dxa"/>
            <w:vMerge w:val="restart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809" w:type="dxa"/>
            <w:vMerge w:val="restart"/>
          </w:tcPr>
          <w:p w:rsidR="00954003" w:rsidRPr="00FB1E29" w:rsidRDefault="00954003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954003" w:rsidRPr="00FB1E29" w:rsidRDefault="00954003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Информатизация образования (закупка компьютерной техники)</w:t>
            </w:r>
          </w:p>
        </w:tc>
        <w:tc>
          <w:tcPr>
            <w:tcW w:w="1452" w:type="dxa"/>
            <w:vMerge w:val="restart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954003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003" w:rsidRPr="00FB1E29" w:rsidTr="006720EB">
        <w:trPr>
          <w:trHeight w:val="380"/>
        </w:trPr>
        <w:tc>
          <w:tcPr>
            <w:tcW w:w="629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54003" w:rsidRPr="00FB1E29" w:rsidRDefault="00954003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954003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954003" w:rsidRPr="00FB1E29" w:rsidTr="006720EB">
        <w:trPr>
          <w:trHeight w:val="390"/>
        </w:trPr>
        <w:tc>
          <w:tcPr>
            <w:tcW w:w="629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54003" w:rsidRPr="00FB1E29" w:rsidRDefault="00954003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954003" w:rsidRPr="00FB1E29" w:rsidTr="006720EB">
        <w:trPr>
          <w:trHeight w:val="460"/>
        </w:trPr>
        <w:tc>
          <w:tcPr>
            <w:tcW w:w="629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54003" w:rsidRPr="00FB1E29" w:rsidRDefault="00954003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руководители 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</w:tr>
      <w:tr w:rsidR="00954003" w:rsidRPr="00FB1E29" w:rsidTr="006720EB">
        <w:trPr>
          <w:trHeight w:val="490"/>
        </w:trPr>
        <w:tc>
          <w:tcPr>
            <w:tcW w:w="629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54003" w:rsidRPr="00FB1E29" w:rsidRDefault="00954003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54003" w:rsidRPr="00FB1E29" w:rsidRDefault="0095400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4003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03A02" w:rsidRPr="00FB1E29" w:rsidTr="006720EB">
        <w:trPr>
          <w:trHeight w:val="360"/>
        </w:trPr>
        <w:tc>
          <w:tcPr>
            <w:tcW w:w="629" w:type="dxa"/>
            <w:vMerge w:val="restart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09" w:type="dxa"/>
            <w:vMerge w:val="restart"/>
          </w:tcPr>
          <w:p w:rsidR="00C03A02" w:rsidRPr="00FB1E29" w:rsidRDefault="00C03A02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C03A02" w:rsidRPr="00FB1E29" w:rsidRDefault="00C03A02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52" w:type="dxa"/>
            <w:vMerge w:val="restart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C03A02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A02" w:rsidRPr="00FB1E29" w:rsidTr="006720EB">
        <w:trPr>
          <w:trHeight w:val="590"/>
        </w:trPr>
        <w:tc>
          <w:tcPr>
            <w:tcW w:w="629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03A02" w:rsidRPr="00FB1E29" w:rsidRDefault="00C03A02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C03A02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03A02" w:rsidRPr="00FB1E29" w:rsidTr="006720EB">
        <w:trPr>
          <w:trHeight w:val="710"/>
        </w:trPr>
        <w:tc>
          <w:tcPr>
            <w:tcW w:w="629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03A02" w:rsidRPr="00FB1E29" w:rsidRDefault="00C03A02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03A02" w:rsidRPr="00FB1E29" w:rsidTr="006720EB">
        <w:trPr>
          <w:trHeight w:val="690"/>
        </w:trPr>
        <w:tc>
          <w:tcPr>
            <w:tcW w:w="629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03A02" w:rsidRPr="00FB1E29" w:rsidRDefault="00C03A02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03A02" w:rsidRPr="00FB1E29" w:rsidTr="006720EB">
        <w:trPr>
          <w:trHeight w:val="610"/>
        </w:trPr>
        <w:tc>
          <w:tcPr>
            <w:tcW w:w="629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03A02" w:rsidRPr="00FB1E29" w:rsidRDefault="00C03A02" w:rsidP="00954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03A02" w:rsidRPr="00FB1E29" w:rsidTr="006720EB">
        <w:trPr>
          <w:trHeight w:val="380"/>
        </w:trPr>
        <w:tc>
          <w:tcPr>
            <w:tcW w:w="629" w:type="dxa"/>
            <w:vMerge w:val="restart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809" w:type="dxa"/>
            <w:vMerge w:val="restart"/>
          </w:tcPr>
          <w:p w:rsidR="00C03A02" w:rsidRPr="00FB1E29" w:rsidRDefault="00C03A02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C03A02" w:rsidRPr="00FB1E29" w:rsidRDefault="00C03A02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районных и областных массовых мероприятий </w:t>
            </w:r>
          </w:p>
        </w:tc>
        <w:tc>
          <w:tcPr>
            <w:tcW w:w="1452" w:type="dxa"/>
            <w:vMerge w:val="restart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C03A02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5 076 766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5 076 766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A02" w:rsidRPr="00FB1E29" w:rsidTr="006720EB">
        <w:trPr>
          <w:trHeight w:val="290"/>
        </w:trPr>
        <w:tc>
          <w:tcPr>
            <w:tcW w:w="629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03A02" w:rsidRPr="00FB1E29" w:rsidRDefault="00C03A02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C03A02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5 076 766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5 076 766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03A02" w:rsidRPr="00FB1E29" w:rsidTr="006720EB">
        <w:trPr>
          <w:trHeight w:val="480"/>
        </w:trPr>
        <w:tc>
          <w:tcPr>
            <w:tcW w:w="629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03A02" w:rsidRPr="00FB1E29" w:rsidRDefault="00C03A02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03A02" w:rsidRPr="00FB1E29" w:rsidTr="006720EB">
        <w:trPr>
          <w:trHeight w:val="580"/>
        </w:trPr>
        <w:tc>
          <w:tcPr>
            <w:tcW w:w="629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03A02" w:rsidRPr="00FB1E29" w:rsidRDefault="00C03A02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03A02" w:rsidRPr="00FB1E29" w:rsidTr="006720EB">
        <w:trPr>
          <w:trHeight w:val="760"/>
        </w:trPr>
        <w:tc>
          <w:tcPr>
            <w:tcW w:w="629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03A02" w:rsidRPr="00FB1E29" w:rsidRDefault="00C03A02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35C4D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03A02" w:rsidRPr="00FB1E29" w:rsidTr="006720EB">
        <w:trPr>
          <w:trHeight w:val="390"/>
        </w:trPr>
        <w:tc>
          <w:tcPr>
            <w:tcW w:w="629" w:type="dxa"/>
            <w:vMerge w:val="restart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809" w:type="dxa"/>
            <w:vMerge w:val="restart"/>
          </w:tcPr>
          <w:p w:rsidR="00C03A02" w:rsidRPr="00FB1E29" w:rsidRDefault="00C03A02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C03A02" w:rsidRPr="00FB1E29" w:rsidRDefault="00C03A02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процедуры лицензирования и аккредитации образовательных учреждений</w:t>
            </w:r>
          </w:p>
        </w:tc>
        <w:tc>
          <w:tcPr>
            <w:tcW w:w="1452" w:type="dxa"/>
            <w:vMerge w:val="restart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C03A02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A02" w:rsidRPr="00FB1E29" w:rsidTr="006720EB">
        <w:trPr>
          <w:trHeight w:val="460"/>
        </w:trPr>
        <w:tc>
          <w:tcPr>
            <w:tcW w:w="629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03A02" w:rsidRPr="00FB1E29" w:rsidRDefault="00C03A02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C03A02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03A02" w:rsidRPr="00FB1E29" w:rsidTr="006720EB">
        <w:trPr>
          <w:trHeight w:val="580"/>
        </w:trPr>
        <w:tc>
          <w:tcPr>
            <w:tcW w:w="629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03A02" w:rsidRPr="00FB1E29" w:rsidRDefault="00C03A02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03A02" w:rsidRPr="00FB1E29" w:rsidTr="006720EB">
        <w:trPr>
          <w:trHeight w:val="550"/>
        </w:trPr>
        <w:tc>
          <w:tcPr>
            <w:tcW w:w="629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03A02" w:rsidRPr="00FB1E29" w:rsidRDefault="00C03A02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C03A02" w:rsidRPr="00FB1E29" w:rsidTr="006720EB">
        <w:trPr>
          <w:trHeight w:val="520"/>
        </w:trPr>
        <w:tc>
          <w:tcPr>
            <w:tcW w:w="629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C03A02" w:rsidRPr="00FB1E29" w:rsidRDefault="00C03A02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03A02" w:rsidRPr="00FB1E29" w:rsidRDefault="00C03A02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3A02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BE193B" w:rsidRPr="00FB1E29" w:rsidTr="006720EB">
        <w:trPr>
          <w:trHeight w:val="320"/>
        </w:trPr>
        <w:tc>
          <w:tcPr>
            <w:tcW w:w="629" w:type="dxa"/>
            <w:vMerge w:val="restart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809" w:type="dxa"/>
            <w:vMerge w:val="restart"/>
          </w:tcPr>
          <w:p w:rsidR="00BE193B" w:rsidRPr="00FB1E29" w:rsidRDefault="00BE193B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BE193B" w:rsidRPr="00FB1E29" w:rsidRDefault="00BE193B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системной курсовой подготовки и переподготовки педагогических кадров,организация семинаров и научных конференций</w:t>
            </w:r>
          </w:p>
        </w:tc>
        <w:tc>
          <w:tcPr>
            <w:tcW w:w="1452" w:type="dxa"/>
            <w:vMerge w:val="restart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BE193B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418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193B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567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3B" w:rsidRPr="00FB1E29" w:rsidTr="006720EB">
        <w:trPr>
          <w:trHeight w:val="210"/>
        </w:trPr>
        <w:tc>
          <w:tcPr>
            <w:tcW w:w="629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E193B" w:rsidRPr="00FB1E29" w:rsidRDefault="00BE193B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BE193B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418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193B" w:rsidRPr="00FB1E29" w:rsidRDefault="00F5342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567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193B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BE193B" w:rsidRPr="00FB1E29" w:rsidTr="006720EB">
        <w:trPr>
          <w:trHeight w:val="310"/>
        </w:trPr>
        <w:tc>
          <w:tcPr>
            <w:tcW w:w="629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E193B" w:rsidRPr="00FB1E29" w:rsidRDefault="00BE193B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193B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BE193B" w:rsidRPr="00FB1E29" w:rsidTr="006720EB">
        <w:trPr>
          <w:trHeight w:val="190"/>
        </w:trPr>
        <w:tc>
          <w:tcPr>
            <w:tcW w:w="629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E193B" w:rsidRPr="00FB1E29" w:rsidRDefault="00BE193B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193B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BE193B" w:rsidRPr="00FB1E29" w:rsidTr="006720EB">
        <w:trPr>
          <w:trHeight w:val="684"/>
        </w:trPr>
        <w:tc>
          <w:tcPr>
            <w:tcW w:w="629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E193B" w:rsidRPr="00FB1E29" w:rsidRDefault="00BE193B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193B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600BE3" w:rsidRPr="00FB1E29" w:rsidTr="006720EB">
        <w:trPr>
          <w:trHeight w:val="375"/>
        </w:trPr>
        <w:tc>
          <w:tcPr>
            <w:tcW w:w="629" w:type="dxa"/>
            <w:vMerge w:val="restart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09" w:type="dxa"/>
            <w:vMerge w:val="restart"/>
          </w:tcPr>
          <w:p w:rsidR="00600BE3" w:rsidRPr="00FB1E29" w:rsidRDefault="00600BE3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</w:p>
          <w:p w:rsidR="00600BE3" w:rsidRPr="00FB1E29" w:rsidRDefault="00600BE3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проекта «</w:t>
            </w:r>
            <w:proofErr w:type="gramStart"/>
            <w:r w:rsidRPr="00FB1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Инициативное</w:t>
            </w:r>
            <w:proofErr w:type="gramEnd"/>
            <w:r w:rsidRPr="00FB1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бюджетирование»</w:t>
            </w:r>
          </w:p>
        </w:tc>
        <w:tc>
          <w:tcPr>
            <w:tcW w:w="1452" w:type="dxa"/>
            <w:vMerge w:val="restart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образовательных учреждений, участвующих в проекте (ед.)</w:t>
            </w:r>
          </w:p>
        </w:tc>
        <w:tc>
          <w:tcPr>
            <w:tcW w:w="992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600BE3" w:rsidRPr="00FB1E29" w:rsidRDefault="000D314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1 000 000</w:t>
            </w:r>
          </w:p>
        </w:tc>
        <w:tc>
          <w:tcPr>
            <w:tcW w:w="1418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0BE3" w:rsidRPr="00FB1E29" w:rsidRDefault="000D314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1 000 000</w:t>
            </w:r>
          </w:p>
        </w:tc>
        <w:tc>
          <w:tcPr>
            <w:tcW w:w="1559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BE3" w:rsidRPr="00FB1E29" w:rsidTr="006720EB">
        <w:trPr>
          <w:trHeight w:val="576"/>
        </w:trPr>
        <w:tc>
          <w:tcPr>
            <w:tcW w:w="629" w:type="dxa"/>
            <w:vMerge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00BE3" w:rsidRPr="00FB1E29" w:rsidRDefault="00600BE3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600BE3" w:rsidRPr="00FB1E29" w:rsidRDefault="000D314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1 000 000</w:t>
            </w:r>
          </w:p>
        </w:tc>
        <w:tc>
          <w:tcPr>
            <w:tcW w:w="1418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0BE3" w:rsidRPr="00FB1E29" w:rsidRDefault="000D314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1 000 000</w:t>
            </w:r>
          </w:p>
        </w:tc>
        <w:tc>
          <w:tcPr>
            <w:tcW w:w="1559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0BE3" w:rsidRPr="00FB1E29" w:rsidRDefault="0047467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600BE3" w:rsidRPr="00FB1E29" w:rsidTr="006720EB">
        <w:trPr>
          <w:trHeight w:val="363"/>
        </w:trPr>
        <w:tc>
          <w:tcPr>
            <w:tcW w:w="629" w:type="dxa"/>
            <w:vMerge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00BE3" w:rsidRPr="00FB1E29" w:rsidRDefault="00600BE3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0BE3" w:rsidRPr="00FB1E29" w:rsidRDefault="0047467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600BE3" w:rsidRPr="00FB1E29" w:rsidTr="006720EB">
        <w:trPr>
          <w:trHeight w:val="288"/>
        </w:trPr>
        <w:tc>
          <w:tcPr>
            <w:tcW w:w="629" w:type="dxa"/>
            <w:vMerge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00BE3" w:rsidRPr="00FB1E29" w:rsidRDefault="00600BE3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0BE3" w:rsidRPr="00FB1E29" w:rsidRDefault="0047467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600BE3" w:rsidRPr="00FB1E29" w:rsidTr="006720EB">
        <w:trPr>
          <w:trHeight w:val="388"/>
        </w:trPr>
        <w:tc>
          <w:tcPr>
            <w:tcW w:w="629" w:type="dxa"/>
            <w:vMerge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600BE3" w:rsidRPr="00FB1E29" w:rsidRDefault="00600BE3" w:rsidP="00C03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00BE3" w:rsidRPr="00FB1E29" w:rsidRDefault="00600BE3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0BE3" w:rsidRPr="00FB1E29" w:rsidRDefault="0047467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BE193B" w:rsidRPr="00FB1E29" w:rsidTr="006720EB">
        <w:trPr>
          <w:trHeight w:val="370"/>
        </w:trPr>
        <w:tc>
          <w:tcPr>
            <w:tcW w:w="629" w:type="dxa"/>
            <w:vMerge w:val="restart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809" w:type="dxa"/>
            <w:vMerge w:val="restart"/>
          </w:tcPr>
          <w:p w:rsidR="00BE193B" w:rsidRPr="00FB1E29" w:rsidRDefault="00BE193B" w:rsidP="00BE1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  <w:r w:rsidR="00600BE3"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еализаци</w:t>
            </w:r>
            <w:r w:rsidR="00600BE3"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проекта «Современная школа»</w:t>
            </w:r>
          </w:p>
        </w:tc>
        <w:tc>
          <w:tcPr>
            <w:tcW w:w="1452" w:type="dxa"/>
            <w:vMerge w:val="restart"/>
          </w:tcPr>
          <w:p w:rsidR="00BE193B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образовательных учреждений, участвующих в проекте (ед.)</w:t>
            </w:r>
          </w:p>
        </w:tc>
        <w:tc>
          <w:tcPr>
            <w:tcW w:w="992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3B" w:rsidRPr="00FB1E29" w:rsidTr="006720EB">
        <w:trPr>
          <w:trHeight w:val="420"/>
        </w:trPr>
        <w:tc>
          <w:tcPr>
            <w:tcW w:w="629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E193B" w:rsidRPr="00FB1E29" w:rsidRDefault="00BE193B" w:rsidP="00BE1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193B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193B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BE193B" w:rsidRPr="00FB1E29" w:rsidTr="006720EB">
        <w:trPr>
          <w:trHeight w:val="420"/>
        </w:trPr>
        <w:tc>
          <w:tcPr>
            <w:tcW w:w="629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E193B" w:rsidRPr="00FB1E29" w:rsidRDefault="00BE193B" w:rsidP="00BE1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193B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193B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руководители 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</w:tr>
      <w:tr w:rsidR="00BE193B" w:rsidRPr="00FB1E29" w:rsidTr="006720EB">
        <w:trPr>
          <w:trHeight w:val="490"/>
        </w:trPr>
        <w:tc>
          <w:tcPr>
            <w:tcW w:w="629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E193B" w:rsidRPr="00FB1E29" w:rsidRDefault="00BE193B" w:rsidP="00BE1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193B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193B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BE193B" w:rsidRPr="00FB1E29" w:rsidTr="006720EB">
        <w:trPr>
          <w:trHeight w:val="570"/>
        </w:trPr>
        <w:tc>
          <w:tcPr>
            <w:tcW w:w="629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BE193B" w:rsidRPr="00FB1E29" w:rsidRDefault="00BE193B" w:rsidP="00BE1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193B" w:rsidRPr="00FB1E29" w:rsidRDefault="00D6576C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27773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193B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E193B" w:rsidRPr="00FB1E29" w:rsidRDefault="00BE193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193B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7D3A26" w:rsidRPr="00FB1E29" w:rsidTr="006720EB">
        <w:trPr>
          <w:trHeight w:val="520"/>
        </w:trPr>
        <w:tc>
          <w:tcPr>
            <w:tcW w:w="629" w:type="dxa"/>
            <w:vMerge w:val="restart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09" w:type="dxa"/>
            <w:vMerge w:val="restart"/>
          </w:tcPr>
          <w:p w:rsidR="007D3A26" w:rsidRPr="00FB1E29" w:rsidRDefault="007D3A26" w:rsidP="007D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7D3A26" w:rsidRPr="00FB1E29" w:rsidRDefault="007D3A26" w:rsidP="007D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452" w:type="dxa"/>
            <w:vMerge w:val="restart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A26" w:rsidRPr="00FB1E29" w:rsidTr="006720EB">
        <w:trPr>
          <w:trHeight w:val="570"/>
        </w:trPr>
        <w:tc>
          <w:tcPr>
            <w:tcW w:w="629" w:type="dxa"/>
            <w:vMerge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D3A26" w:rsidRPr="00FB1E29" w:rsidRDefault="007D3A26" w:rsidP="007D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3A26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7D3A26" w:rsidRPr="00FB1E29" w:rsidTr="006720EB">
        <w:trPr>
          <w:trHeight w:val="520"/>
        </w:trPr>
        <w:tc>
          <w:tcPr>
            <w:tcW w:w="629" w:type="dxa"/>
            <w:vMerge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D3A26" w:rsidRPr="00FB1E29" w:rsidRDefault="007D3A26" w:rsidP="007D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3A26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7D3A26" w:rsidRPr="00FB1E29" w:rsidTr="006720EB">
        <w:trPr>
          <w:trHeight w:val="640"/>
        </w:trPr>
        <w:tc>
          <w:tcPr>
            <w:tcW w:w="629" w:type="dxa"/>
            <w:vMerge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D3A26" w:rsidRPr="00FB1E29" w:rsidRDefault="007D3A26" w:rsidP="007D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3A26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общеобразовательных учреждений</w:t>
            </w:r>
          </w:p>
        </w:tc>
      </w:tr>
      <w:tr w:rsidR="007D3A26" w:rsidRPr="00FB1E29" w:rsidTr="006720EB">
        <w:trPr>
          <w:trHeight w:val="710"/>
        </w:trPr>
        <w:tc>
          <w:tcPr>
            <w:tcW w:w="629" w:type="dxa"/>
            <w:vMerge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7D3A26" w:rsidRPr="00FB1E29" w:rsidRDefault="007D3A26" w:rsidP="007D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3A26" w:rsidRPr="00FB1E29" w:rsidRDefault="00110C80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руководители </w:t>
            </w: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</w:tr>
      <w:tr w:rsidR="00A70D34" w:rsidRPr="00FB1E29" w:rsidTr="006720EB">
        <w:tc>
          <w:tcPr>
            <w:tcW w:w="4882" w:type="dxa"/>
            <w:gridSpan w:val="4"/>
            <w:vMerge w:val="restart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муниципальной целевой /ведомственной целевой программе</w:t>
            </w:r>
          </w:p>
        </w:tc>
        <w:tc>
          <w:tcPr>
            <w:tcW w:w="850" w:type="dxa"/>
          </w:tcPr>
          <w:p w:rsidR="00A70D34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A70D34" w:rsidRPr="00FB1E29" w:rsidRDefault="00373E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2 339 742 956</w:t>
            </w:r>
            <w:r w:rsidR="00B31B2F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A70D34" w:rsidRPr="00FB1E29" w:rsidRDefault="00373E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93 016 213</w:t>
            </w:r>
            <w:r w:rsidR="00B31B2F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A70D34" w:rsidRPr="00FB1E29" w:rsidRDefault="00373E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1 770 403 169</w:t>
            </w:r>
            <w:r w:rsidR="00F43297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A70D34" w:rsidRPr="00FB1E29" w:rsidRDefault="00373E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476 323 574</w:t>
            </w:r>
            <w:r w:rsidR="00F43297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D34" w:rsidRPr="00FB1E29" w:rsidTr="006720EB">
        <w:tc>
          <w:tcPr>
            <w:tcW w:w="4882" w:type="dxa"/>
            <w:gridSpan w:val="4"/>
            <w:vMerge/>
          </w:tcPr>
          <w:p w:rsidR="00A70D34" w:rsidRPr="00FB1E29" w:rsidRDefault="00A70D34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D34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A70D34" w:rsidRPr="00FB1E29" w:rsidRDefault="000D314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663 813 278</w:t>
            </w:r>
          </w:p>
        </w:tc>
        <w:tc>
          <w:tcPr>
            <w:tcW w:w="1418" w:type="dxa"/>
          </w:tcPr>
          <w:p w:rsidR="00A70D34" w:rsidRPr="00FB1E29" w:rsidRDefault="00373E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22 670 541</w:t>
            </w:r>
          </w:p>
        </w:tc>
        <w:tc>
          <w:tcPr>
            <w:tcW w:w="1701" w:type="dxa"/>
          </w:tcPr>
          <w:p w:rsidR="00A70D34" w:rsidRPr="00FB1E29" w:rsidRDefault="0006555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442 675 971</w:t>
            </w:r>
          </w:p>
        </w:tc>
        <w:tc>
          <w:tcPr>
            <w:tcW w:w="1559" w:type="dxa"/>
          </w:tcPr>
          <w:p w:rsidR="00A70D34" w:rsidRPr="00FB1E29" w:rsidRDefault="0006555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198 466 766</w:t>
            </w:r>
          </w:p>
        </w:tc>
        <w:tc>
          <w:tcPr>
            <w:tcW w:w="567" w:type="dxa"/>
          </w:tcPr>
          <w:p w:rsidR="00A70D34" w:rsidRPr="00FB1E29" w:rsidRDefault="00A70D34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70D34" w:rsidRPr="00FB1E29" w:rsidRDefault="00A70D34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A26" w:rsidRPr="00FB1E29" w:rsidTr="006720EB">
        <w:tc>
          <w:tcPr>
            <w:tcW w:w="4882" w:type="dxa"/>
            <w:gridSpan w:val="4"/>
          </w:tcPr>
          <w:p w:rsidR="007D3A26" w:rsidRPr="00FB1E29" w:rsidRDefault="007D3A26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7D3A26" w:rsidRPr="00FB1E29" w:rsidRDefault="000D314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595 300 530</w:t>
            </w:r>
          </w:p>
        </w:tc>
        <w:tc>
          <w:tcPr>
            <w:tcW w:w="1418" w:type="dxa"/>
          </w:tcPr>
          <w:p w:rsidR="007D3A26" w:rsidRPr="00FB1E29" w:rsidRDefault="00373E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22 637 004</w:t>
            </w:r>
          </w:p>
        </w:tc>
        <w:tc>
          <w:tcPr>
            <w:tcW w:w="1701" w:type="dxa"/>
          </w:tcPr>
          <w:p w:rsidR="007D3A26" w:rsidRPr="00FB1E29" w:rsidRDefault="0006555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442 506 718</w:t>
            </w:r>
          </w:p>
        </w:tc>
        <w:tc>
          <w:tcPr>
            <w:tcW w:w="1559" w:type="dxa"/>
          </w:tcPr>
          <w:p w:rsidR="007D3A26" w:rsidRPr="00FB1E29" w:rsidRDefault="0006555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130 156 808</w:t>
            </w:r>
          </w:p>
        </w:tc>
        <w:tc>
          <w:tcPr>
            <w:tcW w:w="567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3A26" w:rsidRPr="00FB1E29" w:rsidRDefault="007D3A26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A26" w:rsidRPr="00FB1E29" w:rsidTr="006720EB">
        <w:tc>
          <w:tcPr>
            <w:tcW w:w="4882" w:type="dxa"/>
            <w:gridSpan w:val="4"/>
          </w:tcPr>
          <w:p w:rsidR="007D3A26" w:rsidRPr="00FB1E29" w:rsidRDefault="007D3A26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7D3A26" w:rsidRPr="00FB1E29" w:rsidRDefault="000D314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540 314 574</w:t>
            </w:r>
          </w:p>
        </w:tc>
        <w:tc>
          <w:tcPr>
            <w:tcW w:w="1418" w:type="dxa"/>
          </w:tcPr>
          <w:p w:rsidR="007D3A26" w:rsidRPr="00FB1E29" w:rsidRDefault="00373E95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23 854 334</w:t>
            </w:r>
          </w:p>
        </w:tc>
        <w:tc>
          <w:tcPr>
            <w:tcW w:w="1701" w:type="dxa"/>
          </w:tcPr>
          <w:p w:rsidR="007D3A26" w:rsidRPr="00FB1E29" w:rsidRDefault="0006555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442 610 240</w:t>
            </w:r>
          </w:p>
        </w:tc>
        <w:tc>
          <w:tcPr>
            <w:tcW w:w="1559" w:type="dxa"/>
          </w:tcPr>
          <w:p w:rsidR="007D3A26" w:rsidRPr="00FB1E29" w:rsidRDefault="0006555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73 850 000</w:t>
            </w:r>
          </w:p>
        </w:tc>
        <w:tc>
          <w:tcPr>
            <w:tcW w:w="567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3A26" w:rsidRPr="00FB1E29" w:rsidRDefault="007D3A26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A26" w:rsidRPr="00FB1E29" w:rsidTr="006720EB">
        <w:tc>
          <w:tcPr>
            <w:tcW w:w="4882" w:type="dxa"/>
            <w:gridSpan w:val="4"/>
          </w:tcPr>
          <w:p w:rsidR="007D3A26" w:rsidRPr="00FB1E29" w:rsidRDefault="007D3A26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7D3A26" w:rsidRPr="00FB1E29" w:rsidRDefault="000D314B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540 314 574</w:t>
            </w:r>
            <w:r w:rsidR="00B31B2F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</w:tcPr>
          <w:p w:rsidR="007D3A26" w:rsidRPr="00FB1E29" w:rsidRDefault="0006555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23 854 334</w:t>
            </w:r>
            <w:r w:rsidR="00B31B2F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7D3A26" w:rsidRPr="00FB1E29" w:rsidRDefault="0006555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442 610 240</w:t>
            </w:r>
            <w:r w:rsidR="00F43297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7D3A26" w:rsidRPr="00FB1E29" w:rsidRDefault="0006555A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73 850 000</w:t>
            </w:r>
            <w:r w:rsidR="00F43297" w:rsidRPr="00F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7D3A26" w:rsidRPr="00FB1E29" w:rsidRDefault="007D3A26" w:rsidP="00A70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3A26" w:rsidRPr="00FB1E29" w:rsidRDefault="007D3A26" w:rsidP="00A70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0D34" w:rsidRPr="00A70D34" w:rsidRDefault="00A70D34" w:rsidP="00A70D3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A70D34" w:rsidRPr="00A70D34" w:rsidSect="00F228AA">
          <w:pgSz w:w="16838" w:h="11905" w:orient="landscape"/>
          <w:pgMar w:top="426" w:right="1134" w:bottom="850" w:left="1134" w:header="0" w:footer="0" w:gutter="0"/>
          <w:cols w:space="720"/>
        </w:sectPr>
      </w:pPr>
    </w:p>
    <w:p w:rsidR="00A70D34" w:rsidRPr="00A70D34" w:rsidRDefault="00A70D34" w:rsidP="007C4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&lt;1&gt; У ведомственной целевой программы указываются только результаты выполнения задач.</w:t>
      </w:r>
    </w:p>
    <w:p w:rsidR="00A70D34" w:rsidRPr="00A70D34" w:rsidRDefault="00A70D34" w:rsidP="007C4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D34">
        <w:rPr>
          <w:rFonts w:ascii="Times New Roman" w:eastAsia="Times New Roman" w:hAnsi="Times New Roman" w:cs="Times New Roman"/>
          <w:sz w:val="26"/>
          <w:szCs w:val="26"/>
          <w:lang w:eastAsia="ru-RU"/>
        </w:rPr>
        <w:t>&lt;2&gt; Графа приводится при наличии более чем одного источника финансирования.</w:t>
      </w:r>
    </w:p>
    <w:p w:rsidR="00A70D34" w:rsidRPr="00A70D34" w:rsidRDefault="00A70D34" w:rsidP="007C4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D34">
        <w:rPr>
          <w:rFonts w:ascii="Times New Roman" w:eastAsia="Times New Roman" w:hAnsi="Times New Roman" w:cs="Times New Roman"/>
          <w:sz w:val="26"/>
          <w:szCs w:val="26"/>
          <w:lang w:eastAsia="ru-RU"/>
        </w:rPr>
        <w:t>&lt;3&gt; Указываются средства федерального бюджета, государственных корпораций и государственных внебюджетных фондов. Графа приводится при условии выделения средств из данного источника.</w:t>
      </w:r>
    </w:p>
    <w:p w:rsidR="00A70D34" w:rsidRPr="00A70D34" w:rsidRDefault="00A70D34" w:rsidP="007C4B7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0D34" w:rsidRPr="00A70D34" w:rsidRDefault="00A70D34" w:rsidP="00A70D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43E51" w:rsidRPr="00FB1E29" w:rsidRDefault="00843E51" w:rsidP="0084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1E29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843E51" w:rsidRPr="00FB1E29" w:rsidRDefault="00843E51" w:rsidP="0084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E29">
        <w:rPr>
          <w:rFonts w:ascii="Times New Roman" w:hAnsi="Times New Roman" w:cs="Times New Roman"/>
          <w:sz w:val="24"/>
          <w:szCs w:val="24"/>
        </w:rPr>
        <w:t xml:space="preserve">к ВЦП </w:t>
      </w:r>
      <w:r w:rsidRPr="00FB1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«Развитие образования в </w:t>
      </w:r>
      <w:proofErr w:type="gramStart"/>
      <w:r w:rsidRPr="00FB1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Гаврилов-Ямском</w:t>
      </w:r>
      <w:proofErr w:type="gramEnd"/>
    </w:p>
    <w:p w:rsidR="00843E51" w:rsidRPr="00FB1E29" w:rsidRDefault="00843E51" w:rsidP="00843E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 </w:t>
      </w:r>
      <w:proofErr w:type="gramStart"/>
      <w:r w:rsidRPr="00FB1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районе</w:t>
      </w:r>
      <w:proofErr w:type="gramEnd"/>
      <w:r w:rsidRPr="00FB1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2022-2025 годы</w:t>
      </w:r>
    </w:p>
    <w:p w:rsidR="00A70D34" w:rsidRDefault="00A70D34"/>
    <w:p w:rsidR="00D356DD" w:rsidRPr="007C4B74" w:rsidRDefault="00D356DD" w:rsidP="00D356DD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</w:rPr>
      </w:pPr>
      <w:r w:rsidRPr="007C4B74">
        <w:rPr>
          <w:rFonts w:ascii="Times New Roman" w:eastAsia="Calibri" w:hAnsi="Times New Roman" w:cs="Calibri"/>
          <w:bCs/>
          <w:sz w:val="28"/>
          <w:szCs w:val="28"/>
        </w:rPr>
        <w:t>ОБОСНОВАНИЕ</w:t>
      </w:r>
    </w:p>
    <w:p w:rsidR="00D356DD" w:rsidRPr="007C4B74" w:rsidRDefault="00D356DD" w:rsidP="00D356DD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</w:rPr>
      </w:pPr>
      <w:r w:rsidRPr="007C4B74">
        <w:rPr>
          <w:rFonts w:ascii="Times New Roman" w:eastAsia="Calibri" w:hAnsi="Times New Roman" w:cs="Calibri"/>
          <w:bCs/>
          <w:sz w:val="28"/>
          <w:szCs w:val="28"/>
        </w:rPr>
        <w:t xml:space="preserve">потребности в ресурсах, необходимых для реализации ведомственной целевой программы «Развитие образования в </w:t>
      </w:r>
      <w:proofErr w:type="gramStart"/>
      <w:r w:rsidRPr="007C4B74">
        <w:rPr>
          <w:rFonts w:ascii="Times New Roman" w:eastAsia="Calibri" w:hAnsi="Times New Roman" w:cs="Calibri"/>
          <w:bCs/>
          <w:sz w:val="28"/>
          <w:szCs w:val="28"/>
        </w:rPr>
        <w:t>Гаврилов-Ямском</w:t>
      </w:r>
      <w:proofErr w:type="gramEnd"/>
      <w:r w:rsidRPr="007C4B74">
        <w:rPr>
          <w:rFonts w:ascii="Times New Roman" w:eastAsia="Calibri" w:hAnsi="Times New Roman" w:cs="Calibri"/>
          <w:bCs/>
          <w:sz w:val="28"/>
          <w:szCs w:val="28"/>
        </w:rPr>
        <w:t xml:space="preserve"> муниципальном районе» на 2022-2025 годы</w:t>
      </w:r>
    </w:p>
    <w:p w:rsidR="00D356DD" w:rsidRPr="007C4B74" w:rsidRDefault="00D356DD" w:rsidP="00D356DD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sz w:val="26"/>
          <w:szCs w:val="26"/>
        </w:rPr>
      </w:pPr>
    </w:p>
    <w:p w:rsidR="00D356DD" w:rsidRPr="007C4B74" w:rsidRDefault="00D356DD" w:rsidP="00D3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1. В рамках </w:t>
      </w: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>реализации мероприятий ведомственной целевой программы Управления образования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значительная часть средств областного бюджета и бюджета муниципального района направлена на исполнение обязательств по предоставлению образовательных услуг, оказываемых муниципальными образовательными организациями.</w:t>
      </w:r>
    </w:p>
    <w:p w:rsidR="00D356DD" w:rsidRPr="007C4B74" w:rsidRDefault="00D356DD" w:rsidP="00D3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sub_1111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2. Средства областного бюджета в соответствии с </w:t>
      </w:r>
      <w:hyperlink r:id="rId11" w:history="1">
        <w:r w:rsidRPr="007C4B74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Ярославской области от 16 декабря 2009 г. № 70-з «О наделении органов местного самоуправления государственными полномочиями Ярославской области» направляются в муниципальное образование в виде целевых субвенций:</w:t>
      </w:r>
    </w:p>
    <w:bookmarkEnd w:id="5"/>
    <w:p w:rsidR="00D356DD" w:rsidRPr="007C4B74" w:rsidRDefault="00D356DD" w:rsidP="00D3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- на организацию образовательного процесса в общеобразовательных организациях области (в результате обучающимся и воспитанникам будут предоставлены услуги дошкольного и общего образования в муниципальных и частных общеобразовательных организациях, в том числе будет обеспечено обучение и социализация лиц с ограниченными возможностями здоровья в соответствии с постановлениями Правительства области </w:t>
      </w:r>
      <w:hyperlink r:id="rId12" w:history="1">
        <w:r w:rsidRPr="007C4B74">
          <w:rPr>
            <w:rFonts w:ascii="Times New Roman" w:eastAsia="Calibri" w:hAnsi="Times New Roman" w:cs="Times New Roman"/>
            <w:sz w:val="26"/>
            <w:szCs w:val="26"/>
          </w:rPr>
          <w:t>от 26.12.2013 № 1741-п</w:t>
        </w:r>
      </w:hyperlink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«О Порядке предоставления и расходования субвенции на организацию образовательного процесса в общеобразовательныхорганизациях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и признании утратившими силу и частично утратившими силу отдельных постановлений Правительства области», </w:t>
      </w:r>
      <w:hyperlink r:id="rId13" w:history="1">
        <w:r w:rsidRPr="007C4B74">
          <w:rPr>
            <w:rFonts w:ascii="Times New Roman" w:eastAsia="Calibri" w:hAnsi="Times New Roman" w:cs="Times New Roman"/>
            <w:sz w:val="26"/>
            <w:szCs w:val="26"/>
          </w:rPr>
          <w:t>от 22.01.2014 № 30-п</w:t>
        </w:r>
      </w:hyperlink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«О Методических рекомендациях по расчету нормативов бюджетного финансирования на реализацию общеобразовательных программ в общеобразовательных организациях», </w:t>
      </w:r>
      <w:hyperlink r:id="rId14" w:history="1">
        <w:r w:rsidRPr="007C4B74">
          <w:rPr>
            <w:rFonts w:ascii="Times New Roman" w:eastAsia="Calibri" w:hAnsi="Times New Roman" w:cs="Times New Roman"/>
            <w:sz w:val="26"/>
            <w:szCs w:val="26"/>
          </w:rPr>
          <w:t>от 23.01.2014 № 37-п</w:t>
        </w:r>
      </w:hyperlink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«Об утверждении Методических рекомендаций по расчету нормативов бюджетного финансирования</w:t>
      </w:r>
      <w:r w:rsidRPr="007C4B74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предоставления услуг по дошкольному образованию детей и признании утратившими силу отдельных постановлений </w:t>
      </w:r>
      <w:r w:rsidRPr="007C4B74">
        <w:rPr>
          <w:rFonts w:ascii="Times New Roman" w:eastAsia="Calibri" w:hAnsi="Times New Roman" w:cs="Times New Roman"/>
          <w:sz w:val="26"/>
          <w:szCs w:val="26"/>
        </w:rPr>
        <w:t>Администрации области и утратившими силу и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частично </w:t>
      </w: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силу отдельных постановлений Правительства области»);</w:t>
      </w:r>
    </w:p>
    <w:p w:rsidR="00D356DD" w:rsidRPr="007C4B74" w:rsidRDefault="00D356DD" w:rsidP="00D3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- на организацию образовательного процесса в дошкольных образовательных организациях в соответствии с постановлениями Правительства области </w:t>
      </w:r>
      <w:hyperlink r:id="rId15" w:history="1">
        <w:r w:rsidRPr="007C4B74">
          <w:rPr>
            <w:rFonts w:ascii="Times New Roman" w:eastAsia="Calibri" w:hAnsi="Times New Roman" w:cs="Times New Roman"/>
            <w:sz w:val="26"/>
            <w:szCs w:val="26"/>
          </w:rPr>
          <w:t>от 26.12.2013 № 1739-п</w:t>
        </w:r>
      </w:hyperlink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«О Порядке предоставления и расходования субвенции на </w:t>
      </w:r>
      <w:r w:rsidRPr="007C4B7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организацию образовательного процесса в дошкольных образовательных организациях», </w:t>
      </w:r>
      <w:hyperlink r:id="rId16" w:history="1">
        <w:r w:rsidRPr="007C4B74">
          <w:rPr>
            <w:rFonts w:ascii="Times New Roman" w:eastAsia="Calibri" w:hAnsi="Times New Roman" w:cs="Times New Roman"/>
            <w:sz w:val="26"/>
            <w:szCs w:val="26"/>
          </w:rPr>
          <w:t>от 23.01.2014 № 37-п</w:t>
        </w:r>
      </w:hyperlink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«Об утверждении Методических рекомендаций по расчету нормативов бюджетного финансирования</w:t>
      </w:r>
      <w:r w:rsidRPr="007C4B74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предоставления услуг по дошкольному образованию детей и признании утратившими силу отдельных постановлений </w:t>
      </w:r>
      <w:r w:rsidRPr="007C4B74">
        <w:rPr>
          <w:rFonts w:ascii="Times New Roman" w:eastAsia="Calibri" w:hAnsi="Times New Roman" w:cs="Times New Roman"/>
          <w:sz w:val="26"/>
          <w:szCs w:val="26"/>
        </w:rPr>
        <w:t>Администрации области и утратившими силу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и частично </w:t>
      </w: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силу отдельных постановлений Правительства области»;</w:t>
      </w:r>
    </w:p>
    <w:p w:rsidR="00D356DD" w:rsidRPr="007C4B74" w:rsidRDefault="00D356DD" w:rsidP="00D3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- 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 в соответствии с </w:t>
      </w:r>
      <w:hyperlink r:id="rId17" w:history="1">
        <w:r w:rsidRPr="007C4B74">
          <w:rPr>
            <w:rFonts w:ascii="Times New Roman" w:eastAsia="Calibri" w:hAnsi="Times New Roman" w:cs="Times New Roman"/>
            <w:sz w:val="26"/>
            <w:szCs w:val="26"/>
          </w:rPr>
          <w:t>постановлением</w:t>
        </w:r>
      </w:hyperlink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Правительства области от 22.09.2010 № 721-п «Об утверждении порядков предоставления и расходования субвенций местным бюджетам и признании утратившими силу и частично утратившими силу отдельных нормативных правовых актов Ярославской области»;</w:t>
      </w:r>
      <w:proofErr w:type="gramEnd"/>
    </w:p>
    <w:p w:rsidR="00D356DD" w:rsidRPr="007C4B74" w:rsidRDefault="00D356DD" w:rsidP="00D3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- на оказание государственной поддержки опеки и попечительства, оказание поддержки приемным семьям (расходы предусмотрены на выплату пособий на содержание детей в семьях опекунов и приемных семьях, а также предоставление социальных гарантий детям-сиротам и детям, оставшимся без попечения родителей, в соответствии с </w:t>
      </w:r>
      <w:hyperlink r:id="rId18" w:history="1">
        <w:r w:rsidRPr="007C4B74">
          <w:rPr>
            <w:rFonts w:ascii="Times New Roman" w:eastAsia="Calibri" w:hAnsi="Times New Roman" w:cs="Times New Roman"/>
            <w:sz w:val="26"/>
            <w:szCs w:val="26"/>
          </w:rPr>
          <w:t>постановлением</w:t>
        </w:r>
      </w:hyperlink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Правительства области от 22.09.2010 № 721-п «Об утверждении порядков предоставления и расходования субвенций местным бюджетам и признании утратившими силу и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частично </w:t>
      </w: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силу отдельных нормативных правовых актов Ярославской области»);</w:t>
      </w:r>
    </w:p>
    <w:p w:rsidR="00D356DD" w:rsidRPr="007C4B74" w:rsidRDefault="00D356DD" w:rsidP="00D3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- на выплату компенсации расходов за присмотр и уход за детьми, осваивающими образовательные программы дошкольного образования, в соответствии с </w:t>
      </w:r>
      <w:hyperlink r:id="rId19" w:history="1">
        <w:r w:rsidRPr="007C4B74">
          <w:rPr>
            <w:rFonts w:ascii="Times New Roman" w:eastAsia="Calibri" w:hAnsi="Times New Roman" w:cs="Times New Roman"/>
            <w:sz w:val="26"/>
            <w:szCs w:val="26"/>
          </w:rPr>
          <w:t>постановлениями</w:t>
        </w:r>
      </w:hyperlink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Правительства области от 14.10.2010 № 777-п «О Порядке предоставления и расходования субвенции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признании утратившими силу и частично утратившими силу отдельных нормативных правовых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актов Ярославской области» и от 10.07.2013 № 829-п «Об установлении среднего и максимального размеров родительской платы за присмотр и уход за детьми, осваивающими образовательные программы дошкольного образования в государственных и муниципальных организациях, осуществляющих образовательную деятельность»;</w:t>
      </w:r>
    </w:p>
    <w:p w:rsidR="00D356DD" w:rsidRPr="007C4B74" w:rsidRDefault="00D356DD" w:rsidP="00D3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>- на организацию питания в образовательных организациях в соответствии с Законом Ярославской области от 19 декабря 2008 г. № 65-з «Социальный кодекс Ярославской области», постановлением Администрации области от 25.09.2006 № 211-а «О Порядке предоставления и расходования субвенции на организацию питания обучающихся образовательных организаций» (стоимость предоставляемого бесплатного питания на одного обучающегося составляет 57,69 рубля в день на обеспечение одноразового питания, 115,38 рубля в день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на обеспечение двухразового питания). </w:t>
      </w:r>
    </w:p>
    <w:p w:rsidR="00D356DD" w:rsidRPr="007C4B74" w:rsidRDefault="00D356DD" w:rsidP="00D3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3. Кроме того, в рамках ведомственной целевой программы реализуются следующие мероприятия:</w:t>
      </w:r>
    </w:p>
    <w:p w:rsidR="00D356DD" w:rsidRPr="007C4B74" w:rsidRDefault="00D356DD" w:rsidP="00D3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- организация предоставления дополнительного образования детей в муниципальных образовательных организациях;</w:t>
      </w:r>
    </w:p>
    <w:p w:rsidR="00D356DD" w:rsidRPr="007C4B74" w:rsidRDefault="00D356DD" w:rsidP="00D3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- организация предоставления дополнительного профессионального образования в муниципальных образовательных организациях;</w:t>
      </w:r>
    </w:p>
    <w:p w:rsidR="00D356DD" w:rsidRPr="007C4B74" w:rsidRDefault="00D356DD" w:rsidP="00D3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- организация предоставления психолого-педагогической, медицинской и социальной помощи </w:t>
      </w: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>обучающимся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, испытывающим трудности в освоении </w:t>
      </w:r>
      <w:r w:rsidRPr="007C4B74">
        <w:rPr>
          <w:rFonts w:ascii="Times New Roman" w:eastAsia="Calibri" w:hAnsi="Times New Roman" w:cs="Times New Roman"/>
          <w:sz w:val="26"/>
          <w:szCs w:val="26"/>
        </w:rPr>
        <w:lastRenderedPageBreak/>
        <w:t>основных общеобразовательных программ, своем развитии и социальной адаптации;</w:t>
      </w:r>
    </w:p>
    <w:p w:rsidR="00D356DD" w:rsidRPr="007C4B74" w:rsidRDefault="00D356DD" w:rsidP="00D3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- обеспечение проведения государственной (итоговой) аттестации, завершающей освоение </w:t>
      </w:r>
      <w:proofErr w:type="gramStart"/>
      <w:r w:rsidRPr="007C4B74">
        <w:rPr>
          <w:rFonts w:ascii="Times New Roman" w:eastAsia="Calibri" w:hAnsi="Times New Roman" w:cs="Times New Roman"/>
          <w:sz w:val="26"/>
          <w:szCs w:val="26"/>
        </w:rPr>
        <w:t>обучающимися</w:t>
      </w:r>
      <w:proofErr w:type="gramEnd"/>
      <w:r w:rsidRPr="007C4B74">
        <w:rPr>
          <w:rFonts w:ascii="Times New Roman" w:eastAsia="Calibri" w:hAnsi="Times New Roman" w:cs="Times New Roman"/>
          <w:sz w:val="26"/>
          <w:szCs w:val="26"/>
        </w:rPr>
        <w:t xml:space="preserve"> основных образовательных программ основного общего и среднего общего образования.</w:t>
      </w:r>
    </w:p>
    <w:p w:rsidR="00D356DD" w:rsidRPr="007C4B74" w:rsidRDefault="00D356DD" w:rsidP="00D3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B74">
        <w:rPr>
          <w:rFonts w:ascii="Times New Roman" w:eastAsia="Calibri" w:hAnsi="Times New Roman" w:cs="Times New Roman"/>
          <w:sz w:val="26"/>
          <w:szCs w:val="26"/>
        </w:rPr>
        <w:t>4. Расчет потребности в средствах, предоставляемых в виде субсидии на иные цели муниципальным образовательным организациям, осуществляется с учетом планируемого контингента обучающихся и на основании заявок, обосновывающих потребность в бюджетных средствах, в том числе на содержание имущества, находящегося в оперативном управлении.</w:t>
      </w:r>
    </w:p>
    <w:p w:rsidR="00A70D34" w:rsidRPr="007C4B74" w:rsidRDefault="00A70D34" w:rsidP="00FB1E2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sectPr w:rsidR="00A70D34" w:rsidRPr="007C4B74" w:rsidSect="00796E24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4E" w:rsidRDefault="0023264E" w:rsidP="00D356DD">
      <w:pPr>
        <w:spacing w:after="0" w:line="240" w:lineRule="auto"/>
      </w:pPr>
      <w:r>
        <w:separator/>
      </w:r>
    </w:p>
  </w:endnote>
  <w:endnote w:type="continuationSeparator" w:id="0">
    <w:p w:rsidR="0023264E" w:rsidRDefault="0023264E" w:rsidP="00D3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4E" w:rsidRDefault="0023264E" w:rsidP="00D356DD">
      <w:pPr>
        <w:spacing w:after="0" w:line="240" w:lineRule="auto"/>
      </w:pPr>
      <w:r>
        <w:separator/>
      </w:r>
    </w:p>
  </w:footnote>
  <w:footnote w:type="continuationSeparator" w:id="0">
    <w:p w:rsidR="0023264E" w:rsidRDefault="0023264E" w:rsidP="00D3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FD" w:rsidRDefault="00A354FD" w:rsidP="00D356DD">
    <w:pPr>
      <w:pStyle w:val="a4"/>
      <w:ind w:firstLine="0"/>
    </w:pPr>
  </w:p>
  <w:p w:rsidR="00A354FD" w:rsidRPr="00532191" w:rsidRDefault="00A354FD" w:rsidP="00600BE3">
    <w:pPr>
      <w:pStyle w:val="a4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58C"/>
    <w:rsid w:val="00004513"/>
    <w:rsid w:val="00021D9C"/>
    <w:rsid w:val="00035E54"/>
    <w:rsid w:val="0005124E"/>
    <w:rsid w:val="0006555A"/>
    <w:rsid w:val="00066DF9"/>
    <w:rsid w:val="00073B9D"/>
    <w:rsid w:val="000806B7"/>
    <w:rsid w:val="000A3B34"/>
    <w:rsid w:val="000C52A8"/>
    <w:rsid w:val="000D314B"/>
    <w:rsid w:val="00110C80"/>
    <w:rsid w:val="001249CE"/>
    <w:rsid w:val="00127773"/>
    <w:rsid w:val="00134B2E"/>
    <w:rsid w:val="00135C4D"/>
    <w:rsid w:val="00142D79"/>
    <w:rsid w:val="001715E0"/>
    <w:rsid w:val="00180C24"/>
    <w:rsid w:val="001930B0"/>
    <w:rsid w:val="001A475C"/>
    <w:rsid w:val="001C4F7F"/>
    <w:rsid w:val="001D1E19"/>
    <w:rsid w:val="001D5849"/>
    <w:rsid w:val="00201F75"/>
    <w:rsid w:val="0020793B"/>
    <w:rsid w:val="0023264E"/>
    <w:rsid w:val="0025116B"/>
    <w:rsid w:val="0025519B"/>
    <w:rsid w:val="00262C02"/>
    <w:rsid w:val="002C3895"/>
    <w:rsid w:val="002D3BCD"/>
    <w:rsid w:val="002E2CE4"/>
    <w:rsid w:val="003000BC"/>
    <w:rsid w:val="00317786"/>
    <w:rsid w:val="00332D55"/>
    <w:rsid w:val="003401E1"/>
    <w:rsid w:val="003436A3"/>
    <w:rsid w:val="00373E95"/>
    <w:rsid w:val="003878FD"/>
    <w:rsid w:val="003F2249"/>
    <w:rsid w:val="003F2A5A"/>
    <w:rsid w:val="003F2DC9"/>
    <w:rsid w:val="003F3122"/>
    <w:rsid w:val="00424D42"/>
    <w:rsid w:val="00427DCB"/>
    <w:rsid w:val="00430006"/>
    <w:rsid w:val="00446662"/>
    <w:rsid w:val="00466EF2"/>
    <w:rsid w:val="00474675"/>
    <w:rsid w:val="00481771"/>
    <w:rsid w:val="004871D9"/>
    <w:rsid w:val="00497C0E"/>
    <w:rsid w:val="004E1E52"/>
    <w:rsid w:val="004F31D4"/>
    <w:rsid w:val="004F325B"/>
    <w:rsid w:val="004F3D34"/>
    <w:rsid w:val="005659E4"/>
    <w:rsid w:val="00576EDA"/>
    <w:rsid w:val="00595900"/>
    <w:rsid w:val="00596054"/>
    <w:rsid w:val="005B1168"/>
    <w:rsid w:val="005D40A6"/>
    <w:rsid w:val="005D4A8E"/>
    <w:rsid w:val="005E0657"/>
    <w:rsid w:val="005E6905"/>
    <w:rsid w:val="00600BE3"/>
    <w:rsid w:val="00611609"/>
    <w:rsid w:val="006216CD"/>
    <w:rsid w:val="0062331F"/>
    <w:rsid w:val="00623970"/>
    <w:rsid w:val="006261E9"/>
    <w:rsid w:val="00657B6B"/>
    <w:rsid w:val="006720EB"/>
    <w:rsid w:val="00681FFF"/>
    <w:rsid w:val="006A64B1"/>
    <w:rsid w:val="006E0701"/>
    <w:rsid w:val="006E2944"/>
    <w:rsid w:val="006E5474"/>
    <w:rsid w:val="007329B5"/>
    <w:rsid w:val="00741F24"/>
    <w:rsid w:val="007658C3"/>
    <w:rsid w:val="007777FF"/>
    <w:rsid w:val="00796E24"/>
    <w:rsid w:val="007A17F7"/>
    <w:rsid w:val="007C433B"/>
    <w:rsid w:val="007C4B74"/>
    <w:rsid w:val="007D3A26"/>
    <w:rsid w:val="007D45AE"/>
    <w:rsid w:val="00803722"/>
    <w:rsid w:val="00812260"/>
    <w:rsid w:val="0081334A"/>
    <w:rsid w:val="00820B36"/>
    <w:rsid w:val="008262BD"/>
    <w:rsid w:val="00843E51"/>
    <w:rsid w:val="008447EA"/>
    <w:rsid w:val="0085798D"/>
    <w:rsid w:val="00874B0C"/>
    <w:rsid w:val="00882C70"/>
    <w:rsid w:val="008F6E09"/>
    <w:rsid w:val="00910681"/>
    <w:rsid w:val="00912B0A"/>
    <w:rsid w:val="009261E8"/>
    <w:rsid w:val="00954003"/>
    <w:rsid w:val="009628A3"/>
    <w:rsid w:val="009762D8"/>
    <w:rsid w:val="0099467B"/>
    <w:rsid w:val="009A1C9A"/>
    <w:rsid w:val="009A28CA"/>
    <w:rsid w:val="009A4193"/>
    <w:rsid w:val="009B0E41"/>
    <w:rsid w:val="009C2B2F"/>
    <w:rsid w:val="00A028CD"/>
    <w:rsid w:val="00A112F2"/>
    <w:rsid w:val="00A12837"/>
    <w:rsid w:val="00A174A6"/>
    <w:rsid w:val="00A354FD"/>
    <w:rsid w:val="00A425A7"/>
    <w:rsid w:val="00A6191B"/>
    <w:rsid w:val="00A70D34"/>
    <w:rsid w:val="00A75FFA"/>
    <w:rsid w:val="00A77E99"/>
    <w:rsid w:val="00A90006"/>
    <w:rsid w:val="00A93E1B"/>
    <w:rsid w:val="00AC7706"/>
    <w:rsid w:val="00AD3D88"/>
    <w:rsid w:val="00AE164E"/>
    <w:rsid w:val="00AE3AB4"/>
    <w:rsid w:val="00B00092"/>
    <w:rsid w:val="00B1653B"/>
    <w:rsid w:val="00B31B2F"/>
    <w:rsid w:val="00B37288"/>
    <w:rsid w:val="00B4286B"/>
    <w:rsid w:val="00B567BD"/>
    <w:rsid w:val="00B758E2"/>
    <w:rsid w:val="00B77456"/>
    <w:rsid w:val="00B80E85"/>
    <w:rsid w:val="00BA7955"/>
    <w:rsid w:val="00BD58F1"/>
    <w:rsid w:val="00BE193B"/>
    <w:rsid w:val="00BE2E56"/>
    <w:rsid w:val="00C03A02"/>
    <w:rsid w:val="00C20929"/>
    <w:rsid w:val="00C30A6C"/>
    <w:rsid w:val="00C45080"/>
    <w:rsid w:val="00C47465"/>
    <w:rsid w:val="00C515AA"/>
    <w:rsid w:val="00C6756C"/>
    <w:rsid w:val="00C80AFC"/>
    <w:rsid w:val="00C853C8"/>
    <w:rsid w:val="00C87400"/>
    <w:rsid w:val="00C87538"/>
    <w:rsid w:val="00CA1F9C"/>
    <w:rsid w:val="00CC0C8E"/>
    <w:rsid w:val="00CC7673"/>
    <w:rsid w:val="00CD1AC2"/>
    <w:rsid w:val="00CE7789"/>
    <w:rsid w:val="00D356DD"/>
    <w:rsid w:val="00D57C19"/>
    <w:rsid w:val="00D614DA"/>
    <w:rsid w:val="00D6576C"/>
    <w:rsid w:val="00D67573"/>
    <w:rsid w:val="00D8574F"/>
    <w:rsid w:val="00D92F1F"/>
    <w:rsid w:val="00DB1D99"/>
    <w:rsid w:val="00DE27F6"/>
    <w:rsid w:val="00DF0AE0"/>
    <w:rsid w:val="00E43705"/>
    <w:rsid w:val="00E72FCC"/>
    <w:rsid w:val="00EC01BF"/>
    <w:rsid w:val="00ED7C57"/>
    <w:rsid w:val="00EE3902"/>
    <w:rsid w:val="00EE7BC7"/>
    <w:rsid w:val="00EF4813"/>
    <w:rsid w:val="00F12E05"/>
    <w:rsid w:val="00F14AA4"/>
    <w:rsid w:val="00F20CDA"/>
    <w:rsid w:val="00F228AA"/>
    <w:rsid w:val="00F306A1"/>
    <w:rsid w:val="00F3316F"/>
    <w:rsid w:val="00F43297"/>
    <w:rsid w:val="00F53424"/>
    <w:rsid w:val="00F67850"/>
    <w:rsid w:val="00F96EF3"/>
    <w:rsid w:val="00F97DF1"/>
    <w:rsid w:val="00FB1E29"/>
    <w:rsid w:val="00FC358C"/>
    <w:rsid w:val="00FF450A"/>
    <w:rsid w:val="00FF4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6B"/>
    <w:pPr>
      <w:ind w:left="720"/>
      <w:contextualSpacing/>
    </w:pPr>
  </w:style>
  <w:style w:type="paragraph" w:styleId="a4">
    <w:name w:val="header"/>
    <w:basedOn w:val="a"/>
    <w:link w:val="a5"/>
    <w:uiPriority w:val="99"/>
    <w:rsid w:val="00D356DD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D356DD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D3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6DD"/>
  </w:style>
  <w:style w:type="paragraph" w:styleId="a8">
    <w:name w:val="Balloon Text"/>
    <w:basedOn w:val="a"/>
    <w:link w:val="a9"/>
    <w:uiPriority w:val="99"/>
    <w:semiHidden/>
    <w:unhideWhenUsed/>
    <w:rsid w:val="00B1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53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B165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165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CD1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6B"/>
    <w:pPr>
      <w:ind w:left="720"/>
      <w:contextualSpacing/>
    </w:pPr>
  </w:style>
  <w:style w:type="paragraph" w:styleId="a4">
    <w:name w:val="header"/>
    <w:basedOn w:val="a"/>
    <w:link w:val="a5"/>
    <w:uiPriority w:val="99"/>
    <w:rsid w:val="00D356DD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D356DD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D3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6DD"/>
  </w:style>
  <w:style w:type="paragraph" w:styleId="a8">
    <w:name w:val="Balloon Text"/>
    <w:basedOn w:val="a"/>
    <w:link w:val="a9"/>
    <w:uiPriority w:val="99"/>
    <w:semiHidden/>
    <w:unhideWhenUsed/>
    <w:rsid w:val="00B1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53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B165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165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4488366.0" TargetMode="External"/><Relationship Id="rId18" Type="http://schemas.openxmlformats.org/officeDocument/2006/relationships/hyperlink" Target="garantF1://24456251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24487184.0" TargetMode="External"/><Relationship Id="rId17" Type="http://schemas.openxmlformats.org/officeDocument/2006/relationships/hyperlink" Target="garantF1://24456251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4490036.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4450833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4488340.0" TargetMode="External"/><Relationship Id="rId10" Type="http://schemas.openxmlformats.org/officeDocument/2006/relationships/image" Target="media/image1.png"/><Relationship Id="rId19" Type="http://schemas.openxmlformats.org/officeDocument/2006/relationships/hyperlink" Target="garantF1://24454460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zikovaev@mail.ru" TargetMode="External"/><Relationship Id="rId14" Type="http://schemas.openxmlformats.org/officeDocument/2006/relationships/hyperlink" Target="garantF1://24490036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DC257-1688-4513-A3F8-68B8C007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9447</Words>
  <Characters>53854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Хайданов ВЮ</dc:creator>
  <cp:lastModifiedBy>Knyaseva</cp:lastModifiedBy>
  <cp:revision>6</cp:revision>
  <cp:lastPrinted>2021-11-11T10:47:00Z</cp:lastPrinted>
  <dcterms:created xsi:type="dcterms:W3CDTF">2021-11-25T05:26:00Z</dcterms:created>
  <dcterms:modified xsi:type="dcterms:W3CDTF">2021-11-30T12:00:00Z</dcterms:modified>
</cp:coreProperties>
</file>