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01" w:rsidRPr="00C44601" w:rsidRDefault="00C44601" w:rsidP="00C44601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C4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C44601" w:rsidRPr="00C44601" w:rsidRDefault="00C44601" w:rsidP="00C446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постановления о внесении изменений в административный регламент </w:t>
      </w:r>
    </w:p>
    <w:p w:rsidR="00C44601" w:rsidRPr="00C44601" w:rsidRDefault="00C44601" w:rsidP="00C4460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выдаче разрешения на строительство    </w:t>
      </w:r>
    </w:p>
    <w:p w:rsidR="00C44601" w:rsidRPr="00C44601" w:rsidRDefault="00C44601" w:rsidP="00C44601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4601" w:rsidRPr="00C44601" w:rsidRDefault="00C44601" w:rsidP="00C44601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proofErr w:type="gramStart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о внесении изменений в административный регламент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статьей 26 Устава</w:t>
      </w:r>
      <w:proofErr w:type="gramEnd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Ярославской области, на основании типового административного регламента, утвержденного</w:t>
      </w:r>
      <w:r w:rsidRPr="00C446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Комиссии по повышению качества предоставления государственных и муниципальных услуг от 18.03.2016 № 11. 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Разработчиком административного регламента является </w:t>
      </w: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27.07.2010 № 210-ФЗ «Об организации предоставления государственных и муниципальных услуг» и </w:t>
      </w: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 на оптимизацию процедур по оформлению документов, устранение несоответствия АР требованиям федерального законодательства.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телефонам: (</w:t>
      </w: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2-05-59, 2-34-96, факсом: </w:t>
      </w:r>
      <w:r w:rsidRPr="00C446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48534) 2-34-96. </w:t>
      </w:r>
      <w:proofErr w:type="gramEnd"/>
    </w:p>
    <w:p w:rsidR="00C44601" w:rsidRPr="00C44601" w:rsidRDefault="00C44601" w:rsidP="00C44601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ответственное за сбор и учет предложений заинтересованных лиц – начальник отдела</w:t>
      </w:r>
      <w:r w:rsidRPr="00C4460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7" w:history="1">
        <w:r w:rsidRPr="00C44601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val="en-US" w:eastAsia="ru-RU"/>
          </w:rPr>
          <w:t>nikitinmv</w:t>
        </w:r>
        <w:r w:rsidRPr="00C44601">
          <w:rPr>
            <w:rFonts w:ascii="Courier New CYR" w:eastAsia="Times New Roman" w:hAnsi="Courier New CYR" w:cs="Courier New CYR"/>
            <w:color w:val="0000FF"/>
            <w:sz w:val="26"/>
            <w:szCs w:val="26"/>
            <w:u w:val="single"/>
            <w:lang w:eastAsia="ru-RU"/>
          </w:rPr>
          <w:t>@gavyam.adm.yar.ru</w:t>
        </w:r>
      </w:hyperlink>
      <w:r w:rsidRPr="00C44601">
        <w:rPr>
          <w:rFonts w:ascii="Courier New CYR" w:eastAsia="Times New Roman" w:hAnsi="Courier New CYR" w:cs="Courier New CYR"/>
          <w:sz w:val="26"/>
          <w:szCs w:val="26"/>
          <w:lang w:eastAsia="ru-RU"/>
        </w:rPr>
        <w:t xml:space="preserve"> </w:t>
      </w:r>
    </w:p>
    <w:p w:rsidR="00C44601" w:rsidRPr="00C44601" w:rsidRDefault="00C44601" w:rsidP="00C44601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4601" w:rsidRPr="00C44601" w:rsidRDefault="00C44601" w:rsidP="00C4460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6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                                                                      В.В. Василевская</w:t>
      </w:r>
    </w:p>
    <w:p w:rsidR="00C44601" w:rsidRPr="00C44601" w:rsidRDefault="00C44601" w:rsidP="00C446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601" w:rsidRDefault="00C44601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601" w:rsidRDefault="00C44601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601" w:rsidRDefault="00C44601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C5C" w:rsidRDefault="00D35C5C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C5C" w:rsidRDefault="00D35C5C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C5C" w:rsidRDefault="00D35C5C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601" w:rsidRDefault="00C44601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601" w:rsidRDefault="00C44601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601" w:rsidRDefault="00C44601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FB" w:rsidRPr="005E3EFB" w:rsidRDefault="005E3EFB" w:rsidP="005E3EFB">
      <w:pPr>
        <w:jc w:val="right"/>
        <w:rPr>
          <w:rFonts w:ascii="Times New Roman" w:hAnsi="Times New Roman" w:cs="Times New Roman"/>
          <w:sz w:val="20"/>
          <w:szCs w:val="20"/>
        </w:rPr>
      </w:pPr>
      <w:r w:rsidRPr="005E3EFB">
        <w:rPr>
          <w:rFonts w:ascii="Times New Roman" w:hAnsi="Times New Roman" w:cs="Times New Roman"/>
          <w:sz w:val="20"/>
          <w:szCs w:val="20"/>
        </w:rPr>
        <w:t xml:space="preserve">Проект </w:t>
      </w:r>
    </w:p>
    <w:p w:rsidR="005E3EFB" w:rsidRPr="00603455" w:rsidRDefault="005E3EFB" w:rsidP="005E3E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 xml:space="preserve">АДМИНИСТРАЦИЯ </w:t>
      </w:r>
      <w:proofErr w:type="gramStart"/>
      <w:r w:rsidRPr="005E3EFB">
        <w:rPr>
          <w:rFonts w:ascii="Times New Roman" w:hAnsi="Times New Roman" w:cs="Times New Roman"/>
          <w:b/>
          <w:sz w:val="30"/>
          <w:szCs w:val="30"/>
        </w:rPr>
        <w:t>ГАВРИЛОВ-ЯМСКОГО</w:t>
      </w:r>
      <w:proofErr w:type="gramEnd"/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3EFB">
        <w:rPr>
          <w:rFonts w:ascii="Times New Roman" w:hAnsi="Times New Roman" w:cs="Times New Roman"/>
          <w:b/>
          <w:sz w:val="30"/>
          <w:szCs w:val="30"/>
        </w:rPr>
        <w:t>МУНИЦИПАЛЬНОГО РАЙОНА</w:t>
      </w:r>
    </w:p>
    <w:p w:rsidR="005E3EFB" w:rsidRPr="005E3EFB" w:rsidRDefault="005E3EFB" w:rsidP="005E3E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3EF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3EFB" w:rsidRDefault="005E3EFB" w:rsidP="005E3EFB">
      <w:pPr>
        <w:rPr>
          <w:rFonts w:ascii="Times New Roman" w:hAnsi="Times New Roman" w:cs="Times New Roman"/>
          <w:sz w:val="24"/>
          <w:szCs w:val="24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____.____.2016 </w:t>
      </w:r>
      <w:r w:rsidRPr="005E3EFB">
        <w:rPr>
          <w:rFonts w:ascii="Times New Roman" w:hAnsi="Times New Roman" w:cs="Times New Roman"/>
          <w:sz w:val="26"/>
          <w:szCs w:val="26"/>
        </w:rPr>
        <w:tab/>
        <w:t>№ ____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О внесении изменений в Административный регламент </w:t>
      </w:r>
    </w:p>
    <w:p w:rsidR="00901536" w:rsidRDefault="005E3EFB" w:rsidP="00901536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901536" w:rsidRPr="00901536">
        <w:rPr>
          <w:rFonts w:ascii="Times New Roman" w:hAnsi="Times New Roman" w:cs="Times New Roman"/>
          <w:sz w:val="26"/>
          <w:szCs w:val="26"/>
        </w:rPr>
        <w:t xml:space="preserve">Выдача </w:t>
      </w:r>
    </w:p>
    <w:p w:rsidR="005E3EFB" w:rsidRPr="005E3EFB" w:rsidRDefault="00901536" w:rsidP="00901536">
      <w:pPr>
        <w:rPr>
          <w:rFonts w:ascii="Times New Roman" w:hAnsi="Times New Roman" w:cs="Times New Roman"/>
          <w:sz w:val="26"/>
          <w:szCs w:val="26"/>
        </w:rPr>
      </w:pPr>
      <w:r w:rsidRPr="00901536">
        <w:rPr>
          <w:rFonts w:ascii="Times New Roman" w:hAnsi="Times New Roman" w:cs="Times New Roman"/>
          <w:sz w:val="26"/>
          <w:szCs w:val="26"/>
        </w:rPr>
        <w:t>разрешени</w:t>
      </w:r>
      <w:r w:rsidR="00CA28CF">
        <w:rPr>
          <w:rFonts w:ascii="Times New Roman" w:hAnsi="Times New Roman" w:cs="Times New Roman"/>
          <w:sz w:val="26"/>
          <w:szCs w:val="26"/>
        </w:rPr>
        <w:t>я на строительство</w:t>
      </w:r>
      <w:r w:rsidR="005E3EFB" w:rsidRPr="005E3EFB">
        <w:rPr>
          <w:rFonts w:ascii="Times New Roman" w:hAnsi="Times New Roman" w:cs="Times New Roman"/>
          <w:sz w:val="26"/>
          <w:szCs w:val="26"/>
        </w:rPr>
        <w:t>»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5E3EFB" w:rsidRPr="005E3EFB" w:rsidRDefault="005E3EFB" w:rsidP="005E3EF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3EFB" w:rsidRPr="00EC31C5" w:rsidRDefault="005E3EFB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1. Внести изменения в Административный регламент предоставления муниципальной услуги «</w:t>
      </w:r>
      <w:r w:rsidR="00901536" w:rsidRPr="00901536">
        <w:rPr>
          <w:rFonts w:ascii="Times New Roman" w:hAnsi="Times New Roman" w:cs="Times New Roman"/>
          <w:sz w:val="26"/>
          <w:szCs w:val="26"/>
        </w:rPr>
        <w:t>Выда</w:t>
      </w:r>
      <w:r w:rsidR="00CA28CF">
        <w:rPr>
          <w:rFonts w:ascii="Times New Roman" w:hAnsi="Times New Roman" w:cs="Times New Roman"/>
          <w:sz w:val="26"/>
          <w:szCs w:val="26"/>
        </w:rPr>
        <w:t>ча разрешения на строительство»</w:t>
      </w:r>
      <w:r w:rsidRPr="005E3EFB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</w:t>
      </w:r>
      <w:proofErr w:type="gramStart"/>
      <w:r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CA28CF">
        <w:rPr>
          <w:rFonts w:ascii="Times New Roman" w:hAnsi="Times New Roman" w:cs="Times New Roman"/>
          <w:sz w:val="26"/>
          <w:szCs w:val="26"/>
        </w:rPr>
        <w:t>07</w:t>
      </w:r>
      <w:r w:rsidRPr="005E3EFB">
        <w:rPr>
          <w:rFonts w:ascii="Times New Roman" w:hAnsi="Times New Roman" w:cs="Times New Roman"/>
          <w:sz w:val="26"/>
          <w:szCs w:val="26"/>
        </w:rPr>
        <w:t>.04.2015 №</w:t>
      </w:r>
      <w:r w:rsidR="00903AC1">
        <w:rPr>
          <w:rFonts w:ascii="Times New Roman" w:hAnsi="Times New Roman" w:cs="Times New Roman"/>
          <w:sz w:val="26"/>
          <w:szCs w:val="26"/>
        </w:rPr>
        <w:t xml:space="preserve"> </w:t>
      </w:r>
      <w:r w:rsidR="00903AC1" w:rsidRPr="00EC31C5">
        <w:rPr>
          <w:rFonts w:ascii="Times New Roman" w:hAnsi="Times New Roman" w:cs="Times New Roman"/>
          <w:sz w:val="26"/>
          <w:szCs w:val="26"/>
        </w:rPr>
        <w:t>497</w:t>
      </w:r>
      <w:r w:rsidR="00F35FC2" w:rsidRPr="00EC31C5">
        <w:rPr>
          <w:rFonts w:ascii="Times New Roman" w:hAnsi="Times New Roman" w:cs="Times New Roman"/>
          <w:sz w:val="26"/>
          <w:szCs w:val="26"/>
        </w:rPr>
        <w:t xml:space="preserve"> </w:t>
      </w:r>
      <w:r w:rsidR="00901536" w:rsidRPr="00EC31C5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предоставления муниципальной услуги «Выдача разрешения на </w:t>
      </w:r>
      <w:r w:rsidR="00CA28CF" w:rsidRPr="00EC31C5">
        <w:rPr>
          <w:rFonts w:ascii="Times New Roman" w:hAnsi="Times New Roman" w:cs="Times New Roman"/>
          <w:sz w:val="26"/>
          <w:szCs w:val="26"/>
        </w:rPr>
        <w:t>строительство</w:t>
      </w:r>
      <w:r w:rsidR="00901536" w:rsidRPr="00EC31C5">
        <w:rPr>
          <w:rFonts w:ascii="Times New Roman" w:hAnsi="Times New Roman" w:cs="Times New Roman"/>
          <w:sz w:val="26"/>
          <w:szCs w:val="26"/>
        </w:rPr>
        <w:t xml:space="preserve">», </w:t>
      </w:r>
      <w:r w:rsidRPr="00EC31C5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DB3689" w:rsidRPr="00EC31C5" w:rsidRDefault="00F35FC2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2</w:t>
      </w:r>
      <w:r w:rsidR="005E3EFB" w:rsidRPr="00EC31C5">
        <w:rPr>
          <w:rFonts w:ascii="Times New Roman" w:hAnsi="Times New Roman" w:cs="Times New Roman"/>
          <w:sz w:val="26"/>
          <w:szCs w:val="26"/>
        </w:rPr>
        <w:t xml:space="preserve">. </w:t>
      </w:r>
      <w:r w:rsidR="00DB3689" w:rsidRPr="00EC31C5">
        <w:rPr>
          <w:rFonts w:ascii="Times New Roman" w:hAnsi="Times New Roman" w:cs="Times New Roman"/>
          <w:sz w:val="26"/>
          <w:szCs w:val="26"/>
        </w:rPr>
        <w:t>Приложение 3 к Административному регламенту (блок-схема выдачи разрешения на строительство) утвердить в новой редакции.</w:t>
      </w:r>
    </w:p>
    <w:p w:rsidR="00903AC1" w:rsidRPr="00EC31C5" w:rsidRDefault="00DB3689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3.</w:t>
      </w:r>
      <w:r w:rsidR="008E34CC" w:rsidRPr="00EC31C5">
        <w:rPr>
          <w:rFonts w:ascii="Times New Roman" w:hAnsi="Times New Roman" w:cs="Times New Roman"/>
          <w:sz w:val="26"/>
          <w:szCs w:val="26"/>
        </w:rPr>
        <w:t xml:space="preserve"> </w:t>
      </w:r>
      <w:r w:rsidR="00903AC1" w:rsidRPr="00EC31C5">
        <w:rPr>
          <w:rFonts w:ascii="Times New Roman" w:hAnsi="Times New Roman" w:cs="Times New Roman"/>
          <w:sz w:val="26"/>
          <w:szCs w:val="26"/>
        </w:rPr>
        <w:t>Приложение 4 к Административному регламенту (форма разрешения на строительство объекта) отменить.</w:t>
      </w:r>
    </w:p>
    <w:p w:rsidR="00D35C5C" w:rsidRPr="00EC31C5" w:rsidRDefault="00903AC1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4. Признать утратившим</w:t>
      </w:r>
      <w:r w:rsidR="00D35C5C" w:rsidRPr="00EC31C5">
        <w:rPr>
          <w:rFonts w:ascii="Times New Roman" w:hAnsi="Times New Roman" w:cs="Times New Roman"/>
          <w:sz w:val="26"/>
          <w:szCs w:val="26"/>
        </w:rPr>
        <w:t>и</w:t>
      </w:r>
      <w:r w:rsidRPr="00EC31C5">
        <w:rPr>
          <w:rFonts w:ascii="Times New Roman" w:hAnsi="Times New Roman" w:cs="Times New Roman"/>
          <w:sz w:val="26"/>
          <w:szCs w:val="26"/>
        </w:rPr>
        <w:t xml:space="preserve"> силу</w:t>
      </w:r>
      <w:r w:rsidR="00D35C5C" w:rsidRPr="00EC31C5">
        <w:rPr>
          <w:rFonts w:ascii="Times New Roman" w:hAnsi="Times New Roman" w:cs="Times New Roman"/>
          <w:sz w:val="26"/>
          <w:szCs w:val="26"/>
        </w:rPr>
        <w:t>:</w:t>
      </w:r>
    </w:p>
    <w:p w:rsidR="00903AC1" w:rsidRPr="00EC31C5" w:rsidRDefault="00D35C5C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-</w:t>
      </w:r>
      <w:r w:rsidR="00903AC1" w:rsidRPr="00EC31C5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proofErr w:type="gramStart"/>
      <w:r w:rsidR="00903AC1" w:rsidRPr="00EC31C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03AC1" w:rsidRPr="00EC31C5">
        <w:rPr>
          <w:rFonts w:ascii="Times New Roman" w:hAnsi="Times New Roman" w:cs="Times New Roman"/>
          <w:sz w:val="26"/>
          <w:szCs w:val="26"/>
        </w:rPr>
        <w:t xml:space="preserve"> муниципального района от 02.10.2015 № 1109 «О внесении изменений в Административный регламент предоставления муниципальной услуги 2Выдача разрешения на строительство», утвержденный постановлением Администрации Гаврилов-Ямского муниципальн</w:t>
      </w:r>
      <w:r w:rsidRPr="00EC31C5">
        <w:rPr>
          <w:rFonts w:ascii="Times New Roman" w:hAnsi="Times New Roman" w:cs="Times New Roman"/>
          <w:sz w:val="26"/>
          <w:szCs w:val="26"/>
        </w:rPr>
        <w:t>ого района от 07.04.2015 № 497»;</w:t>
      </w:r>
    </w:p>
    <w:p w:rsidR="00D35C5C" w:rsidRPr="00EC31C5" w:rsidRDefault="00D35C5C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</w:t>
      </w:r>
      <w:proofErr w:type="gramStart"/>
      <w:r w:rsidRPr="00EC31C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EC31C5">
        <w:rPr>
          <w:rFonts w:ascii="Times New Roman" w:hAnsi="Times New Roman" w:cs="Times New Roman"/>
          <w:sz w:val="26"/>
          <w:szCs w:val="26"/>
        </w:rPr>
        <w:t xml:space="preserve"> муниципального района от 20.04.2015 № 555 «Об утверждении Административного регламента предоставления муниципальной услуги «Продление срока действия  разрешения на  строительство».</w:t>
      </w:r>
    </w:p>
    <w:p w:rsidR="005E3EFB" w:rsidRPr="005E3EFB" w:rsidRDefault="00903AC1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 xml:space="preserve">5. </w:t>
      </w:r>
      <w:r w:rsidR="005E3EFB" w:rsidRPr="00EC31C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районной массовой газете «Гаврилов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-Ямский вестник» и разместить на официальном сайте Администрации муниципального района в сети Интернет.  </w:t>
      </w:r>
    </w:p>
    <w:p w:rsidR="005E3EFB" w:rsidRDefault="00903AC1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E3EFB" w:rsidRPr="005E3EFB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</w:t>
      </w:r>
      <w:proofErr w:type="gramStart"/>
      <w:r w:rsidR="005E3EFB" w:rsidRPr="005E3EFB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E3EFB" w:rsidRPr="005E3EF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5E3EFB" w:rsidRPr="005E3EFB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5E3EFB" w:rsidRPr="005E3EFB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5E3EFB" w:rsidRPr="005E3EFB" w:rsidRDefault="00903AC1" w:rsidP="005E3EF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E3EFB" w:rsidRPr="005E3EFB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5E3EFB" w:rsidRPr="005E3EFB" w:rsidRDefault="005E3EFB" w:rsidP="005E3EFB">
      <w:pPr>
        <w:rPr>
          <w:rFonts w:ascii="Times New Roman" w:hAnsi="Times New Roman" w:cs="Times New Roman"/>
          <w:sz w:val="26"/>
          <w:szCs w:val="26"/>
        </w:rPr>
      </w:pPr>
      <w:r w:rsidRPr="005E3EF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Pr="005E3EFB">
        <w:rPr>
          <w:rFonts w:ascii="Times New Roman" w:hAnsi="Times New Roman" w:cs="Times New Roman"/>
          <w:sz w:val="26"/>
          <w:szCs w:val="26"/>
        </w:rPr>
        <w:tab/>
      </w:r>
      <w:r w:rsidR="00903AC1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E3EFB">
        <w:rPr>
          <w:rFonts w:ascii="Times New Roman" w:hAnsi="Times New Roman" w:cs="Times New Roman"/>
          <w:sz w:val="26"/>
          <w:szCs w:val="26"/>
        </w:rPr>
        <w:t>В.И. Серебряков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Забаев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Управляющий делами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 xml:space="preserve">М.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Ю.Ширшина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Консультант-юрист</w:t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А.С. Горшков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3EFB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954060" w:rsidP="00603455">
      <w:pPr>
        <w:rPr>
          <w:rFonts w:ascii="Times New Roman" w:hAnsi="Times New Roman" w:cs="Times New Roman"/>
          <w:sz w:val="24"/>
          <w:szCs w:val="24"/>
        </w:rPr>
      </w:pPr>
      <w:r w:rsidRPr="00CF1D6B">
        <w:rPr>
          <w:rFonts w:ascii="Times New Roman" w:hAnsi="Times New Roman" w:cs="Times New Roman"/>
          <w:sz w:val="24"/>
          <w:szCs w:val="24"/>
        </w:rPr>
        <w:t>Н</w:t>
      </w:r>
      <w:r w:rsidR="00CF1D6B" w:rsidRPr="00CF1D6B">
        <w:rPr>
          <w:rFonts w:ascii="Times New Roman" w:hAnsi="Times New Roman" w:cs="Times New Roman"/>
          <w:sz w:val="24"/>
          <w:szCs w:val="24"/>
        </w:rPr>
        <w:t>ачальник</w:t>
      </w:r>
      <w:r w:rsidR="00603455" w:rsidRPr="00CF1D6B">
        <w:rPr>
          <w:rFonts w:ascii="Times New Roman" w:hAnsi="Times New Roman" w:cs="Times New Roman"/>
          <w:sz w:val="24"/>
          <w:szCs w:val="24"/>
        </w:rPr>
        <w:t xml:space="preserve"> отдела экономики</w:t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ab/>
      </w:r>
      <w:r w:rsidR="0075105D">
        <w:rPr>
          <w:rFonts w:ascii="Times New Roman" w:hAnsi="Times New Roman" w:cs="Times New Roman"/>
          <w:sz w:val="24"/>
          <w:szCs w:val="24"/>
        </w:rPr>
        <w:tab/>
      </w:r>
      <w:r w:rsidR="00603455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603455">
        <w:rPr>
          <w:rFonts w:ascii="Times New Roman" w:hAnsi="Times New Roman" w:cs="Times New Roman"/>
          <w:sz w:val="24"/>
          <w:szCs w:val="24"/>
        </w:rPr>
        <w:t>Вехтер</w:t>
      </w:r>
      <w:proofErr w:type="spellEnd"/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АГИЗО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 Василевская</w:t>
      </w:r>
    </w:p>
    <w:p w:rsid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«____»________________2016 г.</w:t>
      </w:r>
    </w:p>
    <w:p w:rsidR="005E3EFB" w:rsidRPr="00603455" w:rsidRDefault="005E3EFB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Исполнитель: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spellStart"/>
      <w:r w:rsidRPr="00603455"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</w:r>
      <w:r w:rsidRPr="00603455">
        <w:rPr>
          <w:rFonts w:ascii="Times New Roman" w:hAnsi="Times New Roman" w:cs="Times New Roman"/>
          <w:sz w:val="24"/>
          <w:szCs w:val="24"/>
        </w:rPr>
        <w:tab/>
        <w:t>М.В. Никитин</w:t>
      </w:r>
    </w:p>
    <w:p w:rsidR="00603455" w:rsidRPr="00603455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603455">
        <w:rPr>
          <w:rFonts w:ascii="Times New Roman" w:hAnsi="Times New Roman" w:cs="Times New Roman"/>
          <w:sz w:val="24"/>
          <w:szCs w:val="24"/>
        </w:rPr>
        <w:t>«____»________________201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345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03455" w:rsidRDefault="00603455" w:rsidP="00603455"/>
    <w:p w:rsidR="00603455" w:rsidRDefault="00603455" w:rsidP="00603455"/>
    <w:p w:rsidR="00603455" w:rsidRDefault="00603455" w:rsidP="00603455">
      <w:r>
        <w:tab/>
      </w:r>
      <w:r>
        <w:tab/>
      </w:r>
    </w:p>
    <w:p w:rsidR="00603455" w:rsidRDefault="00603455" w:rsidP="00603455"/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97F51">
        <w:rPr>
          <w:rFonts w:ascii="Times New Roman" w:hAnsi="Times New Roman" w:cs="Times New Roman"/>
          <w:sz w:val="24"/>
          <w:szCs w:val="24"/>
          <w:u w:val="single"/>
        </w:rPr>
        <w:t>Направить:</w:t>
      </w:r>
    </w:p>
    <w:p w:rsidR="00603455" w:rsidRPr="00E97F51" w:rsidRDefault="00E97F51" w:rsidP="00603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АГиЗО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– </w:t>
      </w:r>
      <w:r w:rsidR="005E3EFB">
        <w:rPr>
          <w:rFonts w:ascii="Times New Roman" w:hAnsi="Times New Roman" w:cs="Times New Roman"/>
          <w:sz w:val="24"/>
          <w:szCs w:val="24"/>
        </w:rPr>
        <w:t>4</w:t>
      </w:r>
      <w:r w:rsidR="00603455" w:rsidRPr="00E97F51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Газета, сайт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>– 1 экз.</w:t>
      </w:r>
    </w:p>
    <w:p w:rsidR="00603455" w:rsidRPr="00E97F51" w:rsidRDefault="00603455" w:rsidP="00603455">
      <w:pPr>
        <w:rPr>
          <w:rFonts w:ascii="Times New Roman" w:hAnsi="Times New Roman" w:cs="Times New Roman"/>
          <w:sz w:val="24"/>
          <w:szCs w:val="24"/>
        </w:rPr>
      </w:pPr>
      <w:r w:rsidRPr="00E97F51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</w:r>
      <w:r w:rsidRPr="00E97F51">
        <w:rPr>
          <w:rFonts w:ascii="Times New Roman" w:hAnsi="Times New Roman" w:cs="Times New Roman"/>
          <w:sz w:val="24"/>
          <w:szCs w:val="24"/>
        </w:rPr>
        <w:tab/>
        <w:t xml:space="preserve">– 2 экз.  </w:t>
      </w:r>
    </w:p>
    <w:p w:rsidR="00050ED7" w:rsidRDefault="00050ED7" w:rsidP="001E3496"/>
    <w:p w:rsidR="00607FA5" w:rsidRDefault="00607FA5" w:rsidP="001E3496"/>
    <w:p w:rsidR="00607FA5" w:rsidRDefault="00607FA5" w:rsidP="001E3496"/>
    <w:p w:rsidR="00607FA5" w:rsidRDefault="00607FA5" w:rsidP="001E3496"/>
    <w:p w:rsidR="00607FA5" w:rsidRDefault="00607FA5" w:rsidP="001E3496"/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3EFB" w:rsidRDefault="005E3EFB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23EF" w:rsidRDefault="003723EF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23EF" w:rsidRDefault="003723EF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23EF" w:rsidRDefault="003723EF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3AC1" w:rsidRDefault="00903AC1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34CC" w:rsidRDefault="008E34CC" w:rsidP="00607FA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  <w:b/>
        </w:rPr>
        <w:lastRenderedPageBreak/>
        <w:t>Приложение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к постановлению Администрации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proofErr w:type="gramStart"/>
      <w:r w:rsidRPr="005E3EFB">
        <w:rPr>
          <w:rFonts w:ascii="Times New Roman" w:hAnsi="Times New Roman" w:cs="Times New Roman"/>
        </w:rPr>
        <w:t>Гаврилов-Ямского</w:t>
      </w:r>
      <w:proofErr w:type="gramEnd"/>
      <w:r w:rsidRPr="005E3EFB">
        <w:rPr>
          <w:rFonts w:ascii="Times New Roman" w:hAnsi="Times New Roman" w:cs="Times New Roman"/>
        </w:rPr>
        <w:t xml:space="preserve"> муниципального района </w:t>
      </w:r>
    </w:p>
    <w:p w:rsidR="00607FA5" w:rsidRPr="005E3EFB" w:rsidRDefault="00607FA5" w:rsidP="00607FA5">
      <w:pPr>
        <w:jc w:val="right"/>
        <w:rPr>
          <w:rFonts w:ascii="Times New Roman" w:hAnsi="Times New Roman" w:cs="Times New Roman"/>
        </w:rPr>
      </w:pPr>
      <w:r w:rsidRPr="005E3EFB">
        <w:rPr>
          <w:rFonts w:ascii="Times New Roman" w:hAnsi="Times New Roman" w:cs="Times New Roman"/>
        </w:rPr>
        <w:t xml:space="preserve">от ____. ____.2016 </w:t>
      </w:r>
      <w:r w:rsidRPr="005E3EFB">
        <w:rPr>
          <w:rFonts w:ascii="Times New Roman" w:hAnsi="Times New Roman" w:cs="Times New Roman"/>
        </w:rPr>
        <w:tab/>
        <w:t>№____</w:t>
      </w:r>
    </w:p>
    <w:p w:rsidR="00607FA5" w:rsidRDefault="00607FA5" w:rsidP="00607FA5">
      <w:pPr>
        <w:jc w:val="center"/>
      </w:pPr>
    </w:p>
    <w:p w:rsidR="00607FA5" w:rsidRDefault="00607FA5" w:rsidP="00607F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7FA5">
        <w:rPr>
          <w:rFonts w:ascii="Times New Roman" w:hAnsi="Times New Roman" w:cs="Times New Roman"/>
          <w:b/>
          <w:sz w:val="26"/>
          <w:szCs w:val="26"/>
        </w:rPr>
        <w:t>Изменения,</w:t>
      </w:r>
    </w:p>
    <w:p w:rsidR="00607FA5" w:rsidRPr="00EC31C5" w:rsidRDefault="00607FA5" w:rsidP="00607FA5">
      <w:pPr>
        <w:jc w:val="center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вносимые в Административный регламент</w:t>
      </w:r>
      <w:r w:rsidR="00F35FC2" w:rsidRPr="00EC31C5">
        <w:rPr>
          <w:rFonts w:ascii="Times New Roman" w:hAnsi="Times New Roman" w:cs="Times New Roman"/>
          <w:sz w:val="26"/>
          <w:szCs w:val="26"/>
        </w:rPr>
        <w:t xml:space="preserve"> </w:t>
      </w:r>
      <w:r w:rsidRPr="00EC31C5">
        <w:rPr>
          <w:rFonts w:ascii="Times New Roman" w:hAnsi="Times New Roman" w:cs="Times New Roman"/>
          <w:sz w:val="26"/>
          <w:szCs w:val="26"/>
        </w:rPr>
        <w:t>предоставления</w:t>
      </w:r>
      <w:r w:rsidR="00F35FC2" w:rsidRPr="00EC31C5">
        <w:rPr>
          <w:rFonts w:ascii="Times New Roman" w:hAnsi="Times New Roman" w:cs="Times New Roman"/>
          <w:sz w:val="26"/>
          <w:szCs w:val="26"/>
        </w:rPr>
        <w:t xml:space="preserve"> </w:t>
      </w:r>
      <w:r w:rsidRPr="00EC31C5">
        <w:rPr>
          <w:rFonts w:ascii="Times New Roman" w:hAnsi="Times New Roman" w:cs="Times New Roman"/>
          <w:sz w:val="26"/>
          <w:szCs w:val="26"/>
        </w:rPr>
        <w:t xml:space="preserve">муниципальной услуги по </w:t>
      </w:r>
      <w:r w:rsidR="00901536" w:rsidRPr="00EC31C5">
        <w:rPr>
          <w:rFonts w:ascii="Times New Roman" w:hAnsi="Times New Roman" w:cs="Times New Roman"/>
          <w:sz w:val="26"/>
          <w:szCs w:val="26"/>
        </w:rPr>
        <w:t xml:space="preserve">выдаче разрешения на </w:t>
      </w:r>
      <w:r w:rsidR="00C44601" w:rsidRPr="00EC31C5">
        <w:rPr>
          <w:rFonts w:ascii="Times New Roman" w:hAnsi="Times New Roman" w:cs="Times New Roman"/>
          <w:sz w:val="26"/>
          <w:szCs w:val="26"/>
        </w:rPr>
        <w:t>строительство</w:t>
      </w:r>
    </w:p>
    <w:p w:rsidR="00607FA5" w:rsidRPr="00EC31C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575C" w:rsidRPr="008E575C" w:rsidRDefault="008E575C" w:rsidP="008E57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 xml:space="preserve">1.Раздел </w:t>
      </w:r>
      <w:r w:rsidR="00D067C8" w:rsidRPr="00EC31C5">
        <w:rPr>
          <w:rFonts w:ascii="Times New Roman" w:hAnsi="Times New Roman" w:cs="Times New Roman"/>
          <w:sz w:val="26"/>
          <w:szCs w:val="26"/>
        </w:rPr>
        <w:t>1 «</w:t>
      </w:r>
      <w:r w:rsidR="00607FA5" w:rsidRPr="00EC31C5">
        <w:rPr>
          <w:rFonts w:ascii="Times New Roman" w:hAnsi="Times New Roman" w:cs="Times New Roman"/>
          <w:sz w:val="26"/>
          <w:szCs w:val="26"/>
        </w:rPr>
        <w:t>Общие положения</w:t>
      </w:r>
      <w:r w:rsidR="00D067C8" w:rsidRPr="00EC31C5">
        <w:rPr>
          <w:rFonts w:ascii="Times New Roman" w:hAnsi="Times New Roman" w:cs="Times New Roman"/>
          <w:sz w:val="26"/>
          <w:szCs w:val="26"/>
        </w:rPr>
        <w:t>»</w:t>
      </w:r>
      <w:r w:rsidR="00AD6441" w:rsidRPr="00EC31C5">
        <w:t xml:space="preserve"> </w:t>
      </w:r>
      <w:r w:rsidR="00AD6441" w:rsidRPr="00EC31C5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AD6441" w:rsidRDefault="00AD6441" w:rsidP="00AD6441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D644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44601" w:rsidRDefault="00C44601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6441" w:rsidRPr="00AD6441" w:rsidRDefault="00AD6441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441">
        <w:rPr>
          <w:rFonts w:ascii="Times New Roman" w:hAnsi="Times New Roman" w:cs="Times New Roman"/>
          <w:sz w:val="26"/>
          <w:szCs w:val="26"/>
        </w:rPr>
        <w:t>1.1. Административный регламент предоставления муниципальной услуги по выдаче разрешения на строительство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(далее – муниципальная услуга). 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AD6441" w:rsidRPr="00AD6441" w:rsidRDefault="00AD6441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441">
        <w:rPr>
          <w:rFonts w:ascii="Times New Roman" w:hAnsi="Times New Roman" w:cs="Times New Roman"/>
          <w:sz w:val="26"/>
          <w:szCs w:val="26"/>
        </w:rPr>
        <w:t>1.2. При предоставлении муниципальной услуги заявителями являются физические и юридические лица  являющиеся застройщиками, обеспечивающими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AD6441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AD6441">
        <w:rPr>
          <w:rFonts w:ascii="Times New Roman" w:hAnsi="Times New Roman" w:cs="Times New Roman"/>
          <w:sz w:val="26"/>
          <w:szCs w:val="26"/>
        </w:rPr>
        <w:t>», Государственной корпорацией по космической деятельности "</w:t>
      </w:r>
      <w:proofErr w:type="spellStart"/>
      <w:r w:rsidRPr="00AD6441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AD6441">
        <w:rPr>
          <w:rFonts w:ascii="Times New Roman" w:hAnsi="Times New Roman" w:cs="Times New Roman"/>
          <w:sz w:val="26"/>
          <w:szCs w:val="26"/>
        </w:rPr>
        <w:t>",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 (далее – заявители).</w:t>
      </w:r>
    </w:p>
    <w:p w:rsidR="00AD6441" w:rsidRDefault="00AD6441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441">
        <w:rPr>
          <w:rFonts w:ascii="Times New Roman" w:hAnsi="Times New Roman" w:cs="Times New Roman"/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607FA5" w:rsidRPr="00607FA5" w:rsidRDefault="00607FA5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0300E9">
        <w:rPr>
          <w:rFonts w:ascii="Times New Roman" w:hAnsi="Times New Roman" w:cs="Times New Roman"/>
          <w:sz w:val="26"/>
          <w:szCs w:val="26"/>
        </w:rPr>
        <w:t>М</w:t>
      </w:r>
      <w:r w:rsidRPr="00F4186E">
        <w:rPr>
          <w:rFonts w:ascii="Times New Roman" w:hAnsi="Times New Roman" w:cs="Times New Roman"/>
          <w:sz w:val="26"/>
          <w:szCs w:val="26"/>
        </w:rPr>
        <w:t>униципальн</w:t>
      </w:r>
      <w:r w:rsidR="000300E9">
        <w:rPr>
          <w:rFonts w:ascii="Times New Roman" w:hAnsi="Times New Roman" w:cs="Times New Roman"/>
          <w:sz w:val="26"/>
          <w:szCs w:val="26"/>
        </w:rPr>
        <w:t>ая</w:t>
      </w:r>
      <w:r w:rsidRPr="00F4186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0300E9">
        <w:rPr>
          <w:rFonts w:ascii="Times New Roman" w:hAnsi="Times New Roman" w:cs="Times New Roman"/>
          <w:sz w:val="26"/>
          <w:szCs w:val="26"/>
        </w:rPr>
        <w:t>предо</w:t>
      </w:r>
      <w:r w:rsidRPr="00F4186E">
        <w:rPr>
          <w:rFonts w:ascii="Times New Roman" w:hAnsi="Times New Roman" w:cs="Times New Roman"/>
          <w:sz w:val="26"/>
          <w:szCs w:val="26"/>
        </w:rPr>
        <w:t>ст</w:t>
      </w:r>
      <w:r w:rsidR="000300E9">
        <w:rPr>
          <w:rFonts w:ascii="Times New Roman" w:hAnsi="Times New Roman" w:cs="Times New Roman"/>
          <w:sz w:val="26"/>
          <w:szCs w:val="26"/>
        </w:rPr>
        <w:t>а</w:t>
      </w:r>
      <w:r w:rsidRPr="00F4186E">
        <w:rPr>
          <w:rFonts w:ascii="Times New Roman" w:hAnsi="Times New Roman" w:cs="Times New Roman"/>
          <w:sz w:val="26"/>
          <w:szCs w:val="26"/>
        </w:rPr>
        <w:t xml:space="preserve">вляется Управлением по архитектуре, градостроительству, имущественным и земельным отношениям Администрации </w:t>
      </w:r>
      <w:proofErr w:type="gramStart"/>
      <w:r w:rsidRPr="00F4186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F4186E">
        <w:rPr>
          <w:rFonts w:ascii="Times New Roman" w:hAnsi="Times New Roman" w:cs="Times New Roman"/>
          <w:sz w:val="26"/>
          <w:szCs w:val="26"/>
        </w:rPr>
        <w:t xml:space="preserve"> муниципального района (далее по тексту – Управление). 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Место нахождения и почтовый адрес: </w:t>
      </w:r>
      <w:bookmarkStart w:id="0" w:name="_Hlk442195249"/>
      <w:r w:rsidRPr="00F4186E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bookmarkEnd w:id="0"/>
    </w:p>
    <w:p w:rsidR="00F4186E" w:rsidRPr="00F4186E" w:rsidRDefault="00F4186E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 w:rsidRPr="00F4186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4186E">
        <w:rPr>
          <w:rFonts w:ascii="Times New Roman" w:hAnsi="Times New Roman" w:cs="Times New Roman"/>
          <w:sz w:val="26"/>
          <w:szCs w:val="26"/>
        </w:rPr>
        <w:t xml:space="preserve"> 12.48), суббота, воскресенье – выходные дни.</w:t>
      </w:r>
    </w:p>
    <w:p w:rsidR="00F4186E" w:rsidRPr="00F4186E" w:rsidRDefault="00F4186E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</w:t>
      </w:r>
      <w:proofErr w:type="gramStart"/>
      <w:r w:rsidRPr="00F4186E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</w:t>
      </w:r>
      <w:r>
        <w:rPr>
          <w:rFonts w:ascii="Times New Roman" w:hAnsi="Times New Roman" w:cs="Times New Roman"/>
          <w:sz w:val="26"/>
          <w:szCs w:val="26"/>
        </w:rPr>
        <w:t xml:space="preserve"> Гаврилов-Ям, ул. Кирова, д. 1а, по следующему графику: </w:t>
      </w:r>
      <w:proofErr w:type="gramEnd"/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понедельник, среда – с 08.00 до 12.00; 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втор</w:t>
      </w:r>
      <w:r>
        <w:rPr>
          <w:rFonts w:ascii="Times New Roman" w:hAnsi="Times New Roman" w:cs="Times New Roman"/>
          <w:sz w:val="26"/>
          <w:szCs w:val="26"/>
        </w:rPr>
        <w:t>ник, четверг – с 08.00 до 17.00;</w:t>
      </w:r>
    </w:p>
    <w:p w:rsid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пятница – с 08.00 до 16.00; </w:t>
      </w:r>
    </w:p>
    <w:p w:rsidR="00F4186E" w:rsidRPr="00F4186E" w:rsidRDefault="00F4186E" w:rsidP="00F418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>перерыв на обед – с 12.00 до 12.48.</w:t>
      </w:r>
    </w:p>
    <w:p w:rsidR="00F4186E" w:rsidRPr="00F4186E" w:rsidRDefault="00F4186E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t xml:space="preserve">Справочные телефоны специалистов Управления по вопросам предоставления услуги и о ходе предоставления услуги: </w:t>
      </w:r>
      <w:r w:rsidR="00FA6DC4">
        <w:rPr>
          <w:rFonts w:ascii="Times New Roman" w:hAnsi="Times New Roman" w:cs="Times New Roman"/>
          <w:sz w:val="26"/>
          <w:szCs w:val="26"/>
        </w:rPr>
        <w:t xml:space="preserve">8 </w:t>
      </w:r>
      <w:r w:rsidRPr="00F4186E">
        <w:rPr>
          <w:rFonts w:ascii="Times New Roman" w:hAnsi="Times New Roman" w:cs="Times New Roman"/>
          <w:sz w:val="26"/>
          <w:szCs w:val="26"/>
        </w:rPr>
        <w:t>(48534) 2-34-96, 2-05-59 (отдел архитектуры, градостроительства и земельных отношений).</w:t>
      </w:r>
    </w:p>
    <w:p w:rsidR="00F4186E" w:rsidRPr="00F4186E" w:rsidRDefault="00F4186E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F4186E">
        <w:rPr>
          <w:rFonts w:ascii="Times New Roman" w:hAnsi="Times New Roman" w:cs="Times New Roman"/>
          <w:sz w:val="26"/>
          <w:szCs w:val="26"/>
        </w:rPr>
        <w:lastRenderedPageBreak/>
        <w:t>Адрес электронной почты (e-</w:t>
      </w:r>
      <w:proofErr w:type="spellStart"/>
      <w:r w:rsidRPr="00F4186E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F4186E">
        <w:rPr>
          <w:rFonts w:ascii="Times New Roman" w:hAnsi="Times New Roman" w:cs="Times New Roman"/>
          <w:sz w:val="26"/>
          <w:szCs w:val="26"/>
        </w:rPr>
        <w:t xml:space="preserve">): </w:t>
      </w:r>
      <w:hyperlink r:id="rId9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Pr="00F4186E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1.3.2. Муниципальная услуга </w:t>
      </w:r>
      <w:r w:rsidR="00AD6441">
        <w:rPr>
          <w:rFonts w:ascii="Times New Roman" w:hAnsi="Times New Roman" w:cs="Times New Roman"/>
          <w:sz w:val="26"/>
          <w:szCs w:val="26"/>
        </w:rPr>
        <w:t xml:space="preserve">может быть предоставлена </w:t>
      </w:r>
      <w:r w:rsidRPr="00607FA5">
        <w:rPr>
          <w:rFonts w:ascii="Times New Roman" w:hAnsi="Times New Roman" w:cs="Times New Roman"/>
          <w:sz w:val="26"/>
          <w:szCs w:val="26"/>
        </w:rPr>
        <w:t>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</w:t>
      </w:r>
      <w:r w:rsidR="00952CB5">
        <w:rPr>
          <w:rFonts w:ascii="Times New Roman" w:hAnsi="Times New Roman" w:cs="Times New Roman"/>
          <w:sz w:val="26"/>
          <w:szCs w:val="26"/>
        </w:rPr>
        <w:t xml:space="preserve"> при наличии </w:t>
      </w:r>
      <w:r w:rsidR="00D45653">
        <w:rPr>
          <w:rFonts w:ascii="Times New Roman" w:hAnsi="Times New Roman" w:cs="Times New Roman"/>
          <w:sz w:val="26"/>
          <w:szCs w:val="26"/>
        </w:rPr>
        <w:t>С</w:t>
      </w:r>
      <w:r w:rsidR="00952CB5">
        <w:rPr>
          <w:rFonts w:ascii="Times New Roman" w:hAnsi="Times New Roman" w:cs="Times New Roman"/>
          <w:sz w:val="26"/>
          <w:szCs w:val="26"/>
        </w:rPr>
        <w:t xml:space="preserve">оглашения о </w:t>
      </w:r>
      <w:r w:rsidR="00D45653">
        <w:rPr>
          <w:rFonts w:ascii="Times New Roman" w:hAnsi="Times New Roman" w:cs="Times New Roman"/>
          <w:sz w:val="26"/>
          <w:szCs w:val="26"/>
        </w:rPr>
        <w:t>взаимодействии</w:t>
      </w:r>
      <w:r w:rsidR="00952CB5">
        <w:rPr>
          <w:rFonts w:ascii="Times New Roman" w:hAnsi="Times New Roman" w:cs="Times New Roman"/>
          <w:sz w:val="26"/>
          <w:szCs w:val="26"/>
        </w:rPr>
        <w:t>, заключенн</w:t>
      </w:r>
      <w:r w:rsidR="00D45653">
        <w:rPr>
          <w:rFonts w:ascii="Times New Roman" w:hAnsi="Times New Roman" w:cs="Times New Roman"/>
          <w:sz w:val="26"/>
          <w:szCs w:val="26"/>
        </w:rPr>
        <w:t>ого</w:t>
      </w:r>
      <w:r w:rsidR="00952CB5">
        <w:rPr>
          <w:rFonts w:ascii="Times New Roman" w:hAnsi="Times New Roman" w:cs="Times New Roman"/>
          <w:sz w:val="26"/>
          <w:szCs w:val="26"/>
        </w:rPr>
        <w:t xml:space="preserve"> между Управлением и МФЦ</w:t>
      </w:r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304128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Местонахождение</w:t>
      </w:r>
      <w:r w:rsidR="00A65961">
        <w:rPr>
          <w:rFonts w:ascii="Times New Roman" w:hAnsi="Times New Roman" w:cs="Times New Roman"/>
          <w:sz w:val="26"/>
          <w:szCs w:val="26"/>
        </w:rPr>
        <w:t xml:space="preserve"> филиала МФЦ</w:t>
      </w:r>
      <w:r w:rsidRPr="00607FA5">
        <w:rPr>
          <w:rFonts w:ascii="Times New Roman" w:hAnsi="Times New Roman" w:cs="Times New Roman"/>
          <w:sz w:val="26"/>
          <w:szCs w:val="26"/>
        </w:rPr>
        <w:t xml:space="preserve">: </w:t>
      </w:r>
      <w:r w:rsidR="00304128">
        <w:rPr>
          <w:rFonts w:ascii="Times New Roman" w:hAnsi="Times New Roman" w:cs="Times New Roman"/>
          <w:sz w:val="26"/>
          <w:szCs w:val="26"/>
        </w:rPr>
        <w:t>1</w:t>
      </w:r>
      <w:r w:rsidR="00D30F23" w:rsidRPr="00D30F23">
        <w:rPr>
          <w:rFonts w:ascii="Times New Roman" w:hAnsi="Times New Roman" w:cs="Times New Roman"/>
          <w:sz w:val="26"/>
          <w:szCs w:val="26"/>
        </w:rPr>
        <w:t>52240, Ярославская область, г. Гаврилов-Ям, ул. Ки</w:t>
      </w:r>
      <w:r w:rsidR="00304128">
        <w:rPr>
          <w:rFonts w:ascii="Times New Roman" w:hAnsi="Times New Roman" w:cs="Times New Roman"/>
          <w:sz w:val="26"/>
          <w:szCs w:val="26"/>
        </w:rPr>
        <w:t>рова, д.3 (здание Автовокзала).</w:t>
      </w:r>
    </w:p>
    <w:p w:rsidR="00D30F23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30F23" w:rsidRPr="00D30F23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30F23">
        <w:rPr>
          <w:rFonts w:ascii="Times New Roman" w:hAnsi="Times New Roman" w:cs="Times New Roman"/>
          <w:sz w:val="26"/>
          <w:szCs w:val="26"/>
        </w:rPr>
        <w:t>онедель</w:t>
      </w:r>
      <w:r w:rsidR="00D30F23" w:rsidRPr="00D30F23">
        <w:rPr>
          <w:rFonts w:ascii="Times New Roman" w:hAnsi="Times New Roman" w:cs="Times New Roman"/>
          <w:sz w:val="26"/>
          <w:szCs w:val="26"/>
        </w:rPr>
        <w:t>н</w:t>
      </w:r>
      <w:r w:rsidR="00D30F23">
        <w:rPr>
          <w:rFonts w:ascii="Times New Roman" w:hAnsi="Times New Roman" w:cs="Times New Roman"/>
          <w:sz w:val="26"/>
          <w:szCs w:val="26"/>
        </w:rPr>
        <w:t>ик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D2F36"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="003D2F36"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13.</w:t>
      </w:r>
      <w:r w:rsidR="003D2F36">
        <w:rPr>
          <w:rFonts w:ascii="Times New Roman" w:hAnsi="Times New Roman" w:cs="Times New Roman"/>
          <w:sz w:val="26"/>
          <w:szCs w:val="26"/>
        </w:rPr>
        <w:t xml:space="preserve">00 </w:t>
      </w:r>
    </w:p>
    <w:p w:rsidR="003D2F36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30F23" w:rsidRPr="00D30F23">
        <w:rPr>
          <w:rFonts w:ascii="Times New Roman" w:hAnsi="Times New Roman" w:cs="Times New Roman"/>
          <w:sz w:val="26"/>
          <w:szCs w:val="26"/>
        </w:rPr>
        <w:t>т</w:t>
      </w:r>
      <w:r w:rsidR="00D30F23">
        <w:rPr>
          <w:rFonts w:ascii="Times New Roman" w:hAnsi="Times New Roman" w:cs="Times New Roman"/>
          <w:sz w:val="26"/>
          <w:szCs w:val="26"/>
        </w:rPr>
        <w:t>орник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D2F36"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 xml:space="preserve">с </w:t>
      </w:r>
      <w:r w:rsidR="003D2F36" w:rsidRPr="003D2F36">
        <w:rPr>
          <w:rFonts w:ascii="Times New Roman" w:hAnsi="Times New Roman" w:cs="Times New Roman"/>
          <w:sz w:val="26"/>
          <w:szCs w:val="26"/>
        </w:rPr>
        <w:t>9</w:t>
      </w:r>
      <w:r w:rsidR="00304128">
        <w:rPr>
          <w:rFonts w:ascii="Times New Roman" w:hAnsi="Times New Roman" w:cs="Times New Roman"/>
          <w:sz w:val="26"/>
          <w:szCs w:val="26"/>
        </w:rPr>
        <w:t>.00 до 20.</w:t>
      </w:r>
      <w:r w:rsidR="003D2F36"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3D2F36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D2F36">
        <w:rPr>
          <w:rFonts w:ascii="Times New Roman" w:hAnsi="Times New Roman" w:cs="Times New Roman"/>
          <w:sz w:val="26"/>
          <w:szCs w:val="26"/>
        </w:rPr>
        <w:t xml:space="preserve">реда 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533E1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2F36">
        <w:rPr>
          <w:rFonts w:ascii="Times New Roman" w:hAnsi="Times New Roman" w:cs="Times New Roman"/>
          <w:sz w:val="26"/>
          <w:szCs w:val="26"/>
        </w:rPr>
        <w:t xml:space="preserve">– </w:t>
      </w:r>
      <w:r w:rsidR="00304128">
        <w:rPr>
          <w:rFonts w:ascii="Times New Roman" w:hAnsi="Times New Roman" w:cs="Times New Roman"/>
          <w:sz w:val="26"/>
          <w:szCs w:val="26"/>
        </w:rPr>
        <w:t>с 9.00 до 18.</w:t>
      </w:r>
      <w:r w:rsidR="003D2F36" w:rsidRPr="003D2F36">
        <w:rPr>
          <w:rFonts w:ascii="Times New Roman" w:hAnsi="Times New Roman" w:cs="Times New Roman"/>
          <w:sz w:val="26"/>
          <w:szCs w:val="26"/>
        </w:rPr>
        <w:t>00;</w:t>
      </w:r>
    </w:p>
    <w:p w:rsidR="00D30F23" w:rsidRPr="00D30F23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D30F23">
        <w:rPr>
          <w:rFonts w:ascii="Times New Roman" w:hAnsi="Times New Roman" w:cs="Times New Roman"/>
          <w:sz w:val="26"/>
          <w:szCs w:val="26"/>
        </w:rPr>
        <w:t>етверг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20.00</w:t>
      </w:r>
    </w:p>
    <w:p w:rsidR="00D30F23" w:rsidRPr="00D30F23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D2F36">
        <w:rPr>
          <w:rFonts w:ascii="Times New Roman" w:hAnsi="Times New Roman" w:cs="Times New Roman"/>
          <w:sz w:val="26"/>
          <w:szCs w:val="26"/>
        </w:rPr>
        <w:t>ятница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D30F23" w:rsidRPr="00D30F23">
        <w:rPr>
          <w:rFonts w:ascii="Times New Roman" w:hAnsi="Times New Roman" w:cs="Times New Roman"/>
          <w:sz w:val="26"/>
          <w:szCs w:val="26"/>
        </w:rPr>
        <w:t>– с 9.00 до 18.00</w:t>
      </w:r>
    </w:p>
    <w:p w:rsidR="00607FA5" w:rsidRPr="00607FA5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D2F36">
        <w:rPr>
          <w:rFonts w:ascii="Times New Roman" w:hAnsi="Times New Roman" w:cs="Times New Roman"/>
          <w:sz w:val="26"/>
          <w:szCs w:val="26"/>
        </w:rPr>
        <w:t>уб</w:t>
      </w:r>
      <w:r w:rsidR="00D30F23" w:rsidRPr="00D30F23">
        <w:rPr>
          <w:rFonts w:ascii="Times New Roman" w:hAnsi="Times New Roman" w:cs="Times New Roman"/>
          <w:sz w:val="26"/>
          <w:szCs w:val="26"/>
        </w:rPr>
        <w:t>б</w:t>
      </w:r>
      <w:r w:rsidR="003D2F36">
        <w:rPr>
          <w:rFonts w:ascii="Times New Roman" w:hAnsi="Times New Roman" w:cs="Times New Roman"/>
          <w:sz w:val="26"/>
          <w:szCs w:val="26"/>
        </w:rPr>
        <w:t>ота</w:t>
      </w:r>
      <w:r w:rsidR="00304128">
        <w:rPr>
          <w:rFonts w:ascii="Times New Roman" w:hAnsi="Times New Roman" w:cs="Times New Roman"/>
          <w:sz w:val="26"/>
          <w:szCs w:val="26"/>
        </w:rPr>
        <w:tab/>
      </w:r>
      <w:r w:rsidR="00304128">
        <w:rPr>
          <w:rFonts w:ascii="Times New Roman" w:hAnsi="Times New Roman" w:cs="Times New Roman"/>
          <w:sz w:val="26"/>
          <w:szCs w:val="26"/>
        </w:rPr>
        <w:tab/>
        <w:t>– с 9.00 до 13</w:t>
      </w:r>
      <w:r w:rsidR="00D30F23" w:rsidRPr="00D30F23">
        <w:rPr>
          <w:rFonts w:ascii="Times New Roman" w:hAnsi="Times New Roman" w:cs="Times New Roman"/>
          <w:sz w:val="26"/>
          <w:szCs w:val="26"/>
        </w:rPr>
        <w:t>.00</w:t>
      </w:r>
    </w:p>
    <w:p w:rsidR="00607FA5" w:rsidRPr="00607FA5" w:rsidRDefault="00607FA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Справочные телефоны: </w:t>
      </w:r>
      <w:r w:rsidR="00D30F23" w:rsidRPr="00D30F23">
        <w:rPr>
          <w:rFonts w:ascii="Times New Roman" w:hAnsi="Times New Roman" w:cs="Times New Roman"/>
          <w:sz w:val="26"/>
          <w:szCs w:val="26"/>
        </w:rPr>
        <w:t>8(</w:t>
      </w:r>
      <w:r w:rsidR="003D2F36" w:rsidRPr="00D30F23">
        <w:rPr>
          <w:rFonts w:ascii="Times New Roman" w:hAnsi="Times New Roman" w:cs="Times New Roman"/>
          <w:sz w:val="26"/>
          <w:szCs w:val="26"/>
        </w:rPr>
        <w:t xml:space="preserve">48534) </w:t>
      </w:r>
      <w:r w:rsidR="003D2F36">
        <w:rPr>
          <w:rFonts w:ascii="Times New Roman" w:hAnsi="Times New Roman" w:cs="Times New Roman"/>
          <w:sz w:val="26"/>
          <w:szCs w:val="26"/>
        </w:rPr>
        <w:t xml:space="preserve">2-42-20, </w:t>
      </w:r>
      <w:r w:rsidR="003D2F36" w:rsidRPr="003D2F36">
        <w:rPr>
          <w:rFonts w:ascii="Times New Roman" w:hAnsi="Times New Roman" w:cs="Times New Roman"/>
          <w:sz w:val="26"/>
          <w:szCs w:val="26"/>
        </w:rPr>
        <w:t>8 (800) 100-76-09</w:t>
      </w:r>
    </w:p>
    <w:p w:rsidR="00607FA5" w:rsidRPr="00607FA5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10" w:history="1">
        <w:r w:rsidR="00F35FC2" w:rsidRPr="00840311">
          <w:rPr>
            <w:rStyle w:val="a6"/>
            <w:rFonts w:ascii="Times New Roman" w:hAnsi="Times New Roman" w:cs="Times New Roman"/>
            <w:sz w:val="26"/>
            <w:szCs w:val="26"/>
          </w:rPr>
          <w:t>http://mfc76.ru</w:t>
        </w:r>
      </w:hyperlink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FA5" w:rsidRPr="00607FA5" w:rsidRDefault="00607FA5" w:rsidP="00F35F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Адрес электронной почты МФЦ: </w:t>
      </w:r>
      <w:hyperlink r:id="rId11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Pr="00607FA5">
        <w:rPr>
          <w:rFonts w:ascii="Times New Roman" w:hAnsi="Times New Roman" w:cs="Times New Roman"/>
          <w:sz w:val="26"/>
          <w:szCs w:val="26"/>
        </w:rPr>
        <w:t>.</w:t>
      </w:r>
    </w:p>
    <w:p w:rsidR="00607FA5" w:rsidRDefault="00607FA5" w:rsidP="00533E1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0300E9" w:rsidRPr="000300E9" w:rsidRDefault="000300E9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</w:t>
      </w:r>
      <w:r w:rsidRPr="000300E9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</w:t>
      </w:r>
      <w:r w:rsidR="007C0345">
        <w:rPr>
          <w:rFonts w:ascii="Times New Roman" w:hAnsi="Times New Roman" w:cs="Times New Roman"/>
          <w:sz w:val="26"/>
          <w:szCs w:val="26"/>
        </w:rPr>
        <w:t>Управлении</w:t>
      </w:r>
      <w:r w:rsidRPr="000300E9">
        <w:rPr>
          <w:rFonts w:ascii="Times New Roman" w:hAnsi="Times New Roman" w:cs="Times New Roman"/>
          <w:sz w:val="26"/>
          <w:szCs w:val="26"/>
        </w:rPr>
        <w:t>).</w:t>
      </w:r>
    </w:p>
    <w:p w:rsidR="000300E9" w:rsidRPr="00607FA5" w:rsidRDefault="000300E9" w:rsidP="000300E9">
      <w:pPr>
        <w:jc w:val="both"/>
        <w:rPr>
          <w:rFonts w:ascii="Times New Roman" w:hAnsi="Times New Roman" w:cs="Times New Roman"/>
          <w:sz w:val="26"/>
          <w:szCs w:val="26"/>
        </w:rPr>
      </w:pPr>
      <w:r w:rsidRPr="000300E9">
        <w:rPr>
          <w:rFonts w:ascii="Times New Roman" w:hAnsi="Times New Roman" w:cs="Times New Roman"/>
          <w:sz w:val="26"/>
          <w:szCs w:val="26"/>
        </w:rPr>
        <w:t>Региональный центр телефонного обслуживания: 8 4852 49-09-49, 8 800 100-76-09.</w:t>
      </w:r>
    </w:p>
    <w:p w:rsidR="00607FA5" w:rsidRPr="00607FA5" w:rsidRDefault="00607FA5" w:rsidP="00AD644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 выдаче </w:t>
      </w:r>
      <w:r w:rsidR="009E41C6">
        <w:rPr>
          <w:rFonts w:ascii="Times New Roman" w:hAnsi="Times New Roman" w:cs="Times New Roman"/>
          <w:sz w:val="26"/>
          <w:szCs w:val="26"/>
        </w:rPr>
        <w:t>разрешения на ввод объекта в эксплуатацию</w:t>
      </w:r>
      <w:r w:rsidRPr="00607FA5">
        <w:rPr>
          <w:rFonts w:ascii="Times New Roman" w:hAnsi="Times New Roman" w:cs="Times New Roman"/>
          <w:sz w:val="26"/>
          <w:szCs w:val="26"/>
        </w:rPr>
        <w:t xml:space="preserve"> (далее по тексту – заявления) доступный для копирования и заполнения, в том числе в электронной форме, размещаются:</w:t>
      </w:r>
    </w:p>
    <w:p w:rsidR="006C799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E666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C7995">
        <w:rPr>
          <w:rFonts w:ascii="Times New Roman" w:hAnsi="Times New Roman" w:cs="Times New Roman"/>
          <w:sz w:val="26"/>
          <w:szCs w:val="26"/>
        </w:rPr>
        <w:t>муниципального р</w:t>
      </w:r>
      <w:r w:rsidR="00041A01">
        <w:rPr>
          <w:rFonts w:ascii="Times New Roman" w:hAnsi="Times New Roman" w:cs="Times New Roman"/>
          <w:sz w:val="26"/>
          <w:szCs w:val="26"/>
        </w:rPr>
        <w:t>а</w:t>
      </w:r>
      <w:r w:rsidR="006C7995">
        <w:rPr>
          <w:rFonts w:ascii="Times New Roman" w:hAnsi="Times New Roman" w:cs="Times New Roman"/>
          <w:sz w:val="26"/>
          <w:szCs w:val="26"/>
        </w:rPr>
        <w:t>йона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«Интернет»:</w:t>
      </w:r>
    </w:p>
    <w:p w:rsidR="00607FA5" w:rsidRPr="00607FA5" w:rsidRDefault="006C7995" w:rsidP="00607FA5">
      <w:pPr>
        <w:jc w:val="both"/>
        <w:rPr>
          <w:rFonts w:ascii="Times New Roman" w:hAnsi="Times New Roman" w:cs="Times New Roman"/>
          <w:sz w:val="26"/>
          <w:szCs w:val="26"/>
        </w:rPr>
      </w:pPr>
      <w:r w:rsidRPr="006C7995">
        <w:rPr>
          <w:rFonts w:ascii="Times New Roman" w:hAnsi="Times New Roman" w:cs="Times New Roman"/>
          <w:sz w:val="26"/>
          <w:szCs w:val="26"/>
        </w:rPr>
        <w:t>http: //www.gavyam.ru</w:t>
      </w:r>
      <w:r>
        <w:rPr>
          <w:rFonts w:ascii="Times New Roman" w:hAnsi="Times New Roman" w:cs="Times New Roman"/>
          <w:sz w:val="26"/>
          <w:szCs w:val="26"/>
        </w:rPr>
        <w:t xml:space="preserve"> – «Главная» – «Услуги» – «Муниципальные услуги» - «</w:t>
      </w:r>
      <w:r w:rsidRPr="006C7995">
        <w:rPr>
          <w:rFonts w:ascii="Times New Roman" w:hAnsi="Times New Roman" w:cs="Times New Roman"/>
          <w:sz w:val="26"/>
          <w:szCs w:val="26"/>
        </w:rPr>
        <w:t>Перечень 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– раздел 2 «</w:t>
      </w:r>
      <w:r w:rsidRPr="006C7995">
        <w:rPr>
          <w:rFonts w:ascii="Times New Roman" w:hAnsi="Times New Roman" w:cs="Times New Roman"/>
          <w:sz w:val="26"/>
          <w:szCs w:val="26"/>
        </w:rPr>
        <w:t>Строительство, земельные отношения</w:t>
      </w:r>
      <w:r w:rsidR="00AD6441">
        <w:rPr>
          <w:rFonts w:ascii="Times New Roman" w:hAnsi="Times New Roman" w:cs="Times New Roman"/>
          <w:sz w:val="26"/>
          <w:szCs w:val="26"/>
        </w:rPr>
        <w:t>» пункт 2.6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на информационных стендах в</w:t>
      </w:r>
      <w:r w:rsidR="006C7995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607F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264A2" w:rsidRPr="00EC31C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E15C42" w:rsidRPr="00EC31C5">
          <w:rPr>
            <w:rStyle w:val="a6"/>
            <w:rFonts w:ascii="Times New Roman" w:hAnsi="Times New Roman" w:cs="Times New Roman"/>
            <w:sz w:val="26"/>
            <w:szCs w:val="26"/>
          </w:rPr>
          <w:t>www.gosuslugi.ru</w:t>
        </w:r>
      </w:hyperlink>
      <w:r w:rsidR="00AD6441" w:rsidRPr="00EC31C5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Pr="00EC31C5">
        <w:rPr>
          <w:rFonts w:ascii="Times New Roman" w:hAnsi="Times New Roman" w:cs="Times New Roman"/>
          <w:sz w:val="26"/>
          <w:szCs w:val="26"/>
        </w:rPr>
        <w:t>(далее – Единый портал):</w:t>
      </w:r>
    </w:p>
    <w:p w:rsidR="00607FA5" w:rsidRPr="00607FA5" w:rsidRDefault="00EC31C5" w:rsidP="00EC31C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3" w:anchor="!_services" w:history="1"/>
      <w:r w:rsidR="006878D9" w:rsidRPr="00EC31C5">
        <w:t xml:space="preserve"> </w:t>
      </w:r>
      <w:r w:rsidR="00607FA5" w:rsidRPr="00EC31C5">
        <w:rPr>
          <w:rFonts w:ascii="Times New Roman" w:hAnsi="Times New Roman" w:cs="Times New Roman"/>
          <w:sz w:val="26"/>
          <w:szCs w:val="26"/>
        </w:rPr>
        <w:t>- в многофункциональном центре</w:t>
      </w:r>
      <w:r w:rsidR="006C7995" w:rsidRPr="00EC31C5">
        <w:rPr>
          <w:rFonts w:ascii="Times New Roman" w:hAnsi="Times New Roman" w:cs="Times New Roman"/>
          <w:sz w:val="26"/>
          <w:szCs w:val="26"/>
        </w:rPr>
        <w:t xml:space="preserve"> г. Гаврилов</w:t>
      </w:r>
      <w:r w:rsidR="006C7995">
        <w:rPr>
          <w:rFonts w:ascii="Times New Roman" w:hAnsi="Times New Roman" w:cs="Times New Roman"/>
          <w:sz w:val="26"/>
          <w:szCs w:val="26"/>
        </w:rPr>
        <w:t>-Ям ул. Кирова, д.3 (здание «Автовокзала»)</w:t>
      </w:r>
      <w:r w:rsidR="00881AAD">
        <w:rPr>
          <w:rFonts w:ascii="Times New Roman" w:hAnsi="Times New Roman" w:cs="Times New Roman"/>
          <w:sz w:val="26"/>
          <w:szCs w:val="26"/>
        </w:rPr>
        <w:t>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 в </w:t>
      </w:r>
      <w:r w:rsidR="00912A1C">
        <w:rPr>
          <w:rFonts w:ascii="Times New Roman" w:hAnsi="Times New Roman" w:cs="Times New Roman"/>
          <w:sz w:val="26"/>
          <w:szCs w:val="26"/>
        </w:rPr>
        <w:t>Управлени</w:t>
      </w:r>
      <w:r w:rsidR="00E15C42">
        <w:rPr>
          <w:rFonts w:ascii="Times New Roman" w:hAnsi="Times New Roman" w:cs="Times New Roman"/>
          <w:sz w:val="26"/>
          <w:szCs w:val="26"/>
        </w:rPr>
        <w:t>и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Pr="00607FA5">
        <w:rPr>
          <w:rFonts w:ascii="Times New Roman" w:hAnsi="Times New Roman" w:cs="Times New Roman"/>
          <w:sz w:val="26"/>
          <w:szCs w:val="26"/>
        </w:rPr>
        <w:t xml:space="preserve">или в многофункциональном центре;                                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посредством телефонной связи: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 w:rsidR="000A7610" w:rsidRPr="000A7610">
        <w:rPr>
          <w:rFonts w:ascii="Times New Roman" w:hAnsi="Times New Roman" w:cs="Times New Roman"/>
          <w:sz w:val="26"/>
          <w:szCs w:val="26"/>
        </w:rPr>
        <w:t>8 (48534) 2-34-96, 2-05-59</w:t>
      </w:r>
      <w:r w:rsidR="000A7610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п.1.3.1</w:t>
      </w:r>
      <w:r w:rsidR="00E15C42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="00F35FC2">
        <w:rPr>
          <w:rFonts w:ascii="Times New Roman" w:hAnsi="Times New Roman" w:cs="Times New Roman"/>
          <w:sz w:val="26"/>
          <w:szCs w:val="26"/>
        </w:rPr>
        <w:t>;</w:t>
      </w:r>
      <w:r w:rsidR="00E15C42">
        <w:rPr>
          <w:rFonts w:ascii="Times New Roman" w:hAnsi="Times New Roman" w:cs="Times New Roman"/>
          <w:sz w:val="26"/>
          <w:szCs w:val="26"/>
        </w:rPr>
        <w:t xml:space="preserve"> в многофункциональном центре </w:t>
      </w:r>
      <w:r w:rsidR="00E15C42" w:rsidRPr="00E15C42">
        <w:rPr>
          <w:rFonts w:ascii="Times New Roman" w:hAnsi="Times New Roman" w:cs="Times New Roman"/>
          <w:sz w:val="26"/>
          <w:szCs w:val="26"/>
        </w:rPr>
        <w:t>8 (48534) 2-42-20, 8 (800) 100-76-09</w:t>
      </w:r>
      <w:r w:rsidR="00E15C42">
        <w:rPr>
          <w:rFonts w:ascii="Times New Roman" w:hAnsi="Times New Roman" w:cs="Times New Roman"/>
          <w:sz w:val="26"/>
          <w:szCs w:val="26"/>
        </w:rPr>
        <w:t xml:space="preserve"> в часы приема, указанные в п.1.3.2 Регламента;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электронной почты: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E15C42" w:rsidRPr="00E15C42">
        <w:rPr>
          <w:rFonts w:ascii="Times New Roman" w:hAnsi="Times New Roman" w:cs="Times New Roman"/>
          <w:sz w:val="26"/>
          <w:szCs w:val="26"/>
        </w:rPr>
        <w:t>в Управлении</w:t>
      </w:r>
      <w:r w:rsidR="00F35FC2">
        <w:rPr>
          <w:rFonts w:ascii="Times New Roman" w:hAnsi="Times New Roman" w:cs="Times New Roman"/>
          <w:sz w:val="26"/>
          <w:szCs w:val="26"/>
        </w:rPr>
        <w:t xml:space="preserve"> </w:t>
      </w:r>
      <w:r w:rsidR="00E15C42">
        <w:rPr>
          <w:rFonts w:ascii="Times New Roman" w:hAnsi="Times New Roman" w:cs="Times New Roman"/>
          <w:sz w:val="26"/>
          <w:szCs w:val="26"/>
        </w:rPr>
        <w:t>(e-</w:t>
      </w:r>
      <w:proofErr w:type="spellStart"/>
      <w:r w:rsidR="00E15C42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E15C42">
        <w:rPr>
          <w:rFonts w:ascii="Times New Roman" w:hAnsi="Times New Roman" w:cs="Times New Roman"/>
          <w:sz w:val="26"/>
          <w:szCs w:val="26"/>
        </w:rPr>
        <w:t xml:space="preserve">): </w:t>
      </w:r>
      <w:hyperlink r:id="rId14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ozo@gavyam.adm.yar.ru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  <w:r w:rsidR="00E15C42" w:rsidRPr="00E15C42">
        <w:rPr>
          <w:rFonts w:ascii="Times New Roman" w:hAnsi="Times New Roman" w:cs="Times New Roman"/>
          <w:sz w:val="26"/>
          <w:szCs w:val="26"/>
        </w:rPr>
        <w:t>в многофункциональном центре</w:t>
      </w:r>
      <w:r w:rsidR="00AD6441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E15C42" w:rsidRPr="00D72AC3">
          <w:rPr>
            <w:rStyle w:val="a6"/>
            <w:rFonts w:ascii="Times New Roman" w:hAnsi="Times New Roman" w:cs="Times New Roman"/>
            <w:sz w:val="26"/>
            <w:szCs w:val="26"/>
          </w:rPr>
          <w:t>mfc@mfc76.ru</w:t>
        </w:r>
      </w:hyperlink>
      <w:r w:rsidR="00E15C42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- с использованием Единого портала;</w:t>
      </w:r>
    </w:p>
    <w:p w:rsidR="00E15C42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 xml:space="preserve">- посредством почтового отправления: </w:t>
      </w:r>
      <w:r w:rsidR="00E15C42" w:rsidRPr="00E15C42">
        <w:rPr>
          <w:rFonts w:ascii="Times New Roman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="00E15C42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личный кабинет заявителя на Едином портале.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FA6DC4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607FA5">
        <w:rPr>
          <w:rFonts w:ascii="Times New Roman" w:hAnsi="Times New Roman" w:cs="Times New Roman"/>
          <w:sz w:val="26"/>
          <w:szCs w:val="26"/>
        </w:rPr>
        <w:tab/>
      </w:r>
    </w:p>
    <w:p w:rsid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сообщают наименование организации, свою фамилию, имя, отчество и замещаемую должность;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в вежливой форме четко и подробно информируют заявителя по интересующим вопросам;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 либо назначить другое удобное время для информирования.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Время ожидания заявителя при личном обращении за консультацией не может превышать 15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Устное информирование каждого заявителя не должно быть более 10 минут.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Обращение по телефону допускается в течение рабочего времени Управления. Консультирование по телефону осуществляется в пределах 5 минут. </w:t>
      </w:r>
    </w:p>
    <w:p w:rsidR="00D74DF2" w:rsidRP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 xml:space="preserve">Рассмотрение письменных обращений граждан по вопросам предоставления муниципальной услуги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D74DF2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DF2">
        <w:rPr>
          <w:rFonts w:ascii="Times New Roman" w:hAnsi="Times New Roman" w:cs="Times New Roman"/>
          <w:sz w:val="26"/>
          <w:szCs w:val="26"/>
        </w:rPr>
        <w:t>Рассмотрение письменных обращений юридических лиц по вопросам предоставления муниципальной услуги осуществляется в порядке, аналогичном для рассмотрения обращения граждан.</w:t>
      </w:r>
    </w:p>
    <w:p w:rsidR="00881AAD" w:rsidRPr="00881AAD" w:rsidRDefault="00CD3204" w:rsidP="00881A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81AAD" w:rsidRPr="00881AAD">
        <w:rPr>
          <w:rFonts w:ascii="Times New Roman" w:hAnsi="Times New Roman" w:cs="Times New Roman"/>
          <w:sz w:val="26"/>
          <w:szCs w:val="26"/>
        </w:rPr>
        <w:t xml:space="preserve">1.6. С момента приёма документов застройщик имеет право на получение сведений о ходе предоставления муниципальной услуги по письменному обращению, телефону или лично в приемное время. </w:t>
      </w:r>
    </w:p>
    <w:p w:rsidR="00881AAD" w:rsidRPr="00881AAD" w:rsidRDefault="00881AAD" w:rsidP="00881A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AAD">
        <w:rPr>
          <w:rFonts w:ascii="Times New Roman" w:hAnsi="Times New Roman" w:cs="Times New Roman"/>
          <w:sz w:val="26"/>
          <w:szCs w:val="26"/>
        </w:rPr>
        <w:t xml:space="preserve">1.7. На официальном сайте Администрации </w:t>
      </w:r>
      <w:proofErr w:type="gramStart"/>
      <w:r w:rsidRPr="00881AA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881AAD">
        <w:rPr>
          <w:rFonts w:ascii="Times New Roman" w:hAnsi="Times New Roman" w:cs="Times New Roman"/>
          <w:sz w:val="26"/>
          <w:szCs w:val="26"/>
        </w:rPr>
        <w:t xml:space="preserve">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881AAD" w:rsidRPr="00881AAD" w:rsidRDefault="00881AAD" w:rsidP="00681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AAD">
        <w:rPr>
          <w:rFonts w:ascii="Times New Roman" w:hAnsi="Times New Roman" w:cs="Times New Roman"/>
          <w:sz w:val="26"/>
          <w:szCs w:val="26"/>
        </w:rPr>
        <w:t>- настоящий Административный регламент;</w:t>
      </w:r>
    </w:p>
    <w:p w:rsidR="00D74DF2" w:rsidRDefault="00881AAD" w:rsidP="00681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1AAD">
        <w:rPr>
          <w:rFonts w:ascii="Times New Roman" w:hAnsi="Times New Roman" w:cs="Times New Roman"/>
          <w:sz w:val="26"/>
          <w:szCs w:val="26"/>
        </w:rPr>
        <w:t>- формы заявления согласно приложениям 1, 2 к Административному регламенту, необходимого для получения муниципальной услуги (далее – заявление), доступные для копирования и заполнения в электронном виде.</w:t>
      </w:r>
    </w:p>
    <w:p w:rsidR="00607FA5" w:rsidRPr="00607FA5" w:rsidRDefault="00D74DF2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1.8</w:t>
      </w:r>
      <w:r w:rsidR="00607FA5" w:rsidRPr="00607FA5">
        <w:rPr>
          <w:rFonts w:ascii="Times New Roman" w:hAnsi="Times New Roman" w:cs="Times New Roman"/>
          <w:sz w:val="26"/>
          <w:szCs w:val="26"/>
        </w:rPr>
        <w:t>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При осуществлении записи на прием </w:t>
      </w:r>
      <w:r w:rsidR="00C10099">
        <w:rPr>
          <w:rFonts w:ascii="Times New Roman" w:hAnsi="Times New Roman" w:cs="Times New Roman"/>
          <w:sz w:val="26"/>
          <w:szCs w:val="26"/>
        </w:rPr>
        <w:t>Управление</w:t>
      </w:r>
      <w:r w:rsidRPr="00607FA5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 совершения иных действий, кроме прохождения процедуры идентификац</w:t>
      </w:r>
      <w:proofErr w:type="gramStart"/>
      <w:r w:rsidRPr="00607FA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607FA5">
        <w:rPr>
          <w:rFonts w:ascii="Times New Roman" w:hAnsi="Times New Roman" w:cs="Times New Roman"/>
          <w:sz w:val="26"/>
          <w:szCs w:val="26"/>
        </w:rPr>
        <w:t>тентификации и указания цели приема.</w:t>
      </w:r>
    </w:p>
    <w:p w:rsidR="00607FA5" w:rsidRPr="00607FA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607FA5" w:rsidRDefault="00607FA5" w:rsidP="00681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C10099">
        <w:rPr>
          <w:rFonts w:ascii="Times New Roman" w:hAnsi="Times New Roman" w:cs="Times New Roman"/>
          <w:sz w:val="26"/>
          <w:szCs w:val="26"/>
        </w:rPr>
        <w:t>Управления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</w:t>
      </w:r>
      <w:r w:rsidR="00681E38">
        <w:rPr>
          <w:rFonts w:ascii="Times New Roman" w:hAnsi="Times New Roman" w:cs="Times New Roman"/>
          <w:sz w:val="26"/>
          <w:szCs w:val="26"/>
        </w:rPr>
        <w:t>бходимости указания цели приема</w:t>
      </w:r>
      <w:r w:rsidR="00D74DF2">
        <w:rPr>
          <w:rFonts w:ascii="Times New Roman" w:hAnsi="Times New Roman" w:cs="Times New Roman"/>
          <w:sz w:val="26"/>
          <w:szCs w:val="26"/>
        </w:rPr>
        <w:t>».</w:t>
      </w:r>
    </w:p>
    <w:p w:rsidR="006519DE" w:rsidRDefault="006519DE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Pr="00E65B64" w:rsidRDefault="00D067C8" w:rsidP="00D067C8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</w:t>
      </w:r>
      <w:r w:rsidR="00E65B64">
        <w:rPr>
          <w:rFonts w:ascii="Times New Roman" w:hAnsi="Times New Roman" w:cs="Times New Roman"/>
          <w:sz w:val="26"/>
          <w:szCs w:val="26"/>
        </w:rPr>
        <w:t xml:space="preserve"> </w:t>
      </w:r>
      <w:r w:rsidRPr="00E65B64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07FA5" w:rsidRPr="00E65B64">
        <w:rPr>
          <w:rFonts w:ascii="Times New Roman" w:hAnsi="Times New Roman" w:cs="Times New Roman"/>
          <w:sz w:val="26"/>
          <w:szCs w:val="26"/>
        </w:rPr>
        <w:t>2</w:t>
      </w:r>
      <w:r w:rsidRPr="00E65B64">
        <w:rPr>
          <w:rFonts w:ascii="Times New Roman" w:hAnsi="Times New Roman" w:cs="Times New Roman"/>
          <w:sz w:val="26"/>
          <w:szCs w:val="26"/>
        </w:rPr>
        <w:t xml:space="preserve"> «</w:t>
      </w:r>
      <w:r w:rsidR="00607FA5" w:rsidRPr="00E65B64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  <w:r w:rsidRPr="00E65B64">
        <w:rPr>
          <w:rFonts w:ascii="Times New Roman" w:hAnsi="Times New Roman" w:cs="Times New Roman"/>
          <w:sz w:val="26"/>
          <w:szCs w:val="26"/>
        </w:rPr>
        <w:t>»</w:t>
      </w:r>
      <w:r w:rsidR="002134C1" w:rsidRPr="00E65B64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2134C1" w:rsidRPr="00E65B64" w:rsidRDefault="002134C1" w:rsidP="00FD098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«</w:t>
      </w:r>
      <w:r w:rsidRPr="00E65B64">
        <w:rPr>
          <w:rFonts w:ascii="Times New Roman" w:hAnsi="Times New Roman" w:cs="Times New Roman"/>
          <w:b/>
          <w:sz w:val="26"/>
          <w:szCs w:val="26"/>
        </w:rPr>
        <w:t>2.Стандарт предоставления муниципальной услуги</w:t>
      </w:r>
    </w:p>
    <w:p w:rsidR="00607FA5" w:rsidRPr="00EC31C5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681E38" w:rsidRPr="00EC31C5">
        <w:rPr>
          <w:rFonts w:ascii="Times New Roman" w:hAnsi="Times New Roman" w:cs="Times New Roman"/>
          <w:sz w:val="26"/>
          <w:szCs w:val="26"/>
        </w:rPr>
        <w:t>«В</w:t>
      </w:r>
      <w:r w:rsidRPr="00EC31C5">
        <w:rPr>
          <w:rFonts w:ascii="Times New Roman" w:hAnsi="Times New Roman" w:cs="Times New Roman"/>
          <w:sz w:val="26"/>
          <w:szCs w:val="26"/>
        </w:rPr>
        <w:t xml:space="preserve">ыдача </w:t>
      </w:r>
      <w:r w:rsidR="007F23D2" w:rsidRPr="00EC31C5">
        <w:rPr>
          <w:rFonts w:ascii="Times New Roman" w:hAnsi="Times New Roman" w:cs="Times New Roman"/>
          <w:sz w:val="26"/>
          <w:szCs w:val="26"/>
        </w:rPr>
        <w:t xml:space="preserve">разрешения на </w:t>
      </w:r>
      <w:r w:rsidR="00681E38" w:rsidRPr="00EC31C5">
        <w:rPr>
          <w:rFonts w:ascii="Times New Roman" w:hAnsi="Times New Roman" w:cs="Times New Roman"/>
          <w:sz w:val="26"/>
          <w:szCs w:val="26"/>
        </w:rPr>
        <w:t>строительство»</w:t>
      </w:r>
      <w:r w:rsidRPr="00EC31C5">
        <w:rPr>
          <w:rFonts w:ascii="Times New Roman" w:hAnsi="Times New Roman" w:cs="Times New Roman"/>
          <w:sz w:val="26"/>
          <w:szCs w:val="26"/>
        </w:rPr>
        <w:t>.</w:t>
      </w:r>
    </w:p>
    <w:p w:rsidR="00607FA5" w:rsidRPr="00E65B64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2.2. Наименование органа, предоставляющего муниципальную</w:t>
      </w:r>
      <w:r w:rsidRPr="00E65B64">
        <w:rPr>
          <w:rFonts w:ascii="Times New Roman" w:hAnsi="Times New Roman" w:cs="Times New Roman"/>
          <w:sz w:val="26"/>
          <w:szCs w:val="26"/>
        </w:rPr>
        <w:t xml:space="preserve"> услугу</w:t>
      </w:r>
      <w:r w:rsidR="002134C1" w:rsidRPr="00E65B64">
        <w:rPr>
          <w:rFonts w:ascii="Times New Roman" w:hAnsi="Times New Roman" w:cs="Times New Roman"/>
          <w:sz w:val="26"/>
          <w:szCs w:val="26"/>
        </w:rPr>
        <w:t>.</w:t>
      </w:r>
    </w:p>
    <w:p w:rsidR="002134C1" w:rsidRPr="00E65B64" w:rsidRDefault="002134C1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отделом по архитектуре, градостроительству и земельным отношениям Управления.</w:t>
      </w:r>
    </w:p>
    <w:p w:rsidR="00FD098B" w:rsidRPr="00E65B64" w:rsidRDefault="00607FA5" w:rsidP="00FD098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5B64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="0075105D" w:rsidRPr="00E65B64">
        <w:rPr>
          <w:rFonts w:ascii="Times New Roman" w:hAnsi="Times New Roman" w:cs="Times New Roman"/>
          <w:sz w:val="26"/>
          <w:szCs w:val="26"/>
        </w:rPr>
        <w:t xml:space="preserve"> </w:t>
      </w:r>
      <w:r w:rsidR="00FD098B" w:rsidRPr="00E65B64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</w:t>
      </w:r>
      <w:proofErr w:type="gramStart"/>
      <w:r w:rsidR="00FD098B" w:rsidRPr="00E65B6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FD098B" w:rsidRPr="00E65B64">
        <w:rPr>
          <w:rFonts w:ascii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</w:t>
      </w:r>
      <w:r w:rsidR="00880A99" w:rsidRPr="00E65B64">
        <w:rPr>
          <w:rFonts w:ascii="Times New Roman" w:hAnsi="Times New Roman" w:cs="Times New Roman"/>
          <w:sz w:val="26"/>
          <w:szCs w:val="26"/>
        </w:rPr>
        <w:t xml:space="preserve"> и оказываются организациями, участвующими в предоставлении муниципальных услуг».</w:t>
      </w:r>
    </w:p>
    <w:p w:rsidR="00607FA5" w:rsidRPr="00E65B64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607FA5" w:rsidRPr="00E65B64" w:rsidRDefault="00607FA5" w:rsidP="00681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 xml:space="preserve">- очная форма – при личном присутствии заявителя в </w:t>
      </w:r>
      <w:r w:rsidR="00952CB5" w:rsidRPr="00E65B64">
        <w:rPr>
          <w:rFonts w:ascii="Times New Roman" w:hAnsi="Times New Roman" w:cs="Times New Roman"/>
          <w:sz w:val="26"/>
          <w:szCs w:val="26"/>
        </w:rPr>
        <w:t>Управлении</w:t>
      </w:r>
      <w:r w:rsidRPr="00E65B64">
        <w:rPr>
          <w:rFonts w:ascii="Times New Roman" w:hAnsi="Times New Roman" w:cs="Times New Roman"/>
          <w:sz w:val="26"/>
          <w:szCs w:val="26"/>
        </w:rPr>
        <w:t xml:space="preserve"> или МФЦ;</w:t>
      </w:r>
    </w:p>
    <w:p w:rsidR="00607FA5" w:rsidRPr="00E65B64" w:rsidRDefault="00607FA5" w:rsidP="00681E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607FA5" w:rsidRPr="00E65B64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75105D" w:rsidRPr="00E65B64" w:rsidRDefault="0075105D" w:rsidP="00880A99">
      <w:pPr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5B64">
        <w:rPr>
          <w:rFonts w:ascii="Times New Roman" w:hAnsi="Times New Roman"/>
          <w:color w:val="000000" w:themeColor="text1"/>
          <w:sz w:val="26"/>
          <w:szCs w:val="26"/>
        </w:rPr>
        <w:t xml:space="preserve">Форма и способ получения документа и (или) информации, </w:t>
      </w:r>
      <w:proofErr w:type="gramStart"/>
      <w:r w:rsidRPr="00E65B64">
        <w:rPr>
          <w:rFonts w:ascii="Times New Roman" w:hAnsi="Times New Roman"/>
          <w:color w:val="000000" w:themeColor="text1"/>
          <w:sz w:val="26"/>
          <w:szCs w:val="26"/>
        </w:rPr>
        <w:t>подтверждающих</w:t>
      </w:r>
      <w:proofErr w:type="gramEnd"/>
      <w:r w:rsidRPr="00E65B64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607FA5" w:rsidRPr="00E65B64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 выдача (</w:t>
      </w:r>
      <w:r w:rsidR="00DA3C7B" w:rsidRPr="00E65B64">
        <w:rPr>
          <w:rFonts w:ascii="Times New Roman" w:hAnsi="Times New Roman" w:cs="Times New Roman"/>
          <w:sz w:val="26"/>
          <w:szCs w:val="26"/>
        </w:rPr>
        <w:t>направление) заявителю</w:t>
      </w:r>
      <w:r w:rsidRPr="00E65B64">
        <w:rPr>
          <w:rFonts w:ascii="Times New Roman" w:hAnsi="Times New Roman" w:cs="Times New Roman"/>
          <w:sz w:val="26"/>
          <w:szCs w:val="26"/>
        </w:rPr>
        <w:t>:</w:t>
      </w:r>
    </w:p>
    <w:p w:rsidR="004E17CB" w:rsidRPr="004E17CB" w:rsidRDefault="004E17CB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выдача (направление) заявителю разрешения на строительство, в том числе на отдельные этапы строительства, реконструкции;</w:t>
      </w:r>
    </w:p>
    <w:p w:rsidR="004E17CB" w:rsidRPr="004E17CB" w:rsidRDefault="004E17CB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продление срока действия разрешения на строительство;</w:t>
      </w:r>
    </w:p>
    <w:p w:rsidR="004E17CB" w:rsidRPr="004E17CB" w:rsidRDefault="004E17CB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внесение изменений в разрешение на строительство;</w:t>
      </w:r>
    </w:p>
    <w:p w:rsidR="004E17CB" w:rsidRPr="004E17CB" w:rsidRDefault="004E17CB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4E17CB" w:rsidRDefault="004E17CB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4E17CB">
        <w:rPr>
          <w:rFonts w:ascii="Times New Roman" w:hAnsi="Times New Roman" w:cs="Times New Roman"/>
          <w:sz w:val="26"/>
          <w:szCs w:val="26"/>
        </w:rPr>
        <w:t>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статьей 13 Закона Ярославской области от 11.10.2006 № 66-з «О градостроительной деятельности на территории Ярославской области».</w:t>
      </w:r>
      <w:proofErr w:type="gramEnd"/>
    </w:p>
    <w:p w:rsidR="004E17CB" w:rsidRPr="004E17CB" w:rsidRDefault="00607FA5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 xml:space="preserve">2.5. </w:t>
      </w:r>
      <w:r w:rsidR="004E17CB" w:rsidRPr="004E17CB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10 календарных дней со дня получения ОМСУ заявления о выдаче разрешения на строительство, продлении срока его действия и 10 рабочих дней со дня получения ОМСУ уведомления о переходе прав на земельный участок, об образовании земельного участка. </w:t>
      </w:r>
    </w:p>
    <w:p w:rsidR="004E17CB" w:rsidRDefault="004E17CB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 xml:space="preserve">В рамках настоящего регламента срок, определенный днями, исчисляется в календарных днях, если срок не установлен в рабочих днях. </w:t>
      </w:r>
    </w:p>
    <w:p w:rsidR="00607FA5" w:rsidRPr="00E65B64" w:rsidRDefault="00607FA5" w:rsidP="004E17C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2.6. Правовые основания для предоставления муниципальной услуги: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 xml:space="preserve">- Градостроительный кодекс Российской Федерации от 29.12.2004 № 190-ФЗ (Российская газета, № 290, 30.12.2004); 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Федеральным законом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Постановление Правительства РФ от 16.02.2008 № 87 «О составе разделов проектной документации и требованиях к их содержанию» ("Собрание законодательства РФ», 25.02.2008, № 8, ст. 744);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 xml:space="preserve">- Постановление Правительства РФ от 22.12.2012 № 1376 «Об утверждении </w:t>
      </w:r>
      <w:proofErr w:type="gramStart"/>
      <w:r w:rsidRPr="004E17CB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E17CB">
        <w:rPr>
          <w:rFonts w:ascii="Times New Roman" w:hAnsi="Times New Roman" w:cs="Times New Roman"/>
          <w:sz w:val="26"/>
          <w:szCs w:val="26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t>- Приказ Министерства строительства и жилищно-коммунального хозяйства Российской Федерации о</w:t>
      </w:r>
      <w:r>
        <w:rPr>
          <w:rFonts w:ascii="Times New Roman" w:hAnsi="Times New Roman" w:cs="Times New Roman"/>
          <w:sz w:val="26"/>
          <w:szCs w:val="26"/>
        </w:rPr>
        <w:t xml:space="preserve">т </w:t>
      </w:r>
      <w:r w:rsidRPr="004E17CB">
        <w:rPr>
          <w:rFonts w:ascii="Times New Roman" w:hAnsi="Times New Roman" w:cs="Times New Roman"/>
          <w:sz w:val="26"/>
          <w:szCs w:val="26"/>
        </w:rPr>
        <w:t>19 февраля 2015 г. № 117/</w:t>
      </w:r>
      <w:proofErr w:type="spellStart"/>
      <w:proofErr w:type="gramStart"/>
      <w:r w:rsidRPr="004E17CB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4E17CB">
        <w:rPr>
          <w:rFonts w:ascii="Times New Roman" w:hAnsi="Times New Roman" w:cs="Times New Roman"/>
          <w:sz w:val="26"/>
          <w:szCs w:val="26"/>
        </w:rPr>
        <w:t xml:space="preserve"> «Об утверждении формы разрешения на строительство и формы разрешения на ввод объекта в эксплуатацию»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17CB" w:rsidRP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17CB">
        <w:rPr>
          <w:rFonts w:ascii="Times New Roman" w:hAnsi="Times New Roman" w:cs="Times New Roman"/>
          <w:sz w:val="26"/>
          <w:szCs w:val="26"/>
        </w:rPr>
        <w:t>- 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Минюсте России 20.03.2012 N 23527, Первоначальный текст документа опубликован в издании «Бюллетень нормативных актов федеральных органов исполнительной власти», № 19</w:t>
      </w:r>
      <w:proofErr w:type="gramEnd"/>
      <w:r w:rsidRPr="004E17C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E17CB">
        <w:rPr>
          <w:rFonts w:ascii="Times New Roman" w:hAnsi="Times New Roman" w:cs="Times New Roman"/>
          <w:sz w:val="26"/>
          <w:szCs w:val="26"/>
        </w:rPr>
        <w:t xml:space="preserve">07.05.2012, изменения «Российская газета», № 139, 28.06.2013); </w:t>
      </w:r>
      <w:proofErr w:type="gramEnd"/>
    </w:p>
    <w:p w:rsidR="004E17CB" w:rsidRDefault="004E17CB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17CB">
        <w:rPr>
          <w:rFonts w:ascii="Times New Roman" w:hAnsi="Times New Roman" w:cs="Times New Roman"/>
          <w:sz w:val="26"/>
          <w:szCs w:val="26"/>
        </w:rPr>
        <w:lastRenderedPageBreak/>
        <w:t>- Закон Ярославской области от 11.10.2006 № 66-з «О градостроительной деятельности на территории Ярославской области» (Губернские вести, № 63, 12.10.2006, № 40, 14.06.2007, «Документ-Регион», № 93, 11.11.2011, № 52 04.07.2014, № 29 14.04.2015,   14.07.2015);</w:t>
      </w:r>
    </w:p>
    <w:p w:rsidR="00607FA5" w:rsidRPr="00E65B64" w:rsidRDefault="00607FA5" w:rsidP="004E1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 xml:space="preserve">- </w:t>
      </w:r>
      <w:r w:rsidR="00CD3204" w:rsidRPr="00E65B64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Великосельского, </w:t>
      </w:r>
      <w:proofErr w:type="gramStart"/>
      <w:r w:rsidR="00CD3204" w:rsidRPr="00E65B64">
        <w:rPr>
          <w:rFonts w:ascii="Times New Roman" w:hAnsi="Times New Roman" w:cs="Times New Roman"/>
          <w:sz w:val="26"/>
          <w:szCs w:val="26"/>
        </w:rPr>
        <w:t>Заячье-Холмского</w:t>
      </w:r>
      <w:proofErr w:type="gramEnd"/>
      <w:r w:rsidR="00CD3204" w:rsidRPr="00E65B64">
        <w:rPr>
          <w:rFonts w:ascii="Times New Roman" w:hAnsi="Times New Roman" w:cs="Times New Roman"/>
          <w:sz w:val="26"/>
          <w:szCs w:val="26"/>
        </w:rPr>
        <w:t>, Митинского и Шопшинского сельских поселений Гаврилов-Ямского муниципального район</w:t>
      </w:r>
      <w:r w:rsidR="008468D6">
        <w:rPr>
          <w:rFonts w:ascii="Times New Roman" w:hAnsi="Times New Roman" w:cs="Times New Roman"/>
          <w:sz w:val="26"/>
          <w:szCs w:val="26"/>
        </w:rPr>
        <w:t>а</w:t>
      </w:r>
      <w:r w:rsidR="00CD3204" w:rsidRPr="00E65B64">
        <w:rPr>
          <w:rFonts w:ascii="Times New Roman" w:hAnsi="Times New Roman" w:cs="Times New Roman"/>
          <w:sz w:val="26"/>
          <w:szCs w:val="26"/>
        </w:rPr>
        <w:t>.</w:t>
      </w:r>
    </w:p>
    <w:p w:rsidR="00607FA5" w:rsidRPr="00E65B64" w:rsidRDefault="00607FA5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2.7.1. Перечень документов необходимых для получения разрешения на строительство, реконструкцию объекта капитального строительства.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1)  Перечень документов, </w:t>
      </w:r>
      <w:r w:rsidRPr="000A244C">
        <w:rPr>
          <w:rFonts w:ascii="Times New Roman" w:hAnsi="Times New Roman" w:cs="Times New Roman"/>
          <w:sz w:val="26"/>
          <w:szCs w:val="26"/>
          <w:u w:val="single"/>
        </w:rPr>
        <w:t>предоставляемых заявителем самостоятельно</w:t>
      </w:r>
      <w:r w:rsidRPr="000A244C">
        <w:rPr>
          <w:rFonts w:ascii="Times New Roman" w:hAnsi="Times New Roman" w:cs="Times New Roman"/>
          <w:sz w:val="26"/>
          <w:szCs w:val="26"/>
        </w:rPr>
        <w:t>: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а) заявление установленной формы (Приложение № 1 к регламенту).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в)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г)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ним.  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д) материалы, содержащиеся в проектной документации. 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пояснительная записка;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схемы, отображающие архитектурные решения;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проект организации строительства объекта капитального строительства;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- проект организации работ по сносу или демонтажу объектов капитального строительства, их частей;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44C">
        <w:rPr>
          <w:rFonts w:ascii="Times New Roman" w:hAnsi="Times New Roman" w:cs="Times New Roman"/>
          <w:sz w:val="26"/>
          <w:szCs w:val="26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РФ.</w:t>
      </w:r>
      <w:proofErr w:type="gramEnd"/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Данные материалы являются результатом оказания необходимой и обязательной услуги для предоставления данной муниципальной услуги и предоставляются заявителем самостоятельно.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44C">
        <w:rPr>
          <w:rFonts w:ascii="Times New Roman" w:hAnsi="Times New Roman" w:cs="Times New Roman"/>
          <w:sz w:val="26"/>
          <w:szCs w:val="26"/>
        </w:rPr>
        <w:t xml:space="preserve">е)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</w:t>
      </w:r>
      <w:r w:rsidRPr="000A244C">
        <w:rPr>
          <w:rFonts w:ascii="Times New Roman" w:hAnsi="Times New Roman" w:cs="Times New Roman"/>
          <w:sz w:val="26"/>
          <w:szCs w:val="26"/>
        </w:rPr>
        <w:lastRenderedPageBreak/>
        <w:t>Градостроительного Кодекса, положительное заключение государственной экологической экспертизы проектной документации в случаях</w:t>
      </w:r>
      <w:proofErr w:type="gramEnd"/>
      <w:r w:rsidRPr="000A244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A244C">
        <w:rPr>
          <w:rFonts w:ascii="Times New Roman" w:hAnsi="Times New Roman" w:cs="Times New Roman"/>
          <w:sz w:val="26"/>
          <w:szCs w:val="26"/>
        </w:rPr>
        <w:t>предусмотренных</w:t>
      </w:r>
      <w:proofErr w:type="gramEnd"/>
      <w:r w:rsidRPr="000A244C">
        <w:rPr>
          <w:rFonts w:ascii="Times New Roman" w:hAnsi="Times New Roman" w:cs="Times New Roman"/>
          <w:sz w:val="26"/>
          <w:szCs w:val="26"/>
        </w:rPr>
        <w:t xml:space="preserve"> частью 6 статьи 49 Градостроительного Кодекса.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Данные материалы являются результатом оказания необходимой и обязательной услуги для предоставления данной муниципальной услуги и предоставляются заявителем самостоятельно.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ж)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ст. 51 Градостроительного Кодекса случаев реконструкции многоквартирного дома;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з)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44C">
        <w:rPr>
          <w:rFonts w:ascii="Times New Roman" w:hAnsi="Times New Roman" w:cs="Times New Roman"/>
          <w:sz w:val="26"/>
          <w:szCs w:val="26"/>
        </w:rPr>
        <w:t>и) соглашение о передаче полномочий государственного (муниципального) заказчика - 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0A244C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0A244C">
        <w:rPr>
          <w:rFonts w:ascii="Times New Roman" w:hAnsi="Times New Roman" w:cs="Times New Roman"/>
          <w:sz w:val="26"/>
          <w:szCs w:val="26"/>
        </w:rPr>
        <w:t>», Государственной корпорацией по космической деятельности "</w:t>
      </w:r>
      <w:proofErr w:type="spellStart"/>
      <w:r w:rsidRPr="000A244C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0A244C">
        <w:rPr>
          <w:rFonts w:ascii="Times New Roman" w:hAnsi="Times New Roman" w:cs="Times New Roman"/>
          <w:sz w:val="26"/>
          <w:szCs w:val="26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инвестиций;</w:t>
      </w:r>
      <w:proofErr w:type="gramEnd"/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44C">
        <w:rPr>
          <w:rFonts w:ascii="Times New Roman" w:hAnsi="Times New Roman" w:cs="Times New Roman"/>
          <w:sz w:val="26"/>
          <w:szCs w:val="26"/>
        </w:rPr>
        <w:t>к)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0A244C">
        <w:rPr>
          <w:rFonts w:ascii="Times New Roman" w:hAnsi="Times New Roman" w:cs="Times New Roman"/>
          <w:sz w:val="26"/>
          <w:szCs w:val="26"/>
        </w:rPr>
        <w:t>Росатом</w:t>
      </w:r>
      <w:proofErr w:type="spellEnd"/>
      <w:r w:rsidRPr="000A244C">
        <w:rPr>
          <w:rFonts w:ascii="Times New Roman" w:hAnsi="Times New Roman" w:cs="Times New Roman"/>
          <w:sz w:val="26"/>
          <w:szCs w:val="26"/>
        </w:rPr>
        <w:t>», Государственной корпорацией по космической деятельности "</w:t>
      </w:r>
      <w:proofErr w:type="spellStart"/>
      <w:r w:rsidRPr="000A244C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0A244C">
        <w:rPr>
          <w:rFonts w:ascii="Times New Roman" w:hAnsi="Times New Roman" w:cs="Times New Roman"/>
          <w:sz w:val="26"/>
          <w:szCs w:val="26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0A244C">
        <w:rPr>
          <w:rFonts w:ascii="Times New Roman" w:hAnsi="Times New Roman" w:cs="Times New Roman"/>
          <w:sz w:val="26"/>
          <w:szCs w:val="26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0A244C">
        <w:rPr>
          <w:rFonts w:ascii="Times New Roman" w:hAnsi="Times New Roman" w:cs="Times New Roman"/>
          <w:sz w:val="26"/>
          <w:szCs w:val="26"/>
        </w:rPr>
        <w:t>определяющее</w:t>
      </w:r>
      <w:proofErr w:type="gramEnd"/>
      <w:r w:rsidRPr="000A244C">
        <w:rPr>
          <w:rFonts w:ascii="Times New Roman" w:hAnsi="Times New Roman" w:cs="Times New Roman"/>
          <w:sz w:val="26"/>
          <w:szCs w:val="26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117C5A">
        <w:rPr>
          <w:rFonts w:ascii="Times New Roman" w:hAnsi="Times New Roman" w:cs="Times New Roman"/>
          <w:sz w:val="26"/>
          <w:szCs w:val="26"/>
        </w:rPr>
        <w:t>;</w:t>
      </w:r>
    </w:p>
    <w:p w:rsid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л)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2) Перечень документов и сведений, подлежащих представлению в рамках </w:t>
      </w:r>
      <w:r w:rsidRPr="000A244C">
        <w:rPr>
          <w:rFonts w:ascii="Times New Roman" w:hAnsi="Times New Roman" w:cs="Times New Roman"/>
          <w:sz w:val="26"/>
          <w:szCs w:val="26"/>
          <w:u w:val="single"/>
        </w:rPr>
        <w:t>межведомственного информационного взаимодействия</w:t>
      </w:r>
      <w:r w:rsidRPr="000A244C">
        <w:rPr>
          <w:rFonts w:ascii="Times New Roman" w:hAnsi="Times New Roman" w:cs="Times New Roman"/>
          <w:sz w:val="26"/>
          <w:szCs w:val="26"/>
        </w:rPr>
        <w:t>: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а)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- данные сведения находятся в распоряжении органа предоставляющего муниципальную услугу, либо предоставляются в рамках меж</w:t>
      </w:r>
      <w:r w:rsidR="00117C5A">
        <w:rPr>
          <w:rFonts w:ascii="Times New Roman" w:hAnsi="Times New Roman" w:cs="Times New Roman"/>
          <w:sz w:val="26"/>
          <w:szCs w:val="26"/>
        </w:rPr>
        <w:t>ведомственного взаимодействия;</w:t>
      </w:r>
      <w:r w:rsidRPr="000A24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б) разрешение на отклонение от предельных параметров разрешенного строительства, </w:t>
      </w:r>
      <w:proofErr w:type="gramStart"/>
      <w:r w:rsidRPr="000A244C">
        <w:rPr>
          <w:rFonts w:ascii="Times New Roman" w:hAnsi="Times New Roman" w:cs="Times New Roman"/>
          <w:sz w:val="26"/>
          <w:szCs w:val="26"/>
        </w:rPr>
        <w:t>реконструкции</w:t>
      </w:r>
      <w:proofErr w:type="gramEnd"/>
      <w:r w:rsidRPr="000A244C">
        <w:rPr>
          <w:rFonts w:ascii="Times New Roman" w:hAnsi="Times New Roman" w:cs="Times New Roman"/>
          <w:sz w:val="26"/>
          <w:szCs w:val="26"/>
        </w:rPr>
        <w:t xml:space="preserve"> в случае если застройщику было предоставлено такое разрешение в соответствии со статье</w:t>
      </w:r>
      <w:r w:rsidR="00117C5A">
        <w:rPr>
          <w:rFonts w:ascii="Times New Roman" w:hAnsi="Times New Roman" w:cs="Times New Roman"/>
          <w:sz w:val="26"/>
          <w:szCs w:val="26"/>
        </w:rPr>
        <w:t>й 40 Градостроительного кодекса;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в) выписка из Единого реестра аккредитованных лиц, выданная </w:t>
      </w:r>
      <w:proofErr w:type="spellStart"/>
      <w:r w:rsidRPr="000A244C">
        <w:rPr>
          <w:rFonts w:ascii="Times New Roman" w:hAnsi="Times New Roman" w:cs="Times New Roman"/>
          <w:sz w:val="26"/>
          <w:szCs w:val="26"/>
        </w:rPr>
        <w:t>Росаккредитацией</w:t>
      </w:r>
      <w:proofErr w:type="spellEnd"/>
      <w:r w:rsidRPr="000A244C">
        <w:rPr>
          <w:rFonts w:ascii="Times New Roman" w:hAnsi="Times New Roman" w:cs="Times New Roman"/>
          <w:sz w:val="26"/>
          <w:szCs w:val="26"/>
        </w:rPr>
        <w:t>, в случае если заявитель не предоставил самостоятельно свидетельство об аккредитации юридического лица, выдавшего положительное заключение негосударственной экспертизы проектной документации (в случае если представлено заключение негосударственной экспертизы проектной документации);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lastRenderedPageBreak/>
        <w:t>г)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картографии.</w:t>
      </w:r>
    </w:p>
    <w:p w:rsid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Заявитель может по собственному желанию предоставить самостоятельно документы, указанные в </w:t>
      </w:r>
      <w:proofErr w:type="spellStart"/>
      <w:r w:rsidRPr="000A244C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0A244C">
        <w:rPr>
          <w:rFonts w:ascii="Times New Roman" w:hAnsi="Times New Roman" w:cs="Times New Roman"/>
          <w:sz w:val="26"/>
          <w:szCs w:val="26"/>
        </w:rPr>
        <w:t>. 2 п. 2.7.1.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2.7.2. </w:t>
      </w:r>
      <w:r w:rsidRPr="000A244C">
        <w:rPr>
          <w:rFonts w:ascii="Times New Roman" w:hAnsi="Times New Roman" w:cs="Times New Roman"/>
          <w:sz w:val="26"/>
          <w:szCs w:val="26"/>
        </w:rPr>
        <w:t xml:space="preserve">Перечень документов необходимых для получения разрешения на строительство, реконструкцию объекта индивидуального жилищного строительства. 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1) Перечень документов, предоставляемых заявителем самостоятельно: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а) заявление установленной формы (Приложение № 1 к регламенту).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заявителя;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в)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г)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ним.  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д)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2) Перечень документов и сведений, подлежащих представлению в рамках межведомственного информационного взаимодействия:</w:t>
      </w:r>
    </w:p>
    <w:p w:rsidR="000A244C" w:rsidRP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а)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картографии.</w:t>
      </w:r>
    </w:p>
    <w:p w:rsidR="000A244C" w:rsidRDefault="000A244C" w:rsidP="000A244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б)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- данные сведения находятся в распоряжении органа предоставляющего муниципальную услугу, либо предоставляются в рамках межвед</w:t>
      </w:r>
      <w:r>
        <w:rPr>
          <w:rFonts w:ascii="Times New Roman" w:hAnsi="Times New Roman" w:cs="Times New Roman"/>
          <w:sz w:val="26"/>
          <w:szCs w:val="26"/>
        </w:rPr>
        <w:t>омственного взаимодействия</w:t>
      </w:r>
      <w:r w:rsidR="00117C5A">
        <w:rPr>
          <w:rFonts w:ascii="Times New Roman" w:hAnsi="Times New Roman" w:cs="Times New Roman"/>
          <w:sz w:val="26"/>
          <w:szCs w:val="26"/>
        </w:rPr>
        <w:t>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2.7.3. Перечень документов необходимых для продления срока действия разрешения на строительство: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1) заявление установленной формы (Приложение № 1 к регламенту).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2) документ, удостоверяющий личность заявителя или представителя заявителя;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3) 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4)  разрешение на строительство (заявитель предоставляет оригинал);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 xml:space="preserve">5) проект организации строительства с откорректированными расчетными сроками строительства (заявитель предоставляет оригинал).  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6) документы, подтверждающие, что строительство начато до истечения срока подачи заявления;</w:t>
      </w:r>
    </w:p>
    <w:p w:rsidR="000A244C" w:rsidRP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44C">
        <w:rPr>
          <w:rFonts w:ascii="Times New Roman" w:hAnsi="Times New Roman" w:cs="Times New Roman"/>
          <w:sz w:val="26"/>
          <w:szCs w:val="26"/>
        </w:rPr>
        <w:t>7)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 если заявление о</w:t>
      </w:r>
      <w:proofErr w:type="gramEnd"/>
      <w:r w:rsidRPr="000A24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244C">
        <w:rPr>
          <w:rFonts w:ascii="Times New Roman" w:hAnsi="Times New Roman" w:cs="Times New Roman"/>
          <w:sz w:val="26"/>
          <w:szCs w:val="26"/>
        </w:rPr>
        <w:t xml:space="preserve">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 застройщика).  </w:t>
      </w:r>
      <w:proofErr w:type="gramEnd"/>
    </w:p>
    <w:p w:rsid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44C">
        <w:rPr>
          <w:rFonts w:ascii="Times New Roman" w:hAnsi="Times New Roman" w:cs="Times New Roman"/>
          <w:sz w:val="26"/>
          <w:szCs w:val="26"/>
        </w:rPr>
        <w:t>Указанные выше документы предоставляются заявителем самостоятельно.</w:t>
      </w:r>
    </w:p>
    <w:p w:rsidR="000A244C" w:rsidRDefault="000A244C" w:rsidP="000A244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lastRenderedPageBreak/>
        <w:t>2.7.4. Перечень документов необходимых для внесения изменений в разрешение на строительство.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1) Перечень документов, предоставляемых заявителем самостоятельно: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 xml:space="preserve">а) уведомление о переходе прав на земельный участок </w:t>
      </w:r>
      <w:r w:rsidR="00117C5A" w:rsidRPr="002C671E">
        <w:rPr>
          <w:rFonts w:ascii="Times New Roman" w:hAnsi="Times New Roman" w:cs="Times New Roman"/>
          <w:sz w:val="26"/>
          <w:szCs w:val="26"/>
        </w:rPr>
        <w:t>или об</w:t>
      </w:r>
      <w:r w:rsidRPr="002C671E">
        <w:rPr>
          <w:rFonts w:ascii="Times New Roman" w:hAnsi="Times New Roman" w:cs="Times New Roman"/>
          <w:sz w:val="26"/>
          <w:szCs w:val="26"/>
        </w:rPr>
        <w:t xml:space="preserve"> образовании земельного участка (Приложение № 2 к регламенту). 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заявителя;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 xml:space="preserve">в) документ, удостоверяющий полномочия </w:t>
      </w:r>
      <w:r w:rsidR="00117C5A" w:rsidRPr="002C671E">
        <w:rPr>
          <w:rFonts w:ascii="Times New Roman" w:hAnsi="Times New Roman" w:cs="Times New Roman"/>
          <w:sz w:val="26"/>
          <w:szCs w:val="26"/>
        </w:rPr>
        <w:t>представителя, если</w:t>
      </w:r>
      <w:r w:rsidRPr="002C671E">
        <w:rPr>
          <w:rFonts w:ascii="Times New Roman" w:hAnsi="Times New Roman" w:cs="Times New Roman"/>
          <w:sz w:val="26"/>
          <w:szCs w:val="26"/>
        </w:rPr>
        <w:t xml:space="preserve"> с заявлением обращается представитель заявителя физического либо юридического лица;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 xml:space="preserve">г)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ним, предоставляется в случае перехода прав на такие земельные участки.  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2) Перечень документов и сведений, подлежащих представлению в рамках межведомственного информационного взаимодействия: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а)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предоставляется в случае перехода прав на такие земельные участки, выданная Федеральной службой государственной регистрации, кадастра и картографии.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671E">
        <w:rPr>
          <w:rFonts w:ascii="Times New Roman" w:hAnsi="Times New Roman" w:cs="Times New Roman"/>
          <w:sz w:val="26"/>
          <w:szCs w:val="26"/>
        </w:rPr>
        <w:t>б) решение об образовании земельных участков (предоставляется только в случае образования земельного участка путем объединения земельных участков, в отношении которых или одного из которых выдано разрешение на строительство, либо путем раздела, перераспределения земельных участков или выдела земельных участков, в отношении которых выдано разрешение на строительство) – данные сведения находятся в распоряжении органа предоставляющего муниципальную услугу.</w:t>
      </w:r>
      <w:proofErr w:type="gramEnd"/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в) градостроительный план земельного участка, на котором планируется осуществить строительство, реконструкцию объекта капитального строительства (предоставляется только в случае образования земельных участков путем раздела, перераспределения земельных участков или выдела из земельных участков, в отношении которых было выдано разрешение на строительство).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При переходе права на земельный участок и объект капитального строительства срок действия разрешения на строительство сохраняется.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Установленный выше перечень документов является исчерпывающим.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2C671E" w:rsidRP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671E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C671E" w:rsidRDefault="002C671E" w:rsidP="002C67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671E">
        <w:rPr>
          <w:rFonts w:ascii="Times New Roman" w:hAnsi="Times New Roman" w:cs="Times New Roman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2C671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C671E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lastRenderedPageBreak/>
        <w:t>2.8. Перечень услуг, которые являются необходимыми и обязательными для предоставления муниципальной услуги: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1) подготовка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2) проведение государственной или негосударственной экспертизы проектной документации;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3) проведение государственной экологической экспертизы проектной документации.</w:t>
      </w:r>
    </w:p>
    <w:p w:rsid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2.9. Основания для отказа в предоставлении муниципальной услуги отсутствуют.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принятия решения о мотивированном отказе в выдаче разрешения на строительство: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1) Перечень оснований для принятия решения о мотивированном отказе в выдаче разрешения на строительство: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а) непредставление определенных подпунктами 2.7.1 или 2.7.2 пункта 2.7 раздела 2 регламента документов, обязанность по представлению которых возложена на заявителя;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б) несоответствие представленных документов требованиям градостроительного плана земельного участка или, в случае выдачи разрешения на строительство линейного объекта, требованиям проекта планировки территории и проекта межевания территории;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в) несоответствие представленных документов требованиям, установленным в разрешении на отклонение от предельных параметров разрешённого строительства, реконструкции.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2)  Перечень оснований для принятия решения о мотивированном отказе во внесении изменений в разрешение на строительство: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а) отсутствие в уведомлении о переходе прав на земельный участок, об образовании земельного участка реквизитов документов, предусмотренных частью 2 подпункта 2.7.4 пункта 2.7 раздела 2 регламента;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б) отсутствие в Едином государственном реестре прав на недвижимое имущество и сделок с ним сведений о правоустанавливающих документах на земельный участок, и если заявитель не представил указанные документы самостоятельно (в случае подачи уведомления о переходе прав на земельный участок); 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в) недостоверность сведений, указанных в уведомлении;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г)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раздела, перераспределения земельных участков или выдела из земельных участков.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3) Перечень оснований для принятия решения о мотивированном отказе в продлении срока действия разрешения на строительство: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- строительство, реконструкция не начаты до истечения срока подачи заявления о продлении срока действия разрешения на строительство.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Заявление должно быть подано не менее чем за 60 дней до истечения срока действия разрешения на строительство.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Перечень оснований для принятия решения о мотивированном отказе в предоставлении муниципальной услуги содержащийся в пункте 2.10 раздела 2 регламента является исчерпывающим.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2.11. Возможность приостановления срока предоставления муниципальной услуги законодательством не предусмотрена.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2.12. Предоставление муниципальной услуги осуществляется без взимания платы.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lastRenderedPageBreak/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2.14. Срок и порядок регистрации заявления на предоставление муниципальной услуги.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Заявлен</w:t>
      </w:r>
      <w:r w:rsidR="00117C5A">
        <w:rPr>
          <w:rFonts w:ascii="Times New Roman" w:hAnsi="Times New Roman" w:cs="Times New Roman"/>
          <w:sz w:val="26"/>
          <w:szCs w:val="26"/>
        </w:rPr>
        <w:t xml:space="preserve">ие, поданное в очной форме в </w:t>
      </w:r>
      <w:r w:rsidRPr="00131897">
        <w:rPr>
          <w:rFonts w:ascii="Times New Roman" w:hAnsi="Times New Roman" w:cs="Times New Roman"/>
          <w:sz w:val="26"/>
          <w:szCs w:val="26"/>
        </w:rPr>
        <w:t>У</w:t>
      </w:r>
      <w:r w:rsidR="00117C5A">
        <w:rPr>
          <w:rFonts w:ascii="Times New Roman" w:hAnsi="Times New Roman" w:cs="Times New Roman"/>
          <w:sz w:val="26"/>
          <w:szCs w:val="26"/>
        </w:rPr>
        <w:t>правление</w:t>
      </w:r>
      <w:r w:rsidRPr="00131897">
        <w:rPr>
          <w:rFonts w:ascii="Times New Roman" w:hAnsi="Times New Roman" w:cs="Times New Roman"/>
          <w:sz w:val="26"/>
          <w:szCs w:val="26"/>
        </w:rPr>
        <w:t>, регистрируется непосредственно при подаче</w:t>
      </w:r>
      <w:r w:rsidR="00117C5A">
        <w:rPr>
          <w:rFonts w:ascii="Times New Roman" w:hAnsi="Times New Roman" w:cs="Times New Roman"/>
          <w:sz w:val="26"/>
          <w:szCs w:val="26"/>
        </w:rPr>
        <w:t xml:space="preserve"> соответствующего заявления в </w:t>
      </w:r>
      <w:r w:rsidRPr="00131897">
        <w:rPr>
          <w:rFonts w:ascii="Times New Roman" w:hAnsi="Times New Roman" w:cs="Times New Roman"/>
          <w:sz w:val="26"/>
          <w:szCs w:val="26"/>
        </w:rPr>
        <w:t>У</w:t>
      </w:r>
      <w:r w:rsidR="00117C5A">
        <w:rPr>
          <w:rFonts w:ascii="Times New Roman" w:hAnsi="Times New Roman" w:cs="Times New Roman"/>
          <w:sz w:val="26"/>
          <w:szCs w:val="26"/>
        </w:rPr>
        <w:t>правлении</w:t>
      </w:r>
      <w:r w:rsidRPr="001318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Порядок регистрации заявления, </w:t>
      </w:r>
      <w:proofErr w:type="gramStart"/>
      <w:r w:rsidRPr="00131897">
        <w:rPr>
          <w:rFonts w:ascii="Times New Roman" w:hAnsi="Times New Roman" w:cs="Times New Roman"/>
          <w:sz w:val="26"/>
          <w:szCs w:val="26"/>
        </w:rPr>
        <w:t>поданное</w:t>
      </w:r>
      <w:proofErr w:type="gramEnd"/>
      <w:r w:rsidRPr="00131897">
        <w:rPr>
          <w:rFonts w:ascii="Times New Roman" w:hAnsi="Times New Roman" w:cs="Times New Roman"/>
          <w:sz w:val="26"/>
          <w:szCs w:val="26"/>
        </w:rPr>
        <w:t xml:space="preserve"> в очной форме в МФЦ, определяется соглашением о взаимодействии с многофункциональным центром. 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1897">
        <w:rPr>
          <w:rFonts w:ascii="Times New Roman" w:hAnsi="Times New Roman" w:cs="Times New Roman"/>
          <w:sz w:val="26"/>
          <w:szCs w:val="26"/>
        </w:rPr>
        <w:t>Заявление, поданное в заочной форме регистрируется</w:t>
      </w:r>
      <w:proofErr w:type="gramEnd"/>
      <w:r w:rsidRPr="00131897">
        <w:rPr>
          <w:rFonts w:ascii="Times New Roman" w:hAnsi="Times New Roman" w:cs="Times New Roman"/>
          <w:sz w:val="26"/>
          <w:szCs w:val="26"/>
        </w:rPr>
        <w:t xml:space="preserve">, в </w:t>
      </w:r>
      <w:r w:rsidR="00117C5A">
        <w:rPr>
          <w:rFonts w:ascii="Times New Roman" w:hAnsi="Times New Roman" w:cs="Times New Roman"/>
          <w:sz w:val="26"/>
          <w:szCs w:val="26"/>
        </w:rPr>
        <w:t xml:space="preserve">день поступления заявления в </w:t>
      </w:r>
      <w:r w:rsidRPr="00131897">
        <w:rPr>
          <w:rFonts w:ascii="Times New Roman" w:hAnsi="Times New Roman" w:cs="Times New Roman"/>
          <w:sz w:val="26"/>
          <w:szCs w:val="26"/>
        </w:rPr>
        <w:t>У</w:t>
      </w:r>
      <w:r w:rsidR="00117C5A">
        <w:rPr>
          <w:rFonts w:ascii="Times New Roman" w:hAnsi="Times New Roman" w:cs="Times New Roman"/>
          <w:sz w:val="26"/>
          <w:szCs w:val="26"/>
        </w:rPr>
        <w:t>правление</w:t>
      </w:r>
      <w:r w:rsidRPr="00131897">
        <w:rPr>
          <w:rFonts w:ascii="Times New Roman" w:hAnsi="Times New Roman" w:cs="Times New Roman"/>
          <w:sz w:val="26"/>
          <w:szCs w:val="26"/>
        </w:rPr>
        <w:t>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1897">
        <w:rPr>
          <w:rFonts w:ascii="Times New Roman" w:hAnsi="Times New Roman" w:cs="Times New Roman"/>
          <w:sz w:val="26"/>
          <w:szCs w:val="26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обеспечиваются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  <w:proofErr w:type="gramEnd"/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2.16. Показатели доступности и качества муниципальной услуги.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- возможность получения услуги всеми способами, предусмотренные законодательством, в том числе через Единый портал и МФЦ (да\нет). 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- отсутствие обоснованных жалоб со стороны заявителей (да\нет);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1 - для транспортных средств инвалидов (да\нет).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2.17. Особенности предоставления муниципальной услуги через Единый портал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Электронная форма заявления заполняется на Едином портале.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lastRenderedPageBreak/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- формат изображений в прикрепляемом файле – JPEG, JPEG 2000 или </w:t>
      </w:r>
      <w:proofErr w:type="spellStart"/>
      <w:r w:rsidRPr="00131897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131897">
        <w:rPr>
          <w:rFonts w:ascii="Times New Roman" w:hAnsi="Times New Roman" w:cs="Times New Roman"/>
          <w:sz w:val="26"/>
          <w:szCs w:val="26"/>
        </w:rPr>
        <w:t>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- разрешение прикрепляемых сканированных копий не должно быть меньше 300 </w:t>
      </w:r>
      <w:proofErr w:type="spellStart"/>
      <w:r w:rsidRPr="00131897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131897">
        <w:rPr>
          <w:rFonts w:ascii="Times New Roman" w:hAnsi="Times New Roman" w:cs="Times New Roman"/>
          <w:sz w:val="26"/>
          <w:szCs w:val="26"/>
        </w:rPr>
        <w:t>;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- размер всех прикрепляемых файлов не должен превышать 5 мегабайт.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Специалист по электронному взаимодействию в течение одного рабочего дня рассматривает поступившие документы, распечатывает заявление и представленные электронные копии документов, заверяет документы подписью и печатью, формирует личное дело заявителя, и передает его специалисту, ответственному за прием документов.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Скан-копия результата предоставления муниципальной услуги, </w:t>
      </w:r>
      <w:proofErr w:type="gramStart"/>
      <w:r w:rsidRPr="00131897">
        <w:rPr>
          <w:rFonts w:ascii="Times New Roman" w:hAnsi="Times New Roman" w:cs="Times New Roman"/>
          <w:sz w:val="26"/>
          <w:szCs w:val="26"/>
        </w:rPr>
        <w:t>подписанная</w:t>
      </w:r>
      <w:proofErr w:type="gramEnd"/>
      <w:r w:rsidRPr="00131897">
        <w:rPr>
          <w:rFonts w:ascii="Times New Roman" w:hAnsi="Times New Roman" w:cs="Times New Roman"/>
          <w:sz w:val="26"/>
          <w:szCs w:val="26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131897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13189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897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131897">
        <w:rPr>
          <w:rFonts w:ascii="Times New Roman" w:hAnsi="Times New Roman" w:cs="Times New Roman"/>
          <w:sz w:val="26"/>
          <w:szCs w:val="26"/>
        </w:rPr>
        <w:t>.</w:t>
      </w:r>
    </w:p>
    <w:p w:rsidR="00131897" w:rsidRP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Общий размер файлов, направляемых в личный кабинет заявителя, не должен превышать 5 мегабайт.</w:t>
      </w:r>
    </w:p>
    <w:p w:rsidR="00131897" w:rsidRDefault="00131897" w:rsidP="001318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897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E74EC" w:rsidRPr="00DE74EC" w:rsidRDefault="00936579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2.1</w:t>
      </w:r>
      <w:r w:rsidR="00131897">
        <w:rPr>
          <w:rFonts w:ascii="Times New Roman" w:hAnsi="Times New Roman" w:cs="Times New Roman"/>
          <w:sz w:val="26"/>
          <w:szCs w:val="26"/>
        </w:rPr>
        <w:t>8</w:t>
      </w:r>
      <w:r w:rsidRPr="00E65B64">
        <w:rPr>
          <w:rFonts w:ascii="Times New Roman" w:hAnsi="Times New Roman" w:cs="Times New Roman"/>
          <w:sz w:val="26"/>
          <w:szCs w:val="26"/>
        </w:rPr>
        <w:t>.</w:t>
      </w:r>
      <w:r w:rsidR="00DE74EC" w:rsidRPr="00DE74EC">
        <w:t xml:space="preserve"> </w:t>
      </w:r>
      <w:r w:rsidR="00DE74EC" w:rsidRPr="00DE74EC">
        <w:rPr>
          <w:rFonts w:ascii="Times New Roman" w:hAnsi="Times New Roman" w:cs="Times New Roman"/>
          <w:sz w:val="26"/>
          <w:szCs w:val="26"/>
        </w:rPr>
        <w:t xml:space="preserve">Требования к обеспечению доступности для инвалидов. 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 xml:space="preserve">- размещение информации на стендах, Едином портале в сети Интернет;          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>- информирование по телефону.</w:t>
      </w:r>
    </w:p>
    <w:p w:rsidR="00DE74EC" w:rsidRPr="00DE74EC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36579" w:rsidRPr="00E65B64" w:rsidRDefault="00DE74EC" w:rsidP="00DE74E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74EC">
        <w:rPr>
          <w:rFonts w:ascii="Times New Roman" w:hAnsi="Times New Roman" w:cs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</w:t>
      </w:r>
      <w:r>
        <w:rPr>
          <w:rFonts w:ascii="Times New Roman" w:hAnsi="Times New Roman" w:cs="Times New Roman"/>
          <w:sz w:val="26"/>
          <w:szCs w:val="26"/>
        </w:rPr>
        <w:t>ения собственноручной подписи.</w:t>
      </w:r>
    </w:p>
    <w:p w:rsidR="00607FA5" w:rsidRPr="00E65B64" w:rsidRDefault="00936579" w:rsidP="00880A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>2.1</w:t>
      </w:r>
      <w:r w:rsidR="00131897">
        <w:rPr>
          <w:rFonts w:ascii="Times New Roman" w:hAnsi="Times New Roman" w:cs="Times New Roman"/>
          <w:sz w:val="26"/>
          <w:szCs w:val="26"/>
        </w:rPr>
        <w:t>9</w:t>
      </w:r>
      <w:r w:rsidR="00607FA5" w:rsidRPr="00E65B64">
        <w:rPr>
          <w:rFonts w:ascii="Times New Roman" w:hAnsi="Times New Roman" w:cs="Times New Roman"/>
          <w:sz w:val="26"/>
          <w:szCs w:val="26"/>
        </w:rPr>
        <w:t>. Показатели доступности и качества муниципальной услуги.</w:t>
      </w:r>
    </w:p>
    <w:p w:rsidR="00607FA5" w:rsidRPr="00E65B64" w:rsidRDefault="00607FA5" w:rsidP="004A5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 xml:space="preserve">- возможность получения услуги всеми способами, предусмотренные законодательством, в том числе через Единый портал (да\нет);  </w:t>
      </w:r>
    </w:p>
    <w:p w:rsidR="00607FA5" w:rsidRPr="00E65B64" w:rsidRDefault="00607FA5" w:rsidP="004A5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раздела 2 регламента (да\нет); </w:t>
      </w:r>
    </w:p>
    <w:p w:rsidR="00607FA5" w:rsidRPr="00E65B64" w:rsidRDefault="00607FA5" w:rsidP="004A5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B64">
        <w:rPr>
          <w:rFonts w:ascii="Times New Roman" w:hAnsi="Times New Roman" w:cs="Times New Roman"/>
          <w:sz w:val="26"/>
          <w:szCs w:val="26"/>
        </w:rPr>
        <w:lastRenderedPageBreak/>
        <w:t>- отсутствие обоснованных жалоб со стороны заявителей (да\нет)</w:t>
      </w:r>
      <w:proofErr w:type="gramStart"/>
      <w:r w:rsidRPr="00E65B64">
        <w:rPr>
          <w:rFonts w:ascii="Times New Roman" w:hAnsi="Times New Roman" w:cs="Times New Roman"/>
          <w:sz w:val="26"/>
          <w:szCs w:val="26"/>
        </w:rPr>
        <w:t>.</w:t>
      </w:r>
      <w:r w:rsidR="00DE74E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E65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897" w:rsidRDefault="00131897" w:rsidP="0072234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D29" w:rsidRPr="00EC31C5" w:rsidRDefault="0072234D" w:rsidP="004A5D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1C5">
        <w:rPr>
          <w:rFonts w:ascii="Times New Roman" w:hAnsi="Times New Roman" w:cs="Times New Roman"/>
          <w:sz w:val="26"/>
          <w:szCs w:val="26"/>
        </w:rPr>
        <w:t>3</w:t>
      </w:r>
      <w:r w:rsidR="004A5D29" w:rsidRPr="00EC31C5">
        <w:rPr>
          <w:rFonts w:ascii="Times New Roman" w:hAnsi="Times New Roman" w:cs="Times New Roman"/>
          <w:sz w:val="26"/>
          <w:szCs w:val="26"/>
        </w:rPr>
        <w:t xml:space="preserve">. 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изложить в новой редакции: </w:t>
      </w:r>
    </w:p>
    <w:p w:rsidR="00607FA5" w:rsidRPr="0072234D" w:rsidRDefault="0072234D" w:rsidP="004A5D29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31C5">
        <w:rPr>
          <w:rFonts w:ascii="Times New Roman" w:hAnsi="Times New Roman" w:cs="Times New Roman"/>
          <w:b/>
          <w:sz w:val="26"/>
          <w:szCs w:val="26"/>
        </w:rPr>
        <w:t>«</w:t>
      </w:r>
      <w:r w:rsidR="00607FA5" w:rsidRPr="00EC31C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A5D29" w:rsidRPr="00EC31C5">
        <w:rPr>
          <w:rFonts w:ascii="Times New Roman" w:hAnsi="Times New Roman"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D56EA" w:rsidRPr="009D56EA" w:rsidRDefault="009D56EA" w:rsidP="009D56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9D56EA" w:rsidRPr="009D56EA" w:rsidRDefault="009D56EA" w:rsidP="009D56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9D56EA" w:rsidRPr="009D56EA" w:rsidRDefault="009D56EA" w:rsidP="009D56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9D56EA" w:rsidRPr="009D56EA" w:rsidRDefault="009D56EA" w:rsidP="009D56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9D56EA" w:rsidRPr="009D56EA" w:rsidRDefault="009D56EA" w:rsidP="009D56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9D56EA" w:rsidRDefault="009D56EA" w:rsidP="009D56E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приведена в приложении 3 к настоящему административному регламенту.</w:t>
      </w:r>
    </w:p>
    <w:p w:rsidR="009D56EA" w:rsidRPr="009D56EA" w:rsidRDefault="009D56EA" w:rsidP="009D56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 xml:space="preserve">3.2. Прием, первичная проверка и регистрация заявления и приложенных к нему документов, в том числе через многофункциональный центр и в электронной форме. </w:t>
      </w:r>
    </w:p>
    <w:p w:rsidR="009D56EA" w:rsidRPr="009D56EA" w:rsidRDefault="009D56EA" w:rsidP="009D56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D56EA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</w:t>
      </w:r>
      <w:r>
        <w:rPr>
          <w:rFonts w:ascii="Times New Roman" w:hAnsi="Times New Roman" w:cs="Times New Roman"/>
          <w:sz w:val="26"/>
          <w:szCs w:val="26"/>
        </w:rPr>
        <w:t xml:space="preserve">едуры является поступление в </w:t>
      </w:r>
      <w:r w:rsidRPr="009D56E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</w:t>
      </w:r>
      <w:r w:rsidRPr="009D56EA">
        <w:rPr>
          <w:rFonts w:ascii="Times New Roman" w:hAnsi="Times New Roman" w:cs="Times New Roman"/>
          <w:sz w:val="26"/>
          <w:szCs w:val="26"/>
        </w:rPr>
        <w:t xml:space="preserve"> заявления с приложенными к нему документами о выдаче разрешения на строительство, продления срока действия разрешения на строительство, внесения изменений в разрешение на строительство при </w:t>
      </w:r>
      <w:r>
        <w:rPr>
          <w:rFonts w:ascii="Times New Roman" w:hAnsi="Times New Roman" w:cs="Times New Roman"/>
          <w:sz w:val="26"/>
          <w:szCs w:val="26"/>
        </w:rPr>
        <w:t xml:space="preserve">личном обращении заявителя в </w:t>
      </w:r>
      <w:r w:rsidRPr="009D56E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</w:t>
      </w:r>
      <w:r w:rsidRPr="009D56EA">
        <w:rPr>
          <w:rFonts w:ascii="Times New Roman" w:hAnsi="Times New Roman" w:cs="Times New Roman"/>
          <w:sz w:val="26"/>
          <w:szCs w:val="26"/>
        </w:rPr>
        <w:t xml:space="preserve"> или многофункциональный центр, путем почтового отправления, по электронной почте, либо через Единый портал.</w:t>
      </w:r>
      <w:proofErr w:type="gramEnd"/>
    </w:p>
    <w:p w:rsidR="009D56EA" w:rsidRDefault="009D56EA" w:rsidP="009D56E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</w:t>
      </w:r>
      <w:r w:rsidR="00065BDC" w:rsidRPr="00607FA5">
        <w:rPr>
          <w:rFonts w:ascii="Times New Roman" w:hAnsi="Times New Roman" w:cs="Times New Roman"/>
          <w:sz w:val="26"/>
          <w:szCs w:val="26"/>
        </w:rPr>
        <w:t>уполномоченный</w:t>
      </w:r>
      <w:r w:rsidR="00065BDC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065BDC" w:rsidRPr="000F1A36">
        <w:rPr>
          <w:rFonts w:ascii="Times New Roman" w:hAnsi="Times New Roman" w:cs="Times New Roman"/>
          <w:sz w:val="26"/>
          <w:szCs w:val="26"/>
        </w:rPr>
        <w:t xml:space="preserve"> </w:t>
      </w:r>
      <w:r w:rsidR="00065BDC" w:rsidRPr="004D1CCF">
        <w:rPr>
          <w:rFonts w:ascii="Times New Roman" w:hAnsi="Times New Roman" w:cs="Times New Roman"/>
          <w:sz w:val="26"/>
          <w:szCs w:val="26"/>
        </w:rPr>
        <w:t>отдела по архитектуре, градостроительству и земельным отношениям Управления</w:t>
      </w:r>
      <w:r w:rsidR="00065BDC">
        <w:rPr>
          <w:rFonts w:ascii="Times New Roman" w:hAnsi="Times New Roman" w:cs="Times New Roman"/>
          <w:sz w:val="26"/>
          <w:szCs w:val="26"/>
        </w:rPr>
        <w:t>.</w:t>
      </w:r>
    </w:p>
    <w:p w:rsidR="009D56EA" w:rsidRPr="009D56EA" w:rsidRDefault="009D56EA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 xml:space="preserve">При проведении первичной проверки </w:t>
      </w:r>
      <w:r w:rsidRPr="009D56EA">
        <w:rPr>
          <w:rFonts w:ascii="Times New Roman" w:hAnsi="Times New Roman" w:cs="Times New Roman"/>
          <w:sz w:val="26"/>
          <w:szCs w:val="26"/>
          <w:u w:val="single"/>
        </w:rPr>
        <w:t>уполномоченный специалист</w:t>
      </w:r>
      <w:r w:rsidRPr="009D56EA">
        <w:rPr>
          <w:rFonts w:ascii="Times New Roman" w:hAnsi="Times New Roman" w:cs="Times New Roman"/>
          <w:sz w:val="26"/>
          <w:szCs w:val="26"/>
        </w:rPr>
        <w:t>:</w:t>
      </w:r>
    </w:p>
    <w:p w:rsidR="009D56EA" w:rsidRPr="009D56EA" w:rsidRDefault="009D56EA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- проверяет документы, удостоверяющие личность заявителя либо полномочия представителя;</w:t>
      </w:r>
    </w:p>
    <w:p w:rsidR="009D56EA" w:rsidRPr="009D56EA" w:rsidRDefault="009D56EA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9D56EA" w:rsidRPr="009D56EA" w:rsidRDefault="009D56EA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 xml:space="preserve">После принятия заявления и </w:t>
      </w:r>
      <w:proofErr w:type="gramStart"/>
      <w:r w:rsidRPr="009D56EA">
        <w:rPr>
          <w:rFonts w:ascii="Times New Roman" w:hAnsi="Times New Roman" w:cs="Times New Roman"/>
          <w:sz w:val="26"/>
          <w:szCs w:val="26"/>
        </w:rPr>
        <w:t>документов, представленных заявителем лично уполномоченный специалист выдает</w:t>
      </w:r>
      <w:proofErr w:type="gramEnd"/>
      <w:r w:rsidRPr="009D56EA">
        <w:rPr>
          <w:rFonts w:ascii="Times New Roman" w:hAnsi="Times New Roman" w:cs="Times New Roman"/>
          <w:sz w:val="26"/>
          <w:szCs w:val="26"/>
        </w:rPr>
        <w:t xml:space="preserve"> заявителю расписку в получении заявления. </w:t>
      </w:r>
    </w:p>
    <w:p w:rsidR="009D56EA" w:rsidRPr="009D56EA" w:rsidRDefault="009D56EA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В случае поступления в</w:t>
      </w:r>
      <w:r w:rsidR="00117C5A">
        <w:rPr>
          <w:rFonts w:ascii="Times New Roman" w:hAnsi="Times New Roman" w:cs="Times New Roman"/>
          <w:sz w:val="26"/>
          <w:szCs w:val="26"/>
        </w:rPr>
        <w:t xml:space="preserve"> </w:t>
      </w:r>
      <w:r w:rsidRPr="009D56EA">
        <w:rPr>
          <w:rFonts w:ascii="Times New Roman" w:hAnsi="Times New Roman" w:cs="Times New Roman"/>
          <w:sz w:val="26"/>
          <w:szCs w:val="26"/>
        </w:rPr>
        <w:t>У</w:t>
      </w:r>
      <w:r w:rsidR="00117C5A">
        <w:rPr>
          <w:rFonts w:ascii="Times New Roman" w:hAnsi="Times New Roman" w:cs="Times New Roman"/>
          <w:sz w:val="26"/>
          <w:szCs w:val="26"/>
        </w:rPr>
        <w:t>правление</w:t>
      </w:r>
      <w:r w:rsidRPr="009D56EA">
        <w:rPr>
          <w:rFonts w:ascii="Times New Roman" w:hAnsi="Times New Roman" w:cs="Times New Roman"/>
          <w:sz w:val="26"/>
          <w:szCs w:val="26"/>
        </w:rPr>
        <w:t xml:space="preserve"> заявления на оказание муниципальной услуги и документов через </w:t>
      </w:r>
      <w:proofErr w:type="gramStart"/>
      <w:r w:rsidRPr="009D56EA">
        <w:rPr>
          <w:rFonts w:ascii="Times New Roman" w:hAnsi="Times New Roman" w:cs="Times New Roman"/>
          <w:sz w:val="26"/>
          <w:szCs w:val="26"/>
        </w:rPr>
        <w:t>многофункциональный центр, уполномоченный специалист регистрирует</w:t>
      </w:r>
      <w:proofErr w:type="gramEnd"/>
      <w:r w:rsidRPr="009D56EA">
        <w:rPr>
          <w:rFonts w:ascii="Times New Roman" w:hAnsi="Times New Roman" w:cs="Times New Roman"/>
          <w:sz w:val="26"/>
          <w:szCs w:val="26"/>
        </w:rPr>
        <w:t xml:space="preserve"> заявление в порядке, установленном правилами </w:t>
      </w:r>
      <w:r w:rsidR="00117C5A">
        <w:rPr>
          <w:rFonts w:ascii="Times New Roman" w:hAnsi="Times New Roman" w:cs="Times New Roman"/>
          <w:sz w:val="26"/>
          <w:szCs w:val="26"/>
        </w:rPr>
        <w:t xml:space="preserve">внутреннего документооборота </w:t>
      </w:r>
      <w:r w:rsidRPr="009D56EA">
        <w:rPr>
          <w:rFonts w:ascii="Times New Roman" w:hAnsi="Times New Roman" w:cs="Times New Roman"/>
          <w:sz w:val="26"/>
          <w:szCs w:val="26"/>
        </w:rPr>
        <w:t>У</w:t>
      </w:r>
      <w:r w:rsidR="00117C5A">
        <w:rPr>
          <w:rFonts w:ascii="Times New Roman" w:hAnsi="Times New Roman" w:cs="Times New Roman"/>
          <w:sz w:val="26"/>
          <w:szCs w:val="26"/>
        </w:rPr>
        <w:t>правления</w:t>
      </w:r>
      <w:r w:rsidRPr="009D56EA">
        <w:rPr>
          <w:rFonts w:ascii="Times New Roman" w:hAnsi="Times New Roman" w:cs="Times New Roman"/>
          <w:sz w:val="26"/>
          <w:szCs w:val="26"/>
        </w:rPr>
        <w:t>, фиксирует сведения о заявителе (номер дела) и дату поступления заявления в МФЦ.</w:t>
      </w:r>
    </w:p>
    <w:p w:rsidR="009D56EA" w:rsidRPr="009D56EA" w:rsidRDefault="009D56EA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9D56EA" w:rsidRDefault="009D56EA" w:rsidP="004A5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56EA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составляет 1 день.</w:t>
      </w:r>
    </w:p>
    <w:p w:rsidR="00065BDC" w:rsidRPr="00065BDC" w:rsidRDefault="00607FA5" w:rsidP="009D56E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3.3. </w:t>
      </w:r>
      <w:r w:rsidR="00065BDC" w:rsidRPr="00065BDC">
        <w:rPr>
          <w:rFonts w:ascii="Times New Roman" w:hAnsi="Times New Roman" w:cs="Times New Roman"/>
          <w:sz w:val="26"/>
          <w:szCs w:val="26"/>
        </w:rPr>
        <w:t xml:space="preserve">Рассмотрение заявления и приложенных к нему документов; направление межведомственных запросов; подготовка проекта </w:t>
      </w:r>
      <w:r w:rsidR="008B27F3" w:rsidRPr="00065BDC">
        <w:rPr>
          <w:rFonts w:ascii="Times New Roman" w:hAnsi="Times New Roman" w:cs="Times New Roman"/>
          <w:sz w:val="26"/>
          <w:szCs w:val="26"/>
        </w:rPr>
        <w:t>документа,</w:t>
      </w:r>
      <w:r w:rsidR="00065BDC" w:rsidRPr="00065BDC">
        <w:rPr>
          <w:rFonts w:ascii="Times New Roman" w:hAnsi="Times New Roman" w:cs="Times New Roman"/>
          <w:sz w:val="26"/>
          <w:szCs w:val="26"/>
        </w:rPr>
        <w:t xml:space="preserve"> являющегося результатом предоставления муниципальной услуги.</w:t>
      </w:r>
    </w:p>
    <w:p w:rsidR="00065BDC" w:rsidRPr="00065BDC" w:rsidRDefault="00065BDC" w:rsidP="00065B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BDC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065BDC" w:rsidRDefault="00607FA5" w:rsidP="004A6C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lastRenderedPageBreak/>
        <w:t>Ответственным за выполнение административной процедуры явля</w:t>
      </w:r>
      <w:r w:rsidR="0072234D">
        <w:rPr>
          <w:rFonts w:ascii="Times New Roman" w:hAnsi="Times New Roman" w:cs="Times New Roman"/>
          <w:sz w:val="26"/>
          <w:szCs w:val="26"/>
        </w:rPr>
        <w:t>е</w:t>
      </w:r>
      <w:r w:rsidRPr="00607FA5">
        <w:rPr>
          <w:rFonts w:ascii="Times New Roman" w:hAnsi="Times New Roman" w:cs="Times New Roman"/>
          <w:sz w:val="26"/>
          <w:szCs w:val="26"/>
        </w:rPr>
        <w:t xml:space="preserve">тся </w:t>
      </w:r>
      <w:r w:rsidR="00065BDC"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72234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72234D" w:rsidRPr="0072234D">
        <w:rPr>
          <w:rFonts w:ascii="Times New Roman" w:hAnsi="Times New Roman" w:cs="Times New Roman"/>
          <w:sz w:val="26"/>
          <w:szCs w:val="26"/>
        </w:rPr>
        <w:t>отдела</w:t>
      </w:r>
      <w:r w:rsidR="0072234D">
        <w:rPr>
          <w:rFonts w:ascii="Times New Roman" w:hAnsi="Times New Roman" w:cs="Times New Roman"/>
          <w:sz w:val="26"/>
          <w:szCs w:val="26"/>
        </w:rPr>
        <w:t xml:space="preserve"> по </w:t>
      </w:r>
      <w:r w:rsidR="0072234D" w:rsidRPr="0072234D">
        <w:rPr>
          <w:rFonts w:ascii="Times New Roman" w:hAnsi="Times New Roman" w:cs="Times New Roman"/>
          <w:sz w:val="26"/>
          <w:szCs w:val="26"/>
        </w:rPr>
        <w:t>архитектур</w:t>
      </w:r>
      <w:r w:rsidR="004D1CCF">
        <w:rPr>
          <w:rFonts w:ascii="Times New Roman" w:hAnsi="Times New Roman" w:cs="Times New Roman"/>
          <w:sz w:val="26"/>
          <w:szCs w:val="26"/>
        </w:rPr>
        <w:t>е</w:t>
      </w:r>
      <w:r w:rsidR="0072234D" w:rsidRPr="0072234D">
        <w:rPr>
          <w:rFonts w:ascii="Times New Roman" w:hAnsi="Times New Roman" w:cs="Times New Roman"/>
          <w:sz w:val="26"/>
          <w:szCs w:val="26"/>
        </w:rPr>
        <w:t>, градостроительств</w:t>
      </w:r>
      <w:r w:rsidR="004D1CCF">
        <w:rPr>
          <w:rFonts w:ascii="Times New Roman" w:hAnsi="Times New Roman" w:cs="Times New Roman"/>
          <w:sz w:val="26"/>
          <w:szCs w:val="26"/>
        </w:rPr>
        <w:t>у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и земельны</w:t>
      </w:r>
      <w:r w:rsidR="004D1CCF">
        <w:rPr>
          <w:rFonts w:ascii="Times New Roman" w:hAnsi="Times New Roman" w:cs="Times New Roman"/>
          <w:sz w:val="26"/>
          <w:szCs w:val="26"/>
        </w:rPr>
        <w:t>м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отношени</w:t>
      </w:r>
      <w:r w:rsidR="004D1CCF">
        <w:rPr>
          <w:rFonts w:ascii="Times New Roman" w:hAnsi="Times New Roman" w:cs="Times New Roman"/>
          <w:sz w:val="26"/>
          <w:szCs w:val="26"/>
        </w:rPr>
        <w:t>ям</w:t>
      </w:r>
      <w:r w:rsidR="0072234D" w:rsidRPr="0072234D">
        <w:rPr>
          <w:rFonts w:ascii="Times New Roman" w:hAnsi="Times New Roman" w:cs="Times New Roman"/>
          <w:sz w:val="26"/>
          <w:szCs w:val="26"/>
        </w:rPr>
        <w:t xml:space="preserve"> Управления. </w:t>
      </w:r>
    </w:p>
    <w:p w:rsidR="00065BDC" w:rsidRPr="006040B3" w:rsidRDefault="00065BDC" w:rsidP="00065BD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6040B3">
        <w:rPr>
          <w:rFonts w:ascii="Times New Roman" w:eastAsia="Calibri" w:hAnsi="Times New Roman" w:cs="Times New Roman"/>
          <w:sz w:val="26"/>
          <w:szCs w:val="26"/>
          <w:lang w:eastAsia="ru-RU"/>
        </w:rPr>
        <w:t>Уполномоченный специалист</w:t>
      </w:r>
      <w:r w:rsidRPr="006040B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: </w:t>
      </w:r>
    </w:p>
    <w:p w:rsidR="00A132C4" w:rsidRPr="00A132C4" w:rsidRDefault="00A132C4" w:rsidP="00A132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года  № 210-ФЗ «Об организации предоставления государственных и муниципальных услуг». Запросы формируются и направляются в день регистрации заявления.</w:t>
      </w:r>
    </w:p>
    <w:p w:rsidR="00A132C4" w:rsidRPr="00A132C4" w:rsidRDefault="00A132C4" w:rsidP="00A132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065BDC" w:rsidRPr="006040B3" w:rsidRDefault="00A132C4" w:rsidP="00A132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3.3.1. В случае поступления заявления о выдаче разрешения на строительство уполномоченный специалист: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проводит проверку наличия и правильности оформления документов, необходимых для принятия решения о выдаче разрешения на строительство;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запрашивает документы (их копии или сведения, содержащиеся в них), указанные в части 2 подпункта 2.7.1 или в части 2 подпункта 2.7.2 пункта 2.7. раздела 2 регламента, в порядке межведомственного взаимодействия, если заявитель не представил указанные документы самостоятельно.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По межведомственным запросам ОМСУ,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 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выдаче разрешения на строительство;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-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осуществляет подготовку проекта документа, являющегося результатом предоставления муниципальной услуги.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lastRenderedPageBreak/>
        <w:t>При наличии оснований, предусмотренных частью 1 пунктом 2.10 раздела 2 настоящего регламента, уполномоченный специалист готовит проект мотивированного отказа в выдаче разрешения на строительство и передает его для подписания уполномоченному должностному лицу.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При отсутствии оснований, предусмотренных пунктом 2.10 настоящего регламента, уполномоченный специалист готовит проект разрешения на строительство, и передает его вместе с заявлением и приложенными к нему документами уполномоченному должностному лицу, для подписания.</w:t>
      </w:r>
    </w:p>
    <w:p w:rsid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– 7 дней.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3.3.2. В случае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порядке, установленном в подпункте 3.3.1. пункта 3.3. раздела 3 регламента с учетом следующих особенностей: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32C4">
        <w:rPr>
          <w:rFonts w:ascii="Times New Roman" w:hAnsi="Times New Roman" w:cs="Times New Roman"/>
          <w:sz w:val="26"/>
          <w:szCs w:val="26"/>
        </w:rPr>
        <w:t>- уполномоченный специалист проводит проверку наличия документов, указанных в пункте 2.7.3 раздела 2 регламента, и соблюдение требовании установленных Градостроительным кодексом, предусматривающих подачу заявления о продлении срока действия разрешения на строительство, не менее чем за шестьдесят дней до истечения срока действия такого разрешения, наличие документов и (или) информации подтверждающих начало строительства, реконструкции объекта капитального строительства до истечения срока подачи заявления о продлении</w:t>
      </w:r>
      <w:proofErr w:type="gramEnd"/>
      <w:r w:rsidRPr="00A132C4">
        <w:rPr>
          <w:rFonts w:ascii="Times New Roman" w:hAnsi="Times New Roman" w:cs="Times New Roman"/>
          <w:sz w:val="26"/>
          <w:szCs w:val="26"/>
        </w:rPr>
        <w:t xml:space="preserve"> срока действия разрешения на строительство;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-осуществляет подготовку проекта документа, являющегося результатом предоставления муниципальной услуги;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  При наличии оснований, предусмотренных частью 3 пунктом 2.10 раздела 2 настоящего регламента, уполномоченный специалист готовит проект мотивированного отказа в продлении срока действия разрешения на строительство и передает его для подписания уполномоченному должностному лицу.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 При отсутствии оснований, предусмотренных пунктом 2.10 настоящего регламента, уполномоченный специалист проставляет на оригинале разрешения соответствующую запись о продлении и передает его вместе с заявлением и приложенными к нему документами уполномоченному должностному лицу, для подписания.</w:t>
      </w:r>
    </w:p>
    <w:p w:rsid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Максимальный срок исполнения административной процедуры – 7 дней.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3.3.3. В случае поступления уведомления о переходе прав на земельный участок, об образовании земельного участка его рассмотрение и проверка осуществляются в порядке, установленном в подпункте 3.3.1. пункта 3.3. раздела 3 регламента с учетом следующих особенностей: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уполномоченный специалист запрашивает документы (их копии или сведения, содержащиеся в них), указанные в части 1 подпункта 2.7.4 пункта 2.7 раздела 2 регламента, в порядке межведомственного взаимодействия в соответствующих органах государственной власти или органах местного самоуправления, если заявитель не представил указанные документы самостоятельно, и контролирует получение сведений по каналам межведомственного взаимодействия.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запрашивает у заявителя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- по итогам </w:t>
      </w:r>
      <w:proofErr w:type="gramStart"/>
      <w:r w:rsidRPr="00A132C4">
        <w:rPr>
          <w:rFonts w:ascii="Times New Roman" w:hAnsi="Times New Roman" w:cs="Times New Roman"/>
          <w:sz w:val="26"/>
          <w:szCs w:val="26"/>
        </w:rPr>
        <w:t>проверки информации, содержащейся в уведомлении о переходе прав на земельный участок и полученных документов осуществляет</w:t>
      </w:r>
      <w:proofErr w:type="gramEnd"/>
      <w:r w:rsidRPr="00A132C4">
        <w:rPr>
          <w:rFonts w:ascii="Times New Roman" w:hAnsi="Times New Roman" w:cs="Times New Roman"/>
          <w:sz w:val="26"/>
          <w:szCs w:val="26"/>
        </w:rPr>
        <w:t xml:space="preserve"> подготовку проекта документа, являющегося результатом предоставления муниципальной услуги;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При наличии оснований, предусмотренных частью 2 пунктом 2.10 раздела 2 настоящего регламента, уполномоченный специалист готовит проект мотивированного </w:t>
      </w:r>
      <w:r w:rsidRPr="00A132C4">
        <w:rPr>
          <w:rFonts w:ascii="Times New Roman" w:hAnsi="Times New Roman" w:cs="Times New Roman"/>
          <w:sz w:val="26"/>
          <w:szCs w:val="26"/>
        </w:rPr>
        <w:lastRenderedPageBreak/>
        <w:t>отказа во внесении изменений в разрешение на строительство и передает его для подписания уполномоченному должностному лицу.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При отсутствии оснований, предусмотренных пунктом 2.10 настоящего регламента, уполномоченный специалист готовит новое разрешение на строительство взамен ранее выданного и передает его вместе с заявлением и приложенными к нему документами уполномоченному должностному лицу, для подписания.</w:t>
      </w:r>
    </w:p>
    <w:p w:rsid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Максимальный срок исполнения админ</w:t>
      </w:r>
      <w:r>
        <w:rPr>
          <w:rFonts w:ascii="Times New Roman" w:hAnsi="Times New Roman" w:cs="Times New Roman"/>
          <w:sz w:val="26"/>
          <w:szCs w:val="26"/>
        </w:rPr>
        <w:t>истративной процедуры –</w:t>
      </w:r>
      <w:r w:rsidRPr="00A132C4">
        <w:rPr>
          <w:rFonts w:ascii="Times New Roman" w:hAnsi="Times New Roman" w:cs="Times New Roman"/>
          <w:sz w:val="26"/>
          <w:szCs w:val="26"/>
        </w:rPr>
        <w:t xml:space="preserve"> 7 дней.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уполномоченным специалистом документа, являющегося результатом предоставления муниципальной услуги.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Ответственным за выполнение административной процедуры является уполномоченный специалист.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3.4.1. </w:t>
      </w:r>
      <w:proofErr w:type="gramStart"/>
      <w:r w:rsidRPr="00A132C4">
        <w:rPr>
          <w:rFonts w:ascii="Times New Roman" w:hAnsi="Times New Roman" w:cs="Times New Roman"/>
          <w:sz w:val="26"/>
          <w:szCs w:val="26"/>
        </w:rPr>
        <w:t xml:space="preserve">При принятии решения о выдаче разрешения на строительство, </w:t>
      </w:r>
      <w:r w:rsidRPr="00A132C4">
        <w:rPr>
          <w:rFonts w:ascii="Times New Roman" w:hAnsi="Times New Roman" w:cs="Times New Roman"/>
          <w:sz w:val="26"/>
          <w:szCs w:val="26"/>
          <w:u w:val="single"/>
        </w:rPr>
        <w:t>уполномоченный специалист</w:t>
      </w:r>
      <w:r w:rsidRPr="00A132C4">
        <w:rPr>
          <w:rFonts w:ascii="Times New Roman" w:hAnsi="Times New Roman" w:cs="Times New Roman"/>
          <w:sz w:val="26"/>
          <w:szCs w:val="26"/>
        </w:rPr>
        <w:t xml:space="preserve"> в течение 1 рабочего дня рассматривает представленный проект разрешения на строительство (проект мотивированного отказа в выдаче разрешения на строительство) и приложенные к нему документы и принимает решение о выдаче разрешения на строительство (об отказе в выдаче разрешения на строительство), подписывая соответствующий проект.</w:t>
      </w:r>
      <w:proofErr w:type="gramEnd"/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специалист направляет документы на доработку. Доработанные в тот же день документы передаются уполномоченному специалисту для подписания. </w:t>
      </w:r>
    </w:p>
    <w:p w:rsidR="00A132C4" w:rsidRDefault="00A132C4" w:rsidP="00377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Подписанные документы передаются для выдачи (направления) заявителю.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3.4.2. Принятие решения о продлении срока действия разрешения на строительство осуществляется в порядке, установленном в подпункте 3.4.1, пункта 3.4, раздела 3 регламента, с учетом следующих особенностей: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в случае принятия решения о продлении срока действия разрешения на строительство, уполномоченный специалист ставит подпись на оригинале разрешения на строительство в графе о продлении срока его действия;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- в случае принятия решения об отказе в продлении срока действия разрешения на строительство, уполномоченный специалист подписывает проект мотивированного отказа в продлении срока действия разрешения на строительство.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3.4.3. Принятие решения о внесении изменений в разрешение на строительство осуществляется в порядке, установленном в подпункте 3.4.1, пункта 3.4, раздела 3 регламента, с учетом следующих особенностей: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- в случае принятия уполномоченным специалистом решения о внесении изменений в разрешение на строительство осуществляет подготовку проекта нового </w:t>
      </w:r>
      <w:proofErr w:type="gramStart"/>
      <w:r w:rsidRPr="00A132C4">
        <w:rPr>
          <w:rFonts w:ascii="Times New Roman" w:hAnsi="Times New Roman" w:cs="Times New Roman"/>
          <w:sz w:val="26"/>
          <w:szCs w:val="26"/>
        </w:rPr>
        <w:t>разрешения</w:t>
      </w:r>
      <w:proofErr w:type="gramEnd"/>
      <w:r w:rsidRPr="00A132C4">
        <w:rPr>
          <w:rFonts w:ascii="Times New Roman" w:hAnsi="Times New Roman" w:cs="Times New Roman"/>
          <w:sz w:val="26"/>
          <w:szCs w:val="26"/>
        </w:rPr>
        <w:t xml:space="preserve"> на строительство взамен ранее выданного и направляет его на подписание.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  <w:u w:val="single"/>
        </w:rPr>
        <w:t>Уполномоченный специалист</w:t>
      </w:r>
      <w:r w:rsidRPr="00A132C4">
        <w:rPr>
          <w:rFonts w:ascii="Times New Roman" w:hAnsi="Times New Roman" w:cs="Times New Roman"/>
          <w:sz w:val="26"/>
          <w:szCs w:val="26"/>
        </w:rPr>
        <w:t xml:space="preserve"> подписывает проект разрешения на строительство (взамен ранее выданного) и передает его специалисту, которое ставит отметку о выдаче нового разрешения на строительство на оригинале ранее выданного разрешения;</w:t>
      </w:r>
    </w:p>
    <w:p w:rsidR="00A132C4" w:rsidRPr="00A132C4" w:rsidRDefault="00A132C4" w:rsidP="00A132C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132C4">
        <w:rPr>
          <w:rFonts w:ascii="Times New Roman" w:hAnsi="Times New Roman" w:cs="Times New Roman"/>
          <w:sz w:val="26"/>
          <w:szCs w:val="26"/>
        </w:rPr>
        <w:t>в случае принятия решения об отказе во внесении изменений в разрешение на строительство</w:t>
      </w:r>
      <w:proofErr w:type="gramEnd"/>
      <w:r w:rsidRPr="00A132C4">
        <w:rPr>
          <w:rFonts w:ascii="Times New Roman" w:hAnsi="Times New Roman" w:cs="Times New Roman"/>
          <w:sz w:val="26"/>
          <w:szCs w:val="26"/>
        </w:rPr>
        <w:t xml:space="preserve"> уполномоченный специалист подписывает проект мотивированного отказа во внесении изменений в разрешение на строительство.</w:t>
      </w:r>
    </w:p>
    <w:p w:rsidR="00A132C4" w:rsidRDefault="00A132C4" w:rsidP="0037795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Максимальный срок исполнения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истративной процедуры – 1 </w:t>
      </w:r>
      <w:r w:rsidRPr="00A132C4">
        <w:rPr>
          <w:rFonts w:ascii="Times New Roman" w:hAnsi="Times New Roman" w:cs="Times New Roman"/>
          <w:sz w:val="26"/>
          <w:szCs w:val="26"/>
        </w:rPr>
        <w:t>день.</w:t>
      </w:r>
    </w:p>
    <w:p w:rsidR="00A132C4" w:rsidRPr="00A132C4" w:rsidRDefault="00A132C4" w:rsidP="00A132C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3.5. Выдача (направление) заявителю документов, являющихся результатом оказания муниципальной услуги.</w:t>
      </w:r>
    </w:p>
    <w:p w:rsidR="0014021B" w:rsidRPr="0014021B" w:rsidRDefault="00A132C4" w:rsidP="00A132C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получение уполномоченным специалистом подписанных документов, являющихся результатом оказания муниципальной услуги.</w:t>
      </w:r>
    </w:p>
    <w:p w:rsidR="0014021B" w:rsidRDefault="0014021B" w:rsidP="0014021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 xml:space="preserve">Ответственными за выполнение административной процедуры является </w:t>
      </w:r>
      <w:r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4D1CCF">
        <w:rPr>
          <w:rFonts w:ascii="Times New Roman" w:hAnsi="Times New Roman" w:cs="Times New Roman"/>
          <w:sz w:val="26"/>
          <w:szCs w:val="26"/>
        </w:rPr>
        <w:t>отдела по архитектуре, градостроительству и земельным отношениям Управления.</w:t>
      </w:r>
    </w:p>
    <w:p w:rsidR="0014021B" w:rsidRPr="00607FA5" w:rsidRDefault="0014021B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32C4">
        <w:rPr>
          <w:rFonts w:ascii="Times New Roman" w:hAnsi="Times New Roman" w:cs="Times New Roman"/>
          <w:sz w:val="26"/>
          <w:szCs w:val="26"/>
          <w:u w:val="single"/>
        </w:rPr>
        <w:lastRenderedPageBreak/>
        <w:t>Уполномоченный специалист</w:t>
      </w:r>
      <w:r w:rsidRPr="00607FA5">
        <w:rPr>
          <w:rFonts w:ascii="Times New Roman" w:hAnsi="Times New Roman" w:cs="Times New Roman"/>
          <w:sz w:val="26"/>
          <w:szCs w:val="26"/>
        </w:rPr>
        <w:t xml:space="preserve"> в течение 1 дня с момента получения документов, являющихся результатом оказания муниципальной услуги</w:t>
      </w:r>
      <w:r w:rsidR="00A451FC">
        <w:rPr>
          <w:rFonts w:ascii="Times New Roman" w:hAnsi="Times New Roman" w:cs="Times New Roman"/>
          <w:sz w:val="26"/>
          <w:szCs w:val="26"/>
        </w:rPr>
        <w:t xml:space="preserve">, </w:t>
      </w:r>
      <w:r w:rsidRPr="00607FA5">
        <w:rPr>
          <w:rFonts w:ascii="Times New Roman" w:hAnsi="Times New Roman" w:cs="Times New Roman"/>
          <w:sz w:val="26"/>
          <w:szCs w:val="26"/>
        </w:rPr>
        <w:t xml:space="preserve">производит в установленном порядке регистрацию документов, вносит сведения о них в </w:t>
      </w:r>
      <w:r w:rsidRPr="004D1CCF">
        <w:rPr>
          <w:rFonts w:ascii="Times New Roman" w:hAnsi="Times New Roman" w:cs="Times New Roman"/>
          <w:sz w:val="26"/>
          <w:szCs w:val="26"/>
        </w:rPr>
        <w:t xml:space="preserve">Журнал регистрации </w:t>
      </w:r>
      <w:r w:rsidRPr="00607FA5">
        <w:rPr>
          <w:rFonts w:ascii="Times New Roman" w:hAnsi="Times New Roman" w:cs="Times New Roman"/>
          <w:sz w:val="26"/>
          <w:szCs w:val="26"/>
        </w:rPr>
        <w:t xml:space="preserve">выданных </w:t>
      </w:r>
      <w:r w:rsidR="00CB4C06">
        <w:rPr>
          <w:rFonts w:ascii="Times New Roman" w:hAnsi="Times New Roman" w:cs="Times New Roman"/>
          <w:sz w:val="26"/>
          <w:szCs w:val="26"/>
        </w:rPr>
        <w:t xml:space="preserve">разрешений на </w:t>
      </w:r>
      <w:r w:rsidR="00A451FC">
        <w:rPr>
          <w:rFonts w:ascii="Times New Roman" w:hAnsi="Times New Roman" w:cs="Times New Roman"/>
          <w:sz w:val="26"/>
          <w:szCs w:val="26"/>
        </w:rPr>
        <w:t>строительство</w:t>
      </w:r>
      <w:r w:rsidRPr="00607FA5">
        <w:rPr>
          <w:rFonts w:ascii="Times New Roman" w:hAnsi="Times New Roman" w:cs="Times New Roman"/>
          <w:sz w:val="26"/>
          <w:szCs w:val="26"/>
        </w:rPr>
        <w:t xml:space="preserve"> (далее – Журнал регистрации).</w:t>
      </w:r>
    </w:p>
    <w:p w:rsidR="00A451FC" w:rsidRP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1FC">
        <w:rPr>
          <w:rFonts w:ascii="Times New Roman" w:eastAsia="Calibri" w:hAnsi="Times New Roman" w:cs="Times New Roman"/>
          <w:sz w:val="26"/>
          <w:szCs w:val="26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A451FC" w:rsidRP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1FC">
        <w:rPr>
          <w:rFonts w:ascii="Times New Roman" w:eastAsia="Calibri" w:hAnsi="Times New Roman" w:cs="Times New Roman"/>
          <w:sz w:val="26"/>
          <w:szCs w:val="26"/>
        </w:rPr>
        <w:t>Уполномоченный специалист проверяет предъявленные документы, выдает с отметкой в Журнале явившемуся заявителю или представителю заявителя документы, являющиеся результатом оказания муниципальной услуги.</w:t>
      </w:r>
    </w:p>
    <w:p w:rsidR="00A451FC" w:rsidRP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1FC">
        <w:rPr>
          <w:rFonts w:ascii="Times New Roman" w:eastAsia="Calibri" w:hAnsi="Times New Roman" w:cs="Times New Roman"/>
          <w:sz w:val="26"/>
          <w:szCs w:val="26"/>
        </w:rPr>
        <w:t>В случае неявки заявителя в день, назначенный для получения результата предоставления муниципальной услуги, уполномоченный специалист (с отметкой в журнале) направляет документы, являющиеся результатом оказания муниципальной услуги в тот же день заявителю по почте заказным письмом с уведомлением о вручении.</w:t>
      </w:r>
    </w:p>
    <w:p w:rsidR="00A451FC" w:rsidRP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1FC">
        <w:rPr>
          <w:rFonts w:ascii="Times New Roman" w:eastAsia="Calibri" w:hAnsi="Times New Roman" w:cs="Times New Roman"/>
          <w:sz w:val="26"/>
          <w:szCs w:val="26"/>
        </w:rPr>
        <w:t>В случае</w:t>
      </w:r>
      <w:proofErr w:type="gramStart"/>
      <w:r w:rsidRPr="00A451FC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Pr="00A451FC">
        <w:rPr>
          <w:rFonts w:ascii="Times New Roman" w:eastAsia="Calibri" w:hAnsi="Times New Roman" w:cs="Times New Roman"/>
          <w:sz w:val="26"/>
          <w:szCs w:val="26"/>
        </w:rPr>
        <w:t xml:space="preserve"> если в заявлении (запросе)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ОМСУ обеспечивает передачу документов в многофункциональный центр для выдачи их заявителю, в срок предусмотренный соглашением о взаимодействии.</w:t>
      </w:r>
    </w:p>
    <w:p w:rsidR="00A451FC" w:rsidRP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1FC">
        <w:rPr>
          <w:rFonts w:ascii="Times New Roman" w:eastAsia="Calibri" w:hAnsi="Times New Roman" w:cs="Times New Roman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A451FC" w:rsidRP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451FC">
        <w:rPr>
          <w:rFonts w:ascii="Times New Roman" w:eastAsia="Calibri" w:hAnsi="Times New Roman" w:cs="Times New Roman"/>
          <w:sz w:val="26"/>
          <w:szCs w:val="26"/>
        </w:rPr>
        <w:t>Копия разрешения на строительство направляется уполномоченным специалистом в течение 3 рабочих дней со дня выдачи разрешения на строительство в федеральный орган исполнительной власти, уполномоченный на осуществление государственного строительного надзора (в случае если выдано разрешение на строительство объектов капитального строительства, указанных в части 3 статьи 54 Градостроительного кодекса), или в орган исполнительной власти субъекта Российской Федерации, уполномоченный на осуществление государственного строительного</w:t>
      </w:r>
      <w:proofErr w:type="gramEnd"/>
      <w:r w:rsidRPr="00A451FC">
        <w:rPr>
          <w:rFonts w:ascii="Times New Roman" w:eastAsia="Calibri" w:hAnsi="Times New Roman" w:cs="Times New Roman"/>
          <w:sz w:val="26"/>
          <w:szCs w:val="26"/>
        </w:rPr>
        <w:t xml:space="preserve"> надзора (в случае если выдано разрешение на строительство иных объектов капитального строительства).</w:t>
      </w:r>
    </w:p>
    <w:p w:rsidR="00A451FC" w:rsidRDefault="00A451FC" w:rsidP="00A451FC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51FC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админ</w:t>
      </w:r>
      <w:r>
        <w:rPr>
          <w:rFonts w:ascii="Times New Roman" w:eastAsia="Calibri" w:hAnsi="Times New Roman" w:cs="Times New Roman"/>
          <w:sz w:val="26"/>
          <w:szCs w:val="26"/>
        </w:rPr>
        <w:t>истративной процедуры –</w:t>
      </w:r>
      <w:r w:rsidRPr="00A451FC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51FC">
        <w:rPr>
          <w:rFonts w:ascii="Times New Roman" w:eastAsia="Calibri" w:hAnsi="Times New Roman" w:cs="Times New Roman"/>
          <w:sz w:val="26"/>
          <w:szCs w:val="26"/>
        </w:rPr>
        <w:t>дня.</w:t>
      </w:r>
    </w:p>
    <w:p w:rsidR="00A451FC" w:rsidRPr="00A451FC" w:rsidRDefault="00607FA5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3</w:t>
      </w:r>
      <w:r w:rsidR="00A451FC" w:rsidRPr="00A451FC">
        <w:rPr>
          <w:rFonts w:ascii="Times New Roman" w:hAnsi="Times New Roman" w:cs="Times New Roman"/>
          <w:sz w:val="26"/>
          <w:szCs w:val="26"/>
        </w:rPr>
        <w:t>.6. Особенности выполнения административных процедур в многофункциональных центрах.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>Ответственными за выполнение административной процедуры являются специалисты МФЦ.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>Принятый комплект документов с сопроводительн</w:t>
      </w:r>
      <w:r>
        <w:rPr>
          <w:rFonts w:ascii="Times New Roman" w:hAnsi="Times New Roman" w:cs="Times New Roman"/>
          <w:sz w:val="26"/>
          <w:szCs w:val="26"/>
        </w:rPr>
        <w:t xml:space="preserve">ыми документами передается в </w:t>
      </w:r>
      <w:r w:rsidRPr="00A451FC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правление</w:t>
      </w:r>
      <w:r w:rsidRPr="00A451FC">
        <w:rPr>
          <w:rFonts w:ascii="Times New Roman" w:hAnsi="Times New Roman" w:cs="Times New Roman"/>
          <w:sz w:val="26"/>
          <w:szCs w:val="26"/>
        </w:rPr>
        <w:t xml:space="preserve"> в сроки, установленные Соглашением о взаимодействии.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 xml:space="preserve">3.6.2. Выдача результата предоставления муниципальной услуги через МФЦ. </w:t>
      </w:r>
    </w:p>
    <w:p w:rsidR="00A451FC" w:rsidRPr="00A451FC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lastRenderedPageBreak/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607FA5" w:rsidRDefault="00A451FC" w:rsidP="00A451F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1FC">
        <w:rPr>
          <w:rFonts w:ascii="Times New Roman" w:hAnsi="Times New Roman" w:cs="Times New Roman"/>
          <w:sz w:val="26"/>
          <w:szCs w:val="26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</w:t>
      </w:r>
      <w:proofErr w:type="gramStart"/>
      <w:r w:rsidRPr="00A451FC">
        <w:rPr>
          <w:rFonts w:ascii="Times New Roman" w:hAnsi="Times New Roman" w:cs="Times New Roman"/>
          <w:sz w:val="26"/>
          <w:szCs w:val="26"/>
        </w:rPr>
        <w:t>.</w:t>
      </w:r>
      <w:r w:rsidR="001E694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E6942" w:rsidRDefault="001E6942" w:rsidP="00607F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07FA5" w:rsidRDefault="001E6942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3779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4 «</w:t>
      </w:r>
      <w:r w:rsidRPr="001E6942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gramStart"/>
      <w:r w:rsidRPr="001E694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E6942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8B27F3">
        <w:rPr>
          <w:rFonts w:ascii="Times New Roman" w:hAnsi="Times New Roman" w:cs="Times New Roman"/>
          <w:sz w:val="26"/>
          <w:szCs w:val="26"/>
        </w:rPr>
        <w:t xml:space="preserve"> </w:t>
      </w:r>
      <w:r w:rsidR="004A6CCD" w:rsidRPr="00CF1D6B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1E6942">
        <w:rPr>
          <w:rFonts w:ascii="Times New Roman" w:hAnsi="Times New Roman" w:cs="Times New Roman"/>
          <w:sz w:val="26"/>
          <w:szCs w:val="26"/>
        </w:rPr>
        <w:t xml:space="preserve"> регламента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B41C0">
        <w:rPr>
          <w:rFonts w:ascii="Times New Roman" w:hAnsi="Times New Roman" w:cs="Times New Roman"/>
          <w:sz w:val="26"/>
          <w:szCs w:val="26"/>
        </w:rPr>
        <w:t xml:space="preserve"> </w:t>
      </w:r>
      <w:r w:rsidR="006C56A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37795C" w:rsidRDefault="0037795C" w:rsidP="005B41C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41C0" w:rsidRPr="005B41C0" w:rsidRDefault="005B41C0" w:rsidP="005B41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5B41C0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5B41C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B41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31C5">
        <w:rPr>
          <w:rFonts w:ascii="Times New Roman" w:hAnsi="Times New Roman" w:cs="Times New Roman"/>
          <w:b/>
          <w:sz w:val="26"/>
          <w:szCs w:val="26"/>
        </w:rPr>
        <w:t xml:space="preserve">исполнением </w:t>
      </w:r>
      <w:r w:rsidR="0037795C" w:rsidRPr="00EC31C5">
        <w:rPr>
          <w:rFonts w:ascii="Times New Roman" w:hAnsi="Times New Roman" w:cs="Times New Roman"/>
          <w:b/>
          <w:sz w:val="26"/>
          <w:szCs w:val="26"/>
        </w:rPr>
        <w:t>административного</w:t>
      </w:r>
      <w:r w:rsidR="003779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41C0">
        <w:rPr>
          <w:rFonts w:ascii="Times New Roman" w:hAnsi="Times New Roman" w:cs="Times New Roman"/>
          <w:b/>
          <w:sz w:val="26"/>
          <w:szCs w:val="26"/>
        </w:rPr>
        <w:t>регламента.</w:t>
      </w:r>
    </w:p>
    <w:p w:rsid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 xml:space="preserve">4.1. Текущий </w:t>
      </w:r>
      <w:proofErr w:type="gramStart"/>
      <w:r w:rsidRPr="005B41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41C0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непосредственно при предоставлении муниципальной услуги, а также путём организации проведения проверок в ходе предоставления муниципальной услуги. 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 xml:space="preserve">По результатам проверок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5B41C0">
        <w:rPr>
          <w:rFonts w:ascii="Times New Roman" w:hAnsi="Times New Roman" w:cs="Times New Roman"/>
          <w:sz w:val="26"/>
          <w:szCs w:val="26"/>
        </w:rPr>
        <w:t xml:space="preserve"> Управления даёт указания по устранению выявленных нарушений и контролирует их исполнение.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5B41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41C0">
        <w:rPr>
          <w:rFonts w:ascii="Times New Roman" w:hAnsi="Times New Roman" w:cs="Times New Roman"/>
          <w:sz w:val="26"/>
          <w:szCs w:val="26"/>
        </w:rPr>
        <w:t xml:space="preserve"> исполнением регламента осуществляется отделом по организационно-правовой работе и муниципальной службе Администрации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>Плановые проверки исполнения регламента осуществляются отделом по организационно-правовой работе и муниципальной службе Администрации в соответствии с графиком проверок, но не реже чем раз в два года.</w:t>
      </w:r>
    </w:p>
    <w:p w:rsid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>Внеплановые проверки могут осуществляться по поручению Главы Администрации или при наличии жалоб на исполнение административного регламента.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B41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41C0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5B41C0" w:rsidRPr="005B41C0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 xml:space="preserve">4.5. </w:t>
      </w:r>
      <w:proofErr w:type="gramStart"/>
      <w:r w:rsidRPr="005B41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41C0">
        <w:rPr>
          <w:rFonts w:ascii="Times New Roman" w:hAnsi="Times New Roman" w:cs="Times New Roman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607FA5" w:rsidRDefault="005B41C0" w:rsidP="005B41C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41C0">
        <w:rPr>
          <w:rFonts w:ascii="Times New Roman" w:hAnsi="Times New Roman" w:cs="Times New Roman"/>
          <w:sz w:val="26"/>
          <w:szCs w:val="26"/>
        </w:rPr>
        <w:t xml:space="preserve">4.6. Порядок и формы </w:t>
      </w:r>
      <w:proofErr w:type="gramStart"/>
      <w:r w:rsidRPr="005B41C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B41C0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</w:t>
      </w:r>
      <w:r w:rsidR="00EC31C5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="0041170F">
        <w:rPr>
          <w:rFonts w:ascii="Times New Roman" w:hAnsi="Times New Roman" w:cs="Times New Roman"/>
          <w:sz w:val="26"/>
          <w:szCs w:val="26"/>
        </w:rPr>
        <w:t>»</w:t>
      </w:r>
      <w:r w:rsidR="00EC31C5">
        <w:rPr>
          <w:rFonts w:ascii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5B41C0" w:rsidRDefault="005B41C0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56AE" w:rsidRPr="00607FA5" w:rsidRDefault="008B25D9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779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5 «</w:t>
      </w:r>
      <w:r w:rsidRPr="008B25D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 w:cs="Times New Roman"/>
          <w:sz w:val="26"/>
          <w:szCs w:val="26"/>
        </w:rPr>
        <w:t>»:</w:t>
      </w:r>
    </w:p>
    <w:p w:rsidR="00DB2ACB" w:rsidRDefault="00DB2ACB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3779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пункте 5.6 фразу «указанного в </w:t>
      </w:r>
      <w:r w:rsidRPr="00DB2ACB">
        <w:rPr>
          <w:rFonts w:ascii="Times New Roman" w:hAnsi="Times New Roman" w:cs="Times New Roman"/>
          <w:sz w:val="26"/>
          <w:szCs w:val="26"/>
          <w:u w:val="single"/>
        </w:rPr>
        <w:t>пункте 5</w:t>
      </w:r>
      <w:r>
        <w:rPr>
          <w:rFonts w:ascii="Times New Roman" w:hAnsi="Times New Roman" w:cs="Times New Roman"/>
          <w:sz w:val="26"/>
          <w:szCs w:val="26"/>
        </w:rPr>
        <w:t xml:space="preserve"> данного раздела» заменить фразой «указанного в пункте 5.5 данного раздела».</w:t>
      </w:r>
    </w:p>
    <w:p w:rsidR="008B25D9" w:rsidRDefault="00607FA5" w:rsidP="008B25D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7FA5">
        <w:rPr>
          <w:rFonts w:ascii="Times New Roman" w:hAnsi="Times New Roman" w:cs="Times New Roman"/>
          <w:sz w:val="26"/>
          <w:szCs w:val="26"/>
        </w:rPr>
        <w:t>5.</w:t>
      </w:r>
      <w:r w:rsidR="00DB2ACB">
        <w:rPr>
          <w:rFonts w:ascii="Times New Roman" w:hAnsi="Times New Roman" w:cs="Times New Roman"/>
          <w:sz w:val="26"/>
          <w:szCs w:val="26"/>
        </w:rPr>
        <w:t>2</w:t>
      </w:r>
      <w:r w:rsidRPr="00607FA5">
        <w:rPr>
          <w:rFonts w:ascii="Times New Roman" w:hAnsi="Times New Roman" w:cs="Times New Roman"/>
          <w:sz w:val="26"/>
          <w:szCs w:val="26"/>
        </w:rPr>
        <w:t xml:space="preserve">. </w:t>
      </w:r>
      <w:r w:rsidR="008B25D9">
        <w:rPr>
          <w:rFonts w:ascii="Times New Roman" w:hAnsi="Times New Roman" w:cs="Times New Roman"/>
          <w:sz w:val="26"/>
          <w:szCs w:val="26"/>
        </w:rPr>
        <w:t>Дополнить пунктом 5.8 в следующей редакции:</w:t>
      </w:r>
    </w:p>
    <w:p w:rsidR="008B25D9" w:rsidRDefault="008B25D9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«5.8.</w:t>
      </w:r>
      <w:r w:rsidR="0037795C">
        <w:rPr>
          <w:rFonts w:ascii="Times New Roman" w:hAnsi="Times New Roman" w:cs="Times New Roman"/>
          <w:sz w:val="26"/>
          <w:szCs w:val="26"/>
        </w:rPr>
        <w:t xml:space="preserve"> </w:t>
      </w:r>
      <w:r w:rsidRPr="008B25D9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8B25D9">
        <w:rPr>
          <w:rFonts w:ascii="Times New Roman" w:hAnsi="Times New Roman" w:cs="Times New Roman"/>
          <w:sz w:val="26"/>
          <w:szCs w:val="26"/>
        </w:rPr>
        <w:t xml:space="preserve">рассмотрения жалобы нарушения, </w:t>
      </w:r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установленного нормативными правовыми актами Ярославской области </w:t>
      </w:r>
      <w:r w:rsidRPr="008B25D9">
        <w:rPr>
          <w:rFonts w:ascii="Times New Roman" w:hAnsi="Times New Roman" w:cs="Times New Roman"/>
          <w:sz w:val="26"/>
          <w:szCs w:val="26"/>
        </w:rPr>
        <w:t>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</w:t>
      </w:r>
      <w:proofErr w:type="gramEnd"/>
      <w:r w:rsidRPr="008B25D9">
        <w:rPr>
          <w:rFonts w:ascii="Times New Roman" w:hAnsi="Times New Roman" w:cs="Times New Roman"/>
          <w:sz w:val="26"/>
          <w:szCs w:val="26"/>
        </w:rPr>
        <w:t xml:space="preserve"> в </w:t>
      </w:r>
      <w:r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агентство по государствен</w:t>
      </w:r>
      <w:r w:rsidR="0037795C">
        <w:rPr>
          <w:rFonts w:ascii="Times New Roman" w:hAnsi="Times New Roman" w:cs="Times New Roman"/>
          <w:color w:val="000000" w:themeColor="text1"/>
          <w:sz w:val="26"/>
          <w:szCs w:val="26"/>
        </w:rPr>
        <w:t>ным услугам Ярославской области</w:t>
      </w:r>
      <w:r w:rsidR="00DB2ACB" w:rsidRPr="00CF1D6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902A0" w:rsidRDefault="00E902A0" w:rsidP="0047743D">
      <w:pPr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  <w:sectPr w:rsidR="00E902A0" w:rsidSect="00D35C5C">
          <w:pgSz w:w="11906" w:h="16838"/>
          <w:pgMar w:top="426" w:right="566" w:bottom="426" w:left="1276" w:header="708" w:footer="708" w:gutter="0"/>
          <w:cols w:space="708"/>
          <w:docGrid w:linePitch="360"/>
        </w:sectPr>
      </w:pPr>
    </w:p>
    <w:p w:rsidR="00E902A0" w:rsidRDefault="00010C57" w:rsidP="00CA13E7">
      <w:pPr>
        <w:jc w:val="right"/>
        <w:rPr>
          <w:rFonts w:ascii="Times New Roman" w:hAnsi="Times New Roman" w:cs="Times New Roman"/>
          <w:sz w:val="26"/>
          <w:szCs w:val="26"/>
        </w:rPr>
      </w:pPr>
      <w:r w:rsidRPr="00010C57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010C57" w:rsidRDefault="00010C57" w:rsidP="00010C5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БЛОК-схема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C57" w:rsidRDefault="00010C57" w:rsidP="00010C5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предоставления муниципальной услуги п</w:t>
      </w:r>
      <w:r w:rsidR="0013402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выдаче разрешения на строительство</w:t>
      </w:r>
    </w:p>
    <w:p w:rsidR="00010C57" w:rsidRDefault="00010C57" w:rsidP="00010C5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9"/>
        <w:gridCol w:w="5812"/>
        <w:gridCol w:w="4559"/>
      </w:tblGrid>
      <w:tr w:rsidR="00010C57" w:rsidTr="00380923">
        <w:trPr>
          <w:trHeight w:val="612"/>
        </w:trPr>
        <w:tc>
          <w:tcPr>
            <w:tcW w:w="4449" w:type="dxa"/>
          </w:tcPr>
          <w:p w:rsidR="00010C57" w:rsidRDefault="00010C57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5812" w:type="dxa"/>
          </w:tcPr>
          <w:p w:rsidR="00010C57" w:rsidRDefault="00010C57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архитектуре</w:t>
            </w:r>
          </w:p>
        </w:tc>
        <w:tc>
          <w:tcPr>
            <w:tcW w:w="4559" w:type="dxa"/>
          </w:tcPr>
          <w:p w:rsidR="00010C57" w:rsidRDefault="00010C57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архитектуре</w:t>
            </w:r>
          </w:p>
        </w:tc>
      </w:tr>
      <w:tr w:rsidR="00010C57" w:rsidTr="00380923">
        <w:trPr>
          <w:trHeight w:val="1032"/>
        </w:trPr>
        <w:tc>
          <w:tcPr>
            <w:tcW w:w="4449" w:type="dxa"/>
          </w:tcPr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010C57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пакет документов</w:t>
            </w: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1.7.Получение результата муниципальной услуги</w:t>
            </w:r>
          </w:p>
          <w:p w:rsidR="00380923" w:rsidRPr="00010C57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1.1.Проверка заявления и комплектности документов в соответствии с п.2.7 регламента (1день)</w:t>
            </w: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1.2.Регистрация заявления</w:t>
            </w: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1.3.Проверка заявления и документов, направление межведомственных запросов и получение ответов</w:t>
            </w: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1.4.Подготовка проекта документа, являющегося результатом муниципальной услуги</w:t>
            </w:r>
          </w:p>
          <w:p w:rsidR="00010C57" w:rsidRDefault="00010C57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пп.1.3 и 1.4 срок составляет 7 дней)</w:t>
            </w: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1.6.Выдача заявителю результата услуги</w:t>
            </w:r>
          </w:p>
          <w:p w:rsidR="00380923" w:rsidRDefault="00380923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9" w:type="dxa"/>
          </w:tcPr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010C57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010C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0923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57" w:rsidRDefault="00380923" w:rsidP="00380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 w:rsidR="00010C57">
              <w:rPr>
                <w:rFonts w:ascii="Times New Roman" w:hAnsi="Times New Roman" w:cs="Times New Roman"/>
                <w:sz w:val="26"/>
                <w:szCs w:val="26"/>
              </w:rPr>
              <w:t>Принятие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подписание проекта документа, являющегося результатом предоставления услуги</w:t>
            </w:r>
          </w:p>
        </w:tc>
      </w:tr>
    </w:tbl>
    <w:p w:rsidR="00010C57" w:rsidRPr="00010C57" w:rsidRDefault="00010C57" w:rsidP="00010C5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10C57" w:rsidRPr="00010C57" w:rsidSect="00CA13E7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543"/>
    <w:multiLevelType w:val="hybridMultilevel"/>
    <w:tmpl w:val="396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4B"/>
    <w:rsid w:val="000004EA"/>
    <w:rsid w:val="00010C57"/>
    <w:rsid w:val="000300E9"/>
    <w:rsid w:val="0003524B"/>
    <w:rsid w:val="00041A01"/>
    <w:rsid w:val="00045BE1"/>
    <w:rsid w:val="00047B37"/>
    <w:rsid w:val="00050ED7"/>
    <w:rsid w:val="00065BDC"/>
    <w:rsid w:val="000A244C"/>
    <w:rsid w:val="000A7610"/>
    <w:rsid w:val="000F1A36"/>
    <w:rsid w:val="00117C5A"/>
    <w:rsid w:val="00131897"/>
    <w:rsid w:val="0013402D"/>
    <w:rsid w:val="0014021B"/>
    <w:rsid w:val="00183695"/>
    <w:rsid w:val="001958BD"/>
    <w:rsid w:val="00195C57"/>
    <w:rsid w:val="001A2E9E"/>
    <w:rsid w:val="001D16CF"/>
    <w:rsid w:val="001E2C75"/>
    <w:rsid w:val="001E3496"/>
    <w:rsid w:val="001E6942"/>
    <w:rsid w:val="002134C1"/>
    <w:rsid w:val="00220B27"/>
    <w:rsid w:val="002404A8"/>
    <w:rsid w:val="00251938"/>
    <w:rsid w:val="00257C30"/>
    <w:rsid w:val="002C671E"/>
    <w:rsid w:val="002D7692"/>
    <w:rsid w:val="00304128"/>
    <w:rsid w:val="003107B5"/>
    <w:rsid w:val="00345097"/>
    <w:rsid w:val="00351546"/>
    <w:rsid w:val="003621C6"/>
    <w:rsid w:val="00370CB2"/>
    <w:rsid w:val="003723EF"/>
    <w:rsid w:val="0037795C"/>
    <w:rsid w:val="00380923"/>
    <w:rsid w:val="003D2F36"/>
    <w:rsid w:val="003D7B2F"/>
    <w:rsid w:val="00411177"/>
    <w:rsid w:val="0041170F"/>
    <w:rsid w:val="004255BB"/>
    <w:rsid w:val="004647F5"/>
    <w:rsid w:val="0047743D"/>
    <w:rsid w:val="004833A9"/>
    <w:rsid w:val="004A5D29"/>
    <w:rsid w:val="004A6CCD"/>
    <w:rsid w:val="004D1CCF"/>
    <w:rsid w:val="004E17CB"/>
    <w:rsid w:val="00533E1C"/>
    <w:rsid w:val="00554B7B"/>
    <w:rsid w:val="005A2404"/>
    <w:rsid w:val="005A2CC7"/>
    <w:rsid w:val="005B41C0"/>
    <w:rsid w:val="005E3EFB"/>
    <w:rsid w:val="005F11FF"/>
    <w:rsid w:val="005F4E5D"/>
    <w:rsid w:val="00603455"/>
    <w:rsid w:val="006040B3"/>
    <w:rsid w:val="00607FA5"/>
    <w:rsid w:val="006107CA"/>
    <w:rsid w:val="006519DE"/>
    <w:rsid w:val="006736A4"/>
    <w:rsid w:val="00681E38"/>
    <w:rsid w:val="006878D9"/>
    <w:rsid w:val="006A0A53"/>
    <w:rsid w:val="006C56AE"/>
    <w:rsid w:val="006C7995"/>
    <w:rsid w:val="0072234D"/>
    <w:rsid w:val="0075105D"/>
    <w:rsid w:val="00785AB0"/>
    <w:rsid w:val="007C0345"/>
    <w:rsid w:val="007F23D2"/>
    <w:rsid w:val="0080120B"/>
    <w:rsid w:val="008468D6"/>
    <w:rsid w:val="008532EC"/>
    <w:rsid w:val="0086257F"/>
    <w:rsid w:val="00866D4C"/>
    <w:rsid w:val="00880A99"/>
    <w:rsid w:val="00881AAD"/>
    <w:rsid w:val="0088373E"/>
    <w:rsid w:val="008B25D9"/>
    <w:rsid w:val="008B27F3"/>
    <w:rsid w:val="008D5A3E"/>
    <w:rsid w:val="008E34CC"/>
    <w:rsid w:val="008E575C"/>
    <w:rsid w:val="00901536"/>
    <w:rsid w:val="00903AC1"/>
    <w:rsid w:val="00911471"/>
    <w:rsid w:val="00912A1C"/>
    <w:rsid w:val="00916045"/>
    <w:rsid w:val="00936579"/>
    <w:rsid w:val="00952CB5"/>
    <w:rsid w:val="00954060"/>
    <w:rsid w:val="009B2D28"/>
    <w:rsid w:val="009D56EA"/>
    <w:rsid w:val="009E41C6"/>
    <w:rsid w:val="00A132C4"/>
    <w:rsid w:val="00A451FC"/>
    <w:rsid w:val="00A611C6"/>
    <w:rsid w:val="00A65961"/>
    <w:rsid w:val="00AD384F"/>
    <w:rsid w:val="00AD6441"/>
    <w:rsid w:val="00B3106C"/>
    <w:rsid w:val="00B565A6"/>
    <w:rsid w:val="00B669C5"/>
    <w:rsid w:val="00B9474A"/>
    <w:rsid w:val="00BF1C99"/>
    <w:rsid w:val="00C10099"/>
    <w:rsid w:val="00C249DF"/>
    <w:rsid w:val="00C44601"/>
    <w:rsid w:val="00CA13E7"/>
    <w:rsid w:val="00CA28CF"/>
    <w:rsid w:val="00CB4C06"/>
    <w:rsid w:val="00CD3204"/>
    <w:rsid w:val="00CF1D6B"/>
    <w:rsid w:val="00CF3160"/>
    <w:rsid w:val="00D067C8"/>
    <w:rsid w:val="00D30F23"/>
    <w:rsid w:val="00D35C5C"/>
    <w:rsid w:val="00D45653"/>
    <w:rsid w:val="00D74DF2"/>
    <w:rsid w:val="00DA3C7B"/>
    <w:rsid w:val="00DB2ACB"/>
    <w:rsid w:val="00DB3689"/>
    <w:rsid w:val="00DE74EC"/>
    <w:rsid w:val="00E15C42"/>
    <w:rsid w:val="00E65B64"/>
    <w:rsid w:val="00E66623"/>
    <w:rsid w:val="00E76AA3"/>
    <w:rsid w:val="00E902A0"/>
    <w:rsid w:val="00E97F51"/>
    <w:rsid w:val="00EC31C5"/>
    <w:rsid w:val="00F264A2"/>
    <w:rsid w:val="00F35FC2"/>
    <w:rsid w:val="00F4186E"/>
    <w:rsid w:val="00FA3011"/>
    <w:rsid w:val="00FA6DC4"/>
    <w:rsid w:val="00FC7A41"/>
    <w:rsid w:val="00FD098B"/>
    <w:rsid w:val="00FE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ункт_пост"/>
    <w:basedOn w:val="a"/>
    <w:rsid w:val="002D7692"/>
    <w:pPr>
      <w:spacing w:before="120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E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E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57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15C4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E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E902A0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CA13E7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ункт_пост"/>
    <w:basedOn w:val="a"/>
    <w:rsid w:val="002D7692"/>
    <w:pPr>
      <w:spacing w:before="120"/>
      <w:ind w:firstLine="720"/>
      <w:jc w:val="both"/>
    </w:pPr>
    <w:rPr>
      <w:rFonts w:ascii="Calibri" w:eastAsia="Calibri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pgu/stateStructure/7621200010000000039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nikitinmv@gavyam.adm.yar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7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@mfc76.ru" TargetMode="External"/><Relationship Id="rId10" Type="http://schemas.openxmlformats.org/officeDocument/2006/relationships/hyperlink" Target="http://mfc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gavyam.adm.yar.ru" TargetMode="External"/><Relationship Id="rId14" Type="http://schemas.openxmlformats.org/officeDocument/2006/relationships/hyperlink" Target="mailto:ozo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76D7-5B66-4FF4-A0C7-11AB413D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10274</Words>
  <Characters>58565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user</cp:lastModifiedBy>
  <cp:revision>11</cp:revision>
  <cp:lastPrinted>2016-01-28T10:44:00Z</cp:lastPrinted>
  <dcterms:created xsi:type="dcterms:W3CDTF">2016-04-14T12:53:00Z</dcterms:created>
  <dcterms:modified xsi:type="dcterms:W3CDTF">2016-04-18T10:34:00Z</dcterms:modified>
</cp:coreProperties>
</file>