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EA" w:rsidRPr="003402EA" w:rsidRDefault="002C59EA" w:rsidP="002C59E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548DD4"/>
          <w:sz w:val="30"/>
          <w:szCs w:val="30"/>
          <w:lang w:eastAsia="ar-SA"/>
        </w:rPr>
      </w:pPr>
      <w:r>
        <w:rPr>
          <w:noProof/>
          <w:color w:val="548DD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-41910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9EA" w:rsidRPr="003402EA" w:rsidRDefault="002C59EA" w:rsidP="002C59E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548DD4"/>
          <w:sz w:val="30"/>
          <w:szCs w:val="30"/>
          <w:lang w:eastAsia="ar-SA"/>
        </w:rPr>
      </w:pPr>
    </w:p>
    <w:p w:rsidR="002C59EA" w:rsidRPr="00370700" w:rsidRDefault="002C59EA" w:rsidP="002C59E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</w:p>
    <w:p w:rsidR="002C59EA" w:rsidRPr="00370700" w:rsidRDefault="002C59EA" w:rsidP="002C59E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370700"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 w:rsidRPr="00370700">
        <w:rPr>
          <w:rFonts w:ascii="Times New Roman" w:eastAsia="Times New Roman" w:hAnsi="Times New Roman"/>
          <w:sz w:val="30"/>
          <w:szCs w:val="30"/>
          <w:lang w:eastAsia="ar-SA"/>
        </w:rPr>
        <w:t>ЯМСКОГО</w:t>
      </w:r>
      <w:proofErr w:type="gramEnd"/>
    </w:p>
    <w:p w:rsidR="002C59EA" w:rsidRPr="00370700" w:rsidRDefault="002C59EA" w:rsidP="002C59E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370700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2C59EA" w:rsidRPr="00370700" w:rsidRDefault="002C59EA" w:rsidP="002C59E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2C59EA" w:rsidRPr="00370700" w:rsidRDefault="002C59EA" w:rsidP="002C59E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370700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2C59EA" w:rsidRPr="00370700" w:rsidRDefault="002C59EA" w:rsidP="002C59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9EA" w:rsidRPr="00370700" w:rsidRDefault="002C59EA" w:rsidP="002C59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>.2019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1035</w:t>
      </w:r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C59EA" w:rsidRPr="00BF0BD0" w:rsidRDefault="002C59EA" w:rsidP="002C59EA">
      <w:pPr>
        <w:spacing w:after="0" w:line="240" w:lineRule="auto"/>
        <w:rPr>
          <w:rFonts w:ascii="Times New Roman" w:eastAsia="Times New Roman" w:hAnsi="Times New Roman"/>
          <w:color w:val="548DD4"/>
          <w:sz w:val="24"/>
          <w:szCs w:val="24"/>
          <w:lang w:eastAsia="ru-RU"/>
        </w:rPr>
      </w:pPr>
    </w:p>
    <w:p w:rsidR="002C59EA" w:rsidRPr="00370700" w:rsidRDefault="002C59EA" w:rsidP="002C59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 xml:space="preserve">Об  утверждении   муниципальной целевой программы  </w:t>
      </w:r>
    </w:p>
    <w:p w:rsidR="002C59EA" w:rsidRPr="00370700" w:rsidRDefault="002C59EA" w:rsidP="002C59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«Профилактика  безнадзорности, правонарушений и  защита  прав несовершеннолетних в </w:t>
      </w:r>
      <w:proofErr w:type="gramStart"/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>Гаврилов-Ямском</w:t>
      </w:r>
      <w:proofErr w:type="gramEnd"/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муниципальном  районе»</w:t>
      </w:r>
    </w:p>
    <w:p w:rsidR="002C59EA" w:rsidRPr="00370700" w:rsidRDefault="002C59EA" w:rsidP="002C59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 xml:space="preserve"> на  2020- 202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2C59EA" w:rsidRPr="00BF0BD0" w:rsidRDefault="002C59EA" w:rsidP="002C59EA">
      <w:pPr>
        <w:spacing w:after="0" w:line="240" w:lineRule="auto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2C59EA" w:rsidRPr="001446E4" w:rsidRDefault="002C59EA" w:rsidP="002C59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6E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179 Бюджетного  кодекса Российской Федерации,   руководствуясь статьей 26 Устава </w:t>
      </w:r>
      <w:proofErr w:type="gramStart"/>
      <w:r w:rsidRPr="001446E4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1446E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а также в соответствии с решением Собрания представителей Гаврилов-Ямского муниципального района от 20.12.2018   № 158 «О бюджете Гаврилов-Ямского муниципального района на 2019 год и на плановый период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446E4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446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годов"</w:t>
      </w:r>
    </w:p>
    <w:p w:rsidR="002C59EA" w:rsidRPr="00BF0BD0" w:rsidRDefault="002C59EA" w:rsidP="002C59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  <w:r w:rsidRPr="00BF0BD0">
        <w:rPr>
          <w:rStyle w:val="itemtext"/>
          <w:color w:val="548DD4"/>
        </w:rPr>
        <w:t xml:space="preserve"> </w:t>
      </w:r>
      <w:r w:rsidRPr="00BF0BD0"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 xml:space="preserve"> </w:t>
      </w:r>
    </w:p>
    <w:p w:rsidR="002C59EA" w:rsidRPr="00BD66CD" w:rsidRDefault="002C59EA" w:rsidP="002C59E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66CD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2C59EA" w:rsidRPr="00BF0BD0" w:rsidRDefault="002C59EA" w:rsidP="002C59E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2C59EA" w:rsidRPr="00651F8B" w:rsidRDefault="002C59EA" w:rsidP="002C5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6E4">
        <w:rPr>
          <w:rFonts w:ascii="Times New Roman" w:eastAsia="Times New Roman" w:hAnsi="Times New Roman"/>
          <w:sz w:val="28"/>
          <w:szCs w:val="28"/>
          <w:lang w:eastAsia="ru-RU"/>
        </w:rPr>
        <w:t>1.Утвердить</w:t>
      </w:r>
      <w:r w:rsidRPr="00BF0BD0"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 xml:space="preserve"> </w:t>
      </w:r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ую </w:t>
      </w:r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«Профилактика  безнадзорности, правонарушений и  защита  прав несовершеннолетних в </w:t>
      </w:r>
      <w:proofErr w:type="gramStart"/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>Гаврилов-Ямском</w:t>
      </w:r>
      <w:proofErr w:type="gramEnd"/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 xml:space="preserve">  муниципальном  районе» на  2020- 202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07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 приложению.</w:t>
      </w:r>
      <w:r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t xml:space="preserve"> </w:t>
      </w:r>
    </w:p>
    <w:p w:rsidR="002C59EA" w:rsidRPr="00BD66CD" w:rsidRDefault="002C59EA" w:rsidP="002C59E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proofErr w:type="gramStart"/>
      <w:r w:rsidRPr="00BD66C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D66C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Гаврилов - Ямского муниципального района   </w:t>
      </w:r>
      <w:proofErr w:type="spellStart"/>
      <w:r w:rsidRPr="00BD66CD">
        <w:rPr>
          <w:rFonts w:ascii="Times New Roman" w:eastAsia="Times New Roman" w:hAnsi="Times New Roman"/>
          <w:sz w:val="28"/>
          <w:szCs w:val="28"/>
          <w:lang w:eastAsia="ru-RU"/>
        </w:rPr>
        <w:t>Забаева</w:t>
      </w:r>
      <w:proofErr w:type="spellEnd"/>
      <w:r w:rsidRPr="00BD66CD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</w:p>
    <w:p w:rsidR="002C59EA" w:rsidRPr="00BD66CD" w:rsidRDefault="002C59EA" w:rsidP="002C59E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D66CD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постановление в печати и разместить на  официальном сайте Администрации </w:t>
      </w:r>
      <w:proofErr w:type="gramStart"/>
      <w:r w:rsidRPr="00BD66CD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BD66C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2C59EA" w:rsidRPr="00BD66CD" w:rsidRDefault="002C59EA" w:rsidP="002C59EA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BD66CD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2C59EA" w:rsidRPr="00BD66CD" w:rsidRDefault="002C59EA" w:rsidP="002C59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9EA" w:rsidRPr="00BD66CD" w:rsidRDefault="002C59EA" w:rsidP="002C59E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59EA" w:rsidRPr="00BD66CD" w:rsidRDefault="002C59EA" w:rsidP="002C59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6CD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</w:t>
      </w:r>
    </w:p>
    <w:p w:rsidR="002C59EA" w:rsidRPr="00BD66CD" w:rsidRDefault="002C59EA" w:rsidP="002C59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66C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BD66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</w:t>
      </w:r>
      <w:r w:rsidRPr="00BD66C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D66C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А. А. Комаров</w:t>
      </w:r>
    </w:p>
    <w:p w:rsidR="002C59EA" w:rsidRPr="00BF0BD0" w:rsidRDefault="002C59EA" w:rsidP="002C59EA">
      <w:pPr>
        <w:spacing w:after="0" w:line="240" w:lineRule="auto"/>
        <w:jc w:val="right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2C59EA" w:rsidRPr="00BF0BD0" w:rsidRDefault="002C59EA" w:rsidP="002C59EA">
      <w:pPr>
        <w:spacing w:after="0" w:line="240" w:lineRule="auto"/>
        <w:jc w:val="right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2C59EA" w:rsidRPr="00BF0BD0" w:rsidRDefault="002C59EA" w:rsidP="002C59EA">
      <w:pPr>
        <w:spacing w:after="0" w:line="240" w:lineRule="auto"/>
        <w:jc w:val="right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2C59EA" w:rsidRPr="00BF0BD0" w:rsidRDefault="002C59EA" w:rsidP="002C59EA">
      <w:pPr>
        <w:spacing w:after="0" w:line="240" w:lineRule="auto"/>
        <w:jc w:val="right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2C59EA" w:rsidRPr="00BF0BD0" w:rsidRDefault="002C59EA" w:rsidP="002C59EA">
      <w:pPr>
        <w:spacing w:after="0" w:line="240" w:lineRule="auto"/>
        <w:jc w:val="right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2C59EA" w:rsidRPr="00BF0BD0" w:rsidRDefault="002C59EA" w:rsidP="002C59EA">
      <w:pPr>
        <w:spacing w:after="0" w:line="240" w:lineRule="auto"/>
        <w:jc w:val="right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</w:p>
    <w:p w:rsidR="002C59EA" w:rsidRPr="00FF1ABB" w:rsidRDefault="002C59EA" w:rsidP="002C59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F0BD0">
        <w:rPr>
          <w:rFonts w:ascii="Times New Roman" w:eastAsia="Times New Roman" w:hAnsi="Times New Roman"/>
          <w:color w:val="548DD4"/>
          <w:sz w:val="28"/>
          <w:szCs w:val="28"/>
          <w:lang w:eastAsia="ru-RU"/>
        </w:rPr>
        <w:br w:type="page"/>
      </w:r>
      <w:r w:rsidRPr="00FF1ABB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2C59EA" w:rsidRPr="00FF1ABB" w:rsidRDefault="002C59EA" w:rsidP="002C59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F1ABB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</w:p>
    <w:p w:rsidR="002C59EA" w:rsidRPr="00685C40" w:rsidRDefault="002C59EA" w:rsidP="002C59E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66A">
        <w:rPr>
          <w:rFonts w:ascii="Times New Roman" w:eastAsia="Times New Roman" w:hAnsi="Times New Roman"/>
          <w:sz w:val="28"/>
          <w:szCs w:val="28"/>
          <w:lang w:eastAsia="ru-RU"/>
        </w:rPr>
        <w:t xml:space="preserve">   27.09</w:t>
      </w:r>
      <w:r w:rsidRPr="00685C40">
        <w:rPr>
          <w:rFonts w:ascii="Times New Roman" w:eastAsia="Times New Roman" w:hAnsi="Times New Roman"/>
          <w:sz w:val="28"/>
          <w:szCs w:val="28"/>
          <w:lang w:eastAsia="ru-RU"/>
        </w:rPr>
        <w:t>.2019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1035</w:t>
      </w:r>
      <w:r w:rsidRPr="00685C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2C59EA" w:rsidRPr="00BF0BD0" w:rsidRDefault="002C59EA" w:rsidP="002C59EA">
      <w:pPr>
        <w:jc w:val="right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9C486E" w:rsidRDefault="002C59EA" w:rsidP="002C59E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86E">
        <w:rPr>
          <w:rFonts w:ascii="Times New Roman" w:eastAsia="Times New Roman" w:hAnsi="Times New Roman"/>
          <w:sz w:val="28"/>
          <w:szCs w:val="28"/>
          <w:lang w:eastAsia="ru-RU"/>
        </w:rPr>
        <w:t>МУНИЦИПАЛЬНАЯ ЦЕЛЕВАЯ ПРОГРАММА</w:t>
      </w:r>
    </w:p>
    <w:p w:rsidR="002C59EA" w:rsidRPr="009C486E" w:rsidRDefault="002C59EA" w:rsidP="002C59E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86E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«Профилактика безнадзорности, правонарушений и защита прав несовершеннолетних </w:t>
      </w:r>
      <w:proofErr w:type="gramStart"/>
      <w:r w:rsidRPr="009C486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9C48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C486E">
        <w:rPr>
          <w:rFonts w:ascii="Times New Roman" w:eastAsia="Times New Roman" w:hAnsi="Times New Roman"/>
          <w:sz w:val="28"/>
          <w:szCs w:val="28"/>
          <w:lang w:eastAsia="ru-RU"/>
        </w:rPr>
        <w:t>Гаврилов</w:t>
      </w:r>
      <w:proofErr w:type="gramEnd"/>
      <w:r w:rsidRPr="009C486E">
        <w:rPr>
          <w:rFonts w:ascii="Times New Roman" w:eastAsia="Times New Roman" w:hAnsi="Times New Roman"/>
          <w:sz w:val="28"/>
          <w:szCs w:val="28"/>
          <w:lang w:eastAsia="ru-RU"/>
        </w:rPr>
        <w:t xml:space="preserve"> – Ямском муниципальном  районе» </w:t>
      </w:r>
    </w:p>
    <w:p w:rsidR="00431B5C" w:rsidRDefault="002C59EA" w:rsidP="002C59EA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86E">
        <w:rPr>
          <w:rFonts w:ascii="Times New Roman" w:eastAsia="Times New Roman" w:hAnsi="Times New Roman"/>
          <w:sz w:val="28"/>
          <w:szCs w:val="28"/>
          <w:lang w:eastAsia="ru-RU"/>
        </w:rPr>
        <w:t>на 2020-202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C48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BC1B7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31B5C" w:rsidRPr="00431B5C" w:rsidRDefault="00BC1B76" w:rsidP="002C59EA">
      <w:pPr>
        <w:spacing w:after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31B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редакции  с изменениями  в  постановление Администрации </w:t>
      </w:r>
    </w:p>
    <w:p w:rsidR="002C59EA" w:rsidRPr="00431B5C" w:rsidRDefault="00BC1B76" w:rsidP="002C59E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431B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431B5C">
        <w:rPr>
          <w:rFonts w:ascii="Times New Roman" w:eastAsia="Times New Roman" w:hAnsi="Times New Roman"/>
          <w:i/>
          <w:sz w:val="28"/>
          <w:szCs w:val="28"/>
          <w:lang w:eastAsia="ru-RU"/>
        </w:rPr>
        <w:t>Гаврилов-Ямского</w:t>
      </w:r>
      <w:proofErr w:type="gramEnd"/>
      <w:r w:rsidRPr="00431B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МР  от </w:t>
      </w:r>
      <w:r w:rsidR="00220924" w:rsidRPr="00431B5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431B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7.09.2021 № </w:t>
      </w:r>
      <w:r w:rsidR="00220924" w:rsidRPr="00431B5C">
        <w:rPr>
          <w:rFonts w:ascii="Times New Roman" w:eastAsia="Times New Roman" w:hAnsi="Times New Roman"/>
          <w:i/>
          <w:sz w:val="28"/>
          <w:szCs w:val="28"/>
          <w:lang w:eastAsia="ru-RU"/>
        </w:rPr>
        <w:t>75</w:t>
      </w:r>
      <w:r w:rsidRPr="00431B5C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</w:p>
    <w:p w:rsidR="002C59EA" w:rsidRPr="00431B5C" w:rsidRDefault="002C59EA" w:rsidP="002C59E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BF0BD0" w:rsidRDefault="002C59EA" w:rsidP="002C59EA">
      <w:pPr>
        <w:spacing w:after="0"/>
        <w:jc w:val="center"/>
        <w:rPr>
          <w:rFonts w:ascii="Times New Roman" w:hAnsi="Times New Roman"/>
          <w:b/>
          <w:color w:val="548DD4"/>
          <w:sz w:val="28"/>
          <w:szCs w:val="28"/>
        </w:rPr>
      </w:pPr>
    </w:p>
    <w:p w:rsidR="002C59EA" w:rsidRPr="009C486E" w:rsidRDefault="002C59EA" w:rsidP="002C59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C486E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2C59EA" w:rsidRPr="009C486E" w:rsidRDefault="002C59EA" w:rsidP="002C59E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486E">
        <w:rPr>
          <w:rFonts w:ascii="Times New Roman" w:hAnsi="Times New Roman"/>
          <w:b/>
          <w:sz w:val="28"/>
          <w:szCs w:val="28"/>
        </w:rPr>
        <w:t>МУНИЦИПАЛЬНОЙ ЦЕЛЕВОЙ ПРОГРАММЫ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0"/>
        <w:gridCol w:w="2540"/>
        <w:gridCol w:w="4070"/>
      </w:tblGrid>
      <w:tr w:rsidR="002C59EA" w:rsidRPr="009C486E" w:rsidTr="00E35311">
        <w:trPr>
          <w:trHeight w:val="1135"/>
        </w:trPr>
        <w:tc>
          <w:tcPr>
            <w:tcW w:w="3110" w:type="dxa"/>
            <w:vAlign w:val="center"/>
          </w:tcPr>
          <w:p w:rsidR="002C59EA" w:rsidRPr="009C486E" w:rsidRDefault="002C59EA" w:rsidP="00E353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86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C59EA" w:rsidRPr="009C486E" w:rsidRDefault="002C59EA" w:rsidP="00E353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86E">
              <w:rPr>
                <w:rFonts w:ascii="Times New Roman" w:hAnsi="Times New Roman"/>
                <w:sz w:val="24"/>
                <w:szCs w:val="24"/>
              </w:rPr>
              <w:t>Муниципальной целевой программы</w:t>
            </w:r>
          </w:p>
        </w:tc>
        <w:tc>
          <w:tcPr>
            <w:tcW w:w="6610" w:type="dxa"/>
            <w:gridSpan w:val="2"/>
            <w:vAlign w:val="center"/>
          </w:tcPr>
          <w:p w:rsidR="002C59EA" w:rsidRPr="009C486E" w:rsidRDefault="002C59EA" w:rsidP="00E3531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4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«Профилактика безнадзорности, правонарушений и защита прав несовершеннолетних </w:t>
            </w:r>
            <w:proofErr w:type="gramStart"/>
            <w:r w:rsidRPr="009C4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9C4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C4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</w:t>
            </w:r>
            <w:proofErr w:type="gramEnd"/>
            <w:r w:rsidRPr="009C4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Ямском муниципальном  районе»</w:t>
            </w:r>
          </w:p>
          <w:p w:rsidR="002C59EA" w:rsidRPr="009C486E" w:rsidRDefault="002C59EA" w:rsidP="00E353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2020-202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C4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2C59EA" w:rsidRPr="00BF0BD0" w:rsidTr="00E35311">
        <w:trPr>
          <w:trHeight w:val="2575"/>
        </w:trPr>
        <w:tc>
          <w:tcPr>
            <w:tcW w:w="3110" w:type="dxa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86E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 программы</w:t>
            </w:r>
          </w:p>
        </w:tc>
        <w:tc>
          <w:tcPr>
            <w:tcW w:w="2540" w:type="dxa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 по делам несовершеннолетних  и  защите  их  прав Администрации </w:t>
            </w:r>
            <w:proofErr w:type="gramStart"/>
            <w:r w:rsidRPr="009C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C48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C59EA" w:rsidRPr="009C486E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86E">
              <w:rPr>
                <w:rFonts w:ascii="Times New Roman" w:hAnsi="Times New Roman"/>
                <w:sz w:val="24"/>
                <w:szCs w:val="24"/>
              </w:rPr>
              <w:t xml:space="preserve">Заведующий отделом  по делам несовершеннолетних  и  защите  их  прав  Администрации Гаврилов – Ямского муниципального района </w:t>
            </w:r>
            <w:proofErr w:type="spellStart"/>
            <w:r w:rsidRPr="009C486E">
              <w:rPr>
                <w:rFonts w:ascii="Times New Roman" w:hAnsi="Times New Roman"/>
                <w:sz w:val="24"/>
                <w:szCs w:val="24"/>
              </w:rPr>
              <w:t>Моренова</w:t>
            </w:r>
            <w:proofErr w:type="spellEnd"/>
            <w:r w:rsidRPr="009C486E">
              <w:rPr>
                <w:rFonts w:ascii="Times New Roman" w:hAnsi="Times New Roman"/>
                <w:sz w:val="24"/>
                <w:szCs w:val="24"/>
              </w:rPr>
              <w:t xml:space="preserve"> Галина  Георгиевна</w:t>
            </w:r>
          </w:p>
        </w:tc>
      </w:tr>
      <w:tr w:rsidR="002C59EA" w:rsidRPr="00BF0BD0" w:rsidTr="00E35311">
        <w:trPr>
          <w:trHeight w:val="2575"/>
        </w:trPr>
        <w:tc>
          <w:tcPr>
            <w:tcW w:w="3110" w:type="dxa"/>
            <w:vAlign w:val="center"/>
          </w:tcPr>
          <w:p w:rsidR="002C59EA" w:rsidRPr="002D38D2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D2">
              <w:rPr>
                <w:rFonts w:ascii="Times New Roman" w:hAnsi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6610" w:type="dxa"/>
            <w:gridSpan w:val="2"/>
            <w:vAlign w:val="center"/>
          </w:tcPr>
          <w:p w:rsidR="002C59EA" w:rsidRPr="002D38D2" w:rsidRDefault="002C59EA" w:rsidP="00E35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8D2">
              <w:rPr>
                <w:rFonts w:ascii="Times New Roman" w:hAnsi="Times New Roman"/>
                <w:sz w:val="24"/>
                <w:szCs w:val="24"/>
              </w:rPr>
              <w:t xml:space="preserve">Территориальная комиссия по делам несовершеннолетних  и  защите  их  прав </w:t>
            </w:r>
            <w:proofErr w:type="gramStart"/>
            <w:r w:rsidRPr="002D38D2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2D38D2">
              <w:rPr>
                <w:rFonts w:ascii="Times New Roman" w:hAnsi="Times New Roman"/>
                <w:sz w:val="24"/>
                <w:szCs w:val="24"/>
              </w:rPr>
              <w:t xml:space="preserve">  муниципального района, </w:t>
            </w:r>
          </w:p>
          <w:p w:rsidR="002C59EA" w:rsidRPr="002D38D2" w:rsidRDefault="002C59EA" w:rsidP="00E35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8D2">
              <w:rPr>
                <w:rFonts w:ascii="Times New Roman" w:hAnsi="Times New Roman"/>
                <w:sz w:val="24"/>
                <w:szCs w:val="24"/>
              </w:rPr>
              <w:t>управление  образования,</w:t>
            </w:r>
          </w:p>
          <w:p w:rsidR="002C59EA" w:rsidRPr="002D38D2" w:rsidRDefault="002C59EA" w:rsidP="00E35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8D2">
              <w:rPr>
                <w:rFonts w:ascii="Times New Roman" w:hAnsi="Times New Roman"/>
                <w:sz w:val="24"/>
                <w:szCs w:val="24"/>
              </w:rPr>
              <w:t xml:space="preserve">муниципальное  образовательное бюджетное   учреждение дополнительного образования  дворец детского  творчества,  </w:t>
            </w:r>
          </w:p>
          <w:p w:rsidR="002C59EA" w:rsidRPr="002D38D2" w:rsidRDefault="002C59EA" w:rsidP="00E35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8D2">
              <w:rPr>
                <w:rFonts w:ascii="Times New Roman" w:hAnsi="Times New Roman"/>
                <w:sz w:val="24"/>
                <w:szCs w:val="24"/>
              </w:rPr>
              <w:t>МОБУ СШ №2,</w:t>
            </w:r>
          </w:p>
          <w:p w:rsidR="002C59EA" w:rsidRPr="002D38D2" w:rsidRDefault="002C59EA" w:rsidP="00E35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8D2">
              <w:rPr>
                <w:rFonts w:ascii="Times New Roman" w:hAnsi="Times New Roman"/>
                <w:sz w:val="24"/>
                <w:szCs w:val="24"/>
              </w:rPr>
              <w:t>МУ  «Молодежный центр»</w:t>
            </w:r>
          </w:p>
          <w:p w:rsidR="002C59EA" w:rsidRPr="002D38D2" w:rsidRDefault="002C59EA" w:rsidP="00E353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38D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2C59EA" w:rsidRPr="00BF0BD0" w:rsidTr="00E35311">
        <w:trPr>
          <w:trHeight w:val="751"/>
        </w:trPr>
        <w:tc>
          <w:tcPr>
            <w:tcW w:w="3110" w:type="dxa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86E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610" w:type="dxa"/>
            <w:gridSpan w:val="2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86E"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9C486E">
              <w:rPr>
                <w:rFonts w:ascii="Times New Roman" w:hAnsi="Times New Roman"/>
                <w:sz w:val="24"/>
                <w:szCs w:val="24"/>
              </w:rPr>
              <w:t>Забаев</w:t>
            </w:r>
            <w:proofErr w:type="spellEnd"/>
            <w:r w:rsidRPr="009C486E">
              <w:rPr>
                <w:rFonts w:ascii="Times New Roman" w:hAnsi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2C59EA" w:rsidRPr="00BF0BD0" w:rsidTr="00E35311">
        <w:trPr>
          <w:trHeight w:val="1032"/>
        </w:trPr>
        <w:tc>
          <w:tcPr>
            <w:tcW w:w="3110" w:type="dxa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86E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610" w:type="dxa"/>
            <w:gridSpan w:val="2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4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2020-202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9C48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2C59EA" w:rsidRPr="00BF0BD0" w:rsidTr="00E35311">
        <w:trPr>
          <w:trHeight w:val="536"/>
        </w:trPr>
        <w:tc>
          <w:tcPr>
            <w:tcW w:w="3110" w:type="dxa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86E">
              <w:rPr>
                <w:rFonts w:ascii="Times New Roman" w:hAnsi="Times New Roman"/>
                <w:sz w:val="24"/>
                <w:szCs w:val="24"/>
              </w:rPr>
              <w:t xml:space="preserve">Цель муниципальной  целевой программы </w:t>
            </w:r>
          </w:p>
        </w:tc>
        <w:tc>
          <w:tcPr>
            <w:tcW w:w="6610" w:type="dxa"/>
            <w:gridSpan w:val="2"/>
            <w:vAlign w:val="center"/>
          </w:tcPr>
          <w:p w:rsidR="002C59EA" w:rsidRPr="009C486E" w:rsidRDefault="002C59EA" w:rsidP="00E3531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86E">
              <w:rPr>
                <w:rFonts w:ascii="Times New Roman" w:hAnsi="Times New Roman"/>
                <w:sz w:val="24"/>
                <w:szCs w:val="24"/>
              </w:rPr>
              <w:t xml:space="preserve">Профилактика безнадзорности, правонарушений, защита прав несовершеннолетних </w:t>
            </w:r>
          </w:p>
        </w:tc>
      </w:tr>
      <w:tr w:rsidR="002C59EA" w:rsidRPr="00BF0BD0" w:rsidTr="00E35311">
        <w:trPr>
          <w:trHeight w:val="552"/>
        </w:trPr>
        <w:tc>
          <w:tcPr>
            <w:tcW w:w="3110" w:type="dxa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86E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6610" w:type="dxa"/>
            <w:gridSpan w:val="2"/>
            <w:vAlign w:val="center"/>
          </w:tcPr>
          <w:p w:rsidR="002C59EA" w:rsidRPr="002D38D2" w:rsidRDefault="002C59EA" w:rsidP="00E353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D2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D38D2">
              <w:rPr>
                <w:rFonts w:ascii="Times New Roman" w:hAnsi="Times New Roman"/>
                <w:sz w:val="24"/>
                <w:szCs w:val="24"/>
              </w:rPr>
              <w:t>00</w:t>
            </w:r>
            <w:r w:rsidRPr="002D38D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D38D2">
              <w:rPr>
                <w:rFonts w:ascii="Times New Roman" w:hAnsi="Times New Roman"/>
                <w:sz w:val="24"/>
                <w:szCs w:val="24"/>
              </w:rPr>
              <w:t>0  тыс. руб.- бюджет  муниципального  района</w:t>
            </w:r>
          </w:p>
          <w:p w:rsidR="002C59EA" w:rsidRPr="002D38D2" w:rsidRDefault="002C59EA" w:rsidP="00E353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D2">
              <w:rPr>
                <w:rFonts w:ascii="Times New Roman" w:hAnsi="Times New Roman"/>
                <w:sz w:val="24"/>
                <w:szCs w:val="24"/>
              </w:rPr>
              <w:t>в т. ч. по годам:</w:t>
            </w:r>
          </w:p>
          <w:p w:rsidR="002C59EA" w:rsidRPr="002D38D2" w:rsidRDefault="002C59EA" w:rsidP="00E35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D2">
              <w:rPr>
                <w:rFonts w:ascii="Times New Roman" w:hAnsi="Times New Roman"/>
                <w:sz w:val="24"/>
                <w:szCs w:val="24"/>
              </w:rPr>
              <w:t xml:space="preserve">                           2020 г. – 100,0 тыс. руб.</w:t>
            </w:r>
            <w:r w:rsidRPr="009C486E">
              <w:rPr>
                <w:rFonts w:ascii="Times New Roman" w:hAnsi="Times New Roman"/>
              </w:rPr>
              <w:t xml:space="preserve"> </w:t>
            </w:r>
            <w:r w:rsidR="00BC1B76">
              <w:rPr>
                <w:rFonts w:ascii="Times New Roman" w:hAnsi="Times New Roman"/>
              </w:rPr>
              <w:t xml:space="preserve"> </w:t>
            </w:r>
          </w:p>
          <w:p w:rsidR="002C59EA" w:rsidRPr="002D38D2" w:rsidRDefault="002C59EA" w:rsidP="00E35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8D2">
              <w:rPr>
                <w:rFonts w:ascii="Times New Roman" w:hAnsi="Times New Roman"/>
                <w:sz w:val="24"/>
                <w:szCs w:val="24"/>
              </w:rPr>
              <w:t xml:space="preserve">                           2021 г. – 100,0 тыс. руб.</w:t>
            </w:r>
            <w:r w:rsidRPr="009C486E">
              <w:rPr>
                <w:rFonts w:ascii="Times New Roman" w:hAnsi="Times New Roman"/>
              </w:rPr>
              <w:t xml:space="preserve"> </w:t>
            </w:r>
            <w:r w:rsidR="00BC1B76">
              <w:rPr>
                <w:rFonts w:ascii="Times New Roman" w:hAnsi="Times New Roman"/>
              </w:rPr>
              <w:t xml:space="preserve"> </w:t>
            </w:r>
          </w:p>
          <w:p w:rsidR="002C59EA" w:rsidRDefault="002C59EA" w:rsidP="00E35311">
            <w:pPr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 w:rsidRPr="002D38D2">
              <w:rPr>
                <w:rFonts w:ascii="Times New Roman" w:hAnsi="Times New Roman"/>
                <w:sz w:val="24"/>
                <w:szCs w:val="24"/>
              </w:rPr>
              <w:t xml:space="preserve">                           2022 г. – 100,0 тыс. руб.</w:t>
            </w:r>
            <w:r w:rsidRPr="00BF0BD0">
              <w:rPr>
                <w:rFonts w:ascii="Times New Roman" w:hAnsi="Times New Roman"/>
                <w:b/>
                <w:color w:val="548DD4"/>
                <w:sz w:val="24"/>
                <w:szCs w:val="24"/>
              </w:rPr>
              <w:t xml:space="preserve"> </w:t>
            </w:r>
            <w:r w:rsidRPr="009C486E">
              <w:rPr>
                <w:rFonts w:ascii="Times New Roman" w:hAnsi="Times New Roman"/>
              </w:rPr>
              <w:t>*</w:t>
            </w:r>
          </w:p>
          <w:p w:rsidR="002C59EA" w:rsidRDefault="002C59EA" w:rsidP="00E35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2D38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D38D2">
              <w:rPr>
                <w:rFonts w:ascii="Times New Roman" w:hAnsi="Times New Roman"/>
                <w:sz w:val="24"/>
                <w:szCs w:val="24"/>
              </w:rPr>
              <w:t xml:space="preserve"> г. – 100,0 тыс. руб.</w:t>
            </w:r>
            <w:r w:rsidRPr="009C486E">
              <w:rPr>
                <w:rFonts w:ascii="Times New Roman" w:hAnsi="Times New Roman"/>
              </w:rPr>
              <w:t xml:space="preserve"> *</w:t>
            </w:r>
          </w:p>
          <w:p w:rsidR="002C59EA" w:rsidRPr="00BF0BD0" w:rsidRDefault="002C59EA" w:rsidP="00E35311">
            <w:pPr>
              <w:spacing w:line="240" w:lineRule="auto"/>
              <w:rPr>
                <w:rFonts w:ascii="Times New Roman" w:hAnsi="Times New Roman"/>
                <w:b/>
                <w:color w:val="548DD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2D38D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D38D2">
              <w:rPr>
                <w:rFonts w:ascii="Times New Roman" w:hAnsi="Times New Roman"/>
                <w:sz w:val="24"/>
                <w:szCs w:val="24"/>
              </w:rPr>
              <w:t xml:space="preserve"> г. – 100,0 тыс. руб.</w:t>
            </w:r>
            <w:r w:rsidRPr="009C486E">
              <w:rPr>
                <w:rFonts w:ascii="Times New Roman" w:hAnsi="Times New Roman"/>
              </w:rPr>
              <w:t xml:space="preserve"> *</w:t>
            </w:r>
          </w:p>
        </w:tc>
      </w:tr>
      <w:tr w:rsidR="002C59EA" w:rsidRPr="00BF0BD0" w:rsidTr="00E35311">
        <w:trPr>
          <w:trHeight w:val="904"/>
        </w:trPr>
        <w:tc>
          <w:tcPr>
            <w:tcW w:w="3110" w:type="dxa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86E">
              <w:rPr>
                <w:rFonts w:ascii="Times New Roman" w:hAnsi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6610" w:type="dxa"/>
            <w:gridSpan w:val="2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486E">
              <w:rPr>
                <w:rFonts w:ascii="Times New Roman" w:hAnsi="Times New Roman"/>
                <w:sz w:val="24"/>
                <w:szCs w:val="24"/>
              </w:rPr>
              <w:t>Моренова</w:t>
            </w:r>
            <w:proofErr w:type="spellEnd"/>
            <w:r w:rsidRPr="009C486E">
              <w:rPr>
                <w:rFonts w:ascii="Times New Roman" w:hAnsi="Times New Roman"/>
                <w:sz w:val="24"/>
                <w:szCs w:val="24"/>
              </w:rPr>
              <w:t xml:space="preserve"> Галина  Георгиевна – заведующий отделом  по делам несовершеннолетних  и  защите  их  прав  Администрации Гаврилов – Ямского муниципального района (8  48 534 2-01-51) </w:t>
            </w:r>
          </w:p>
        </w:tc>
      </w:tr>
    </w:tbl>
    <w:p w:rsidR="002C59EA" w:rsidRPr="009C486E" w:rsidRDefault="002C59EA" w:rsidP="002C59EA">
      <w:pPr>
        <w:ind w:left="360"/>
        <w:rPr>
          <w:rFonts w:ascii="Times New Roman" w:hAnsi="Times New Roman"/>
        </w:rPr>
      </w:pPr>
      <w:r w:rsidRPr="009C486E">
        <w:rPr>
          <w:rFonts w:ascii="Times New Roman" w:hAnsi="Times New Roman"/>
        </w:rPr>
        <w:t>(*) – прогнозируемый показатель ассигнований</w:t>
      </w:r>
    </w:p>
    <w:p w:rsidR="002C59EA" w:rsidRPr="009C486E" w:rsidRDefault="002C59EA" w:rsidP="002C59EA">
      <w:pPr>
        <w:pStyle w:val="a3"/>
        <w:numPr>
          <w:ilvl w:val="0"/>
          <w:numId w:val="1"/>
        </w:numPr>
        <w:spacing w:after="0" w:line="240" w:lineRule="auto"/>
        <w:ind w:left="2127"/>
        <w:jc w:val="center"/>
        <w:rPr>
          <w:rFonts w:ascii="Times New Roman" w:hAnsi="Times New Roman"/>
          <w:b/>
          <w:sz w:val="26"/>
          <w:szCs w:val="26"/>
        </w:rPr>
      </w:pPr>
      <w:r w:rsidRPr="009C486E">
        <w:rPr>
          <w:rFonts w:ascii="Times New Roman" w:hAnsi="Times New Roman"/>
          <w:b/>
          <w:sz w:val="26"/>
          <w:szCs w:val="26"/>
        </w:rPr>
        <w:lastRenderedPageBreak/>
        <w:t>СОДЕРЖАНИЕ ПРОБЛЕМЫ И ОБОСНОВАНИЕ НЕОБХОДИМОСТИ ЕЕ РЕШЕНИЯ ПРОГРАММНО - ЦЕЛЕВЫМИ МЕТОДАМИ</w:t>
      </w:r>
    </w:p>
    <w:p w:rsidR="002C59EA" w:rsidRPr="00BF0BD0" w:rsidRDefault="002C59EA" w:rsidP="002C59EA">
      <w:pPr>
        <w:spacing w:after="0" w:line="240" w:lineRule="auto"/>
        <w:jc w:val="both"/>
        <w:rPr>
          <w:rFonts w:ascii="Times New Roman" w:hAnsi="Times New Roman"/>
          <w:color w:val="548DD4"/>
          <w:sz w:val="26"/>
          <w:szCs w:val="26"/>
        </w:rPr>
      </w:pPr>
      <w:r w:rsidRPr="00BF0BD0">
        <w:rPr>
          <w:rFonts w:ascii="Times New Roman" w:hAnsi="Times New Roman"/>
          <w:color w:val="548DD4"/>
          <w:sz w:val="26"/>
          <w:szCs w:val="26"/>
        </w:rPr>
        <w:t xml:space="preserve"> </w:t>
      </w:r>
    </w:p>
    <w:p w:rsidR="002C59EA" w:rsidRPr="00182AA7" w:rsidRDefault="002C59EA" w:rsidP="002C59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0BD0">
        <w:rPr>
          <w:rFonts w:ascii="Times New Roman" w:eastAsia="Times New Roman" w:hAnsi="Times New Roman"/>
          <w:color w:val="548DD4"/>
          <w:sz w:val="26"/>
          <w:szCs w:val="26"/>
          <w:lang w:eastAsia="ru-RU"/>
        </w:rPr>
        <w:t xml:space="preserve">     </w:t>
      </w:r>
      <w:r w:rsidRPr="00BF0BD0">
        <w:rPr>
          <w:rFonts w:ascii="Times New Roman" w:eastAsia="Times New Roman" w:hAnsi="Times New Roman"/>
          <w:color w:val="548DD4"/>
          <w:sz w:val="26"/>
          <w:szCs w:val="26"/>
          <w:lang w:eastAsia="ru-RU"/>
        </w:rPr>
        <w:tab/>
      </w:r>
      <w:r w:rsidRPr="00182AA7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gramStart"/>
      <w:r w:rsidRPr="00182AA7">
        <w:rPr>
          <w:rFonts w:ascii="Times New Roman" w:eastAsia="Times New Roman" w:hAnsi="Times New Roman"/>
          <w:sz w:val="26"/>
          <w:szCs w:val="26"/>
          <w:lang w:eastAsia="ru-RU"/>
        </w:rPr>
        <w:t>Гаврилов-Ямском</w:t>
      </w:r>
      <w:proofErr w:type="gramEnd"/>
      <w:r w:rsidRPr="00182AA7">
        <w:rPr>
          <w:rFonts w:ascii="Times New Roman" w:eastAsia="Times New Roman" w:hAnsi="Times New Roman"/>
          <w:sz w:val="26"/>
          <w:szCs w:val="26"/>
          <w:lang w:eastAsia="ru-RU"/>
        </w:rPr>
        <w:t xml:space="preserve">   муниципальном  районе проживает  </w:t>
      </w:r>
      <w:r w:rsidRPr="00182AA7">
        <w:rPr>
          <w:rFonts w:ascii="Times New Roman CYR" w:hAnsi="Times New Roman CYR" w:cs="Times New Roman CYR"/>
        </w:rPr>
        <w:t xml:space="preserve">5296 </w:t>
      </w:r>
      <w:r w:rsidRPr="00182AA7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несовершеннолетних,</w:t>
      </w:r>
      <w:r w:rsidRPr="00182AA7">
        <w:rPr>
          <w:rFonts w:ascii="Times New Roman CYR" w:hAnsi="Times New Roman CYR" w:cs="Times New Roman CYR"/>
        </w:rPr>
        <w:t xml:space="preserve"> 2767 </w:t>
      </w:r>
      <w:r w:rsidRPr="00182AA7">
        <w:rPr>
          <w:rFonts w:ascii="Times New Roman" w:eastAsia="Times New Roman" w:hAnsi="Times New Roman"/>
          <w:sz w:val="26"/>
          <w:szCs w:val="26"/>
          <w:lang w:eastAsia="ru-RU"/>
        </w:rPr>
        <w:t xml:space="preserve">семей с детьми. </w:t>
      </w:r>
    </w:p>
    <w:p w:rsidR="002C59EA" w:rsidRPr="00182AA7" w:rsidRDefault="002C59EA" w:rsidP="002C59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0BD0">
        <w:rPr>
          <w:rFonts w:ascii="Times New Roman" w:eastAsia="Times New Roman" w:hAnsi="Times New Roman"/>
          <w:color w:val="548DD4"/>
          <w:sz w:val="26"/>
          <w:szCs w:val="26"/>
          <w:lang w:eastAsia="ru-RU"/>
        </w:rPr>
        <w:t xml:space="preserve">  </w:t>
      </w:r>
      <w:r w:rsidRPr="00BF0BD0">
        <w:rPr>
          <w:rFonts w:ascii="Times New Roman" w:eastAsia="Times New Roman" w:hAnsi="Times New Roman"/>
          <w:color w:val="548DD4"/>
          <w:sz w:val="26"/>
          <w:szCs w:val="26"/>
          <w:lang w:eastAsia="ru-RU"/>
        </w:rPr>
        <w:tab/>
      </w:r>
      <w:r w:rsidRPr="00182AA7">
        <w:rPr>
          <w:rFonts w:ascii="Times New Roman" w:eastAsia="Times New Roman" w:hAnsi="Times New Roman"/>
          <w:sz w:val="26"/>
          <w:szCs w:val="26"/>
          <w:lang w:eastAsia="ru-RU"/>
        </w:rPr>
        <w:t xml:space="preserve">С 2015 года наметилась  тенденция  снижения  количества  преступлений, совершенных  несовершеннолетними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1850"/>
        <w:gridCol w:w="1850"/>
        <w:gridCol w:w="1851"/>
        <w:gridCol w:w="1497"/>
      </w:tblGrid>
      <w:tr w:rsidR="002C59EA" w:rsidRPr="00BF0BD0" w:rsidTr="00E35311">
        <w:tc>
          <w:tcPr>
            <w:tcW w:w="2749" w:type="dxa"/>
            <w:shd w:val="clear" w:color="auto" w:fill="auto"/>
          </w:tcPr>
          <w:p w:rsidR="002C59EA" w:rsidRPr="00BF0BD0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548DD4"/>
                <w:sz w:val="26"/>
                <w:szCs w:val="26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2C59EA" w:rsidRPr="00182AA7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2015год</w:t>
            </w:r>
          </w:p>
        </w:tc>
        <w:tc>
          <w:tcPr>
            <w:tcW w:w="1850" w:type="dxa"/>
            <w:shd w:val="clear" w:color="auto" w:fill="auto"/>
          </w:tcPr>
          <w:p w:rsidR="002C59EA" w:rsidRPr="00182AA7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2016год</w:t>
            </w:r>
          </w:p>
        </w:tc>
        <w:tc>
          <w:tcPr>
            <w:tcW w:w="1851" w:type="dxa"/>
            <w:shd w:val="clear" w:color="auto" w:fill="auto"/>
          </w:tcPr>
          <w:p w:rsidR="002C59EA" w:rsidRPr="00182AA7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2017год</w:t>
            </w:r>
          </w:p>
        </w:tc>
        <w:tc>
          <w:tcPr>
            <w:tcW w:w="1497" w:type="dxa"/>
          </w:tcPr>
          <w:p w:rsidR="002C59EA" w:rsidRPr="00182AA7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2018год</w:t>
            </w:r>
          </w:p>
        </w:tc>
      </w:tr>
      <w:tr w:rsidR="002C59EA" w:rsidRPr="00BF0BD0" w:rsidTr="00E35311">
        <w:tc>
          <w:tcPr>
            <w:tcW w:w="2749" w:type="dxa"/>
            <w:shd w:val="clear" w:color="auto" w:fill="auto"/>
          </w:tcPr>
          <w:p w:rsidR="002C59EA" w:rsidRPr="00182AA7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количество  преступлений, совершенных  несовершеннолетними  </w:t>
            </w:r>
          </w:p>
        </w:tc>
        <w:tc>
          <w:tcPr>
            <w:tcW w:w="1850" w:type="dxa"/>
            <w:shd w:val="clear" w:color="auto" w:fill="auto"/>
          </w:tcPr>
          <w:p w:rsidR="002C59EA" w:rsidRPr="00182AA7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850" w:type="dxa"/>
            <w:shd w:val="clear" w:color="auto" w:fill="auto"/>
          </w:tcPr>
          <w:p w:rsidR="002C59EA" w:rsidRPr="00182AA7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851" w:type="dxa"/>
            <w:shd w:val="clear" w:color="auto" w:fill="auto"/>
          </w:tcPr>
          <w:p w:rsidR="002C59EA" w:rsidRPr="00182AA7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97" w:type="dxa"/>
          </w:tcPr>
          <w:p w:rsidR="002C59EA" w:rsidRPr="00A96E55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6E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</w:tr>
      <w:tr w:rsidR="002C59EA" w:rsidRPr="00BF0BD0" w:rsidTr="00E35311">
        <w:tc>
          <w:tcPr>
            <w:tcW w:w="2749" w:type="dxa"/>
            <w:shd w:val="clear" w:color="auto" w:fill="auto"/>
          </w:tcPr>
          <w:p w:rsidR="002C59EA" w:rsidRPr="00182AA7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число  несовершеннолетних участников преступлений</w:t>
            </w:r>
          </w:p>
        </w:tc>
        <w:tc>
          <w:tcPr>
            <w:tcW w:w="1850" w:type="dxa"/>
            <w:shd w:val="clear" w:color="auto" w:fill="auto"/>
          </w:tcPr>
          <w:p w:rsidR="002C59EA" w:rsidRPr="00182AA7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850" w:type="dxa"/>
            <w:shd w:val="clear" w:color="auto" w:fill="auto"/>
          </w:tcPr>
          <w:p w:rsidR="002C59EA" w:rsidRPr="00182AA7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2C59EA" w:rsidRPr="00182AA7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2A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97" w:type="dxa"/>
          </w:tcPr>
          <w:p w:rsidR="002C59EA" w:rsidRPr="00A96E55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96E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</w:tr>
    </w:tbl>
    <w:p w:rsidR="002C59EA" w:rsidRPr="00BF0BD0" w:rsidRDefault="002C59EA" w:rsidP="002C59EA">
      <w:pPr>
        <w:spacing w:after="0" w:line="240" w:lineRule="auto"/>
        <w:jc w:val="center"/>
        <w:rPr>
          <w:rFonts w:ascii="Times New Roman" w:eastAsia="Times New Roman" w:hAnsi="Times New Roman"/>
          <w:color w:val="548DD4"/>
          <w:sz w:val="26"/>
          <w:szCs w:val="26"/>
          <w:lang w:eastAsia="ru-RU"/>
        </w:rPr>
      </w:pPr>
    </w:p>
    <w:p w:rsidR="002C59EA" w:rsidRPr="00A96E55" w:rsidRDefault="002C59EA" w:rsidP="002C59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0BD0">
        <w:rPr>
          <w:rFonts w:ascii="Times New Roman" w:eastAsia="Times New Roman" w:hAnsi="Times New Roman"/>
          <w:color w:val="548DD4"/>
          <w:sz w:val="26"/>
          <w:szCs w:val="26"/>
          <w:lang w:eastAsia="ru-RU"/>
        </w:rPr>
        <w:tab/>
      </w:r>
      <w:r w:rsidRPr="00A96E55">
        <w:rPr>
          <w:rFonts w:ascii="Times New Roman" w:eastAsia="Times New Roman" w:hAnsi="Times New Roman"/>
          <w:sz w:val="26"/>
          <w:szCs w:val="26"/>
          <w:lang w:eastAsia="ru-RU"/>
        </w:rPr>
        <w:t>Положительная динамика  обусловлена   различными  факторами.  В том  числе  организацией активной внеурочной  занятости несовершеннолетних (творческая деятельность  и  спорт),  развитием   в районе  кадетского  движения, созданием  классов  военизированной, патриотической направленности.  Такие  детские  объединения  успешно    развиваются в МОУ СШ №6, МОБУ СШ №2, МОУ СШ №3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 Гаврилов-Яма</w:t>
      </w:r>
      <w:r w:rsidRPr="00A96E55">
        <w:rPr>
          <w:rFonts w:ascii="Times New Roman" w:eastAsia="Times New Roman" w:hAnsi="Times New Roman"/>
          <w:sz w:val="26"/>
          <w:szCs w:val="26"/>
          <w:lang w:eastAsia="ru-RU"/>
        </w:rPr>
        <w:t xml:space="preserve">, МОУ Великосельская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СШ</w:t>
      </w:r>
      <w:r w:rsidRPr="00A96E5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2C59EA" w:rsidRPr="00A96E55" w:rsidRDefault="002C59EA" w:rsidP="002C59EA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96E55">
        <w:rPr>
          <w:rFonts w:ascii="Times New Roman" w:hAnsi="Times New Roman"/>
          <w:sz w:val="26"/>
          <w:szCs w:val="26"/>
        </w:rPr>
        <w:t xml:space="preserve"> Программы    отрядов универсальны  и  включают  разносторонне развитие  детей  от    творческих  навыков и  исторических  познаний до спортивно - военизированных  мероприятий. У несовершеннолетних   появляется высокая степень  мотивации  быть  принятым  в отряд,  отсутствует  понятие  «принудительности». Данное   детское  движение  является весомым  стимулом  для законопослушного   образа жизни  подрастающего  поколения.  В этой связи  необходимо  и  далее  развивать и  поддерживать  детские  объединения  патриотической, военизированной направленности. </w:t>
      </w:r>
    </w:p>
    <w:p w:rsidR="002C59EA" w:rsidRPr="00A96E55" w:rsidRDefault="002C59EA" w:rsidP="002C59EA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96E55">
        <w:rPr>
          <w:rFonts w:ascii="Times New Roman" w:hAnsi="Times New Roman"/>
          <w:sz w:val="26"/>
          <w:szCs w:val="26"/>
        </w:rPr>
        <w:t>Тематические  профилактические  акции, организуемые  территориальной комиссией по делам несовершеннолетних и  защите  их  прав,   в течение  года, которыми  охвачено  максимальное  число несовершеннолетних, родителей (законных  представителей),   также  способствуют  снижению подростковой преступности.</w:t>
      </w:r>
    </w:p>
    <w:p w:rsidR="002C59EA" w:rsidRPr="00AF7A3D" w:rsidRDefault="002C59EA" w:rsidP="002C59EA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0BD0">
        <w:rPr>
          <w:color w:val="548DD4"/>
          <w:sz w:val="28"/>
          <w:szCs w:val="28"/>
        </w:rPr>
        <w:tab/>
      </w:r>
      <w:r w:rsidRPr="00AF7A3D">
        <w:rPr>
          <w:rFonts w:ascii="Times New Roman" w:eastAsia="Times New Roman" w:hAnsi="Times New Roman"/>
          <w:sz w:val="26"/>
          <w:szCs w:val="26"/>
          <w:lang w:eastAsia="ru-RU"/>
        </w:rPr>
        <w:t>Стабильным  остается число  семей, находящихся в социально  опасном положении: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980"/>
        <w:gridCol w:w="1980"/>
        <w:gridCol w:w="1981"/>
        <w:gridCol w:w="1673"/>
      </w:tblGrid>
      <w:tr w:rsidR="002C59EA" w:rsidRPr="00AF7A3D" w:rsidTr="00E35311">
        <w:tc>
          <w:tcPr>
            <w:tcW w:w="2183" w:type="dxa"/>
            <w:shd w:val="clear" w:color="auto" w:fill="auto"/>
          </w:tcPr>
          <w:p w:rsidR="002C59EA" w:rsidRPr="00AF7A3D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2C59EA" w:rsidRPr="00AF7A3D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7A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2015год</w:t>
            </w:r>
          </w:p>
        </w:tc>
        <w:tc>
          <w:tcPr>
            <w:tcW w:w="1980" w:type="dxa"/>
            <w:shd w:val="clear" w:color="auto" w:fill="auto"/>
          </w:tcPr>
          <w:p w:rsidR="002C59EA" w:rsidRPr="00AF7A3D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7A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2016год</w:t>
            </w:r>
          </w:p>
        </w:tc>
        <w:tc>
          <w:tcPr>
            <w:tcW w:w="1981" w:type="dxa"/>
            <w:shd w:val="clear" w:color="auto" w:fill="auto"/>
          </w:tcPr>
          <w:p w:rsidR="002C59EA" w:rsidRPr="00AF7A3D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7A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2017год</w:t>
            </w:r>
          </w:p>
        </w:tc>
        <w:tc>
          <w:tcPr>
            <w:tcW w:w="1673" w:type="dxa"/>
          </w:tcPr>
          <w:p w:rsidR="002C59EA" w:rsidRPr="00AF7A3D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7A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 год</w:t>
            </w:r>
          </w:p>
        </w:tc>
      </w:tr>
      <w:tr w:rsidR="002C59EA" w:rsidRPr="00AF7A3D" w:rsidTr="00E35311">
        <w:tc>
          <w:tcPr>
            <w:tcW w:w="2183" w:type="dxa"/>
            <w:shd w:val="clear" w:color="auto" w:fill="auto"/>
          </w:tcPr>
          <w:p w:rsidR="002C59EA" w:rsidRPr="00AF7A3D" w:rsidRDefault="002C59EA" w:rsidP="00E35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7A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число  семей, находящихся в социально  опасном положении:</w:t>
            </w:r>
          </w:p>
          <w:p w:rsidR="002C59EA" w:rsidRPr="00AF7A3D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shd w:val="clear" w:color="auto" w:fill="auto"/>
          </w:tcPr>
          <w:p w:rsidR="002C59EA" w:rsidRPr="00AF7A3D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7A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2C59EA" w:rsidRPr="00AF7A3D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7A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1" w:type="dxa"/>
            <w:shd w:val="clear" w:color="auto" w:fill="auto"/>
          </w:tcPr>
          <w:p w:rsidR="002C59EA" w:rsidRPr="00AF7A3D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7A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73" w:type="dxa"/>
          </w:tcPr>
          <w:p w:rsidR="002C59EA" w:rsidRPr="00AF7A3D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F7A3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</w:tbl>
    <w:p w:rsidR="002C59EA" w:rsidRPr="00BF0BD0" w:rsidRDefault="002C59EA" w:rsidP="002C59EA">
      <w:pPr>
        <w:spacing w:after="0" w:line="240" w:lineRule="auto"/>
        <w:jc w:val="both"/>
        <w:rPr>
          <w:rFonts w:ascii="Times New Roman" w:eastAsia="Times New Roman" w:hAnsi="Times New Roman"/>
          <w:color w:val="548DD4"/>
          <w:sz w:val="26"/>
          <w:szCs w:val="26"/>
          <w:lang w:eastAsia="ru-RU"/>
        </w:rPr>
      </w:pPr>
      <w:r w:rsidRPr="00BF0BD0">
        <w:rPr>
          <w:rFonts w:ascii="Times New Roman" w:eastAsia="Times New Roman" w:hAnsi="Times New Roman"/>
          <w:color w:val="548DD4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/>
          <w:color w:val="548DD4"/>
          <w:sz w:val="26"/>
          <w:szCs w:val="26"/>
          <w:lang w:eastAsia="ru-RU"/>
        </w:rPr>
        <w:t xml:space="preserve"> </w:t>
      </w:r>
    </w:p>
    <w:p w:rsidR="002C59EA" w:rsidRPr="00AF7A3D" w:rsidRDefault="002C59EA" w:rsidP="002C59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0BD0">
        <w:rPr>
          <w:rFonts w:ascii="Times New Roman" w:eastAsia="Times New Roman" w:hAnsi="Times New Roman"/>
          <w:color w:val="548DD4"/>
          <w:sz w:val="26"/>
          <w:szCs w:val="26"/>
          <w:lang w:eastAsia="ru-RU"/>
        </w:rPr>
        <w:lastRenderedPageBreak/>
        <w:tab/>
      </w:r>
      <w:r w:rsidRPr="00AF7A3D">
        <w:rPr>
          <w:rFonts w:ascii="Times New Roman" w:eastAsia="Times New Roman" w:hAnsi="Times New Roman"/>
          <w:sz w:val="26"/>
          <w:szCs w:val="26"/>
          <w:lang w:eastAsia="ru-RU"/>
        </w:rPr>
        <w:t>Актуальным остается межведомственное  взаимодействие  и целенаправленные скоординированные действия   районных  субъектов системы профилактики безнадзорности  и  правонарушений несовершеннолетних.</w:t>
      </w:r>
    </w:p>
    <w:p w:rsidR="002C59EA" w:rsidRPr="00E7372D" w:rsidRDefault="002C59EA" w:rsidP="002C59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F0BD0">
        <w:rPr>
          <w:rFonts w:ascii="Times New Roman" w:eastAsia="Times New Roman" w:hAnsi="Times New Roman"/>
          <w:color w:val="548DD4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color w:val="548DD4"/>
          <w:sz w:val="26"/>
          <w:szCs w:val="26"/>
          <w:lang w:eastAsia="ru-RU"/>
        </w:rPr>
        <w:t xml:space="preserve"> </w:t>
      </w:r>
      <w:proofErr w:type="gramStart"/>
      <w:r w:rsidRPr="00E7372D">
        <w:rPr>
          <w:rFonts w:ascii="Times New Roman" w:eastAsia="Times New Roman" w:hAnsi="Times New Roman"/>
          <w:sz w:val="26"/>
          <w:szCs w:val="26"/>
          <w:lang w:eastAsia="ru-RU"/>
        </w:rPr>
        <w:t>Мероприятия  программы направлены  на  дальнейшую поддержку  и  развитие   кадетского  движения, отрядов патриотической направленности, а также  совершенствование    межведомственного   взаимодействия в формате    проведения районных  тематических  акций,  детских  выездных  общественных  приемных.</w:t>
      </w:r>
      <w:proofErr w:type="gramEnd"/>
    </w:p>
    <w:p w:rsidR="002C59EA" w:rsidRPr="00BF0BD0" w:rsidRDefault="002C59EA" w:rsidP="002C59EA">
      <w:pPr>
        <w:spacing w:after="0" w:line="240" w:lineRule="auto"/>
        <w:jc w:val="both"/>
        <w:rPr>
          <w:rFonts w:ascii="Times New Roman" w:hAnsi="Times New Roman"/>
          <w:color w:val="548DD4"/>
          <w:sz w:val="26"/>
          <w:szCs w:val="26"/>
        </w:rPr>
      </w:pPr>
      <w:r w:rsidRPr="00BF0BD0">
        <w:rPr>
          <w:rFonts w:ascii="Times New Roman" w:eastAsia="Times New Roman" w:hAnsi="Times New Roman"/>
          <w:color w:val="548DD4"/>
          <w:sz w:val="26"/>
          <w:szCs w:val="26"/>
          <w:lang w:eastAsia="ru-RU"/>
        </w:rPr>
        <w:t xml:space="preserve">        </w:t>
      </w:r>
    </w:p>
    <w:p w:rsidR="002C59EA" w:rsidRPr="009C486E" w:rsidRDefault="002C59EA" w:rsidP="002C59EA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486E">
        <w:rPr>
          <w:rFonts w:ascii="Times New Roman" w:hAnsi="Times New Roman"/>
          <w:b/>
          <w:sz w:val="26"/>
          <w:szCs w:val="26"/>
        </w:rPr>
        <w:t>2. ЦЕЛИ,  ЗАДАЧИ,  ОЖИДАЕМЫЕ РЕЗУЛЬТАТЫ  ОТ  РЕАЛИЗАЦИИ МУНИЦИПАЛЬНОЙ  ЦЕЛЕВОЙ ПРОГРАММЫ</w:t>
      </w:r>
    </w:p>
    <w:p w:rsidR="002C59EA" w:rsidRPr="009C486E" w:rsidRDefault="002C59EA" w:rsidP="002C59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C59EA" w:rsidRPr="009C486E" w:rsidRDefault="002C59EA" w:rsidP="002C59EA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b/>
          <w:sz w:val="26"/>
          <w:szCs w:val="26"/>
        </w:rPr>
        <w:t xml:space="preserve">Цель программы  - </w:t>
      </w:r>
      <w:r w:rsidRPr="009C486E">
        <w:rPr>
          <w:rFonts w:ascii="Times New Roman" w:hAnsi="Times New Roman"/>
          <w:sz w:val="26"/>
          <w:szCs w:val="26"/>
        </w:rPr>
        <w:t xml:space="preserve">профилактика безнадзорности, правонарушений, защита прав несовершеннолетних. </w:t>
      </w:r>
    </w:p>
    <w:p w:rsidR="002C59EA" w:rsidRPr="004C4ABB" w:rsidRDefault="002C59EA" w:rsidP="002C59EA">
      <w:pPr>
        <w:spacing w:after="0" w:line="240" w:lineRule="auto"/>
        <w:ind w:firstLine="1134"/>
        <w:jc w:val="both"/>
        <w:rPr>
          <w:rFonts w:ascii="Times New Roman" w:hAnsi="Times New Roman"/>
          <w:sz w:val="26"/>
          <w:szCs w:val="26"/>
        </w:rPr>
      </w:pPr>
    </w:p>
    <w:p w:rsidR="002C59EA" w:rsidRPr="004C4ABB" w:rsidRDefault="002C59EA" w:rsidP="002C59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C4ABB">
        <w:rPr>
          <w:rFonts w:ascii="Times New Roman" w:hAnsi="Times New Roman"/>
          <w:b/>
          <w:sz w:val="26"/>
          <w:szCs w:val="26"/>
        </w:rPr>
        <w:t>Задача Программы:</w:t>
      </w:r>
    </w:p>
    <w:p w:rsidR="002C59EA" w:rsidRPr="004C4ABB" w:rsidRDefault="002C59EA" w:rsidP="002C59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C59EA" w:rsidRDefault="002C59EA" w:rsidP="002C59EA">
      <w:pPr>
        <w:pStyle w:val="a3"/>
        <w:spacing w:after="0" w:line="240" w:lineRule="auto"/>
        <w:ind w:left="0"/>
        <w:jc w:val="both"/>
        <w:rPr>
          <w:b/>
          <w:color w:val="548DD4"/>
          <w:sz w:val="26"/>
          <w:szCs w:val="26"/>
        </w:rPr>
      </w:pPr>
      <w:r w:rsidRPr="004C4ABB">
        <w:rPr>
          <w:rFonts w:ascii="Times New Roman" w:hAnsi="Times New Roman"/>
          <w:sz w:val="26"/>
          <w:szCs w:val="26"/>
        </w:rPr>
        <w:t xml:space="preserve">        </w:t>
      </w:r>
      <w:r w:rsidR="00BC1B76" w:rsidRPr="004C4ABB">
        <w:rPr>
          <w:rFonts w:ascii="Times New Roman" w:hAnsi="Times New Roman"/>
          <w:sz w:val="26"/>
          <w:szCs w:val="26"/>
        </w:rPr>
        <w:t xml:space="preserve">Повышение </w:t>
      </w:r>
      <w:proofErr w:type="gramStart"/>
      <w:r w:rsidR="00BC1B76" w:rsidRPr="004C4ABB">
        <w:rPr>
          <w:rFonts w:ascii="Times New Roman" w:hAnsi="Times New Roman"/>
          <w:sz w:val="26"/>
          <w:szCs w:val="26"/>
        </w:rPr>
        <w:t xml:space="preserve">эффективности работы   </w:t>
      </w:r>
      <w:r w:rsidR="00BC1B76">
        <w:rPr>
          <w:rFonts w:ascii="Times New Roman" w:hAnsi="Times New Roman"/>
          <w:sz w:val="26"/>
          <w:szCs w:val="26"/>
        </w:rPr>
        <w:t>субъектов системы профилактики</w:t>
      </w:r>
      <w:proofErr w:type="gramEnd"/>
      <w:r w:rsidR="00BC1B76">
        <w:rPr>
          <w:rFonts w:ascii="Times New Roman" w:hAnsi="Times New Roman"/>
          <w:sz w:val="26"/>
          <w:szCs w:val="26"/>
        </w:rPr>
        <w:t xml:space="preserve"> </w:t>
      </w:r>
      <w:r w:rsidR="00BC1B76" w:rsidRPr="004C4ABB">
        <w:rPr>
          <w:rFonts w:ascii="Times New Roman" w:hAnsi="Times New Roman"/>
          <w:sz w:val="26"/>
          <w:szCs w:val="26"/>
        </w:rPr>
        <w:t xml:space="preserve">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</w:r>
    </w:p>
    <w:p w:rsidR="002C59EA" w:rsidRDefault="002C59EA" w:rsidP="002C59EA">
      <w:pPr>
        <w:pStyle w:val="a3"/>
        <w:spacing w:after="0" w:line="240" w:lineRule="auto"/>
        <w:ind w:left="0"/>
        <w:jc w:val="both"/>
        <w:rPr>
          <w:b/>
          <w:color w:val="548DD4"/>
          <w:sz w:val="26"/>
          <w:szCs w:val="26"/>
        </w:rPr>
      </w:pPr>
    </w:p>
    <w:p w:rsidR="002C59EA" w:rsidRDefault="002C59EA" w:rsidP="002C59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4C4ABB">
        <w:rPr>
          <w:rFonts w:ascii="Times New Roman" w:hAnsi="Times New Roman"/>
          <w:b/>
          <w:sz w:val="26"/>
          <w:szCs w:val="26"/>
        </w:rPr>
        <w:t>Ожидаемые  результаты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2C59EA" w:rsidRDefault="002C59EA" w:rsidP="002C59E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2C59EA" w:rsidRPr="004C4ABB" w:rsidRDefault="002C59EA" w:rsidP="002C59EA">
      <w:pPr>
        <w:pStyle w:val="a3"/>
        <w:spacing w:after="0" w:line="240" w:lineRule="auto"/>
        <w:ind w:left="0"/>
        <w:rPr>
          <w:rFonts w:ascii="Times New Roman" w:hAnsi="Times New Roman"/>
          <w:sz w:val="26"/>
          <w:szCs w:val="26"/>
        </w:rPr>
        <w:sectPr w:rsidR="002C59EA" w:rsidRPr="004C4ABB" w:rsidSect="00244ADF">
          <w:pgSz w:w="11906" w:h="16838"/>
          <w:pgMar w:top="851" w:right="62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Сокращение   числа  несовершеннолетних  и  семей, находящихся в социально опасном  положении.</w:t>
      </w:r>
    </w:p>
    <w:p w:rsidR="002C59EA" w:rsidRPr="00A8796F" w:rsidRDefault="002C59EA" w:rsidP="002C59EA">
      <w:pPr>
        <w:jc w:val="center"/>
        <w:rPr>
          <w:rFonts w:ascii="Times New Roman" w:hAnsi="Times New Roman"/>
          <w:b/>
          <w:sz w:val="26"/>
          <w:szCs w:val="26"/>
        </w:rPr>
      </w:pPr>
      <w:r w:rsidRPr="00A8796F">
        <w:rPr>
          <w:rFonts w:ascii="Times New Roman" w:hAnsi="Times New Roman"/>
          <w:b/>
          <w:sz w:val="26"/>
          <w:szCs w:val="26"/>
        </w:rPr>
        <w:lastRenderedPageBreak/>
        <w:t>ПЕРЕЧЕНЬ ЦЕЛЕВЫХ ПОКАЗАТЕЛЕЙ  МУНИЦИПАЛЬНОЙ ЦЕЛЕВОЙ ПРОГРАММЫ</w:t>
      </w:r>
    </w:p>
    <w:tbl>
      <w:tblPr>
        <w:tblW w:w="1236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1363"/>
        <w:gridCol w:w="24"/>
        <w:gridCol w:w="1873"/>
        <w:gridCol w:w="1134"/>
        <w:gridCol w:w="1276"/>
        <w:gridCol w:w="992"/>
        <w:gridCol w:w="1276"/>
        <w:gridCol w:w="1276"/>
        <w:gridCol w:w="1276"/>
      </w:tblGrid>
      <w:tr w:rsidR="002C59EA" w:rsidRPr="00A8796F" w:rsidTr="00E3531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9EA" w:rsidRPr="00A8796F" w:rsidTr="00E35311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 xml:space="preserve">   Весовой </w:t>
            </w:r>
            <w:proofErr w:type="spellStart"/>
            <w:proofErr w:type="gramStart"/>
            <w:r w:rsidRPr="00A8796F">
              <w:rPr>
                <w:rFonts w:ascii="Times New Roman" w:hAnsi="Times New Roman"/>
                <w:sz w:val="24"/>
                <w:szCs w:val="24"/>
              </w:rPr>
              <w:t>коэффици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796F">
              <w:rPr>
                <w:rFonts w:ascii="Times New Roman" w:hAnsi="Times New Roman"/>
                <w:sz w:val="24"/>
                <w:szCs w:val="24"/>
              </w:rPr>
              <w:t>ент</w:t>
            </w:r>
            <w:proofErr w:type="spellEnd"/>
            <w:proofErr w:type="gramEnd"/>
          </w:p>
        </w:tc>
        <w:tc>
          <w:tcPr>
            <w:tcW w:w="18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год 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C59EA" w:rsidRPr="00A8796F" w:rsidRDefault="00BC1B76" w:rsidP="00BC1B76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C59EA" w:rsidRPr="00A8796F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C59EA" w:rsidRPr="00A8796F" w:rsidRDefault="00BC1B76" w:rsidP="00BC1B76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C59EA" w:rsidRPr="00A8796F">
              <w:rPr>
                <w:rFonts w:ascii="Times New Roman" w:hAnsi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2022 год*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8796F">
              <w:rPr>
                <w:rFonts w:ascii="Times New Roman" w:hAnsi="Times New Roman"/>
                <w:sz w:val="24"/>
                <w:szCs w:val="24"/>
              </w:rPr>
              <w:t xml:space="preserve"> год*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8796F">
              <w:rPr>
                <w:rFonts w:ascii="Times New Roman" w:hAnsi="Times New Roman"/>
                <w:sz w:val="24"/>
                <w:szCs w:val="24"/>
              </w:rPr>
              <w:t xml:space="preserve"> год*</w:t>
            </w:r>
          </w:p>
        </w:tc>
      </w:tr>
      <w:tr w:rsidR="002C59EA" w:rsidRPr="00A8796F" w:rsidTr="00E35311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9EA" w:rsidRPr="00A8796F" w:rsidTr="00E35311">
        <w:trPr>
          <w:trHeight w:val="258"/>
        </w:trPr>
        <w:tc>
          <w:tcPr>
            <w:tcW w:w="98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Муниципальная программа  «Профилактика безнадзорности, правонарушений, защита прав несовершеннолетних» на  2020-2022годы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9EA" w:rsidRPr="00BF0BD0" w:rsidTr="00E35311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1.Целевой показатель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 xml:space="preserve">Количество несовершенно-летних, с </w:t>
            </w:r>
            <w:proofErr w:type="gramStart"/>
            <w:r w:rsidRPr="00A8796F">
              <w:rPr>
                <w:rFonts w:ascii="Times New Roman" w:hAnsi="Times New Roman"/>
                <w:sz w:val="24"/>
                <w:szCs w:val="24"/>
              </w:rPr>
              <w:t>которыми</w:t>
            </w:r>
            <w:proofErr w:type="gramEnd"/>
            <w:r w:rsidRPr="00A8796F">
              <w:rPr>
                <w:rFonts w:ascii="Times New Roman" w:hAnsi="Times New Roman"/>
                <w:sz w:val="24"/>
                <w:szCs w:val="24"/>
              </w:rPr>
              <w:t xml:space="preserve">  проводится </w:t>
            </w:r>
            <w:proofErr w:type="spellStart"/>
            <w:r w:rsidRPr="00A8796F">
              <w:rPr>
                <w:rFonts w:ascii="Times New Roman" w:hAnsi="Times New Roman"/>
                <w:sz w:val="24"/>
                <w:szCs w:val="24"/>
              </w:rPr>
              <w:t>индивидуаль-ная</w:t>
            </w:r>
            <w:proofErr w:type="spellEnd"/>
            <w:r w:rsidRPr="00A8796F">
              <w:rPr>
                <w:rFonts w:ascii="Times New Roman" w:hAnsi="Times New Roman"/>
                <w:sz w:val="24"/>
                <w:szCs w:val="24"/>
              </w:rPr>
              <w:t xml:space="preserve"> профилактическая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C59EA" w:rsidRPr="00BF0BD0" w:rsidTr="00E35311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2.Целевой показатель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Количество семей, находящихся в социально  опасном 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9EA" w:rsidRPr="00BF0BD0" w:rsidTr="00E35311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96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EA" w:rsidRPr="00A8796F" w:rsidRDefault="002C59EA" w:rsidP="00E35311">
            <w:pPr>
              <w:framePr w:hSpace="180" w:wrap="around" w:vAnchor="text" w:hAnchor="text" w:y="1"/>
              <w:suppressAutoHyphens/>
              <w:spacing w:after="0" w:line="240" w:lineRule="auto"/>
              <w:suppressOverlap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2C59EA" w:rsidRPr="00BF0BD0" w:rsidRDefault="002C59EA" w:rsidP="002C59EA">
      <w:pPr>
        <w:ind w:left="360"/>
        <w:rPr>
          <w:rFonts w:ascii="Times New Roman" w:hAnsi="Times New Roman"/>
          <w:color w:val="548DD4"/>
        </w:rPr>
      </w:pPr>
    </w:p>
    <w:p w:rsidR="002C59EA" w:rsidRPr="00BF0BD0" w:rsidRDefault="002C59EA" w:rsidP="002C59EA">
      <w:pPr>
        <w:ind w:left="360"/>
        <w:rPr>
          <w:rFonts w:ascii="Times New Roman" w:hAnsi="Times New Roman"/>
          <w:color w:val="548DD4"/>
        </w:rPr>
      </w:pPr>
    </w:p>
    <w:p w:rsidR="002C59EA" w:rsidRPr="00BF0BD0" w:rsidRDefault="002C59EA" w:rsidP="002C59EA">
      <w:pPr>
        <w:ind w:left="360"/>
        <w:rPr>
          <w:rFonts w:ascii="Times New Roman" w:hAnsi="Times New Roman"/>
          <w:color w:val="548DD4"/>
        </w:rPr>
      </w:pPr>
      <w:r w:rsidRPr="00BF0BD0">
        <w:rPr>
          <w:rFonts w:ascii="Times New Roman" w:hAnsi="Times New Roman"/>
          <w:color w:val="548DD4"/>
        </w:rPr>
        <w:br w:type="textWrapping" w:clear="all"/>
      </w:r>
      <w:r>
        <w:rPr>
          <w:rFonts w:ascii="Times New Roman" w:hAnsi="Times New Roman"/>
          <w:color w:val="548DD4"/>
        </w:rPr>
        <w:t xml:space="preserve"> </w:t>
      </w:r>
    </w:p>
    <w:p w:rsidR="002C59EA" w:rsidRPr="00BF0BD0" w:rsidRDefault="002C59EA" w:rsidP="002C59EA">
      <w:pPr>
        <w:ind w:left="360"/>
        <w:jc w:val="center"/>
        <w:rPr>
          <w:rFonts w:ascii="Times New Roman" w:hAnsi="Times New Roman"/>
          <w:b/>
          <w:color w:val="548DD4"/>
          <w:sz w:val="26"/>
          <w:szCs w:val="26"/>
        </w:rPr>
      </w:pPr>
    </w:p>
    <w:p w:rsidR="002C59EA" w:rsidRPr="00BF0BD0" w:rsidRDefault="002C59EA" w:rsidP="002C59EA">
      <w:pPr>
        <w:ind w:left="360"/>
        <w:jc w:val="center"/>
        <w:rPr>
          <w:rFonts w:ascii="Times New Roman" w:hAnsi="Times New Roman"/>
          <w:b/>
          <w:color w:val="548DD4"/>
          <w:sz w:val="26"/>
          <w:szCs w:val="26"/>
        </w:rPr>
      </w:pPr>
    </w:p>
    <w:p w:rsidR="002C59EA" w:rsidRPr="00BF0BD0" w:rsidRDefault="002C59EA" w:rsidP="002C59EA">
      <w:pPr>
        <w:ind w:left="360"/>
        <w:jc w:val="center"/>
        <w:rPr>
          <w:rFonts w:ascii="Times New Roman" w:hAnsi="Times New Roman"/>
          <w:b/>
          <w:color w:val="548DD4"/>
          <w:sz w:val="26"/>
          <w:szCs w:val="26"/>
        </w:rPr>
      </w:pPr>
    </w:p>
    <w:p w:rsidR="002C59EA" w:rsidRPr="009C486E" w:rsidRDefault="002C59EA" w:rsidP="002C59EA">
      <w:pPr>
        <w:ind w:left="360"/>
        <w:jc w:val="center"/>
      </w:pPr>
      <w:r w:rsidRPr="009C486E">
        <w:rPr>
          <w:rFonts w:ascii="Times New Roman" w:hAnsi="Times New Roman"/>
          <w:b/>
          <w:sz w:val="26"/>
          <w:szCs w:val="26"/>
        </w:rPr>
        <w:lastRenderedPageBreak/>
        <w:t>4. РЕСУРСНОЕ ОБЕСПЕЧЕНИЕ МУНИЦИПАЛЬНОЙ ПРОГРАММЫ</w:t>
      </w:r>
    </w:p>
    <w:tbl>
      <w:tblPr>
        <w:tblW w:w="131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1417"/>
        <w:gridCol w:w="142"/>
        <w:gridCol w:w="1276"/>
        <w:gridCol w:w="1559"/>
        <w:gridCol w:w="1559"/>
        <w:gridCol w:w="1559"/>
      </w:tblGrid>
      <w:tr w:rsidR="002C59EA" w:rsidRPr="00614CE3" w:rsidTr="00E35311">
        <w:trPr>
          <w:gridAfter w:val="4"/>
          <w:wAfter w:w="5953" w:type="dxa"/>
          <w:trHeight w:val="517"/>
        </w:trPr>
        <w:tc>
          <w:tcPr>
            <w:tcW w:w="4111" w:type="dxa"/>
            <w:vMerge w:val="restart"/>
            <w:vAlign w:val="center"/>
          </w:tcPr>
          <w:p w:rsidR="002C59EA" w:rsidRPr="00614CE3" w:rsidRDefault="002C59EA" w:rsidP="00E35311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C59EA" w:rsidRPr="00614CE3" w:rsidRDefault="002C59EA" w:rsidP="00E35311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E3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559" w:type="dxa"/>
          </w:tcPr>
          <w:p w:rsidR="002C59EA" w:rsidRPr="00614CE3" w:rsidRDefault="002C59EA" w:rsidP="00E35311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C59EA" w:rsidRPr="00614CE3" w:rsidRDefault="002C59EA" w:rsidP="00E35311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9EA" w:rsidRPr="00614CE3" w:rsidTr="00E35311">
        <w:trPr>
          <w:trHeight w:val="584"/>
        </w:trPr>
        <w:tc>
          <w:tcPr>
            <w:tcW w:w="4111" w:type="dxa"/>
            <w:vMerge/>
            <w:vAlign w:val="center"/>
          </w:tcPr>
          <w:p w:rsidR="002C59EA" w:rsidRPr="00614CE3" w:rsidRDefault="002C59EA" w:rsidP="00E35311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59EA" w:rsidRPr="00614CE3" w:rsidRDefault="002C59EA" w:rsidP="00E35311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E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C59EA" w:rsidRPr="00614CE3" w:rsidRDefault="002C59EA" w:rsidP="00BC1B76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E3">
              <w:rPr>
                <w:rFonts w:ascii="Times New Roman" w:hAnsi="Times New Roman"/>
                <w:sz w:val="24"/>
                <w:szCs w:val="24"/>
              </w:rPr>
              <w:t>2020 год</w:t>
            </w:r>
            <w:r w:rsidR="00BC1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vAlign w:val="center"/>
          </w:tcPr>
          <w:p w:rsidR="002C59EA" w:rsidRPr="00614CE3" w:rsidRDefault="002C59EA" w:rsidP="00BC1B76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E3">
              <w:rPr>
                <w:rFonts w:ascii="Times New Roman" w:hAnsi="Times New Roman"/>
                <w:sz w:val="24"/>
                <w:szCs w:val="24"/>
              </w:rPr>
              <w:t>2021 год</w:t>
            </w:r>
            <w:r w:rsidR="00BC1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2C59EA" w:rsidRPr="00614CE3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E3">
              <w:rPr>
                <w:rFonts w:ascii="Times New Roman" w:hAnsi="Times New Roman"/>
                <w:sz w:val="24"/>
                <w:szCs w:val="24"/>
              </w:rPr>
              <w:t>2022 год*</w:t>
            </w:r>
          </w:p>
        </w:tc>
        <w:tc>
          <w:tcPr>
            <w:tcW w:w="1559" w:type="dxa"/>
          </w:tcPr>
          <w:p w:rsidR="002C59EA" w:rsidRPr="00614CE3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E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14CE3">
              <w:rPr>
                <w:rFonts w:ascii="Times New Roman" w:hAnsi="Times New Roman"/>
                <w:sz w:val="24"/>
                <w:szCs w:val="24"/>
              </w:rPr>
              <w:t xml:space="preserve"> год*</w:t>
            </w:r>
          </w:p>
        </w:tc>
        <w:tc>
          <w:tcPr>
            <w:tcW w:w="1559" w:type="dxa"/>
          </w:tcPr>
          <w:p w:rsidR="002C59EA" w:rsidRPr="00614CE3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E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14CE3">
              <w:rPr>
                <w:rFonts w:ascii="Times New Roman" w:hAnsi="Times New Roman"/>
                <w:sz w:val="24"/>
                <w:szCs w:val="24"/>
              </w:rPr>
              <w:t xml:space="preserve"> год*</w:t>
            </w:r>
          </w:p>
        </w:tc>
      </w:tr>
      <w:tr w:rsidR="002C59EA" w:rsidRPr="00614CE3" w:rsidTr="00E35311">
        <w:trPr>
          <w:trHeight w:val="2022"/>
        </w:trPr>
        <w:tc>
          <w:tcPr>
            <w:tcW w:w="4111" w:type="dxa"/>
            <w:vAlign w:val="center"/>
          </w:tcPr>
          <w:p w:rsidR="002C59EA" w:rsidRPr="00614CE3" w:rsidRDefault="002C59EA" w:rsidP="00E353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CE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Муниципальная целевая программа «Профилактика безнадзорности, правонарушений и защита прав несовершеннолетних </w:t>
            </w:r>
            <w:proofErr w:type="gramStart"/>
            <w:r w:rsidRPr="00614CE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614C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14CE3">
              <w:rPr>
                <w:rFonts w:ascii="Times New Roman" w:hAnsi="Times New Roman"/>
                <w:b/>
                <w:sz w:val="24"/>
                <w:szCs w:val="24"/>
              </w:rPr>
              <w:t>Гаврилов</w:t>
            </w:r>
            <w:proofErr w:type="gramEnd"/>
            <w:r w:rsidRPr="00614CE3">
              <w:rPr>
                <w:rFonts w:ascii="Times New Roman" w:hAnsi="Times New Roman"/>
                <w:b/>
                <w:sz w:val="24"/>
                <w:szCs w:val="24"/>
              </w:rPr>
              <w:t xml:space="preserve"> – Ямском муниципальном районе» </w:t>
            </w:r>
          </w:p>
          <w:p w:rsidR="002C59EA" w:rsidRPr="00614CE3" w:rsidRDefault="002C59EA" w:rsidP="00E3531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CE3">
              <w:rPr>
                <w:rFonts w:ascii="Times New Roman" w:hAnsi="Times New Roman"/>
                <w:b/>
                <w:sz w:val="24"/>
                <w:szCs w:val="24"/>
              </w:rPr>
              <w:t>на 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14CE3">
              <w:rPr>
                <w:rFonts w:ascii="Times New Roman" w:hAnsi="Times New Roman"/>
                <w:b/>
                <w:sz w:val="24"/>
                <w:szCs w:val="24"/>
              </w:rPr>
              <w:t>гг.</w:t>
            </w:r>
          </w:p>
        </w:tc>
        <w:tc>
          <w:tcPr>
            <w:tcW w:w="1559" w:type="dxa"/>
            <w:vAlign w:val="center"/>
          </w:tcPr>
          <w:p w:rsidR="002C59EA" w:rsidRPr="00614CE3" w:rsidRDefault="002C59EA" w:rsidP="00E35311">
            <w:pPr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14CE3">
              <w:rPr>
                <w:rFonts w:ascii="Times New Roman" w:hAnsi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17" w:type="dxa"/>
            <w:vAlign w:val="center"/>
          </w:tcPr>
          <w:p w:rsidR="002C59EA" w:rsidRPr="00614CE3" w:rsidRDefault="002C59EA" w:rsidP="00E35311">
            <w:pPr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CE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vAlign w:val="center"/>
          </w:tcPr>
          <w:p w:rsidR="002C59EA" w:rsidRPr="00614CE3" w:rsidRDefault="002C59EA" w:rsidP="00E35311">
            <w:pPr>
              <w:ind w:left="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CE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2C59EA" w:rsidRPr="00614CE3" w:rsidRDefault="002C59EA" w:rsidP="00E353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CE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2C59EA" w:rsidRDefault="002C59EA" w:rsidP="00E353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9EA" w:rsidRDefault="002C59EA" w:rsidP="00E353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9EA" w:rsidRPr="00614CE3" w:rsidRDefault="002C59EA" w:rsidP="00E353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CE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2C59EA" w:rsidRDefault="002C59EA" w:rsidP="00E353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9EA" w:rsidRDefault="002C59EA" w:rsidP="00E353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9EA" w:rsidRPr="00614CE3" w:rsidRDefault="002C59EA" w:rsidP="00E3531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CE3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2C59EA" w:rsidRPr="00614CE3" w:rsidTr="00E35311">
        <w:trPr>
          <w:trHeight w:val="216"/>
        </w:trPr>
        <w:tc>
          <w:tcPr>
            <w:tcW w:w="4111" w:type="dxa"/>
            <w:vAlign w:val="center"/>
          </w:tcPr>
          <w:p w:rsidR="002C59EA" w:rsidRPr="00614CE3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E3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vAlign w:val="center"/>
          </w:tcPr>
          <w:p w:rsidR="002C59EA" w:rsidRPr="00614CE3" w:rsidRDefault="002C59EA" w:rsidP="00E35311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14CE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vAlign w:val="center"/>
          </w:tcPr>
          <w:p w:rsidR="002C59EA" w:rsidRPr="00614CE3" w:rsidRDefault="002C59EA" w:rsidP="00E35311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E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gridSpan w:val="2"/>
            <w:vAlign w:val="center"/>
          </w:tcPr>
          <w:p w:rsidR="002C59EA" w:rsidRPr="00614CE3" w:rsidRDefault="002C59EA" w:rsidP="00E35311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E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vAlign w:val="center"/>
          </w:tcPr>
          <w:p w:rsidR="002C59EA" w:rsidRPr="00614CE3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E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2C59EA" w:rsidRPr="00614CE3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E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</w:tcPr>
          <w:p w:rsidR="002C59EA" w:rsidRPr="00614CE3" w:rsidRDefault="002C59EA" w:rsidP="00E353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4CE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2C59EA" w:rsidRPr="00614CE3" w:rsidRDefault="002C59EA" w:rsidP="002C59EA">
      <w:pPr>
        <w:ind w:left="360"/>
        <w:rPr>
          <w:sz w:val="24"/>
          <w:szCs w:val="24"/>
        </w:rPr>
      </w:pPr>
      <w:r w:rsidRPr="00614CE3">
        <w:rPr>
          <w:rFonts w:ascii="Times New Roman" w:hAnsi="Times New Roman"/>
        </w:rPr>
        <w:t>(*) – прогнозируемый показатель ассигнований</w:t>
      </w:r>
    </w:p>
    <w:p w:rsidR="002C59EA" w:rsidRPr="009C486E" w:rsidRDefault="002C59EA" w:rsidP="002C59E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4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9C4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т.ч</w:t>
      </w:r>
      <w:proofErr w:type="spellEnd"/>
      <w:r w:rsidRPr="009C4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финансовые ресурсы  бюджета муниципального района </w:t>
      </w:r>
    </w:p>
    <w:p w:rsidR="002C59EA" w:rsidRPr="009C486E" w:rsidRDefault="002C59EA" w:rsidP="002C59E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C48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разделам функциональной классификации (тыс. руб.)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2066"/>
        <w:gridCol w:w="2066"/>
        <w:gridCol w:w="2106"/>
        <w:gridCol w:w="1390"/>
        <w:gridCol w:w="1515"/>
        <w:gridCol w:w="1664"/>
      </w:tblGrid>
      <w:tr w:rsidR="002C59EA" w:rsidRPr="00BF0BD0" w:rsidTr="00E35311">
        <w:trPr>
          <w:trHeight w:val="562"/>
        </w:trPr>
        <w:tc>
          <w:tcPr>
            <w:tcW w:w="3979" w:type="dxa"/>
          </w:tcPr>
          <w:p w:rsidR="002C59EA" w:rsidRPr="00A3703C" w:rsidRDefault="002C59EA" w:rsidP="00E35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0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раздела- </w:t>
            </w:r>
          </w:p>
          <w:p w:rsidR="002C59EA" w:rsidRPr="00A3703C" w:rsidRDefault="002C59EA" w:rsidP="00E35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0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структурное  подразделение</w:t>
            </w:r>
          </w:p>
        </w:tc>
        <w:tc>
          <w:tcPr>
            <w:tcW w:w="2066" w:type="dxa"/>
          </w:tcPr>
          <w:p w:rsidR="002C59EA" w:rsidRPr="00A3703C" w:rsidRDefault="002C59EA" w:rsidP="00BC1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0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 год</w:t>
            </w:r>
            <w:r w:rsidR="00BC1B7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66" w:type="dxa"/>
          </w:tcPr>
          <w:p w:rsidR="002C59EA" w:rsidRPr="00A3703C" w:rsidRDefault="002C59EA" w:rsidP="00BC1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0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год</w:t>
            </w:r>
            <w:r w:rsidR="00BC1B7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06" w:type="dxa"/>
          </w:tcPr>
          <w:p w:rsidR="002C59EA" w:rsidRPr="00A3703C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0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2022год</w:t>
            </w:r>
            <w:r w:rsidRPr="00A3703C">
              <w:rPr>
                <w:rFonts w:ascii="Times New Roman" w:hAnsi="Times New Roman"/>
              </w:rPr>
              <w:t>*</w:t>
            </w:r>
          </w:p>
        </w:tc>
        <w:tc>
          <w:tcPr>
            <w:tcW w:w="1390" w:type="dxa"/>
          </w:tcPr>
          <w:p w:rsidR="002C59EA" w:rsidRPr="00A3703C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0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A370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Pr="00A3703C">
              <w:rPr>
                <w:rFonts w:ascii="Times New Roman" w:hAnsi="Times New Roman"/>
              </w:rPr>
              <w:t>*</w:t>
            </w:r>
          </w:p>
        </w:tc>
        <w:tc>
          <w:tcPr>
            <w:tcW w:w="1515" w:type="dxa"/>
          </w:tcPr>
          <w:p w:rsidR="002C59EA" w:rsidRPr="00A3703C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0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A370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</w:t>
            </w:r>
            <w:r w:rsidRPr="00A3703C">
              <w:rPr>
                <w:rFonts w:ascii="Times New Roman" w:hAnsi="Times New Roman"/>
              </w:rPr>
              <w:t>*</w:t>
            </w:r>
          </w:p>
        </w:tc>
        <w:tc>
          <w:tcPr>
            <w:tcW w:w="1664" w:type="dxa"/>
          </w:tcPr>
          <w:p w:rsidR="002C59EA" w:rsidRPr="00A3703C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70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2C59EA" w:rsidRPr="00614CE3" w:rsidTr="00E35311">
        <w:trPr>
          <w:trHeight w:val="273"/>
        </w:trPr>
        <w:tc>
          <w:tcPr>
            <w:tcW w:w="3979" w:type="dxa"/>
          </w:tcPr>
          <w:p w:rsidR="002C59EA" w:rsidRPr="00614CE3" w:rsidRDefault="002C59EA" w:rsidP="00E35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0707-МУ «Молодёжный центр»</w:t>
            </w:r>
          </w:p>
        </w:tc>
        <w:tc>
          <w:tcPr>
            <w:tcW w:w="2066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10.0 </w:t>
            </w:r>
          </w:p>
        </w:tc>
        <w:tc>
          <w:tcPr>
            <w:tcW w:w="2066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2106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390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515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664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2C59EA" w:rsidRPr="00614CE3" w:rsidTr="00E35311">
        <w:trPr>
          <w:trHeight w:val="273"/>
        </w:trPr>
        <w:tc>
          <w:tcPr>
            <w:tcW w:w="3979" w:type="dxa"/>
          </w:tcPr>
          <w:p w:rsidR="002C59EA" w:rsidRPr="00614CE3" w:rsidRDefault="002C59EA" w:rsidP="00E35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0104 -  ОДН и ЗП Администрации МР</w:t>
            </w:r>
          </w:p>
        </w:tc>
        <w:tc>
          <w:tcPr>
            <w:tcW w:w="2066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10.0 </w:t>
            </w:r>
          </w:p>
        </w:tc>
        <w:tc>
          <w:tcPr>
            <w:tcW w:w="2066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10.0 </w:t>
            </w:r>
          </w:p>
        </w:tc>
        <w:tc>
          <w:tcPr>
            <w:tcW w:w="2106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390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515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664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0.0 </w:t>
            </w:r>
          </w:p>
        </w:tc>
      </w:tr>
      <w:tr w:rsidR="002C59EA" w:rsidRPr="00614CE3" w:rsidTr="00E35311">
        <w:trPr>
          <w:trHeight w:val="1017"/>
        </w:trPr>
        <w:tc>
          <w:tcPr>
            <w:tcW w:w="3979" w:type="dxa"/>
          </w:tcPr>
          <w:p w:rsidR="002C59EA" w:rsidRPr="00614CE3" w:rsidRDefault="002C59EA" w:rsidP="00E35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0702   управление образования</w:t>
            </w:r>
          </w:p>
          <w:p w:rsidR="002C59EA" w:rsidRPr="00614CE3" w:rsidRDefault="002C59EA" w:rsidP="00E353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14CE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066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80.0</w:t>
            </w:r>
          </w:p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66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80.0</w:t>
            </w:r>
          </w:p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6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80.0</w:t>
            </w:r>
          </w:p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80.0</w:t>
            </w:r>
          </w:p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80.0</w:t>
            </w:r>
          </w:p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59EA" w:rsidRPr="00614CE3" w:rsidTr="00E35311">
        <w:trPr>
          <w:trHeight w:val="288"/>
        </w:trPr>
        <w:tc>
          <w:tcPr>
            <w:tcW w:w="3979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\Итого:</w:t>
            </w:r>
          </w:p>
        </w:tc>
        <w:tc>
          <w:tcPr>
            <w:tcW w:w="2066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066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2106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390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515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1664" w:type="dxa"/>
          </w:tcPr>
          <w:p w:rsidR="002C59EA" w:rsidRPr="00614CE3" w:rsidRDefault="002C59EA" w:rsidP="00E3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614C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00.0 </w:t>
            </w:r>
          </w:p>
        </w:tc>
      </w:tr>
    </w:tbl>
    <w:p w:rsidR="002C59EA" w:rsidRPr="00614CE3" w:rsidRDefault="002C59EA" w:rsidP="002C59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59EA" w:rsidRPr="00BF0BD0" w:rsidRDefault="002C59EA" w:rsidP="002C59EA">
      <w:pPr>
        <w:tabs>
          <w:tab w:val="left" w:pos="426"/>
        </w:tabs>
        <w:rPr>
          <w:color w:val="548DD4"/>
          <w:sz w:val="24"/>
          <w:szCs w:val="24"/>
        </w:rPr>
        <w:sectPr w:rsidR="002C59EA" w:rsidRPr="00BF0BD0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2C59EA" w:rsidRPr="009C486E" w:rsidRDefault="002C59EA" w:rsidP="002C59EA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9C486E">
        <w:rPr>
          <w:rFonts w:ascii="Times New Roman" w:hAnsi="Times New Roman"/>
          <w:b/>
          <w:sz w:val="26"/>
          <w:szCs w:val="26"/>
        </w:rPr>
        <w:t xml:space="preserve">5. СИСТЕМА УПРАВЛЕНИЯ РЕАЛИЗАЦИЕЙ </w:t>
      </w:r>
    </w:p>
    <w:p w:rsidR="002C59EA" w:rsidRPr="009C486E" w:rsidRDefault="002C59EA" w:rsidP="002C59EA">
      <w:pPr>
        <w:tabs>
          <w:tab w:val="left" w:pos="426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9C486E"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:rsidR="002C59EA" w:rsidRPr="009C486E" w:rsidRDefault="002C59EA" w:rsidP="002C59EA">
      <w:pPr>
        <w:spacing w:after="0" w:line="240" w:lineRule="auto"/>
        <w:ind w:firstLine="360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b/>
          <w:sz w:val="26"/>
          <w:szCs w:val="26"/>
        </w:rPr>
        <w:t xml:space="preserve"> </w:t>
      </w:r>
    </w:p>
    <w:p w:rsidR="002C59EA" w:rsidRPr="009C486E" w:rsidRDefault="002C59EA" w:rsidP="002C59E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t xml:space="preserve">5.1. Текущее управление реализацией МЦП/ВЦП осуществляется Ответственным исполнителем и (или) Куратором МЦП/ВЦП, </w:t>
      </w:r>
      <w:proofErr w:type="gramStart"/>
      <w:r w:rsidRPr="009C486E">
        <w:rPr>
          <w:rFonts w:ascii="Times New Roman" w:hAnsi="Times New Roman"/>
          <w:sz w:val="26"/>
          <w:szCs w:val="26"/>
        </w:rPr>
        <w:t>которые</w:t>
      </w:r>
      <w:proofErr w:type="gramEnd"/>
      <w:r w:rsidRPr="009C486E">
        <w:rPr>
          <w:rFonts w:ascii="Times New Roman" w:hAnsi="Times New Roman"/>
          <w:sz w:val="26"/>
          <w:szCs w:val="26"/>
        </w:rPr>
        <w:t>:</w:t>
      </w:r>
    </w:p>
    <w:p w:rsidR="002C59EA" w:rsidRPr="009C486E" w:rsidRDefault="002C59EA" w:rsidP="002C59E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t>- контролируют выполнение 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2C59EA" w:rsidRPr="009C486E" w:rsidRDefault="002C59EA" w:rsidP="002C59E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t>- несут ответственность за своевременную реализацию МЦП/ВЦП, осуществляют управление её Участниками, контролируют целевое и эффективное использование средств;</w:t>
      </w:r>
    </w:p>
    <w:p w:rsidR="002C59EA" w:rsidRPr="009C486E" w:rsidRDefault="002C59EA" w:rsidP="002C59EA">
      <w:pPr>
        <w:pStyle w:val="a3"/>
        <w:spacing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t>- представляют Ответственному исполнителю Муниципальной программы бюджетные заявки по  финансированию МЦП/ВЦП на очередной финансовый год и плановый период;</w:t>
      </w:r>
    </w:p>
    <w:p w:rsidR="002C59EA" w:rsidRPr="009C486E" w:rsidRDefault="002C59EA" w:rsidP="002C59EA">
      <w:pPr>
        <w:pStyle w:val="a3"/>
        <w:spacing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t>- готовят  Ответственному исполнителю Муниципальной программы периодические отчёты о реализации МЦП/ ВЦП;</w:t>
      </w:r>
    </w:p>
    <w:p w:rsidR="002C59EA" w:rsidRPr="009C486E" w:rsidRDefault="002C59EA" w:rsidP="002C59EA">
      <w:pPr>
        <w:pStyle w:val="a3"/>
        <w:spacing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t>- осуществляют сбор и систематизацию статистической и аналитической информации о реализации программных мероприятий, ведут учёт и осуществляют хранение документов, касающихся МЦП/ВЦП;</w:t>
      </w:r>
    </w:p>
    <w:p w:rsidR="002C59EA" w:rsidRPr="009C486E" w:rsidRDefault="002C59EA" w:rsidP="002C59EA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t>- ежегодно готовят ответственному исполнителю Муниципальной программы  оценку достигнутых целей и эффективности реализации  МЦП/ВЦП.</w:t>
      </w:r>
    </w:p>
    <w:p w:rsidR="002C59EA" w:rsidRPr="009C486E" w:rsidRDefault="002C59EA" w:rsidP="002C59E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t>5.2. В процессе реализации МЦП/ВЦП Ответственный исполнитель по согласованию с Участниками вправе принимать решения о внесении изменений в перечни  мероприятий, сроки их реализации, а также  об  объемах бюджетных ассигнований на реализацию программных мероприятий.</w:t>
      </w:r>
    </w:p>
    <w:p w:rsidR="002C59EA" w:rsidRPr="009C486E" w:rsidRDefault="002C59EA" w:rsidP="002C59E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t>5.3. При внесении изменений в план мероприятий и объёмы финансирования программных мероприятий, Ответственный исполнитель МЦП/ВЦП при необходимости уточняет планируемые к достижению значения количественных и качественных показателей эффективности МЦП/ВЦП.</w:t>
      </w:r>
    </w:p>
    <w:p w:rsidR="002C59EA" w:rsidRPr="009C486E" w:rsidRDefault="002C59EA" w:rsidP="002C59E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t>5.4. Решение о необходимости внесения изменений, а также досрочного прекращения реализации  МЦП/ВЦП принимается Ответственным исполнителем МЦП/ВЦП и оформляется нормативным правовым актом.</w:t>
      </w:r>
    </w:p>
    <w:p w:rsidR="002C59EA" w:rsidRPr="009C486E" w:rsidRDefault="002C59EA" w:rsidP="002C59E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t xml:space="preserve">5.5. По каждой МЦП/ВЦП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</w:t>
      </w:r>
      <w:proofErr w:type="gramStart"/>
      <w:r w:rsidRPr="009C486E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9C486E">
        <w:rPr>
          <w:rFonts w:ascii="Times New Roman" w:hAnsi="Times New Roman"/>
          <w:sz w:val="26"/>
          <w:szCs w:val="26"/>
        </w:rPr>
        <w:t xml:space="preserve"> муниципального района (приложение  9 к   Порядку).</w:t>
      </w:r>
    </w:p>
    <w:p w:rsidR="002C59EA" w:rsidRPr="009C486E" w:rsidRDefault="002C59EA" w:rsidP="002C59E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t>5.6. Ответственные исполнители  МЦП/ВЦП  направляют   Ответственному исполнителю Муниципальной программы информацию о ходе реализации МЦП/ВЦП, использовании финансовых средств (по согласованию с Управлением финансов):</w:t>
      </w:r>
    </w:p>
    <w:p w:rsidR="002C59EA" w:rsidRPr="009C486E" w:rsidRDefault="002C59EA" w:rsidP="002C59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t>- отчёт о выполнении МЦП/ВЦП за 6 месяцев по установленной форме (пункт 1 приложения 10 к  Порядку   проведения оценки эффективности  реализации Муниципальных  Программ Гаврилов-</w:t>
      </w:r>
      <w:r>
        <w:rPr>
          <w:rFonts w:ascii="Times New Roman" w:hAnsi="Times New Roman"/>
          <w:sz w:val="26"/>
          <w:szCs w:val="26"/>
        </w:rPr>
        <w:t>Ямского  муниципального  район</w:t>
      </w:r>
      <w:proofErr w:type="gramStart"/>
      <w:r>
        <w:rPr>
          <w:rFonts w:ascii="Times New Roman" w:hAnsi="Times New Roman"/>
          <w:sz w:val="26"/>
          <w:szCs w:val="26"/>
        </w:rPr>
        <w:t>а</w:t>
      </w:r>
      <w:r w:rsidRPr="009C486E">
        <w:rPr>
          <w:rFonts w:ascii="Times New Roman" w:hAnsi="Times New Roman"/>
          <w:sz w:val="26"/>
          <w:szCs w:val="26"/>
        </w:rPr>
        <w:t>-</w:t>
      </w:r>
      <w:proofErr w:type="gramEnd"/>
      <w:r w:rsidRPr="009C486E">
        <w:rPr>
          <w:rFonts w:ascii="Times New Roman" w:hAnsi="Times New Roman"/>
          <w:sz w:val="26"/>
          <w:szCs w:val="26"/>
        </w:rPr>
        <w:t xml:space="preserve"> в срок до 10 июля;</w:t>
      </w:r>
    </w:p>
    <w:p w:rsidR="002C59EA" w:rsidRPr="009C486E" w:rsidRDefault="002C59EA" w:rsidP="002C59EA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lastRenderedPageBreak/>
        <w:t>- доклад о ходе реализации МЦП/ВЦП по исполнению программы за год или весь период действия до 10 марта года, следующего за отчётным годом.</w:t>
      </w:r>
    </w:p>
    <w:p w:rsidR="002C59EA" w:rsidRPr="009C486E" w:rsidRDefault="002C59EA" w:rsidP="002C59EA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t xml:space="preserve"> Доклад о ходе реализации МЦП/ВЦП должен содержать:</w:t>
      </w:r>
    </w:p>
    <w:p w:rsidR="002C59EA" w:rsidRPr="009C486E" w:rsidRDefault="002C59EA" w:rsidP="002C59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t>1) сведения о результатах реализации МЦП/ВЦП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2C59EA" w:rsidRPr="009C486E" w:rsidRDefault="002C59EA" w:rsidP="002C59E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C486E">
        <w:rPr>
          <w:rFonts w:ascii="Times New Roman" w:hAnsi="Times New Roman"/>
          <w:sz w:val="26"/>
          <w:szCs w:val="26"/>
        </w:rPr>
        <w:t xml:space="preserve">2) отчёт о выполнении МЦП/ВЦП по форме согласно приложению 10 к   Порядку </w:t>
      </w:r>
      <w:proofErr w:type="gramStart"/>
      <w:r w:rsidRPr="009C486E">
        <w:rPr>
          <w:rFonts w:ascii="Times New Roman" w:hAnsi="Times New Roman"/>
          <w:sz w:val="26"/>
          <w:szCs w:val="26"/>
        </w:rPr>
        <w:t>проведения оценки эффективности  реализации  Муниципальных  Программ</w:t>
      </w:r>
      <w:proofErr w:type="gramEnd"/>
      <w:r w:rsidRPr="009C486E">
        <w:rPr>
          <w:rFonts w:ascii="Times New Roman" w:hAnsi="Times New Roman"/>
          <w:sz w:val="26"/>
          <w:szCs w:val="26"/>
        </w:rPr>
        <w:t xml:space="preserve"> Гаврилов-Ямского  муниципального  района.</w:t>
      </w:r>
    </w:p>
    <w:p w:rsidR="002C59EA" w:rsidRPr="00BF0BD0" w:rsidRDefault="002C59EA" w:rsidP="002C59EA">
      <w:pPr>
        <w:spacing w:after="0" w:line="240" w:lineRule="auto"/>
        <w:jc w:val="both"/>
        <w:rPr>
          <w:rFonts w:ascii="Times New Roman" w:hAnsi="Times New Roman"/>
          <w:color w:val="548DD4"/>
          <w:sz w:val="26"/>
          <w:szCs w:val="26"/>
        </w:rPr>
      </w:pPr>
    </w:p>
    <w:p w:rsidR="002C59EA" w:rsidRPr="009C486E" w:rsidRDefault="002C59EA" w:rsidP="002C59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C486E">
        <w:rPr>
          <w:rFonts w:ascii="Times New Roman" w:hAnsi="Times New Roman"/>
          <w:b/>
          <w:sz w:val="26"/>
          <w:szCs w:val="26"/>
        </w:rPr>
        <w:t>6.СИСТЕМА МЕРОПРИЯТИЙ МУНИЦИПАЛЬНОЙ ЦЕЛЕВОЙ ПРОГРАММЫ.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850"/>
        <w:gridCol w:w="1842"/>
        <w:gridCol w:w="969"/>
        <w:gridCol w:w="1016"/>
        <w:gridCol w:w="992"/>
        <w:gridCol w:w="1276"/>
        <w:gridCol w:w="1276"/>
        <w:gridCol w:w="1134"/>
        <w:gridCol w:w="992"/>
        <w:gridCol w:w="1559"/>
      </w:tblGrid>
      <w:tr w:rsidR="002C59EA" w:rsidRPr="009C486E" w:rsidTr="00E35311">
        <w:trPr>
          <w:trHeight w:val="248"/>
        </w:trPr>
        <w:tc>
          <w:tcPr>
            <w:tcW w:w="653" w:type="dxa"/>
            <w:vMerge w:val="restart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9C486E">
              <w:rPr>
                <w:rFonts w:ascii="Times New Roman" w:hAnsi="Times New Roman"/>
              </w:rPr>
              <w:t>№</w:t>
            </w:r>
          </w:p>
          <w:p w:rsidR="002C59EA" w:rsidRPr="009C486E" w:rsidRDefault="002C59EA" w:rsidP="00E353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C486E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850" w:type="dxa"/>
            <w:vMerge w:val="restart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9C486E">
              <w:rPr>
                <w:rFonts w:ascii="Times New Roman" w:hAnsi="Times New Roman"/>
              </w:rPr>
              <w:t>Программные  мероприятия, обеспечивающие  выполнение  задачи</w:t>
            </w:r>
          </w:p>
        </w:tc>
        <w:tc>
          <w:tcPr>
            <w:tcW w:w="1842" w:type="dxa"/>
            <w:vMerge w:val="restart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9C486E">
              <w:rPr>
                <w:rFonts w:ascii="Times New Roman" w:hAnsi="Times New Roman"/>
              </w:rPr>
              <w:t>Главные распорядители</w:t>
            </w:r>
          </w:p>
        </w:tc>
        <w:tc>
          <w:tcPr>
            <w:tcW w:w="969" w:type="dxa"/>
            <w:vMerge w:val="restart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9C486E">
              <w:rPr>
                <w:rFonts w:ascii="Times New Roman" w:hAnsi="Times New Roman"/>
              </w:rPr>
              <w:t>Источник  финансирования</w:t>
            </w:r>
          </w:p>
        </w:tc>
        <w:tc>
          <w:tcPr>
            <w:tcW w:w="4560" w:type="dxa"/>
            <w:gridSpan w:val="4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9C486E">
              <w:rPr>
                <w:rFonts w:ascii="Times New Roman" w:hAnsi="Times New Roman"/>
              </w:rPr>
              <w:t xml:space="preserve">Объемы финансирования, </w:t>
            </w:r>
            <w:proofErr w:type="spellStart"/>
            <w:r w:rsidRPr="009C486E">
              <w:rPr>
                <w:rFonts w:ascii="Times New Roman" w:hAnsi="Times New Roman"/>
              </w:rPr>
              <w:t>тыс</w:t>
            </w:r>
            <w:proofErr w:type="gramStart"/>
            <w:r w:rsidRPr="009C486E">
              <w:rPr>
                <w:rFonts w:ascii="Times New Roman" w:hAnsi="Times New Roman"/>
              </w:rPr>
              <w:t>.р</w:t>
            </w:r>
            <w:proofErr w:type="gramEnd"/>
            <w:r w:rsidRPr="009C486E">
              <w:rPr>
                <w:rFonts w:ascii="Times New Roman" w:hAnsi="Times New Roman"/>
              </w:rPr>
              <w:t>уб</w:t>
            </w:r>
            <w:proofErr w:type="spellEnd"/>
            <w:r w:rsidRPr="009C486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9C486E">
              <w:rPr>
                <w:rFonts w:ascii="Times New Roman" w:hAnsi="Times New Roman"/>
              </w:rPr>
              <w:t>Ожидаемый результат, срок исполнения мероприятий</w:t>
            </w:r>
          </w:p>
          <w:p w:rsidR="002C59EA" w:rsidRPr="00EC10FC" w:rsidRDefault="002C59EA" w:rsidP="00E35311">
            <w:pPr>
              <w:rPr>
                <w:rFonts w:ascii="Times New Roman" w:hAnsi="Times New Roman"/>
                <w:sz w:val="20"/>
                <w:szCs w:val="20"/>
              </w:rPr>
            </w:pPr>
            <w:r w:rsidRPr="00EC10FC">
              <w:rPr>
                <w:rFonts w:ascii="Times New Roman" w:hAnsi="Times New Roman"/>
                <w:sz w:val="20"/>
                <w:szCs w:val="20"/>
              </w:rPr>
              <w:t>2020-2024гг. *</w:t>
            </w:r>
          </w:p>
        </w:tc>
      </w:tr>
      <w:tr w:rsidR="002C59EA" w:rsidRPr="00BF0BD0" w:rsidTr="00E35311">
        <w:trPr>
          <w:trHeight w:val="246"/>
        </w:trPr>
        <w:tc>
          <w:tcPr>
            <w:tcW w:w="653" w:type="dxa"/>
            <w:vMerge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3850" w:type="dxa"/>
            <w:vMerge/>
            <w:vAlign w:val="center"/>
          </w:tcPr>
          <w:p w:rsidR="002C59EA" w:rsidRPr="00BF0BD0" w:rsidRDefault="002C59EA" w:rsidP="00E35311">
            <w:pPr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1842" w:type="dxa"/>
            <w:vMerge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969" w:type="dxa"/>
            <w:vMerge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1016" w:type="dxa"/>
            <w:vMerge w:val="restart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9C486E">
              <w:rPr>
                <w:rFonts w:ascii="Times New Roman" w:hAnsi="Times New Roman"/>
              </w:rPr>
              <w:t>всего</w:t>
            </w:r>
          </w:p>
        </w:tc>
        <w:tc>
          <w:tcPr>
            <w:tcW w:w="5670" w:type="dxa"/>
            <w:gridSpan w:val="5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  <w:r w:rsidRPr="009C486E">
              <w:rPr>
                <w:rFonts w:ascii="Times New Roman" w:hAnsi="Times New Roman"/>
              </w:rPr>
              <w:t>в том  числе  по годам</w:t>
            </w:r>
          </w:p>
        </w:tc>
        <w:tc>
          <w:tcPr>
            <w:tcW w:w="1559" w:type="dxa"/>
            <w:vMerge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</w:tr>
      <w:tr w:rsidR="002C59EA" w:rsidRPr="00BF0BD0" w:rsidTr="00E35311">
        <w:trPr>
          <w:trHeight w:val="246"/>
        </w:trPr>
        <w:tc>
          <w:tcPr>
            <w:tcW w:w="653" w:type="dxa"/>
            <w:vMerge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3850" w:type="dxa"/>
            <w:vMerge/>
            <w:vAlign w:val="center"/>
          </w:tcPr>
          <w:p w:rsidR="002C59EA" w:rsidRPr="00BF0BD0" w:rsidRDefault="002C59EA" w:rsidP="00E35311">
            <w:pPr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1842" w:type="dxa"/>
            <w:vMerge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969" w:type="dxa"/>
            <w:vMerge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1016" w:type="dxa"/>
            <w:vMerge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2C59EA" w:rsidRPr="009C486E" w:rsidRDefault="002C59EA" w:rsidP="00BC1B76">
            <w:pPr>
              <w:jc w:val="center"/>
              <w:rPr>
                <w:rFonts w:ascii="Times New Roman" w:hAnsi="Times New Roman"/>
              </w:rPr>
            </w:pPr>
            <w:r w:rsidRPr="009C486E">
              <w:rPr>
                <w:rFonts w:ascii="Times New Roman" w:hAnsi="Times New Roman"/>
              </w:rPr>
              <w:t xml:space="preserve">2020г. </w:t>
            </w:r>
            <w:r w:rsidR="00BC1B7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C59EA" w:rsidRPr="009C486E" w:rsidRDefault="002C59EA" w:rsidP="00BC1B76">
            <w:pPr>
              <w:jc w:val="center"/>
              <w:rPr>
                <w:rFonts w:ascii="Times New Roman" w:hAnsi="Times New Roman"/>
              </w:rPr>
            </w:pPr>
            <w:r w:rsidRPr="009C486E">
              <w:rPr>
                <w:rFonts w:ascii="Times New Roman" w:hAnsi="Times New Roman"/>
              </w:rPr>
              <w:t xml:space="preserve">2021г. </w:t>
            </w:r>
            <w:r w:rsidR="00BC1B7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C59EA" w:rsidRPr="009C486E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9C486E">
              <w:rPr>
                <w:rFonts w:ascii="Times New Roman" w:hAnsi="Times New Roman"/>
              </w:rPr>
              <w:t>2022г. *</w:t>
            </w:r>
          </w:p>
        </w:tc>
        <w:tc>
          <w:tcPr>
            <w:tcW w:w="1134" w:type="dxa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  <w:r w:rsidRPr="009C486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9C486E">
              <w:rPr>
                <w:rFonts w:ascii="Times New Roman" w:hAnsi="Times New Roman"/>
              </w:rPr>
              <w:t>г. *</w:t>
            </w:r>
          </w:p>
        </w:tc>
        <w:tc>
          <w:tcPr>
            <w:tcW w:w="992" w:type="dxa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  <w:r w:rsidRPr="009C486E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9C486E">
              <w:rPr>
                <w:rFonts w:ascii="Times New Roman" w:hAnsi="Times New Roman"/>
              </w:rPr>
              <w:t>г. *</w:t>
            </w:r>
          </w:p>
        </w:tc>
        <w:tc>
          <w:tcPr>
            <w:tcW w:w="1559" w:type="dxa"/>
            <w:vMerge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</w:tr>
      <w:tr w:rsidR="002C59EA" w:rsidRPr="00BF0BD0" w:rsidTr="00E35311">
        <w:tc>
          <w:tcPr>
            <w:tcW w:w="653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3850" w:type="dxa"/>
            <w:vAlign w:val="center"/>
          </w:tcPr>
          <w:p w:rsidR="002C59EA" w:rsidRPr="00FF0C11" w:rsidRDefault="002C59EA" w:rsidP="00E35311">
            <w:pPr>
              <w:jc w:val="both"/>
              <w:rPr>
                <w:rFonts w:ascii="Times New Roman" w:hAnsi="Times New Roman"/>
              </w:rPr>
            </w:pPr>
            <w:r w:rsidRPr="00FF0C11">
              <w:rPr>
                <w:rFonts w:ascii="Times New Roman" w:hAnsi="Times New Roman"/>
              </w:rPr>
              <w:t>Задача  Программы:</w:t>
            </w:r>
          </w:p>
          <w:p w:rsidR="002C59EA" w:rsidRPr="00FF0C11" w:rsidRDefault="002C59EA" w:rsidP="00E3531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0C11">
              <w:rPr>
                <w:rFonts w:ascii="Times New Roman" w:hAnsi="Times New Roman"/>
                <w:sz w:val="26"/>
                <w:szCs w:val="26"/>
              </w:rPr>
              <w:t>Повышение эффективности работы   субъектов системы профилактики,  в сфере профилактики правонарушений и  преступлений несовершеннолетних и защите их прав и укрепление материально-технической базы учреждений, осуществляющих проведение профилактических мероприятий</w:t>
            </w:r>
          </w:p>
          <w:p w:rsidR="002C59EA" w:rsidRPr="00BF0BD0" w:rsidRDefault="002C59EA" w:rsidP="00E35311">
            <w:pPr>
              <w:rPr>
                <w:rFonts w:ascii="Times New Roman" w:hAnsi="Times New Roman"/>
                <w:color w:val="548DD4"/>
              </w:rPr>
            </w:pPr>
            <w:r w:rsidRPr="00BF0BD0">
              <w:rPr>
                <w:rFonts w:ascii="Times New Roman" w:hAnsi="Times New Roman"/>
                <w:color w:val="548DD4"/>
              </w:rPr>
              <w:lastRenderedPageBreak/>
              <w:t xml:space="preserve"> </w:t>
            </w:r>
          </w:p>
        </w:tc>
        <w:tc>
          <w:tcPr>
            <w:tcW w:w="1842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969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1016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992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1276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1276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1134" w:type="dxa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992" w:type="dxa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1559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</w:tr>
      <w:tr w:rsidR="002C59EA" w:rsidRPr="00BF0BD0" w:rsidTr="00E35311">
        <w:tc>
          <w:tcPr>
            <w:tcW w:w="653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3850" w:type="dxa"/>
            <w:vAlign w:val="center"/>
          </w:tcPr>
          <w:p w:rsidR="002C59EA" w:rsidRPr="009C486E" w:rsidRDefault="002C59EA" w:rsidP="00E35311">
            <w:pPr>
              <w:jc w:val="both"/>
              <w:rPr>
                <w:rFonts w:ascii="Times New Roman" w:hAnsi="Times New Roman"/>
              </w:rPr>
            </w:pPr>
            <w:r w:rsidRPr="009C486E">
              <w:rPr>
                <w:rFonts w:ascii="Times New Roman" w:hAnsi="Times New Roman"/>
              </w:rPr>
              <w:t>МЕРОПРИЯТИЯ:</w:t>
            </w:r>
          </w:p>
        </w:tc>
        <w:tc>
          <w:tcPr>
            <w:tcW w:w="1842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969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1016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992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1276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1276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1134" w:type="dxa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992" w:type="dxa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1559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</w:tr>
      <w:tr w:rsidR="002C59EA" w:rsidRPr="00BF0BD0" w:rsidTr="00E35311">
        <w:tc>
          <w:tcPr>
            <w:tcW w:w="653" w:type="dxa"/>
            <w:vAlign w:val="center"/>
          </w:tcPr>
          <w:p w:rsidR="002C59EA" w:rsidRPr="00B51888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51888">
              <w:rPr>
                <w:rFonts w:ascii="Times New Roman" w:hAnsi="Times New Roman"/>
              </w:rPr>
              <w:t>1</w:t>
            </w:r>
          </w:p>
        </w:tc>
        <w:tc>
          <w:tcPr>
            <w:tcW w:w="3850" w:type="dxa"/>
            <w:vAlign w:val="center"/>
          </w:tcPr>
          <w:p w:rsidR="002C59EA" w:rsidRPr="00827BE2" w:rsidRDefault="002C59EA" w:rsidP="00E35311">
            <w:pPr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Организация и  проведение  межмуниципального  мероприятия "День  кадета"</w:t>
            </w:r>
          </w:p>
        </w:tc>
        <w:tc>
          <w:tcPr>
            <w:tcW w:w="1842" w:type="dxa"/>
            <w:vAlign w:val="center"/>
          </w:tcPr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УО</w:t>
            </w:r>
          </w:p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969" w:type="dxa"/>
            <w:vAlign w:val="center"/>
          </w:tcPr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БМР</w:t>
            </w:r>
          </w:p>
        </w:tc>
        <w:tc>
          <w:tcPr>
            <w:tcW w:w="1016" w:type="dxa"/>
            <w:vAlign w:val="center"/>
          </w:tcPr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827BE2">
              <w:rPr>
                <w:rFonts w:ascii="Times New Roman" w:hAnsi="Times New Roman"/>
              </w:rPr>
              <w:t>0.0</w:t>
            </w:r>
          </w:p>
        </w:tc>
        <w:tc>
          <w:tcPr>
            <w:tcW w:w="992" w:type="dxa"/>
            <w:vAlign w:val="center"/>
          </w:tcPr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30.0</w:t>
            </w:r>
          </w:p>
        </w:tc>
        <w:tc>
          <w:tcPr>
            <w:tcW w:w="1276" w:type="dxa"/>
            <w:vAlign w:val="center"/>
          </w:tcPr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30.0</w:t>
            </w:r>
          </w:p>
        </w:tc>
        <w:tc>
          <w:tcPr>
            <w:tcW w:w="1276" w:type="dxa"/>
            <w:vAlign w:val="center"/>
          </w:tcPr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5D4A97">
              <w:rPr>
                <w:rFonts w:ascii="Times New Roman" w:hAnsi="Times New Roman"/>
              </w:rPr>
              <w:t>30.0</w:t>
            </w:r>
          </w:p>
        </w:tc>
        <w:tc>
          <w:tcPr>
            <w:tcW w:w="992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30.0</w:t>
            </w:r>
          </w:p>
        </w:tc>
        <w:tc>
          <w:tcPr>
            <w:tcW w:w="1559" w:type="dxa"/>
            <w:vAlign w:val="center"/>
          </w:tcPr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февраль  2020</w:t>
            </w:r>
          </w:p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февраль  2021</w:t>
            </w:r>
          </w:p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февраль  2022</w:t>
            </w:r>
          </w:p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февраль  202</w:t>
            </w:r>
            <w:r>
              <w:rPr>
                <w:rFonts w:ascii="Times New Roman" w:hAnsi="Times New Roman"/>
              </w:rPr>
              <w:t>3</w:t>
            </w:r>
          </w:p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февраль  202</w:t>
            </w:r>
            <w:r>
              <w:rPr>
                <w:rFonts w:ascii="Times New Roman" w:hAnsi="Times New Roman"/>
              </w:rPr>
              <w:t>4</w:t>
            </w:r>
          </w:p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</w:p>
        </w:tc>
      </w:tr>
      <w:tr w:rsidR="002C59EA" w:rsidRPr="00BF0BD0" w:rsidTr="00E35311">
        <w:tc>
          <w:tcPr>
            <w:tcW w:w="653" w:type="dxa"/>
            <w:vAlign w:val="center"/>
          </w:tcPr>
          <w:p w:rsidR="002C59EA" w:rsidRPr="00B51888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51888">
              <w:rPr>
                <w:rFonts w:ascii="Times New Roman" w:hAnsi="Times New Roman"/>
              </w:rPr>
              <w:t>2</w:t>
            </w:r>
          </w:p>
        </w:tc>
        <w:tc>
          <w:tcPr>
            <w:tcW w:w="3850" w:type="dxa"/>
            <w:vAlign w:val="center"/>
          </w:tcPr>
          <w:p w:rsidR="002C59EA" w:rsidRPr="00827BE2" w:rsidRDefault="002C59EA" w:rsidP="00E35311">
            <w:pPr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Организация и  проведение  межмуниципального  мероприятия</w:t>
            </w:r>
            <w:r>
              <w:rPr>
                <w:rFonts w:ascii="Times New Roman" w:hAnsi="Times New Roman"/>
              </w:rPr>
              <w:t xml:space="preserve"> «Кадетский бал»</w:t>
            </w:r>
          </w:p>
        </w:tc>
        <w:tc>
          <w:tcPr>
            <w:tcW w:w="1842" w:type="dxa"/>
            <w:vAlign w:val="center"/>
          </w:tcPr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УО</w:t>
            </w:r>
          </w:p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МОБУ СШ №2</w:t>
            </w:r>
          </w:p>
        </w:tc>
        <w:tc>
          <w:tcPr>
            <w:tcW w:w="969" w:type="dxa"/>
            <w:vAlign w:val="center"/>
          </w:tcPr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БМР</w:t>
            </w:r>
          </w:p>
        </w:tc>
        <w:tc>
          <w:tcPr>
            <w:tcW w:w="1016" w:type="dxa"/>
            <w:vAlign w:val="center"/>
          </w:tcPr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50.0</w:t>
            </w:r>
          </w:p>
        </w:tc>
        <w:tc>
          <w:tcPr>
            <w:tcW w:w="992" w:type="dxa"/>
            <w:vAlign w:val="center"/>
          </w:tcPr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276" w:type="dxa"/>
            <w:vAlign w:val="center"/>
          </w:tcPr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276" w:type="dxa"/>
            <w:vAlign w:val="center"/>
          </w:tcPr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992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559" w:type="dxa"/>
            <w:vAlign w:val="center"/>
          </w:tcPr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  <w:r w:rsidRPr="00827BE2">
              <w:rPr>
                <w:rFonts w:ascii="Times New Roman" w:hAnsi="Times New Roman"/>
              </w:rPr>
              <w:t xml:space="preserve">  2020</w:t>
            </w:r>
          </w:p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  <w:r w:rsidRPr="00827BE2">
              <w:rPr>
                <w:rFonts w:ascii="Times New Roman" w:hAnsi="Times New Roman"/>
              </w:rPr>
              <w:t xml:space="preserve"> 2021</w:t>
            </w:r>
          </w:p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  <w:r w:rsidRPr="00827BE2">
              <w:rPr>
                <w:rFonts w:ascii="Times New Roman" w:hAnsi="Times New Roman"/>
              </w:rPr>
              <w:t xml:space="preserve">  2022</w:t>
            </w:r>
          </w:p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  <w:r w:rsidRPr="00827BE2">
              <w:rPr>
                <w:rFonts w:ascii="Times New Roman" w:hAnsi="Times New Roman"/>
              </w:rPr>
              <w:t xml:space="preserve">  202</w:t>
            </w:r>
            <w:r>
              <w:rPr>
                <w:rFonts w:ascii="Times New Roman" w:hAnsi="Times New Roman"/>
              </w:rPr>
              <w:t>3</w:t>
            </w:r>
          </w:p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</w:t>
            </w:r>
            <w:r w:rsidRPr="00827BE2">
              <w:rPr>
                <w:rFonts w:ascii="Times New Roman" w:hAnsi="Times New Roman"/>
              </w:rPr>
              <w:t>ь  202</w:t>
            </w:r>
            <w:r>
              <w:rPr>
                <w:rFonts w:ascii="Times New Roman" w:hAnsi="Times New Roman"/>
              </w:rPr>
              <w:t>4</w:t>
            </w:r>
          </w:p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</w:p>
        </w:tc>
      </w:tr>
      <w:tr w:rsidR="002C59EA" w:rsidRPr="00BF0BD0" w:rsidTr="00E35311">
        <w:tc>
          <w:tcPr>
            <w:tcW w:w="653" w:type="dxa"/>
            <w:vAlign w:val="center"/>
          </w:tcPr>
          <w:p w:rsidR="002C59EA" w:rsidRPr="00B51888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51888">
              <w:rPr>
                <w:rFonts w:ascii="Times New Roman" w:hAnsi="Times New Roman"/>
              </w:rPr>
              <w:t>3</w:t>
            </w:r>
          </w:p>
        </w:tc>
        <w:tc>
          <w:tcPr>
            <w:tcW w:w="3850" w:type="dxa"/>
            <w:vAlign w:val="center"/>
          </w:tcPr>
          <w:p w:rsidR="002C59EA" w:rsidRPr="00827BE2" w:rsidRDefault="002C59EA" w:rsidP="00E35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Укрепление  материально-технической базы кадетских  отрядов, отрядов правоохранительной, военно - патриотической направленности</w:t>
            </w:r>
          </w:p>
        </w:tc>
        <w:tc>
          <w:tcPr>
            <w:tcW w:w="1842" w:type="dxa"/>
            <w:vAlign w:val="center"/>
          </w:tcPr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969" w:type="dxa"/>
            <w:vAlign w:val="center"/>
          </w:tcPr>
          <w:p w:rsidR="002C59EA" w:rsidRPr="00827BE2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827BE2">
              <w:rPr>
                <w:rFonts w:ascii="Times New Roman" w:hAnsi="Times New Roman"/>
              </w:rPr>
              <w:t>БМР</w:t>
            </w:r>
          </w:p>
        </w:tc>
        <w:tc>
          <w:tcPr>
            <w:tcW w:w="1016" w:type="dxa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150.0</w:t>
            </w:r>
          </w:p>
        </w:tc>
        <w:tc>
          <w:tcPr>
            <w:tcW w:w="992" w:type="dxa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276" w:type="dxa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276" w:type="dxa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134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992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</w:t>
            </w:r>
          </w:p>
        </w:tc>
        <w:tc>
          <w:tcPr>
            <w:tcW w:w="1559" w:type="dxa"/>
            <w:vAlign w:val="center"/>
          </w:tcPr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Pr="00827BE2">
              <w:rPr>
                <w:rFonts w:ascii="Times New Roman" w:hAnsi="Times New Roman"/>
              </w:rPr>
              <w:t xml:space="preserve">  2020</w:t>
            </w:r>
          </w:p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Pr="00827BE2">
              <w:rPr>
                <w:rFonts w:ascii="Times New Roman" w:hAnsi="Times New Roman"/>
              </w:rPr>
              <w:t xml:space="preserve"> 2021</w:t>
            </w:r>
          </w:p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Pr="00827BE2">
              <w:rPr>
                <w:rFonts w:ascii="Times New Roman" w:hAnsi="Times New Roman"/>
              </w:rPr>
              <w:t xml:space="preserve">  2022</w:t>
            </w:r>
          </w:p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2023</w:t>
            </w:r>
          </w:p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Pr="00827BE2">
              <w:rPr>
                <w:rFonts w:ascii="Times New Roman" w:hAnsi="Times New Roman"/>
              </w:rPr>
              <w:t xml:space="preserve">  202</w:t>
            </w:r>
            <w:r>
              <w:rPr>
                <w:rFonts w:ascii="Times New Roman" w:hAnsi="Times New Roman"/>
              </w:rPr>
              <w:t>4</w:t>
            </w:r>
          </w:p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</w:p>
        </w:tc>
      </w:tr>
      <w:tr w:rsidR="002C59EA" w:rsidRPr="00BF0BD0" w:rsidTr="00E35311">
        <w:tc>
          <w:tcPr>
            <w:tcW w:w="653" w:type="dxa"/>
            <w:vAlign w:val="center"/>
          </w:tcPr>
          <w:p w:rsidR="002C59EA" w:rsidRPr="00B51888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51888"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3850" w:type="dxa"/>
            <w:vAlign w:val="center"/>
          </w:tcPr>
          <w:p w:rsidR="002C59EA" w:rsidRPr="00AD04CB" w:rsidRDefault="002C59EA" w:rsidP="00E35311">
            <w:pPr>
              <w:rPr>
                <w:rFonts w:ascii="Times New Roman" w:hAnsi="Times New Roman"/>
              </w:rPr>
            </w:pPr>
            <w:r w:rsidRPr="00AD04CB">
              <w:rPr>
                <w:rFonts w:ascii="Times New Roman" w:hAnsi="Times New Roman"/>
              </w:rPr>
              <w:t>Проведение  профилактических мероприятий на  базе  МБУ ДО ДДТ, направленных  на  предупреждение  правонарушений несовершеннолетних</w:t>
            </w:r>
          </w:p>
        </w:tc>
        <w:tc>
          <w:tcPr>
            <w:tcW w:w="1842" w:type="dxa"/>
            <w:vAlign w:val="center"/>
          </w:tcPr>
          <w:p w:rsidR="002C59EA" w:rsidRPr="00AD04CB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AD04CB">
              <w:rPr>
                <w:rFonts w:ascii="Times New Roman" w:hAnsi="Times New Roman"/>
              </w:rPr>
              <w:t>УО</w:t>
            </w:r>
          </w:p>
          <w:p w:rsidR="002C59EA" w:rsidRPr="00AD04CB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AD04CB">
              <w:rPr>
                <w:rFonts w:ascii="Times New Roman" w:hAnsi="Times New Roman"/>
              </w:rPr>
              <w:t>МБУ ДО ДДТ</w:t>
            </w:r>
          </w:p>
        </w:tc>
        <w:tc>
          <w:tcPr>
            <w:tcW w:w="969" w:type="dxa"/>
            <w:vAlign w:val="center"/>
          </w:tcPr>
          <w:p w:rsidR="002C59EA" w:rsidRPr="00AD04CB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AD04CB">
              <w:rPr>
                <w:rFonts w:ascii="Times New Roman" w:hAnsi="Times New Roman"/>
              </w:rPr>
              <w:t>БМР</w:t>
            </w:r>
          </w:p>
        </w:tc>
        <w:tc>
          <w:tcPr>
            <w:tcW w:w="1016" w:type="dxa"/>
            <w:vAlign w:val="center"/>
          </w:tcPr>
          <w:p w:rsidR="002C59EA" w:rsidRPr="00AD04CB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AD04CB">
              <w:rPr>
                <w:rFonts w:ascii="Times New Roman" w:hAnsi="Times New Roman"/>
              </w:rPr>
              <w:t>.0</w:t>
            </w:r>
          </w:p>
        </w:tc>
        <w:tc>
          <w:tcPr>
            <w:tcW w:w="992" w:type="dxa"/>
            <w:vAlign w:val="center"/>
          </w:tcPr>
          <w:p w:rsidR="002C59EA" w:rsidRPr="00AD04CB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D04CB">
              <w:rPr>
                <w:rFonts w:ascii="Times New Roman" w:hAnsi="Times New Roman"/>
              </w:rPr>
              <w:t xml:space="preserve">.0 </w:t>
            </w:r>
          </w:p>
        </w:tc>
        <w:tc>
          <w:tcPr>
            <w:tcW w:w="1276" w:type="dxa"/>
            <w:vAlign w:val="center"/>
          </w:tcPr>
          <w:p w:rsidR="002C59EA" w:rsidRPr="00AD04CB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D04CB">
              <w:rPr>
                <w:rFonts w:ascii="Times New Roman" w:hAnsi="Times New Roman"/>
              </w:rPr>
              <w:t>.0</w:t>
            </w:r>
          </w:p>
        </w:tc>
        <w:tc>
          <w:tcPr>
            <w:tcW w:w="1276" w:type="dxa"/>
            <w:vAlign w:val="center"/>
          </w:tcPr>
          <w:p w:rsidR="002C59EA" w:rsidRPr="00AD04CB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D04CB">
              <w:rPr>
                <w:rFonts w:ascii="Times New Roman" w:hAnsi="Times New Roman"/>
              </w:rPr>
              <w:t>.0</w:t>
            </w:r>
          </w:p>
        </w:tc>
        <w:tc>
          <w:tcPr>
            <w:tcW w:w="1134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D04CB">
              <w:rPr>
                <w:rFonts w:ascii="Times New Roman" w:hAnsi="Times New Roman"/>
              </w:rPr>
              <w:t>.0</w:t>
            </w:r>
          </w:p>
        </w:tc>
        <w:tc>
          <w:tcPr>
            <w:tcW w:w="992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D04CB">
              <w:rPr>
                <w:rFonts w:ascii="Times New Roman" w:hAnsi="Times New Roman"/>
              </w:rPr>
              <w:t>.0</w:t>
            </w:r>
          </w:p>
        </w:tc>
        <w:tc>
          <w:tcPr>
            <w:tcW w:w="1559" w:type="dxa"/>
            <w:vAlign w:val="center"/>
          </w:tcPr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  <w:r w:rsidRPr="00827BE2">
              <w:rPr>
                <w:rFonts w:ascii="Times New Roman" w:hAnsi="Times New Roman"/>
              </w:rPr>
              <w:t xml:space="preserve">  2020</w:t>
            </w:r>
          </w:p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  <w:r w:rsidRPr="00827BE2">
              <w:rPr>
                <w:rFonts w:ascii="Times New Roman" w:hAnsi="Times New Roman"/>
              </w:rPr>
              <w:t xml:space="preserve"> 2021</w:t>
            </w:r>
          </w:p>
          <w:p w:rsidR="002C59EA" w:rsidRPr="00827BE2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  <w:r w:rsidRPr="00827BE2">
              <w:rPr>
                <w:rFonts w:ascii="Times New Roman" w:hAnsi="Times New Roman"/>
              </w:rPr>
              <w:t xml:space="preserve">  202</w:t>
            </w:r>
            <w:r>
              <w:rPr>
                <w:rFonts w:ascii="Times New Roman" w:hAnsi="Times New Roman"/>
              </w:rPr>
              <w:t>3</w:t>
            </w:r>
          </w:p>
          <w:p w:rsidR="002C59EA" w:rsidRPr="00BF0BD0" w:rsidRDefault="002C59EA" w:rsidP="00E35311">
            <w:pPr>
              <w:spacing w:after="0"/>
              <w:jc w:val="center"/>
              <w:rPr>
                <w:rFonts w:ascii="Times New Roman" w:hAnsi="Times New Roman"/>
                <w:color w:val="548DD4"/>
              </w:rPr>
            </w:pPr>
            <w:r>
              <w:rPr>
                <w:rFonts w:ascii="Times New Roman" w:hAnsi="Times New Roman"/>
              </w:rPr>
              <w:t>октябрь</w:t>
            </w:r>
            <w:r w:rsidRPr="00827BE2">
              <w:rPr>
                <w:rFonts w:ascii="Times New Roman" w:hAnsi="Times New Roman"/>
              </w:rPr>
              <w:t xml:space="preserve">  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2C59EA" w:rsidRPr="00BF0BD0" w:rsidTr="00E35311">
        <w:tc>
          <w:tcPr>
            <w:tcW w:w="653" w:type="dxa"/>
            <w:vAlign w:val="center"/>
          </w:tcPr>
          <w:p w:rsidR="002C59EA" w:rsidRPr="00B51888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51888">
              <w:rPr>
                <w:rFonts w:ascii="Times New Roman" w:hAnsi="Times New Roman"/>
              </w:rPr>
              <w:t xml:space="preserve"> 5</w:t>
            </w:r>
          </w:p>
        </w:tc>
        <w:tc>
          <w:tcPr>
            <w:tcW w:w="3850" w:type="dxa"/>
            <w:vAlign w:val="center"/>
          </w:tcPr>
          <w:p w:rsidR="002C59EA" w:rsidRPr="00B6576A" w:rsidRDefault="002C59EA" w:rsidP="00E35311">
            <w:pPr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 xml:space="preserve">День  единых  действий, посвященный безопасному  </w:t>
            </w:r>
            <w:r w:rsidRPr="00B6576A">
              <w:rPr>
                <w:rFonts w:ascii="Times New Roman" w:hAnsi="Times New Roman"/>
              </w:rPr>
              <w:lastRenderedPageBreak/>
              <w:t>поведению детей в сети Интернет</w:t>
            </w:r>
          </w:p>
        </w:tc>
        <w:tc>
          <w:tcPr>
            <w:tcW w:w="1842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lastRenderedPageBreak/>
              <w:t xml:space="preserve">МУ «Молодежный </w:t>
            </w:r>
            <w:r w:rsidRPr="00B6576A">
              <w:rPr>
                <w:rFonts w:ascii="Times New Roman" w:hAnsi="Times New Roman"/>
              </w:rPr>
              <w:lastRenderedPageBreak/>
              <w:t>центр»</w:t>
            </w:r>
          </w:p>
        </w:tc>
        <w:tc>
          <w:tcPr>
            <w:tcW w:w="969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lastRenderedPageBreak/>
              <w:t>БМР</w:t>
            </w:r>
          </w:p>
        </w:tc>
        <w:tc>
          <w:tcPr>
            <w:tcW w:w="1016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6576A">
              <w:rPr>
                <w:rFonts w:ascii="Times New Roman" w:hAnsi="Times New Roman"/>
              </w:rPr>
              <w:t>.0</w:t>
            </w:r>
          </w:p>
        </w:tc>
        <w:tc>
          <w:tcPr>
            <w:tcW w:w="992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276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276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Pr="00B6576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992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Pr="00B6576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559" w:type="dxa"/>
            <w:vAlign w:val="center"/>
          </w:tcPr>
          <w:p w:rsidR="002C59EA" w:rsidRPr="00B6576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февраль  2020</w:t>
            </w:r>
          </w:p>
          <w:p w:rsidR="002C59EA" w:rsidRPr="00B6576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февраль  2021</w:t>
            </w:r>
          </w:p>
          <w:p w:rsidR="002C59EA" w:rsidRPr="00B6576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lastRenderedPageBreak/>
              <w:t>февраль 2022</w:t>
            </w:r>
          </w:p>
          <w:p w:rsidR="002C59EA" w:rsidRPr="00B6576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февраль 202</w:t>
            </w:r>
            <w:r>
              <w:rPr>
                <w:rFonts w:ascii="Times New Roman" w:hAnsi="Times New Roman"/>
              </w:rPr>
              <w:t>3</w:t>
            </w:r>
          </w:p>
          <w:p w:rsidR="002C59EA" w:rsidRPr="00B6576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февраль 202</w:t>
            </w:r>
            <w:r>
              <w:rPr>
                <w:rFonts w:ascii="Times New Roman" w:hAnsi="Times New Roman"/>
              </w:rPr>
              <w:t>4</w:t>
            </w:r>
          </w:p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</w:p>
        </w:tc>
      </w:tr>
      <w:tr w:rsidR="002C59EA" w:rsidRPr="00BF0BD0" w:rsidTr="00E35311">
        <w:tc>
          <w:tcPr>
            <w:tcW w:w="653" w:type="dxa"/>
            <w:vAlign w:val="center"/>
          </w:tcPr>
          <w:p w:rsidR="002C59EA" w:rsidRPr="00B51888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51888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850" w:type="dxa"/>
            <w:vAlign w:val="center"/>
          </w:tcPr>
          <w:p w:rsidR="002C59EA" w:rsidRPr="00B6576A" w:rsidRDefault="002C59EA" w:rsidP="00E35311">
            <w:pPr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День  единых  действий,</w:t>
            </w:r>
            <w:r>
              <w:rPr>
                <w:rFonts w:ascii="Times New Roman" w:hAnsi="Times New Roman"/>
              </w:rPr>
              <w:t xml:space="preserve"> посвященных  профилактике  СПИДа</w:t>
            </w:r>
          </w:p>
        </w:tc>
        <w:tc>
          <w:tcPr>
            <w:tcW w:w="1842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016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6576A">
              <w:rPr>
                <w:rFonts w:ascii="Times New Roman" w:hAnsi="Times New Roman"/>
              </w:rPr>
              <w:t>.0</w:t>
            </w:r>
          </w:p>
        </w:tc>
        <w:tc>
          <w:tcPr>
            <w:tcW w:w="992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276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276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992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559" w:type="dxa"/>
            <w:vAlign w:val="center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2020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2021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2022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2023</w:t>
            </w:r>
          </w:p>
          <w:p w:rsidR="002C59EA" w:rsidRPr="00B6576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2024</w:t>
            </w:r>
          </w:p>
        </w:tc>
      </w:tr>
      <w:tr w:rsidR="002C59EA" w:rsidRPr="00BF0BD0" w:rsidTr="00E35311">
        <w:tc>
          <w:tcPr>
            <w:tcW w:w="653" w:type="dxa"/>
            <w:vAlign w:val="center"/>
          </w:tcPr>
          <w:p w:rsidR="002C59EA" w:rsidRPr="003C5381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7</w:t>
            </w:r>
          </w:p>
        </w:tc>
        <w:tc>
          <w:tcPr>
            <w:tcW w:w="3850" w:type="dxa"/>
            <w:vAlign w:val="center"/>
          </w:tcPr>
          <w:p w:rsidR="002C59EA" w:rsidRPr="003C5381" w:rsidRDefault="002C59EA" w:rsidP="00E35311">
            <w:pPr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Дни единых  действий, посвященные профилактике  наркомании в молодежной среде</w:t>
            </w:r>
          </w:p>
        </w:tc>
        <w:tc>
          <w:tcPr>
            <w:tcW w:w="1842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016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B6576A">
              <w:rPr>
                <w:rFonts w:ascii="Times New Roman" w:hAnsi="Times New Roman"/>
              </w:rPr>
              <w:t>.0</w:t>
            </w:r>
          </w:p>
        </w:tc>
        <w:tc>
          <w:tcPr>
            <w:tcW w:w="992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276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276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992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1.0</w:t>
            </w:r>
          </w:p>
        </w:tc>
        <w:tc>
          <w:tcPr>
            <w:tcW w:w="1559" w:type="dxa"/>
            <w:vAlign w:val="center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2020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2021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2022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2023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 2024</w:t>
            </w:r>
          </w:p>
        </w:tc>
      </w:tr>
      <w:tr w:rsidR="002C59EA" w:rsidRPr="00BF0BD0" w:rsidTr="00E35311">
        <w:tc>
          <w:tcPr>
            <w:tcW w:w="653" w:type="dxa"/>
            <w:vAlign w:val="center"/>
          </w:tcPr>
          <w:p w:rsidR="002C59EA" w:rsidRPr="003C5381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8</w:t>
            </w:r>
          </w:p>
        </w:tc>
        <w:tc>
          <w:tcPr>
            <w:tcW w:w="3850" w:type="dxa"/>
            <w:vAlign w:val="center"/>
          </w:tcPr>
          <w:p w:rsidR="002C59EA" w:rsidRPr="003C5381" w:rsidRDefault="002C59EA" w:rsidP="00E35311">
            <w:pPr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Дни единых  действий, посвященные профилактике  Дню  солидарности  в борьбе  с терроризмом</w:t>
            </w:r>
          </w:p>
        </w:tc>
        <w:tc>
          <w:tcPr>
            <w:tcW w:w="1842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016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992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276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276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134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992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559" w:type="dxa"/>
            <w:vAlign w:val="center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2020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2021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2022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2023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2024</w:t>
            </w:r>
          </w:p>
        </w:tc>
      </w:tr>
      <w:tr w:rsidR="002C59EA" w:rsidRPr="00BF0BD0" w:rsidTr="00E35311">
        <w:tc>
          <w:tcPr>
            <w:tcW w:w="653" w:type="dxa"/>
            <w:vAlign w:val="center"/>
          </w:tcPr>
          <w:p w:rsidR="002C59EA" w:rsidRPr="003C5381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9</w:t>
            </w:r>
          </w:p>
        </w:tc>
        <w:tc>
          <w:tcPr>
            <w:tcW w:w="3850" w:type="dxa"/>
            <w:vAlign w:val="center"/>
          </w:tcPr>
          <w:p w:rsidR="002C59EA" w:rsidRPr="003C5381" w:rsidRDefault="002C59EA" w:rsidP="00E35311">
            <w:pPr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Дни единых  действий, посвященные Дню  отказа  от курения</w:t>
            </w:r>
          </w:p>
        </w:tc>
        <w:tc>
          <w:tcPr>
            <w:tcW w:w="1842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016" w:type="dxa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</w:t>
            </w:r>
          </w:p>
        </w:tc>
        <w:tc>
          <w:tcPr>
            <w:tcW w:w="992" w:type="dxa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276" w:type="dxa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276" w:type="dxa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992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559" w:type="dxa"/>
            <w:vAlign w:val="center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2020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2023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2024</w:t>
            </w:r>
          </w:p>
        </w:tc>
      </w:tr>
      <w:tr w:rsidR="002C59EA" w:rsidRPr="00BF0BD0" w:rsidTr="00E35311">
        <w:tc>
          <w:tcPr>
            <w:tcW w:w="653" w:type="dxa"/>
            <w:vAlign w:val="center"/>
          </w:tcPr>
          <w:p w:rsidR="002C59EA" w:rsidRPr="003C5381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10</w:t>
            </w:r>
          </w:p>
        </w:tc>
        <w:tc>
          <w:tcPr>
            <w:tcW w:w="3850" w:type="dxa"/>
            <w:vAlign w:val="center"/>
          </w:tcPr>
          <w:p w:rsidR="002C59EA" w:rsidRPr="003C5381" w:rsidRDefault="002C59EA" w:rsidP="00E35311">
            <w:pPr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Дни единых  действий, посвященные Международному  дню  терпимости  и  понимания</w:t>
            </w:r>
          </w:p>
        </w:tc>
        <w:tc>
          <w:tcPr>
            <w:tcW w:w="1842" w:type="dxa"/>
            <w:vAlign w:val="center"/>
          </w:tcPr>
          <w:p w:rsidR="002C59EA" w:rsidRPr="00B6576A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B6576A">
              <w:rPr>
                <w:rFonts w:ascii="Times New Roman" w:hAnsi="Times New Roman"/>
              </w:rPr>
              <w:t>МУ «Молодежный центр»</w:t>
            </w:r>
          </w:p>
        </w:tc>
        <w:tc>
          <w:tcPr>
            <w:tcW w:w="969" w:type="dxa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БМР</w:t>
            </w:r>
          </w:p>
        </w:tc>
        <w:tc>
          <w:tcPr>
            <w:tcW w:w="1016" w:type="dxa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</w:t>
            </w:r>
          </w:p>
        </w:tc>
        <w:tc>
          <w:tcPr>
            <w:tcW w:w="992" w:type="dxa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276" w:type="dxa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276" w:type="dxa"/>
            <w:vAlign w:val="center"/>
          </w:tcPr>
          <w:p w:rsidR="002C59EA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134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992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1559" w:type="dxa"/>
            <w:vAlign w:val="center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2020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2021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2022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2023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2024</w:t>
            </w:r>
          </w:p>
        </w:tc>
      </w:tr>
      <w:tr w:rsidR="002C59EA" w:rsidRPr="00BF0BD0" w:rsidTr="00E35311">
        <w:tc>
          <w:tcPr>
            <w:tcW w:w="653" w:type="dxa"/>
            <w:vAlign w:val="center"/>
          </w:tcPr>
          <w:p w:rsidR="002C59EA" w:rsidRPr="003C5381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3850" w:type="dxa"/>
            <w:vAlign w:val="center"/>
          </w:tcPr>
          <w:p w:rsidR="002C59EA" w:rsidRPr="003C5381" w:rsidRDefault="002C59EA" w:rsidP="00E35311">
            <w:pPr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 xml:space="preserve">Поддержка  волонтерского  проекта «Чудеса  на  Новый год» в части  </w:t>
            </w:r>
            <w:r w:rsidRPr="003C5381">
              <w:rPr>
                <w:rFonts w:ascii="Times New Roman" w:hAnsi="Times New Roman"/>
              </w:rPr>
              <w:lastRenderedPageBreak/>
              <w:t>поздравления с Новым  годом  детей из  семей</w:t>
            </w:r>
            <w:proofErr w:type="gramStart"/>
            <w:r w:rsidRPr="003C5381">
              <w:rPr>
                <w:rFonts w:ascii="Times New Roman" w:hAnsi="Times New Roman"/>
              </w:rPr>
              <w:t>.</w:t>
            </w:r>
            <w:proofErr w:type="gramEnd"/>
            <w:r w:rsidRPr="003C5381">
              <w:rPr>
                <w:rFonts w:ascii="Times New Roman" w:hAnsi="Times New Roman"/>
              </w:rPr>
              <w:t xml:space="preserve"> </w:t>
            </w:r>
            <w:proofErr w:type="gramStart"/>
            <w:r w:rsidRPr="003C5381">
              <w:rPr>
                <w:rFonts w:ascii="Times New Roman" w:hAnsi="Times New Roman"/>
              </w:rPr>
              <w:t>н</w:t>
            </w:r>
            <w:proofErr w:type="gramEnd"/>
            <w:r w:rsidRPr="003C5381">
              <w:rPr>
                <w:rFonts w:ascii="Times New Roman" w:hAnsi="Times New Roman"/>
              </w:rPr>
              <w:t>аходящихся в   социально  опасном  положении</w:t>
            </w:r>
          </w:p>
        </w:tc>
        <w:tc>
          <w:tcPr>
            <w:tcW w:w="1842" w:type="dxa"/>
            <w:vAlign w:val="center"/>
          </w:tcPr>
          <w:p w:rsidR="002C59EA" w:rsidRPr="002E133E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2E133E">
              <w:rPr>
                <w:rFonts w:ascii="Times New Roman" w:hAnsi="Times New Roman"/>
              </w:rPr>
              <w:lastRenderedPageBreak/>
              <w:t xml:space="preserve">МУ «Молодежный </w:t>
            </w:r>
            <w:r w:rsidRPr="002E133E">
              <w:rPr>
                <w:rFonts w:ascii="Times New Roman" w:hAnsi="Times New Roman"/>
              </w:rPr>
              <w:lastRenderedPageBreak/>
              <w:t xml:space="preserve">центр» </w:t>
            </w:r>
          </w:p>
        </w:tc>
        <w:tc>
          <w:tcPr>
            <w:tcW w:w="969" w:type="dxa"/>
            <w:vAlign w:val="center"/>
          </w:tcPr>
          <w:p w:rsidR="002C59EA" w:rsidRPr="002E133E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2E133E">
              <w:rPr>
                <w:rFonts w:ascii="Times New Roman" w:hAnsi="Times New Roman"/>
              </w:rPr>
              <w:lastRenderedPageBreak/>
              <w:t>БМР</w:t>
            </w:r>
          </w:p>
        </w:tc>
        <w:tc>
          <w:tcPr>
            <w:tcW w:w="1016" w:type="dxa"/>
            <w:vAlign w:val="center"/>
          </w:tcPr>
          <w:p w:rsidR="002C59EA" w:rsidRPr="002E133E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2E133E">
              <w:rPr>
                <w:rFonts w:ascii="Times New Roman" w:hAnsi="Times New Roman"/>
              </w:rPr>
              <w:t>.0</w:t>
            </w:r>
          </w:p>
        </w:tc>
        <w:tc>
          <w:tcPr>
            <w:tcW w:w="992" w:type="dxa"/>
            <w:vAlign w:val="center"/>
          </w:tcPr>
          <w:p w:rsidR="002C59EA" w:rsidRPr="002E133E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2E133E">
              <w:rPr>
                <w:rFonts w:ascii="Times New Roman" w:hAnsi="Times New Roman"/>
              </w:rPr>
              <w:t>3.0</w:t>
            </w:r>
          </w:p>
        </w:tc>
        <w:tc>
          <w:tcPr>
            <w:tcW w:w="1276" w:type="dxa"/>
            <w:vAlign w:val="center"/>
          </w:tcPr>
          <w:p w:rsidR="002C59EA" w:rsidRPr="002E133E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2E133E">
              <w:rPr>
                <w:rFonts w:ascii="Times New Roman" w:hAnsi="Times New Roman"/>
              </w:rPr>
              <w:t>3.0</w:t>
            </w:r>
          </w:p>
        </w:tc>
        <w:tc>
          <w:tcPr>
            <w:tcW w:w="1276" w:type="dxa"/>
            <w:vAlign w:val="center"/>
          </w:tcPr>
          <w:p w:rsidR="002C59EA" w:rsidRPr="002E133E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2E133E">
              <w:rPr>
                <w:rFonts w:ascii="Times New Roman" w:hAnsi="Times New Roman"/>
              </w:rPr>
              <w:t>3.0</w:t>
            </w:r>
          </w:p>
        </w:tc>
        <w:tc>
          <w:tcPr>
            <w:tcW w:w="1134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2E133E">
              <w:rPr>
                <w:rFonts w:ascii="Times New Roman" w:hAnsi="Times New Roman"/>
              </w:rPr>
              <w:t>3.0</w:t>
            </w:r>
          </w:p>
        </w:tc>
        <w:tc>
          <w:tcPr>
            <w:tcW w:w="992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2E133E">
              <w:rPr>
                <w:rFonts w:ascii="Times New Roman" w:hAnsi="Times New Roman"/>
              </w:rPr>
              <w:t>3.0</w:t>
            </w:r>
          </w:p>
        </w:tc>
        <w:tc>
          <w:tcPr>
            <w:tcW w:w="1559" w:type="dxa"/>
            <w:vAlign w:val="center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2020</w:t>
            </w:r>
          </w:p>
          <w:p w:rsidR="002C59EA" w:rsidRDefault="002C59EA" w:rsidP="00E353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2021</w:t>
            </w:r>
          </w:p>
          <w:p w:rsidR="002C59EA" w:rsidRDefault="002C59EA" w:rsidP="00E353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декабрь 2022</w:t>
            </w:r>
          </w:p>
          <w:p w:rsidR="002C59EA" w:rsidRDefault="002C59EA" w:rsidP="00E353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2023</w:t>
            </w:r>
          </w:p>
          <w:p w:rsidR="002C59EA" w:rsidRPr="00BF0BD0" w:rsidRDefault="002C59EA" w:rsidP="00E35311">
            <w:pPr>
              <w:spacing w:after="0" w:line="240" w:lineRule="auto"/>
              <w:jc w:val="center"/>
              <w:rPr>
                <w:rFonts w:ascii="Times New Roman" w:hAnsi="Times New Roman"/>
                <w:color w:val="548DD4"/>
              </w:rPr>
            </w:pPr>
            <w:r>
              <w:rPr>
                <w:rFonts w:ascii="Times New Roman" w:hAnsi="Times New Roman"/>
              </w:rPr>
              <w:t>декабрь 2024</w:t>
            </w:r>
          </w:p>
        </w:tc>
      </w:tr>
      <w:tr w:rsidR="002C59EA" w:rsidRPr="00BF0BD0" w:rsidTr="00E35311">
        <w:tc>
          <w:tcPr>
            <w:tcW w:w="653" w:type="dxa"/>
            <w:vAlign w:val="center"/>
          </w:tcPr>
          <w:p w:rsidR="002C59EA" w:rsidRPr="003C5381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lastRenderedPageBreak/>
              <w:t xml:space="preserve">12 </w:t>
            </w:r>
          </w:p>
        </w:tc>
        <w:tc>
          <w:tcPr>
            <w:tcW w:w="3850" w:type="dxa"/>
            <w:vAlign w:val="center"/>
          </w:tcPr>
          <w:p w:rsidR="002C59EA" w:rsidRPr="003C5381" w:rsidRDefault="002C59EA" w:rsidP="00E35311">
            <w:pPr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Проведение     районных     акций, направленных  на  профилактику  асоциальных  явлений, предупреждение  правонарушений и  преступлений несовершеннолетних</w:t>
            </w:r>
          </w:p>
          <w:p w:rsidR="002C59EA" w:rsidRPr="003C5381" w:rsidRDefault="002C59EA" w:rsidP="00E35311">
            <w:pPr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2C59EA" w:rsidRPr="00EF7C7B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 xml:space="preserve">ТКДН и ЗП </w:t>
            </w:r>
          </w:p>
        </w:tc>
        <w:tc>
          <w:tcPr>
            <w:tcW w:w="969" w:type="dxa"/>
            <w:vAlign w:val="center"/>
          </w:tcPr>
          <w:p w:rsidR="002C59EA" w:rsidRPr="00EF7C7B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>БМР</w:t>
            </w:r>
          </w:p>
        </w:tc>
        <w:tc>
          <w:tcPr>
            <w:tcW w:w="1016" w:type="dxa"/>
            <w:vAlign w:val="center"/>
          </w:tcPr>
          <w:p w:rsidR="002C59EA" w:rsidRPr="00EF7C7B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EF7C7B">
              <w:rPr>
                <w:rFonts w:ascii="Times New Roman" w:hAnsi="Times New Roman"/>
              </w:rPr>
              <w:t>0.0</w:t>
            </w:r>
          </w:p>
        </w:tc>
        <w:tc>
          <w:tcPr>
            <w:tcW w:w="992" w:type="dxa"/>
            <w:vAlign w:val="center"/>
          </w:tcPr>
          <w:p w:rsidR="002C59EA" w:rsidRPr="00EF7C7B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>10.0</w:t>
            </w:r>
          </w:p>
        </w:tc>
        <w:tc>
          <w:tcPr>
            <w:tcW w:w="1276" w:type="dxa"/>
            <w:vAlign w:val="center"/>
          </w:tcPr>
          <w:p w:rsidR="002C59EA" w:rsidRPr="00EF7C7B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>10.0</w:t>
            </w:r>
          </w:p>
        </w:tc>
        <w:tc>
          <w:tcPr>
            <w:tcW w:w="1276" w:type="dxa"/>
            <w:vAlign w:val="center"/>
          </w:tcPr>
          <w:p w:rsidR="002C59EA" w:rsidRPr="00EF7C7B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>10.0</w:t>
            </w:r>
          </w:p>
        </w:tc>
        <w:tc>
          <w:tcPr>
            <w:tcW w:w="1134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>10.0</w:t>
            </w:r>
          </w:p>
        </w:tc>
        <w:tc>
          <w:tcPr>
            <w:tcW w:w="992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>10.0</w:t>
            </w:r>
          </w:p>
        </w:tc>
        <w:tc>
          <w:tcPr>
            <w:tcW w:w="1559" w:type="dxa"/>
            <w:vAlign w:val="center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2020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2021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2022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2023</w:t>
            </w:r>
          </w:p>
          <w:p w:rsidR="002C59EA" w:rsidRPr="00BF0BD0" w:rsidRDefault="002C59EA" w:rsidP="00E35311">
            <w:pPr>
              <w:spacing w:after="0"/>
              <w:jc w:val="center"/>
              <w:rPr>
                <w:rFonts w:ascii="Times New Roman" w:hAnsi="Times New Roman"/>
                <w:color w:val="548DD4"/>
              </w:rPr>
            </w:pPr>
            <w:r>
              <w:rPr>
                <w:rFonts w:ascii="Times New Roman" w:hAnsi="Times New Roman"/>
              </w:rPr>
              <w:t xml:space="preserve">  2024</w:t>
            </w:r>
          </w:p>
        </w:tc>
      </w:tr>
      <w:tr w:rsidR="002C59EA" w:rsidRPr="00BF0BD0" w:rsidTr="00E35311">
        <w:tc>
          <w:tcPr>
            <w:tcW w:w="653" w:type="dxa"/>
            <w:vAlign w:val="center"/>
          </w:tcPr>
          <w:p w:rsidR="002C59EA" w:rsidRPr="003C5381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50" w:type="dxa"/>
            <w:vAlign w:val="center"/>
          </w:tcPr>
          <w:p w:rsidR="002C59EA" w:rsidRPr="003C5381" w:rsidRDefault="002C59EA" w:rsidP="00E353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детских  выездных  общественных  приемных</w:t>
            </w:r>
          </w:p>
        </w:tc>
        <w:tc>
          <w:tcPr>
            <w:tcW w:w="1842" w:type="dxa"/>
            <w:vAlign w:val="center"/>
          </w:tcPr>
          <w:p w:rsidR="002C59EA" w:rsidRPr="00EF7C7B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>ТКДН и ЗП</w:t>
            </w:r>
          </w:p>
        </w:tc>
        <w:tc>
          <w:tcPr>
            <w:tcW w:w="969" w:type="dxa"/>
            <w:vAlign w:val="center"/>
          </w:tcPr>
          <w:p w:rsidR="002C59EA" w:rsidRPr="00EF7C7B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EF7C7B">
              <w:rPr>
                <w:rFonts w:ascii="Times New Roman" w:hAnsi="Times New Roman"/>
              </w:rPr>
              <w:t>БМР</w:t>
            </w:r>
          </w:p>
        </w:tc>
        <w:tc>
          <w:tcPr>
            <w:tcW w:w="1016" w:type="dxa"/>
            <w:vAlign w:val="center"/>
          </w:tcPr>
          <w:p w:rsidR="002C59EA" w:rsidRPr="00EF7C7B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2C59EA" w:rsidRPr="00EF7C7B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C59EA" w:rsidRPr="00EF7C7B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2C59EA" w:rsidRPr="00EF7C7B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2020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2021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2022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2023</w:t>
            </w:r>
          </w:p>
          <w:p w:rsidR="002C59EA" w:rsidRDefault="002C59EA" w:rsidP="00E3531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2024</w:t>
            </w:r>
          </w:p>
        </w:tc>
      </w:tr>
      <w:tr w:rsidR="002C59EA" w:rsidRPr="00BF0BD0" w:rsidTr="00E35311">
        <w:tc>
          <w:tcPr>
            <w:tcW w:w="653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  <w:tc>
          <w:tcPr>
            <w:tcW w:w="3850" w:type="dxa"/>
            <w:vAlign w:val="center"/>
          </w:tcPr>
          <w:p w:rsidR="002C59EA" w:rsidRPr="003C5381" w:rsidRDefault="002C59EA" w:rsidP="00E35311">
            <w:pPr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ИТОГО</w:t>
            </w:r>
          </w:p>
        </w:tc>
        <w:tc>
          <w:tcPr>
            <w:tcW w:w="1842" w:type="dxa"/>
            <w:vAlign w:val="center"/>
          </w:tcPr>
          <w:p w:rsidR="002C59EA" w:rsidRPr="003C5381" w:rsidRDefault="002C59EA" w:rsidP="00E35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9" w:type="dxa"/>
            <w:vAlign w:val="center"/>
          </w:tcPr>
          <w:p w:rsidR="002C59EA" w:rsidRPr="003C5381" w:rsidRDefault="002C59EA" w:rsidP="00E353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vAlign w:val="center"/>
          </w:tcPr>
          <w:p w:rsidR="002C59EA" w:rsidRPr="003C5381" w:rsidRDefault="002C59EA" w:rsidP="00E353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3C5381">
              <w:rPr>
                <w:rFonts w:ascii="Times New Roman" w:hAnsi="Times New Roman"/>
                <w:b/>
                <w:bCs/>
              </w:rPr>
              <w:t>00.0</w:t>
            </w:r>
          </w:p>
        </w:tc>
        <w:tc>
          <w:tcPr>
            <w:tcW w:w="992" w:type="dxa"/>
            <w:vAlign w:val="center"/>
          </w:tcPr>
          <w:p w:rsidR="002C59EA" w:rsidRPr="003C5381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2020год- 100.00</w:t>
            </w:r>
            <w:r w:rsidRPr="009C486E">
              <w:rPr>
                <w:rFonts w:ascii="Times New Roman" w:hAnsi="Times New Roman"/>
              </w:rPr>
              <w:t>*</w:t>
            </w:r>
          </w:p>
        </w:tc>
        <w:tc>
          <w:tcPr>
            <w:tcW w:w="1276" w:type="dxa"/>
            <w:vAlign w:val="center"/>
          </w:tcPr>
          <w:p w:rsidR="002C59EA" w:rsidRPr="003C5381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2021год- 100.0</w:t>
            </w:r>
            <w:r w:rsidRPr="009C486E">
              <w:rPr>
                <w:rFonts w:ascii="Times New Roman" w:hAnsi="Times New Roman"/>
              </w:rPr>
              <w:t>*</w:t>
            </w:r>
          </w:p>
        </w:tc>
        <w:tc>
          <w:tcPr>
            <w:tcW w:w="1276" w:type="dxa"/>
            <w:vAlign w:val="center"/>
          </w:tcPr>
          <w:p w:rsidR="002C59EA" w:rsidRPr="003C5381" w:rsidRDefault="002C59EA" w:rsidP="00E35311">
            <w:pPr>
              <w:jc w:val="center"/>
              <w:rPr>
                <w:rFonts w:ascii="Times New Roman" w:hAnsi="Times New Roman"/>
              </w:rPr>
            </w:pPr>
            <w:r w:rsidRPr="003C5381">
              <w:rPr>
                <w:rFonts w:ascii="Times New Roman" w:hAnsi="Times New Roman"/>
              </w:rPr>
              <w:t>2022год- 100.0</w:t>
            </w:r>
            <w:r w:rsidRPr="009C486E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  <w:r w:rsidRPr="003C538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3C5381">
              <w:rPr>
                <w:rFonts w:ascii="Times New Roman" w:hAnsi="Times New Roman"/>
              </w:rPr>
              <w:t>год- 100.0</w:t>
            </w:r>
            <w:r w:rsidRPr="009C486E">
              <w:rPr>
                <w:rFonts w:ascii="Times New Roman" w:hAnsi="Times New Roman"/>
              </w:rPr>
              <w:t>*</w:t>
            </w:r>
          </w:p>
        </w:tc>
        <w:tc>
          <w:tcPr>
            <w:tcW w:w="992" w:type="dxa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  <w:r w:rsidRPr="003C5381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3C5381">
              <w:rPr>
                <w:rFonts w:ascii="Times New Roman" w:hAnsi="Times New Roman"/>
              </w:rPr>
              <w:t>год- 100.0</w:t>
            </w:r>
            <w:r w:rsidRPr="009C486E">
              <w:rPr>
                <w:rFonts w:ascii="Times New Roman" w:hAnsi="Times New Roman"/>
              </w:rPr>
              <w:t>*</w:t>
            </w:r>
          </w:p>
        </w:tc>
        <w:tc>
          <w:tcPr>
            <w:tcW w:w="1559" w:type="dxa"/>
            <w:vAlign w:val="center"/>
          </w:tcPr>
          <w:p w:rsidR="002C59EA" w:rsidRPr="00BF0BD0" w:rsidRDefault="002C59EA" w:rsidP="00E35311">
            <w:pPr>
              <w:jc w:val="center"/>
              <w:rPr>
                <w:rFonts w:ascii="Times New Roman" w:hAnsi="Times New Roman"/>
                <w:color w:val="548DD4"/>
              </w:rPr>
            </w:pPr>
          </w:p>
        </w:tc>
      </w:tr>
    </w:tbl>
    <w:p w:rsidR="002C59EA" w:rsidRPr="00BF0BD0" w:rsidRDefault="002C59EA" w:rsidP="002C59EA">
      <w:pPr>
        <w:ind w:left="360"/>
        <w:jc w:val="center"/>
        <w:rPr>
          <w:b/>
          <w:color w:val="548DD4"/>
        </w:rPr>
      </w:pPr>
    </w:p>
    <w:p w:rsidR="002C59EA" w:rsidRPr="00125BBE" w:rsidRDefault="002C59EA" w:rsidP="002C59EA">
      <w:pPr>
        <w:ind w:left="360"/>
        <w:rPr>
          <w:rFonts w:ascii="Times New Roman" w:hAnsi="Times New Roman"/>
        </w:rPr>
        <w:sectPr w:rsidR="002C59EA" w:rsidRPr="00125BBE" w:rsidSect="008F315A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  <w:r w:rsidRPr="00125BBE">
        <w:rPr>
          <w:rFonts w:ascii="Times New Roman" w:hAnsi="Times New Roman"/>
        </w:rPr>
        <w:t>(*) – прогнозируемый показатель ассигнований</w:t>
      </w:r>
    </w:p>
    <w:p w:rsidR="002C59EA" w:rsidRPr="009C1466" w:rsidRDefault="002C59EA" w:rsidP="002C59EA">
      <w:pPr>
        <w:spacing w:before="30" w:after="30" w:line="240" w:lineRule="auto"/>
        <w:rPr>
          <w:rFonts w:ascii="Times New Roman" w:eastAsia="Times New Roman" w:hAnsi="Times New Roman"/>
          <w:spacing w:val="2"/>
          <w:lang w:eastAsia="ru-RU"/>
        </w:rPr>
      </w:pPr>
      <w:r w:rsidRPr="009C1466">
        <w:rPr>
          <w:rFonts w:ascii="Times New Roman" w:eastAsia="Times New Roman" w:hAnsi="Times New Roman"/>
          <w:spacing w:val="2"/>
          <w:lang w:eastAsia="ru-RU"/>
        </w:rPr>
        <w:lastRenderedPageBreak/>
        <w:t>                </w:t>
      </w:r>
      <w:r w:rsidRPr="009C1466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Сокращения, используемые в Муниципальной программе</w:t>
      </w:r>
      <w:r w:rsidRPr="009C1466">
        <w:rPr>
          <w:rFonts w:ascii="Times New Roman" w:eastAsia="Times New Roman" w:hAnsi="Times New Roman"/>
          <w:spacing w:val="2"/>
          <w:lang w:eastAsia="ru-RU"/>
        </w:rPr>
        <w:t>:</w:t>
      </w:r>
    </w:p>
    <w:p w:rsidR="002C59EA" w:rsidRPr="009C1466" w:rsidRDefault="002C59EA" w:rsidP="002C59EA">
      <w:pPr>
        <w:spacing w:before="30" w:after="30" w:line="240" w:lineRule="auto"/>
        <w:rPr>
          <w:rFonts w:ascii="Times New Roman" w:eastAsia="Times New Roman" w:hAnsi="Times New Roman"/>
          <w:spacing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88"/>
        <w:gridCol w:w="576"/>
        <w:gridCol w:w="6400"/>
      </w:tblGrid>
      <w:tr w:rsidR="002C59EA" w:rsidRPr="009C1466" w:rsidTr="00E35311">
        <w:tc>
          <w:tcPr>
            <w:tcW w:w="1353" w:type="pct"/>
          </w:tcPr>
          <w:p w:rsidR="002C59EA" w:rsidRPr="009C1466" w:rsidRDefault="002C59EA" w:rsidP="00E35311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466">
              <w:rPr>
                <w:rFonts w:ascii="Times New Roman" w:hAnsi="Times New Roman"/>
                <w:sz w:val="24"/>
                <w:szCs w:val="24"/>
              </w:rPr>
              <w:t>МБУ ДО ДДТ</w:t>
            </w:r>
          </w:p>
          <w:p w:rsidR="002C59EA" w:rsidRPr="009C1466" w:rsidRDefault="002C59EA" w:rsidP="00E3531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2C59EA" w:rsidRPr="009C1466" w:rsidRDefault="002C59EA" w:rsidP="00E35311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</w:tcPr>
          <w:p w:rsidR="002C59EA" w:rsidRPr="009C1466" w:rsidRDefault="002C59EA" w:rsidP="00E35311">
            <w:pPr>
              <w:pStyle w:val="a3"/>
              <w:ind w:left="97" w:hanging="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466">
              <w:rPr>
                <w:rFonts w:ascii="Times New Roman" w:hAnsi="Times New Roman"/>
                <w:sz w:val="24"/>
                <w:szCs w:val="24"/>
              </w:rPr>
              <w:t>Муниципальное бюджетное  учреждение                                                 дополнительного образования «Дворец детского                                                   творчества»</w:t>
            </w:r>
          </w:p>
          <w:p w:rsidR="002C59EA" w:rsidRPr="009C1466" w:rsidRDefault="002C59EA" w:rsidP="00E35311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C59EA" w:rsidRPr="009C1466" w:rsidTr="00E35311">
        <w:tc>
          <w:tcPr>
            <w:tcW w:w="1353" w:type="pct"/>
          </w:tcPr>
          <w:p w:rsidR="002C59EA" w:rsidRPr="009C1466" w:rsidRDefault="002C59EA" w:rsidP="00E3531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C14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МОБУ СШ</w:t>
            </w:r>
          </w:p>
        </w:tc>
        <w:tc>
          <w:tcPr>
            <w:tcW w:w="301" w:type="pct"/>
          </w:tcPr>
          <w:p w:rsidR="002C59EA" w:rsidRPr="009C1466" w:rsidRDefault="002C59EA" w:rsidP="00E35311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</w:tcPr>
          <w:p w:rsidR="002C59EA" w:rsidRPr="009C1466" w:rsidRDefault="002C59EA" w:rsidP="00E35311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C14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Муниципальное образовательное  бюджетное  учреждение средняя   школа</w:t>
            </w:r>
          </w:p>
        </w:tc>
      </w:tr>
      <w:tr w:rsidR="002C59EA" w:rsidRPr="009C1466" w:rsidTr="00E35311">
        <w:tc>
          <w:tcPr>
            <w:tcW w:w="1353" w:type="pct"/>
          </w:tcPr>
          <w:p w:rsidR="002C59EA" w:rsidRPr="009C1466" w:rsidRDefault="002C59EA" w:rsidP="00E3531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C14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МОУ СШ</w:t>
            </w:r>
          </w:p>
        </w:tc>
        <w:tc>
          <w:tcPr>
            <w:tcW w:w="301" w:type="pct"/>
          </w:tcPr>
          <w:p w:rsidR="002C59EA" w:rsidRPr="009C1466" w:rsidRDefault="002C59EA" w:rsidP="00E35311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</w:tcPr>
          <w:p w:rsidR="002C59EA" w:rsidRPr="009C1466" w:rsidRDefault="002C59EA" w:rsidP="00E35311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C14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Муниципальное образовательное 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9C14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учреждение средняя   школа</w:t>
            </w:r>
          </w:p>
        </w:tc>
      </w:tr>
      <w:tr w:rsidR="002C59EA" w:rsidRPr="009C1466" w:rsidTr="00E35311">
        <w:tc>
          <w:tcPr>
            <w:tcW w:w="1353" w:type="pct"/>
          </w:tcPr>
          <w:p w:rsidR="002C59EA" w:rsidRPr="009C1466" w:rsidRDefault="002C59EA" w:rsidP="00E3531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C14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МУ</w:t>
            </w:r>
          </w:p>
        </w:tc>
        <w:tc>
          <w:tcPr>
            <w:tcW w:w="301" w:type="pct"/>
          </w:tcPr>
          <w:p w:rsidR="002C59EA" w:rsidRPr="009C1466" w:rsidRDefault="002C59EA" w:rsidP="00E35311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</w:tcPr>
          <w:p w:rsidR="002C59EA" w:rsidRPr="009C1466" w:rsidRDefault="002C59EA" w:rsidP="00E35311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C14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Муниципальное учреждение</w:t>
            </w:r>
          </w:p>
        </w:tc>
      </w:tr>
      <w:tr w:rsidR="002C59EA" w:rsidRPr="009C1466" w:rsidTr="00E35311">
        <w:tc>
          <w:tcPr>
            <w:tcW w:w="1353" w:type="pct"/>
          </w:tcPr>
          <w:p w:rsidR="002C59EA" w:rsidRPr="009C1466" w:rsidRDefault="002C59EA" w:rsidP="00E3531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C14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ТКДН и ЗП</w:t>
            </w:r>
          </w:p>
        </w:tc>
        <w:tc>
          <w:tcPr>
            <w:tcW w:w="301" w:type="pct"/>
          </w:tcPr>
          <w:p w:rsidR="002C59EA" w:rsidRPr="009C1466" w:rsidRDefault="002C59EA" w:rsidP="00E35311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</w:tcPr>
          <w:p w:rsidR="002C59EA" w:rsidRPr="009C1466" w:rsidRDefault="002C59EA" w:rsidP="00E35311">
            <w:pPr>
              <w:spacing w:before="30" w:after="30" w:line="240" w:lineRule="auto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C14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Территориальная комиссия по делам несовершеннолетних и защите их прав</w:t>
            </w:r>
          </w:p>
        </w:tc>
      </w:tr>
      <w:tr w:rsidR="002C59EA" w:rsidRPr="009C1466" w:rsidTr="00E35311">
        <w:tc>
          <w:tcPr>
            <w:tcW w:w="1353" w:type="pct"/>
          </w:tcPr>
          <w:p w:rsidR="002C59EA" w:rsidRPr="009C1466" w:rsidRDefault="002C59EA" w:rsidP="00E35311">
            <w:pPr>
              <w:spacing w:before="30" w:after="3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C1466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УО</w:t>
            </w:r>
          </w:p>
        </w:tc>
        <w:tc>
          <w:tcPr>
            <w:tcW w:w="301" w:type="pct"/>
          </w:tcPr>
          <w:p w:rsidR="002C59EA" w:rsidRPr="009C1466" w:rsidRDefault="002C59EA" w:rsidP="00E35311">
            <w:pPr>
              <w:spacing w:before="30" w:after="30" w:line="240" w:lineRule="auto"/>
              <w:ind w:left="284" w:firstLine="425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346" w:type="pct"/>
          </w:tcPr>
          <w:p w:rsidR="002C59EA" w:rsidRPr="009C1466" w:rsidRDefault="002C59EA" w:rsidP="00E35311">
            <w:pPr>
              <w:spacing w:before="30" w:after="30" w:line="240" w:lineRule="auto"/>
              <w:ind w:left="284" w:hanging="187"/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9C1466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 </w:t>
            </w:r>
          </w:p>
        </w:tc>
      </w:tr>
    </w:tbl>
    <w:p w:rsidR="002C59EA" w:rsidRPr="009C1466" w:rsidRDefault="002C59EA" w:rsidP="002C59EA">
      <w:pPr>
        <w:pStyle w:val="a3"/>
        <w:ind w:left="284"/>
        <w:rPr>
          <w:rFonts w:ascii="Times New Roman" w:hAnsi="Times New Roman"/>
          <w:sz w:val="24"/>
          <w:szCs w:val="24"/>
        </w:rPr>
      </w:pPr>
      <w:r w:rsidRPr="009C1466">
        <w:rPr>
          <w:rFonts w:ascii="Times New Roman" w:hAnsi="Times New Roman"/>
          <w:sz w:val="24"/>
          <w:szCs w:val="24"/>
        </w:rPr>
        <w:t xml:space="preserve">         </w:t>
      </w:r>
    </w:p>
    <w:p w:rsidR="002C59EA" w:rsidRPr="009C1466" w:rsidRDefault="002C59EA" w:rsidP="002C59EA">
      <w:pPr>
        <w:rPr>
          <w:rFonts w:ascii="Times New Roman" w:hAnsi="Times New Roman"/>
          <w:sz w:val="24"/>
          <w:szCs w:val="24"/>
        </w:rPr>
        <w:sectPr w:rsidR="002C59EA" w:rsidRPr="009C1466" w:rsidSect="004E7C6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9C1466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2C59EA" w:rsidRPr="00BF0BD0" w:rsidRDefault="002C59EA" w:rsidP="002C59EA">
      <w:pPr>
        <w:rPr>
          <w:color w:val="548DD4"/>
        </w:rPr>
      </w:pPr>
    </w:p>
    <w:p w:rsidR="001D2963" w:rsidRDefault="001D2963"/>
    <w:sectPr w:rsidR="001D2963" w:rsidSect="008F315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0383A"/>
    <w:multiLevelType w:val="hybridMultilevel"/>
    <w:tmpl w:val="0E5C319C"/>
    <w:lvl w:ilvl="0" w:tplc="8A44ECCC">
      <w:start w:val="1"/>
      <w:numFmt w:val="upperRoman"/>
      <w:lvlText w:val="%1."/>
      <w:lvlJc w:val="left"/>
      <w:pPr>
        <w:ind w:left="24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3B"/>
    <w:rsid w:val="00017C16"/>
    <w:rsid w:val="00032B22"/>
    <w:rsid w:val="0003438E"/>
    <w:rsid w:val="000349A6"/>
    <w:rsid w:val="00037F18"/>
    <w:rsid w:val="0004658B"/>
    <w:rsid w:val="00055B1B"/>
    <w:rsid w:val="0006001B"/>
    <w:rsid w:val="0006008C"/>
    <w:rsid w:val="0006098F"/>
    <w:rsid w:val="000639DB"/>
    <w:rsid w:val="000831B7"/>
    <w:rsid w:val="000929C8"/>
    <w:rsid w:val="00093A83"/>
    <w:rsid w:val="000B686D"/>
    <w:rsid w:val="000C2843"/>
    <w:rsid w:val="000C7886"/>
    <w:rsid w:val="000E2B69"/>
    <w:rsid w:val="000F7E8C"/>
    <w:rsid w:val="00104540"/>
    <w:rsid w:val="00112F37"/>
    <w:rsid w:val="00123631"/>
    <w:rsid w:val="0013138A"/>
    <w:rsid w:val="001332F0"/>
    <w:rsid w:val="0013664F"/>
    <w:rsid w:val="00137A21"/>
    <w:rsid w:val="0014543F"/>
    <w:rsid w:val="00147C75"/>
    <w:rsid w:val="00150431"/>
    <w:rsid w:val="0015482C"/>
    <w:rsid w:val="00161B8B"/>
    <w:rsid w:val="00161E49"/>
    <w:rsid w:val="00165806"/>
    <w:rsid w:val="00166383"/>
    <w:rsid w:val="001847EF"/>
    <w:rsid w:val="00186423"/>
    <w:rsid w:val="001926FF"/>
    <w:rsid w:val="001A0BD2"/>
    <w:rsid w:val="001A4915"/>
    <w:rsid w:val="001B3FD2"/>
    <w:rsid w:val="001D2297"/>
    <w:rsid w:val="001D2963"/>
    <w:rsid w:val="001E5213"/>
    <w:rsid w:val="00201DC1"/>
    <w:rsid w:val="00205B5F"/>
    <w:rsid w:val="00212F7F"/>
    <w:rsid w:val="00220924"/>
    <w:rsid w:val="0022574E"/>
    <w:rsid w:val="00236BE8"/>
    <w:rsid w:val="002442BC"/>
    <w:rsid w:val="00253485"/>
    <w:rsid w:val="00287292"/>
    <w:rsid w:val="002A69B1"/>
    <w:rsid w:val="002B4410"/>
    <w:rsid w:val="002B6A45"/>
    <w:rsid w:val="002C59EA"/>
    <w:rsid w:val="002D37AE"/>
    <w:rsid w:val="002E6B0C"/>
    <w:rsid w:val="002F2596"/>
    <w:rsid w:val="002F2837"/>
    <w:rsid w:val="002F37C6"/>
    <w:rsid w:val="003010D4"/>
    <w:rsid w:val="003015BF"/>
    <w:rsid w:val="00315DB8"/>
    <w:rsid w:val="00320B75"/>
    <w:rsid w:val="00324511"/>
    <w:rsid w:val="00326F3B"/>
    <w:rsid w:val="00332522"/>
    <w:rsid w:val="00336708"/>
    <w:rsid w:val="00341C60"/>
    <w:rsid w:val="0034410E"/>
    <w:rsid w:val="0035393F"/>
    <w:rsid w:val="00355587"/>
    <w:rsid w:val="00357334"/>
    <w:rsid w:val="00365F0D"/>
    <w:rsid w:val="00372DFB"/>
    <w:rsid w:val="003742AA"/>
    <w:rsid w:val="00374F51"/>
    <w:rsid w:val="00384375"/>
    <w:rsid w:val="003A4E26"/>
    <w:rsid w:val="003A671A"/>
    <w:rsid w:val="003B055D"/>
    <w:rsid w:val="003B2963"/>
    <w:rsid w:val="003C1648"/>
    <w:rsid w:val="003C47F3"/>
    <w:rsid w:val="003C550B"/>
    <w:rsid w:val="003C7332"/>
    <w:rsid w:val="003C7931"/>
    <w:rsid w:val="003C7AD6"/>
    <w:rsid w:val="003E217D"/>
    <w:rsid w:val="003E7087"/>
    <w:rsid w:val="003F23A5"/>
    <w:rsid w:val="003F421B"/>
    <w:rsid w:val="003F42CB"/>
    <w:rsid w:val="003F6080"/>
    <w:rsid w:val="004134A0"/>
    <w:rsid w:val="00413787"/>
    <w:rsid w:val="004149E3"/>
    <w:rsid w:val="00417044"/>
    <w:rsid w:val="00424287"/>
    <w:rsid w:val="00424959"/>
    <w:rsid w:val="00425AC6"/>
    <w:rsid w:val="00431B5C"/>
    <w:rsid w:val="00455346"/>
    <w:rsid w:val="0045618A"/>
    <w:rsid w:val="00466DD8"/>
    <w:rsid w:val="00471F4A"/>
    <w:rsid w:val="00476A27"/>
    <w:rsid w:val="004821D7"/>
    <w:rsid w:val="00495336"/>
    <w:rsid w:val="004C1C22"/>
    <w:rsid w:val="004D3817"/>
    <w:rsid w:val="004F4954"/>
    <w:rsid w:val="004F4D5E"/>
    <w:rsid w:val="004F5EEC"/>
    <w:rsid w:val="004F670F"/>
    <w:rsid w:val="00524B6E"/>
    <w:rsid w:val="00533A3B"/>
    <w:rsid w:val="00534C1F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2B19"/>
    <w:rsid w:val="005A4A55"/>
    <w:rsid w:val="005B6E50"/>
    <w:rsid w:val="005C0271"/>
    <w:rsid w:val="005C1897"/>
    <w:rsid w:val="005D0075"/>
    <w:rsid w:val="005D316F"/>
    <w:rsid w:val="005D3CE4"/>
    <w:rsid w:val="005E0781"/>
    <w:rsid w:val="005F0252"/>
    <w:rsid w:val="00605FE0"/>
    <w:rsid w:val="0063186F"/>
    <w:rsid w:val="00633BBC"/>
    <w:rsid w:val="00637B58"/>
    <w:rsid w:val="00641331"/>
    <w:rsid w:val="006417F1"/>
    <w:rsid w:val="00661FDC"/>
    <w:rsid w:val="00662801"/>
    <w:rsid w:val="0066364B"/>
    <w:rsid w:val="00681F9B"/>
    <w:rsid w:val="00682CB4"/>
    <w:rsid w:val="00690672"/>
    <w:rsid w:val="00691776"/>
    <w:rsid w:val="00693F8A"/>
    <w:rsid w:val="006A69F7"/>
    <w:rsid w:val="006B1FCE"/>
    <w:rsid w:val="006B2593"/>
    <w:rsid w:val="006B4188"/>
    <w:rsid w:val="006B64A6"/>
    <w:rsid w:val="006B73C5"/>
    <w:rsid w:val="006E0FE4"/>
    <w:rsid w:val="006F6B68"/>
    <w:rsid w:val="007068A5"/>
    <w:rsid w:val="0071709D"/>
    <w:rsid w:val="007426E3"/>
    <w:rsid w:val="00747409"/>
    <w:rsid w:val="00751F89"/>
    <w:rsid w:val="00755408"/>
    <w:rsid w:val="00766B8C"/>
    <w:rsid w:val="00780C0C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E6436"/>
    <w:rsid w:val="007F04CC"/>
    <w:rsid w:val="00803A05"/>
    <w:rsid w:val="008040CC"/>
    <w:rsid w:val="008067ED"/>
    <w:rsid w:val="00814BE7"/>
    <w:rsid w:val="00824E04"/>
    <w:rsid w:val="008266A4"/>
    <w:rsid w:val="00836DB0"/>
    <w:rsid w:val="0083739C"/>
    <w:rsid w:val="008435B8"/>
    <w:rsid w:val="008579B4"/>
    <w:rsid w:val="008653EC"/>
    <w:rsid w:val="00874251"/>
    <w:rsid w:val="008A08D9"/>
    <w:rsid w:val="008A09A3"/>
    <w:rsid w:val="008A70AD"/>
    <w:rsid w:val="008B0767"/>
    <w:rsid w:val="008B0C0E"/>
    <w:rsid w:val="008B0D30"/>
    <w:rsid w:val="008B6F87"/>
    <w:rsid w:val="008C42BE"/>
    <w:rsid w:val="008D5E71"/>
    <w:rsid w:val="008E2407"/>
    <w:rsid w:val="00907FE6"/>
    <w:rsid w:val="009109E2"/>
    <w:rsid w:val="00911650"/>
    <w:rsid w:val="009118C5"/>
    <w:rsid w:val="0091470C"/>
    <w:rsid w:val="009276B4"/>
    <w:rsid w:val="00932936"/>
    <w:rsid w:val="00934938"/>
    <w:rsid w:val="00937290"/>
    <w:rsid w:val="009414E8"/>
    <w:rsid w:val="009505B1"/>
    <w:rsid w:val="009601B0"/>
    <w:rsid w:val="00973C7A"/>
    <w:rsid w:val="009849A0"/>
    <w:rsid w:val="009A0FFE"/>
    <w:rsid w:val="009A43AF"/>
    <w:rsid w:val="009C012B"/>
    <w:rsid w:val="009C465A"/>
    <w:rsid w:val="009D0262"/>
    <w:rsid w:val="009D027E"/>
    <w:rsid w:val="009D1203"/>
    <w:rsid w:val="009D72F9"/>
    <w:rsid w:val="009E2AB6"/>
    <w:rsid w:val="00A10581"/>
    <w:rsid w:val="00A10669"/>
    <w:rsid w:val="00A22AAB"/>
    <w:rsid w:val="00A22D2F"/>
    <w:rsid w:val="00A23053"/>
    <w:rsid w:val="00A23BF0"/>
    <w:rsid w:val="00A343A5"/>
    <w:rsid w:val="00A411BB"/>
    <w:rsid w:val="00A56F24"/>
    <w:rsid w:val="00A57938"/>
    <w:rsid w:val="00A642DC"/>
    <w:rsid w:val="00A646B0"/>
    <w:rsid w:val="00A766F0"/>
    <w:rsid w:val="00A80399"/>
    <w:rsid w:val="00A86E7C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E0CD8"/>
    <w:rsid w:val="00AF44E3"/>
    <w:rsid w:val="00AF544B"/>
    <w:rsid w:val="00B01AA0"/>
    <w:rsid w:val="00B02A3E"/>
    <w:rsid w:val="00B059A5"/>
    <w:rsid w:val="00B07EA5"/>
    <w:rsid w:val="00B13AC4"/>
    <w:rsid w:val="00B17CD7"/>
    <w:rsid w:val="00B40053"/>
    <w:rsid w:val="00B564E4"/>
    <w:rsid w:val="00B61E83"/>
    <w:rsid w:val="00B702F6"/>
    <w:rsid w:val="00B70BFF"/>
    <w:rsid w:val="00B83AF4"/>
    <w:rsid w:val="00B85B50"/>
    <w:rsid w:val="00BA66C8"/>
    <w:rsid w:val="00BA703B"/>
    <w:rsid w:val="00BB033D"/>
    <w:rsid w:val="00BB5E7D"/>
    <w:rsid w:val="00BC1B76"/>
    <w:rsid w:val="00BC4855"/>
    <w:rsid w:val="00BC59C8"/>
    <w:rsid w:val="00BD762F"/>
    <w:rsid w:val="00BE4FD6"/>
    <w:rsid w:val="00BF7A43"/>
    <w:rsid w:val="00C159F9"/>
    <w:rsid w:val="00C32AE1"/>
    <w:rsid w:val="00C33318"/>
    <w:rsid w:val="00C407B2"/>
    <w:rsid w:val="00C41B4F"/>
    <w:rsid w:val="00C60ABF"/>
    <w:rsid w:val="00C66B91"/>
    <w:rsid w:val="00C675DC"/>
    <w:rsid w:val="00C71FA3"/>
    <w:rsid w:val="00C82CE2"/>
    <w:rsid w:val="00C869CE"/>
    <w:rsid w:val="00CA708E"/>
    <w:rsid w:val="00CB49BC"/>
    <w:rsid w:val="00CC6A90"/>
    <w:rsid w:val="00CE10E7"/>
    <w:rsid w:val="00CE1CBD"/>
    <w:rsid w:val="00CE62FB"/>
    <w:rsid w:val="00CF5AF3"/>
    <w:rsid w:val="00CF68FC"/>
    <w:rsid w:val="00D1308D"/>
    <w:rsid w:val="00D376CD"/>
    <w:rsid w:val="00D646E1"/>
    <w:rsid w:val="00D70AEC"/>
    <w:rsid w:val="00D765AD"/>
    <w:rsid w:val="00D816BD"/>
    <w:rsid w:val="00D96C8F"/>
    <w:rsid w:val="00DB0268"/>
    <w:rsid w:val="00DB1856"/>
    <w:rsid w:val="00DC0E8C"/>
    <w:rsid w:val="00DD31EF"/>
    <w:rsid w:val="00E018DA"/>
    <w:rsid w:val="00E01EA1"/>
    <w:rsid w:val="00E0323B"/>
    <w:rsid w:val="00E133DE"/>
    <w:rsid w:val="00E14291"/>
    <w:rsid w:val="00E23A01"/>
    <w:rsid w:val="00E35FE0"/>
    <w:rsid w:val="00E41CA5"/>
    <w:rsid w:val="00E45C06"/>
    <w:rsid w:val="00E62B1C"/>
    <w:rsid w:val="00E70072"/>
    <w:rsid w:val="00E70D2D"/>
    <w:rsid w:val="00E763A3"/>
    <w:rsid w:val="00E86F15"/>
    <w:rsid w:val="00EB5AF2"/>
    <w:rsid w:val="00ED249E"/>
    <w:rsid w:val="00ED3257"/>
    <w:rsid w:val="00ED7A5A"/>
    <w:rsid w:val="00EE0AC5"/>
    <w:rsid w:val="00EE19BC"/>
    <w:rsid w:val="00F06FE2"/>
    <w:rsid w:val="00F13777"/>
    <w:rsid w:val="00F3293B"/>
    <w:rsid w:val="00F346A6"/>
    <w:rsid w:val="00F473ED"/>
    <w:rsid w:val="00F52BFB"/>
    <w:rsid w:val="00F60100"/>
    <w:rsid w:val="00F613A9"/>
    <w:rsid w:val="00F734E8"/>
    <w:rsid w:val="00F73F6C"/>
    <w:rsid w:val="00F80AE8"/>
    <w:rsid w:val="00F87D4E"/>
    <w:rsid w:val="00F91B53"/>
    <w:rsid w:val="00F93618"/>
    <w:rsid w:val="00FB147F"/>
    <w:rsid w:val="00FB4649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EA"/>
    <w:pPr>
      <w:ind w:left="720"/>
      <w:contextualSpacing/>
    </w:pPr>
  </w:style>
  <w:style w:type="character" w:customStyle="1" w:styleId="itemtext">
    <w:name w:val="itemtext"/>
    <w:rsid w:val="002C5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9EA"/>
    <w:pPr>
      <w:ind w:left="720"/>
      <w:contextualSpacing/>
    </w:pPr>
  </w:style>
  <w:style w:type="character" w:customStyle="1" w:styleId="itemtext">
    <w:name w:val="itemtext"/>
    <w:rsid w:val="002C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DCE1-4713-481C-93C4-6E60925F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2337</Words>
  <Characters>13326</Characters>
  <Application>Microsoft Office Word</Application>
  <DocSecurity>0</DocSecurity>
  <Lines>111</Lines>
  <Paragraphs>31</Paragraphs>
  <ScaleCrop>false</ScaleCrop>
  <Company/>
  <LinksUpToDate>false</LinksUpToDate>
  <CharactersWithSpaces>15632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2021-09-27T08:49:00Z</dcterms:created>
  <dcterms:modified xsi:type="dcterms:W3CDTF">2021-09-28T06:25:00Z</dcterms:modified>
</cp:coreProperties>
</file>