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5D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noProof/>
          <w:sz w:val="24"/>
          <w:lang w:eastAsia="ru-RU"/>
        </w:rPr>
        <w:drawing>
          <wp:inline distT="0" distB="0" distL="0" distR="0" wp14:anchorId="5166E27D" wp14:editId="730BBAEF">
            <wp:extent cx="581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D5D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866D5D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ГАВРИЛОВ -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ЯМСКОГО</w:t>
      </w:r>
      <w:proofErr w:type="gramEnd"/>
    </w:p>
    <w:p w:rsidR="00866D5D" w:rsidRPr="006E0B39" w:rsidRDefault="00866D5D" w:rsidP="006E0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A14BA2" w:rsidRPr="006E0B39" w:rsidRDefault="00A14BA2" w:rsidP="00866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6D5D" w:rsidRDefault="00866D5D" w:rsidP="00866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866D5D" w:rsidRDefault="00866D5D" w:rsidP="0086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5D" w:rsidRDefault="006E0B39" w:rsidP="0086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12.02.2021   № 137</w:t>
      </w:r>
      <w:bookmarkStart w:id="0" w:name="_GoBack"/>
      <w:bookmarkEnd w:id="0"/>
      <w:r w:rsidR="0086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D5D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5D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866D5D" w:rsidRDefault="00BB67DD" w:rsidP="0086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Гаврилов -</w:t>
      </w:r>
      <w:r w:rsidR="0086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66D5D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</w:t>
      </w:r>
      <w:proofErr w:type="gramEnd"/>
      <w:r w:rsidR="0086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0B39" w:rsidRDefault="006E0B39" w:rsidP="0086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866D5D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19.11.2019 №</w:t>
      </w:r>
      <w:r w:rsidR="006E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1271</w:t>
      </w:r>
    </w:p>
    <w:p w:rsidR="00866D5D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5D" w:rsidRDefault="00866D5D" w:rsidP="0086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оптимизации расходов и эффективного использования бюджетных средств,  а также в соответствии с решением Собрания представителей Гаврилов-Ямского муниципального района №74 от 17.12.2020 «О бюджете Гаврилов </w:t>
      </w:r>
      <w:proofErr w:type="gramStart"/>
      <w:r w:rsidR="00BB67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2C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C4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мского </w:t>
      </w:r>
      <w:r w:rsidR="00BB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42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на 2021 год и на плановый период 2022-2023 годов», с решением Собрания представителей Гаврилов-Ямского муниципа</w:t>
      </w:r>
      <w:r w:rsidR="00BB67D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№82 от 24.12.2020</w:t>
      </w:r>
      <w:r w:rsidR="00C4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 внесении  изменений в решение Собрания представителей Гаврилов-Ямского муниципального района от 19.12.2019г.  № 23  «О бюджете Гаврилов </w:t>
      </w:r>
      <w:r w:rsidR="00BB67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Ямского муниципального района на 2020 год и на плановый период 2021-2022 годов», руководствуясь</w:t>
      </w:r>
      <w:r w:rsidR="00C42C0F">
        <w:t xml:space="preserve"> </w:t>
      </w:r>
      <w:r w:rsidR="00C4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gramStart"/>
      <w:r w:rsidR="00C42C0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C42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№817 от 04.08.2017</w:t>
      </w:r>
      <w:r w:rsidR="00BB67DD" w:rsidRPr="00BB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№817 </w:t>
      </w:r>
      <w:r w:rsidR="00C42C0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 Гаврилов</w:t>
      </w:r>
      <w:r w:rsidR="00BB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C0F">
        <w:rPr>
          <w:rFonts w:ascii="Times New Roman" w:eastAsia="Times New Roman" w:hAnsi="Times New Roman" w:cs="Times New Roman"/>
          <w:sz w:val="28"/>
          <w:szCs w:val="28"/>
          <w:lang w:eastAsia="ru-RU"/>
        </w:rPr>
        <w:t>- Ямского муниципального района», статьей 26 Устава Гаврилов-Ямского муниципального района Ярославской области,</w:t>
      </w:r>
    </w:p>
    <w:p w:rsidR="00866D5D" w:rsidRDefault="00866D5D" w:rsidP="0086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5D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 МУНИЦИПАЛЬНОГО РАЙОНА ПОСТАНОВЛЯЕТ:</w:t>
      </w:r>
    </w:p>
    <w:p w:rsidR="00866D5D" w:rsidRDefault="00866D5D" w:rsidP="0086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5D" w:rsidRDefault="00866D5D" w:rsidP="00BB67DD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«Социальна</w:t>
      </w:r>
      <w:r w:rsidR="00BB67D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поддержка населения Гаврилов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Ямского муниципального района» на 2020-2024 годы», утвержденную постановлением Администрации  Гаврилов – Ямского муниципально</w:t>
      </w:r>
      <w:r w:rsidR="00A14B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 от  19.11.2019 №1271,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согласно приложению. </w:t>
      </w:r>
    </w:p>
    <w:p w:rsidR="00634E01" w:rsidRPr="00BB67DD" w:rsidRDefault="00A14BA2" w:rsidP="00BB67D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пункт </w:t>
      </w:r>
      <w:r w:rsidR="00634E01" w:rsidRPr="00BB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постановления Администрации </w:t>
      </w:r>
      <w:proofErr w:type="gramStart"/>
      <w:r w:rsidR="00634E01" w:rsidRPr="00BB6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634E01" w:rsidRPr="00BB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28.12.2020 № 1083 «О внесении изменений в постановление Администрации Гаврилов-Ямского муниципального района от 19.11.2019 № 1271».</w:t>
      </w:r>
    </w:p>
    <w:p w:rsidR="00866D5D" w:rsidRDefault="00866D5D" w:rsidP="00BB67D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Гаврилов - Ямского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866D5D" w:rsidRDefault="00866D5D" w:rsidP="00BB67D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опубликовать в районной массовой газете «Гаврилов-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 официальном сайте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866D5D" w:rsidRDefault="00866D5D" w:rsidP="00BB67D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 опубликования.</w:t>
      </w:r>
    </w:p>
    <w:p w:rsidR="00866D5D" w:rsidRDefault="00866D5D" w:rsidP="00BB67D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5D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5D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</w:t>
      </w:r>
    </w:p>
    <w:p w:rsidR="00866D5D" w:rsidRDefault="00866D5D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А.А. Комаров</w:t>
      </w:r>
    </w:p>
    <w:p w:rsidR="00C61080" w:rsidRDefault="00C61080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080" w:rsidRDefault="00C61080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E4" w:rsidRDefault="00AB63E4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E4" w:rsidRDefault="00AB63E4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E4" w:rsidRDefault="00AB63E4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E4" w:rsidRDefault="00AB63E4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E4" w:rsidRDefault="00AB63E4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E4" w:rsidRDefault="00AB63E4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E4" w:rsidRDefault="00AB63E4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E4" w:rsidRDefault="00AB63E4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E4" w:rsidRDefault="00AB63E4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E4" w:rsidRDefault="00AB63E4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E4" w:rsidRDefault="00AB63E4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E4" w:rsidRDefault="00AB63E4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E4" w:rsidRDefault="00AB63E4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E4" w:rsidRDefault="00AB63E4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E4" w:rsidRDefault="00AB63E4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E4" w:rsidRDefault="00AB63E4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E4" w:rsidRDefault="00AB63E4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E4" w:rsidRDefault="00AB63E4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E4" w:rsidRDefault="00AB63E4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E4" w:rsidRDefault="00AB63E4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E4" w:rsidRDefault="00AB63E4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E4" w:rsidRDefault="00AB63E4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E4" w:rsidRDefault="00AB63E4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E4" w:rsidRDefault="00AB63E4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E4" w:rsidRDefault="00AB63E4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E4" w:rsidRDefault="00AB63E4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E4" w:rsidRDefault="00AB63E4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E4" w:rsidRDefault="00AB63E4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E4" w:rsidRDefault="00AB63E4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3E4" w:rsidRDefault="00AB63E4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B39" w:rsidRDefault="006E0B39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BA2" w:rsidRPr="00A14BA2" w:rsidRDefault="00A14BA2" w:rsidP="00A14BA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14BA2">
        <w:rPr>
          <w:rFonts w:ascii="Times New Roman" w:hAnsi="Times New Roman" w:cs="Times New Roman"/>
          <w:sz w:val="26"/>
          <w:szCs w:val="26"/>
        </w:rPr>
        <w:t xml:space="preserve">Приложение к постановлению </w:t>
      </w:r>
    </w:p>
    <w:p w:rsidR="00A14BA2" w:rsidRPr="00A14BA2" w:rsidRDefault="00A14BA2" w:rsidP="00A14BA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14BA2">
        <w:rPr>
          <w:rFonts w:ascii="Times New Roman" w:hAnsi="Times New Roman" w:cs="Times New Roman"/>
          <w:sz w:val="26"/>
          <w:szCs w:val="26"/>
        </w:rPr>
        <w:t>Администрации Гаврилов-Ямского</w:t>
      </w:r>
    </w:p>
    <w:p w:rsidR="00866D5D" w:rsidRPr="00A14BA2" w:rsidRDefault="00A14BA2" w:rsidP="00A14BA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14BA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A14BA2" w:rsidRPr="00A14BA2" w:rsidRDefault="00A14BA2" w:rsidP="00A14BA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14BA2">
        <w:rPr>
          <w:rFonts w:ascii="Times New Roman" w:hAnsi="Times New Roman" w:cs="Times New Roman"/>
          <w:sz w:val="26"/>
          <w:szCs w:val="26"/>
        </w:rPr>
        <w:t xml:space="preserve">от </w:t>
      </w:r>
      <w:r w:rsidR="006E0B39">
        <w:rPr>
          <w:rFonts w:ascii="Times New Roman" w:hAnsi="Times New Roman" w:cs="Times New Roman"/>
          <w:sz w:val="26"/>
          <w:szCs w:val="26"/>
        </w:rPr>
        <w:t>12.02.2021   № 137</w:t>
      </w:r>
    </w:p>
    <w:p w:rsidR="00A14BA2" w:rsidRPr="00A14BA2" w:rsidRDefault="00A14BA2" w:rsidP="009930B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4BA2" w:rsidRDefault="00A14BA2" w:rsidP="009930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4BA2" w:rsidRDefault="00A14BA2" w:rsidP="009930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30B2" w:rsidRDefault="009930B2" w:rsidP="009930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Изменения, вносимые в муниципальную программу </w:t>
      </w:r>
    </w:p>
    <w:p w:rsidR="009930B2" w:rsidRDefault="009930B2" w:rsidP="009930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«Социальная поддержка населения Гаврилов – Ямского муниципального района» на </w:t>
      </w:r>
      <w:r w:rsidR="001352A7">
        <w:rPr>
          <w:rFonts w:ascii="Times New Roman" w:hAnsi="Times New Roman" w:cs="Times New Roman"/>
          <w:b/>
          <w:sz w:val="26"/>
          <w:szCs w:val="26"/>
        </w:rPr>
        <w:t>2020-2024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годы:</w:t>
      </w:r>
    </w:p>
    <w:p w:rsidR="009930B2" w:rsidRDefault="009930B2" w:rsidP="009930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30B2" w:rsidRDefault="009930B2" w:rsidP="00BB67DD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Паспорт муниципальной программы «Социальная поддержка населения Гаврилов – Ямского муниципального района» на 2020-2024 годы» </w:t>
      </w:r>
      <w:r>
        <w:rPr>
          <w:rFonts w:ascii="Times New Roman" w:hAnsi="Times New Roman" w:cs="Times New Roman"/>
          <w:sz w:val="24"/>
          <w:szCs w:val="24"/>
        </w:rPr>
        <w:t xml:space="preserve">строку объемы и источники финансирования муниципальной программы читать: общий объем финансирования – </w:t>
      </w:r>
      <w:r w:rsidR="00E74D99">
        <w:rPr>
          <w:rFonts w:ascii="Times New Roman" w:hAnsi="Times New Roman" w:cs="Times New Roman"/>
          <w:b/>
          <w:sz w:val="24"/>
          <w:szCs w:val="24"/>
        </w:rPr>
        <w:t>12</w:t>
      </w:r>
      <w:r w:rsidR="00AC105F">
        <w:rPr>
          <w:rFonts w:ascii="Times New Roman" w:hAnsi="Times New Roman" w:cs="Times New Roman"/>
          <w:b/>
          <w:sz w:val="24"/>
          <w:szCs w:val="24"/>
        </w:rPr>
        <w:t xml:space="preserve">55516,9 </w:t>
      </w:r>
      <w:r>
        <w:rPr>
          <w:rFonts w:ascii="Times New Roman" w:hAnsi="Times New Roman" w:cs="Times New Roman"/>
          <w:b/>
          <w:sz w:val="24"/>
          <w:szCs w:val="24"/>
        </w:rPr>
        <w:t xml:space="preserve">тыс. руб., </w:t>
      </w:r>
      <w:r>
        <w:rPr>
          <w:rFonts w:ascii="Times New Roman" w:hAnsi="Times New Roman" w:cs="Times New Roman"/>
          <w:sz w:val="24"/>
          <w:szCs w:val="24"/>
        </w:rPr>
        <w:t xml:space="preserve">в т. ч. по годам: 2020 г. – </w:t>
      </w:r>
      <w:r w:rsidR="00AC105F">
        <w:rPr>
          <w:rFonts w:ascii="Times New Roman" w:hAnsi="Times New Roman" w:cs="Times New Roman"/>
          <w:sz w:val="24"/>
          <w:szCs w:val="24"/>
        </w:rPr>
        <w:t>303159,4</w:t>
      </w:r>
      <w:r w:rsidR="00E74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руб.; 2021 г. – </w:t>
      </w:r>
      <w:r w:rsidR="00AC105F">
        <w:rPr>
          <w:rFonts w:ascii="Times New Roman" w:hAnsi="Times New Roman" w:cs="Times New Roman"/>
          <w:sz w:val="24"/>
          <w:szCs w:val="24"/>
        </w:rPr>
        <w:t>256750,7</w:t>
      </w:r>
      <w:r>
        <w:rPr>
          <w:rFonts w:ascii="Times New Roman" w:hAnsi="Times New Roman" w:cs="Times New Roman"/>
          <w:sz w:val="24"/>
          <w:szCs w:val="24"/>
        </w:rPr>
        <w:t xml:space="preserve"> тыс. руб.; 2022 г. – </w:t>
      </w:r>
      <w:r w:rsidR="00AC105F">
        <w:rPr>
          <w:rFonts w:ascii="Times New Roman" w:hAnsi="Times New Roman" w:cs="Times New Roman"/>
          <w:sz w:val="24"/>
          <w:szCs w:val="24"/>
        </w:rPr>
        <w:t>230233,2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C105F">
        <w:rPr>
          <w:rFonts w:ascii="Times New Roman" w:hAnsi="Times New Roman" w:cs="Times New Roman"/>
          <w:sz w:val="24"/>
          <w:szCs w:val="24"/>
        </w:rPr>
        <w:t>.; 2023 г. – 248155,4 тыс. руб.</w:t>
      </w:r>
      <w:r>
        <w:rPr>
          <w:rFonts w:ascii="Times New Roman" w:hAnsi="Times New Roman" w:cs="Times New Roman"/>
          <w:sz w:val="24"/>
          <w:szCs w:val="24"/>
        </w:rPr>
        <w:t>; 2024 г. – 217218,2 тыс. руб.*</w:t>
      </w:r>
      <w:proofErr w:type="gramEnd"/>
    </w:p>
    <w:p w:rsidR="009930B2" w:rsidRDefault="009930B2" w:rsidP="00BB6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BB67DD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 3: </w:t>
      </w:r>
    </w:p>
    <w:p w:rsidR="009930B2" w:rsidRDefault="00BB67DD" w:rsidP="00BB67DD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9930B2">
        <w:rPr>
          <w:rFonts w:ascii="Times New Roman" w:hAnsi="Times New Roman" w:cs="Times New Roman"/>
          <w:sz w:val="24"/>
          <w:szCs w:val="24"/>
        </w:rPr>
        <w:t xml:space="preserve"> в основных сведениях о подпрограмме 1 строку объемы и источники финансирования  подпрограммы читать: общий объем финансирования  </w:t>
      </w:r>
      <w:r w:rsidR="00AC105F">
        <w:rPr>
          <w:rFonts w:ascii="Times New Roman" w:hAnsi="Times New Roman" w:cs="Times New Roman"/>
          <w:b/>
          <w:sz w:val="24"/>
          <w:szCs w:val="24"/>
        </w:rPr>
        <w:t xml:space="preserve">1245308,3 </w:t>
      </w:r>
      <w:r w:rsidR="00993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0B2">
        <w:rPr>
          <w:rFonts w:ascii="Times New Roman" w:hAnsi="Times New Roman" w:cs="Times New Roman"/>
          <w:sz w:val="24"/>
          <w:szCs w:val="24"/>
        </w:rPr>
        <w:t xml:space="preserve">тыс. руб., в т. ч. по годам: бюджет муниципального района -  </w:t>
      </w:r>
      <w:r w:rsidR="00AC105F">
        <w:rPr>
          <w:rFonts w:ascii="Times New Roman" w:hAnsi="Times New Roman" w:cs="Times New Roman"/>
          <w:sz w:val="24"/>
          <w:szCs w:val="24"/>
        </w:rPr>
        <w:t>2321,6</w:t>
      </w:r>
      <w:r w:rsidR="009930B2">
        <w:rPr>
          <w:rFonts w:ascii="Times New Roman" w:hAnsi="Times New Roman" w:cs="Times New Roman"/>
          <w:sz w:val="24"/>
          <w:szCs w:val="24"/>
        </w:rPr>
        <w:t xml:space="preserve"> тыс. руб.; в т. ч. по годам: 20</w:t>
      </w:r>
      <w:r w:rsidR="00DC7879">
        <w:rPr>
          <w:rFonts w:ascii="Times New Roman" w:hAnsi="Times New Roman" w:cs="Times New Roman"/>
          <w:sz w:val="24"/>
          <w:szCs w:val="24"/>
        </w:rPr>
        <w:t xml:space="preserve">20 г.- </w:t>
      </w:r>
      <w:r w:rsidR="00AC105F">
        <w:rPr>
          <w:rFonts w:ascii="Times New Roman" w:hAnsi="Times New Roman" w:cs="Times New Roman"/>
          <w:sz w:val="24"/>
          <w:szCs w:val="24"/>
        </w:rPr>
        <w:t>576,6</w:t>
      </w:r>
      <w:r w:rsidR="00DC7879">
        <w:rPr>
          <w:rFonts w:ascii="Times New Roman" w:hAnsi="Times New Roman" w:cs="Times New Roman"/>
          <w:sz w:val="24"/>
          <w:szCs w:val="24"/>
        </w:rPr>
        <w:t xml:space="preserve"> тыс. руб.; 2021 г.- </w:t>
      </w:r>
      <w:r w:rsidR="00AC105F">
        <w:rPr>
          <w:rFonts w:ascii="Times New Roman" w:hAnsi="Times New Roman" w:cs="Times New Roman"/>
          <w:sz w:val="24"/>
          <w:szCs w:val="24"/>
        </w:rPr>
        <w:t>555,0</w:t>
      </w:r>
      <w:r w:rsidR="00FD7867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9930B2">
        <w:rPr>
          <w:rFonts w:ascii="Times New Roman" w:hAnsi="Times New Roman" w:cs="Times New Roman"/>
          <w:sz w:val="24"/>
          <w:szCs w:val="24"/>
        </w:rPr>
        <w:t xml:space="preserve">; 2022г.- </w:t>
      </w:r>
      <w:r w:rsidR="00AC105F">
        <w:rPr>
          <w:rFonts w:ascii="Times New Roman" w:hAnsi="Times New Roman" w:cs="Times New Roman"/>
          <w:sz w:val="24"/>
          <w:szCs w:val="24"/>
        </w:rPr>
        <w:t>416,0</w:t>
      </w:r>
      <w:r w:rsidR="00FD7867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9930B2">
        <w:rPr>
          <w:rFonts w:ascii="Times New Roman" w:hAnsi="Times New Roman" w:cs="Times New Roman"/>
          <w:sz w:val="24"/>
          <w:szCs w:val="24"/>
        </w:rPr>
        <w:t xml:space="preserve">; 2023г.- </w:t>
      </w:r>
      <w:r w:rsidR="00AC105F">
        <w:rPr>
          <w:rFonts w:ascii="Times New Roman" w:hAnsi="Times New Roman" w:cs="Times New Roman"/>
          <w:sz w:val="24"/>
          <w:szCs w:val="24"/>
        </w:rPr>
        <w:t>250,0 тыс. руб.</w:t>
      </w:r>
      <w:r w:rsidR="009930B2">
        <w:rPr>
          <w:rFonts w:ascii="Times New Roman" w:hAnsi="Times New Roman" w:cs="Times New Roman"/>
          <w:sz w:val="24"/>
          <w:szCs w:val="24"/>
        </w:rPr>
        <w:t>; 2024г.- 524</w:t>
      </w:r>
      <w:r w:rsidR="00E74D99">
        <w:rPr>
          <w:rFonts w:ascii="Times New Roman" w:hAnsi="Times New Roman" w:cs="Times New Roman"/>
          <w:sz w:val="24"/>
          <w:szCs w:val="24"/>
        </w:rPr>
        <w:t>,0</w:t>
      </w:r>
      <w:r w:rsidR="009930B2">
        <w:rPr>
          <w:rFonts w:ascii="Times New Roman" w:hAnsi="Times New Roman" w:cs="Times New Roman"/>
          <w:sz w:val="24"/>
          <w:szCs w:val="24"/>
        </w:rPr>
        <w:t xml:space="preserve"> тыс. руб.*; областной бюджет – </w:t>
      </w:r>
      <w:r w:rsidR="00AC105F">
        <w:rPr>
          <w:rFonts w:ascii="Times New Roman" w:hAnsi="Times New Roman" w:cs="Times New Roman"/>
          <w:sz w:val="24"/>
          <w:szCs w:val="24"/>
        </w:rPr>
        <w:t>951391,6</w:t>
      </w:r>
      <w:proofErr w:type="gramEnd"/>
      <w:r w:rsidR="009930B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930B2">
        <w:rPr>
          <w:rFonts w:ascii="Times New Roman" w:hAnsi="Times New Roman" w:cs="Times New Roman"/>
          <w:sz w:val="24"/>
          <w:szCs w:val="24"/>
        </w:rPr>
        <w:t>тыс. руб., в т. ч. по годам: 20</w:t>
      </w:r>
      <w:r w:rsidR="002B1532">
        <w:rPr>
          <w:rFonts w:ascii="Times New Roman" w:hAnsi="Times New Roman" w:cs="Times New Roman"/>
          <w:sz w:val="24"/>
          <w:szCs w:val="24"/>
        </w:rPr>
        <w:t>20</w:t>
      </w:r>
      <w:r w:rsidR="009930B2">
        <w:rPr>
          <w:rFonts w:ascii="Times New Roman" w:hAnsi="Times New Roman" w:cs="Times New Roman"/>
          <w:sz w:val="24"/>
          <w:szCs w:val="24"/>
        </w:rPr>
        <w:t xml:space="preserve">г.- </w:t>
      </w:r>
      <w:r w:rsidR="00AC105F">
        <w:rPr>
          <w:rFonts w:ascii="Times New Roman" w:hAnsi="Times New Roman" w:cs="Times New Roman"/>
          <w:sz w:val="24"/>
          <w:szCs w:val="24"/>
        </w:rPr>
        <w:t>199531,1</w:t>
      </w:r>
      <w:r w:rsidR="00E74D99">
        <w:rPr>
          <w:rFonts w:ascii="Times New Roman" w:hAnsi="Times New Roman" w:cs="Times New Roman"/>
          <w:sz w:val="24"/>
          <w:szCs w:val="24"/>
        </w:rPr>
        <w:t xml:space="preserve"> </w:t>
      </w:r>
      <w:r w:rsidR="009930B2">
        <w:rPr>
          <w:rFonts w:ascii="Times New Roman" w:hAnsi="Times New Roman" w:cs="Times New Roman"/>
          <w:sz w:val="24"/>
          <w:szCs w:val="24"/>
        </w:rPr>
        <w:t>тыс. руб.</w:t>
      </w:r>
      <w:r w:rsidR="002B1532">
        <w:rPr>
          <w:rFonts w:ascii="Times New Roman" w:hAnsi="Times New Roman" w:cs="Times New Roman"/>
          <w:sz w:val="24"/>
          <w:szCs w:val="24"/>
        </w:rPr>
        <w:t xml:space="preserve">; 2021г.- </w:t>
      </w:r>
      <w:r w:rsidR="00AC105F">
        <w:rPr>
          <w:rFonts w:ascii="Times New Roman" w:hAnsi="Times New Roman" w:cs="Times New Roman"/>
          <w:sz w:val="24"/>
          <w:szCs w:val="24"/>
        </w:rPr>
        <w:t>200885,1</w:t>
      </w:r>
      <w:r w:rsidR="009930B2"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>
        <w:rPr>
          <w:rFonts w:ascii="Times New Roman" w:hAnsi="Times New Roman" w:cs="Times New Roman"/>
          <w:sz w:val="24"/>
          <w:szCs w:val="24"/>
        </w:rPr>
        <w:t>22</w:t>
      </w:r>
      <w:r w:rsidR="009930B2">
        <w:rPr>
          <w:rFonts w:ascii="Times New Roman" w:hAnsi="Times New Roman" w:cs="Times New Roman"/>
          <w:sz w:val="24"/>
          <w:szCs w:val="24"/>
        </w:rPr>
        <w:t xml:space="preserve">г.- </w:t>
      </w:r>
      <w:r w:rsidR="00AC105F">
        <w:rPr>
          <w:rFonts w:ascii="Times New Roman" w:hAnsi="Times New Roman" w:cs="Times New Roman"/>
          <w:sz w:val="24"/>
          <w:szCs w:val="24"/>
        </w:rPr>
        <w:t>175391,9</w:t>
      </w:r>
      <w:r w:rsidR="009930B2"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>
        <w:rPr>
          <w:rFonts w:ascii="Times New Roman" w:hAnsi="Times New Roman" w:cs="Times New Roman"/>
          <w:sz w:val="24"/>
          <w:szCs w:val="24"/>
        </w:rPr>
        <w:t>23</w:t>
      </w:r>
      <w:r w:rsidR="009930B2">
        <w:rPr>
          <w:rFonts w:ascii="Times New Roman" w:hAnsi="Times New Roman" w:cs="Times New Roman"/>
          <w:sz w:val="24"/>
          <w:szCs w:val="24"/>
        </w:rPr>
        <w:t xml:space="preserve">г.- </w:t>
      </w:r>
      <w:r w:rsidR="00AC105F">
        <w:rPr>
          <w:rFonts w:ascii="Times New Roman" w:hAnsi="Times New Roman" w:cs="Times New Roman"/>
          <w:sz w:val="24"/>
          <w:szCs w:val="24"/>
        </w:rPr>
        <w:t>193788,0</w:t>
      </w:r>
      <w:r w:rsidR="009930B2"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>
        <w:rPr>
          <w:rFonts w:ascii="Times New Roman" w:hAnsi="Times New Roman" w:cs="Times New Roman"/>
          <w:sz w:val="24"/>
          <w:szCs w:val="24"/>
        </w:rPr>
        <w:t>24</w:t>
      </w:r>
      <w:r w:rsidR="009930B2">
        <w:rPr>
          <w:rFonts w:ascii="Times New Roman" w:hAnsi="Times New Roman" w:cs="Times New Roman"/>
          <w:sz w:val="24"/>
          <w:szCs w:val="24"/>
        </w:rPr>
        <w:t xml:space="preserve">г.- </w:t>
      </w:r>
      <w:r w:rsidR="002B1532">
        <w:rPr>
          <w:rFonts w:ascii="Times New Roman" w:hAnsi="Times New Roman" w:cs="Times New Roman"/>
          <w:sz w:val="24"/>
          <w:szCs w:val="24"/>
        </w:rPr>
        <w:t>181795,5</w:t>
      </w:r>
      <w:r w:rsidR="009930B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r w:rsidR="009930B2">
        <w:rPr>
          <w:rFonts w:ascii="Times New Roman" w:hAnsi="Times New Roman" w:cs="Times New Roman"/>
          <w:sz w:val="24"/>
          <w:szCs w:val="24"/>
        </w:rPr>
        <w:t xml:space="preserve">; федеральный бюджет – </w:t>
      </w:r>
      <w:r w:rsidR="00AC105F">
        <w:rPr>
          <w:rFonts w:ascii="Times New Roman" w:hAnsi="Times New Roman" w:cs="Times New Roman"/>
          <w:sz w:val="24"/>
          <w:szCs w:val="24"/>
        </w:rPr>
        <w:t>291595,1</w:t>
      </w:r>
      <w:r w:rsidR="009930B2">
        <w:rPr>
          <w:rFonts w:ascii="Times New Roman" w:hAnsi="Times New Roman" w:cs="Times New Roman"/>
          <w:sz w:val="24"/>
          <w:szCs w:val="24"/>
        </w:rPr>
        <w:t xml:space="preserve"> тыс. руб., в т. ч. по годам: 20</w:t>
      </w:r>
      <w:r w:rsidR="002B1532">
        <w:rPr>
          <w:rFonts w:ascii="Times New Roman" w:hAnsi="Times New Roman" w:cs="Times New Roman"/>
          <w:sz w:val="24"/>
          <w:szCs w:val="24"/>
        </w:rPr>
        <w:t>20</w:t>
      </w:r>
      <w:r w:rsidR="009930B2">
        <w:rPr>
          <w:rFonts w:ascii="Times New Roman" w:hAnsi="Times New Roman" w:cs="Times New Roman"/>
          <w:sz w:val="24"/>
          <w:szCs w:val="24"/>
        </w:rPr>
        <w:t xml:space="preserve">г.- </w:t>
      </w:r>
      <w:r w:rsidR="00AC105F">
        <w:rPr>
          <w:rFonts w:ascii="Times New Roman" w:hAnsi="Times New Roman" w:cs="Times New Roman"/>
          <w:sz w:val="24"/>
          <w:szCs w:val="24"/>
        </w:rPr>
        <w:t>10</w:t>
      </w:r>
      <w:r w:rsidR="00A90CA6">
        <w:rPr>
          <w:rFonts w:ascii="Times New Roman" w:hAnsi="Times New Roman" w:cs="Times New Roman"/>
          <w:sz w:val="24"/>
          <w:szCs w:val="24"/>
        </w:rPr>
        <w:t>0</w:t>
      </w:r>
      <w:r w:rsidR="00AC105F">
        <w:rPr>
          <w:rFonts w:ascii="Times New Roman" w:hAnsi="Times New Roman" w:cs="Times New Roman"/>
          <w:sz w:val="24"/>
          <w:szCs w:val="24"/>
        </w:rPr>
        <w:t>457,1</w:t>
      </w:r>
      <w:r w:rsidR="00E74D99">
        <w:rPr>
          <w:rFonts w:ascii="Times New Roman" w:hAnsi="Times New Roman" w:cs="Times New Roman"/>
          <w:sz w:val="24"/>
          <w:szCs w:val="24"/>
        </w:rPr>
        <w:t xml:space="preserve"> </w:t>
      </w:r>
      <w:r w:rsidR="009930B2">
        <w:rPr>
          <w:rFonts w:ascii="Times New Roman" w:hAnsi="Times New Roman" w:cs="Times New Roman"/>
          <w:sz w:val="24"/>
          <w:szCs w:val="24"/>
        </w:rPr>
        <w:t>тыс. руб.; 20</w:t>
      </w:r>
      <w:r w:rsidR="002B1532">
        <w:rPr>
          <w:rFonts w:ascii="Times New Roman" w:hAnsi="Times New Roman" w:cs="Times New Roman"/>
          <w:sz w:val="24"/>
          <w:szCs w:val="24"/>
        </w:rPr>
        <w:t>21</w:t>
      </w:r>
      <w:r w:rsidR="009930B2">
        <w:rPr>
          <w:rFonts w:ascii="Times New Roman" w:hAnsi="Times New Roman" w:cs="Times New Roman"/>
          <w:sz w:val="24"/>
          <w:szCs w:val="24"/>
        </w:rPr>
        <w:t xml:space="preserve">г.- </w:t>
      </w:r>
      <w:r w:rsidR="00AC105F">
        <w:rPr>
          <w:rFonts w:ascii="Times New Roman" w:hAnsi="Times New Roman" w:cs="Times New Roman"/>
          <w:sz w:val="24"/>
          <w:szCs w:val="24"/>
        </w:rPr>
        <w:t>52708,6</w:t>
      </w:r>
      <w:r w:rsidR="009930B2"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>
        <w:rPr>
          <w:rFonts w:ascii="Times New Roman" w:hAnsi="Times New Roman" w:cs="Times New Roman"/>
          <w:sz w:val="24"/>
          <w:szCs w:val="24"/>
        </w:rPr>
        <w:t>22</w:t>
      </w:r>
      <w:r w:rsidR="009930B2">
        <w:rPr>
          <w:rFonts w:ascii="Times New Roman" w:hAnsi="Times New Roman" w:cs="Times New Roman"/>
          <w:sz w:val="24"/>
          <w:szCs w:val="24"/>
        </w:rPr>
        <w:t xml:space="preserve">г.- </w:t>
      </w:r>
      <w:r w:rsidR="00AC105F">
        <w:rPr>
          <w:rFonts w:ascii="Times New Roman" w:hAnsi="Times New Roman" w:cs="Times New Roman"/>
          <w:sz w:val="24"/>
          <w:szCs w:val="24"/>
        </w:rPr>
        <w:t>52670,3</w:t>
      </w:r>
      <w:r w:rsidR="009930B2"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>
        <w:rPr>
          <w:rFonts w:ascii="Times New Roman" w:hAnsi="Times New Roman" w:cs="Times New Roman"/>
          <w:sz w:val="24"/>
          <w:szCs w:val="24"/>
        </w:rPr>
        <w:t>23</w:t>
      </w:r>
      <w:r w:rsidR="009930B2">
        <w:rPr>
          <w:rFonts w:ascii="Times New Roman" w:hAnsi="Times New Roman" w:cs="Times New Roman"/>
          <w:sz w:val="24"/>
          <w:szCs w:val="24"/>
        </w:rPr>
        <w:t xml:space="preserve">г.- </w:t>
      </w:r>
      <w:r w:rsidR="00AC105F">
        <w:rPr>
          <w:rFonts w:ascii="Times New Roman" w:hAnsi="Times New Roman" w:cs="Times New Roman"/>
          <w:sz w:val="24"/>
          <w:szCs w:val="24"/>
        </w:rPr>
        <w:t>53060,4</w:t>
      </w:r>
      <w:r w:rsidR="009930B2"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>
        <w:rPr>
          <w:rFonts w:ascii="Times New Roman" w:hAnsi="Times New Roman" w:cs="Times New Roman"/>
          <w:sz w:val="24"/>
          <w:szCs w:val="24"/>
        </w:rPr>
        <w:t>24</w:t>
      </w:r>
      <w:r w:rsidR="009930B2">
        <w:rPr>
          <w:rFonts w:ascii="Times New Roman" w:hAnsi="Times New Roman" w:cs="Times New Roman"/>
          <w:sz w:val="24"/>
          <w:szCs w:val="24"/>
        </w:rPr>
        <w:t xml:space="preserve">г.- </w:t>
      </w:r>
      <w:r w:rsidR="002B1532">
        <w:rPr>
          <w:rFonts w:ascii="Times New Roman" w:hAnsi="Times New Roman" w:cs="Times New Roman"/>
          <w:sz w:val="24"/>
          <w:szCs w:val="24"/>
        </w:rPr>
        <w:t>32698,7</w:t>
      </w:r>
      <w:r w:rsidR="009930B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proofErr w:type="gramEnd"/>
    </w:p>
    <w:p w:rsidR="00AC105F" w:rsidRPr="00AC105F" w:rsidRDefault="00AC105F" w:rsidP="00BB67DD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 основных сведениях о подпрограмме 2 строку объемы и источники финансирования  подпрограммы читать: общий объем финансирования  </w:t>
      </w:r>
      <w:r>
        <w:rPr>
          <w:rFonts w:ascii="Times New Roman" w:hAnsi="Times New Roman" w:cs="Times New Roman"/>
          <w:b/>
          <w:sz w:val="24"/>
          <w:szCs w:val="24"/>
        </w:rPr>
        <w:t xml:space="preserve">405,0 </w:t>
      </w:r>
      <w:r>
        <w:rPr>
          <w:rFonts w:ascii="Times New Roman" w:hAnsi="Times New Roman" w:cs="Times New Roman"/>
          <w:sz w:val="24"/>
          <w:szCs w:val="24"/>
        </w:rPr>
        <w:t>тыс. руб., в т. ч. по годам: бюджет муниципального района -  района -  405,0 тыс. руб.; в т. ч. по годам: 2020 г.- 100,0 тыс. руб.; 2021 г.- 100,0 тыс. руб.; 2022г.- 65,0 тыс. руб.; 2023г. – 40,0 тыс. руб.; 2024г. – 100 тыс. руб.</w:t>
      </w:r>
      <w:proofErr w:type="gramEnd"/>
    </w:p>
    <w:p w:rsidR="00D64F5C" w:rsidRPr="00AC105F" w:rsidRDefault="00D64F5C" w:rsidP="00BB67DD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 основных сведениях о подпрограмме 3 строку объемы и источники финансирования  подпрограммы читать: общий объем финансирования  </w:t>
      </w:r>
      <w:r w:rsidR="00AC105F">
        <w:rPr>
          <w:rFonts w:ascii="Times New Roman" w:hAnsi="Times New Roman" w:cs="Times New Roman"/>
          <w:b/>
          <w:sz w:val="24"/>
          <w:szCs w:val="24"/>
        </w:rPr>
        <w:t>1698,2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руб., в т. ч. по годам: бюджет муниципального района -  района -  </w:t>
      </w:r>
      <w:r w:rsidR="00AC105F">
        <w:rPr>
          <w:rFonts w:ascii="Times New Roman" w:hAnsi="Times New Roman" w:cs="Times New Roman"/>
          <w:sz w:val="24"/>
          <w:szCs w:val="24"/>
        </w:rPr>
        <w:t>1698,2</w:t>
      </w:r>
      <w:r>
        <w:rPr>
          <w:rFonts w:ascii="Times New Roman" w:hAnsi="Times New Roman" w:cs="Times New Roman"/>
          <w:sz w:val="24"/>
          <w:szCs w:val="24"/>
        </w:rPr>
        <w:t xml:space="preserve"> тыс. руб.; в т. ч. по годам: 2020 г.- 582,2 тыс. руб.; 2021 г.- </w:t>
      </w:r>
      <w:r w:rsidR="00AC105F">
        <w:rPr>
          <w:rFonts w:ascii="Times New Roman" w:hAnsi="Times New Roman" w:cs="Times New Roman"/>
          <w:sz w:val="24"/>
          <w:szCs w:val="24"/>
        </w:rPr>
        <w:t>562,0</w:t>
      </w:r>
      <w:r>
        <w:rPr>
          <w:rFonts w:ascii="Times New Roman" w:hAnsi="Times New Roman" w:cs="Times New Roman"/>
          <w:sz w:val="24"/>
          <w:szCs w:val="24"/>
        </w:rPr>
        <w:t xml:space="preserve"> тыс. руб.; 2022г.- </w:t>
      </w:r>
      <w:r w:rsidR="00AC105F">
        <w:rPr>
          <w:rFonts w:ascii="Times New Roman" w:hAnsi="Times New Roman" w:cs="Times New Roman"/>
          <w:sz w:val="24"/>
          <w:szCs w:val="24"/>
        </w:rPr>
        <w:t>346,0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C105F">
        <w:rPr>
          <w:rFonts w:ascii="Times New Roman" w:hAnsi="Times New Roman" w:cs="Times New Roman"/>
          <w:sz w:val="24"/>
          <w:szCs w:val="24"/>
        </w:rPr>
        <w:t>; 2023г. – 208,0 тыс. руб.; 2024г. – 0,0 тыс. руб.</w:t>
      </w:r>
      <w:proofErr w:type="gramEnd"/>
    </w:p>
    <w:p w:rsidR="00E74D99" w:rsidRDefault="00E74D99" w:rsidP="00BB67DD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в основном мероприятии: пенсия за выслугу лет гражданам, </w:t>
      </w:r>
      <w:r w:rsidR="0074206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амещавшим должности муниципальной службы в Гаврилов-Ямском муниципальном районе</w:t>
      </w:r>
      <w:r w:rsidR="00742060">
        <w:rPr>
          <w:rFonts w:ascii="Times New Roman" w:hAnsi="Times New Roman" w:cs="Times New Roman"/>
          <w:sz w:val="24"/>
          <w:szCs w:val="24"/>
        </w:rPr>
        <w:t xml:space="preserve"> строку объемы и источники финансирования читать: общий объем финансирования  </w:t>
      </w:r>
      <w:r w:rsidR="00AC105F">
        <w:rPr>
          <w:rFonts w:ascii="Times New Roman" w:hAnsi="Times New Roman" w:cs="Times New Roman"/>
          <w:b/>
          <w:sz w:val="24"/>
          <w:szCs w:val="24"/>
        </w:rPr>
        <w:t>8105,4</w:t>
      </w:r>
      <w:r w:rsidR="00742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060">
        <w:rPr>
          <w:rFonts w:ascii="Times New Roman" w:hAnsi="Times New Roman" w:cs="Times New Roman"/>
          <w:sz w:val="24"/>
          <w:szCs w:val="24"/>
        </w:rPr>
        <w:t>тыс. руб., бюджет муниципальног</w:t>
      </w:r>
      <w:r w:rsidR="00D64F5C">
        <w:rPr>
          <w:rFonts w:ascii="Times New Roman" w:hAnsi="Times New Roman" w:cs="Times New Roman"/>
          <w:sz w:val="24"/>
          <w:szCs w:val="24"/>
        </w:rPr>
        <w:t xml:space="preserve">о района -  </w:t>
      </w:r>
      <w:r w:rsidR="00C61080">
        <w:rPr>
          <w:rFonts w:ascii="Times New Roman" w:hAnsi="Times New Roman" w:cs="Times New Roman"/>
          <w:sz w:val="24"/>
          <w:szCs w:val="24"/>
        </w:rPr>
        <w:t>8105,4</w:t>
      </w:r>
      <w:r w:rsidR="00742060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742060" w:rsidRPr="00742060">
        <w:rPr>
          <w:rFonts w:ascii="Times New Roman" w:hAnsi="Times New Roman" w:cs="Times New Roman"/>
          <w:sz w:val="24"/>
          <w:szCs w:val="24"/>
        </w:rPr>
        <w:t xml:space="preserve"> </w:t>
      </w:r>
      <w:r w:rsidR="00742060">
        <w:rPr>
          <w:rFonts w:ascii="Times New Roman" w:hAnsi="Times New Roman" w:cs="Times New Roman"/>
          <w:sz w:val="24"/>
          <w:szCs w:val="24"/>
        </w:rPr>
        <w:t xml:space="preserve">в т. ч. по годам: 2020 г.- </w:t>
      </w:r>
      <w:r w:rsidR="00C61080">
        <w:rPr>
          <w:rFonts w:ascii="Times New Roman" w:hAnsi="Times New Roman" w:cs="Times New Roman"/>
          <w:sz w:val="24"/>
          <w:szCs w:val="24"/>
        </w:rPr>
        <w:t>1912,4</w:t>
      </w:r>
      <w:r w:rsidR="00742060">
        <w:rPr>
          <w:rFonts w:ascii="Times New Roman" w:hAnsi="Times New Roman" w:cs="Times New Roman"/>
          <w:sz w:val="24"/>
          <w:szCs w:val="24"/>
        </w:rPr>
        <w:t xml:space="preserve"> тыс. руб.; 2021 г.- </w:t>
      </w:r>
      <w:r w:rsidR="00C61080">
        <w:rPr>
          <w:rFonts w:ascii="Times New Roman" w:hAnsi="Times New Roman" w:cs="Times New Roman"/>
          <w:sz w:val="24"/>
          <w:szCs w:val="24"/>
        </w:rPr>
        <w:t>1940,0</w:t>
      </w:r>
      <w:r w:rsidR="00742060">
        <w:rPr>
          <w:rFonts w:ascii="Times New Roman" w:hAnsi="Times New Roman" w:cs="Times New Roman"/>
          <w:sz w:val="24"/>
          <w:szCs w:val="24"/>
        </w:rPr>
        <w:t xml:space="preserve"> тыс. руб.; 2022г.- </w:t>
      </w:r>
      <w:r w:rsidR="00C61080">
        <w:rPr>
          <w:rFonts w:ascii="Times New Roman" w:hAnsi="Times New Roman" w:cs="Times New Roman"/>
          <w:sz w:val="24"/>
          <w:szCs w:val="24"/>
        </w:rPr>
        <w:t>1344,0</w:t>
      </w:r>
      <w:r w:rsidR="00742060">
        <w:rPr>
          <w:rFonts w:ascii="Times New Roman" w:hAnsi="Times New Roman" w:cs="Times New Roman"/>
          <w:sz w:val="24"/>
          <w:szCs w:val="24"/>
        </w:rPr>
        <w:t xml:space="preserve"> тыс. руб.; 2023г.- </w:t>
      </w:r>
      <w:r w:rsidR="00C61080">
        <w:rPr>
          <w:rFonts w:ascii="Times New Roman" w:hAnsi="Times New Roman" w:cs="Times New Roman"/>
          <w:sz w:val="24"/>
          <w:szCs w:val="24"/>
        </w:rPr>
        <w:t>8</w:t>
      </w:r>
      <w:r w:rsidR="00A90CA6">
        <w:rPr>
          <w:rFonts w:ascii="Times New Roman" w:hAnsi="Times New Roman" w:cs="Times New Roman"/>
          <w:sz w:val="24"/>
          <w:szCs w:val="24"/>
        </w:rPr>
        <w:t>09</w:t>
      </w:r>
      <w:r w:rsidR="00C61080">
        <w:rPr>
          <w:rFonts w:ascii="Times New Roman" w:hAnsi="Times New Roman" w:cs="Times New Roman"/>
          <w:sz w:val="24"/>
          <w:szCs w:val="24"/>
        </w:rPr>
        <w:t>,0</w:t>
      </w:r>
      <w:r w:rsidR="00742060">
        <w:rPr>
          <w:rFonts w:ascii="Times New Roman" w:hAnsi="Times New Roman" w:cs="Times New Roman"/>
          <w:sz w:val="24"/>
          <w:szCs w:val="24"/>
        </w:rPr>
        <w:t xml:space="preserve"> тыс. р</w:t>
      </w:r>
      <w:r w:rsidR="00C61080">
        <w:rPr>
          <w:rFonts w:ascii="Times New Roman" w:hAnsi="Times New Roman" w:cs="Times New Roman"/>
          <w:sz w:val="24"/>
          <w:szCs w:val="24"/>
        </w:rPr>
        <w:t>уб.</w:t>
      </w:r>
      <w:r w:rsidR="00D64F5C">
        <w:rPr>
          <w:rFonts w:ascii="Times New Roman" w:hAnsi="Times New Roman" w:cs="Times New Roman"/>
          <w:sz w:val="24"/>
          <w:szCs w:val="24"/>
        </w:rPr>
        <w:t>; 2024г.- 2100,0 тыс</w:t>
      </w:r>
      <w:proofErr w:type="gramEnd"/>
      <w:r w:rsidR="00D64F5C">
        <w:rPr>
          <w:rFonts w:ascii="Times New Roman" w:hAnsi="Times New Roman" w:cs="Times New Roman"/>
          <w:sz w:val="24"/>
          <w:szCs w:val="24"/>
        </w:rPr>
        <w:t>. руб.*</w:t>
      </w:r>
    </w:p>
    <w:p w:rsidR="00037D4C" w:rsidRDefault="00037D4C" w:rsidP="00BB67DD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9930B2">
      <w:pPr>
        <w:spacing w:after="0"/>
        <w:rPr>
          <w:b/>
          <w:sz w:val="24"/>
          <w:szCs w:val="24"/>
        </w:rPr>
        <w:sectPr w:rsidR="009930B2" w:rsidSect="006E0B39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A67A58" w:rsidRPr="003F1A25" w:rsidRDefault="009930B2" w:rsidP="003F1A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t xml:space="preserve">. </w:t>
      </w:r>
      <w:r>
        <w:rPr>
          <w:rFonts w:ascii="Times New Roman" w:hAnsi="Times New Roman" w:cs="Times New Roman"/>
        </w:rPr>
        <w:t>Раздел 4 «Ресурсное обеспечение муниципальной программы» изложить  в следующей  редакции:</w:t>
      </w:r>
    </w:p>
    <w:tbl>
      <w:tblPr>
        <w:tblW w:w="141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9"/>
        <w:gridCol w:w="1705"/>
        <w:gridCol w:w="1549"/>
        <w:gridCol w:w="1552"/>
        <w:gridCol w:w="1550"/>
        <w:gridCol w:w="1551"/>
        <w:gridCol w:w="1705"/>
      </w:tblGrid>
      <w:tr w:rsidR="00A67A58" w:rsidTr="00B51BFC">
        <w:trPr>
          <w:trHeight w:val="278"/>
        </w:trPr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9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A67A58" w:rsidTr="00B51BFC">
        <w:trPr>
          <w:trHeight w:val="586"/>
        </w:trPr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853D1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2020год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FD786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FD786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год*</w:t>
            </w:r>
          </w:p>
        </w:tc>
      </w:tr>
      <w:tr w:rsidR="00A67A58" w:rsidTr="00B51BFC">
        <w:trPr>
          <w:trHeight w:val="1844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 w:rsidP="001F0CEB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1245308,</w:t>
            </w:r>
            <w:r w:rsidR="001F0C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300564,8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254148,7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 w:rsidP="006A40A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228478,</w:t>
            </w:r>
            <w:r w:rsidR="006A40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247098,4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215018,2</w:t>
            </w:r>
          </w:p>
        </w:tc>
      </w:tr>
      <w:tr w:rsidR="00A67A58" w:rsidTr="00B51BFC">
        <w:trPr>
          <w:trHeight w:val="60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2F2CC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291595,1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8B2C10" w:rsidRDefault="00446A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100457,1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2F2CC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52708,6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2F2CC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52670,3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2F2CC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53060,4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</w:tr>
      <w:tr w:rsidR="00A67A58" w:rsidTr="00B51BFC">
        <w:trPr>
          <w:trHeight w:val="25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6A40A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951391,6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8B2C10" w:rsidRDefault="0037487E" w:rsidP="00446A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199531,</w:t>
            </w:r>
            <w:r w:rsidR="00446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2F2CC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200885,1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2F2CC8" w:rsidP="006A40A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175391,</w:t>
            </w:r>
            <w:r w:rsidR="006A4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2F2CC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193788,0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</w:tr>
      <w:tr w:rsidR="00A67A58" w:rsidTr="00B51BFC">
        <w:trPr>
          <w:trHeight w:val="376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6A40A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CD5FAD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2F2CC8" w:rsidP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2F2CC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2F2CC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="006A14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7A58" w:rsidTr="00B51BFC">
        <w:trPr>
          <w:trHeight w:val="203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целевая программа «Профилактика безнадзорности, правонарушений и защита прав несовершеннолетних в Гаврилов – Ямском муниципальном районе»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A67A58" w:rsidTr="00B51BFC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67A58" w:rsidTr="00B51BFC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A67A58">
            <w:pPr>
              <w:pStyle w:val="2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Подпрограмма 3</w:t>
            </w:r>
          </w:p>
          <w:p w:rsidR="00A67A58" w:rsidRDefault="00A67A58">
            <w:pPr>
              <w:pStyle w:val="2"/>
              <w:spacing w:line="276" w:lineRule="auto"/>
              <w:rPr>
                <w:sz w:val="24"/>
                <w:lang w:eastAsia="en-US"/>
              </w:rPr>
            </w:pPr>
          </w:p>
          <w:p w:rsidR="00A67A58" w:rsidRDefault="00A67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«Поддержка социально ориентированных некоммерческих организаций в Гаврилов – Ямском муниципальном районе» </w:t>
            </w:r>
          </w:p>
          <w:p w:rsidR="00A67A58" w:rsidRDefault="00A67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1698,2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37487E" w:rsidRDefault="0032317B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87E">
              <w:rPr>
                <w:rFonts w:ascii="Times New Roman" w:hAnsi="Times New Roman" w:cs="Times New Roman"/>
                <w:b/>
                <w:sz w:val="24"/>
                <w:szCs w:val="24"/>
              </w:rPr>
              <w:t>582,2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Pr="0037487E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87E">
              <w:rPr>
                <w:rFonts w:ascii="Times New Roman" w:hAnsi="Times New Roman" w:cs="Times New Roman"/>
                <w:b/>
                <w:sz w:val="24"/>
                <w:szCs w:val="24"/>
              </w:rPr>
              <w:t>562,0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Pr="0037487E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87E">
              <w:rPr>
                <w:rFonts w:ascii="Times New Roman" w:hAnsi="Times New Roman" w:cs="Times New Roman"/>
                <w:b/>
                <w:sz w:val="24"/>
                <w:szCs w:val="24"/>
              </w:rPr>
              <w:t>346,0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Pr="0037487E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87E">
              <w:rPr>
                <w:rFonts w:ascii="Times New Roman" w:hAnsi="Times New Roman" w:cs="Times New Roman"/>
                <w:b/>
                <w:sz w:val="24"/>
                <w:szCs w:val="24"/>
              </w:rPr>
              <w:t>208,0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Pr="0037487E" w:rsidRDefault="004F6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87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67A58" w:rsidTr="00B51BFC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pStyle w:val="2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2317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7A58" w:rsidTr="00B51BFC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pStyle w:val="2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Внебюджетные источники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7A58" w:rsidTr="00B51BFC">
        <w:trPr>
          <w:trHeight w:val="1876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A67A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CD5FAD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8105,4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1912,4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7E" w:rsidRDefault="0037487E" w:rsidP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1344,0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2100,0</w:t>
            </w:r>
          </w:p>
        </w:tc>
      </w:tr>
      <w:tr w:rsidR="00A67A58" w:rsidTr="00B51BFC">
        <w:trPr>
          <w:trHeight w:val="654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CD5FAD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8105,4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A67A58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507844" w:rsidRDefault="00E863E2" w:rsidP="000428F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1255516,9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43136" w:rsidRDefault="0037487E" w:rsidP="000428F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303159,4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256750,7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 w:rsidP="00E863E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230233,</w:t>
            </w:r>
            <w:r w:rsidR="00E863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248155,4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217218,2</w:t>
            </w:r>
          </w:p>
        </w:tc>
      </w:tr>
      <w:tr w:rsidR="00A67A58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291595,1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E70C20" w:rsidRDefault="00E70C20" w:rsidP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0">
              <w:rPr>
                <w:rFonts w:ascii="Times New Roman" w:hAnsi="Times New Roman" w:cs="Times New Roman"/>
                <w:sz w:val="24"/>
                <w:szCs w:val="24"/>
              </w:rPr>
              <w:t>100457,</w:t>
            </w:r>
            <w:r w:rsidR="00BB2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52708,6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52670,3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53060,4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</w:tr>
      <w:tr w:rsidR="00A67A58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BB2C6D" w:rsidP="000428F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951391,6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E70C20" w:rsidRDefault="00E70C20" w:rsidP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0">
              <w:rPr>
                <w:rFonts w:ascii="Times New Roman" w:hAnsi="Times New Roman" w:cs="Times New Roman"/>
                <w:sz w:val="24"/>
                <w:szCs w:val="24"/>
              </w:rPr>
              <w:t>199531,</w:t>
            </w:r>
            <w:r w:rsidR="00BB2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200885,1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175391,9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193788,0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</w:tr>
      <w:tr w:rsidR="00A67A58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12530,2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E70C20" w:rsidRDefault="00E70C2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0">
              <w:rPr>
                <w:rFonts w:ascii="Times New Roman" w:hAnsi="Times New Roman" w:cs="Times New Roman"/>
                <w:sz w:val="24"/>
                <w:szCs w:val="24"/>
              </w:rPr>
              <w:t>3171,2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3157,0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1307,0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2724,0</w:t>
            </w:r>
          </w:p>
        </w:tc>
      </w:tr>
      <w:tr w:rsidR="00A67A58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67A58" w:rsidRDefault="00A67A58" w:rsidP="00A67A5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(*) – прогнозируемый показатель ассигнований</w:t>
      </w:r>
    </w:p>
    <w:p w:rsidR="00B51BFC" w:rsidRDefault="00B51BFC" w:rsidP="00A67A58">
      <w:pPr>
        <w:ind w:left="360"/>
        <w:rPr>
          <w:rFonts w:ascii="Times New Roman" w:hAnsi="Times New Roman" w:cs="Times New Roman"/>
        </w:rPr>
      </w:pPr>
    </w:p>
    <w:p w:rsidR="00B51BFC" w:rsidRDefault="00B51BFC" w:rsidP="00A67A58">
      <w:pPr>
        <w:ind w:left="360"/>
        <w:rPr>
          <w:rFonts w:ascii="Times New Roman" w:hAnsi="Times New Roman" w:cs="Times New Roman"/>
        </w:rPr>
      </w:pPr>
    </w:p>
    <w:p w:rsidR="00B51BFC" w:rsidRDefault="00B51BFC" w:rsidP="00A67A58">
      <w:pPr>
        <w:ind w:left="360"/>
        <w:rPr>
          <w:sz w:val="24"/>
          <w:szCs w:val="24"/>
        </w:rPr>
      </w:pPr>
    </w:p>
    <w:p w:rsidR="003F1A25" w:rsidRPr="00A14BA2" w:rsidRDefault="00A14BA2" w:rsidP="00A14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F1A25" w:rsidRPr="00A14BA2">
        <w:rPr>
          <w:rFonts w:ascii="Times New Roman" w:hAnsi="Times New Roman" w:cs="Times New Roman"/>
          <w:sz w:val="24"/>
          <w:szCs w:val="24"/>
        </w:rPr>
        <w:t>Раздел 6 «Система мероприятий  муниципальной программы» изложить  в следующей  редакции:</w:t>
      </w:r>
    </w:p>
    <w:tbl>
      <w:tblPr>
        <w:tblW w:w="14852" w:type="dxa"/>
        <w:tblLayout w:type="fixed"/>
        <w:tblLook w:val="04A0" w:firstRow="1" w:lastRow="0" w:firstColumn="1" w:lastColumn="0" w:noHBand="0" w:noVBand="1"/>
      </w:tblPr>
      <w:tblGrid>
        <w:gridCol w:w="672"/>
        <w:gridCol w:w="4256"/>
        <w:gridCol w:w="1134"/>
        <w:gridCol w:w="851"/>
        <w:gridCol w:w="1134"/>
        <w:gridCol w:w="1134"/>
        <w:gridCol w:w="1134"/>
        <w:gridCol w:w="1134"/>
        <w:gridCol w:w="1134"/>
        <w:gridCol w:w="1134"/>
        <w:gridCol w:w="1135"/>
      </w:tblGrid>
      <w:tr w:rsidR="003F1A25" w:rsidTr="00B51BFC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Исполнители, участники (главные распорядители)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Объёмы финансирования, тыс. руб.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</w:tr>
      <w:tr w:rsidR="003F1A25" w:rsidTr="00B51BFC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ч. по годам реализации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140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D786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D786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25785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г.*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27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Задача 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2317B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20120-2024</w:t>
            </w:r>
          </w:p>
        </w:tc>
      </w:tr>
      <w:tr w:rsidR="003F1A25" w:rsidTr="00B51BFC">
        <w:trPr>
          <w:trHeight w:val="29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2466,4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69B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  <w:p w:rsidR="003F1A25" w:rsidRPr="001D769B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D769B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B51BFC">
        <w:trPr>
          <w:trHeight w:val="3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коммунальных услуг отдельным категориям граждан, оказание мер социальной </w:t>
            </w:r>
            <w:proofErr w:type="gramStart"/>
            <w:r>
              <w:rPr>
                <w:rFonts w:ascii="Times New Roman" w:hAnsi="Times New Roman" w:cs="Times New Roman"/>
              </w:rPr>
              <w:t>поддержки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127324,6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B51BFC">
        <w:trPr>
          <w:trHeight w:val="2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417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8510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14033,0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B51BFC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6308A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B51BFC">
        <w:trPr>
          <w:trHeight w:val="2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8C7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B51BFC">
        <w:trPr>
          <w:trHeight w:val="2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B51BFC">
        <w:trPr>
          <w:trHeight w:val="27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 w:rsidRPr="00A57BA5">
              <w:rPr>
                <w:rFonts w:ascii="Times New Roman" w:hAnsi="Times New Roman" w:cs="Times New Roman"/>
              </w:rPr>
              <w:t>8828,0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B51BFC">
        <w:trPr>
          <w:trHeight w:val="2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A57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A57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B12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B51BFC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812C27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Выплата </w:t>
            </w:r>
            <w:r w:rsidR="00812C27">
              <w:rPr>
                <w:rFonts w:ascii="Times New Roman" w:hAnsi="Times New Roman" w:cs="Times New Roman"/>
              </w:rPr>
              <w:t xml:space="preserve">государственных </w:t>
            </w:r>
            <w:r>
              <w:rPr>
                <w:rFonts w:ascii="Times New Roman" w:hAnsi="Times New Roman" w:cs="Times New Roman"/>
              </w:rPr>
              <w:t xml:space="preserve">пособий </w:t>
            </w:r>
            <w:r w:rsidR="00812C27">
              <w:rPr>
                <w:rFonts w:ascii="Times New Roman" w:hAnsi="Times New Roman" w:cs="Times New Roman"/>
              </w:rPr>
              <w:t>лицам, не подлежащим обязательному социальному страхованию на случай временной нетрудоспособности и</w:t>
            </w:r>
            <w:r>
              <w:rPr>
                <w:rFonts w:ascii="Times New Roman" w:hAnsi="Times New Roman" w:cs="Times New Roman"/>
              </w:rPr>
              <w:t xml:space="preserve"> в связи с материнством</w:t>
            </w:r>
            <w:r w:rsidR="00812C27">
              <w:rPr>
                <w:rFonts w:ascii="Times New Roman" w:hAnsi="Times New Roman" w:cs="Times New Roman"/>
              </w:rPr>
              <w:t>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C44C1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49060,</w:t>
            </w:r>
            <w:r w:rsidR="00C44C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F47C7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9951,</w:t>
            </w:r>
            <w:r w:rsidR="00F47C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C44C1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10345,</w:t>
            </w:r>
            <w:r w:rsidR="00C44C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9819,0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B51BFC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1.1</w:t>
            </w:r>
            <w:r w:rsidR="001915AC" w:rsidRPr="00F91295">
              <w:rPr>
                <w:rFonts w:ascii="Times New Roman" w:hAnsi="Times New Roman" w:cs="Times New Roman"/>
              </w:rPr>
              <w:t>1</w:t>
            </w:r>
            <w:r w:rsidRPr="00F91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29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763AF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775,4</w:t>
            </w:r>
          </w:p>
          <w:p w:rsidR="003F1A25" w:rsidRPr="00F91295" w:rsidRDefault="00763AF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640B6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193,5</w:t>
            </w:r>
          </w:p>
          <w:p w:rsidR="003F1A25" w:rsidRPr="00F91295" w:rsidRDefault="00640B6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355,2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193,5</w:t>
            </w:r>
          </w:p>
          <w:p w:rsidR="003F1A25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194,2</w:t>
            </w:r>
          </w:p>
          <w:p w:rsidR="003F1A25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194,2</w:t>
            </w:r>
          </w:p>
          <w:p w:rsidR="003F1A25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375,6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0,0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478,0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295"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B51BFC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B677C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</w:t>
            </w:r>
            <w:r w:rsidR="00B677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417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47277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B677C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</w:t>
            </w:r>
            <w:r w:rsidR="00B67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208,9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8C3" w:rsidTr="00B51BFC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Субвенция </w:t>
            </w:r>
            <w:proofErr w:type="gramStart"/>
            <w:r>
              <w:rPr>
                <w:rFonts w:ascii="Times New Roman" w:hAnsi="Times New Roman" w:cs="Times New Roman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68C3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252E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524" w:rsidTr="00B51BFC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Default="00975524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Default="00E22AA4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 за счет средств резервного фонда Правительства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8868C3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68C3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32317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32317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97552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685E" w:rsidTr="00B51BFC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1.1</w:t>
            </w:r>
            <w:r w:rsidR="001915AC" w:rsidRPr="00F91295">
              <w:rPr>
                <w:rFonts w:ascii="Times New Roman" w:hAnsi="Times New Roman" w:cs="Times New Roman"/>
              </w:rPr>
              <w:t>7</w:t>
            </w:r>
            <w:r w:rsidRPr="00F91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 w:rsidRPr="00F91295">
              <w:rPr>
                <w:rFonts w:ascii="Times New Roman" w:hAnsi="Times New Roman" w:cs="Times New Roman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F91295">
              <w:rPr>
                <w:rFonts w:ascii="Times New Roman" w:hAnsi="Times New Roman" w:cs="Times New Roman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29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  <w:p w:rsidR="00CE685E" w:rsidRPr="00F91295" w:rsidRDefault="00CE685E" w:rsidP="008B2C10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A51DB1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24048,5</w:t>
            </w:r>
          </w:p>
          <w:p w:rsidR="00CE685E" w:rsidRPr="00F91295" w:rsidRDefault="0093273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52485,1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24048,</w:t>
            </w:r>
            <w:r w:rsidR="00A51DB1" w:rsidRPr="00F91295">
              <w:rPr>
                <w:rFonts w:ascii="Times New Roman" w:hAnsi="Times New Roman" w:cs="Times New Roman"/>
              </w:rPr>
              <w:t>5</w:t>
            </w:r>
          </w:p>
          <w:p w:rsidR="00CE685E" w:rsidRPr="00F91295" w:rsidRDefault="0093273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9822,6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F91295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5003,8</w:t>
            </w:r>
          </w:p>
          <w:p w:rsidR="0093273E" w:rsidRPr="00F91295" w:rsidRDefault="00F91295" w:rsidP="00327DEC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10007,</w:t>
            </w:r>
            <w:r w:rsidR="00327D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F91295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3981,</w:t>
            </w:r>
            <w:r w:rsidR="0027063E">
              <w:rPr>
                <w:rFonts w:ascii="Times New Roman" w:hAnsi="Times New Roman" w:cs="Times New Roman"/>
              </w:rPr>
              <w:t>5</w:t>
            </w:r>
          </w:p>
          <w:p w:rsidR="0093273E" w:rsidRPr="00F91295" w:rsidRDefault="00F91295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F91295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3669,5</w:t>
            </w:r>
          </w:p>
          <w:p w:rsidR="0093273E" w:rsidRPr="00F91295" w:rsidRDefault="00F91295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93273E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E685E" w:rsidTr="00B51BFC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1.1</w:t>
            </w:r>
            <w:r w:rsidR="001915AC" w:rsidRPr="00F91295">
              <w:rPr>
                <w:rFonts w:ascii="Times New Roman" w:hAnsi="Times New Roman" w:cs="Times New Roman"/>
              </w:rPr>
              <w:t>8</w:t>
            </w:r>
            <w:r w:rsidRPr="00F91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CE685E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 w:rsidRPr="00F91295">
              <w:rPr>
                <w:rFonts w:ascii="Times New Roman" w:hAnsi="Times New Roman" w:cs="Times New Roman"/>
              </w:rPr>
              <w:t>на  осуществление ежемесячной денежной выплаты на ребенка в возрасте от трех до семи лет</w:t>
            </w:r>
            <w:proofErr w:type="gramEnd"/>
            <w:r w:rsidRPr="00F91295">
              <w:rPr>
                <w:rFonts w:ascii="Times New Roman" w:hAnsi="Times New Roman" w:cs="Times New Roman"/>
              </w:rPr>
              <w:t xml:space="preserve">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85" w:rsidRPr="00F91295" w:rsidRDefault="00834885" w:rsidP="0083488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14394,4</w:t>
            </w:r>
          </w:p>
          <w:p w:rsidR="00CE685E" w:rsidRPr="00F91295" w:rsidRDefault="00834885" w:rsidP="00176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834885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14394,4</w:t>
            </w:r>
          </w:p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685E" w:rsidRPr="00F91295" w:rsidRDefault="00834885" w:rsidP="00A51DB1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BE4E93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BE4E93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BE4E93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BE4E93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C44C1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44C12">
              <w:rPr>
                <w:rFonts w:ascii="Times New Roman" w:hAnsi="Times New Roman" w:cs="Times New Roman"/>
                <w:b/>
              </w:rPr>
              <w:t>675371,9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170690,5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F47C7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138105,</w:t>
            </w:r>
            <w:r w:rsidR="00F47C7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C44C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114744,</w:t>
            </w:r>
            <w:r w:rsidR="00C44C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B677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132099,</w:t>
            </w:r>
            <w:r w:rsidR="00B677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E4580" w:rsidP="00812C2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119732,2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1D45BB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188536,0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834885" w:rsidP="00E7030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62432,</w:t>
            </w:r>
            <w:r w:rsidR="00E703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70303" w:rsidP="00F47C7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33403,</w:t>
            </w:r>
            <w:r w:rsidR="00F47C7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27063E" w:rsidP="00C44C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328</w:t>
            </w:r>
            <w:r w:rsidR="00C44C12">
              <w:rPr>
                <w:rFonts w:ascii="Times New Roman" w:hAnsi="Times New Roman" w:cs="Times New Roman"/>
                <w:b/>
              </w:rPr>
              <w:t>89</w:t>
            </w:r>
            <w:r w:rsidR="00472772">
              <w:rPr>
                <w:rFonts w:ascii="Times New Roman" w:hAnsi="Times New Roman" w:cs="Times New Roman"/>
                <w:b/>
              </w:rPr>
              <w:t>,</w:t>
            </w:r>
            <w:r w:rsidR="00C44C1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257857" w:rsidP="00B677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33101,</w:t>
            </w:r>
            <w:r w:rsidR="00B677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26710,2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1D45B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484853,8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763AF5" w:rsidP="0083488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834885">
              <w:rPr>
                <w:rFonts w:ascii="Times New Roman" w:hAnsi="Times New Roman" w:cs="Times New Roman"/>
                <w:b/>
              </w:rPr>
              <w:t>7686,3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27DE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2706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81530,1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25785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98803,5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E458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92602,0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E7030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1982,1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763AF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7030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7030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7030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85E" w:rsidTr="00B51BFC">
        <w:trPr>
          <w:trHeight w:val="89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DE7CD1" w:rsidRDefault="002B2C03" w:rsidP="008C71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C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на реализацию регионального проекта «Финансовая поддержка семей при рождении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A25" w:rsidTr="00B51BFC">
        <w:trPr>
          <w:trHeight w:val="15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8C71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91295">
              <w:rPr>
                <w:rFonts w:ascii="Times New Roman" w:hAnsi="Times New Roman" w:cs="Times New Roman"/>
              </w:rPr>
              <w:t>Расходы на ежемесячн</w:t>
            </w:r>
            <w:r w:rsidR="008C7125" w:rsidRPr="00F91295">
              <w:rPr>
                <w:rFonts w:ascii="Times New Roman" w:hAnsi="Times New Roman" w:cs="Times New Roman"/>
              </w:rPr>
              <w:t>ую</w:t>
            </w:r>
            <w:r w:rsidRPr="00F91295">
              <w:rPr>
                <w:rFonts w:ascii="Times New Roman" w:hAnsi="Times New Roman" w:cs="Times New Roman"/>
              </w:rPr>
              <w:t xml:space="preserve"> денежной выплат</w:t>
            </w:r>
            <w:r w:rsidR="008C7125" w:rsidRPr="00F91295">
              <w:rPr>
                <w:rFonts w:ascii="Times New Roman" w:hAnsi="Times New Roman" w:cs="Times New Roman"/>
              </w:rPr>
              <w:t>у</w:t>
            </w:r>
            <w:r w:rsidRPr="00F91295">
              <w:rPr>
                <w:rFonts w:ascii="Times New Roman" w:hAnsi="Times New Roman" w:cs="Times New Roman"/>
              </w:rPr>
              <w:t>, назначаем</w:t>
            </w:r>
            <w:r w:rsidR="008C7125" w:rsidRPr="00F91295">
              <w:rPr>
                <w:rFonts w:ascii="Times New Roman" w:hAnsi="Times New Roman" w:cs="Times New Roman"/>
              </w:rPr>
              <w:t>ую</w:t>
            </w:r>
            <w:r w:rsidRPr="00F91295">
              <w:rPr>
                <w:rFonts w:ascii="Times New Roman" w:hAnsi="Times New Roman" w:cs="Times New Roman"/>
              </w:rPr>
              <w:t xml:space="preserve"> при рождении третьего ребенка или последующих детей до достижения ребенком возраста трех лет, </w:t>
            </w:r>
            <w:r w:rsidR="008C7125" w:rsidRPr="00F91295">
              <w:rPr>
                <w:rFonts w:ascii="Times New Roman" w:hAnsi="Times New Roman" w:cs="Times New Roman"/>
              </w:rPr>
              <w:t>в части расходов по доставке выплат получателям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29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AC" w:rsidRPr="00F91295" w:rsidRDefault="001915A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F91295" w:rsidRDefault="0032317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1793,0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F91295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59DB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333,3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59DB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341,6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59DB" w:rsidRPr="00F91295" w:rsidRDefault="001915A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391,0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B51BFC">
        <w:trPr>
          <w:trHeight w:val="1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Ежемесячная денежная выплата, назначаемая в случае рождения третьего ребенка или последующих детей до дос</w:t>
            </w:r>
            <w:r w:rsidR="00BD35C0" w:rsidRPr="00F91295">
              <w:rPr>
                <w:rFonts w:ascii="Times New Roman" w:hAnsi="Times New Roman" w:cs="Times New Roman"/>
              </w:rPr>
              <w:t>тижения ребенком возраста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29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  <w:p w:rsidR="00335390" w:rsidRPr="00F9129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35390" w:rsidRPr="00F9129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90" w:rsidRPr="00F9129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34684,7</w:t>
            </w:r>
          </w:p>
          <w:p w:rsidR="001768B7" w:rsidRPr="00F91295" w:rsidRDefault="001768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768B7" w:rsidRPr="00F9129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53376,2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7642,8</w:t>
            </w:r>
          </w:p>
          <w:p w:rsidR="00335390" w:rsidRPr="00F9129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35390" w:rsidRPr="00F91295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F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7434,6</w:t>
            </w:r>
          </w:p>
          <w:p w:rsidR="003F1A25" w:rsidRPr="00F91295" w:rsidRDefault="00F91295" w:rsidP="007E12DF">
            <w:pPr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F91295" w:rsidP="007E12DF">
            <w:pPr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6921,9</w:t>
            </w:r>
          </w:p>
          <w:p w:rsidR="00F91295" w:rsidRPr="00F91295" w:rsidRDefault="00F91295" w:rsidP="007E12DF">
            <w:pPr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7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7094,9</w:t>
            </w:r>
          </w:p>
          <w:p w:rsidR="00F91295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295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BD35C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6786,0</w:t>
            </w:r>
          </w:p>
          <w:p w:rsidR="001768B7" w:rsidRPr="00F91295" w:rsidRDefault="001768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768B7" w:rsidRPr="00F91295" w:rsidRDefault="001768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B51BFC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29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90" w:rsidRPr="00F9129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 xml:space="preserve"> Ф</w:t>
            </w:r>
            <w:r w:rsidR="003F1A25" w:rsidRPr="00F91295">
              <w:rPr>
                <w:rFonts w:ascii="Times New Roman" w:hAnsi="Times New Roman" w:cs="Times New Roman"/>
              </w:rPr>
              <w:t>Б</w:t>
            </w:r>
          </w:p>
          <w:p w:rsidR="003F1A25" w:rsidRPr="00F91295" w:rsidRDefault="003F1A25" w:rsidP="00335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1768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77432,5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BD" w:rsidRPr="00F91295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19313,2</w:t>
            </w:r>
          </w:p>
          <w:p w:rsidR="003F1A25" w:rsidRPr="00F91295" w:rsidRDefault="003F1A25" w:rsidP="00931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19305,1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F91295" w:rsidP="007E12D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19781,2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19959,3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5988,5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B51BFC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DE7CD1" w:rsidRDefault="002B2C03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E7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r w:rsidR="003F1A25" w:rsidRPr="00DE7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енсия за выслугу лет гражданам, замещавшим должности муниципальной службы в </w:t>
            </w:r>
            <w:proofErr w:type="gramStart"/>
            <w:r w:rsidR="003F1A25" w:rsidRPr="00DE7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3F1A25" w:rsidRPr="00DE7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E12D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2B2C03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</w:rPr>
              <w:t>8105,4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2020-2024гг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A3B5D" w:rsidTr="00B51BFC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Pr="00DE7CD1" w:rsidRDefault="0036308A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148790,9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Pr="00DE7CD1" w:rsidRDefault="00D9764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47927,2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Pr="00DE7CD1" w:rsidRDefault="00D9764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Pr="00DE7CD1" w:rsidRDefault="000930A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28380,4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Pr="001915AC" w:rsidRDefault="000930A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28204,8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Pr="001915AC" w:rsidRDefault="001915A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915AC">
              <w:rPr>
                <w:rFonts w:ascii="Times New Roman" w:hAnsi="Times New Roman" w:cs="Times New Roman"/>
                <w:b/>
              </w:rPr>
              <w:t>15265,5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C8C" w:rsidTr="00B51BFC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DE7CD1" w:rsidRDefault="000930A0" w:rsidP="00F1180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103059,1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DE7CD1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5988,5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C8C" w:rsidTr="00B51BFC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DE7CD1" w:rsidRDefault="0036308A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37626,4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DE7CD1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1915A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7177,0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C8C" w:rsidTr="00B51BFC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1768B7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1768B7" w:rsidRDefault="000C36ED" w:rsidP="00B9762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2100,0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407311,3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C876F9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Default="00C876F9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Default="00C876F9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Pr="00A404F0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407311,3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C876F9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76F9">
              <w:rPr>
                <w:rFonts w:ascii="Times New Roman" w:hAnsi="Times New Roman" w:cs="Times New Roman"/>
                <w:b/>
              </w:rPr>
              <w:t>80520,7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F912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3F1A25">
            <w:pPr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Pr="00A404F0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6F9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Default="00C876F9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Default="00C876F9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C876F9" w:rsidRDefault="00C876F9" w:rsidP="00F91295">
            <w:pPr>
              <w:rPr>
                <w:rFonts w:ascii="Times New Roman" w:hAnsi="Times New Roman" w:cs="Times New Roman"/>
                <w:b/>
              </w:rPr>
            </w:pPr>
            <w:r w:rsidRPr="00C876F9">
              <w:rPr>
                <w:rFonts w:ascii="Times New Roman" w:hAnsi="Times New Roman" w:cs="Times New Roman"/>
                <w:b/>
              </w:rPr>
              <w:t>407311,3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C876F9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76F9">
              <w:rPr>
                <w:rFonts w:ascii="Times New Roman" w:hAnsi="Times New Roman" w:cs="Times New Roman"/>
                <w:b/>
              </w:rPr>
              <w:t>80520,7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F912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F912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3F1A25">
            <w:pPr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Pr="00A404F0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C47" w:rsidTr="00F93C47">
        <w:trPr>
          <w:trHeight w:val="7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47" w:rsidRP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93C47" w:rsidRPr="00F93C47" w:rsidRDefault="00F93C47" w:rsidP="00A40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A4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</w:p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 г.</w:t>
            </w:r>
          </w:p>
        </w:tc>
      </w:tr>
      <w:tr w:rsidR="00F93C47" w:rsidTr="00F93C47">
        <w:trPr>
          <w:trHeight w:val="11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433F16">
            <w:r>
              <w:t>ОБ</w:t>
            </w:r>
          </w:p>
          <w:p w:rsidR="00F93C47" w:rsidRDefault="00F93C47" w:rsidP="00F93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1706,8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93C47" w:rsidRPr="00F93C47" w:rsidRDefault="00F93C47" w:rsidP="00A40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1706,8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A4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C47" w:rsidTr="00F93C47">
        <w:trPr>
          <w:trHeight w:val="13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</w:t>
            </w:r>
            <w:proofErr w:type="spellStart"/>
            <w:r>
              <w:rPr>
                <w:rFonts w:ascii="Times New Roman" w:hAnsi="Times New Roman" w:cs="Times New Roman"/>
              </w:rPr>
              <w:t>санаторно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F93C47"/>
          <w:p w:rsidR="00F93C47" w:rsidRPr="00F93C47" w:rsidRDefault="00F93C47" w:rsidP="00F93C47">
            <w:r>
              <w:t>ОБ</w:t>
            </w:r>
          </w:p>
          <w:p w:rsidR="00F93C47" w:rsidRDefault="00F93C47" w:rsidP="00F93C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95335">
            <w:pPr>
              <w:pStyle w:val="a7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93C47" w:rsidRPr="00F93C47" w:rsidRDefault="00F93C47" w:rsidP="0039533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525,0</w:t>
            </w:r>
          </w:p>
          <w:p w:rsidR="00F93C47" w:rsidRPr="00F93C47" w:rsidRDefault="00F93C47" w:rsidP="00A4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95335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525,0</w:t>
            </w:r>
          </w:p>
          <w:p w:rsidR="00F93C47" w:rsidRPr="00F93C47" w:rsidRDefault="00F93C47" w:rsidP="00A4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C47" w:rsidTr="00F93C47">
        <w:trPr>
          <w:trHeight w:val="8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F93C47">
            <w: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F93C47">
            <w:pPr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1102,5</w:t>
            </w:r>
          </w:p>
          <w:p w:rsidR="00F93C47" w:rsidRPr="00F93C47" w:rsidRDefault="00F93C47" w:rsidP="00A40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A404F0">
            <w:pPr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9C6B2B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9C6B2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9C6B2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C47" w:rsidTr="009C6B2B">
        <w:trPr>
          <w:trHeight w:val="10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F93C47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Социальная помощь отдельным категориям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F93C47">
            <w: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A404F0">
            <w:pPr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11117,4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9C6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2789,7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1848,3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2789,7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3689,7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C47" w:rsidTr="00BB2C6D">
        <w:trPr>
          <w:trHeight w:val="14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47" w:rsidRDefault="00F93C47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47" w:rsidRDefault="00F93C47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47" w:rsidRDefault="00F93C47" w:rsidP="00FA299F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47" w:rsidRPr="00F93C47" w:rsidRDefault="00F93C47" w:rsidP="00FA299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47" w:rsidRPr="00F93C47" w:rsidRDefault="00F93C47" w:rsidP="00FA299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47" w:rsidRPr="00F93C47" w:rsidRDefault="00F93C47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47" w:rsidRPr="00F93C47" w:rsidRDefault="00F93C47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47" w:rsidRPr="00F93C47" w:rsidRDefault="00F93C47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47" w:rsidRPr="00F93C47" w:rsidRDefault="00F93C47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E44" w:rsidTr="009C6B2B">
        <w:trPr>
          <w:trHeight w:val="763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Default="00151E44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Default="00FA299F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60B5C">
              <w:rPr>
                <w:rFonts w:ascii="Times New Roman" w:hAnsi="Times New Roman" w:cs="Times New Roman"/>
              </w:rPr>
              <w:t xml:space="preserve"> </w:t>
            </w:r>
            <w:r w:rsidR="00151E44">
              <w:rPr>
                <w:rFonts w:ascii="Times New Roman" w:hAnsi="Times New Roman" w:cs="Times New Roman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Default="009072ED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Default="00151E44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Pr="00F93C47" w:rsidRDefault="000979D9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F93C47">
              <w:rPr>
                <w:rFonts w:ascii="Times New Roman" w:hAnsi="Times New Roman" w:cs="Times New Roman"/>
              </w:rPr>
              <w:t>373,9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Pr="00F93C47" w:rsidRDefault="009072ED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Pr="00F93C47" w:rsidRDefault="00395335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124,</w:t>
            </w:r>
            <w:r w:rsidR="000979D9" w:rsidRPr="00F93C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Pr="00F93C47" w:rsidRDefault="00395335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Pr="00F93C47" w:rsidRDefault="00395335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Pr="00F93C47" w:rsidRDefault="009072ED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51E44" w:rsidRDefault="00151E4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2ED" w:rsidTr="00F93C4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F60B5C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072ED">
              <w:rPr>
                <w:rFonts w:ascii="Times New Roman" w:hAnsi="Times New Roman" w:cs="Times New Roman"/>
              </w:rPr>
              <w:t>Финансирование расходов, связанных с оказанием государственной социальной помощи на основании социального контракта отдельным категориям граждан (материальная помощь)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D9" w:rsidRPr="00F93C47" w:rsidRDefault="00A1348F" w:rsidP="000979D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  <w:p w:rsidR="009072ED" w:rsidRPr="00F93C47" w:rsidRDefault="000979D9" w:rsidP="00217C7C">
            <w:pPr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6774,5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Pr="00F93C47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  <w:p w:rsidR="009072ED" w:rsidRPr="00F93C47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Pr="00F93C47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Pr="00F93C47" w:rsidRDefault="0039533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  <w:p w:rsidR="00395335" w:rsidRPr="00F93C47" w:rsidRDefault="0039533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Pr="00F93C47" w:rsidRDefault="0039533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2409,9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Pr="00F93C47" w:rsidRDefault="0039533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  <w:p w:rsidR="00395335" w:rsidRPr="00F93C47" w:rsidRDefault="0039533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95335" w:rsidRPr="00F93C47" w:rsidRDefault="00395335" w:rsidP="0039533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2182,3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Pr="00F93C47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  <w:p w:rsidR="009072ED" w:rsidRPr="00F93C47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Pr="00F93C47" w:rsidRDefault="0039533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2182,3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Pr="00F93C47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  <w:p w:rsidR="009072ED" w:rsidRPr="00F93C47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Pr="00F93C47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4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3334,3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5324,3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9533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4155,</w:t>
            </w:r>
            <w:r w:rsidR="003953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5096,6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F16" w:rsidTr="00B51BFC">
        <w:trPr>
          <w:trHeight w:val="4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Pr="009D52B4" w:rsidRDefault="00433F16" w:rsidP="00433F1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D52B4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0979D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0979D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0979D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0979D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0979D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0979D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0979D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9533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95335" w:rsidP="00F9661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9533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4. Содействие организации безопасных условий трудовой деятельности и охрана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3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3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ведомственного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2020-2024</w:t>
            </w:r>
          </w:p>
        </w:tc>
      </w:tr>
      <w:tr w:rsidR="003F1A25" w:rsidTr="00B51BFC">
        <w:trPr>
          <w:trHeight w:val="48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по охране труда руководителей и специалистов организаций в аккредитованных обучающих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B51B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2020-2024</w:t>
            </w:r>
          </w:p>
        </w:tc>
      </w:tr>
      <w:tr w:rsidR="003F1A25" w:rsidTr="00B51BFC">
        <w:trPr>
          <w:trHeight w:val="2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13384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13384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468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127A9" w:rsidRDefault="009127A9" w:rsidP="0034685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39533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2020-2024гг</w:t>
            </w:r>
          </w:p>
        </w:tc>
      </w:tr>
      <w:tr w:rsidR="003F1A25" w:rsidTr="0013384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13384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384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127A9" w:rsidRDefault="009127A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39533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2021,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2023г.</w:t>
            </w:r>
          </w:p>
        </w:tc>
      </w:tr>
      <w:tr w:rsidR="003F1A25" w:rsidTr="0013384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 глазами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C65F1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6222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127A9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39533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2020-2024г.</w:t>
            </w:r>
          </w:p>
        </w:tc>
      </w:tr>
      <w:tr w:rsidR="003F1A25" w:rsidTr="00133845">
        <w:trPr>
          <w:trHeight w:val="55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127A9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0</w:t>
            </w:r>
            <w:r w:rsidR="003F1A25" w:rsidRPr="009127A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39533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2020г,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2022г,  2024г</w:t>
            </w:r>
          </w:p>
        </w:tc>
      </w:tr>
      <w:tr w:rsidR="003F1A25" w:rsidTr="0013384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по занесению имен  граждан на Доску Почета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133845" w:rsidP="00E74D9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56222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25" w:rsidRPr="00133845" w:rsidRDefault="0013384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</w:t>
            </w:r>
            <w:r w:rsidR="007F5950" w:rsidRPr="00133845">
              <w:rPr>
                <w:rFonts w:ascii="Times New Roman" w:hAnsi="Times New Roman" w:cs="Times New Roman"/>
              </w:rPr>
              <w:t>7</w:t>
            </w:r>
            <w:r w:rsidR="003F1A25" w:rsidRPr="001338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127A9" w:rsidRDefault="009127A9" w:rsidP="009127A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33845" w:rsidRDefault="0013384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39533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2020-2024гг</w:t>
            </w:r>
          </w:p>
        </w:tc>
      </w:tr>
      <w:tr w:rsidR="003F1A25" w:rsidTr="0013384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семьи, любви и верности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13384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127A9" w:rsidRDefault="009127A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C876F9" w:rsidRDefault="0013384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384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39533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2020-2024г.</w:t>
            </w:r>
          </w:p>
        </w:tc>
      </w:tr>
      <w:tr w:rsidR="003F1A25" w:rsidTr="0013384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25" w:rsidRPr="0013384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33845">
              <w:rPr>
                <w:rFonts w:ascii="Times New Roman" w:hAnsi="Times New Roman" w:cs="Times New Roman"/>
                <w:b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7F595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39533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95335"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127A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16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Задача 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Повышение эффективности работы   субъектов системы профилактики,  в сфере профилактики правонарушений и  преступлений несовершеннолетних и защите их прав и укрепление материально-технической базы учреждений, осуществляющих проведение профилактических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8D172D">
        <w:trPr>
          <w:trHeight w:val="56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 проведение  межмуниципального  мероприятия "День  кадета"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2D" w:rsidRDefault="004A74DF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BE4E93" w:rsidRDefault="00BE4E93" w:rsidP="008D172D">
            <w:pPr>
              <w:jc w:val="center"/>
              <w:rPr>
                <w:rFonts w:ascii="Times New Roman" w:hAnsi="Times New Roman"/>
              </w:rPr>
            </w:pPr>
          </w:p>
          <w:p w:rsidR="007F5950" w:rsidRDefault="007F5950" w:rsidP="008D1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2D" w:rsidRDefault="004A74DF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2D" w:rsidRDefault="008D172D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  <w:p w:rsidR="00BE4E93" w:rsidRDefault="00BE4E93" w:rsidP="008D172D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 2020-2024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A25" w:rsidTr="008D172D">
        <w:trPr>
          <w:trHeight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 проведение  межмуниципального  мероприятия «Кадетский бал»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4A74DF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8D172D">
        <w:trPr>
          <w:trHeight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Укрепление  материально-технической базы кадетских  отрядов, отрядов правоохранительной, </w:t>
            </w:r>
            <w:proofErr w:type="spellStart"/>
            <w:r>
              <w:rPr>
                <w:rFonts w:ascii="Times New Roman" w:hAnsi="Times New Roman"/>
              </w:rPr>
              <w:t>военно</w:t>
            </w:r>
            <w:proofErr w:type="spellEnd"/>
            <w:r>
              <w:rPr>
                <w:rFonts w:ascii="Times New Roman" w:hAnsi="Times New Roman"/>
              </w:rPr>
              <w:t xml:space="preserve"> - патриотической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DB3A23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B3A2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4A74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  <w:p w:rsidR="003F1A25" w:rsidRDefault="004A74DF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8D172D">
        <w:trPr>
          <w:trHeight w:val="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 профилактических мероприятий на  базе  МБУ ДО ДДТ, направленных  на  предупреждение 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ДДТ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4A74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B51BFC">
        <w:trPr>
          <w:trHeight w:val="3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 единых  действий, посвященный безопасному  поведению детей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 2020-2024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A25" w:rsidTr="00B51BFC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 единых  действий, посвященных  профилактике  СПИДа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7F5950" w:rsidRDefault="007F5950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7F5950" w:rsidRDefault="007F5950" w:rsidP="007F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B51BFC">
        <w:trPr>
          <w:trHeight w:val="9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B976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профилактике  наркомании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F5950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B97623" w:rsidP="00B976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="00364F7E">
              <w:rPr>
                <w:rFonts w:ascii="Times New Roman" w:hAnsi="Times New Roman"/>
              </w:rPr>
              <w:t>1,</w:t>
            </w:r>
            <w:r w:rsidR="007F5950">
              <w:rPr>
                <w:rFonts w:ascii="Times New Roman" w:hAnsi="Times New Roman"/>
              </w:rPr>
              <w:t>0</w:t>
            </w:r>
          </w:p>
          <w:p w:rsidR="003F1A25" w:rsidRDefault="003F1A25" w:rsidP="00B9762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B97623" w:rsidP="00B976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364F7E">
              <w:rPr>
                <w:rFonts w:ascii="Times New Roman" w:hAnsi="Times New Roman"/>
              </w:rPr>
              <w:t>1,</w:t>
            </w:r>
            <w:r w:rsidR="007F5950">
              <w:rPr>
                <w:rFonts w:ascii="Times New Roman" w:hAnsi="Times New Roman"/>
              </w:rPr>
              <w:t>0</w:t>
            </w:r>
          </w:p>
          <w:p w:rsidR="003F1A25" w:rsidRDefault="003F1A25" w:rsidP="00B9762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B51BFC">
        <w:trPr>
          <w:trHeight w:val="9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профилактике  Дню  солидарности  в борьбе  с терроризмом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F5950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 w:rsidRPr="007F5950">
              <w:rPr>
                <w:rFonts w:ascii="Times New Roman" w:hAnsi="Times New Roman"/>
              </w:rPr>
              <w:t>2</w:t>
            </w:r>
            <w:r w:rsidR="00364F7E">
              <w:rPr>
                <w:rFonts w:ascii="Times New Roman" w:hAnsi="Times New Roman"/>
              </w:rPr>
              <w:t>,</w:t>
            </w:r>
            <w:r w:rsidRPr="007F5950">
              <w:rPr>
                <w:rFonts w:ascii="Times New Roman" w:hAnsi="Times New Roman"/>
              </w:rPr>
              <w:t>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B51BFC">
        <w:trPr>
          <w:trHeight w:val="13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Дню  отказа  от курения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B51BFC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Международному  дню  терпимости  и  понимания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64F7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7E" w:rsidRDefault="00364F7E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B51BFC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 волонтерского  проекта «Чудеса  на  Новый год» в части  поздравления с Новым  годом  детей из  семей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gramEnd"/>
            <w:r>
              <w:rPr>
                <w:rFonts w:ascii="Times New Roman" w:hAnsi="Times New Roman"/>
              </w:rPr>
              <w:t>аходящихся в   социально  опасном 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 «Молодежный центр»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4A74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A74DF">
              <w:rPr>
                <w:rFonts w:ascii="Times New Roman" w:hAnsi="Times New Roman"/>
              </w:rPr>
              <w:t>5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B51BFC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    районных     акций, направленных  на  профилактику  асоциальных  явлений, предупреждение  правонарушений и  преступлений несовершеннолетних</w:t>
            </w:r>
          </w:p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ТКДН и ЗП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4A74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F5950">
              <w:rPr>
                <w:rFonts w:ascii="Times New Roman" w:hAnsi="Times New Roman"/>
              </w:rPr>
              <w:t>4</w:t>
            </w:r>
            <w:r w:rsidR="004A74DF">
              <w:rPr>
                <w:rFonts w:ascii="Times New Roman" w:hAnsi="Times New Roman"/>
              </w:rPr>
              <w:t>1</w:t>
            </w:r>
            <w:r w:rsidR="007F595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3F1A25" w:rsidRDefault="004A74DF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7F5950" w:rsidRDefault="007F5950" w:rsidP="007F5950">
            <w:pPr>
              <w:rPr>
                <w:rFonts w:ascii="Times New Roman" w:hAnsi="Times New Roman"/>
              </w:rPr>
            </w:pPr>
          </w:p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2021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2022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2023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2024</w:t>
            </w:r>
          </w:p>
        </w:tc>
      </w:tr>
      <w:tr w:rsidR="003F1A25" w:rsidTr="00B51BFC">
        <w:trPr>
          <w:trHeight w:val="1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DB3A23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7.  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социально ориентированным некоммерческим организациям муниципального имущества в безвозмездное пользование, аренду на льготных условиях с учетом требований, определенных</w:t>
            </w:r>
          </w:p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Федеральным законодательством, законодательством Ярославской области, муниципальными правовыми актами.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АГИиЗО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уровня</w:t>
            </w:r>
          </w:p>
          <w:p w:rsidR="003F1A25" w:rsidRDefault="003F1A25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обеспечения</w:t>
            </w:r>
          </w:p>
          <w:p w:rsidR="003F1A25" w:rsidRDefault="003F1A25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</w:t>
            </w:r>
          </w:p>
          <w:p w:rsidR="003F1A25" w:rsidRDefault="003F1A25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</w:t>
            </w:r>
          </w:p>
          <w:p w:rsidR="003F1A25" w:rsidRDefault="003F1A25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</w:t>
            </w:r>
          </w:p>
        </w:tc>
      </w:tr>
      <w:tr w:rsidR="003F1A25" w:rsidTr="00B51BFC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1A25" w:rsidTr="00B51BFC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1A25" w:rsidTr="00B51BFC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8.  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поддержку.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общественным объединениям ветеранов, инвалидов и иным общественным объединениям социальной направленности на возмещение части затрат, связанных с осуществлением ими уставной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1094,0</w:t>
            </w:r>
          </w:p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  <w:p w:rsidR="003D1777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9.  Способствовать увеличению количества граждан, активно участвующих в общественной жизни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выездных экскурсий (спектакли, выставки, музеи, концерты, спортивные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ВОВ-10 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ВОИ-5 мероприятий в год с охватом  ВОВ -150</w:t>
            </w:r>
          </w:p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ВОИ-50 участников</w:t>
            </w:r>
          </w:p>
        </w:tc>
      </w:tr>
      <w:tr w:rsidR="003F1A25" w:rsidTr="00B51BFC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коллективного досуга членов общественных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организаций ветеранов и инвалидов.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проведение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календарным праздникам и знаменательным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событиям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131,2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56222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64805">
              <w:rPr>
                <w:rFonts w:ascii="Times New Roman" w:hAnsi="Times New Roman" w:cs="Times New Roman"/>
              </w:rPr>
              <w:t>9,2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 -15,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ВОИ -10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праздников с охватом участников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 -600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ВОИ-200 чел ежегодно</w:t>
            </w:r>
          </w:p>
        </w:tc>
      </w:tr>
      <w:tr w:rsidR="003F1A25" w:rsidTr="00B51BFC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Пропаганда и популяризация деятельности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инвалидов 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ветеранов, создание условий для эффективного решения их уставных задач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 в ср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едствах массовой информации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ВОВ 10 .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-5</w:t>
            </w:r>
          </w:p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специальных тематических рубрик о деятельности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НКО</w:t>
            </w:r>
          </w:p>
        </w:tc>
      </w:tr>
      <w:tr w:rsidR="003F1A25" w:rsidTr="00B51BFC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6480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10.Проводить военно-патриотическое воспитание подрастающего поколения.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молодежи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уважительного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к человеку труда, ознакомление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рабочими специальностями. Интеграция</w:t>
            </w:r>
          </w:p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инвалидов в общественную жизнь и трудовую деятельность. Организация встреч с руководителями, специалистами ведущих предприятий района по вопросу профориентации и трудоустройства.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7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7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7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2 предприятий района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 с охватом участников ВОВ -20,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-20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</w:tr>
      <w:tr w:rsidR="003F1A25" w:rsidTr="00B51BFC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уважительного отношения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старшему поколению, пропаганда семейных и духовно нравственных ценностей.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Чествование юбиляров и активистов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ветеранов,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инвалидов, участников локальных войн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привлечением молодежных организаций 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коллективов самодеятельного художественного творчества, подготовка тематических мероприятий. Участие в захоронении ветеранов.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Чествование ветеранов и инвалидов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дому в количестве ВОВ -350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ВОИ-350 человек, Организация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 с охватом 300 человек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Участие в захоронении ветеранов </w:t>
            </w:r>
          </w:p>
        </w:tc>
      </w:tr>
      <w:tr w:rsidR="003F1A25" w:rsidTr="00B51BFC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Пропаганда исторической правды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Великой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Отечественной войне. Организация и проведение встреч ветеранов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войны с учащимися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образовательных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учреждений. Организация и проведение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экскурсий по местам боевой славы с участием ветеранов и молодежи.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посещению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воинских захоронений и воинских памятников организованными группами ветеранов войны 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встреч с ветеранами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ВОВ в количестве 5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охватом участников 50 чел. ежегодно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экскурсий в количестве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шт. с охватом участников 60 чел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воинских захоронений 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воинских памятников ветеранами  - 3 посещения 35 чел.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участников</w:t>
            </w:r>
          </w:p>
        </w:tc>
      </w:tr>
      <w:tr w:rsidR="003F1A25" w:rsidTr="00B51BFC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жителей чувства патриотизма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Родине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тематических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мероприятий, акций, конкурсов, уроков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мужества и гражданственности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тематических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мероприятий, акций, конкурсов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мужества,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гражданственности в количестве 5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с охватом участников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чел ежегодно</w:t>
            </w:r>
          </w:p>
        </w:tc>
      </w:tr>
      <w:tr w:rsidR="003F1A25" w:rsidTr="00B51BFC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11. Обеспечивать социальную стабильность в муниципальном районе.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конференций,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встреч, акций, проектов, круглых столов с приглашением руководителей города и района, учреждений и предприятий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публичных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мероприятий различных форм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ВОВ -5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ВОИ -3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охватом участников  ВОВ -100чел.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ВОИ-60 чел.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</w:tr>
      <w:tr w:rsidR="003F1A25" w:rsidTr="00B51BFC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51BFC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1255516,9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303159,4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256750,7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D1777" w:rsidP="00081C0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230233,</w:t>
            </w:r>
            <w:r w:rsidR="00081C0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248155,4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217218,2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F1A25" w:rsidTr="00B51BFC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A571B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291595,1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100457,1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52708,6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52670,3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53060,4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32698,7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F1A25" w:rsidTr="00B51BFC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951391,6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199531,1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200885,1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175391,9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193788,0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181795,5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F1A25" w:rsidTr="00B51BFC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56222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2724,0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3F1A25" w:rsidRDefault="003F1A25" w:rsidP="003F1A25">
      <w:pPr>
        <w:ind w:left="360"/>
        <w:rPr>
          <w:sz w:val="24"/>
          <w:szCs w:val="24"/>
        </w:rPr>
      </w:pPr>
      <w:r>
        <w:rPr>
          <w:rFonts w:ascii="Times New Roman" w:hAnsi="Times New Roman" w:cs="Times New Roman"/>
        </w:rPr>
        <w:t>(*) – прогнозируемый показатель ассигнований</w:t>
      </w:r>
    </w:p>
    <w:p w:rsidR="0020474D" w:rsidRDefault="0020474D"/>
    <w:sectPr w:rsidR="0020474D" w:rsidSect="00A67A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393" w:rsidRDefault="008B3393" w:rsidP="009930B2">
      <w:pPr>
        <w:spacing w:after="0" w:line="240" w:lineRule="auto"/>
      </w:pPr>
      <w:r>
        <w:separator/>
      </w:r>
    </w:p>
  </w:endnote>
  <w:endnote w:type="continuationSeparator" w:id="0">
    <w:p w:rsidR="008B3393" w:rsidRDefault="008B3393" w:rsidP="0099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393" w:rsidRDefault="008B3393" w:rsidP="009930B2">
      <w:pPr>
        <w:spacing w:after="0" w:line="240" w:lineRule="auto"/>
      </w:pPr>
      <w:r>
        <w:separator/>
      </w:r>
    </w:p>
  </w:footnote>
  <w:footnote w:type="continuationSeparator" w:id="0">
    <w:p w:rsidR="008B3393" w:rsidRDefault="008B3393" w:rsidP="00993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8096103"/>
    <w:multiLevelType w:val="hybridMultilevel"/>
    <w:tmpl w:val="57061A1E"/>
    <w:lvl w:ilvl="0" w:tplc="5EF2F1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8E6E40"/>
    <w:multiLevelType w:val="multilevel"/>
    <w:tmpl w:val="B8425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06"/>
    <w:rsid w:val="00006A6C"/>
    <w:rsid w:val="000202F3"/>
    <w:rsid w:val="00025126"/>
    <w:rsid w:val="00032F0C"/>
    <w:rsid w:val="00034B72"/>
    <w:rsid w:val="00037D4C"/>
    <w:rsid w:val="000428F8"/>
    <w:rsid w:val="0007731A"/>
    <w:rsid w:val="00081C07"/>
    <w:rsid w:val="000930A0"/>
    <w:rsid w:val="000979D9"/>
    <w:rsid w:val="000A5188"/>
    <w:rsid w:val="000C36ED"/>
    <w:rsid w:val="000E0B06"/>
    <w:rsid w:val="00110AFC"/>
    <w:rsid w:val="001119B3"/>
    <w:rsid w:val="00115653"/>
    <w:rsid w:val="001239B8"/>
    <w:rsid w:val="00133845"/>
    <w:rsid w:val="001352A7"/>
    <w:rsid w:val="00151E44"/>
    <w:rsid w:val="001768B7"/>
    <w:rsid w:val="001915AC"/>
    <w:rsid w:val="001D45BB"/>
    <w:rsid w:val="001D769B"/>
    <w:rsid w:val="001F0CEB"/>
    <w:rsid w:val="001F67F0"/>
    <w:rsid w:val="0020474D"/>
    <w:rsid w:val="00217C7C"/>
    <w:rsid w:val="00243136"/>
    <w:rsid w:val="00252EBF"/>
    <w:rsid w:val="00257857"/>
    <w:rsid w:val="0027063E"/>
    <w:rsid w:val="002778DC"/>
    <w:rsid w:val="00286B0B"/>
    <w:rsid w:val="002B1532"/>
    <w:rsid w:val="002B2C03"/>
    <w:rsid w:val="002B5B99"/>
    <w:rsid w:val="002B7C9E"/>
    <w:rsid w:val="002D016D"/>
    <w:rsid w:val="002D0AB8"/>
    <w:rsid w:val="002E4570"/>
    <w:rsid w:val="002E522F"/>
    <w:rsid w:val="002F2CC8"/>
    <w:rsid w:val="0032317B"/>
    <w:rsid w:val="00327DEC"/>
    <w:rsid w:val="00335390"/>
    <w:rsid w:val="00346855"/>
    <w:rsid w:val="0036308A"/>
    <w:rsid w:val="00364F7E"/>
    <w:rsid w:val="00373B73"/>
    <w:rsid w:val="0037487E"/>
    <w:rsid w:val="00386A68"/>
    <w:rsid w:val="00395335"/>
    <w:rsid w:val="003C4277"/>
    <w:rsid w:val="003D1777"/>
    <w:rsid w:val="003E7149"/>
    <w:rsid w:val="003F1A25"/>
    <w:rsid w:val="003F6934"/>
    <w:rsid w:val="00400ECA"/>
    <w:rsid w:val="00402F4B"/>
    <w:rsid w:val="004052CD"/>
    <w:rsid w:val="0040725C"/>
    <w:rsid w:val="00433F16"/>
    <w:rsid w:val="00443EE9"/>
    <w:rsid w:val="00446AF4"/>
    <w:rsid w:val="0046772D"/>
    <w:rsid w:val="00472772"/>
    <w:rsid w:val="0047508D"/>
    <w:rsid w:val="004A74DF"/>
    <w:rsid w:val="004B51C3"/>
    <w:rsid w:val="004C251C"/>
    <w:rsid w:val="004F67F4"/>
    <w:rsid w:val="004F7400"/>
    <w:rsid w:val="00500D66"/>
    <w:rsid w:val="00507844"/>
    <w:rsid w:val="00526904"/>
    <w:rsid w:val="00531282"/>
    <w:rsid w:val="0056222D"/>
    <w:rsid w:val="005A1BCF"/>
    <w:rsid w:val="005B5529"/>
    <w:rsid w:val="005B63B1"/>
    <w:rsid w:val="005C5A56"/>
    <w:rsid w:val="005C64B9"/>
    <w:rsid w:val="005D084B"/>
    <w:rsid w:val="005E2614"/>
    <w:rsid w:val="00605D94"/>
    <w:rsid w:val="00627624"/>
    <w:rsid w:val="00634E01"/>
    <w:rsid w:val="00640B62"/>
    <w:rsid w:val="006A14AF"/>
    <w:rsid w:val="006A1E18"/>
    <w:rsid w:val="006A40A9"/>
    <w:rsid w:val="006A6CAA"/>
    <w:rsid w:val="006E0B39"/>
    <w:rsid w:val="006E6C21"/>
    <w:rsid w:val="00704F93"/>
    <w:rsid w:val="00716FB5"/>
    <w:rsid w:val="00731755"/>
    <w:rsid w:val="00742060"/>
    <w:rsid w:val="00744428"/>
    <w:rsid w:val="00751755"/>
    <w:rsid w:val="00757623"/>
    <w:rsid w:val="00763AF5"/>
    <w:rsid w:val="007965B8"/>
    <w:rsid w:val="007A680C"/>
    <w:rsid w:val="007B2F95"/>
    <w:rsid w:val="007E12DF"/>
    <w:rsid w:val="007F5950"/>
    <w:rsid w:val="007F59DB"/>
    <w:rsid w:val="00812C27"/>
    <w:rsid w:val="00822A7C"/>
    <w:rsid w:val="00834885"/>
    <w:rsid w:val="00853D10"/>
    <w:rsid w:val="008662E0"/>
    <w:rsid w:val="00866D5D"/>
    <w:rsid w:val="00885340"/>
    <w:rsid w:val="008868C3"/>
    <w:rsid w:val="008A12D6"/>
    <w:rsid w:val="008A3B5D"/>
    <w:rsid w:val="008A7BA0"/>
    <w:rsid w:val="008B2C10"/>
    <w:rsid w:val="008B3393"/>
    <w:rsid w:val="008C442D"/>
    <w:rsid w:val="008C7125"/>
    <w:rsid w:val="008D1711"/>
    <w:rsid w:val="008D172D"/>
    <w:rsid w:val="008D7C2B"/>
    <w:rsid w:val="008F1026"/>
    <w:rsid w:val="008F3871"/>
    <w:rsid w:val="00905D9B"/>
    <w:rsid w:val="009072ED"/>
    <w:rsid w:val="00911983"/>
    <w:rsid w:val="009127A9"/>
    <w:rsid w:val="009316BD"/>
    <w:rsid w:val="0093273E"/>
    <w:rsid w:val="00937183"/>
    <w:rsid w:val="00941725"/>
    <w:rsid w:val="009421DE"/>
    <w:rsid w:val="00975524"/>
    <w:rsid w:val="009930B2"/>
    <w:rsid w:val="00997429"/>
    <w:rsid w:val="009B413D"/>
    <w:rsid w:val="009C2E34"/>
    <w:rsid w:val="009C6B2B"/>
    <w:rsid w:val="009D52B4"/>
    <w:rsid w:val="009D69EA"/>
    <w:rsid w:val="009F1FBF"/>
    <w:rsid w:val="00A06367"/>
    <w:rsid w:val="00A1348F"/>
    <w:rsid w:val="00A14BA2"/>
    <w:rsid w:val="00A404F0"/>
    <w:rsid w:val="00A51DB1"/>
    <w:rsid w:val="00A5336B"/>
    <w:rsid w:val="00A552A6"/>
    <w:rsid w:val="00A571BC"/>
    <w:rsid w:val="00A57BA5"/>
    <w:rsid w:val="00A67A58"/>
    <w:rsid w:val="00A90CA6"/>
    <w:rsid w:val="00AA2480"/>
    <w:rsid w:val="00AB63E4"/>
    <w:rsid w:val="00AC105F"/>
    <w:rsid w:val="00AE7EE1"/>
    <w:rsid w:val="00AF5E32"/>
    <w:rsid w:val="00B12409"/>
    <w:rsid w:val="00B15182"/>
    <w:rsid w:val="00B27DAB"/>
    <w:rsid w:val="00B3134F"/>
    <w:rsid w:val="00B51BFC"/>
    <w:rsid w:val="00B64C08"/>
    <w:rsid w:val="00B675C1"/>
    <w:rsid w:val="00B677C9"/>
    <w:rsid w:val="00B80C1F"/>
    <w:rsid w:val="00B97623"/>
    <w:rsid w:val="00BB0895"/>
    <w:rsid w:val="00BB2C6D"/>
    <w:rsid w:val="00BB67DD"/>
    <w:rsid w:val="00BC5993"/>
    <w:rsid w:val="00BD35C0"/>
    <w:rsid w:val="00BE4E93"/>
    <w:rsid w:val="00C01A90"/>
    <w:rsid w:val="00C01E5B"/>
    <w:rsid w:val="00C12AD2"/>
    <w:rsid w:val="00C15971"/>
    <w:rsid w:val="00C30218"/>
    <w:rsid w:val="00C42C0F"/>
    <w:rsid w:val="00C44C12"/>
    <w:rsid w:val="00C61080"/>
    <w:rsid w:val="00C61456"/>
    <w:rsid w:val="00C65F1B"/>
    <w:rsid w:val="00C76431"/>
    <w:rsid w:val="00C77C1E"/>
    <w:rsid w:val="00C827FD"/>
    <w:rsid w:val="00C8510E"/>
    <w:rsid w:val="00C876F9"/>
    <w:rsid w:val="00C93397"/>
    <w:rsid w:val="00C96DE9"/>
    <w:rsid w:val="00CB5610"/>
    <w:rsid w:val="00CB5DE7"/>
    <w:rsid w:val="00CD5FAD"/>
    <w:rsid w:val="00CE1438"/>
    <w:rsid w:val="00CE685E"/>
    <w:rsid w:val="00D10F8B"/>
    <w:rsid w:val="00D64F5C"/>
    <w:rsid w:val="00D65217"/>
    <w:rsid w:val="00D9764B"/>
    <w:rsid w:val="00DA6837"/>
    <w:rsid w:val="00DB3A23"/>
    <w:rsid w:val="00DC7879"/>
    <w:rsid w:val="00DE7CD1"/>
    <w:rsid w:val="00DF1986"/>
    <w:rsid w:val="00E22AA4"/>
    <w:rsid w:val="00E23DEB"/>
    <w:rsid w:val="00E373FE"/>
    <w:rsid w:val="00E446AD"/>
    <w:rsid w:val="00E664E3"/>
    <w:rsid w:val="00E67218"/>
    <w:rsid w:val="00E70303"/>
    <w:rsid w:val="00E70C20"/>
    <w:rsid w:val="00E72D89"/>
    <w:rsid w:val="00E74D99"/>
    <w:rsid w:val="00E863E2"/>
    <w:rsid w:val="00E94F8E"/>
    <w:rsid w:val="00EA02DE"/>
    <w:rsid w:val="00EA7C8C"/>
    <w:rsid w:val="00EE4580"/>
    <w:rsid w:val="00F103A4"/>
    <w:rsid w:val="00F11802"/>
    <w:rsid w:val="00F14618"/>
    <w:rsid w:val="00F213DE"/>
    <w:rsid w:val="00F47C7F"/>
    <w:rsid w:val="00F56BBB"/>
    <w:rsid w:val="00F60B5C"/>
    <w:rsid w:val="00F64805"/>
    <w:rsid w:val="00F64900"/>
    <w:rsid w:val="00F74F88"/>
    <w:rsid w:val="00F876CD"/>
    <w:rsid w:val="00F91295"/>
    <w:rsid w:val="00F916FC"/>
    <w:rsid w:val="00F93C47"/>
    <w:rsid w:val="00F96618"/>
    <w:rsid w:val="00FA02BE"/>
    <w:rsid w:val="00FA299F"/>
    <w:rsid w:val="00FB37AA"/>
    <w:rsid w:val="00FD229C"/>
    <w:rsid w:val="00FD7867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67A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7A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0B2"/>
  </w:style>
  <w:style w:type="paragraph" w:styleId="a5">
    <w:name w:val="footer"/>
    <w:basedOn w:val="a"/>
    <w:link w:val="a6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0B2"/>
  </w:style>
  <w:style w:type="paragraph" w:styleId="a7">
    <w:name w:val="List Paragraph"/>
    <w:basedOn w:val="a"/>
    <w:uiPriority w:val="34"/>
    <w:qFormat/>
    <w:rsid w:val="009930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0B2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uiPriority w:val="99"/>
    <w:semiHidden/>
    <w:rsid w:val="003F1A25"/>
    <w:rPr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3F1A25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67A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7A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0B2"/>
  </w:style>
  <w:style w:type="paragraph" w:styleId="a5">
    <w:name w:val="footer"/>
    <w:basedOn w:val="a"/>
    <w:link w:val="a6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0B2"/>
  </w:style>
  <w:style w:type="paragraph" w:styleId="a7">
    <w:name w:val="List Paragraph"/>
    <w:basedOn w:val="a"/>
    <w:uiPriority w:val="34"/>
    <w:qFormat/>
    <w:rsid w:val="009930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0B2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uiPriority w:val="99"/>
    <w:semiHidden/>
    <w:rsid w:val="003F1A25"/>
    <w:rPr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3F1A2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88026-F9ED-4016-9F2E-AD84FC89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3648</Words>
  <Characters>20799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2021-02-15T09:32:00Z</cp:lastPrinted>
  <dcterms:created xsi:type="dcterms:W3CDTF">2021-02-15T09:33:00Z</dcterms:created>
  <dcterms:modified xsi:type="dcterms:W3CDTF">2021-02-15T09:33:00Z</dcterms:modified>
</cp:coreProperties>
</file>