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48557" w14:textId="180E1ED0" w:rsidR="00975298" w:rsidRPr="00987188" w:rsidRDefault="00975298" w:rsidP="0077259A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right"/>
        <w:rPr>
          <w:noProof/>
          <w:lang w:eastAsia="ru-RU"/>
        </w:rPr>
      </w:pPr>
      <w:r w:rsidRPr="0098718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D7BCAA" wp14:editId="0EE497C6">
            <wp:simplePos x="0" y="0"/>
            <wp:positionH relativeFrom="column">
              <wp:posOffset>2672715</wp:posOffset>
            </wp:positionH>
            <wp:positionV relativeFrom="paragraph">
              <wp:posOffset>-62865</wp:posOffset>
            </wp:positionV>
            <wp:extent cx="459740" cy="5334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C259D" w14:textId="77777777" w:rsidR="00975298" w:rsidRPr="00987188" w:rsidRDefault="00975298" w:rsidP="0077259A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14:paraId="165BA4B2" w14:textId="77777777" w:rsidR="00975298" w:rsidRDefault="00975298" w:rsidP="007725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4C9FE08" w14:textId="77777777" w:rsidR="00975298" w:rsidRPr="00987188" w:rsidRDefault="00975298" w:rsidP="007725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987188">
        <w:rPr>
          <w:rFonts w:ascii="Times New Roman" w:eastAsia="Times New Roman" w:hAnsi="Times New Roman"/>
          <w:sz w:val="30"/>
          <w:szCs w:val="30"/>
          <w:lang w:eastAsia="ru-RU"/>
        </w:rPr>
        <w:t>АДМИНИСТРАЦИЯ ГАВРИЛОВ-ЯМСКОГО</w:t>
      </w:r>
    </w:p>
    <w:p w14:paraId="642349AD" w14:textId="77777777" w:rsidR="00975298" w:rsidRPr="00987188" w:rsidRDefault="00975298" w:rsidP="007725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98718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РАЙОНА</w:t>
      </w:r>
    </w:p>
    <w:p w14:paraId="38CE6AB5" w14:textId="77777777" w:rsidR="00975298" w:rsidRPr="00987188" w:rsidRDefault="00975298" w:rsidP="0077259A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07B11" w14:textId="77777777" w:rsidR="00975298" w:rsidRPr="00987188" w:rsidRDefault="00975298" w:rsidP="007725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87188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14:paraId="7BDE28CB" w14:textId="77777777" w:rsidR="00975298" w:rsidRPr="00987188" w:rsidRDefault="00975298" w:rsidP="0077259A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CFE9FC" w14:textId="1E5C6991" w:rsidR="00975298" w:rsidRPr="00987188" w:rsidRDefault="00F7475D" w:rsidP="00772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15.04.2024  № 317</w:t>
      </w:r>
    </w:p>
    <w:p w14:paraId="0750344E" w14:textId="77777777" w:rsidR="00975298" w:rsidRPr="00987188" w:rsidRDefault="00975298" w:rsidP="00772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AF339F4" w14:textId="77777777" w:rsidR="00975298" w:rsidRDefault="00975298" w:rsidP="00772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18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проведения </w:t>
      </w:r>
    </w:p>
    <w:p w14:paraId="50030029" w14:textId="77777777" w:rsidR="00975298" w:rsidRPr="00987188" w:rsidRDefault="00975298" w:rsidP="00772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экспертной оценки</w:t>
      </w:r>
    </w:p>
    <w:p w14:paraId="1E29F96B" w14:textId="77777777" w:rsidR="00975298" w:rsidRPr="00987188" w:rsidRDefault="00975298" w:rsidP="007725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B522D27" w14:textId="2D002918" w:rsidR="00975298" w:rsidRPr="00987188" w:rsidRDefault="00975298" w:rsidP="00772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EDA">
        <w:rPr>
          <w:rFonts w:ascii="Times New Roman" w:eastAsia="Liberation Serif" w:hAnsi="Times New Roman"/>
          <w:sz w:val="28"/>
          <w:szCs w:val="28"/>
        </w:rPr>
        <w:t>В соответствии со статьей 13 Федерального закона от 24 июля 1998 года № 124-ФЗ «Об основных гарантиях прав ребенка в Российской Федерации», статьей 22 Федерального закона от 29 декабря 2012 года № 273</w:t>
      </w:r>
      <w:r>
        <w:rPr>
          <w:rFonts w:ascii="Times New Roman" w:eastAsia="Liberation Serif" w:hAnsi="Times New Roman"/>
          <w:sz w:val="28"/>
          <w:szCs w:val="28"/>
        </w:rPr>
        <w:noBreakHyphen/>
      </w:r>
      <w:r w:rsidRPr="009B1EDA">
        <w:rPr>
          <w:rFonts w:ascii="Times New Roman" w:eastAsia="Liberation Serif" w:hAnsi="Times New Roman"/>
          <w:sz w:val="28"/>
          <w:szCs w:val="28"/>
        </w:rPr>
        <w:t xml:space="preserve">ФЗ «Об образовании в Российской Федерации», постановлением Правительства Российской Федерации </w:t>
      </w:r>
      <w:r w:rsidRPr="00540653">
        <w:rPr>
          <w:rFonts w:ascii="Times New Roman" w:eastAsia="Liberation Serif" w:hAnsi="Times New Roman"/>
          <w:sz w:val="28"/>
          <w:szCs w:val="28"/>
        </w:rPr>
        <w:t>от 24</w:t>
      </w:r>
      <w:r w:rsidR="00962EE6" w:rsidRPr="00540653">
        <w:rPr>
          <w:rFonts w:ascii="Times New Roman" w:eastAsia="Liberation Serif" w:hAnsi="Times New Roman"/>
          <w:sz w:val="28"/>
          <w:szCs w:val="28"/>
        </w:rPr>
        <w:t xml:space="preserve"> июля </w:t>
      </w:r>
      <w:r w:rsidRPr="00540653">
        <w:rPr>
          <w:rFonts w:ascii="Times New Roman" w:eastAsia="Liberation Serif" w:hAnsi="Times New Roman"/>
          <w:sz w:val="28"/>
          <w:szCs w:val="28"/>
        </w:rPr>
        <w:t>2023</w:t>
      </w:r>
      <w:r w:rsidR="00962EE6" w:rsidRPr="00540653">
        <w:rPr>
          <w:rFonts w:ascii="Times New Roman" w:eastAsia="Liberation Serif" w:hAnsi="Times New Roman"/>
          <w:sz w:val="28"/>
          <w:szCs w:val="28"/>
        </w:rPr>
        <w:t xml:space="preserve"> года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 № 1194 «Об общих принципах проведения оценки последствий принятия решения о реконструкции, модернизации, об изменении назначения или о 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</w:t>
      </w:r>
      <w:r w:rsidR="000D19C6">
        <w:rPr>
          <w:rFonts w:ascii="Times New Roman" w:eastAsia="Liberation Serif" w:hAnsi="Times New Roman"/>
          <w:sz w:val="28"/>
          <w:szCs w:val="28"/>
        </w:rPr>
        <w:t>ы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 аренды, договор</w:t>
      </w:r>
      <w:r w:rsidR="000D19C6">
        <w:rPr>
          <w:rFonts w:ascii="Times New Roman" w:eastAsia="Liberation Serif" w:hAnsi="Times New Roman"/>
          <w:sz w:val="28"/>
          <w:szCs w:val="28"/>
        </w:rPr>
        <w:t>ы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 безвозмездного пользования закрепленных за ней объектов собственности, об общих принципах проведения оценки последствий принятия решения о</w:t>
      </w:r>
      <w:r>
        <w:rPr>
          <w:rFonts w:ascii="Times New Roman" w:eastAsia="Liberation Serif" w:hAnsi="Times New Roman"/>
          <w:sz w:val="28"/>
          <w:szCs w:val="28"/>
        </w:rPr>
        <w:t> </w:t>
      </w:r>
      <w:r w:rsidRPr="009B1EDA">
        <w:rPr>
          <w:rFonts w:ascii="Times New Roman" w:eastAsia="Liberation Serif" w:hAnsi="Times New Roman"/>
          <w:sz w:val="28"/>
          <w:szCs w:val="28"/>
        </w:rPr>
        <w:t>реорганизации или ликвидации государственной или муниципальной организации, образующей социальную инфраструктуру для детей включая критерии этих оценок, а также об общих принципах формирования и</w:t>
      </w:r>
      <w:r>
        <w:rPr>
          <w:rFonts w:ascii="Times New Roman" w:eastAsia="Liberation Serif" w:hAnsi="Times New Roman"/>
          <w:sz w:val="28"/>
          <w:szCs w:val="28"/>
        </w:rPr>
        <w:t> </w:t>
      </w:r>
      <w:r w:rsidRPr="009B1EDA">
        <w:rPr>
          <w:rFonts w:ascii="Times New Roman" w:eastAsia="Liberation Serif" w:hAnsi="Times New Roman"/>
          <w:sz w:val="28"/>
          <w:szCs w:val="28"/>
        </w:rPr>
        <w:t>деятельности комиссии по оценке последствий принятия таких решений», письмом Министерства просвещения Российской Федерации от</w:t>
      </w:r>
      <w:r>
        <w:rPr>
          <w:rFonts w:ascii="Times New Roman" w:eastAsia="Liberation Serif" w:hAnsi="Times New Roman"/>
          <w:sz w:val="28"/>
          <w:szCs w:val="28"/>
        </w:rPr>
        <w:t> </w:t>
      </w:r>
      <w:r w:rsidRPr="009B1EDA">
        <w:rPr>
          <w:rFonts w:ascii="Times New Roman" w:eastAsia="Liberation Serif" w:hAnsi="Times New Roman"/>
          <w:sz w:val="28"/>
          <w:szCs w:val="28"/>
        </w:rPr>
        <w:t>03.11.2023 №</w:t>
      </w:r>
      <w:r>
        <w:rPr>
          <w:rFonts w:ascii="Times New Roman" w:eastAsia="Liberation Serif" w:hAnsi="Times New Roman"/>
          <w:sz w:val="28"/>
          <w:szCs w:val="28"/>
        </w:rPr>
        <w:t> </w:t>
      </w:r>
      <w:r w:rsidRPr="009B1EDA">
        <w:rPr>
          <w:rFonts w:ascii="Times New Roman" w:eastAsia="Liberation Serif" w:hAnsi="Times New Roman"/>
          <w:sz w:val="28"/>
          <w:szCs w:val="28"/>
        </w:rPr>
        <w:t>09-1098 «О согласовании перечней документов»,</w:t>
      </w:r>
      <w:r w:rsidRPr="00987188">
        <w:rPr>
          <w:rFonts w:ascii="Times New Roman" w:hAnsi="Times New Roman"/>
          <w:bCs/>
          <w:sz w:val="28"/>
          <w:szCs w:val="28"/>
        </w:rPr>
        <w:t xml:space="preserve"> руководствуясь статьей 26 Устава Гаврилов-Ямского муниципального района Ярославской области,</w:t>
      </w:r>
    </w:p>
    <w:p w14:paraId="2A9AFC3F" w14:textId="77777777" w:rsidR="00975298" w:rsidRPr="00987188" w:rsidRDefault="00975298" w:rsidP="0077259A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CBD6E1" w14:textId="77777777" w:rsidR="00975298" w:rsidRPr="00987188" w:rsidRDefault="00975298" w:rsidP="0077259A">
      <w:pPr>
        <w:tabs>
          <w:tab w:val="lef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7188">
        <w:rPr>
          <w:rFonts w:ascii="Times New Roman" w:hAnsi="Times New Roman"/>
          <w:bCs/>
          <w:sz w:val="28"/>
          <w:szCs w:val="28"/>
        </w:rPr>
        <w:t>АДМИНИСТРАЦИЯ МУНИЦИПАЛЬНОГО РАЙОНА ПОСТАНОВЛЯЕТ:</w:t>
      </w:r>
    </w:p>
    <w:p w14:paraId="24FF2EFC" w14:textId="77777777" w:rsidR="00975298" w:rsidRPr="00987188" w:rsidRDefault="00975298" w:rsidP="0077259A">
      <w:pPr>
        <w:tabs>
          <w:tab w:val="lef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CBA4AB1" w14:textId="28D9B7F5" w:rsidR="00975298" w:rsidRDefault="00975298" w:rsidP="0077259A">
      <w:pPr>
        <w:pStyle w:val="ConsPlusTitle"/>
        <w:ind w:firstLine="709"/>
        <w:jc w:val="both"/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</w:pPr>
      <w:r w:rsidRPr="009B1EDA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1. 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Образовать комиссию 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по оценке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последствий принятия решения о 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реконструкции, модернизации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, об изменении назначения или о 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ликвидации объекта социальной инфраструктуры для детей, являющегося 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муниципаль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ной собственностью 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Гаврилов-Ямского муниципального района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, либо заключения 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муниципаль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ной организацией, образующей социальную инфраструктуру для детей, договор</w:t>
      </w:r>
      <w:r w:rsidR="000D19C6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ы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аренды и догово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р</w:t>
      </w:r>
      <w:r w:rsidR="000D19C6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ы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безвозмездного пользования в 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отношении закрепленных за ней объектов собственности в сфере образования, а также о реорганизации или ликвидации 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муниципаль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ных организаций, образующих социальную инфраструктуру для детей, 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lastRenderedPageBreak/>
        <w:t xml:space="preserve">функционально подчиненных 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Управлению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</w:t>
      </w:r>
      <w:r w:rsidRPr="00683B5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образования 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Администрации Гаврилов-Ямского муниципального района</w:t>
      </w:r>
      <w:r w:rsidRPr="00683B5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</w:t>
      </w:r>
      <w:r w:rsidRPr="005A5DBE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(далее – комиссия)</w:t>
      </w: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, и утвердить состав комиссии (Приложение 1).</w:t>
      </w:r>
    </w:p>
    <w:p w14:paraId="41D05DA4" w14:textId="77777777" w:rsidR="00975298" w:rsidRPr="009B1EDA" w:rsidRDefault="00975298" w:rsidP="007725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2. </w:t>
      </w:r>
      <w:r w:rsidRPr="009B1EDA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Утвердить:</w:t>
      </w:r>
    </w:p>
    <w:p w14:paraId="71A5216F" w14:textId="4D9165C0" w:rsidR="00975298" w:rsidRPr="009B1EDA" w:rsidRDefault="00975298" w:rsidP="007725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Liberation Serif"/>
          <w:color w:val="auto"/>
          <w:sz w:val="28"/>
          <w:szCs w:val="28"/>
        </w:rPr>
        <w:t>2</w:t>
      </w:r>
      <w:r w:rsidRPr="009B1EDA">
        <w:rPr>
          <w:rFonts w:eastAsia="Liberation Serif"/>
          <w:color w:val="auto"/>
          <w:sz w:val="28"/>
          <w:szCs w:val="28"/>
        </w:rPr>
        <w:t>.1.</w:t>
      </w:r>
      <w:r w:rsidRPr="009B1EDA">
        <w:rPr>
          <w:color w:val="auto"/>
          <w:sz w:val="28"/>
          <w:szCs w:val="28"/>
        </w:rPr>
        <w:t xml:space="preserve"> Порядок проведения оценки последствий принятия решения о</w:t>
      </w:r>
      <w:r>
        <w:rPr>
          <w:color w:val="auto"/>
          <w:sz w:val="28"/>
          <w:szCs w:val="28"/>
        </w:rPr>
        <w:t xml:space="preserve"> </w:t>
      </w:r>
      <w:r w:rsidRPr="009B1EDA">
        <w:rPr>
          <w:color w:val="auto"/>
          <w:sz w:val="28"/>
          <w:szCs w:val="28"/>
        </w:rPr>
        <w:t>реконструкции, модернизации, об изменении назначения или о</w:t>
      </w:r>
      <w:r>
        <w:rPr>
          <w:color w:val="auto"/>
          <w:sz w:val="28"/>
          <w:szCs w:val="28"/>
        </w:rPr>
        <w:t xml:space="preserve"> </w:t>
      </w:r>
      <w:r w:rsidRPr="009B1EDA">
        <w:rPr>
          <w:color w:val="auto"/>
          <w:sz w:val="28"/>
          <w:szCs w:val="28"/>
        </w:rPr>
        <w:t xml:space="preserve">ликвидации объекта социальной инфраструктуры для детей, являющегося </w:t>
      </w:r>
      <w:r>
        <w:rPr>
          <w:color w:val="auto"/>
          <w:sz w:val="28"/>
          <w:szCs w:val="28"/>
        </w:rPr>
        <w:t>муниципаль</w:t>
      </w:r>
      <w:r w:rsidRPr="009B1EDA">
        <w:rPr>
          <w:color w:val="auto"/>
          <w:sz w:val="28"/>
          <w:szCs w:val="28"/>
        </w:rPr>
        <w:t xml:space="preserve">ной собственностью </w:t>
      </w:r>
      <w:r>
        <w:rPr>
          <w:color w:val="auto"/>
          <w:sz w:val="28"/>
          <w:szCs w:val="28"/>
        </w:rPr>
        <w:t xml:space="preserve">Гаврилов-Ямского </w:t>
      </w:r>
      <w:r w:rsidR="00962EE6" w:rsidRPr="00540653">
        <w:rPr>
          <w:color w:val="auto"/>
          <w:sz w:val="28"/>
          <w:szCs w:val="28"/>
        </w:rPr>
        <w:t xml:space="preserve">муниципального </w:t>
      </w:r>
      <w:r w:rsidRPr="00540653">
        <w:rPr>
          <w:color w:val="auto"/>
          <w:sz w:val="28"/>
          <w:szCs w:val="28"/>
        </w:rPr>
        <w:t>райо</w:t>
      </w:r>
      <w:r>
        <w:rPr>
          <w:color w:val="auto"/>
          <w:sz w:val="28"/>
          <w:szCs w:val="28"/>
        </w:rPr>
        <w:t>на</w:t>
      </w:r>
      <w:r w:rsidRPr="009B1EDA">
        <w:rPr>
          <w:color w:val="auto"/>
          <w:sz w:val="28"/>
          <w:szCs w:val="28"/>
        </w:rPr>
        <w:t xml:space="preserve">, либо заключения </w:t>
      </w:r>
      <w:r>
        <w:rPr>
          <w:color w:val="auto"/>
          <w:sz w:val="28"/>
          <w:szCs w:val="28"/>
        </w:rPr>
        <w:t>муниципаль</w:t>
      </w:r>
      <w:r w:rsidRPr="009B1EDA">
        <w:rPr>
          <w:color w:val="auto"/>
          <w:sz w:val="28"/>
          <w:szCs w:val="28"/>
        </w:rPr>
        <w:t>ной организацией, образующей социальную инфраструктуру для детей, договор</w:t>
      </w:r>
      <w:r w:rsidR="000D19C6">
        <w:rPr>
          <w:color w:val="auto"/>
          <w:sz w:val="28"/>
          <w:szCs w:val="28"/>
        </w:rPr>
        <w:t>ы</w:t>
      </w:r>
      <w:r w:rsidRPr="009B1EDA">
        <w:rPr>
          <w:color w:val="auto"/>
          <w:sz w:val="28"/>
          <w:szCs w:val="28"/>
        </w:rPr>
        <w:t xml:space="preserve"> аренды и договор</w:t>
      </w:r>
      <w:r w:rsidR="000D19C6">
        <w:rPr>
          <w:color w:val="auto"/>
          <w:sz w:val="28"/>
          <w:szCs w:val="28"/>
        </w:rPr>
        <w:t>ы</w:t>
      </w:r>
      <w:r w:rsidRPr="009B1EDA">
        <w:rPr>
          <w:color w:val="auto"/>
          <w:sz w:val="28"/>
          <w:szCs w:val="28"/>
        </w:rPr>
        <w:t xml:space="preserve"> безвозмездного пользования в</w:t>
      </w:r>
      <w:r>
        <w:rPr>
          <w:color w:val="auto"/>
          <w:sz w:val="28"/>
          <w:szCs w:val="28"/>
        </w:rPr>
        <w:t xml:space="preserve"> </w:t>
      </w:r>
      <w:r w:rsidRPr="009B1EDA">
        <w:rPr>
          <w:color w:val="auto"/>
          <w:sz w:val="28"/>
          <w:szCs w:val="28"/>
        </w:rPr>
        <w:t>отношении закрепленных за ней объектов собственности в</w:t>
      </w:r>
      <w:r>
        <w:rPr>
          <w:color w:val="auto"/>
          <w:sz w:val="28"/>
          <w:szCs w:val="28"/>
        </w:rPr>
        <w:t xml:space="preserve"> </w:t>
      </w:r>
      <w:r w:rsidRPr="009B1EDA">
        <w:rPr>
          <w:color w:val="auto"/>
          <w:sz w:val="28"/>
          <w:szCs w:val="28"/>
        </w:rPr>
        <w:t>сфере образования</w:t>
      </w:r>
      <w:r>
        <w:rPr>
          <w:color w:val="auto"/>
          <w:sz w:val="28"/>
          <w:szCs w:val="28"/>
        </w:rPr>
        <w:t xml:space="preserve"> (Приложение 2)</w:t>
      </w:r>
      <w:r w:rsidRPr="009B1EDA">
        <w:rPr>
          <w:color w:val="auto"/>
          <w:sz w:val="28"/>
          <w:szCs w:val="28"/>
        </w:rPr>
        <w:t>.</w:t>
      </w:r>
    </w:p>
    <w:p w14:paraId="67009CC1" w14:textId="77777777" w:rsidR="00975298" w:rsidRPr="00975298" w:rsidRDefault="00975298" w:rsidP="0077259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9B1EDA">
        <w:rPr>
          <w:color w:val="auto"/>
          <w:sz w:val="28"/>
          <w:szCs w:val="28"/>
        </w:rPr>
        <w:t xml:space="preserve">.2. </w:t>
      </w:r>
      <w:hyperlink r:id="rId8" w:anchor="/document/24732985/entry/2000" w:history="1">
        <w:r w:rsidRPr="009B1EDA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9B1EDA">
        <w:rPr>
          <w:color w:val="auto"/>
          <w:sz w:val="28"/>
          <w:szCs w:val="28"/>
        </w:rPr>
        <w:t xml:space="preserve"> </w:t>
      </w:r>
      <w:r w:rsidRPr="009B1EDA">
        <w:rPr>
          <w:rStyle w:val="a4"/>
          <w:i w:val="0"/>
          <w:color w:val="auto"/>
          <w:sz w:val="28"/>
          <w:szCs w:val="28"/>
        </w:rPr>
        <w:t>проведения</w:t>
      </w:r>
      <w:r w:rsidRPr="009B1EDA">
        <w:rPr>
          <w:color w:val="auto"/>
          <w:sz w:val="28"/>
          <w:szCs w:val="28"/>
        </w:rPr>
        <w:t xml:space="preserve"> </w:t>
      </w:r>
      <w:r w:rsidRPr="009B1EDA">
        <w:rPr>
          <w:rStyle w:val="a4"/>
          <w:i w:val="0"/>
          <w:color w:val="auto"/>
          <w:sz w:val="28"/>
          <w:szCs w:val="28"/>
        </w:rPr>
        <w:t>оценки</w:t>
      </w:r>
      <w:r w:rsidRPr="009B1EDA">
        <w:rPr>
          <w:color w:val="auto"/>
          <w:sz w:val="28"/>
          <w:szCs w:val="28"/>
        </w:rPr>
        <w:t xml:space="preserve"> </w:t>
      </w:r>
      <w:r w:rsidRPr="009B1EDA">
        <w:rPr>
          <w:rStyle w:val="a4"/>
          <w:i w:val="0"/>
          <w:color w:val="auto"/>
          <w:sz w:val="28"/>
          <w:szCs w:val="28"/>
        </w:rPr>
        <w:t>последствий</w:t>
      </w:r>
      <w:r w:rsidRPr="009B1EDA">
        <w:rPr>
          <w:color w:val="auto"/>
          <w:sz w:val="28"/>
          <w:szCs w:val="28"/>
        </w:rPr>
        <w:t xml:space="preserve"> </w:t>
      </w:r>
      <w:r w:rsidRPr="009B1EDA">
        <w:rPr>
          <w:rStyle w:val="a4"/>
          <w:i w:val="0"/>
          <w:color w:val="auto"/>
          <w:sz w:val="28"/>
          <w:szCs w:val="28"/>
        </w:rPr>
        <w:t>принятия</w:t>
      </w:r>
      <w:r w:rsidRPr="009B1EDA">
        <w:rPr>
          <w:color w:val="auto"/>
          <w:sz w:val="28"/>
          <w:szCs w:val="28"/>
        </w:rPr>
        <w:t xml:space="preserve"> </w:t>
      </w:r>
      <w:r w:rsidRPr="009B1EDA">
        <w:rPr>
          <w:rStyle w:val="a4"/>
          <w:i w:val="0"/>
          <w:color w:val="auto"/>
          <w:sz w:val="28"/>
          <w:szCs w:val="28"/>
        </w:rPr>
        <w:t>решения</w:t>
      </w:r>
      <w:r w:rsidRPr="009B1EDA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 xml:space="preserve"> </w:t>
      </w:r>
      <w:r w:rsidRPr="009B1EDA">
        <w:rPr>
          <w:rStyle w:val="a4"/>
          <w:i w:val="0"/>
          <w:color w:val="auto"/>
          <w:sz w:val="28"/>
          <w:szCs w:val="28"/>
        </w:rPr>
        <w:t>реорганизации</w:t>
      </w:r>
      <w:r w:rsidRPr="009B1EDA">
        <w:rPr>
          <w:color w:val="auto"/>
          <w:sz w:val="28"/>
          <w:szCs w:val="28"/>
        </w:rPr>
        <w:t xml:space="preserve"> или ликвидации </w:t>
      </w:r>
      <w:r w:rsidR="00962EE6" w:rsidRPr="00540653">
        <w:rPr>
          <w:color w:val="auto"/>
          <w:sz w:val="28"/>
          <w:szCs w:val="28"/>
        </w:rPr>
        <w:t xml:space="preserve">муниципального </w:t>
      </w:r>
      <w:r w:rsidRPr="00540653">
        <w:rPr>
          <w:color w:val="auto"/>
          <w:sz w:val="28"/>
          <w:szCs w:val="28"/>
        </w:rPr>
        <w:t xml:space="preserve">организаций </w:t>
      </w:r>
      <w:r w:rsidR="00962EE6" w:rsidRPr="00540653">
        <w:rPr>
          <w:color w:val="auto"/>
          <w:sz w:val="28"/>
          <w:szCs w:val="28"/>
        </w:rPr>
        <w:t>Гаврилов-Ямского муниципального района</w:t>
      </w:r>
      <w:r w:rsidR="00962EE6">
        <w:rPr>
          <w:color w:val="auto"/>
          <w:sz w:val="28"/>
          <w:szCs w:val="28"/>
        </w:rPr>
        <w:t xml:space="preserve"> </w:t>
      </w:r>
      <w:r w:rsidRPr="009B1EDA">
        <w:rPr>
          <w:color w:val="auto"/>
          <w:sz w:val="28"/>
          <w:szCs w:val="28"/>
        </w:rPr>
        <w:t xml:space="preserve">Ярославской области, образующих социальную инфраструктуру для детей, функционально подчиненных </w:t>
      </w:r>
      <w:r w:rsidRPr="00975298">
        <w:rPr>
          <w:rFonts w:eastAsia="Liberation Serif"/>
          <w:bCs/>
          <w:sz w:val="28"/>
          <w:szCs w:val="28"/>
        </w:rPr>
        <w:t>Управлению образования Администрации Гаврилов-Ямского муниципального района</w:t>
      </w:r>
      <w:r>
        <w:rPr>
          <w:rFonts w:eastAsia="Liberation Serif"/>
          <w:bCs/>
          <w:sz w:val="28"/>
          <w:szCs w:val="28"/>
        </w:rPr>
        <w:t xml:space="preserve"> (Приложение 3)</w:t>
      </w:r>
      <w:r w:rsidRPr="00975298">
        <w:rPr>
          <w:bCs/>
          <w:color w:val="auto"/>
          <w:sz w:val="28"/>
          <w:szCs w:val="28"/>
        </w:rPr>
        <w:t>.</w:t>
      </w:r>
    </w:p>
    <w:p w14:paraId="1D8A74A7" w14:textId="1CC9EAD1" w:rsidR="00975298" w:rsidRDefault="00975298" w:rsidP="0077259A">
      <w:pPr>
        <w:tabs>
          <w:tab w:val="left" w:pos="2136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Liberation Serif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1EDA">
        <w:rPr>
          <w:rFonts w:ascii="Times New Roman" w:hAnsi="Times New Roman"/>
          <w:sz w:val="28"/>
          <w:szCs w:val="28"/>
        </w:rPr>
        <w:t xml:space="preserve">.3. Перечень документов, необходимых для </w:t>
      </w:r>
      <w:r w:rsidRPr="009B1EDA">
        <w:rPr>
          <w:rFonts w:ascii="Times New Roman" w:hAnsi="Times New Roman"/>
          <w:bCs/>
          <w:sz w:val="28"/>
          <w:szCs w:val="28"/>
        </w:rPr>
        <w:t xml:space="preserve">проведения оценки последствий </w:t>
      </w:r>
      <w:r w:rsidRPr="009B1EDA">
        <w:rPr>
          <w:rFonts w:ascii="Times New Roman" w:hAnsi="Times New Roman"/>
          <w:sz w:val="28"/>
          <w:szCs w:val="28"/>
        </w:rPr>
        <w:t xml:space="preserve">принятия решения о </w:t>
      </w:r>
      <w:r w:rsidRPr="009B1EDA">
        <w:rPr>
          <w:rFonts w:ascii="Times New Roman" w:eastAsia="Liberation Serif" w:hAnsi="Times New Roman"/>
          <w:sz w:val="28"/>
          <w:szCs w:val="28"/>
        </w:rPr>
        <w:t>реконструкции, модернизации, об</w:t>
      </w:r>
      <w:r>
        <w:rPr>
          <w:rFonts w:ascii="Times New Roman" w:eastAsia="Liberation Serif" w:hAnsi="Times New Roman"/>
          <w:sz w:val="28"/>
          <w:szCs w:val="28"/>
        </w:rPr>
        <w:t xml:space="preserve"> 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изменении назначения или о ликвидации объекта социальной инфраструктуры для детей, являющегося </w:t>
      </w:r>
      <w:r w:rsidRPr="00975298">
        <w:rPr>
          <w:rFonts w:ascii="Times New Roman" w:hAnsi="Times New Roman"/>
          <w:sz w:val="28"/>
          <w:szCs w:val="28"/>
        </w:rPr>
        <w:t xml:space="preserve">муниципальной собственностью Гаврилов-Ямского </w:t>
      </w:r>
      <w:r w:rsidR="00962EE6" w:rsidRPr="00540653">
        <w:rPr>
          <w:rFonts w:ascii="Times New Roman" w:hAnsi="Times New Roman"/>
          <w:sz w:val="28"/>
          <w:szCs w:val="28"/>
        </w:rPr>
        <w:t xml:space="preserve">муниципального </w:t>
      </w:r>
      <w:r w:rsidRPr="00540653">
        <w:rPr>
          <w:rFonts w:ascii="Times New Roman" w:hAnsi="Times New Roman"/>
          <w:sz w:val="28"/>
          <w:szCs w:val="28"/>
        </w:rPr>
        <w:t>района</w:t>
      </w:r>
      <w:r w:rsidRPr="00540653">
        <w:rPr>
          <w:rFonts w:ascii="Times New Roman" w:eastAsia="Liberation Serif" w:hAnsi="Times New Roman"/>
          <w:sz w:val="28"/>
          <w:szCs w:val="28"/>
        </w:rPr>
        <w:t>, либо заключения муниципальной организацией, образующей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 социальную инфраструктуру для детей, договор</w:t>
      </w:r>
      <w:r w:rsidR="000D19C6">
        <w:rPr>
          <w:rFonts w:ascii="Times New Roman" w:eastAsia="Liberation Serif" w:hAnsi="Times New Roman"/>
          <w:sz w:val="28"/>
          <w:szCs w:val="28"/>
        </w:rPr>
        <w:t>ы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 аренды и</w:t>
      </w:r>
      <w:r>
        <w:rPr>
          <w:rFonts w:ascii="Times New Roman" w:eastAsia="Liberation Serif" w:hAnsi="Times New Roman"/>
          <w:sz w:val="28"/>
          <w:szCs w:val="28"/>
        </w:rPr>
        <w:t xml:space="preserve"> </w:t>
      </w:r>
      <w:r w:rsidRPr="009B1EDA">
        <w:rPr>
          <w:rFonts w:ascii="Times New Roman" w:eastAsia="Liberation Serif" w:hAnsi="Times New Roman"/>
          <w:sz w:val="28"/>
          <w:szCs w:val="28"/>
        </w:rPr>
        <w:t>догово</w:t>
      </w:r>
      <w:r w:rsidR="000D19C6">
        <w:rPr>
          <w:rFonts w:ascii="Times New Roman" w:eastAsia="Liberation Serif" w:hAnsi="Times New Roman"/>
          <w:sz w:val="28"/>
          <w:szCs w:val="28"/>
        </w:rPr>
        <w:t>ры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 безвозмездного пользования в отношении закрепленных за ней объектов собственности в сфере образования</w:t>
      </w:r>
      <w:r>
        <w:rPr>
          <w:rFonts w:ascii="Times New Roman" w:eastAsia="Liberation Serif" w:hAnsi="Times New Roman"/>
          <w:sz w:val="28"/>
          <w:szCs w:val="28"/>
        </w:rPr>
        <w:t xml:space="preserve"> (Приложение 4)</w:t>
      </w:r>
      <w:r w:rsidRPr="009B1EDA">
        <w:rPr>
          <w:rFonts w:ascii="Times New Roman" w:eastAsia="Liberation Serif" w:hAnsi="Times New Roman"/>
          <w:sz w:val="28"/>
          <w:szCs w:val="28"/>
        </w:rPr>
        <w:t>.</w:t>
      </w:r>
    </w:p>
    <w:p w14:paraId="63A9EAA8" w14:textId="77777777" w:rsidR="00975298" w:rsidRPr="009B1EDA" w:rsidRDefault="00975298" w:rsidP="0077259A">
      <w:pPr>
        <w:tabs>
          <w:tab w:val="left" w:pos="2136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Liberation Serif" w:hAnsi="Times New Roman"/>
          <w:sz w:val="28"/>
          <w:szCs w:val="28"/>
        </w:rPr>
      </w:pPr>
      <w:r>
        <w:rPr>
          <w:rFonts w:ascii="Times New Roman" w:eastAsia="Liberation Serif" w:hAnsi="Times New Roman"/>
          <w:sz w:val="28"/>
          <w:szCs w:val="28"/>
        </w:rPr>
        <w:t>2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.4. </w:t>
      </w:r>
      <w:r w:rsidRPr="009B1EDA">
        <w:rPr>
          <w:rFonts w:ascii="Times New Roman" w:hAnsi="Times New Roman"/>
          <w:sz w:val="28"/>
          <w:szCs w:val="28"/>
        </w:rPr>
        <w:t xml:space="preserve">Перечень документов, необходимых для </w:t>
      </w:r>
      <w:r w:rsidRPr="009B1EDA">
        <w:rPr>
          <w:rStyle w:val="pt-a0-000015"/>
          <w:rFonts w:ascii="Times New Roman" w:hAnsi="Times New Roman"/>
          <w:bCs/>
          <w:sz w:val="28"/>
          <w:szCs w:val="28"/>
        </w:rPr>
        <w:t xml:space="preserve">проведения оценки последствий </w:t>
      </w:r>
      <w:r w:rsidRPr="009B1EDA">
        <w:rPr>
          <w:rFonts w:ascii="Times New Roman" w:hAnsi="Times New Roman"/>
          <w:sz w:val="28"/>
          <w:szCs w:val="28"/>
        </w:rPr>
        <w:t xml:space="preserve">принятия решения о реорганизации или ликвидации </w:t>
      </w:r>
      <w:r w:rsidR="00CC3B6F" w:rsidRPr="00975298">
        <w:rPr>
          <w:rFonts w:ascii="Times New Roman" w:hAnsi="Times New Roman"/>
          <w:sz w:val="28"/>
          <w:szCs w:val="28"/>
        </w:rPr>
        <w:t xml:space="preserve">муниципальной собственностью Гаврилов-Ямского </w:t>
      </w:r>
      <w:r w:rsidR="00962EE6" w:rsidRPr="00540653">
        <w:rPr>
          <w:rFonts w:ascii="Times New Roman" w:hAnsi="Times New Roman"/>
          <w:sz w:val="28"/>
          <w:szCs w:val="28"/>
        </w:rPr>
        <w:t>муниципального</w:t>
      </w:r>
      <w:r w:rsidR="00962EE6" w:rsidRPr="00975298">
        <w:rPr>
          <w:rFonts w:ascii="Times New Roman" w:hAnsi="Times New Roman"/>
          <w:sz w:val="28"/>
          <w:szCs w:val="28"/>
        </w:rPr>
        <w:t xml:space="preserve"> </w:t>
      </w:r>
      <w:r w:rsidR="00CC3B6F" w:rsidRPr="00975298">
        <w:rPr>
          <w:rFonts w:ascii="Times New Roman" w:hAnsi="Times New Roman"/>
          <w:sz w:val="28"/>
          <w:szCs w:val="28"/>
        </w:rPr>
        <w:t>района</w:t>
      </w:r>
      <w:r w:rsidR="00CC3B6F" w:rsidRPr="00975298">
        <w:rPr>
          <w:rFonts w:ascii="Times New Roman" w:eastAsia="Liberation Serif" w:hAnsi="Times New Roman"/>
          <w:sz w:val="28"/>
          <w:szCs w:val="28"/>
        </w:rPr>
        <w:t>,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 образующих социальную инфраструктуру для детей, </w:t>
      </w:r>
      <w:r w:rsidRPr="009B1EDA">
        <w:rPr>
          <w:rFonts w:ascii="Times New Roman" w:hAnsi="Times New Roman"/>
          <w:sz w:val="28"/>
          <w:szCs w:val="28"/>
        </w:rPr>
        <w:t xml:space="preserve">функционально подчиненных </w:t>
      </w:r>
      <w:r w:rsidR="00CC3B6F" w:rsidRPr="00975298">
        <w:rPr>
          <w:rFonts w:ascii="Times New Roman" w:eastAsia="Liberation Serif" w:hAnsi="Times New Roman"/>
          <w:bCs/>
          <w:sz w:val="28"/>
          <w:szCs w:val="28"/>
        </w:rPr>
        <w:t>Управлению образования Администрации Гаврилов-Ямского муниципального района</w:t>
      </w:r>
      <w:r w:rsidR="00CC3B6F">
        <w:rPr>
          <w:rFonts w:ascii="Times New Roman" w:eastAsia="Liberation Serif" w:hAnsi="Times New Roman"/>
          <w:bCs/>
          <w:sz w:val="28"/>
          <w:szCs w:val="28"/>
        </w:rPr>
        <w:t xml:space="preserve"> (Приложение 5)</w:t>
      </w:r>
      <w:r w:rsidRPr="009B1EDA">
        <w:rPr>
          <w:rFonts w:ascii="Times New Roman" w:eastAsia="Liberation Serif" w:hAnsi="Times New Roman"/>
          <w:sz w:val="28"/>
          <w:szCs w:val="28"/>
        </w:rPr>
        <w:t>.</w:t>
      </w:r>
    </w:p>
    <w:p w14:paraId="089C0D85" w14:textId="77777777" w:rsidR="00975298" w:rsidRPr="009B1EDA" w:rsidRDefault="00975298" w:rsidP="0077259A">
      <w:pPr>
        <w:tabs>
          <w:tab w:val="left" w:pos="1418"/>
          <w:tab w:val="left" w:pos="2136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Liberation Serif" w:hAnsi="Times New Roman"/>
          <w:sz w:val="28"/>
          <w:szCs w:val="28"/>
        </w:rPr>
      </w:pPr>
      <w:r>
        <w:rPr>
          <w:rFonts w:ascii="Times New Roman" w:eastAsia="Liberation Serif" w:hAnsi="Times New Roman"/>
          <w:sz w:val="28"/>
          <w:szCs w:val="28"/>
        </w:rPr>
        <w:t>2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.5. </w:t>
      </w:r>
      <w:r>
        <w:rPr>
          <w:rFonts w:ascii="Times New Roman" w:eastAsia="Liberation Serif" w:hAnsi="Times New Roman"/>
          <w:sz w:val="28"/>
          <w:szCs w:val="28"/>
        </w:rPr>
        <w:t>Порядок создания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/>
          <w:sz w:val="28"/>
          <w:szCs w:val="28"/>
        </w:rPr>
        <w:t xml:space="preserve">и деятельности </w:t>
      </w:r>
      <w:r w:rsidRPr="009B1EDA">
        <w:rPr>
          <w:rFonts w:ascii="Times New Roman" w:eastAsia="Liberation Serif" w:hAnsi="Times New Roman"/>
          <w:sz w:val="28"/>
          <w:szCs w:val="28"/>
        </w:rPr>
        <w:t>комисси</w:t>
      </w:r>
      <w:r>
        <w:rPr>
          <w:rFonts w:ascii="Times New Roman" w:eastAsia="Liberation Serif" w:hAnsi="Times New Roman"/>
          <w:sz w:val="28"/>
          <w:szCs w:val="28"/>
        </w:rPr>
        <w:t>и</w:t>
      </w:r>
      <w:r w:rsidR="00CC3B6F">
        <w:rPr>
          <w:rFonts w:ascii="Times New Roman" w:eastAsia="Liberation Serif" w:hAnsi="Times New Roman"/>
          <w:sz w:val="28"/>
          <w:szCs w:val="28"/>
        </w:rPr>
        <w:t xml:space="preserve"> (Приложение 6)</w:t>
      </w:r>
      <w:r w:rsidRPr="009B1EDA">
        <w:rPr>
          <w:rFonts w:ascii="Times New Roman" w:eastAsia="Liberation Serif" w:hAnsi="Times New Roman"/>
          <w:sz w:val="28"/>
          <w:szCs w:val="28"/>
        </w:rPr>
        <w:t>.</w:t>
      </w:r>
    </w:p>
    <w:p w14:paraId="65BF5CAA" w14:textId="77777777" w:rsidR="00975298" w:rsidRDefault="00975298" w:rsidP="007725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Liberation Serif"/>
          <w:sz w:val="28"/>
          <w:szCs w:val="28"/>
        </w:rPr>
        <w:t>3.</w:t>
      </w:r>
      <w:r w:rsidRPr="0060386D">
        <w:rPr>
          <w:rFonts w:eastAsia="Liberation Serif"/>
          <w:sz w:val="28"/>
          <w:szCs w:val="28"/>
        </w:rPr>
        <w:t xml:space="preserve"> </w:t>
      </w:r>
      <w:r w:rsidR="00CC3B6F" w:rsidRPr="009B1EDA">
        <w:rPr>
          <w:color w:val="auto"/>
          <w:sz w:val="28"/>
          <w:szCs w:val="28"/>
        </w:rPr>
        <w:t xml:space="preserve">Контроль за исполнением приказа </w:t>
      </w:r>
      <w:r w:rsidR="00CC3B6F">
        <w:rPr>
          <w:color w:val="auto"/>
          <w:sz w:val="28"/>
          <w:szCs w:val="28"/>
        </w:rPr>
        <w:t>возложить на первого заместителя Главы Администрации Гаврилов-Ямского муниципального района Забаева А.А.</w:t>
      </w:r>
    </w:p>
    <w:p w14:paraId="7952CC2E" w14:textId="77777777" w:rsidR="00962EE6" w:rsidRPr="00540653" w:rsidRDefault="00962EE6" w:rsidP="007725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0653">
        <w:rPr>
          <w:color w:val="auto"/>
          <w:sz w:val="28"/>
          <w:szCs w:val="28"/>
        </w:rPr>
        <w:t>4.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78700C86" w14:textId="77777777" w:rsidR="00975298" w:rsidRPr="009B1EDA" w:rsidRDefault="00962EE6" w:rsidP="007725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0653">
        <w:rPr>
          <w:color w:val="auto"/>
          <w:sz w:val="28"/>
          <w:szCs w:val="28"/>
        </w:rPr>
        <w:t>5</w:t>
      </w:r>
      <w:r w:rsidR="00975298" w:rsidRPr="00540653">
        <w:rPr>
          <w:color w:val="auto"/>
          <w:sz w:val="28"/>
          <w:szCs w:val="28"/>
        </w:rPr>
        <w:t xml:space="preserve">. </w:t>
      </w:r>
      <w:r w:rsidR="00CC3B6F" w:rsidRPr="00540653">
        <w:rPr>
          <w:color w:val="auto"/>
          <w:sz w:val="28"/>
          <w:szCs w:val="28"/>
        </w:rPr>
        <w:t>Постановление всту</w:t>
      </w:r>
      <w:r w:rsidRPr="00540653">
        <w:rPr>
          <w:color w:val="auto"/>
          <w:sz w:val="28"/>
          <w:szCs w:val="28"/>
        </w:rPr>
        <w:t>пает в силу с момента официального опубликования</w:t>
      </w:r>
      <w:r w:rsidR="00CC3B6F" w:rsidRPr="00540653">
        <w:rPr>
          <w:color w:val="auto"/>
          <w:sz w:val="28"/>
          <w:szCs w:val="28"/>
        </w:rPr>
        <w:t>.</w:t>
      </w:r>
    </w:p>
    <w:p w14:paraId="7D9D6EC8" w14:textId="77777777" w:rsidR="00975298" w:rsidRPr="00987188" w:rsidRDefault="00975298" w:rsidP="007725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87188">
        <w:rPr>
          <w:rFonts w:ascii="Times New Roman" w:hAnsi="Times New Roman"/>
          <w:bCs/>
          <w:sz w:val="28"/>
          <w:szCs w:val="28"/>
        </w:rPr>
        <w:tab/>
      </w:r>
    </w:p>
    <w:p w14:paraId="1BAFE379" w14:textId="77777777" w:rsidR="00975298" w:rsidRPr="00987188" w:rsidRDefault="00975298" w:rsidP="007725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7188">
        <w:rPr>
          <w:rFonts w:ascii="Times New Roman" w:hAnsi="Times New Roman"/>
          <w:bCs/>
          <w:sz w:val="28"/>
          <w:szCs w:val="28"/>
        </w:rPr>
        <w:t>Глава Гаврилов-Ямского</w:t>
      </w:r>
    </w:p>
    <w:p w14:paraId="45B65353" w14:textId="77777777" w:rsidR="00975298" w:rsidRPr="00987188" w:rsidRDefault="00975298" w:rsidP="007725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7188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987188">
        <w:rPr>
          <w:rFonts w:ascii="Times New Roman" w:hAnsi="Times New Roman"/>
          <w:bCs/>
          <w:sz w:val="28"/>
          <w:szCs w:val="28"/>
        </w:rPr>
        <w:tab/>
      </w:r>
      <w:r w:rsidRPr="00987188">
        <w:rPr>
          <w:rFonts w:ascii="Times New Roman" w:hAnsi="Times New Roman"/>
          <w:bCs/>
          <w:sz w:val="28"/>
          <w:szCs w:val="28"/>
        </w:rPr>
        <w:tab/>
      </w:r>
      <w:r w:rsidRPr="00987188">
        <w:rPr>
          <w:rFonts w:ascii="Times New Roman" w:hAnsi="Times New Roman"/>
          <w:bCs/>
          <w:sz w:val="28"/>
          <w:szCs w:val="28"/>
        </w:rPr>
        <w:tab/>
      </w:r>
      <w:r w:rsidRPr="00987188">
        <w:rPr>
          <w:rFonts w:ascii="Times New Roman" w:hAnsi="Times New Roman"/>
          <w:bCs/>
          <w:sz w:val="28"/>
          <w:szCs w:val="28"/>
        </w:rPr>
        <w:tab/>
      </w:r>
      <w:r w:rsidRPr="00987188">
        <w:rPr>
          <w:rFonts w:ascii="Times New Roman" w:hAnsi="Times New Roman"/>
          <w:bCs/>
          <w:sz w:val="28"/>
          <w:szCs w:val="28"/>
        </w:rPr>
        <w:tab/>
        <w:t xml:space="preserve">                А.</w:t>
      </w:r>
      <w:r w:rsidR="00CC3B6F">
        <w:rPr>
          <w:rFonts w:ascii="Times New Roman" w:hAnsi="Times New Roman"/>
          <w:bCs/>
          <w:sz w:val="28"/>
          <w:szCs w:val="28"/>
        </w:rPr>
        <w:t>Б</w:t>
      </w:r>
      <w:r w:rsidRPr="00987188">
        <w:rPr>
          <w:rFonts w:ascii="Times New Roman" w:hAnsi="Times New Roman"/>
          <w:bCs/>
          <w:sz w:val="28"/>
          <w:szCs w:val="28"/>
        </w:rPr>
        <w:t xml:space="preserve">. </w:t>
      </w:r>
      <w:r w:rsidR="00CC3B6F">
        <w:rPr>
          <w:rFonts w:ascii="Times New Roman" w:hAnsi="Times New Roman"/>
          <w:bCs/>
          <w:sz w:val="28"/>
          <w:szCs w:val="28"/>
        </w:rPr>
        <w:t>Сергеичев</w:t>
      </w:r>
    </w:p>
    <w:p w14:paraId="7EA78418" w14:textId="77777777" w:rsidR="00A13224" w:rsidRDefault="00A13224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4B38B5" w14:textId="77777777" w:rsidR="00F7475D" w:rsidRDefault="00CC3B6F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1</w:t>
      </w:r>
      <w:r w:rsid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</w:p>
    <w:p w14:paraId="20D01664" w14:textId="5F631788" w:rsidR="00F7475D" w:rsidRDefault="00CC3B6F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Гаврилов–Ямского</w:t>
      </w:r>
      <w:proofErr w:type="gramEnd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15D4480" w14:textId="69F7B837" w:rsidR="00CC3B6F" w:rsidRPr="00F7475D" w:rsidRDefault="00CC3B6F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14:paraId="7219A436" w14:textId="64B5553D" w:rsidR="00CC3B6F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от 15.04.2024  № 317</w:t>
      </w:r>
    </w:p>
    <w:p w14:paraId="5CBD90EC" w14:textId="77777777" w:rsidR="00AE164E" w:rsidRDefault="00AE164E" w:rsidP="0077259A">
      <w:pPr>
        <w:spacing w:after="0" w:line="240" w:lineRule="auto"/>
      </w:pPr>
    </w:p>
    <w:p w14:paraId="6F6D82ED" w14:textId="77777777" w:rsidR="00CC3B6F" w:rsidRPr="00CD17D9" w:rsidRDefault="00CC3B6F" w:rsidP="0077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17D9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14:paraId="5744AC17" w14:textId="6F3ECEA1" w:rsidR="00CC3B6F" w:rsidRPr="001A0DF0" w:rsidRDefault="00CC3B6F" w:rsidP="0077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муниципаль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ной собственностью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Гаврилов-Ямского </w:t>
      </w:r>
      <w:r w:rsidR="00CC5A19" w:rsidRPr="00540653">
        <w:rPr>
          <w:rFonts w:ascii="Times New Roman" w:eastAsia="Liberation Serif" w:hAnsi="Times New Roman"/>
          <w:b/>
          <w:color w:val="000000"/>
          <w:sz w:val="28"/>
          <w:szCs w:val="28"/>
        </w:rPr>
        <w:t>муниципального</w:t>
      </w:r>
      <w:r w:rsidR="00CC5A19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района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, либо заключения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муниципаль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>ной организацией, образующей социальную инфраструктуру для детей, договор</w:t>
      </w:r>
      <w:r w:rsidR="000D19C6">
        <w:rPr>
          <w:rFonts w:ascii="Times New Roman" w:eastAsia="Liberation Serif" w:hAnsi="Times New Roman"/>
          <w:b/>
          <w:color w:val="000000"/>
          <w:sz w:val="28"/>
          <w:szCs w:val="28"/>
        </w:rPr>
        <w:t>ы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аренды и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>договор</w:t>
      </w:r>
      <w:r w:rsidR="000D19C6">
        <w:rPr>
          <w:rFonts w:ascii="Times New Roman" w:eastAsia="Liberation Serif" w:hAnsi="Times New Roman"/>
          <w:b/>
          <w:color w:val="000000"/>
          <w:sz w:val="28"/>
          <w:szCs w:val="28"/>
        </w:rPr>
        <w:t>ы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безвозмездного пользования в отношении закрепленных за ней объектов собственности в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>сфере образования, а также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>о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реорганизации или ликвидации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муниципаль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ных организаций, образующих социальную инфраструктуру для детей, функционально подчиненных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Управлению об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разования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Администрации Гаврилов-Ямского муниципального района</w:t>
      </w:r>
    </w:p>
    <w:p w14:paraId="008AE113" w14:textId="77777777" w:rsidR="00CC3B6F" w:rsidRPr="00CD17D9" w:rsidRDefault="00CC3B6F" w:rsidP="0077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2" w:type="dxa"/>
        <w:tblLayout w:type="fixed"/>
        <w:tblLook w:val="04A0" w:firstRow="1" w:lastRow="0" w:firstColumn="1" w:lastColumn="0" w:noHBand="0" w:noVBand="1"/>
      </w:tblPr>
      <w:tblGrid>
        <w:gridCol w:w="3686"/>
        <w:gridCol w:w="5836"/>
      </w:tblGrid>
      <w:tr w:rsidR="00CC3B6F" w:rsidRPr="00CD17D9" w14:paraId="51C2B7FA" w14:textId="77777777" w:rsidTr="000D19C6">
        <w:trPr>
          <w:cantSplit/>
        </w:trPr>
        <w:tc>
          <w:tcPr>
            <w:tcW w:w="3686" w:type="dxa"/>
          </w:tcPr>
          <w:p w14:paraId="6AE94CE6" w14:textId="77777777" w:rsidR="00CC3B6F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Забаев</w:t>
            </w:r>
          </w:p>
          <w:p w14:paraId="1337F9D6" w14:textId="77777777" w:rsidR="00CC3B6F" w:rsidRPr="00CD17D9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836" w:type="dxa"/>
          </w:tcPr>
          <w:p w14:paraId="65784382" w14:textId="77777777" w:rsidR="00CC3B6F" w:rsidRPr="00CD17D9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1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F1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Администрации Гаврилов-Ямского муниципального района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CC3B6F" w:rsidRPr="00CD17D9" w14:paraId="74036352" w14:textId="77777777" w:rsidTr="000D19C6">
        <w:trPr>
          <w:cantSplit/>
        </w:trPr>
        <w:tc>
          <w:tcPr>
            <w:tcW w:w="3686" w:type="dxa"/>
          </w:tcPr>
          <w:p w14:paraId="3618E549" w14:textId="77777777" w:rsidR="00CC3B6F" w:rsidRDefault="00F14AF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Таганов</w:t>
            </w:r>
          </w:p>
          <w:p w14:paraId="7420F7D6" w14:textId="77777777" w:rsidR="00F14AF2" w:rsidRPr="00CD17D9" w:rsidRDefault="00F14AF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5836" w:type="dxa"/>
          </w:tcPr>
          <w:p w14:paraId="2FD0B02C" w14:textId="77777777" w:rsidR="00CC3B6F" w:rsidRPr="00CD17D9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1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4AF2"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F1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Администрации Гаврилов-Ямского муниципального района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CC3B6F" w:rsidRPr="00CD17D9" w14:paraId="0070B820" w14:textId="77777777" w:rsidTr="000D19C6">
        <w:trPr>
          <w:cantSplit/>
        </w:trPr>
        <w:tc>
          <w:tcPr>
            <w:tcW w:w="3686" w:type="dxa"/>
          </w:tcPr>
          <w:p w14:paraId="41062ABD" w14:textId="77777777" w:rsidR="00F14AF2" w:rsidRDefault="00F14AF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Киселев </w:t>
            </w:r>
          </w:p>
          <w:p w14:paraId="24A26882" w14:textId="77777777" w:rsidR="00CC3B6F" w:rsidRPr="00CD17D9" w:rsidRDefault="00F14AF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Владимирович</w:t>
            </w:r>
          </w:p>
        </w:tc>
        <w:tc>
          <w:tcPr>
            <w:tcW w:w="5836" w:type="dxa"/>
          </w:tcPr>
          <w:p w14:paraId="05900086" w14:textId="77777777" w:rsidR="00CC3B6F" w:rsidRPr="00CD17D9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1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r w:rsidR="00F1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начальника Управления образования Администрации Гаврилов-Ямского муниципального района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CC3B6F" w:rsidRPr="00CD17D9" w14:paraId="2D395258" w14:textId="77777777" w:rsidTr="000D19C6">
        <w:trPr>
          <w:cantSplit/>
        </w:trPr>
        <w:tc>
          <w:tcPr>
            <w:tcW w:w="3686" w:type="dxa"/>
          </w:tcPr>
          <w:p w14:paraId="7F5453E0" w14:textId="77777777" w:rsidR="00CC3B6F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14:paraId="6122B7AD" w14:textId="77777777" w:rsidR="00CC3B6F" w:rsidRPr="00CD17D9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14:paraId="0BED649B" w14:textId="77777777" w:rsidR="00CC3B6F" w:rsidRPr="00CD17D9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2E82" w:rsidRPr="00CD17D9" w14:paraId="4404CF58" w14:textId="77777777" w:rsidTr="000D19C6">
        <w:trPr>
          <w:cantSplit/>
        </w:trPr>
        <w:tc>
          <w:tcPr>
            <w:tcW w:w="3686" w:type="dxa"/>
          </w:tcPr>
          <w:p w14:paraId="0B18D11D" w14:textId="77777777" w:rsidR="00B12E82" w:rsidRDefault="00B12E8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Баранова</w:t>
            </w:r>
          </w:p>
          <w:p w14:paraId="521B0287" w14:textId="77777777" w:rsidR="00B12E82" w:rsidRDefault="00B12E8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5836" w:type="dxa"/>
          </w:tcPr>
          <w:p w14:paraId="713CC956" w14:textId="77777777" w:rsidR="00B12E82" w:rsidRDefault="00B12E8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Администрации Гаврилов-Ямского муниципального района</w:t>
            </w:r>
            <w:r w:rsidR="00540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</w:t>
            </w:r>
            <w:r w:rsidR="00540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финансов</w:t>
            </w:r>
          </w:p>
        </w:tc>
      </w:tr>
      <w:tr w:rsidR="00B12E82" w:rsidRPr="00CD17D9" w14:paraId="6CA21D27" w14:textId="77777777" w:rsidTr="000D19C6">
        <w:trPr>
          <w:cantSplit/>
        </w:trPr>
        <w:tc>
          <w:tcPr>
            <w:tcW w:w="3686" w:type="dxa"/>
          </w:tcPr>
          <w:p w14:paraId="07933A6A" w14:textId="77777777" w:rsidR="00B12E82" w:rsidRDefault="00540653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Василевская</w:t>
            </w:r>
          </w:p>
          <w:p w14:paraId="7D9BD801" w14:textId="77777777" w:rsidR="00540653" w:rsidRDefault="00540653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Виктория Васильевна</w:t>
            </w:r>
          </w:p>
          <w:p w14:paraId="39000B63" w14:textId="77777777" w:rsidR="00060192" w:rsidRDefault="0006019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F94DC2" w14:textId="4E28E5EA" w:rsidR="00060192" w:rsidRDefault="0006019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092511" w14:textId="77777777" w:rsidR="00060192" w:rsidRDefault="0006019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A0666F" w14:textId="77777777" w:rsidR="00060192" w:rsidRPr="00060192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Казанкина</w:t>
            </w:r>
          </w:p>
          <w:p w14:paraId="3634A703" w14:textId="3D86951A" w:rsidR="00060192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 Валентиновна</w:t>
            </w:r>
          </w:p>
        </w:tc>
        <w:tc>
          <w:tcPr>
            <w:tcW w:w="5836" w:type="dxa"/>
          </w:tcPr>
          <w:p w14:paraId="0D11DB02" w14:textId="010B8790" w:rsidR="00B12E82" w:rsidRDefault="00540653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  <w:p w14:paraId="325C5CC1" w14:textId="1C5F2FDC" w:rsidR="000D19C6" w:rsidRDefault="000D19C6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BBBE70" w14:textId="229BB44C" w:rsidR="000D19C6" w:rsidRDefault="0006019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директор МУ ЦБ (по согласованию)</w:t>
            </w:r>
          </w:p>
          <w:p w14:paraId="220B8DE8" w14:textId="77777777" w:rsidR="000D19C6" w:rsidRDefault="000D19C6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F7E1E7" w14:textId="0ADAF5BC" w:rsidR="000D19C6" w:rsidRDefault="000D19C6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3B6F" w:rsidRPr="00CD17D9" w14:paraId="19994148" w14:textId="77777777" w:rsidTr="000D19C6">
        <w:trPr>
          <w:cantSplit/>
        </w:trPr>
        <w:tc>
          <w:tcPr>
            <w:tcW w:w="3686" w:type="dxa"/>
          </w:tcPr>
          <w:p w14:paraId="224550E3" w14:textId="77777777" w:rsidR="00CC3B6F" w:rsidRDefault="0097562A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Макаревич</w:t>
            </w:r>
          </w:p>
          <w:p w14:paraId="72DFD43E" w14:textId="77777777" w:rsidR="0097562A" w:rsidRDefault="0097562A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Владимировна</w:t>
            </w:r>
          </w:p>
          <w:p w14:paraId="5C0C6382" w14:textId="77777777" w:rsidR="00060192" w:rsidRDefault="0006019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9E32ED" w14:textId="77777777" w:rsidR="00060192" w:rsidRDefault="0006019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ED4BC8" w14:textId="77777777" w:rsidR="00060192" w:rsidRPr="00060192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Полозкова</w:t>
            </w:r>
          </w:p>
          <w:p w14:paraId="583CE7B6" w14:textId="22812979" w:rsidR="00060192" w:rsidRPr="00CD17D9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Борисовна</w:t>
            </w:r>
          </w:p>
        </w:tc>
        <w:tc>
          <w:tcPr>
            <w:tcW w:w="5836" w:type="dxa"/>
          </w:tcPr>
          <w:p w14:paraId="33920364" w14:textId="77777777" w:rsidR="00CC3B6F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975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правового обеспечения и муниципального заказа</w:t>
            </w:r>
            <w:r w:rsidR="00962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Гаврилов-Ямского муниципального района</w:t>
            </w:r>
          </w:p>
          <w:p w14:paraId="5A2AE675" w14:textId="77777777" w:rsidR="00CC3B6F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98D7BE" w14:textId="2B55E3A7" w:rsidR="00060192" w:rsidRPr="00CD17D9" w:rsidRDefault="0006019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руководитель финансово-экономической службы МУ ЦБ (по согласованию)</w:t>
            </w:r>
          </w:p>
        </w:tc>
      </w:tr>
      <w:tr w:rsidR="00CC3B6F" w:rsidRPr="00CD17D9" w14:paraId="409D7545" w14:textId="77777777" w:rsidTr="000D19C6">
        <w:trPr>
          <w:cantSplit/>
        </w:trPr>
        <w:tc>
          <w:tcPr>
            <w:tcW w:w="3686" w:type="dxa"/>
          </w:tcPr>
          <w:p w14:paraId="276A35E8" w14:textId="77777777" w:rsidR="00CC3B6F" w:rsidRDefault="0097562A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Толстоброва</w:t>
            </w:r>
          </w:p>
          <w:p w14:paraId="30A2DB73" w14:textId="77777777" w:rsidR="0097562A" w:rsidRPr="00CD17D9" w:rsidRDefault="0097562A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5836" w:type="dxa"/>
          </w:tcPr>
          <w:p w14:paraId="72C9A045" w14:textId="77777777" w:rsidR="00CC3B6F" w:rsidRPr="00CD17D9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975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Управления образования Администрации Гаврилов-Ямского муниципального района – начальник отдела дошкольного, общего и дополнительного образования</w:t>
            </w:r>
          </w:p>
          <w:p w14:paraId="3C165A92" w14:textId="77777777" w:rsidR="00CC3B6F" w:rsidRPr="00CD17D9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3B6F" w:rsidRPr="00CD17D9" w14:paraId="42438C13" w14:textId="77777777" w:rsidTr="000D19C6">
        <w:trPr>
          <w:cantSplit/>
        </w:trPr>
        <w:tc>
          <w:tcPr>
            <w:tcW w:w="3686" w:type="dxa"/>
          </w:tcPr>
          <w:p w14:paraId="37805B65" w14:textId="77777777" w:rsidR="0097562A" w:rsidRDefault="0097562A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2DE230" w14:textId="61C757CE" w:rsidR="00060192" w:rsidRPr="00CD17D9" w:rsidRDefault="00060192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14:paraId="6C8ED5D7" w14:textId="4245664D" w:rsidR="00060192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7268AB" w14:textId="6F265A02" w:rsidR="00060192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580287" w14:textId="77777777" w:rsidR="00060192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F50ECB" w14:textId="77777777" w:rsidR="00060192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576387" w14:textId="77777777" w:rsidR="00060192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1800AD" w14:textId="77777777" w:rsidR="00060192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AD23CF" w14:textId="3592140D" w:rsidR="00060192" w:rsidRPr="00CD17D9" w:rsidRDefault="00060192" w:rsidP="0006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4618082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BB945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4F4ED4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FEEC9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871B5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BEFAAF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3BB74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5B2D9A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14C54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0A1520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92199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EAD488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E83940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E92FE8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FA13D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395F5A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0BD065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467E39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6507C7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84A89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8063AD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7CD211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93B76F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0EE52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F3A730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1CFC2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BE792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F9852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331D2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B0953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618C4C" w14:textId="77777777" w:rsidR="0054065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4803F" w14:textId="38B19286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</w:p>
    <w:p w14:paraId="6C58CB3F" w14:textId="77777777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Гаврилов–Ямского</w:t>
      </w:r>
      <w:proofErr w:type="gramEnd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57A3257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14:paraId="5BE9F039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от 15.04.2024  № 317</w:t>
      </w:r>
    </w:p>
    <w:p w14:paraId="41194ED3" w14:textId="77777777" w:rsidR="00CC3B6F" w:rsidRDefault="00CC3B6F" w:rsidP="00772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02F1C6ED" w14:textId="77777777" w:rsidR="0097562A" w:rsidRDefault="0097562A" w:rsidP="00772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10693683" w14:textId="72F1E2FD" w:rsidR="0097562A" w:rsidRPr="00094B13" w:rsidRDefault="0097562A" w:rsidP="0077259A">
      <w:pPr>
        <w:pStyle w:val="Default"/>
        <w:jc w:val="center"/>
        <w:rPr>
          <w:b/>
          <w:sz w:val="28"/>
          <w:szCs w:val="28"/>
        </w:rPr>
      </w:pPr>
      <w:r w:rsidRPr="00E146C6">
        <w:rPr>
          <w:b/>
          <w:color w:val="auto"/>
          <w:sz w:val="28"/>
          <w:szCs w:val="28"/>
        </w:rPr>
        <w:t>проведения оценки последствий принятия решения о</w:t>
      </w:r>
      <w:r>
        <w:rPr>
          <w:b/>
          <w:color w:val="auto"/>
          <w:sz w:val="28"/>
          <w:szCs w:val="28"/>
        </w:rPr>
        <w:t xml:space="preserve"> </w:t>
      </w:r>
      <w:r w:rsidRPr="00E146C6">
        <w:rPr>
          <w:b/>
          <w:color w:val="auto"/>
          <w:sz w:val="28"/>
          <w:szCs w:val="28"/>
        </w:rPr>
        <w:t>реконструкции, модернизации, об изменении назначения или о</w:t>
      </w:r>
      <w:r>
        <w:rPr>
          <w:b/>
          <w:color w:val="auto"/>
          <w:sz w:val="28"/>
          <w:szCs w:val="28"/>
        </w:rPr>
        <w:t xml:space="preserve"> </w:t>
      </w:r>
      <w:r w:rsidRPr="00E146C6">
        <w:rPr>
          <w:b/>
          <w:color w:val="auto"/>
          <w:sz w:val="28"/>
          <w:szCs w:val="28"/>
        </w:rPr>
        <w:t xml:space="preserve">ликвидации объекта социальной инфраструктуры для детей, являющегося </w:t>
      </w:r>
      <w:r>
        <w:rPr>
          <w:b/>
          <w:color w:val="auto"/>
          <w:sz w:val="28"/>
          <w:szCs w:val="28"/>
        </w:rPr>
        <w:t>муниципаль</w:t>
      </w:r>
      <w:r w:rsidRPr="00E146C6">
        <w:rPr>
          <w:b/>
          <w:color w:val="auto"/>
          <w:sz w:val="28"/>
          <w:szCs w:val="28"/>
        </w:rPr>
        <w:t xml:space="preserve">ной собственностью </w:t>
      </w:r>
      <w:r>
        <w:rPr>
          <w:b/>
          <w:color w:val="auto"/>
          <w:sz w:val="28"/>
          <w:szCs w:val="28"/>
        </w:rPr>
        <w:t>Гаврилов-</w:t>
      </w:r>
      <w:r w:rsidRPr="00540653">
        <w:rPr>
          <w:b/>
          <w:color w:val="auto"/>
          <w:sz w:val="28"/>
          <w:szCs w:val="28"/>
        </w:rPr>
        <w:t xml:space="preserve">Ямского </w:t>
      </w:r>
      <w:r w:rsidR="00CC5A19" w:rsidRPr="00540653">
        <w:rPr>
          <w:b/>
          <w:color w:val="auto"/>
          <w:sz w:val="28"/>
          <w:szCs w:val="28"/>
        </w:rPr>
        <w:t>муниципального</w:t>
      </w:r>
      <w:r w:rsidR="00CC5A19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района</w:t>
      </w:r>
      <w:r w:rsidRPr="00E146C6">
        <w:rPr>
          <w:b/>
          <w:color w:val="auto"/>
          <w:sz w:val="28"/>
          <w:szCs w:val="28"/>
        </w:rPr>
        <w:t xml:space="preserve">, либо заключения </w:t>
      </w:r>
      <w:r>
        <w:rPr>
          <w:b/>
          <w:color w:val="auto"/>
          <w:sz w:val="28"/>
          <w:szCs w:val="28"/>
        </w:rPr>
        <w:t>муниципаль</w:t>
      </w:r>
      <w:r w:rsidRPr="00E146C6">
        <w:rPr>
          <w:b/>
          <w:color w:val="auto"/>
          <w:sz w:val="28"/>
          <w:szCs w:val="28"/>
        </w:rPr>
        <w:t>ной организацией, образующей социальную инфраструктуру для детей, договор</w:t>
      </w:r>
      <w:r w:rsidR="00060192">
        <w:rPr>
          <w:b/>
          <w:color w:val="auto"/>
          <w:sz w:val="28"/>
          <w:szCs w:val="28"/>
        </w:rPr>
        <w:t>ы</w:t>
      </w:r>
      <w:r w:rsidRPr="00E146C6">
        <w:rPr>
          <w:b/>
          <w:color w:val="auto"/>
          <w:sz w:val="28"/>
          <w:szCs w:val="28"/>
        </w:rPr>
        <w:t xml:space="preserve"> аренды и договор</w:t>
      </w:r>
      <w:r w:rsidR="00060192">
        <w:rPr>
          <w:b/>
          <w:color w:val="auto"/>
          <w:sz w:val="28"/>
          <w:szCs w:val="28"/>
        </w:rPr>
        <w:t>ы</w:t>
      </w:r>
      <w:r w:rsidRPr="00E146C6">
        <w:rPr>
          <w:b/>
          <w:color w:val="auto"/>
          <w:sz w:val="28"/>
          <w:szCs w:val="28"/>
        </w:rPr>
        <w:t xml:space="preserve"> безвозмездного пользования в отношении закрепленных за ней объектов собственности в сфере образования</w:t>
      </w:r>
    </w:p>
    <w:p w14:paraId="2F5CECDA" w14:textId="77777777" w:rsidR="0097562A" w:rsidRPr="00094B13" w:rsidRDefault="0097562A" w:rsidP="0077259A">
      <w:pPr>
        <w:pStyle w:val="Default"/>
        <w:ind w:firstLine="709"/>
        <w:jc w:val="center"/>
        <w:rPr>
          <w:b/>
          <w:sz w:val="28"/>
          <w:szCs w:val="28"/>
        </w:rPr>
      </w:pPr>
    </w:p>
    <w:p w14:paraId="1AF72696" w14:textId="075482D8" w:rsidR="0097562A" w:rsidRPr="00094B13" w:rsidRDefault="0097562A" w:rsidP="0077259A">
      <w:pPr>
        <w:pStyle w:val="Default"/>
        <w:ind w:firstLine="709"/>
        <w:jc w:val="both"/>
        <w:rPr>
          <w:sz w:val="28"/>
          <w:szCs w:val="28"/>
        </w:rPr>
      </w:pPr>
      <w:bookmarkStart w:id="0" w:name="sub_1001"/>
      <w:r w:rsidRPr="00094B13">
        <w:rPr>
          <w:sz w:val="28"/>
          <w:szCs w:val="28"/>
        </w:rPr>
        <w:t xml:space="preserve">1. Настоящий </w:t>
      </w:r>
      <w:r w:rsidRPr="007A4F0B">
        <w:rPr>
          <w:color w:val="auto"/>
          <w:sz w:val="28"/>
          <w:szCs w:val="28"/>
        </w:rPr>
        <w:t xml:space="preserve">Порядок </w:t>
      </w:r>
      <w:r>
        <w:rPr>
          <w:color w:val="auto"/>
          <w:sz w:val="28"/>
          <w:szCs w:val="28"/>
        </w:rPr>
        <w:t xml:space="preserve">устанавливает процедуру </w:t>
      </w:r>
      <w:r w:rsidRPr="007A4F0B">
        <w:rPr>
          <w:color w:val="auto"/>
          <w:sz w:val="28"/>
          <w:szCs w:val="28"/>
        </w:rPr>
        <w:t>проведения оценки последствий принятия решения о реконструкции, модернизации, об</w:t>
      </w:r>
      <w:r>
        <w:rPr>
          <w:color w:val="auto"/>
          <w:sz w:val="28"/>
          <w:szCs w:val="28"/>
        </w:rPr>
        <w:t xml:space="preserve"> </w:t>
      </w:r>
      <w:r w:rsidRPr="007A4F0B">
        <w:rPr>
          <w:color w:val="auto"/>
          <w:sz w:val="28"/>
          <w:szCs w:val="28"/>
        </w:rPr>
        <w:t xml:space="preserve">изменении назначения или о ликвидации объекта социальной инфраструктуры для детей, являющегося </w:t>
      </w:r>
      <w:r>
        <w:rPr>
          <w:color w:val="auto"/>
          <w:sz w:val="28"/>
          <w:szCs w:val="28"/>
        </w:rPr>
        <w:t>муниципаль</w:t>
      </w:r>
      <w:r w:rsidRPr="007A4F0B">
        <w:rPr>
          <w:color w:val="auto"/>
          <w:sz w:val="28"/>
          <w:szCs w:val="28"/>
        </w:rPr>
        <w:t>ной собственност</w:t>
      </w:r>
      <w:r>
        <w:rPr>
          <w:color w:val="auto"/>
          <w:sz w:val="28"/>
          <w:szCs w:val="28"/>
        </w:rPr>
        <w:t xml:space="preserve">ью Гаврилов-Ямского </w:t>
      </w:r>
      <w:r w:rsidR="00CC5A19" w:rsidRPr="00540653">
        <w:rPr>
          <w:color w:val="auto"/>
          <w:sz w:val="28"/>
          <w:szCs w:val="28"/>
        </w:rPr>
        <w:t>муниципального</w:t>
      </w:r>
      <w:r w:rsidR="00CC5A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района</w:t>
      </w:r>
      <w:r w:rsidRPr="007A4F0B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либо </w:t>
      </w:r>
      <w:r w:rsidRPr="007A4F0B">
        <w:rPr>
          <w:color w:val="auto"/>
          <w:sz w:val="28"/>
          <w:szCs w:val="28"/>
        </w:rPr>
        <w:t>заключени</w:t>
      </w:r>
      <w:r>
        <w:rPr>
          <w:color w:val="auto"/>
          <w:sz w:val="28"/>
          <w:szCs w:val="28"/>
        </w:rPr>
        <w:t xml:space="preserve">я муниципальной </w:t>
      </w:r>
      <w:r w:rsidRPr="007A4F0B">
        <w:rPr>
          <w:color w:val="auto"/>
          <w:sz w:val="28"/>
          <w:szCs w:val="28"/>
        </w:rPr>
        <w:t>организаци</w:t>
      </w:r>
      <w:r>
        <w:rPr>
          <w:color w:val="auto"/>
          <w:sz w:val="28"/>
          <w:szCs w:val="28"/>
        </w:rPr>
        <w:t>ей</w:t>
      </w:r>
      <w:r w:rsidRPr="007A4F0B">
        <w:rPr>
          <w:color w:val="auto"/>
          <w:sz w:val="28"/>
          <w:szCs w:val="28"/>
        </w:rPr>
        <w:t>, образующей социальную инфрастр</w:t>
      </w:r>
      <w:r>
        <w:rPr>
          <w:color w:val="auto"/>
          <w:sz w:val="28"/>
          <w:szCs w:val="28"/>
        </w:rPr>
        <w:t>уктуру для детей, договор</w:t>
      </w:r>
      <w:r w:rsidR="00060192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аренды и </w:t>
      </w:r>
      <w:r w:rsidRPr="007A4F0B">
        <w:rPr>
          <w:color w:val="auto"/>
          <w:sz w:val="28"/>
          <w:szCs w:val="28"/>
        </w:rPr>
        <w:t>договор</w:t>
      </w:r>
      <w:r w:rsidR="00060192">
        <w:rPr>
          <w:color w:val="auto"/>
          <w:sz w:val="28"/>
          <w:szCs w:val="28"/>
        </w:rPr>
        <w:t>ы</w:t>
      </w:r>
      <w:r w:rsidRPr="007A4F0B">
        <w:rPr>
          <w:color w:val="auto"/>
          <w:sz w:val="28"/>
          <w:szCs w:val="28"/>
        </w:rPr>
        <w:t xml:space="preserve"> безвоз</w:t>
      </w:r>
      <w:r>
        <w:rPr>
          <w:color w:val="auto"/>
          <w:sz w:val="28"/>
          <w:szCs w:val="28"/>
        </w:rPr>
        <w:t>мездного пользования</w:t>
      </w:r>
      <w:r w:rsidRPr="007A4F0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отношении </w:t>
      </w:r>
      <w:r w:rsidRPr="007A4F0B">
        <w:rPr>
          <w:color w:val="auto"/>
          <w:sz w:val="28"/>
          <w:szCs w:val="28"/>
        </w:rPr>
        <w:t>закрепленных за ней объектов собственности</w:t>
      </w:r>
      <w:r>
        <w:rPr>
          <w:color w:val="auto"/>
          <w:sz w:val="28"/>
          <w:szCs w:val="28"/>
        </w:rPr>
        <w:t xml:space="preserve"> в сфере образования</w:t>
      </w:r>
      <w:r w:rsidRPr="00094B13" w:rsidDel="00C32AA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Pr="00094B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94B13">
        <w:rPr>
          <w:sz w:val="28"/>
          <w:szCs w:val="28"/>
        </w:rPr>
        <w:t xml:space="preserve"> решение об</w:t>
      </w:r>
      <w:r>
        <w:rPr>
          <w:sz w:val="28"/>
          <w:szCs w:val="28"/>
        </w:rPr>
        <w:t xml:space="preserve"> </w:t>
      </w:r>
      <w:r w:rsidRPr="00094B13">
        <w:rPr>
          <w:sz w:val="28"/>
          <w:szCs w:val="28"/>
        </w:rPr>
        <w:t>использовании объ</w:t>
      </w:r>
      <w:r>
        <w:rPr>
          <w:sz w:val="28"/>
          <w:szCs w:val="28"/>
        </w:rPr>
        <w:t>екта социальной инфраструктуры</w:t>
      </w:r>
      <w:r w:rsidRPr="00094B13">
        <w:rPr>
          <w:sz w:val="28"/>
          <w:szCs w:val="28"/>
        </w:rPr>
        <w:t>)</w:t>
      </w:r>
      <w:r>
        <w:rPr>
          <w:sz w:val="28"/>
          <w:szCs w:val="28"/>
        </w:rPr>
        <w:t xml:space="preserve">, включая принципы проведения оценки </w:t>
      </w:r>
      <w:r w:rsidRPr="00094B13">
        <w:rPr>
          <w:sz w:val="28"/>
          <w:szCs w:val="28"/>
        </w:rPr>
        <w:t>последствий принятия решения об</w:t>
      </w:r>
      <w:r>
        <w:rPr>
          <w:sz w:val="28"/>
          <w:szCs w:val="28"/>
        </w:rPr>
        <w:t xml:space="preserve"> </w:t>
      </w:r>
      <w:r w:rsidRPr="00094B13">
        <w:rPr>
          <w:sz w:val="28"/>
          <w:szCs w:val="28"/>
        </w:rPr>
        <w:t>использовании объекта социальной инфраструктуры</w:t>
      </w:r>
      <w:r>
        <w:rPr>
          <w:sz w:val="28"/>
          <w:szCs w:val="28"/>
        </w:rPr>
        <w:t xml:space="preserve">, критерии и значения критериев оценки </w:t>
      </w:r>
      <w:r w:rsidRPr="00094B13">
        <w:rPr>
          <w:sz w:val="28"/>
          <w:szCs w:val="28"/>
        </w:rPr>
        <w:t>последствий принятия решения об</w:t>
      </w:r>
      <w:r>
        <w:rPr>
          <w:sz w:val="28"/>
          <w:szCs w:val="28"/>
        </w:rPr>
        <w:t xml:space="preserve"> </w:t>
      </w:r>
      <w:r w:rsidRPr="00094B13">
        <w:rPr>
          <w:sz w:val="28"/>
          <w:szCs w:val="28"/>
        </w:rPr>
        <w:t>использовании объекта социальной инфраструктуры.</w:t>
      </w:r>
    </w:p>
    <w:p w14:paraId="16901599" w14:textId="1445E89A" w:rsidR="0097562A" w:rsidRDefault="0097562A" w:rsidP="0077259A">
      <w:pPr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 w:themeColor="text1"/>
          <w:sz w:val="28"/>
          <w:szCs w:val="28"/>
        </w:rPr>
      </w:pPr>
      <w:bookmarkStart w:id="1" w:name="sub_1002"/>
      <w:bookmarkEnd w:id="0"/>
      <w:r w:rsidRPr="00094B13">
        <w:rPr>
          <w:rFonts w:ascii="Times New Roman" w:hAnsi="Times New Roman"/>
          <w:sz w:val="28"/>
          <w:szCs w:val="28"/>
        </w:rPr>
        <w:t>2. Решение об использовании объекта социально</w:t>
      </w:r>
      <w:r>
        <w:rPr>
          <w:rFonts w:ascii="Times New Roman" w:hAnsi="Times New Roman"/>
          <w:sz w:val="28"/>
          <w:szCs w:val="28"/>
        </w:rPr>
        <w:t>й инфраструктуры</w:t>
      </w:r>
      <w:r w:rsidRPr="00094B13">
        <w:rPr>
          <w:rFonts w:ascii="Times New Roman" w:hAnsi="Times New Roman"/>
          <w:sz w:val="28"/>
          <w:szCs w:val="28"/>
        </w:rPr>
        <w:t xml:space="preserve"> принимается </w:t>
      </w:r>
      <w:r>
        <w:rPr>
          <w:rFonts w:ascii="Times New Roman" w:hAnsi="Times New Roman"/>
          <w:sz w:val="28"/>
          <w:szCs w:val="28"/>
        </w:rPr>
        <w:t xml:space="preserve">инициатором </w:t>
      </w:r>
      <w:r w:rsidRPr="00813237">
        <w:rPr>
          <w:rFonts w:ascii="Times New Roman" w:hAnsi="Times New Roman"/>
          <w:color w:val="000000"/>
          <w:sz w:val="28"/>
          <w:szCs w:val="28"/>
        </w:rPr>
        <w:t xml:space="preserve">принятия решения </w:t>
      </w:r>
      <w:r>
        <w:rPr>
          <w:rFonts w:ascii="Times New Roman" w:hAnsi="Times New Roman"/>
          <w:sz w:val="28"/>
          <w:szCs w:val="28"/>
        </w:rPr>
        <w:t>п</w:t>
      </w:r>
      <w:r w:rsidRPr="00094B13">
        <w:rPr>
          <w:rFonts w:ascii="Times New Roman" w:hAnsi="Times New Roman"/>
          <w:sz w:val="28"/>
          <w:szCs w:val="28"/>
        </w:rPr>
        <w:t xml:space="preserve">ри наличии положительного заключения </w:t>
      </w:r>
      <w:r w:rsidRPr="005A0D98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eastAsia="Liberation Serif" w:hAnsi="Times New Roman"/>
          <w:color w:val="000000"/>
          <w:sz w:val="28"/>
          <w:szCs w:val="28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Гаврилов-</w:t>
      </w:r>
      <w:r w:rsidRPr="00540653">
        <w:rPr>
          <w:rFonts w:ascii="Times New Roman" w:eastAsia="Liberation Serif" w:hAnsi="Times New Roman"/>
          <w:color w:val="000000"/>
          <w:sz w:val="28"/>
          <w:szCs w:val="28"/>
        </w:rPr>
        <w:t xml:space="preserve">Ямского </w:t>
      </w:r>
      <w:r w:rsidR="00CC5A19" w:rsidRPr="00540653">
        <w:rPr>
          <w:rFonts w:ascii="Times New Roman" w:eastAsia="Liberation Serif" w:hAnsi="Times New Roman"/>
          <w:color w:val="000000"/>
          <w:sz w:val="28"/>
          <w:szCs w:val="28"/>
        </w:rPr>
        <w:t>муниципального</w:t>
      </w:r>
      <w:r w:rsidR="00CC5A19">
        <w:rPr>
          <w:rFonts w:ascii="Times New Roman" w:eastAsia="Liberation Serif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erif" w:hAnsi="Times New Roman"/>
          <w:color w:val="000000"/>
          <w:sz w:val="28"/>
          <w:szCs w:val="28"/>
        </w:rPr>
        <w:t>района, либо заключения муниципальной организацией, образующей социальную инфраструктуру для детей, договор</w:t>
      </w:r>
      <w:r w:rsidR="00060192">
        <w:rPr>
          <w:rFonts w:ascii="Times New Roman" w:eastAsia="Liberation Serif" w:hAnsi="Times New Roman"/>
          <w:color w:val="000000"/>
          <w:sz w:val="28"/>
          <w:szCs w:val="28"/>
        </w:rPr>
        <w:t>ы</w:t>
      </w:r>
      <w:r>
        <w:rPr>
          <w:rFonts w:ascii="Times New Roman" w:eastAsia="Liberation Serif" w:hAnsi="Times New Roman"/>
          <w:color w:val="000000"/>
          <w:sz w:val="28"/>
          <w:szCs w:val="28"/>
        </w:rPr>
        <w:t xml:space="preserve"> аренды и договор</w:t>
      </w:r>
      <w:r w:rsidR="00060192">
        <w:rPr>
          <w:rFonts w:ascii="Times New Roman" w:eastAsia="Liberation Serif" w:hAnsi="Times New Roman"/>
          <w:color w:val="000000"/>
          <w:sz w:val="28"/>
          <w:szCs w:val="28"/>
        </w:rPr>
        <w:t>ы</w:t>
      </w:r>
      <w:r>
        <w:rPr>
          <w:rFonts w:ascii="Times New Roman" w:eastAsia="Liberation Serif" w:hAnsi="Times New Roman"/>
          <w:color w:val="000000"/>
          <w:sz w:val="28"/>
          <w:szCs w:val="28"/>
        </w:rPr>
        <w:t xml:space="preserve"> безвозмездного пользования в отношении закрепленных за ней объектов собственности в сфере образования, а также о реорганизации или ликвидации муниципальных организаций, образующих социальную инфраструктуру для детей, функционально подчиненных Управлению образования Администрации Гаврилов-Ямского муниципального района (</w:t>
      </w:r>
      <w:r w:rsidRPr="00EC66E2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далее – </w:t>
      </w:r>
      <w:r>
        <w:rPr>
          <w:rFonts w:ascii="Times New Roman" w:eastAsia="Liberation Serif" w:hAnsi="Times New Roman"/>
          <w:color w:val="000000" w:themeColor="text1"/>
          <w:sz w:val="28"/>
          <w:szCs w:val="28"/>
        </w:rPr>
        <w:t>к</w:t>
      </w:r>
      <w:r w:rsidRPr="00EC66E2">
        <w:rPr>
          <w:rFonts w:ascii="Times New Roman" w:eastAsia="Liberation Serif" w:hAnsi="Times New Roman"/>
          <w:color w:val="000000" w:themeColor="text1"/>
          <w:sz w:val="28"/>
          <w:szCs w:val="28"/>
        </w:rPr>
        <w:t>омиссия)</w:t>
      </w:r>
      <w:r>
        <w:rPr>
          <w:rFonts w:ascii="Times New Roman" w:eastAsia="Liberation Serif" w:hAnsi="Times New Roman"/>
          <w:color w:val="000000" w:themeColor="text1"/>
          <w:sz w:val="28"/>
          <w:szCs w:val="28"/>
        </w:rPr>
        <w:t>.</w:t>
      </w:r>
    </w:p>
    <w:p w14:paraId="30993E8A" w14:textId="77777777" w:rsidR="0097562A" w:rsidRPr="005A0D98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B13">
        <w:rPr>
          <w:rFonts w:ascii="Times New Roman" w:hAnsi="Times New Roman"/>
          <w:color w:val="000000"/>
          <w:sz w:val="28"/>
          <w:szCs w:val="28"/>
        </w:rPr>
        <w:t xml:space="preserve">3. Для проведения оценки последствий </w:t>
      </w:r>
      <w:r w:rsidRPr="00B151A9">
        <w:rPr>
          <w:rFonts w:ascii="Times New Roman" w:hAnsi="Times New Roman"/>
          <w:color w:val="000000"/>
          <w:sz w:val="28"/>
          <w:szCs w:val="28"/>
        </w:rPr>
        <w:t>принятия решения 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1A9">
        <w:rPr>
          <w:rFonts w:ascii="Times New Roman" w:hAnsi="Times New Roman"/>
          <w:color w:val="000000"/>
          <w:sz w:val="28"/>
          <w:szCs w:val="28"/>
        </w:rPr>
        <w:t xml:space="preserve">использовании объекта социальной </w:t>
      </w:r>
      <w:r w:rsidRPr="00813237">
        <w:rPr>
          <w:rFonts w:ascii="Times New Roman" w:hAnsi="Times New Roman"/>
          <w:color w:val="000000"/>
          <w:sz w:val="28"/>
          <w:szCs w:val="28"/>
        </w:rPr>
        <w:t>инфраструктуры инициатор принятия решения до принятия соответствующего решения представляет</w:t>
      </w:r>
      <w:r w:rsidRPr="00B151A9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B151A9">
        <w:rPr>
          <w:rFonts w:ascii="Times New Roman" w:hAnsi="Times New Roman"/>
          <w:color w:val="000000"/>
          <w:sz w:val="28"/>
          <w:szCs w:val="28"/>
        </w:rPr>
        <w:t>омиссию предложение 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1A9">
        <w:rPr>
          <w:rFonts w:ascii="Times New Roman" w:hAnsi="Times New Roman"/>
          <w:color w:val="000000"/>
          <w:sz w:val="28"/>
          <w:szCs w:val="28"/>
        </w:rPr>
        <w:t xml:space="preserve">использовании объекта социальной инфраструктуры для детей с приложением необходимых документов, перечень которых </w:t>
      </w:r>
      <w:r w:rsidRPr="00B151A9">
        <w:rPr>
          <w:rFonts w:ascii="Times New Roman" w:hAnsi="Times New Roman"/>
          <w:color w:val="000000"/>
          <w:sz w:val="28"/>
          <w:szCs w:val="28"/>
        </w:rPr>
        <w:lastRenderedPageBreak/>
        <w:t>устанавливается</w:t>
      </w:r>
      <w:r w:rsidR="00CC5A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A19" w:rsidRPr="00540653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5406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A19" w:rsidRPr="00540653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Гаврилов-Ямского муниципального района</w:t>
      </w:r>
      <w:r w:rsidRPr="00B151A9">
        <w:rPr>
          <w:rFonts w:ascii="Times New Roman" w:hAnsi="Times New Roman"/>
          <w:color w:val="000000"/>
          <w:sz w:val="28"/>
          <w:szCs w:val="28"/>
        </w:rPr>
        <w:t xml:space="preserve"> по согласованию с Министерством</w:t>
      </w:r>
      <w:r w:rsidRPr="00372F49">
        <w:rPr>
          <w:rFonts w:ascii="Times New Roman" w:hAnsi="Times New Roman"/>
          <w:color w:val="000000"/>
          <w:sz w:val="28"/>
          <w:szCs w:val="28"/>
        </w:rPr>
        <w:t xml:space="preserve"> просвещения Российской Федерации.</w:t>
      </w:r>
    </w:p>
    <w:bookmarkEnd w:id="1"/>
    <w:p w14:paraId="0200F134" w14:textId="77777777" w:rsidR="0097562A" w:rsidRPr="00094B13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F46">
        <w:rPr>
          <w:rFonts w:ascii="Times New Roman" w:hAnsi="Times New Roman"/>
          <w:color w:val="000000"/>
          <w:sz w:val="28"/>
          <w:szCs w:val="28"/>
        </w:rPr>
        <w:t>4. Изменение назначения или ликвидация объекта социальной инфраструктуры для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являющегося </w:t>
      </w:r>
      <w:r w:rsidR="0079025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й собственностью,</w:t>
      </w:r>
      <w:r w:rsidRPr="005F0F46">
        <w:rPr>
          <w:rFonts w:ascii="Times New Roman" w:hAnsi="Times New Roman"/>
          <w:color w:val="000000"/>
          <w:sz w:val="28"/>
          <w:szCs w:val="28"/>
        </w:rPr>
        <w:t xml:space="preserve"> допускается в случаях, установленных Правительством Российской Федерации.</w:t>
      </w:r>
    </w:p>
    <w:p w14:paraId="79320CC9" w14:textId="77777777" w:rsidR="0097562A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094B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Принципами проведения оценки последствий принятия </w:t>
      </w:r>
      <w:r>
        <w:rPr>
          <w:rFonts w:ascii="Times New Roman" w:hAnsi="Times New Roman"/>
          <w:sz w:val="28"/>
          <w:szCs w:val="28"/>
        </w:rPr>
        <w:t>решения</w:t>
      </w:r>
      <w:r w:rsidRPr="00094B13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 </w:t>
      </w:r>
      <w:r w:rsidRPr="00094B13">
        <w:rPr>
          <w:rFonts w:ascii="Times New Roman" w:hAnsi="Times New Roman"/>
          <w:sz w:val="28"/>
          <w:szCs w:val="28"/>
        </w:rPr>
        <w:t>использовании объекта социальной инфраструктуры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1021845E" w14:textId="77777777" w:rsidR="0097562A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законность;</w:t>
      </w:r>
    </w:p>
    <w:p w14:paraId="70DFD29A" w14:textId="77777777" w:rsidR="0097562A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гласность;</w:t>
      </w:r>
    </w:p>
    <w:p w14:paraId="559F5096" w14:textId="77777777" w:rsidR="0097562A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справедливость;</w:t>
      </w:r>
    </w:p>
    <w:p w14:paraId="5BE36108" w14:textId="77777777" w:rsidR="0097562A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неотвратимость ответственности</w:t>
      </w:r>
      <w:r w:rsidRPr="00094B13">
        <w:rPr>
          <w:rFonts w:ascii="Times New Roman" w:hAnsi="Times New Roman"/>
          <w:color w:val="000000"/>
          <w:sz w:val="28"/>
          <w:szCs w:val="28"/>
        </w:rPr>
        <w:t>.</w:t>
      </w:r>
    </w:p>
    <w:p w14:paraId="3D0E683E" w14:textId="77777777" w:rsidR="0097562A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Критериями оценки последствий принятия решения </w:t>
      </w:r>
      <w:r w:rsidRPr="00094B1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 </w:t>
      </w:r>
      <w:r w:rsidRPr="00094B13">
        <w:rPr>
          <w:rFonts w:ascii="Times New Roman" w:hAnsi="Times New Roman"/>
          <w:sz w:val="28"/>
          <w:szCs w:val="28"/>
        </w:rPr>
        <w:t>использовании объекта социальной инфраструктуры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14:paraId="6CC1E16C" w14:textId="77777777" w:rsidR="0097562A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обеспечение продолжения оказания социальных услуг детям в целях обеспечения жизнедеятельности, образования, развития, отдыха и 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пользование;</w:t>
      </w:r>
    </w:p>
    <w:p w14:paraId="64F1D056" w14:textId="77777777" w:rsidR="0097562A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</w:t>
      </w:r>
      <w:r w:rsidRPr="00261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 инфраструктуры, предлагаемого к реконструкции, модернизации, изменению назначения или о ликвидации объекта социальной инфраструктуры, а также к передаче его в аренду, безвозмездное пользование, до принятия решения о реконструкции, модернизации, об изменении назначения или о ликвидации объекта социальной инфраструктуры, заключении государственной организацией, образующей социальную инфраструктуру для детей, договора аренды, договора безвозмездного пользования, закрепленных за ней объектов собственности.</w:t>
      </w:r>
    </w:p>
    <w:p w14:paraId="2BD266DC" w14:textId="77777777" w:rsidR="0097562A" w:rsidRPr="00094B13" w:rsidRDefault="0097562A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Значения критериев, указанных в пункте 6 настоящего Порядка, установить как «обеспечено» и «не обеспечено».</w:t>
      </w:r>
    </w:p>
    <w:p w14:paraId="41C0C3D0" w14:textId="77777777" w:rsidR="00CC3B6F" w:rsidRDefault="00CC3B6F" w:rsidP="0077259A">
      <w:pPr>
        <w:spacing w:after="0" w:line="240" w:lineRule="auto"/>
      </w:pPr>
    </w:p>
    <w:p w14:paraId="1B24DDC1" w14:textId="77777777" w:rsidR="0097562A" w:rsidRDefault="0097562A" w:rsidP="0077259A">
      <w:pPr>
        <w:spacing w:after="0" w:line="240" w:lineRule="auto"/>
      </w:pPr>
    </w:p>
    <w:p w14:paraId="705BEAC2" w14:textId="77777777" w:rsidR="0077259A" w:rsidRDefault="0077259A" w:rsidP="0077259A">
      <w:pPr>
        <w:spacing w:after="0" w:line="240" w:lineRule="auto"/>
      </w:pPr>
    </w:p>
    <w:p w14:paraId="114A16C8" w14:textId="77777777" w:rsidR="0077259A" w:rsidRDefault="0077259A" w:rsidP="0077259A">
      <w:pPr>
        <w:spacing w:after="0" w:line="240" w:lineRule="auto"/>
      </w:pPr>
    </w:p>
    <w:p w14:paraId="6258A556" w14:textId="77777777" w:rsidR="0077259A" w:rsidRDefault="0077259A" w:rsidP="0077259A">
      <w:pPr>
        <w:spacing w:after="0" w:line="240" w:lineRule="auto"/>
      </w:pPr>
    </w:p>
    <w:p w14:paraId="7DCBB44C" w14:textId="77777777" w:rsidR="0077259A" w:rsidRDefault="0077259A" w:rsidP="0077259A">
      <w:pPr>
        <w:spacing w:after="0" w:line="240" w:lineRule="auto"/>
      </w:pPr>
    </w:p>
    <w:p w14:paraId="0AD0C292" w14:textId="77777777" w:rsidR="0077259A" w:rsidRDefault="0077259A" w:rsidP="0077259A">
      <w:pPr>
        <w:spacing w:after="0" w:line="240" w:lineRule="auto"/>
      </w:pPr>
    </w:p>
    <w:p w14:paraId="05C5115E" w14:textId="77777777" w:rsidR="0077259A" w:rsidRDefault="0077259A" w:rsidP="0077259A">
      <w:pPr>
        <w:spacing w:after="0" w:line="240" w:lineRule="auto"/>
      </w:pPr>
    </w:p>
    <w:p w14:paraId="7437EAB5" w14:textId="77777777" w:rsidR="0077259A" w:rsidRDefault="0077259A" w:rsidP="0077259A">
      <w:pPr>
        <w:spacing w:after="0" w:line="240" w:lineRule="auto"/>
      </w:pPr>
    </w:p>
    <w:p w14:paraId="20341E5D" w14:textId="77777777" w:rsidR="0077259A" w:rsidRDefault="0077259A" w:rsidP="0077259A">
      <w:pPr>
        <w:spacing w:after="0" w:line="240" w:lineRule="auto"/>
      </w:pPr>
    </w:p>
    <w:p w14:paraId="0F4EF407" w14:textId="3F6805BF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</w:p>
    <w:p w14:paraId="62F45FBF" w14:textId="77777777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Гаврилов–Ямского</w:t>
      </w:r>
      <w:proofErr w:type="gramEnd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40A0CDC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14:paraId="209C3209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от 15.04.2024  № 317</w:t>
      </w:r>
    </w:p>
    <w:p w14:paraId="5AD18935" w14:textId="77777777" w:rsidR="0097562A" w:rsidRDefault="0097562A" w:rsidP="0077259A">
      <w:pPr>
        <w:spacing w:after="0" w:line="240" w:lineRule="auto"/>
      </w:pPr>
    </w:p>
    <w:p w14:paraId="33899CAF" w14:textId="77777777" w:rsidR="0079025F" w:rsidRPr="0079025F" w:rsidRDefault="0079025F" w:rsidP="00772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25F">
        <w:rPr>
          <w:rFonts w:ascii="Times New Roman" w:hAnsi="Times New Roman"/>
          <w:b/>
          <w:sz w:val="28"/>
          <w:szCs w:val="28"/>
        </w:rPr>
        <w:t>ПОРЯДОК</w:t>
      </w:r>
    </w:p>
    <w:p w14:paraId="414CA4AA" w14:textId="77777777" w:rsidR="0079025F" w:rsidRPr="0079025F" w:rsidRDefault="0079025F" w:rsidP="00772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25F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>проведения</w:t>
      </w:r>
      <w:r w:rsidRPr="0079025F">
        <w:rPr>
          <w:rFonts w:ascii="Times New Roman" w:hAnsi="Times New Roman"/>
          <w:b/>
          <w:sz w:val="28"/>
          <w:szCs w:val="28"/>
        </w:rPr>
        <w:t xml:space="preserve"> </w:t>
      </w:r>
      <w:r w:rsidRPr="0079025F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>оценки</w:t>
      </w:r>
      <w:r w:rsidRPr="0079025F">
        <w:rPr>
          <w:rFonts w:ascii="Times New Roman" w:hAnsi="Times New Roman"/>
          <w:b/>
          <w:sz w:val="28"/>
          <w:szCs w:val="28"/>
        </w:rPr>
        <w:t xml:space="preserve"> </w:t>
      </w:r>
      <w:r w:rsidRPr="0079025F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>последствий</w:t>
      </w:r>
      <w:r w:rsidRPr="0079025F">
        <w:rPr>
          <w:rFonts w:ascii="Times New Roman" w:hAnsi="Times New Roman"/>
          <w:b/>
          <w:sz w:val="28"/>
          <w:szCs w:val="28"/>
        </w:rPr>
        <w:t xml:space="preserve"> </w:t>
      </w:r>
      <w:r w:rsidRPr="0079025F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>принятия</w:t>
      </w:r>
      <w:r w:rsidRPr="0079025F">
        <w:rPr>
          <w:rFonts w:ascii="Times New Roman" w:hAnsi="Times New Roman"/>
          <w:b/>
          <w:sz w:val="28"/>
          <w:szCs w:val="28"/>
        </w:rPr>
        <w:t xml:space="preserve"> </w:t>
      </w:r>
      <w:r w:rsidRPr="0079025F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>решения</w:t>
      </w:r>
      <w:r w:rsidRPr="0079025F">
        <w:rPr>
          <w:rFonts w:ascii="Times New Roman" w:hAnsi="Times New Roman"/>
          <w:b/>
          <w:sz w:val="28"/>
          <w:szCs w:val="28"/>
        </w:rPr>
        <w:t xml:space="preserve"> о </w:t>
      </w:r>
      <w:r w:rsidRPr="0079025F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>реорганизации</w:t>
      </w:r>
      <w:r w:rsidRPr="0079025F">
        <w:rPr>
          <w:rFonts w:ascii="Times New Roman" w:hAnsi="Times New Roman"/>
          <w:b/>
          <w:sz w:val="28"/>
          <w:szCs w:val="28"/>
        </w:rPr>
        <w:t xml:space="preserve"> или ликвидации </w:t>
      </w:r>
      <w:r>
        <w:rPr>
          <w:rFonts w:ascii="Times New Roman" w:hAnsi="Times New Roman"/>
          <w:b/>
          <w:sz w:val="28"/>
          <w:szCs w:val="28"/>
        </w:rPr>
        <w:t>муниципальн</w:t>
      </w:r>
      <w:r w:rsidRPr="0079025F">
        <w:rPr>
          <w:rFonts w:ascii="Times New Roman" w:hAnsi="Times New Roman"/>
          <w:b/>
          <w:sz w:val="28"/>
          <w:szCs w:val="28"/>
        </w:rPr>
        <w:t xml:space="preserve">ых организаций </w:t>
      </w:r>
      <w:r>
        <w:rPr>
          <w:rFonts w:ascii="Times New Roman" w:hAnsi="Times New Roman"/>
          <w:b/>
          <w:sz w:val="28"/>
          <w:szCs w:val="28"/>
        </w:rPr>
        <w:t>Гаврилов-Ямского</w:t>
      </w:r>
      <w:r w:rsidR="00711421" w:rsidRPr="00711421">
        <w:rPr>
          <w:sz w:val="28"/>
          <w:szCs w:val="28"/>
          <w:highlight w:val="yellow"/>
        </w:rPr>
        <w:t xml:space="preserve"> </w:t>
      </w:r>
      <w:r w:rsidR="00711421" w:rsidRPr="00540653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79025F">
        <w:rPr>
          <w:rFonts w:ascii="Times New Roman" w:hAnsi="Times New Roman"/>
          <w:b/>
          <w:sz w:val="28"/>
          <w:szCs w:val="28"/>
        </w:rPr>
        <w:t xml:space="preserve">, образующих социальную инфраструктуру для детей, функционально подчиненных </w:t>
      </w:r>
      <w:r>
        <w:rPr>
          <w:rFonts w:ascii="Times New Roman" w:hAnsi="Times New Roman"/>
          <w:b/>
          <w:sz w:val="28"/>
          <w:szCs w:val="28"/>
        </w:rPr>
        <w:t>Управлению</w:t>
      </w:r>
      <w:r w:rsidRPr="0079025F">
        <w:rPr>
          <w:rFonts w:ascii="Times New Roman" w:hAnsi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/>
          <w:b/>
          <w:sz w:val="28"/>
          <w:szCs w:val="28"/>
        </w:rPr>
        <w:t>Администрации Гаврилов-Ямского муниципального района</w:t>
      </w:r>
    </w:p>
    <w:p w14:paraId="3455E55A" w14:textId="77777777" w:rsidR="0079025F" w:rsidRPr="00094B13" w:rsidRDefault="0079025F" w:rsidP="0077259A">
      <w:pPr>
        <w:pStyle w:val="Default"/>
        <w:jc w:val="both"/>
        <w:rPr>
          <w:b/>
          <w:sz w:val="28"/>
          <w:szCs w:val="28"/>
        </w:rPr>
      </w:pPr>
    </w:p>
    <w:p w14:paraId="5E4C6E22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4CE">
        <w:rPr>
          <w:rFonts w:ascii="Times New Roman" w:hAnsi="Times New Roman"/>
          <w:sz w:val="28"/>
          <w:szCs w:val="28"/>
        </w:rPr>
        <w:t xml:space="preserve">1. </w:t>
      </w:r>
      <w:r w:rsidRPr="00FD381F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проведения оценки последствий принятия решения о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sz w:val="28"/>
          <w:szCs w:val="28"/>
        </w:rPr>
        <w:t xml:space="preserve"> или ликвидации муниципальных организаций Гаврилов-Ямского</w:t>
      </w:r>
      <w:r w:rsidR="00540653">
        <w:rPr>
          <w:rFonts w:ascii="Times New Roman" w:hAnsi="Times New Roman"/>
          <w:sz w:val="28"/>
          <w:szCs w:val="28"/>
        </w:rPr>
        <w:t xml:space="preserve"> муниципального</w:t>
      </w:r>
      <w:r w:rsidRPr="00FD381F">
        <w:rPr>
          <w:rFonts w:ascii="Times New Roman" w:hAnsi="Times New Roman"/>
          <w:sz w:val="28"/>
          <w:szCs w:val="28"/>
        </w:rPr>
        <w:t xml:space="preserve"> района, образующих социальную инфраструктуру для детей, функционально подчиненных Управлению образования Администрации Гаврилов-Ямского муниципального района (далее – организации), включая принципы проведения оценки последствий принятия решения о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sz w:val="28"/>
          <w:szCs w:val="28"/>
        </w:rPr>
        <w:t xml:space="preserve"> или ликвидации организации, критерии и значения критериев оценки последствий принятия решения о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381F">
        <w:rPr>
          <w:rFonts w:ascii="Times New Roman" w:hAnsi="Times New Roman"/>
          <w:sz w:val="28"/>
          <w:szCs w:val="28"/>
        </w:rPr>
        <w:t>или ликвидации организации.</w:t>
      </w:r>
    </w:p>
    <w:p w14:paraId="3529F049" w14:textId="13E33A93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1F">
        <w:rPr>
          <w:rFonts w:ascii="Times New Roman" w:hAnsi="Times New Roman"/>
          <w:sz w:val="28"/>
          <w:szCs w:val="28"/>
        </w:rPr>
        <w:t xml:space="preserve">2. Решение о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sz w:val="28"/>
          <w:szCs w:val="28"/>
        </w:rPr>
        <w:t xml:space="preserve"> или ликвидации организации принимается Администрацией Гаврилов-Ямского муниципального района при наличии положительного заключения комиссии </w:t>
      </w:r>
      <w:r w:rsidRPr="00FD381F">
        <w:rPr>
          <w:rFonts w:ascii="Times New Roman" w:eastAsia="Liberation Serif" w:hAnsi="Times New Roman"/>
          <w:color w:val="000000"/>
          <w:sz w:val="28"/>
          <w:szCs w:val="28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Гаврилов-Ямского</w:t>
      </w:r>
      <w:r w:rsidR="00540653">
        <w:rPr>
          <w:rFonts w:ascii="Times New Roman" w:eastAsia="Liberation Serif" w:hAnsi="Times New Roman"/>
          <w:color w:val="000000"/>
          <w:sz w:val="28"/>
          <w:szCs w:val="28"/>
        </w:rPr>
        <w:t xml:space="preserve"> муниципального</w:t>
      </w:r>
      <w:r w:rsidRPr="00FD381F">
        <w:rPr>
          <w:rFonts w:ascii="Times New Roman" w:eastAsia="Liberation Serif" w:hAnsi="Times New Roman"/>
          <w:color w:val="000000"/>
          <w:sz w:val="28"/>
          <w:szCs w:val="28"/>
        </w:rPr>
        <w:t xml:space="preserve"> района, либо заключения муниципальной организацией, образующей социальную инфраструктуру для детей, договор</w:t>
      </w:r>
      <w:r w:rsidR="00060192">
        <w:rPr>
          <w:rFonts w:ascii="Times New Roman" w:eastAsia="Liberation Serif" w:hAnsi="Times New Roman"/>
          <w:color w:val="000000"/>
          <w:sz w:val="28"/>
          <w:szCs w:val="28"/>
        </w:rPr>
        <w:t>ы</w:t>
      </w:r>
      <w:r w:rsidRPr="00FD381F">
        <w:rPr>
          <w:rFonts w:ascii="Times New Roman" w:eastAsia="Liberation Serif" w:hAnsi="Times New Roman"/>
          <w:color w:val="000000"/>
          <w:sz w:val="28"/>
          <w:szCs w:val="28"/>
        </w:rPr>
        <w:t xml:space="preserve"> аренды и договор</w:t>
      </w:r>
      <w:r w:rsidR="00060192">
        <w:rPr>
          <w:rFonts w:ascii="Times New Roman" w:eastAsia="Liberation Serif" w:hAnsi="Times New Roman"/>
          <w:color w:val="000000"/>
          <w:sz w:val="28"/>
          <w:szCs w:val="28"/>
        </w:rPr>
        <w:t>ы</w:t>
      </w:r>
      <w:r w:rsidRPr="00FD381F">
        <w:rPr>
          <w:rFonts w:ascii="Times New Roman" w:eastAsia="Liberation Serif" w:hAnsi="Times New Roman"/>
          <w:color w:val="000000"/>
          <w:sz w:val="28"/>
          <w:szCs w:val="28"/>
        </w:rPr>
        <w:t xml:space="preserve"> безвозмездного пользования в отношении закрепленных за ней объектов собственности, в сфере образования, а также о реорганизации или ликвидации муниципальных организаций, образующих социальную инфраструктуру для детей, функционально подчиненных Управлению образования А</w:t>
      </w:r>
      <w:r w:rsidR="00525A68" w:rsidRPr="00FD381F">
        <w:rPr>
          <w:rFonts w:ascii="Times New Roman" w:eastAsia="Liberation Serif" w:hAnsi="Times New Roman"/>
          <w:color w:val="000000"/>
          <w:sz w:val="28"/>
          <w:szCs w:val="28"/>
        </w:rPr>
        <w:t>дминистрации Гаврилов-Ямского муниципального района</w:t>
      </w:r>
      <w:r w:rsidRPr="00FD381F">
        <w:rPr>
          <w:rFonts w:ascii="Times New Roman" w:hAnsi="Times New Roman"/>
          <w:sz w:val="28"/>
          <w:szCs w:val="28"/>
        </w:rPr>
        <w:t xml:space="preserve">. </w:t>
      </w:r>
    </w:p>
    <w:p w14:paraId="24F3E382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1F">
        <w:rPr>
          <w:rFonts w:ascii="Times New Roman" w:hAnsi="Times New Roman"/>
          <w:color w:val="000000"/>
          <w:sz w:val="28"/>
          <w:szCs w:val="28"/>
        </w:rPr>
        <w:t xml:space="preserve">3. Для проведения оценки последствий принятия решения </w:t>
      </w:r>
      <w:r w:rsidRPr="00FD381F">
        <w:rPr>
          <w:rFonts w:ascii="Times New Roman" w:hAnsi="Times New Roman"/>
          <w:sz w:val="28"/>
          <w:szCs w:val="28"/>
        </w:rPr>
        <w:t>о</w:t>
      </w:r>
      <w:r w:rsidR="00FD381F">
        <w:rPr>
          <w:rFonts w:ascii="Times New Roman" w:hAnsi="Times New Roman"/>
          <w:sz w:val="28"/>
          <w:szCs w:val="28"/>
        </w:rPr>
        <w:t xml:space="preserve">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381F">
        <w:rPr>
          <w:rFonts w:ascii="Times New Roman" w:hAnsi="Times New Roman"/>
          <w:sz w:val="28"/>
          <w:szCs w:val="28"/>
        </w:rPr>
        <w:t>или ликвидации организации</w:t>
      </w:r>
      <w:r w:rsidRPr="00FD381F">
        <w:rPr>
          <w:rFonts w:ascii="Times New Roman" w:hAnsi="Times New Roman"/>
          <w:color w:val="000000"/>
          <w:sz w:val="28"/>
          <w:szCs w:val="28"/>
        </w:rPr>
        <w:t xml:space="preserve"> инициатор принятия решения до</w:t>
      </w:r>
      <w:r w:rsidR="00FD38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381F">
        <w:rPr>
          <w:rFonts w:ascii="Times New Roman" w:hAnsi="Times New Roman"/>
          <w:color w:val="000000"/>
          <w:sz w:val="28"/>
          <w:szCs w:val="28"/>
        </w:rPr>
        <w:t>принятия соответствующего решения представляет в комиссию, указанную в</w:t>
      </w:r>
      <w:r w:rsidR="00FD38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381F">
        <w:rPr>
          <w:rFonts w:ascii="Times New Roman" w:hAnsi="Times New Roman"/>
          <w:color w:val="000000"/>
          <w:sz w:val="28"/>
          <w:szCs w:val="28"/>
        </w:rPr>
        <w:t xml:space="preserve">пункте 2 настоящего Порядка, предложение </w:t>
      </w:r>
      <w:r w:rsidRPr="00FD381F">
        <w:rPr>
          <w:rFonts w:ascii="Times New Roman" w:hAnsi="Times New Roman"/>
          <w:sz w:val="28"/>
          <w:szCs w:val="28"/>
        </w:rPr>
        <w:t xml:space="preserve">о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sz w:val="28"/>
          <w:szCs w:val="28"/>
        </w:rPr>
        <w:t xml:space="preserve"> или ликвидации организации</w:t>
      </w:r>
      <w:r w:rsidRPr="00FD381F">
        <w:rPr>
          <w:rFonts w:ascii="Times New Roman" w:hAnsi="Times New Roman"/>
          <w:color w:val="000000"/>
          <w:sz w:val="28"/>
          <w:szCs w:val="28"/>
        </w:rPr>
        <w:t xml:space="preserve"> с приложением необходимых документов, перечень которых устанавливается</w:t>
      </w:r>
      <w:r w:rsidR="00711421">
        <w:rPr>
          <w:rFonts w:ascii="Times New Roman" w:hAnsi="Times New Roman"/>
          <w:color w:val="000000"/>
          <w:sz w:val="28"/>
          <w:szCs w:val="28"/>
        </w:rPr>
        <w:t xml:space="preserve"> постановлением</w:t>
      </w:r>
      <w:r w:rsidRPr="00FD38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81F" w:rsidRPr="00FD381F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711421">
        <w:rPr>
          <w:rFonts w:ascii="Times New Roman" w:hAnsi="Times New Roman"/>
          <w:color w:val="000000"/>
          <w:sz w:val="28"/>
          <w:szCs w:val="28"/>
        </w:rPr>
        <w:t>и</w:t>
      </w:r>
      <w:r w:rsidR="00FD381F" w:rsidRPr="00FD381F">
        <w:rPr>
          <w:rFonts w:ascii="Times New Roman" w:hAnsi="Times New Roman"/>
          <w:color w:val="000000"/>
          <w:sz w:val="28"/>
          <w:szCs w:val="28"/>
        </w:rPr>
        <w:t xml:space="preserve"> Гаврилов-Ямского муниципального района</w:t>
      </w:r>
      <w:r w:rsidRPr="00FD381F">
        <w:rPr>
          <w:rFonts w:ascii="Times New Roman" w:hAnsi="Times New Roman"/>
          <w:color w:val="000000"/>
          <w:sz w:val="28"/>
          <w:szCs w:val="28"/>
        </w:rPr>
        <w:t xml:space="preserve"> по согласованию с Министерством просвещения Российской Федерации.</w:t>
      </w:r>
    </w:p>
    <w:p w14:paraId="3B6BB48A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1F">
        <w:rPr>
          <w:rFonts w:ascii="Times New Roman" w:hAnsi="Times New Roman"/>
          <w:color w:val="000000"/>
          <w:sz w:val="28"/>
          <w:szCs w:val="28"/>
        </w:rPr>
        <w:t xml:space="preserve">4. Принципами проведения оценки последствий принятия </w:t>
      </w:r>
      <w:r w:rsidRPr="00FD381F">
        <w:rPr>
          <w:rFonts w:ascii="Times New Roman" w:hAnsi="Times New Roman"/>
          <w:sz w:val="28"/>
          <w:szCs w:val="28"/>
        </w:rPr>
        <w:t>решения о</w:t>
      </w:r>
      <w:r w:rsidR="00FD381F">
        <w:rPr>
          <w:rFonts w:ascii="Times New Roman" w:hAnsi="Times New Roman"/>
          <w:sz w:val="28"/>
          <w:szCs w:val="28"/>
        </w:rPr>
        <w:t xml:space="preserve">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sz w:val="28"/>
          <w:szCs w:val="28"/>
        </w:rPr>
        <w:t xml:space="preserve"> или ликвидации организации являются</w:t>
      </w:r>
      <w:r w:rsidRPr="00FD381F">
        <w:rPr>
          <w:rFonts w:ascii="Times New Roman" w:hAnsi="Times New Roman"/>
          <w:color w:val="000000"/>
          <w:sz w:val="28"/>
          <w:szCs w:val="28"/>
        </w:rPr>
        <w:t>:</w:t>
      </w:r>
    </w:p>
    <w:p w14:paraId="2DF9E275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1F">
        <w:rPr>
          <w:rFonts w:ascii="Times New Roman" w:hAnsi="Times New Roman"/>
          <w:color w:val="000000"/>
          <w:sz w:val="28"/>
          <w:szCs w:val="28"/>
        </w:rPr>
        <w:t>- законность;</w:t>
      </w:r>
    </w:p>
    <w:p w14:paraId="6671718D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1F">
        <w:rPr>
          <w:rFonts w:ascii="Times New Roman" w:hAnsi="Times New Roman"/>
          <w:color w:val="000000"/>
          <w:sz w:val="28"/>
          <w:szCs w:val="28"/>
        </w:rPr>
        <w:lastRenderedPageBreak/>
        <w:t>- гласность;</w:t>
      </w:r>
    </w:p>
    <w:p w14:paraId="291E2044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1F">
        <w:rPr>
          <w:rFonts w:ascii="Times New Roman" w:hAnsi="Times New Roman"/>
          <w:color w:val="000000"/>
          <w:sz w:val="28"/>
          <w:szCs w:val="28"/>
        </w:rPr>
        <w:t>- справедливость;</w:t>
      </w:r>
    </w:p>
    <w:p w14:paraId="03C895B7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1F">
        <w:rPr>
          <w:rFonts w:ascii="Times New Roman" w:hAnsi="Times New Roman"/>
          <w:color w:val="000000"/>
          <w:sz w:val="28"/>
          <w:szCs w:val="28"/>
        </w:rPr>
        <w:t>- неотвратимость ответственности.</w:t>
      </w:r>
    </w:p>
    <w:p w14:paraId="41244C1F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1F">
        <w:rPr>
          <w:rFonts w:ascii="Times New Roman" w:hAnsi="Times New Roman"/>
          <w:color w:val="000000"/>
          <w:sz w:val="28"/>
          <w:szCs w:val="28"/>
        </w:rPr>
        <w:t xml:space="preserve">5. Критериями оценки последствий принятия решения </w:t>
      </w:r>
      <w:r w:rsidRPr="00FD381F">
        <w:rPr>
          <w:rFonts w:ascii="Times New Roman" w:hAnsi="Times New Roman"/>
          <w:sz w:val="28"/>
          <w:szCs w:val="28"/>
        </w:rPr>
        <w:t>о</w:t>
      </w:r>
      <w:r w:rsidR="00FD381F">
        <w:rPr>
          <w:rFonts w:ascii="Times New Roman" w:hAnsi="Times New Roman"/>
          <w:sz w:val="28"/>
          <w:szCs w:val="28"/>
        </w:rPr>
        <w:t xml:space="preserve">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381F">
        <w:rPr>
          <w:rFonts w:ascii="Times New Roman" w:hAnsi="Times New Roman"/>
          <w:sz w:val="28"/>
          <w:szCs w:val="28"/>
        </w:rPr>
        <w:t>или ликвидации организации являются:</w:t>
      </w:r>
    </w:p>
    <w:p w14:paraId="28891568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1F">
        <w:rPr>
          <w:rFonts w:ascii="Times New Roman" w:hAnsi="Times New Roman"/>
          <w:sz w:val="28"/>
          <w:szCs w:val="28"/>
        </w:rPr>
        <w:t>- обеспечение продолжения оказания социальных услуг детям в целях обеспечения жизнедеятельности, образования, развития, отдыха и</w:t>
      </w:r>
      <w:r w:rsidR="00CF4ED9">
        <w:rPr>
          <w:rFonts w:ascii="Times New Roman" w:hAnsi="Times New Roman"/>
          <w:sz w:val="28"/>
          <w:szCs w:val="28"/>
        </w:rPr>
        <w:t xml:space="preserve"> </w:t>
      </w:r>
      <w:r w:rsidRPr="00FD381F">
        <w:rPr>
          <w:rFonts w:ascii="Times New Roman" w:hAnsi="Times New Roman"/>
          <w:sz w:val="28"/>
          <w:szCs w:val="28"/>
        </w:rPr>
        <w:t xml:space="preserve">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организацией, предлагаемой к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sz w:val="28"/>
          <w:szCs w:val="28"/>
        </w:rPr>
        <w:t xml:space="preserve"> или ликвидации;</w:t>
      </w:r>
    </w:p>
    <w:p w14:paraId="2E070FF3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1F">
        <w:rPr>
          <w:rFonts w:ascii="Times New Roman" w:hAnsi="Times New Roman"/>
          <w:sz w:val="28"/>
          <w:szCs w:val="28"/>
        </w:rPr>
        <w:t>-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организацией, предлагаемой к</w:t>
      </w:r>
      <w:r w:rsidR="00FD381F">
        <w:rPr>
          <w:rFonts w:ascii="Times New Roman" w:hAnsi="Times New Roman"/>
          <w:sz w:val="28"/>
          <w:szCs w:val="28"/>
        </w:rPr>
        <w:t xml:space="preserve"> </w:t>
      </w:r>
      <w:r w:rsidRPr="00FD381F">
        <w:rPr>
          <w:rStyle w:val="a4"/>
          <w:rFonts w:ascii="Times New Roman" w:hAnsi="Times New Roman"/>
          <w:i w:val="0"/>
          <w:iCs w:val="0"/>
          <w:sz w:val="28"/>
          <w:szCs w:val="28"/>
        </w:rPr>
        <w:t>реорганизации</w:t>
      </w:r>
      <w:r w:rsidRPr="00FD38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381F">
        <w:rPr>
          <w:rFonts w:ascii="Times New Roman" w:hAnsi="Times New Roman"/>
          <w:sz w:val="28"/>
          <w:szCs w:val="28"/>
        </w:rPr>
        <w:t>или ликвидации;</w:t>
      </w:r>
    </w:p>
    <w:p w14:paraId="5FFB9699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1F">
        <w:rPr>
          <w:rFonts w:ascii="Times New Roman" w:hAnsi="Times New Roman"/>
          <w:sz w:val="28"/>
          <w:szCs w:val="28"/>
        </w:rPr>
        <w:t>- обеспечение продолжения осуществления видов деятельности, которые реализуются организацией, предлагаемой к реорганизации или ликвидации.</w:t>
      </w:r>
    </w:p>
    <w:p w14:paraId="51CD43B2" w14:textId="77777777" w:rsidR="0079025F" w:rsidRPr="00FD381F" w:rsidRDefault="0079025F" w:rsidP="007725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1F">
        <w:rPr>
          <w:rFonts w:ascii="Times New Roman" w:hAnsi="Times New Roman"/>
          <w:sz w:val="28"/>
          <w:szCs w:val="28"/>
        </w:rPr>
        <w:t>6. Значения критериев, указанных в пункте 5 настоящего Порядка, установить как «обеспечено» и «не обеспечено».</w:t>
      </w:r>
    </w:p>
    <w:p w14:paraId="4AAAF4E1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14730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4C20C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E51661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988723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854C52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CD89FB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3331C3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8B592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2A7091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D2BEF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FB780C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392087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A1AF6A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D33D36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E03A4D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297536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827F44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594E11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14871F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0526F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71935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ED887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D57774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5470C3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6B797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6DF207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EAA5AD" w14:textId="77777777" w:rsidR="0077259A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F0C507" w14:textId="77777777" w:rsidR="00B64A1F" w:rsidRDefault="00B64A1F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B153F8" w14:textId="17A3884D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</w:p>
    <w:p w14:paraId="71EF13ED" w14:textId="77777777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Гаврилов–Ямского</w:t>
      </w:r>
      <w:proofErr w:type="gramEnd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BDC6C32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14:paraId="522FB92B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от 15.04.2024  № 317</w:t>
      </w:r>
    </w:p>
    <w:p w14:paraId="4F005461" w14:textId="77777777" w:rsidR="0097562A" w:rsidRDefault="0097562A" w:rsidP="0077259A">
      <w:pPr>
        <w:spacing w:after="0" w:line="240" w:lineRule="auto"/>
      </w:pPr>
    </w:p>
    <w:p w14:paraId="5AB1DF0F" w14:textId="77777777" w:rsidR="00CF4ED9" w:rsidRPr="00CF4ED9" w:rsidRDefault="00CF4ED9" w:rsidP="0077259A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ED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14:paraId="74C729C6" w14:textId="7B5A936C" w:rsidR="00CF4ED9" w:rsidRPr="00CF4ED9" w:rsidRDefault="00CF4ED9" w:rsidP="0077259A">
      <w:pPr>
        <w:tabs>
          <w:tab w:val="left" w:pos="2136"/>
        </w:tabs>
        <w:spacing w:after="0" w:line="240" w:lineRule="auto"/>
        <w:jc w:val="center"/>
        <w:rPr>
          <w:rFonts w:ascii="Times New Roman" w:eastAsia="Liberation Serif" w:hAnsi="Times New Roman"/>
          <w:b/>
          <w:color w:val="000000" w:themeColor="text1"/>
          <w:sz w:val="28"/>
          <w:szCs w:val="28"/>
        </w:rPr>
      </w:pPr>
      <w:r w:rsidRPr="00CF4ED9">
        <w:rPr>
          <w:rFonts w:ascii="Times New Roman" w:hAnsi="Times New Roman"/>
          <w:b/>
          <w:sz w:val="28"/>
          <w:szCs w:val="28"/>
        </w:rPr>
        <w:t xml:space="preserve">документов, необходимых для </w:t>
      </w:r>
      <w:r w:rsidRPr="00CF4ED9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проведения оценки последствий </w:t>
      </w:r>
      <w:r w:rsidRPr="00CF4ED9">
        <w:rPr>
          <w:rFonts w:ascii="Times New Roman" w:hAnsi="Times New Roman"/>
          <w:b/>
          <w:sz w:val="28"/>
          <w:szCs w:val="28"/>
        </w:rPr>
        <w:t xml:space="preserve">принятия решения о </w:t>
      </w:r>
      <w:r w:rsidRPr="00CF4ED9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муниципальн</w:t>
      </w:r>
      <w:r w:rsidRPr="00CF4ED9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ой собственностью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Гаврилов-Ямского </w:t>
      </w:r>
      <w:r w:rsidR="00711421" w:rsidRPr="00540653">
        <w:rPr>
          <w:rFonts w:ascii="Times New Roman" w:hAnsi="Times New Roman"/>
          <w:b/>
          <w:sz w:val="28"/>
          <w:szCs w:val="28"/>
        </w:rPr>
        <w:t>муниципального</w:t>
      </w:r>
      <w:r w:rsidR="00711421" w:rsidRPr="00540653">
        <w:rPr>
          <w:sz w:val="28"/>
          <w:szCs w:val="28"/>
        </w:rPr>
        <w:t xml:space="preserve"> </w:t>
      </w:r>
      <w:r w:rsidRPr="00540653">
        <w:rPr>
          <w:rFonts w:ascii="Times New Roman" w:eastAsia="Liberation Serif" w:hAnsi="Times New Roman"/>
          <w:b/>
          <w:color w:val="000000"/>
          <w:sz w:val="28"/>
          <w:szCs w:val="28"/>
        </w:rPr>
        <w:t>района, либо заключения муниципальной организацией, образующей</w:t>
      </w:r>
      <w:r w:rsidRPr="00CF4ED9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социальную инфраструктуру для детей, договор</w:t>
      </w:r>
      <w:r w:rsidR="00060192">
        <w:rPr>
          <w:rFonts w:ascii="Times New Roman" w:eastAsia="Liberation Serif" w:hAnsi="Times New Roman"/>
          <w:b/>
          <w:color w:val="000000"/>
          <w:sz w:val="28"/>
          <w:szCs w:val="28"/>
        </w:rPr>
        <w:t>ы</w:t>
      </w:r>
      <w:r w:rsidRPr="00CF4ED9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аренды и договор</w:t>
      </w:r>
      <w:r w:rsidR="00060192">
        <w:rPr>
          <w:rFonts w:ascii="Times New Roman" w:eastAsia="Liberation Serif" w:hAnsi="Times New Roman"/>
          <w:b/>
          <w:color w:val="000000"/>
          <w:sz w:val="28"/>
          <w:szCs w:val="28"/>
        </w:rPr>
        <w:t>ы</w:t>
      </w:r>
      <w:r w:rsidRPr="00CF4ED9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безвозмездного пользования в отношении закрепленных за ней объектов собственности в сфере образования</w:t>
      </w:r>
    </w:p>
    <w:p w14:paraId="179A7D47" w14:textId="77777777" w:rsidR="00CF4ED9" w:rsidRPr="00CF4ED9" w:rsidRDefault="00CF4ED9" w:rsidP="0077259A">
      <w:pPr>
        <w:tabs>
          <w:tab w:val="left" w:pos="2136"/>
        </w:tabs>
        <w:spacing w:after="0" w:line="240" w:lineRule="auto"/>
        <w:jc w:val="center"/>
        <w:rPr>
          <w:rFonts w:ascii="Times New Roman" w:eastAsia="Liberation Serif" w:hAnsi="Times New Roman"/>
          <w:b/>
          <w:color w:val="000000" w:themeColor="text1"/>
          <w:sz w:val="28"/>
          <w:szCs w:val="28"/>
        </w:rPr>
      </w:pPr>
    </w:p>
    <w:p w14:paraId="1CC4D972" w14:textId="11F63477" w:rsidR="00CF4ED9" w:rsidRDefault="00CF4ED9" w:rsidP="0077259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Копия устава муниципальной организации, образующей социальную инфраструктуру для детей (далее – муниципальная организация)</w:t>
      </w:r>
      <w:r w:rsidR="00487D09">
        <w:rPr>
          <w:szCs w:val="28"/>
        </w:rPr>
        <w:t>.</w:t>
      </w:r>
    </w:p>
    <w:p w14:paraId="46D6BD49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Копия протокола наблюдательного совета муниципальной организации (для автономных муниципальных организаций), рекомендации наблюдательного совета по вопросам использования объектов недвижимого имущества</w:t>
      </w:r>
      <w:r w:rsidR="00487D09">
        <w:rPr>
          <w:szCs w:val="28"/>
        </w:rPr>
        <w:t>.</w:t>
      </w:r>
    </w:p>
    <w:p w14:paraId="37286F50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Копии правоустанавливающих документов на объект недвижимого имущества (предлагаемый к передаче в аренду, безвозмездное пользование, к</w:t>
      </w:r>
      <w:r w:rsidR="005B7E8A">
        <w:rPr>
          <w:szCs w:val="28"/>
        </w:rPr>
        <w:t xml:space="preserve"> </w:t>
      </w:r>
      <w:r>
        <w:rPr>
          <w:rFonts w:eastAsia="Liberation Serif"/>
          <w:color w:val="000000" w:themeColor="text1"/>
          <w:szCs w:val="28"/>
        </w:rPr>
        <w:t>реконструкции, модернизации, изменению назначения, ликвидации)</w:t>
      </w:r>
      <w:r>
        <w:rPr>
          <w:szCs w:val="28"/>
        </w:rPr>
        <w:t xml:space="preserve"> и</w:t>
      </w:r>
      <w:r w:rsidR="005B7E8A">
        <w:rPr>
          <w:szCs w:val="28"/>
        </w:rPr>
        <w:t xml:space="preserve"> </w:t>
      </w:r>
      <w:r>
        <w:rPr>
          <w:szCs w:val="28"/>
        </w:rPr>
        <w:t>на</w:t>
      </w:r>
      <w:r w:rsidR="005B7E8A">
        <w:rPr>
          <w:szCs w:val="28"/>
        </w:rPr>
        <w:t xml:space="preserve"> </w:t>
      </w:r>
      <w:r>
        <w:rPr>
          <w:szCs w:val="28"/>
        </w:rPr>
        <w:t>земельный участок, на котором расположен указанный объект</w:t>
      </w:r>
      <w:r w:rsidR="00487D09">
        <w:rPr>
          <w:szCs w:val="28"/>
        </w:rPr>
        <w:t>.</w:t>
      </w:r>
    </w:p>
    <w:p w14:paraId="25432914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Копии документов технического учета на объект (часть объекта) недвижимого имущества (поэтажный план, экспликация к поэтажному плану) с выделением передаваемых в аренду, безвозмездное пользование помещений</w:t>
      </w:r>
      <w:r w:rsidR="00487D09">
        <w:rPr>
          <w:szCs w:val="28"/>
        </w:rPr>
        <w:t>.</w:t>
      </w:r>
    </w:p>
    <w:p w14:paraId="1C8BB604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Копия устава юридического лица – предполагаемого арендатора, ссудополучателя</w:t>
      </w:r>
      <w:r w:rsidR="00487D09">
        <w:rPr>
          <w:szCs w:val="28"/>
        </w:rPr>
        <w:t>.</w:t>
      </w:r>
    </w:p>
    <w:p w14:paraId="36D27173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 (для индивидуального предпринимателя – предполагаемого арендатора)</w:t>
      </w:r>
      <w:r w:rsidR="00487D09">
        <w:rPr>
          <w:szCs w:val="28"/>
        </w:rPr>
        <w:t>.</w:t>
      </w:r>
    </w:p>
    <w:p w14:paraId="425712E2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Копия отчета независимого оценщика об определении рыночной стоимости аренды объекта недвижимости</w:t>
      </w:r>
      <w:r w:rsidR="00487D09">
        <w:rPr>
          <w:szCs w:val="28"/>
        </w:rPr>
        <w:t>.</w:t>
      </w:r>
    </w:p>
    <w:p w14:paraId="217C343B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Заявление (обращение) предполагаемого арендатора, ссудополучателя о передаче объекта недвижимого имущества</w:t>
      </w:r>
      <w:r w:rsidR="00487D09">
        <w:rPr>
          <w:szCs w:val="28"/>
        </w:rPr>
        <w:t>.</w:t>
      </w:r>
    </w:p>
    <w:p w14:paraId="34EC83E4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График почасового использования помещений (в случае почасового использования объекта), согласованный сторонами договора</w:t>
      </w:r>
      <w:r w:rsidR="00487D09">
        <w:rPr>
          <w:szCs w:val="28"/>
        </w:rPr>
        <w:t>.</w:t>
      </w:r>
    </w:p>
    <w:p w14:paraId="708C8E1A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Проект задания на реконструкцию, модернизацию, изменение назначения объекта недвижимого имущества</w:t>
      </w:r>
      <w:r w:rsidR="00487D09">
        <w:rPr>
          <w:szCs w:val="28"/>
        </w:rPr>
        <w:t>.</w:t>
      </w:r>
    </w:p>
    <w:p w14:paraId="5B347833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Справка-обоснование о необходимости, целесообразности </w:t>
      </w:r>
      <w:r>
        <w:rPr>
          <w:rFonts w:eastAsia="Liberation Serif"/>
          <w:color w:val="000000" w:themeColor="text1"/>
          <w:szCs w:val="28"/>
        </w:rPr>
        <w:t>реконструкции, модернизации, изменении назначения или о ликвидации объекта недвижимого имущества</w:t>
      </w:r>
      <w:r w:rsidR="00487D09">
        <w:rPr>
          <w:rFonts w:eastAsia="Liberation Serif"/>
          <w:color w:val="000000" w:themeColor="text1"/>
          <w:szCs w:val="28"/>
        </w:rPr>
        <w:t>.</w:t>
      </w:r>
    </w:p>
    <w:p w14:paraId="06F42701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Финансово-экономическое обоснование, расчет финансовых средств, необходимых для проведения</w:t>
      </w:r>
      <w:r>
        <w:rPr>
          <w:rFonts w:eastAsia="Liberation Serif"/>
          <w:color w:val="000000" w:themeColor="text1"/>
          <w:szCs w:val="28"/>
        </w:rPr>
        <w:t xml:space="preserve"> реконструкции, модернизации, изменении назначения или о ликвидации объекта недвижимого имущества</w:t>
      </w:r>
      <w:r w:rsidR="00487D09">
        <w:rPr>
          <w:rFonts w:eastAsia="Liberation Serif"/>
          <w:color w:val="000000" w:themeColor="text1"/>
          <w:szCs w:val="28"/>
        </w:rPr>
        <w:t>.</w:t>
      </w:r>
    </w:p>
    <w:p w14:paraId="5F89091C" w14:textId="77777777" w:rsidR="00CF4ED9" w:rsidRDefault="00CF4ED9" w:rsidP="0077259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Справка о мерах, которые предполагается предпринять для соблюдения установленных действующим законодательством прав детей на обеспечение</w:t>
      </w:r>
      <w:r>
        <w:rPr>
          <w:rFonts w:eastAsia="Times New Roman"/>
          <w:color w:val="000000"/>
          <w:szCs w:val="28"/>
          <w:lang w:eastAsia="ru-RU"/>
        </w:rPr>
        <w:t xml:space="preserve"> жизнедеятельности, образования, развития, отдыха и 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="00487D09">
        <w:rPr>
          <w:rFonts w:eastAsia="Times New Roman"/>
          <w:color w:val="000000"/>
          <w:szCs w:val="28"/>
          <w:lang w:eastAsia="ru-RU"/>
        </w:rPr>
        <w:t>.</w:t>
      </w:r>
    </w:p>
    <w:p w14:paraId="272F5668" w14:textId="6C464FE2" w:rsidR="00CF4ED9" w:rsidRDefault="00CF4ED9" w:rsidP="0077259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Проект договор</w:t>
      </w:r>
      <w:r w:rsidR="00060192">
        <w:rPr>
          <w:szCs w:val="28"/>
        </w:rPr>
        <w:t>а</w:t>
      </w:r>
      <w:r>
        <w:rPr>
          <w:szCs w:val="28"/>
        </w:rPr>
        <w:t xml:space="preserve"> аренды, безвозмездного пользования с приложением состава передаваемых помещений объекта недвижимости</w:t>
      </w:r>
      <w:r w:rsidR="00711421">
        <w:rPr>
          <w:szCs w:val="28"/>
        </w:rPr>
        <w:t>;</w:t>
      </w:r>
    </w:p>
    <w:p w14:paraId="5E12A873" w14:textId="77777777" w:rsidR="00286E83" w:rsidRPr="00711421" w:rsidRDefault="00CF4ED9" w:rsidP="0077259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11421">
        <w:rPr>
          <w:szCs w:val="28"/>
        </w:rPr>
        <w:t>Иные документы, материалы, информация, необходимые для проведения экспертной оценки и принятия решения об использовании объектов социальной инфраструктуры для детей</w:t>
      </w:r>
      <w:r w:rsidR="00711421" w:rsidRPr="00711421">
        <w:rPr>
          <w:szCs w:val="28"/>
        </w:rPr>
        <w:t>.</w:t>
      </w:r>
    </w:p>
    <w:p w14:paraId="0CD5275C" w14:textId="77777777" w:rsidR="00711421" w:rsidRDefault="00711421" w:rsidP="0077259A">
      <w:pPr>
        <w:tabs>
          <w:tab w:val="left" w:pos="1134"/>
        </w:tabs>
        <w:spacing w:after="0" w:line="240" w:lineRule="auto"/>
        <w:jc w:val="both"/>
      </w:pPr>
    </w:p>
    <w:p w14:paraId="6853B741" w14:textId="77777777" w:rsidR="00711421" w:rsidRDefault="00711421" w:rsidP="0077259A">
      <w:pPr>
        <w:tabs>
          <w:tab w:val="left" w:pos="1134"/>
        </w:tabs>
        <w:spacing w:after="0" w:line="240" w:lineRule="auto"/>
        <w:jc w:val="both"/>
      </w:pPr>
    </w:p>
    <w:p w14:paraId="6EAA39B6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1374FA0C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09A96CD0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43C021DB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3CDFB489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6D1DCDC6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2B6C1540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6C77F683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5138FD9E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12668452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01EF032D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49599077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0C080B24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2BA00965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35952CB4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36E0B408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65676B0C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4B82AAE3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6EE2A625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080CD7ED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6FC44396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5761BCF0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5B9A2F4F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4515C7A9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6F996FB0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6C5EB636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08811874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5B93BDBB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4DE2937D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0840F31D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3EBB44B3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31476477" w14:textId="77777777" w:rsidR="0077259A" w:rsidRDefault="0077259A" w:rsidP="0077259A">
      <w:pPr>
        <w:tabs>
          <w:tab w:val="left" w:pos="1134"/>
        </w:tabs>
        <w:spacing w:after="0" w:line="240" w:lineRule="auto"/>
        <w:jc w:val="both"/>
      </w:pPr>
    </w:p>
    <w:p w14:paraId="1AE5F01D" w14:textId="77777777" w:rsidR="00711421" w:rsidRDefault="00711421" w:rsidP="0077259A">
      <w:pPr>
        <w:tabs>
          <w:tab w:val="left" w:pos="1134"/>
        </w:tabs>
        <w:spacing w:after="0" w:line="240" w:lineRule="auto"/>
        <w:jc w:val="both"/>
      </w:pPr>
    </w:p>
    <w:p w14:paraId="02395BEF" w14:textId="77777777" w:rsidR="00711421" w:rsidRDefault="00711421" w:rsidP="0077259A">
      <w:pPr>
        <w:tabs>
          <w:tab w:val="left" w:pos="1134"/>
        </w:tabs>
        <w:spacing w:after="0" w:line="240" w:lineRule="auto"/>
        <w:jc w:val="both"/>
      </w:pPr>
    </w:p>
    <w:p w14:paraId="6D8899AB" w14:textId="77777777" w:rsidR="00711421" w:rsidRDefault="00711421" w:rsidP="0077259A">
      <w:pPr>
        <w:tabs>
          <w:tab w:val="left" w:pos="1134"/>
        </w:tabs>
        <w:spacing w:after="0" w:line="240" w:lineRule="auto"/>
        <w:jc w:val="both"/>
      </w:pPr>
    </w:p>
    <w:p w14:paraId="2C7C17A8" w14:textId="77777777" w:rsidR="00711421" w:rsidRDefault="00711421" w:rsidP="0077259A">
      <w:pPr>
        <w:tabs>
          <w:tab w:val="left" w:pos="1134"/>
        </w:tabs>
        <w:spacing w:after="0" w:line="240" w:lineRule="auto"/>
        <w:jc w:val="both"/>
      </w:pPr>
    </w:p>
    <w:p w14:paraId="2FA44D0B" w14:textId="77777777" w:rsidR="00286E83" w:rsidRDefault="00286E83" w:rsidP="0077259A">
      <w:pPr>
        <w:spacing w:after="0" w:line="240" w:lineRule="auto"/>
      </w:pPr>
    </w:p>
    <w:p w14:paraId="6F9601B3" w14:textId="0DFFF4F7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</w:p>
    <w:p w14:paraId="68CC21D7" w14:textId="77777777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Гаврилов–Ямского</w:t>
      </w:r>
      <w:proofErr w:type="gramEnd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A3B3202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14:paraId="4BFA6F10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от 15.04.2024  № 317</w:t>
      </w:r>
    </w:p>
    <w:p w14:paraId="099F0E2E" w14:textId="77777777" w:rsidR="00286E83" w:rsidRPr="00286E83" w:rsidRDefault="00286E83" w:rsidP="00772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EFAC77" w14:textId="77777777" w:rsidR="00286E83" w:rsidRPr="00286E83" w:rsidRDefault="00286E83" w:rsidP="0077259A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E83">
        <w:rPr>
          <w:rFonts w:ascii="Times New Roman" w:hAnsi="Times New Roman"/>
          <w:b/>
          <w:sz w:val="28"/>
          <w:szCs w:val="28"/>
        </w:rPr>
        <w:t xml:space="preserve">ПЕРЕЧЕНЬ </w:t>
      </w:r>
    </w:p>
    <w:p w14:paraId="46B81C15" w14:textId="77777777" w:rsidR="00286E83" w:rsidRPr="00540653" w:rsidRDefault="00286E83" w:rsidP="0077259A">
      <w:pPr>
        <w:tabs>
          <w:tab w:val="left" w:pos="2136"/>
        </w:tabs>
        <w:spacing w:after="0" w:line="240" w:lineRule="auto"/>
        <w:jc w:val="center"/>
        <w:rPr>
          <w:rFonts w:ascii="Times New Roman" w:eastAsia="Liberation Serif" w:hAnsi="Times New Roman"/>
          <w:b/>
          <w:color w:val="000000"/>
          <w:sz w:val="28"/>
          <w:szCs w:val="28"/>
        </w:rPr>
      </w:pPr>
      <w:r w:rsidRPr="00286E83">
        <w:rPr>
          <w:rFonts w:ascii="Times New Roman" w:hAnsi="Times New Roman"/>
          <w:b/>
          <w:sz w:val="28"/>
          <w:szCs w:val="28"/>
        </w:rPr>
        <w:t xml:space="preserve">документов, необходимых для </w:t>
      </w:r>
      <w:r w:rsidRPr="00286E83">
        <w:rPr>
          <w:rStyle w:val="pt-a0-000015"/>
          <w:rFonts w:ascii="Times New Roman" w:hAnsi="Times New Roman"/>
          <w:b/>
          <w:bCs/>
          <w:color w:val="000000"/>
          <w:sz w:val="28"/>
          <w:szCs w:val="28"/>
        </w:rPr>
        <w:t xml:space="preserve">проведения оценки последствий </w:t>
      </w:r>
      <w:r w:rsidRPr="00286E83">
        <w:rPr>
          <w:rFonts w:ascii="Times New Roman" w:hAnsi="Times New Roman"/>
          <w:b/>
          <w:sz w:val="28"/>
          <w:szCs w:val="28"/>
        </w:rPr>
        <w:t xml:space="preserve">принятия решения о реорганизации или ликвидации </w:t>
      </w:r>
      <w:r>
        <w:rPr>
          <w:rFonts w:ascii="Times New Roman" w:hAnsi="Times New Roman"/>
          <w:b/>
          <w:sz w:val="28"/>
          <w:szCs w:val="28"/>
        </w:rPr>
        <w:t>муниципальны</w:t>
      </w:r>
      <w:r w:rsidRPr="00286E83">
        <w:rPr>
          <w:rFonts w:ascii="Times New Roman" w:hAnsi="Times New Roman"/>
          <w:b/>
          <w:sz w:val="28"/>
          <w:szCs w:val="28"/>
        </w:rPr>
        <w:t xml:space="preserve">х организаций </w:t>
      </w:r>
      <w:r>
        <w:rPr>
          <w:rFonts w:ascii="Times New Roman" w:hAnsi="Times New Roman"/>
          <w:b/>
          <w:sz w:val="28"/>
          <w:szCs w:val="28"/>
        </w:rPr>
        <w:t xml:space="preserve">Гаврилов-Ямского </w:t>
      </w:r>
      <w:r w:rsidR="00711421" w:rsidRPr="0054065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540653">
        <w:rPr>
          <w:rFonts w:ascii="Times New Roman" w:hAnsi="Times New Roman"/>
          <w:b/>
          <w:sz w:val="28"/>
          <w:szCs w:val="28"/>
        </w:rPr>
        <w:t>района,</w:t>
      </w:r>
      <w:r w:rsidRPr="00540653">
        <w:rPr>
          <w:rFonts w:ascii="Times New Roman" w:eastAsia="Liberation Serif" w:hAnsi="Times New Roman"/>
          <w:b/>
          <w:color w:val="000000" w:themeColor="text1"/>
          <w:sz w:val="28"/>
          <w:szCs w:val="28"/>
        </w:rPr>
        <w:t xml:space="preserve"> образующих социальную инфраструктуру для детей, </w:t>
      </w:r>
      <w:r w:rsidRPr="00540653">
        <w:rPr>
          <w:rFonts w:ascii="Times New Roman" w:hAnsi="Times New Roman"/>
          <w:b/>
          <w:sz w:val="28"/>
          <w:szCs w:val="28"/>
        </w:rPr>
        <w:t>функционально подчиненных Управлению образования Администрации Гаврилов-Ямского муниципального района</w:t>
      </w:r>
    </w:p>
    <w:p w14:paraId="201A3D14" w14:textId="77777777" w:rsidR="00286E83" w:rsidRPr="00540653" w:rsidRDefault="00286E83" w:rsidP="0077259A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A5EDE0" w14:textId="77777777" w:rsidR="00286E83" w:rsidRDefault="00286E83" w:rsidP="0077259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40653">
        <w:rPr>
          <w:szCs w:val="28"/>
        </w:rPr>
        <w:t xml:space="preserve">Копия устава муниципальной организации Гаврилов-Ямского </w:t>
      </w:r>
      <w:r w:rsidR="00711421" w:rsidRPr="00540653">
        <w:rPr>
          <w:szCs w:val="28"/>
        </w:rPr>
        <w:t xml:space="preserve">муниципального </w:t>
      </w:r>
      <w:r w:rsidRPr="00540653">
        <w:rPr>
          <w:szCs w:val="28"/>
        </w:rPr>
        <w:t>района, образующей</w:t>
      </w:r>
      <w:r>
        <w:rPr>
          <w:szCs w:val="28"/>
        </w:rPr>
        <w:t xml:space="preserve"> социальную инфраструктуру для детей, функционально подчиненной Управлению образования Администрации Гаврилов-Ямского муниципального района (далее – муниципальная организация)</w:t>
      </w:r>
      <w:r w:rsidR="00B54FFF">
        <w:rPr>
          <w:szCs w:val="28"/>
        </w:rPr>
        <w:t>.</w:t>
      </w:r>
    </w:p>
    <w:p w14:paraId="5DA37A66" w14:textId="77777777" w:rsidR="00286E83" w:rsidRDefault="00286E83" w:rsidP="0077259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Копия протокола наблюдательного совета муниципальной организации (для автономных муниципальных организаций), рекомендации наблюдательного совета по вопросам реорганизации или ликвидации муниципальной организации</w:t>
      </w:r>
      <w:r w:rsidR="00B54FFF">
        <w:rPr>
          <w:szCs w:val="28"/>
        </w:rPr>
        <w:t>.</w:t>
      </w:r>
    </w:p>
    <w:p w14:paraId="639B7498" w14:textId="77777777" w:rsidR="00286E83" w:rsidRDefault="00286E83" w:rsidP="0077259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Копии правоустанавливающих документов на объекты недвижимого имущества муниципальной организации (организаций), предлагаемой к реорганизации или ликвидации, и земельный участок, на котором расположены указанные объекты</w:t>
      </w:r>
      <w:r w:rsidR="00B54FFF">
        <w:rPr>
          <w:szCs w:val="28"/>
        </w:rPr>
        <w:t>.</w:t>
      </w:r>
    </w:p>
    <w:p w14:paraId="5DD4C761" w14:textId="77777777" w:rsidR="00286E83" w:rsidRDefault="00286E83" w:rsidP="0077259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Копии документов технического учета на объекты недвижимого имущества муниципальной организации</w:t>
      </w:r>
      <w:r w:rsidR="00B54FFF">
        <w:rPr>
          <w:szCs w:val="28"/>
        </w:rPr>
        <w:t>.</w:t>
      </w:r>
    </w:p>
    <w:p w14:paraId="46F1BE1D" w14:textId="77777777" w:rsidR="00286E83" w:rsidRDefault="00286E83" w:rsidP="0077259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Справка о составе имущественного комплекса муниципальной организации (организаций), предлагаемой к реорганизации или ликвидации (особо ценное движимое имущество, недвижимое имущество, в том числе земельные участки, а также недвижимое имущество, предоставляемое государственной организации на основании договоров аренды, безвозмездного пользования), с приложением копий договоров аренды, безвозмездного пользования</w:t>
      </w:r>
      <w:r w:rsidR="00B54FFF">
        <w:rPr>
          <w:szCs w:val="28"/>
        </w:rPr>
        <w:t>.</w:t>
      </w:r>
    </w:p>
    <w:p w14:paraId="43172B43" w14:textId="77777777" w:rsidR="00286E83" w:rsidRDefault="00286E83" w:rsidP="0077259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Документы, содержащие сведения о деятельности муниципальной организации (организаций), предлагаемой к реорганизации или ликвидации:</w:t>
      </w:r>
    </w:p>
    <w:p w14:paraId="6AE3832D" w14:textId="77777777" w:rsidR="00286E83" w:rsidRDefault="00286E83" w:rsidP="0077259A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- справка об основных видах деятельности муниципальной организации;</w:t>
      </w:r>
    </w:p>
    <w:p w14:paraId="352C4D62" w14:textId="77777777" w:rsidR="00286E83" w:rsidRDefault="00286E83" w:rsidP="0077259A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- справка о штатной и среднесписочной численности сотрудников и работников;</w:t>
      </w:r>
    </w:p>
    <w:p w14:paraId="7FA18223" w14:textId="77777777" w:rsidR="00286E83" w:rsidRDefault="00286E83" w:rsidP="0077259A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- справка о количестве детей (родителей, педагогов), пользующихся услугами (работами) муниципальной организации (организаций), за 3 предыдущих года</w:t>
      </w:r>
      <w:r w:rsidR="007B0900">
        <w:rPr>
          <w:szCs w:val="28"/>
        </w:rPr>
        <w:t>.</w:t>
      </w:r>
    </w:p>
    <w:p w14:paraId="720A7B3D" w14:textId="77777777" w:rsidR="00286E83" w:rsidRDefault="00286E83" w:rsidP="0077259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Справка-обоснование о необходимости, целесообразности</w:t>
      </w:r>
      <w:r>
        <w:rPr>
          <w:rFonts w:eastAsia="Liberation Serif"/>
          <w:color w:val="000000" w:themeColor="text1"/>
          <w:szCs w:val="28"/>
        </w:rPr>
        <w:t xml:space="preserve"> реорганизации или ликвидации муниципальной организации</w:t>
      </w:r>
      <w:r>
        <w:rPr>
          <w:szCs w:val="28"/>
        </w:rPr>
        <w:t xml:space="preserve"> (организаций)</w:t>
      </w:r>
      <w:r w:rsidR="007B0900">
        <w:rPr>
          <w:szCs w:val="28"/>
        </w:rPr>
        <w:t>.</w:t>
      </w:r>
    </w:p>
    <w:p w14:paraId="1726BD30" w14:textId="77777777" w:rsidR="00286E83" w:rsidRPr="00595C23" w:rsidRDefault="00286E83" w:rsidP="0077259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D79A7">
        <w:rPr>
          <w:szCs w:val="28"/>
        </w:rPr>
        <w:lastRenderedPageBreak/>
        <w:t>Справка о мерах, которые предполагается принять для соблюдения установленных действующим законодательством прав детей на обеспечение</w:t>
      </w:r>
      <w:r w:rsidRPr="005D79A7">
        <w:rPr>
          <w:rFonts w:eastAsia="Times New Roman"/>
          <w:color w:val="000000"/>
          <w:szCs w:val="28"/>
          <w:lang w:eastAsia="ru-RU"/>
        </w:rPr>
        <w:t xml:space="preserve">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14:paraId="44348ED0" w14:textId="77777777" w:rsidR="00286E83" w:rsidRPr="005D79A7" w:rsidRDefault="00286E83" w:rsidP="0077259A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5D79A7">
        <w:rPr>
          <w:szCs w:val="28"/>
        </w:rPr>
        <w:t xml:space="preserve"> Проект постановления </w:t>
      </w:r>
      <w:r>
        <w:rPr>
          <w:szCs w:val="28"/>
        </w:rPr>
        <w:t>Администрации Гаврилов-Ямского муниципального района</w:t>
      </w:r>
      <w:r w:rsidRPr="005D79A7">
        <w:rPr>
          <w:szCs w:val="28"/>
        </w:rPr>
        <w:t xml:space="preserve">, план мероприятий по реорганизации или ликвидации </w:t>
      </w:r>
      <w:r>
        <w:rPr>
          <w:rFonts w:eastAsia="Liberation Serif"/>
          <w:color w:val="000000" w:themeColor="text1"/>
          <w:szCs w:val="28"/>
        </w:rPr>
        <w:t>муниципальной организации</w:t>
      </w:r>
      <w:r>
        <w:rPr>
          <w:szCs w:val="28"/>
        </w:rPr>
        <w:t xml:space="preserve"> (организаций</w:t>
      </w:r>
      <w:r w:rsidRPr="005D79A7">
        <w:rPr>
          <w:szCs w:val="28"/>
        </w:rPr>
        <w:t>)</w:t>
      </w:r>
      <w:r>
        <w:rPr>
          <w:szCs w:val="28"/>
        </w:rPr>
        <w:t>.</w:t>
      </w:r>
    </w:p>
    <w:p w14:paraId="2F579A21" w14:textId="77777777" w:rsidR="00286E83" w:rsidRDefault="00286E83" w:rsidP="0077259A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Иные документы, материалы, информация, необходимые для проведения оценки последствий принятия решения о</w:t>
      </w:r>
      <w:r>
        <w:rPr>
          <w:rFonts w:eastAsia="Liberation Serif"/>
          <w:color w:val="000000" w:themeColor="text1"/>
          <w:szCs w:val="28"/>
        </w:rPr>
        <w:t xml:space="preserve"> реорганизации или ликвидации муниципальной организации (организаций).</w:t>
      </w:r>
    </w:p>
    <w:p w14:paraId="4EC0B24A" w14:textId="77777777" w:rsidR="0097562A" w:rsidRDefault="0097562A" w:rsidP="0077259A">
      <w:pPr>
        <w:spacing w:after="0" w:line="240" w:lineRule="auto"/>
      </w:pPr>
    </w:p>
    <w:p w14:paraId="5184939A" w14:textId="77777777" w:rsidR="0097562A" w:rsidRDefault="0097562A" w:rsidP="0077259A">
      <w:pPr>
        <w:spacing w:after="0" w:line="240" w:lineRule="auto"/>
      </w:pPr>
    </w:p>
    <w:p w14:paraId="661F692A" w14:textId="77777777" w:rsidR="0097562A" w:rsidRDefault="0097562A" w:rsidP="0077259A">
      <w:pPr>
        <w:spacing w:after="0" w:line="240" w:lineRule="auto"/>
      </w:pPr>
    </w:p>
    <w:p w14:paraId="5E125183" w14:textId="77777777" w:rsidR="0097562A" w:rsidRDefault="0097562A" w:rsidP="0077259A">
      <w:pPr>
        <w:spacing w:after="0" w:line="240" w:lineRule="auto"/>
      </w:pPr>
    </w:p>
    <w:p w14:paraId="7FCE05F2" w14:textId="77777777" w:rsidR="0097562A" w:rsidRDefault="0097562A" w:rsidP="0077259A">
      <w:pPr>
        <w:spacing w:after="0" w:line="240" w:lineRule="auto"/>
      </w:pPr>
    </w:p>
    <w:p w14:paraId="1DC722AE" w14:textId="77777777" w:rsidR="00286E83" w:rsidRDefault="00286E83" w:rsidP="0077259A">
      <w:pPr>
        <w:spacing w:after="0" w:line="240" w:lineRule="auto"/>
      </w:pPr>
    </w:p>
    <w:p w14:paraId="7B8A3A29" w14:textId="77777777" w:rsidR="00286E83" w:rsidRDefault="00286E83" w:rsidP="0077259A">
      <w:pPr>
        <w:spacing w:after="0" w:line="240" w:lineRule="auto"/>
      </w:pPr>
    </w:p>
    <w:p w14:paraId="00E625A5" w14:textId="77777777" w:rsidR="00286E83" w:rsidRDefault="00286E83" w:rsidP="0077259A">
      <w:pPr>
        <w:spacing w:after="0" w:line="240" w:lineRule="auto"/>
      </w:pPr>
    </w:p>
    <w:p w14:paraId="183ECA0A" w14:textId="77777777" w:rsidR="00286E83" w:rsidRDefault="00286E83" w:rsidP="0077259A">
      <w:pPr>
        <w:spacing w:after="0" w:line="240" w:lineRule="auto"/>
      </w:pPr>
    </w:p>
    <w:p w14:paraId="3BD9A3B9" w14:textId="77777777" w:rsidR="00286E83" w:rsidRDefault="00286E83" w:rsidP="0077259A">
      <w:pPr>
        <w:spacing w:after="0" w:line="240" w:lineRule="auto"/>
      </w:pPr>
    </w:p>
    <w:p w14:paraId="276AB721" w14:textId="77777777" w:rsidR="00286E83" w:rsidRDefault="00286E83" w:rsidP="0077259A">
      <w:pPr>
        <w:spacing w:after="0" w:line="240" w:lineRule="auto"/>
      </w:pPr>
    </w:p>
    <w:p w14:paraId="440030B9" w14:textId="77777777" w:rsidR="00286E83" w:rsidRDefault="00286E83" w:rsidP="0077259A">
      <w:pPr>
        <w:spacing w:after="0" w:line="240" w:lineRule="auto"/>
      </w:pPr>
    </w:p>
    <w:p w14:paraId="565A0AD6" w14:textId="77777777" w:rsidR="00286E83" w:rsidRDefault="00286E83" w:rsidP="0077259A">
      <w:pPr>
        <w:spacing w:after="0" w:line="240" w:lineRule="auto"/>
      </w:pPr>
    </w:p>
    <w:p w14:paraId="575EA795" w14:textId="77777777" w:rsidR="00286E83" w:rsidRDefault="00286E83" w:rsidP="0077259A">
      <w:pPr>
        <w:spacing w:after="0" w:line="240" w:lineRule="auto"/>
      </w:pPr>
    </w:p>
    <w:p w14:paraId="654FD1EC" w14:textId="77777777" w:rsidR="00286E83" w:rsidRDefault="00286E83" w:rsidP="0077259A">
      <w:pPr>
        <w:spacing w:after="0" w:line="240" w:lineRule="auto"/>
      </w:pPr>
    </w:p>
    <w:p w14:paraId="42353FEC" w14:textId="77777777" w:rsidR="00286E83" w:rsidRDefault="00286E83" w:rsidP="0077259A">
      <w:pPr>
        <w:spacing w:after="0" w:line="240" w:lineRule="auto"/>
      </w:pPr>
    </w:p>
    <w:p w14:paraId="0FE21DE0" w14:textId="77777777" w:rsidR="00286E83" w:rsidRDefault="00286E83" w:rsidP="0077259A">
      <w:pPr>
        <w:spacing w:after="0" w:line="240" w:lineRule="auto"/>
      </w:pPr>
    </w:p>
    <w:p w14:paraId="70A0C562" w14:textId="77777777" w:rsidR="00286E83" w:rsidRDefault="00286E83" w:rsidP="0077259A">
      <w:pPr>
        <w:spacing w:after="0" w:line="240" w:lineRule="auto"/>
      </w:pPr>
    </w:p>
    <w:p w14:paraId="62C1247B" w14:textId="77777777" w:rsidR="00286E83" w:rsidRDefault="00286E83" w:rsidP="0077259A">
      <w:pPr>
        <w:spacing w:after="0" w:line="240" w:lineRule="auto"/>
      </w:pPr>
    </w:p>
    <w:p w14:paraId="26A16178" w14:textId="77777777" w:rsidR="00286E83" w:rsidRDefault="00286E83" w:rsidP="0077259A">
      <w:pPr>
        <w:spacing w:after="0" w:line="240" w:lineRule="auto"/>
      </w:pPr>
    </w:p>
    <w:p w14:paraId="182509D2" w14:textId="77777777" w:rsidR="00286E83" w:rsidRDefault="00286E83" w:rsidP="0077259A">
      <w:pPr>
        <w:spacing w:after="0" w:line="240" w:lineRule="auto"/>
      </w:pPr>
    </w:p>
    <w:p w14:paraId="5FF66CDE" w14:textId="77777777" w:rsidR="00286E83" w:rsidRDefault="00286E83" w:rsidP="0077259A">
      <w:pPr>
        <w:spacing w:after="0" w:line="240" w:lineRule="auto"/>
      </w:pPr>
    </w:p>
    <w:p w14:paraId="0BBB679A" w14:textId="77777777" w:rsidR="00286E83" w:rsidRDefault="00286E83" w:rsidP="0077259A">
      <w:pPr>
        <w:spacing w:after="0" w:line="240" w:lineRule="auto"/>
      </w:pPr>
    </w:p>
    <w:p w14:paraId="2F824874" w14:textId="77777777" w:rsidR="0077259A" w:rsidRDefault="0077259A" w:rsidP="0077259A">
      <w:pPr>
        <w:spacing w:after="0" w:line="240" w:lineRule="auto"/>
      </w:pPr>
    </w:p>
    <w:p w14:paraId="342244E3" w14:textId="77777777" w:rsidR="0077259A" w:rsidRDefault="0077259A" w:rsidP="0077259A">
      <w:pPr>
        <w:spacing w:after="0" w:line="240" w:lineRule="auto"/>
      </w:pPr>
    </w:p>
    <w:p w14:paraId="21B97B87" w14:textId="77777777" w:rsidR="0077259A" w:rsidRDefault="0077259A" w:rsidP="0077259A">
      <w:pPr>
        <w:spacing w:after="0" w:line="240" w:lineRule="auto"/>
      </w:pPr>
    </w:p>
    <w:p w14:paraId="63C4B352" w14:textId="77777777" w:rsidR="0077259A" w:rsidRDefault="0077259A" w:rsidP="0077259A">
      <w:pPr>
        <w:spacing w:after="0" w:line="240" w:lineRule="auto"/>
      </w:pPr>
    </w:p>
    <w:p w14:paraId="0C20435C" w14:textId="77777777" w:rsidR="0077259A" w:rsidRDefault="0077259A" w:rsidP="0077259A">
      <w:pPr>
        <w:spacing w:after="0" w:line="240" w:lineRule="auto"/>
      </w:pPr>
    </w:p>
    <w:p w14:paraId="4CC4C97B" w14:textId="77777777" w:rsidR="0077259A" w:rsidRDefault="0077259A" w:rsidP="0077259A">
      <w:pPr>
        <w:spacing w:after="0" w:line="240" w:lineRule="auto"/>
      </w:pPr>
    </w:p>
    <w:p w14:paraId="34726234" w14:textId="77777777" w:rsidR="0077259A" w:rsidRDefault="0077259A" w:rsidP="0077259A">
      <w:pPr>
        <w:spacing w:after="0" w:line="240" w:lineRule="auto"/>
      </w:pPr>
    </w:p>
    <w:p w14:paraId="232E3BA9" w14:textId="77777777" w:rsidR="0077259A" w:rsidRDefault="0077259A" w:rsidP="0077259A">
      <w:pPr>
        <w:spacing w:after="0" w:line="240" w:lineRule="auto"/>
      </w:pPr>
    </w:p>
    <w:p w14:paraId="3FB382E8" w14:textId="77777777" w:rsidR="0077259A" w:rsidRDefault="0077259A" w:rsidP="0077259A">
      <w:pPr>
        <w:spacing w:after="0" w:line="240" w:lineRule="auto"/>
      </w:pPr>
    </w:p>
    <w:p w14:paraId="64B1E72E" w14:textId="77777777" w:rsidR="0077259A" w:rsidRDefault="0077259A" w:rsidP="0077259A">
      <w:pPr>
        <w:spacing w:after="0" w:line="240" w:lineRule="auto"/>
      </w:pPr>
    </w:p>
    <w:p w14:paraId="17FEB4F1" w14:textId="77777777" w:rsidR="0077259A" w:rsidRDefault="0077259A" w:rsidP="0077259A">
      <w:pPr>
        <w:spacing w:after="0" w:line="240" w:lineRule="auto"/>
      </w:pPr>
    </w:p>
    <w:p w14:paraId="2170443D" w14:textId="77777777" w:rsidR="0077259A" w:rsidRDefault="0077259A" w:rsidP="0077259A">
      <w:pPr>
        <w:spacing w:after="0" w:line="240" w:lineRule="auto"/>
      </w:pPr>
    </w:p>
    <w:p w14:paraId="6AF6A4F6" w14:textId="77777777" w:rsidR="0077259A" w:rsidRDefault="0077259A" w:rsidP="0077259A">
      <w:pPr>
        <w:spacing w:after="0" w:line="240" w:lineRule="auto"/>
      </w:pPr>
    </w:p>
    <w:p w14:paraId="1323522D" w14:textId="77777777" w:rsidR="0077259A" w:rsidRDefault="0077259A" w:rsidP="0077259A">
      <w:pPr>
        <w:spacing w:after="0" w:line="240" w:lineRule="auto"/>
      </w:pPr>
    </w:p>
    <w:p w14:paraId="4D1455E6" w14:textId="77777777" w:rsidR="0077259A" w:rsidRDefault="0077259A" w:rsidP="0077259A">
      <w:pPr>
        <w:spacing w:after="0" w:line="240" w:lineRule="auto"/>
      </w:pPr>
    </w:p>
    <w:p w14:paraId="20303252" w14:textId="77777777" w:rsidR="0077259A" w:rsidRDefault="0077259A" w:rsidP="0077259A">
      <w:pPr>
        <w:spacing w:after="0" w:line="240" w:lineRule="auto"/>
      </w:pPr>
    </w:p>
    <w:p w14:paraId="74073E7D" w14:textId="77777777" w:rsidR="0077259A" w:rsidRDefault="0077259A" w:rsidP="0077259A">
      <w:pPr>
        <w:spacing w:after="0" w:line="240" w:lineRule="auto"/>
      </w:pPr>
    </w:p>
    <w:p w14:paraId="54F54548" w14:textId="77777777" w:rsidR="0077259A" w:rsidRDefault="0077259A" w:rsidP="0077259A">
      <w:pPr>
        <w:spacing w:after="0" w:line="240" w:lineRule="auto"/>
      </w:pPr>
    </w:p>
    <w:p w14:paraId="606FCF5E" w14:textId="77777777" w:rsidR="00286E83" w:rsidRDefault="00286E83" w:rsidP="0077259A">
      <w:pPr>
        <w:spacing w:after="0" w:line="240" w:lineRule="auto"/>
      </w:pPr>
    </w:p>
    <w:p w14:paraId="2F656CBE" w14:textId="62305E03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bookmarkStart w:id="2" w:name="_GoBack"/>
      <w:bookmarkEnd w:id="2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</w:p>
    <w:p w14:paraId="610973A9" w14:textId="77777777" w:rsid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Гаврилов–Ямского</w:t>
      </w:r>
      <w:proofErr w:type="gramEnd"/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2A714E7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14:paraId="1ED9BB16" w14:textId="77777777" w:rsidR="00F7475D" w:rsidRPr="00F7475D" w:rsidRDefault="00F7475D" w:rsidP="00F7475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75D">
        <w:rPr>
          <w:rFonts w:ascii="Times New Roman" w:eastAsia="Times New Roman" w:hAnsi="Times New Roman"/>
          <w:sz w:val="26"/>
          <w:szCs w:val="26"/>
          <w:lang w:eastAsia="ru-RU"/>
        </w:rPr>
        <w:t>от 15.04.2024  № 317</w:t>
      </w:r>
    </w:p>
    <w:p w14:paraId="71E1CDC4" w14:textId="77777777" w:rsidR="00286E83" w:rsidRDefault="00286E83" w:rsidP="0077259A">
      <w:pPr>
        <w:spacing w:after="0" w:line="240" w:lineRule="auto"/>
        <w:jc w:val="right"/>
      </w:pPr>
    </w:p>
    <w:p w14:paraId="7E9FC824" w14:textId="77777777" w:rsidR="00286E83" w:rsidRPr="004146E8" w:rsidRDefault="00286E83" w:rsidP="00772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6E8">
        <w:rPr>
          <w:rFonts w:ascii="Times New Roman" w:hAnsi="Times New Roman"/>
          <w:b/>
          <w:sz w:val="28"/>
          <w:szCs w:val="28"/>
        </w:rPr>
        <w:t>ПОРЯДОК</w:t>
      </w:r>
    </w:p>
    <w:p w14:paraId="52CE1BAA" w14:textId="77777777" w:rsidR="00286E83" w:rsidRPr="005B7E8A" w:rsidRDefault="00286E83" w:rsidP="00772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создания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и деятельности 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>комиссии по оценке последствий принятия решения о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>реконструкции, модернизации, об изменении назначения или о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ликвидации объекта социальной инфраструктуры для детей, являющегося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муниципаль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ной собственностью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Гаврилов-Ямского </w:t>
      </w:r>
      <w:r w:rsidR="00711421" w:rsidRPr="00540653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муниципального </w:t>
      </w:r>
      <w:r w:rsidRPr="00540653">
        <w:rPr>
          <w:rFonts w:ascii="Times New Roman" w:eastAsia="Liberation Serif" w:hAnsi="Times New Roman"/>
          <w:b/>
          <w:color w:val="000000"/>
          <w:sz w:val="28"/>
          <w:szCs w:val="28"/>
        </w:rPr>
        <w:t>района, либо заключения муниципальной организацией, образующей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социальную инфраструктуру для детей, договора аренды и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>договора безвозмездного пользования в отношении закрепленных за ней объектов собственности в сфере образования, а также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>о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реорганизации или ликвидации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муниципаль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ных организаций, образующих социальную инфраструктуру для детей, функционально подчиненных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Управлению</w:t>
      </w:r>
      <w:r w:rsidRPr="004146E8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образования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Администрации Гаврилов-Ямского муниципального района</w:t>
      </w:r>
    </w:p>
    <w:p w14:paraId="48083C13" w14:textId="77777777" w:rsidR="00286E83" w:rsidRPr="005B7E8A" w:rsidRDefault="00286E83" w:rsidP="00772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F56D48" w14:textId="77777777" w:rsidR="00286E83" w:rsidRPr="005B7E8A" w:rsidRDefault="00286E83" w:rsidP="0077259A">
      <w:pPr>
        <w:pStyle w:val="a7"/>
        <w:ind w:left="0"/>
        <w:jc w:val="center"/>
        <w:rPr>
          <w:szCs w:val="28"/>
        </w:rPr>
      </w:pPr>
      <w:r w:rsidRPr="005B7E8A">
        <w:rPr>
          <w:szCs w:val="28"/>
        </w:rPr>
        <w:t>1.Общие положения</w:t>
      </w:r>
    </w:p>
    <w:p w14:paraId="286E4ED4" w14:textId="77777777" w:rsidR="00286E83" w:rsidRPr="005B7E8A" w:rsidRDefault="00286E83" w:rsidP="0077259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AD2F59B" w14:textId="6DBF5AF5" w:rsidR="00286E83" w:rsidRPr="005B7E8A" w:rsidRDefault="00286E83" w:rsidP="0077259A">
      <w:pPr>
        <w:pStyle w:val="a7"/>
        <w:ind w:left="0" w:firstLine="567"/>
        <w:jc w:val="both"/>
        <w:rPr>
          <w:color w:val="000000"/>
          <w:szCs w:val="28"/>
        </w:rPr>
      </w:pPr>
      <w:bookmarkStart w:id="3" w:name="sub_3001"/>
      <w:r w:rsidRPr="005B7E8A">
        <w:rPr>
          <w:color w:val="000000"/>
          <w:szCs w:val="28"/>
        </w:rPr>
        <w:t xml:space="preserve">1.1. Настоящий Порядок устанавливает принципы </w:t>
      </w:r>
      <w:r w:rsidRPr="005B7E8A">
        <w:rPr>
          <w:szCs w:val="28"/>
        </w:rPr>
        <w:t>формирования и деятельности комиссии</w:t>
      </w:r>
      <w:r w:rsidRPr="005B7E8A">
        <w:rPr>
          <w:rFonts w:eastAsia="Liberation Serif"/>
          <w:color w:val="000000"/>
          <w:szCs w:val="28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Гаврилов-Ямского</w:t>
      </w:r>
      <w:r w:rsidR="00711421">
        <w:rPr>
          <w:rFonts w:eastAsia="Liberation Serif"/>
          <w:color w:val="000000"/>
          <w:szCs w:val="28"/>
        </w:rPr>
        <w:t xml:space="preserve"> </w:t>
      </w:r>
      <w:r w:rsidR="00711421" w:rsidRPr="00540653">
        <w:rPr>
          <w:rFonts w:eastAsia="Liberation Serif"/>
          <w:color w:val="000000"/>
          <w:szCs w:val="28"/>
        </w:rPr>
        <w:t>муниципального</w:t>
      </w:r>
      <w:r w:rsidRPr="005B7E8A">
        <w:rPr>
          <w:rFonts w:eastAsia="Liberation Serif"/>
          <w:color w:val="000000"/>
          <w:szCs w:val="28"/>
        </w:rPr>
        <w:t xml:space="preserve"> района, либо заключения муниципальной организацией, образующей социальную инфраструктуру для детей, договор</w:t>
      </w:r>
      <w:r w:rsidR="00E605C4">
        <w:rPr>
          <w:rFonts w:eastAsia="Liberation Serif"/>
          <w:color w:val="000000"/>
          <w:szCs w:val="28"/>
        </w:rPr>
        <w:t>ы</w:t>
      </w:r>
      <w:r w:rsidRPr="005B7E8A">
        <w:rPr>
          <w:rFonts w:eastAsia="Liberation Serif"/>
          <w:color w:val="000000"/>
          <w:szCs w:val="28"/>
        </w:rPr>
        <w:t xml:space="preserve"> аренды и договор</w:t>
      </w:r>
      <w:r w:rsidR="00E605C4">
        <w:rPr>
          <w:rFonts w:eastAsia="Liberation Serif"/>
          <w:color w:val="000000"/>
          <w:szCs w:val="28"/>
        </w:rPr>
        <w:t>ы</w:t>
      </w:r>
      <w:r w:rsidRPr="005B7E8A">
        <w:rPr>
          <w:rFonts w:eastAsia="Liberation Serif"/>
          <w:color w:val="000000"/>
          <w:szCs w:val="28"/>
        </w:rPr>
        <w:t xml:space="preserve"> безвозмездного пользования в отношении закрепленных за ней объектов собственности в сфере образования, а также о реорганизации или ликвидации муниципальных организаций, образующих социальную инфраструктуру для детей, функционально подчиненных </w:t>
      </w:r>
      <w:r w:rsidRPr="005B7E8A">
        <w:rPr>
          <w:color w:val="000000"/>
          <w:szCs w:val="28"/>
        </w:rPr>
        <w:t xml:space="preserve">Управлению образования Гаврилов-Ямского </w:t>
      </w:r>
      <w:r w:rsidR="007C55AF" w:rsidRPr="00540653">
        <w:rPr>
          <w:rFonts w:eastAsia="Liberation Serif"/>
          <w:color w:val="000000"/>
          <w:szCs w:val="28"/>
        </w:rPr>
        <w:t>муниципального</w:t>
      </w:r>
      <w:r w:rsidR="007C55AF" w:rsidRPr="00540653">
        <w:rPr>
          <w:color w:val="000000"/>
          <w:szCs w:val="28"/>
        </w:rPr>
        <w:t xml:space="preserve"> </w:t>
      </w:r>
      <w:r w:rsidRPr="00540653">
        <w:rPr>
          <w:color w:val="000000"/>
          <w:szCs w:val="28"/>
        </w:rPr>
        <w:t>р</w:t>
      </w:r>
      <w:r w:rsidRPr="005B7E8A">
        <w:rPr>
          <w:color w:val="000000"/>
          <w:szCs w:val="28"/>
        </w:rPr>
        <w:t>айона (далее – комиссия), порядок проведения экспертизы и подготовки комиссией заключений.</w:t>
      </w:r>
    </w:p>
    <w:p w14:paraId="7A2505EF" w14:textId="77777777" w:rsidR="00286E83" w:rsidRPr="005B7E8A" w:rsidRDefault="00286E83" w:rsidP="0077259A">
      <w:pPr>
        <w:pStyle w:val="a7"/>
        <w:ind w:left="0" w:firstLine="567"/>
        <w:rPr>
          <w:color w:val="000000"/>
          <w:szCs w:val="28"/>
        </w:rPr>
      </w:pPr>
      <w:r w:rsidRPr="005B7E8A">
        <w:rPr>
          <w:color w:val="000000"/>
          <w:szCs w:val="28"/>
        </w:rPr>
        <w:t>1.2. Принципы формирования и деятельности комиссии основываются:</w:t>
      </w:r>
    </w:p>
    <w:p w14:paraId="79619EBA" w14:textId="77777777" w:rsidR="00286E83" w:rsidRPr="005B7E8A" w:rsidRDefault="00286E83" w:rsidP="0077259A">
      <w:pPr>
        <w:pStyle w:val="a7"/>
        <w:ind w:left="0" w:firstLine="567"/>
        <w:rPr>
          <w:color w:val="000000"/>
          <w:szCs w:val="28"/>
        </w:rPr>
      </w:pPr>
      <w:r w:rsidRPr="005B7E8A">
        <w:rPr>
          <w:color w:val="000000"/>
          <w:szCs w:val="28"/>
        </w:rPr>
        <w:t>- на законности;</w:t>
      </w:r>
    </w:p>
    <w:p w14:paraId="31133DFB" w14:textId="77777777" w:rsidR="00286E83" w:rsidRPr="005B7E8A" w:rsidRDefault="00286E83" w:rsidP="0077259A">
      <w:pPr>
        <w:pStyle w:val="a7"/>
        <w:ind w:left="0" w:firstLine="567"/>
        <w:rPr>
          <w:color w:val="000000"/>
          <w:szCs w:val="28"/>
        </w:rPr>
      </w:pPr>
      <w:r w:rsidRPr="005B7E8A">
        <w:rPr>
          <w:color w:val="000000"/>
          <w:szCs w:val="28"/>
        </w:rPr>
        <w:t>- на гласности;</w:t>
      </w:r>
    </w:p>
    <w:p w14:paraId="4A3D9C20" w14:textId="77777777" w:rsidR="00286E83" w:rsidRPr="005B7E8A" w:rsidRDefault="00286E83" w:rsidP="0077259A">
      <w:pPr>
        <w:pStyle w:val="a7"/>
        <w:ind w:left="0" w:firstLine="567"/>
        <w:rPr>
          <w:color w:val="000000"/>
          <w:szCs w:val="28"/>
        </w:rPr>
      </w:pPr>
      <w:r w:rsidRPr="005B7E8A">
        <w:rPr>
          <w:color w:val="000000"/>
          <w:szCs w:val="28"/>
        </w:rPr>
        <w:t>- на справедливости;</w:t>
      </w:r>
    </w:p>
    <w:p w14:paraId="389B5E94" w14:textId="77777777" w:rsidR="00286E83" w:rsidRPr="005B7E8A" w:rsidRDefault="00286E83" w:rsidP="0077259A">
      <w:pPr>
        <w:pStyle w:val="a7"/>
        <w:ind w:left="0" w:firstLine="567"/>
        <w:rPr>
          <w:color w:val="000000"/>
          <w:szCs w:val="28"/>
        </w:rPr>
      </w:pPr>
      <w:r w:rsidRPr="005B7E8A">
        <w:rPr>
          <w:color w:val="000000"/>
          <w:szCs w:val="28"/>
        </w:rPr>
        <w:t>- на неотвратимости ответственности.</w:t>
      </w:r>
    </w:p>
    <w:p w14:paraId="3B881D45" w14:textId="77777777" w:rsidR="00286E83" w:rsidRPr="00540653" w:rsidRDefault="00286E83" w:rsidP="0077259A">
      <w:pPr>
        <w:pStyle w:val="a7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5B7E8A">
        <w:rPr>
          <w:szCs w:val="28"/>
        </w:rPr>
        <w:t xml:space="preserve"> В своей деятельности комиссия руководствуется Конституцией Российской Федерации, законами и иными нормативными правовыми актами Российской Федерации и Ярославской области, нормативными </w:t>
      </w:r>
      <w:r w:rsidRPr="00540653">
        <w:rPr>
          <w:szCs w:val="28"/>
        </w:rPr>
        <w:t>актами Гаврилов-Ямского муниципального района, настоящим Порядком.</w:t>
      </w:r>
    </w:p>
    <w:p w14:paraId="6FD7C12C" w14:textId="77777777" w:rsidR="00286E83" w:rsidRPr="005B7E8A" w:rsidRDefault="00286E83" w:rsidP="0077259A">
      <w:pPr>
        <w:pStyle w:val="a7"/>
        <w:ind w:left="0"/>
        <w:rPr>
          <w:color w:val="000000"/>
          <w:szCs w:val="28"/>
        </w:rPr>
      </w:pPr>
    </w:p>
    <w:p w14:paraId="6FB99924" w14:textId="77777777" w:rsidR="00E605C4" w:rsidRDefault="00E605C4" w:rsidP="0077259A">
      <w:pPr>
        <w:pStyle w:val="a7"/>
        <w:tabs>
          <w:tab w:val="left" w:pos="1134"/>
        </w:tabs>
        <w:ind w:left="0"/>
        <w:jc w:val="center"/>
        <w:rPr>
          <w:bCs/>
          <w:szCs w:val="28"/>
        </w:rPr>
      </w:pPr>
    </w:p>
    <w:p w14:paraId="11640EA1" w14:textId="77777777" w:rsidR="00E605C4" w:rsidRDefault="00E605C4" w:rsidP="0077259A">
      <w:pPr>
        <w:pStyle w:val="a7"/>
        <w:tabs>
          <w:tab w:val="left" w:pos="1134"/>
        </w:tabs>
        <w:ind w:left="0"/>
        <w:jc w:val="center"/>
        <w:rPr>
          <w:bCs/>
          <w:szCs w:val="28"/>
        </w:rPr>
      </w:pPr>
    </w:p>
    <w:p w14:paraId="431A9E69" w14:textId="3E34F9E8" w:rsidR="00286E83" w:rsidRPr="005B7E8A" w:rsidRDefault="00286E83" w:rsidP="0077259A">
      <w:pPr>
        <w:pStyle w:val="a7"/>
        <w:tabs>
          <w:tab w:val="left" w:pos="1134"/>
        </w:tabs>
        <w:ind w:left="0"/>
        <w:jc w:val="center"/>
        <w:rPr>
          <w:bCs/>
          <w:szCs w:val="28"/>
        </w:rPr>
      </w:pPr>
      <w:r w:rsidRPr="005B7E8A">
        <w:rPr>
          <w:bCs/>
          <w:szCs w:val="28"/>
        </w:rPr>
        <w:lastRenderedPageBreak/>
        <w:t>2. Полномочия и функции комиссии</w:t>
      </w:r>
    </w:p>
    <w:p w14:paraId="6F3BEB7F" w14:textId="77777777" w:rsidR="00286E83" w:rsidRPr="005B7E8A" w:rsidRDefault="00286E83" w:rsidP="0077259A">
      <w:pPr>
        <w:pStyle w:val="a7"/>
        <w:tabs>
          <w:tab w:val="left" w:pos="1134"/>
        </w:tabs>
        <w:ind w:left="0" w:firstLine="567"/>
        <w:jc w:val="both"/>
        <w:rPr>
          <w:bCs/>
          <w:szCs w:val="28"/>
        </w:rPr>
      </w:pPr>
    </w:p>
    <w:p w14:paraId="68C660AB" w14:textId="6466E9DD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 xml:space="preserve">2.1. Комиссия проводит 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>оценку последствий принятия решения о</w:t>
      </w:r>
      <w:r w:rsidR="00B54957"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</w:t>
      </w:r>
      <w:r w:rsidR="00B54957" w:rsidRPr="005B7E8A">
        <w:rPr>
          <w:rFonts w:ascii="Times New Roman" w:eastAsia="Liberation Serif" w:hAnsi="Times New Roman"/>
          <w:color w:val="000000"/>
          <w:sz w:val="28"/>
          <w:szCs w:val="28"/>
        </w:rPr>
        <w:t>муниципаль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ной собственностью </w:t>
      </w:r>
      <w:r w:rsidR="00B54957" w:rsidRPr="005B7E8A">
        <w:rPr>
          <w:rFonts w:ascii="Times New Roman" w:eastAsia="Liberation Serif" w:hAnsi="Times New Roman"/>
          <w:color w:val="000000"/>
          <w:sz w:val="28"/>
          <w:szCs w:val="28"/>
        </w:rPr>
        <w:t>Гаврилов-Ямского</w:t>
      </w:r>
      <w:r w:rsidR="007C55AF">
        <w:rPr>
          <w:rFonts w:ascii="Times New Roman" w:eastAsia="Liberation Serif" w:hAnsi="Times New Roman"/>
          <w:color w:val="000000"/>
          <w:sz w:val="28"/>
          <w:szCs w:val="28"/>
        </w:rPr>
        <w:t xml:space="preserve"> </w:t>
      </w:r>
      <w:r w:rsidR="007C55AF" w:rsidRPr="00540653">
        <w:rPr>
          <w:rFonts w:ascii="Times New Roman" w:eastAsia="Liberation Serif" w:hAnsi="Times New Roman"/>
          <w:color w:val="000000"/>
          <w:sz w:val="28"/>
          <w:szCs w:val="28"/>
        </w:rPr>
        <w:t>муниципального</w:t>
      </w:r>
      <w:r w:rsidR="00B54957"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 района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, либо заключения </w:t>
      </w:r>
      <w:r w:rsidR="00B54957" w:rsidRPr="005B7E8A">
        <w:rPr>
          <w:rFonts w:ascii="Times New Roman" w:eastAsia="Liberation Serif" w:hAnsi="Times New Roman"/>
          <w:color w:val="000000"/>
          <w:sz w:val="28"/>
          <w:szCs w:val="28"/>
        </w:rPr>
        <w:t>муниципаль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>ной организацией, образующей социальную инфраструктуру для детей, договор</w:t>
      </w:r>
      <w:r w:rsidR="00E605C4">
        <w:rPr>
          <w:rFonts w:ascii="Times New Roman" w:eastAsia="Liberation Serif" w:hAnsi="Times New Roman"/>
          <w:color w:val="000000"/>
          <w:sz w:val="28"/>
          <w:szCs w:val="28"/>
        </w:rPr>
        <w:t>ы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 аренды и договор</w:t>
      </w:r>
      <w:r w:rsidR="00E605C4">
        <w:rPr>
          <w:rFonts w:ascii="Times New Roman" w:eastAsia="Liberation Serif" w:hAnsi="Times New Roman"/>
          <w:color w:val="000000"/>
          <w:sz w:val="28"/>
          <w:szCs w:val="28"/>
        </w:rPr>
        <w:t>ы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 безвозмездного пользования в отношении закрепленных за ней объектов собственности в сфере образования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(далее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– решение об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использовании объекта социальной инфраструктуры),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 а также о</w:t>
      </w:r>
      <w:r w:rsidR="00B54957"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реорганизации или ликвидации </w:t>
      </w:r>
      <w:r w:rsidR="00B54957" w:rsidRPr="005B7E8A">
        <w:rPr>
          <w:rFonts w:ascii="Times New Roman" w:eastAsia="Liberation Serif" w:hAnsi="Times New Roman"/>
          <w:color w:val="000000"/>
          <w:sz w:val="28"/>
          <w:szCs w:val="28"/>
        </w:rPr>
        <w:t>муниципаль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 xml:space="preserve">ных организаций, образующих социальную инфраструктуру для детей, функционально подчиненных </w:t>
      </w:r>
      <w:r w:rsidR="00B54957" w:rsidRPr="005B7E8A">
        <w:rPr>
          <w:rFonts w:ascii="Times New Roman" w:eastAsia="Liberation Serif" w:hAnsi="Times New Roman"/>
          <w:color w:val="000000"/>
          <w:sz w:val="28"/>
          <w:szCs w:val="28"/>
        </w:rPr>
        <w:t>Управлению образования Администрации Гаврилов-Ямского муниципального района</w:t>
      </w:r>
      <w:r w:rsidRPr="005B7E8A">
        <w:rPr>
          <w:rFonts w:ascii="Times New Roman" w:eastAsia="Liberation Serif" w:hAnsi="Times New Roman"/>
          <w:color w:val="000000"/>
          <w:sz w:val="28"/>
          <w:szCs w:val="28"/>
        </w:rPr>
        <w:t>.</w:t>
      </w:r>
      <w:r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7771F1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2.2. Комиссия осуществляет следующие функции:</w:t>
      </w:r>
    </w:p>
    <w:p w14:paraId="0A5ADAA9" w14:textId="7F1E170C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 xml:space="preserve">- проводит оценку последствий принятия решения </w:t>
      </w:r>
      <w:r w:rsidRPr="005B7E8A">
        <w:rPr>
          <w:rFonts w:ascii="Times New Roman" w:hAnsi="Times New Roman"/>
          <w:sz w:val="28"/>
          <w:szCs w:val="28"/>
        </w:rPr>
        <w:t xml:space="preserve">об использовании объекта социальной инфраструктуры </w:t>
      </w:r>
      <w:r w:rsidRPr="005B7E8A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5B7E8A">
        <w:rPr>
          <w:rFonts w:ascii="Times New Roman" w:eastAsiaTheme="minorHAnsi" w:hAnsi="Times New Roman"/>
          <w:sz w:val="28"/>
          <w:szCs w:val="28"/>
        </w:rPr>
        <w:t>критериев оценки последствий принятия решения о реконструкции, модернизации, об</w:t>
      </w:r>
      <w:r w:rsidR="00B54957" w:rsidRPr="005B7E8A">
        <w:rPr>
          <w:rFonts w:ascii="Times New Roman" w:eastAsiaTheme="minorHAnsi" w:hAnsi="Times New Roman"/>
          <w:sz w:val="28"/>
          <w:szCs w:val="28"/>
        </w:rPr>
        <w:t xml:space="preserve"> </w:t>
      </w:r>
      <w:r w:rsidRPr="005B7E8A">
        <w:rPr>
          <w:rFonts w:ascii="Times New Roman" w:eastAsiaTheme="minorHAnsi" w:hAnsi="Times New Roman"/>
          <w:sz w:val="28"/>
          <w:szCs w:val="28"/>
        </w:rPr>
        <w:t xml:space="preserve">изменении назначения или о ликвидации объекта социальной инфраструктуры для детей, являющегося </w:t>
      </w:r>
      <w:r w:rsidR="00B54957" w:rsidRPr="005B7E8A">
        <w:rPr>
          <w:rFonts w:ascii="Times New Roman" w:eastAsiaTheme="minorHAnsi" w:hAnsi="Times New Roman"/>
          <w:sz w:val="28"/>
          <w:szCs w:val="28"/>
        </w:rPr>
        <w:t>муниципаль</w:t>
      </w:r>
      <w:r w:rsidRPr="005B7E8A">
        <w:rPr>
          <w:rFonts w:ascii="Times New Roman" w:eastAsiaTheme="minorHAnsi" w:hAnsi="Times New Roman"/>
          <w:sz w:val="28"/>
          <w:szCs w:val="28"/>
        </w:rPr>
        <w:t xml:space="preserve">ной собственностью, заключении </w:t>
      </w:r>
      <w:r w:rsidR="00B54957" w:rsidRPr="005B7E8A">
        <w:rPr>
          <w:rFonts w:ascii="Times New Roman" w:eastAsiaTheme="minorHAnsi" w:hAnsi="Times New Roman"/>
          <w:sz w:val="28"/>
          <w:szCs w:val="28"/>
        </w:rPr>
        <w:t>муниципаль</w:t>
      </w:r>
      <w:r w:rsidRPr="005B7E8A">
        <w:rPr>
          <w:rFonts w:ascii="Times New Roman" w:eastAsiaTheme="minorHAnsi" w:hAnsi="Times New Roman"/>
          <w:sz w:val="28"/>
          <w:szCs w:val="28"/>
        </w:rPr>
        <w:t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</w:t>
      </w:r>
      <w:r w:rsidRPr="005B7E8A">
        <w:rPr>
          <w:rFonts w:ascii="Times New Roman" w:hAnsi="Times New Roman"/>
          <w:color w:val="000000"/>
          <w:sz w:val="28"/>
          <w:szCs w:val="28"/>
        </w:rPr>
        <w:t xml:space="preserve"> утвержденных постановлением Правительства Российской Федерации от</w:t>
      </w:r>
      <w:r w:rsidR="00B54957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24</w:t>
      </w:r>
      <w:r w:rsidR="00B54957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июля 2023</w:t>
      </w:r>
      <w:r w:rsidR="00B54957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г. №1194 «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Об общих принципах проведения оценки последствий принятия решения о реконструкции, модернизации, об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изменении назначения или о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</w:t>
      </w:r>
      <w:r w:rsidR="00E605C4">
        <w:rPr>
          <w:rFonts w:ascii="Times New Roman" w:eastAsia="Liberation Serif" w:hAnsi="Times New Roman"/>
          <w:color w:val="000000" w:themeColor="text1"/>
          <w:sz w:val="28"/>
          <w:szCs w:val="28"/>
        </w:rPr>
        <w:t>ы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аренды, договор</w:t>
      </w:r>
      <w:r w:rsidR="00E605C4">
        <w:rPr>
          <w:rFonts w:ascii="Times New Roman" w:eastAsia="Liberation Serif" w:hAnsi="Times New Roman"/>
          <w:color w:val="000000" w:themeColor="text1"/>
          <w:sz w:val="28"/>
          <w:szCs w:val="28"/>
        </w:rPr>
        <w:t>ы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безвозмездного пользования закрепленных за ней объектов собственности, об общих принципах проведения оценки последствий принятия решения о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реорганизации или ликвидации государственной или муниципальной организации, образующей социальную инфраструктуру для детей включая критерии этих оценок, а также об общих принципах формирования и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деятельности комиссии по оценке последствий принятия таких решений</w:t>
      </w:r>
      <w:r w:rsidRPr="005B7E8A">
        <w:rPr>
          <w:rFonts w:ascii="Times New Roman" w:hAnsi="Times New Roman"/>
          <w:color w:val="000000"/>
          <w:sz w:val="28"/>
          <w:szCs w:val="28"/>
        </w:rPr>
        <w:t>» (далее</w:t>
      </w:r>
      <w:r w:rsidR="00B54957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– постановление Правительства Российской Федерации от 24</w:t>
      </w:r>
      <w:r w:rsidR="00B54957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июля 2023</w:t>
      </w:r>
      <w:r w:rsidR="00B54957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г. №1194);</w:t>
      </w:r>
    </w:p>
    <w:p w14:paraId="5A832A08" w14:textId="77777777" w:rsidR="00286E83" w:rsidRPr="005B7E8A" w:rsidRDefault="00286E83" w:rsidP="0077259A">
      <w:pPr>
        <w:pStyle w:val="a7"/>
        <w:ind w:left="0" w:firstLine="567"/>
        <w:jc w:val="both"/>
        <w:rPr>
          <w:szCs w:val="28"/>
        </w:rPr>
      </w:pPr>
      <w:r w:rsidRPr="005B7E8A">
        <w:rPr>
          <w:color w:val="000000"/>
          <w:szCs w:val="28"/>
        </w:rPr>
        <w:t xml:space="preserve">- готовит заключение об оценке последствий принятия </w:t>
      </w:r>
      <w:r w:rsidRPr="005B7E8A">
        <w:rPr>
          <w:szCs w:val="28"/>
        </w:rPr>
        <w:t>решения об</w:t>
      </w:r>
      <w:r w:rsidR="00B54957" w:rsidRPr="005B7E8A">
        <w:rPr>
          <w:szCs w:val="28"/>
        </w:rPr>
        <w:t xml:space="preserve"> </w:t>
      </w:r>
      <w:r w:rsidRPr="005B7E8A">
        <w:rPr>
          <w:szCs w:val="28"/>
        </w:rPr>
        <w:t xml:space="preserve">использовании объекта социальной инфраструктуры; </w:t>
      </w:r>
    </w:p>
    <w:p w14:paraId="74F06E4A" w14:textId="77777777" w:rsidR="00286E83" w:rsidRPr="005B7E8A" w:rsidRDefault="00286E83" w:rsidP="0077259A">
      <w:pPr>
        <w:pStyle w:val="a7"/>
        <w:ind w:left="0" w:firstLine="567"/>
        <w:jc w:val="both"/>
        <w:rPr>
          <w:color w:val="000000"/>
          <w:szCs w:val="28"/>
        </w:rPr>
      </w:pPr>
      <w:r w:rsidRPr="005B7E8A">
        <w:rPr>
          <w:color w:val="000000"/>
          <w:szCs w:val="28"/>
        </w:rPr>
        <w:t xml:space="preserve">- проводит оценку последствий принятия решения о реорганизации или ликвидации организации, на основании критериев оценки последствий принятия решения о реорганизации или ликвидации </w:t>
      </w:r>
      <w:r w:rsidR="00B54957" w:rsidRPr="005B7E8A">
        <w:rPr>
          <w:color w:val="000000"/>
          <w:szCs w:val="28"/>
        </w:rPr>
        <w:t>муниципаль</w:t>
      </w:r>
      <w:r w:rsidRPr="005B7E8A">
        <w:rPr>
          <w:color w:val="000000"/>
          <w:szCs w:val="28"/>
        </w:rPr>
        <w:t>ной организации, образующей социальную инфраструктуру для детей, утвержденных постановлением Правительства Российской Федерации от</w:t>
      </w:r>
      <w:r w:rsidR="00B54957" w:rsidRPr="005B7E8A">
        <w:rPr>
          <w:color w:val="000000"/>
          <w:szCs w:val="28"/>
        </w:rPr>
        <w:t xml:space="preserve"> </w:t>
      </w:r>
      <w:r w:rsidRPr="005B7E8A">
        <w:rPr>
          <w:color w:val="000000"/>
          <w:szCs w:val="28"/>
        </w:rPr>
        <w:t>24</w:t>
      </w:r>
      <w:r w:rsidR="00B54957" w:rsidRPr="005B7E8A">
        <w:rPr>
          <w:color w:val="000000"/>
          <w:szCs w:val="28"/>
        </w:rPr>
        <w:t xml:space="preserve"> </w:t>
      </w:r>
      <w:r w:rsidRPr="005B7E8A">
        <w:rPr>
          <w:color w:val="000000"/>
          <w:szCs w:val="28"/>
        </w:rPr>
        <w:t>июля 2023</w:t>
      </w:r>
      <w:r w:rsidR="00B54957" w:rsidRPr="005B7E8A">
        <w:rPr>
          <w:color w:val="000000"/>
          <w:szCs w:val="28"/>
        </w:rPr>
        <w:t xml:space="preserve"> </w:t>
      </w:r>
      <w:r w:rsidRPr="005B7E8A">
        <w:rPr>
          <w:color w:val="000000"/>
          <w:szCs w:val="28"/>
        </w:rPr>
        <w:t>г. №1194;</w:t>
      </w:r>
    </w:p>
    <w:p w14:paraId="46C3F09D" w14:textId="77777777" w:rsidR="00286E83" w:rsidRPr="005B7E8A" w:rsidRDefault="00286E83" w:rsidP="0077259A">
      <w:pPr>
        <w:pStyle w:val="a7"/>
        <w:ind w:left="0" w:firstLine="567"/>
        <w:jc w:val="both"/>
        <w:rPr>
          <w:szCs w:val="28"/>
        </w:rPr>
      </w:pPr>
      <w:r w:rsidRPr="005B7E8A">
        <w:rPr>
          <w:color w:val="000000"/>
          <w:szCs w:val="28"/>
        </w:rPr>
        <w:lastRenderedPageBreak/>
        <w:t>- готовит заключение об оценке последствий принятия решения о</w:t>
      </w:r>
      <w:r w:rsidR="00B54957" w:rsidRPr="005B7E8A">
        <w:rPr>
          <w:color w:val="000000"/>
          <w:szCs w:val="28"/>
        </w:rPr>
        <w:t xml:space="preserve"> </w:t>
      </w:r>
      <w:r w:rsidRPr="005B7E8A">
        <w:rPr>
          <w:color w:val="000000"/>
          <w:szCs w:val="28"/>
        </w:rPr>
        <w:t>реорганизации или ликвидации организации.</w:t>
      </w:r>
    </w:p>
    <w:p w14:paraId="65F287E1" w14:textId="77777777" w:rsidR="00286E83" w:rsidRPr="005B7E8A" w:rsidRDefault="00286E83" w:rsidP="0077259A">
      <w:pPr>
        <w:pStyle w:val="a7"/>
        <w:tabs>
          <w:tab w:val="left" w:pos="1134"/>
        </w:tabs>
        <w:ind w:left="0"/>
        <w:rPr>
          <w:szCs w:val="28"/>
        </w:rPr>
      </w:pPr>
    </w:p>
    <w:p w14:paraId="2453C291" w14:textId="77777777" w:rsidR="00286E83" w:rsidRPr="005B7E8A" w:rsidRDefault="00286E83" w:rsidP="0077259A">
      <w:pPr>
        <w:pStyle w:val="a7"/>
        <w:ind w:left="0"/>
        <w:jc w:val="center"/>
        <w:rPr>
          <w:szCs w:val="28"/>
        </w:rPr>
      </w:pPr>
      <w:r w:rsidRPr="005B7E8A">
        <w:rPr>
          <w:szCs w:val="28"/>
        </w:rPr>
        <w:t>3. Порядок создания и работы комиссии,</w:t>
      </w:r>
    </w:p>
    <w:p w14:paraId="3C5C09DF" w14:textId="77777777" w:rsidR="00286E83" w:rsidRPr="005B7E8A" w:rsidRDefault="00286E83" w:rsidP="00772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проведения экспертизы и подготовки заключений</w:t>
      </w:r>
    </w:p>
    <w:p w14:paraId="31F377A5" w14:textId="77777777" w:rsidR="00286E83" w:rsidRPr="005B7E8A" w:rsidRDefault="00286E83" w:rsidP="0077259A">
      <w:pPr>
        <w:pStyle w:val="a7"/>
        <w:tabs>
          <w:tab w:val="left" w:pos="1134"/>
        </w:tabs>
        <w:ind w:left="0"/>
        <w:jc w:val="center"/>
        <w:rPr>
          <w:color w:val="000000"/>
          <w:szCs w:val="28"/>
        </w:rPr>
      </w:pPr>
    </w:p>
    <w:p w14:paraId="6441C14B" w14:textId="77777777" w:rsidR="00286E83" w:rsidRPr="005B7E8A" w:rsidRDefault="00286E83" w:rsidP="0077259A">
      <w:pPr>
        <w:pStyle w:val="a7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5B7E8A">
        <w:rPr>
          <w:szCs w:val="28"/>
        </w:rPr>
        <w:t xml:space="preserve"> Для проведения экспертной оценки </w:t>
      </w:r>
      <w:r w:rsidR="00B54957" w:rsidRPr="005B7E8A">
        <w:rPr>
          <w:szCs w:val="28"/>
        </w:rPr>
        <w:t>Администрацией Гаврилов-Ямского муниципального района</w:t>
      </w:r>
      <w:r w:rsidRPr="005B7E8A">
        <w:rPr>
          <w:szCs w:val="28"/>
        </w:rPr>
        <w:t xml:space="preserve"> создается постоянно действующая комиссия.</w:t>
      </w:r>
    </w:p>
    <w:p w14:paraId="49A1379B" w14:textId="77777777" w:rsidR="00286E83" w:rsidRPr="005B7E8A" w:rsidRDefault="00286E83" w:rsidP="0077259A">
      <w:pPr>
        <w:pStyle w:val="a7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5B7E8A">
        <w:rPr>
          <w:color w:val="000000"/>
          <w:szCs w:val="28"/>
        </w:rPr>
        <w:t xml:space="preserve"> В состав комиссии входят представители </w:t>
      </w:r>
      <w:r w:rsidR="00B54957" w:rsidRPr="005B7E8A">
        <w:rPr>
          <w:color w:val="000000"/>
          <w:szCs w:val="28"/>
        </w:rPr>
        <w:t>Администрации Гаврилов-Ямского муниципального района</w:t>
      </w:r>
      <w:r w:rsidRPr="005B7E8A">
        <w:rPr>
          <w:color w:val="000000"/>
          <w:szCs w:val="28"/>
        </w:rPr>
        <w:t>, представители других заинтересованных органов местного самоуправления</w:t>
      </w:r>
      <w:r w:rsidR="00B54957" w:rsidRPr="005B7E8A">
        <w:rPr>
          <w:color w:val="000000"/>
          <w:szCs w:val="28"/>
        </w:rPr>
        <w:t>, муниципальных учреждений</w:t>
      </w:r>
      <w:r w:rsidRPr="005B7E8A">
        <w:rPr>
          <w:color w:val="000000"/>
          <w:szCs w:val="28"/>
        </w:rPr>
        <w:t>.</w:t>
      </w:r>
    </w:p>
    <w:p w14:paraId="48DF1B96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3.3.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  <w:bookmarkStart w:id="4" w:name="sub_3006"/>
      <w:bookmarkEnd w:id="3"/>
      <w:r w:rsidRPr="005B7E8A">
        <w:rPr>
          <w:rFonts w:ascii="Times New Roman" w:hAnsi="Times New Roman"/>
          <w:color w:val="000000"/>
          <w:sz w:val="28"/>
          <w:szCs w:val="28"/>
        </w:rPr>
        <w:t xml:space="preserve"> В состав комиссии входит не менее </w:t>
      </w:r>
      <w:r w:rsidR="00540653">
        <w:rPr>
          <w:rFonts w:ascii="Times New Roman" w:hAnsi="Times New Roman"/>
          <w:color w:val="000000"/>
          <w:sz w:val="28"/>
          <w:szCs w:val="28"/>
        </w:rPr>
        <w:t>9</w:t>
      </w:r>
      <w:r w:rsidR="00B54957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 xml:space="preserve">человек. Работа в комиссии осуществляется на безвозмездной основе. </w:t>
      </w:r>
    </w:p>
    <w:p w14:paraId="32322102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 xml:space="preserve">3.4. Комиссию возглавляет председатель, который осуществляет общее руководство деятельностью комиссии, определяет даты и повестку заседаний комиссии, ведет заседание комиссии, подписывает протокол заседания комиссии, заключение об оценке последствий принятия решения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об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использовании объекта социальной инфраструктуры, а также о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реорганизации или ликвидации 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муниципаль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ной организации (далее</w:t>
      </w:r>
      <w:r w:rsidR="00B54957"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 xml:space="preserve"> </w:t>
      </w:r>
      <w:r w:rsidRPr="005B7E8A">
        <w:rPr>
          <w:rFonts w:ascii="Times New Roman" w:eastAsia="Liberation Serif" w:hAnsi="Times New Roman"/>
          <w:color w:val="000000" w:themeColor="text1"/>
          <w:sz w:val="28"/>
          <w:szCs w:val="28"/>
        </w:rPr>
        <w:t>– оценка последствий принятия решения)</w:t>
      </w:r>
      <w:r w:rsidRPr="005B7E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829298F" w14:textId="77777777" w:rsidR="00286E83" w:rsidRPr="005B7E8A" w:rsidRDefault="00286E83" w:rsidP="0077259A">
      <w:pPr>
        <w:pStyle w:val="Default"/>
        <w:ind w:firstLine="567"/>
        <w:jc w:val="both"/>
        <w:rPr>
          <w:sz w:val="28"/>
          <w:szCs w:val="28"/>
        </w:rPr>
      </w:pPr>
      <w:r w:rsidRPr="005B7E8A">
        <w:rPr>
          <w:sz w:val="28"/>
          <w:szCs w:val="28"/>
        </w:rPr>
        <w:t xml:space="preserve">Заместитель председателя комиссии выполняет функции председателя комиссии в его отсутствие. </w:t>
      </w:r>
    </w:p>
    <w:p w14:paraId="6E2C3900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Секретарь комиссии готовит материалы для рассмотрения на</w:t>
      </w:r>
      <w:r w:rsidR="00B54957" w:rsidRPr="005B7E8A">
        <w:rPr>
          <w:rFonts w:ascii="Times New Roman" w:hAnsi="Times New Roman"/>
          <w:sz w:val="28"/>
          <w:szCs w:val="28"/>
        </w:rPr>
        <w:t xml:space="preserve"> </w:t>
      </w:r>
      <w:r w:rsidRPr="005B7E8A">
        <w:rPr>
          <w:rFonts w:ascii="Times New Roman" w:hAnsi="Times New Roman"/>
          <w:sz w:val="28"/>
          <w:szCs w:val="28"/>
        </w:rPr>
        <w:t xml:space="preserve">заседании комиссии, в том числе осуществляет проверку представляемых документов, оповещает членов комиссии о дате и повестке заседания комиссии, представляет повестку заседания, проект заключения об оценке последствий принятия решения, ведет протокол заседания, организует размещение заключений на официальном сайте </w:t>
      </w:r>
      <w:r w:rsidR="00461912" w:rsidRPr="005B7E8A">
        <w:rPr>
          <w:rFonts w:ascii="Times New Roman" w:hAnsi="Times New Roman"/>
          <w:sz w:val="28"/>
          <w:szCs w:val="28"/>
        </w:rPr>
        <w:t>Администрации Гаврилов-Ямского муниципального района</w:t>
      </w:r>
      <w:r w:rsidRPr="005B7E8A">
        <w:rPr>
          <w:rFonts w:ascii="Times New Roman" w:hAnsi="Times New Roman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Pr="005B7E8A">
        <w:rPr>
          <w:rFonts w:ascii="Times New Roman" w:hAnsi="Times New Roman"/>
          <w:sz w:val="28"/>
          <w:szCs w:val="28"/>
        </w:rPr>
        <w:t>.</w:t>
      </w:r>
    </w:p>
    <w:p w14:paraId="31939DFA" w14:textId="77777777" w:rsidR="00286E83" w:rsidRPr="005B7E8A" w:rsidRDefault="00286E83" w:rsidP="0077259A">
      <w:pPr>
        <w:pStyle w:val="Default"/>
        <w:ind w:firstLine="567"/>
        <w:jc w:val="both"/>
        <w:rPr>
          <w:sz w:val="28"/>
          <w:szCs w:val="28"/>
        </w:rPr>
      </w:pPr>
      <w:r w:rsidRPr="005B7E8A">
        <w:rPr>
          <w:sz w:val="28"/>
          <w:szCs w:val="28"/>
        </w:rPr>
        <w:t>Члены комиссии участвуют в заседаниях комиссии, обсуждении обращений, материалов, представленных в комиссию, знакомятся с</w:t>
      </w:r>
      <w:r w:rsidR="00461912" w:rsidRPr="005B7E8A">
        <w:rPr>
          <w:sz w:val="28"/>
          <w:szCs w:val="28"/>
        </w:rPr>
        <w:t xml:space="preserve"> </w:t>
      </w:r>
      <w:r w:rsidRPr="005B7E8A">
        <w:rPr>
          <w:sz w:val="28"/>
          <w:szCs w:val="28"/>
        </w:rPr>
        <w:t xml:space="preserve">представленными документами, вносят предложения по формированию повестки заседания комиссии, выступают по вопросам повестки заседания комиссии, подписывают заключение об оценке последствий принятия решения. </w:t>
      </w:r>
    </w:p>
    <w:p w14:paraId="072045BB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3007"/>
      <w:bookmarkEnd w:id="4"/>
      <w:r w:rsidRPr="005B7E8A">
        <w:rPr>
          <w:rFonts w:ascii="Times New Roman" w:hAnsi="Times New Roman"/>
          <w:color w:val="000000"/>
          <w:sz w:val="28"/>
          <w:szCs w:val="28"/>
        </w:rPr>
        <w:t>3.5. Заседание комиссии правомочно при наличии кворума, который составляет не менее половины членов состава комиссии.</w:t>
      </w:r>
    </w:p>
    <w:bookmarkEnd w:id="5"/>
    <w:p w14:paraId="7C1FDC77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 xml:space="preserve">3.6. В целях принятия обоснованного и объективного решения для участия в проведении экспертизы и заседаниях комиссии могут приглашаться должностные лица, в том числе представители органов </w:t>
      </w:r>
      <w:r w:rsidRPr="005B7E8A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местного самоуправления, осуществляющих управление в сфере образования, эксперты. </w:t>
      </w:r>
    </w:p>
    <w:p w14:paraId="6D59B0A5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3.7. Для выполнения возложенных функций комиссия при решении вопросов, входящих в ее компетенцию, имеет право создавать рабочие группы.</w:t>
      </w:r>
    </w:p>
    <w:p w14:paraId="24DAAE0B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3.8. Члены комиссии принимают участие в ее заседаниях без права замены. В случае отсутствия члена комиссии на заседании комиссии он имеет право представить свое мнение по рассматриваемым вопросам в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письменной форме.</w:t>
      </w:r>
    </w:p>
    <w:p w14:paraId="74539876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3.9. По итогам работы комиссии оформляется заключение (положительное или отрицательное), которое подписывается участвующими в заседании членами комиссии. Член комиссии, не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согласный с принятым решением, имеет право в письменном виде изложить особое мнение, которое прилагается к заключению комиссии.</w:t>
      </w:r>
    </w:p>
    <w:p w14:paraId="460CD71C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3.10. Решение по результатам экспертной оценки считается принятым, если за него проголосовало более половины членов комиссии, присутствующих на заседании комиссии. При равенстве голосов голос председательствующего на заседании комиссии является решающим.</w:t>
      </w:r>
    </w:p>
    <w:p w14:paraId="75A52AE7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3.11. Для проведения оценки последствий принятия решения инициатор принятия решения представляет в комиссию предложение о</w:t>
      </w:r>
      <w:r w:rsidR="00461912" w:rsidRPr="005B7E8A">
        <w:rPr>
          <w:rFonts w:ascii="Times New Roman" w:hAnsi="Times New Roman"/>
          <w:sz w:val="28"/>
          <w:szCs w:val="28"/>
        </w:rPr>
        <w:t xml:space="preserve"> </w:t>
      </w:r>
      <w:r w:rsidRPr="005B7E8A">
        <w:rPr>
          <w:rFonts w:ascii="Times New Roman" w:hAnsi="Times New Roman"/>
          <w:sz w:val="28"/>
          <w:szCs w:val="28"/>
        </w:rPr>
        <w:t>проведении оценки последствий принятия решения и прилагаемые документы. Предложение о проведении оценки последствий принятия решения подается на имя председателя комиссии.</w:t>
      </w:r>
    </w:p>
    <w:p w14:paraId="5C6BE909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Комиссия проводит оценку последствий принятия решения на</w:t>
      </w:r>
      <w:r w:rsidR="00461912" w:rsidRPr="005B7E8A">
        <w:rPr>
          <w:rFonts w:ascii="Times New Roman" w:hAnsi="Times New Roman"/>
          <w:sz w:val="28"/>
          <w:szCs w:val="28"/>
        </w:rPr>
        <w:t xml:space="preserve"> </w:t>
      </w:r>
      <w:r w:rsidRPr="005B7E8A">
        <w:rPr>
          <w:rFonts w:ascii="Times New Roman" w:hAnsi="Times New Roman"/>
          <w:sz w:val="28"/>
          <w:szCs w:val="28"/>
        </w:rPr>
        <w:t xml:space="preserve">основании представленных документов, перечень которых утверждается </w:t>
      </w:r>
      <w:r w:rsidR="007C55AF" w:rsidRPr="00540653">
        <w:rPr>
          <w:rFonts w:ascii="Times New Roman" w:hAnsi="Times New Roman"/>
          <w:sz w:val="28"/>
          <w:szCs w:val="28"/>
        </w:rPr>
        <w:t xml:space="preserve">постановлением </w:t>
      </w:r>
      <w:r w:rsidR="00461912" w:rsidRPr="00540653">
        <w:rPr>
          <w:rFonts w:ascii="Times New Roman" w:hAnsi="Times New Roman"/>
          <w:sz w:val="28"/>
          <w:szCs w:val="28"/>
        </w:rPr>
        <w:t>Администраци</w:t>
      </w:r>
      <w:r w:rsidR="007C55AF" w:rsidRPr="00540653">
        <w:rPr>
          <w:rFonts w:ascii="Times New Roman" w:hAnsi="Times New Roman"/>
          <w:sz w:val="28"/>
          <w:szCs w:val="28"/>
        </w:rPr>
        <w:t>и</w:t>
      </w:r>
      <w:r w:rsidR="00461912" w:rsidRPr="005B7E8A">
        <w:rPr>
          <w:rFonts w:ascii="Times New Roman" w:hAnsi="Times New Roman"/>
          <w:sz w:val="28"/>
          <w:szCs w:val="28"/>
        </w:rPr>
        <w:t xml:space="preserve"> Гаврилов-Ямского муниципального района </w:t>
      </w:r>
      <w:r w:rsidRPr="005B7E8A">
        <w:rPr>
          <w:rFonts w:ascii="Times New Roman" w:hAnsi="Times New Roman"/>
          <w:sz w:val="28"/>
          <w:szCs w:val="28"/>
        </w:rPr>
        <w:t xml:space="preserve">по согласованию с Министерством просвещения Российской Федерации. </w:t>
      </w:r>
    </w:p>
    <w:p w14:paraId="32D7E7B2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Комиссия имеет право запрашивать дополнительные документы, материалы, информацию, необходимые для принятия решения по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 xml:space="preserve">вопросам, относящимся к компетенции комиссии. </w:t>
      </w:r>
    </w:p>
    <w:p w14:paraId="1FE060F2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 xml:space="preserve">3.12. Для проведения оценки последствий принятия решения комиссия использует критерии оценки последствий приятия решения, утвержденные постановлением </w:t>
      </w:r>
      <w:r w:rsidRPr="005B7E8A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24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июля 2023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г. № </w:t>
      </w:r>
      <w:r w:rsidRPr="005B7E8A">
        <w:rPr>
          <w:rFonts w:ascii="Times New Roman" w:hAnsi="Times New Roman"/>
          <w:sz w:val="28"/>
          <w:szCs w:val="28"/>
        </w:rPr>
        <w:t>1194, и значения указанных критериев, которые устанавливаются приказом министерства.</w:t>
      </w:r>
    </w:p>
    <w:p w14:paraId="7DF3F01D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3.13. Комиссия осуществляет проведение оценки принятия решений, дает положительное или отрицательное заключения, оформленные протоколом заседания комиссии.</w:t>
      </w:r>
    </w:p>
    <w:p w14:paraId="124F7E53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Комиссия принимает решение об отказе в проведении оценки последствий принятия решения в случаях, если:</w:t>
      </w:r>
    </w:p>
    <w:p w14:paraId="0EADFE50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</w:t>
      </w:r>
      <w:r w:rsidRPr="005B7E8A">
        <w:rPr>
          <w:rFonts w:ascii="Times New Roman" w:hAnsi="Times New Roman"/>
          <w:sz w:val="28"/>
          <w:szCs w:val="28"/>
        </w:rPr>
        <w:t xml:space="preserve"> не были представлены необходимые документы;</w:t>
      </w:r>
    </w:p>
    <w:p w14:paraId="4401F377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</w:t>
      </w:r>
      <w:r w:rsidRPr="005B7E8A">
        <w:rPr>
          <w:rFonts w:ascii="Times New Roman" w:hAnsi="Times New Roman"/>
          <w:sz w:val="28"/>
          <w:szCs w:val="28"/>
        </w:rPr>
        <w:t xml:space="preserve"> рассмотрение вопроса о проведении оценки последствий принятия решения не относится к компетенции комиссии.</w:t>
      </w:r>
    </w:p>
    <w:p w14:paraId="19E6031C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Документы и копия протокола комиссии с указанием причин отказа в</w:t>
      </w:r>
      <w:r w:rsidR="00461912" w:rsidRPr="005B7E8A">
        <w:rPr>
          <w:rFonts w:ascii="Times New Roman" w:hAnsi="Times New Roman"/>
          <w:sz w:val="28"/>
          <w:szCs w:val="28"/>
        </w:rPr>
        <w:t xml:space="preserve"> </w:t>
      </w:r>
      <w:r w:rsidRPr="005B7E8A">
        <w:rPr>
          <w:rFonts w:ascii="Times New Roman" w:hAnsi="Times New Roman"/>
          <w:sz w:val="28"/>
          <w:szCs w:val="28"/>
        </w:rPr>
        <w:t xml:space="preserve">проведении оценки последствий принятия решения возвращаются </w:t>
      </w:r>
      <w:r w:rsidRPr="005B7E8A">
        <w:rPr>
          <w:rFonts w:ascii="Times New Roman" w:hAnsi="Times New Roman"/>
          <w:sz w:val="28"/>
          <w:szCs w:val="28"/>
        </w:rPr>
        <w:lastRenderedPageBreak/>
        <w:t>инициатору принятия решения в течение десяти рабочих дней со дня подписания соответствующего протокола комиссии.</w:t>
      </w:r>
    </w:p>
    <w:p w14:paraId="28120BB6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Протокол заседания комиссии подписывается председателем комиссии, секретарем комиссии.</w:t>
      </w:r>
    </w:p>
    <w:p w14:paraId="575803FB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sz w:val="28"/>
          <w:szCs w:val="28"/>
        </w:rPr>
        <w:t>3.14. На основании решения комиссии секретарь комиссии передает инициатору принятия решения следующие документы:</w:t>
      </w:r>
    </w:p>
    <w:p w14:paraId="669D9D3B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</w:t>
      </w:r>
      <w:r w:rsidRPr="005B7E8A">
        <w:rPr>
          <w:rFonts w:ascii="Times New Roman" w:hAnsi="Times New Roman"/>
          <w:sz w:val="28"/>
          <w:szCs w:val="28"/>
        </w:rPr>
        <w:t xml:space="preserve"> в случае принятия решения об отказе в проведении оценки последствий принятия решения документы и копию протокола заседания комиссии, с указанием причин отказа в проведении оценки последствий принятия решения; </w:t>
      </w:r>
    </w:p>
    <w:p w14:paraId="47A5D399" w14:textId="77777777" w:rsidR="00286E83" w:rsidRPr="005B7E8A" w:rsidRDefault="00286E83" w:rsidP="007725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</w:t>
      </w:r>
      <w:r w:rsidRPr="005B7E8A">
        <w:rPr>
          <w:rFonts w:ascii="Times New Roman" w:hAnsi="Times New Roman"/>
          <w:sz w:val="28"/>
          <w:szCs w:val="28"/>
        </w:rPr>
        <w:t xml:space="preserve"> в случае принятия решения об оценке последствий принятия решения один экземпляр положительного или отрицательного заключения. </w:t>
      </w:r>
    </w:p>
    <w:p w14:paraId="3FB37564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3.15. В заключении об оценке последствий принятия решения об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использовании объекта социальной инфраструктуры указываются:</w:t>
      </w:r>
    </w:p>
    <w:p w14:paraId="62AB4AE1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 наименование организации, за которой закреплен объект социальной инфраструктуры, предложенный к реконструкции, модернизации, изменению назначения или ликвидации, а также к передаче в аренду, безвозмездное пользование;</w:t>
      </w:r>
    </w:p>
    <w:p w14:paraId="60647380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 наименование объекта социальной инфраструктуры, предложенного к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реконструкции, модернизации, изменению назначения или ликвидации, а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также к передаче в аренду, безвозмездное пользование;</w:t>
      </w:r>
    </w:p>
    <w:p w14:paraId="08AFE692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 предложение инициатора принятия решения о дальнейшем распоряжении объектом социальной инфраструктуры;</w:t>
      </w:r>
    </w:p>
    <w:p w14:paraId="5F2D262F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 значения критериев оценки последствий принятия решения об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использовании объекта социальной инфраструктуры, на основании которых оцениваются последствия принятия решения об использовании объекта социальной инфраструктуры;</w:t>
      </w:r>
    </w:p>
    <w:p w14:paraId="621ECD49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 решение комиссии.</w:t>
      </w:r>
    </w:p>
    <w:p w14:paraId="52B65F28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3.16. В заключении об оценке последствий принятия решения о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реорганизации или ликвидации организации указываются:</w:t>
      </w:r>
    </w:p>
    <w:p w14:paraId="396D621D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 наименование организации, предлагаемой к реорганизации или ликвидации;</w:t>
      </w:r>
    </w:p>
    <w:p w14:paraId="3459D18C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 предложение инициатора принятия решения о реорганизации или ликвидации организации;</w:t>
      </w:r>
    </w:p>
    <w:p w14:paraId="74C8A79F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 значения критериев оценки последствий принятия решения о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реорганизации или ликвидации организации, на основании которых оцениваются последствия принятия решения о реорганизации или ликвидации;</w:t>
      </w:r>
    </w:p>
    <w:p w14:paraId="50D36EB4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- решение комиссии.</w:t>
      </w:r>
    </w:p>
    <w:p w14:paraId="5A4AD79D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3019"/>
      <w:r w:rsidRPr="005B7E8A">
        <w:rPr>
          <w:rFonts w:ascii="Times New Roman" w:hAnsi="Times New Roman"/>
          <w:color w:val="000000"/>
          <w:sz w:val="28"/>
          <w:szCs w:val="28"/>
        </w:rPr>
        <w:t>3.17. Комиссия дает отрицательное заключение в случае, если по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 xml:space="preserve">итогам проведенного анализа не достигнуто хотя бы одно из значений критериев оценки </w:t>
      </w:r>
      <w:r w:rsidRPr="005B7E8A">
        <w:rPr>
          <w:rFonts w:ascii="Times New Roman" w:hAnsi="Times New Roman"/>
          <w:sz w:val="28"/>
          <w:szCs w:val="28"/>
        </w:rPr>
        <w:t xml:space="preserve">последствий приятия решения </w:t>
      </w:r>
      <w:r w:rsidRPr="005B7E8A">
        <w:rPr>
          <w:rFonts w:ascii="Times New Roman" w:hAnsi="Times New Roman"/>
          <w:color w:val="000000"/>
          <w:sz w:val="28"/>
          <w:szCs w:val="28"/>
        </w:rPr>
        <w:t>об использовании объекта социальной инфраструктуры.</w:t>
      </w:r>
    </w:p>
    <w:bookmarkEnd w:id="6"/>
    <w:p w14:paraId="043E9547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 xml:space="preserve">Комиссия дает отрицательное заключение в случае, если по итогам проведенного анализа не достигнуто хотя бы одно из значений критериев </w:t>
      </w:r>
      <w:r w:rsidRPr="005B7E8A">
        <w:rPr>
          <w:rFonts w:ascii="Times New Roman" w:hAnsi="Times New Roman"/>
          <w:color w:val="000000"/>
          <w:sz w:val="28"/>
          <w:szCs w:val="28"/>
        </w:rPr>
        <w:lastRenderedPageBreak/>
        <w:t>оценки последствий принятия решения о реорганизации или ликвидации организации.</w:t>
      </w:r>
    </w:p>
    <w:p w14:paraId="6FF18634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3020"/>
      <w:r w:rsidRPr="005B7E8A">
        <w:rPr>
          <w:rFonts w:ascii="Times New Roman" w:hAnsi="Times New Roman"/>
          <w:color w:val="000000"/>
          <w:sz w:val="28"/>
          <w:szCs w:val="28"/>
        </w:rPr>
        <w:t xml:space="preserve">Комиссия дает положительное заключение о возможности принятия решения об использовании объекта социальной инфраструктуры в случае, если по итогам проведенного анализа достигнуты все значения критериев оценки </w:t>
      </w:r>
      <w:r w:rsidRPr="005B7E8A">
        <w:rPr>
          <w:rFonts w:ascii="Times New Roman" w:hAnsi="Times New Roman"/>
          <w:sz w:val="28"/>
          <w:szCs w:val="28"/>
        </w:rPr>
        <w:t xml:space="preserve">последствий приятия решения </w:t>
      </w:r>
      <w:r w:rsidRPr="005B7E8A">
        <w:rPr>
          <w:rFonts w:ascii="Times New Roman" w:hAnsi="Times New Roman"/>
          <w:color w:val="000000"/>
          <w:sz w:val="28"/>
          <w:szCs w:val="28"/>
        </w:rPr>
        <w:t>об использовании объекта социальной инфраструктуры.</w:t>
      </w:r>
    </w:p>
    <w:bookmarkEnd w:id="7"/>
    <w:p w14:paraId="1FB668B0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Комиссия дает положительное заключение о возможности принятия решения о реорганизации или ликвидации организации в случае, если по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итогам проведенного анализа достигнуты все значения критериев оценки последствий принятия решения о реорганизации или ликвидации организации.</w:t>
      </w:r>
      <w:bookmarkStart w:id="8" w:name="sub_3008"/>
    </w:p>
    <w:p w14:paraId="33DADBB7" w14:textId="77777777" w:rsidR="00286E83" w:rsidRPr="005B7E8A" w:rsidRDefault="00286E83" w:rsidP="007725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7E8A">
        <w:rPr>
          <w:rFonts w:ascii="Times New Roman" w:hAnsi="Times New Roman"/>
          <w:color w:val="000000"/>
          <w:sz w:val="28"/>
          <w:szCs w:val="28"/>
        </w:rPr>
        <w:t>3.18. Заключение по результатам экспертной оценки должно быть подготовлено в срок не позднее 30 календарных дней с даты поступления и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регистрации предложения и прилагаемых документов (на бумажных носителях).</w:t>
      </w:r>
    </w:p>
    <w:p w14:paraId="6E2BC2A9" w14:textId="77777777" w:rsidR="00286E83" w:rsidRDefault="00286E83" w:rsidP="0077259A">
      <w:pPr>
        <w:spacing w:after="0" w:line="240" w:lineRule="auto"/>
        <w:ind w:firstLine="567"/>
        <w:jc w:val="both"/>
      </w:pPr>
      <w:bookmarkStart w:id="9" w:name="sub_3018"/>
      <w:bookmarkEnd w:id="8"/>
      <w:r w:rsidRPr="005B7E8A">
        <w:rPr>
          <w:rFonts w:ascii="Times New Roman" w:hAnsi="Times New Roman"/>
          <w:color w:val="000000"/>
          <w:sz w:val="28"/>
          <w:szCs w:val="28"/>
        </w:rPr>
        <w:t xml:space="preserve">3.19. Заключение комиссии размещается на официальном сайте 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>Администрации Гаврилов-Ямского муниципального района</w:t>
      </w:r>
      <w:r w:rsidRPr="005B7E8A">
        <w:rPr>
          <w:rFonts w:ascii="Times New Roman" w:hAnsi="Times New Roman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 с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 xml:space="preserve">учетом требований </w:t>
      </w:r>
      <w:hyperlink r:id="rId9" w:history="1">
        <w:r w:rsidRPr="005B7E8A">
          <w:rPr>
            <w:rFonts w:ascii="Times New Roman" w:hAnsi="Times New Roman"/>
            <w:color w:val="000000"/>
            <w:sz w:val="28"/>
            <w:szCs w:val="28"/>
          </w:rPr>
          <w:t>законодательства</w:t>
        </w:r>
      </w:hyperlink>
      <w:r w:rsidRPr="005B7E8A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</w:t>
      </w:r>
      <w:r w:rsidR="00461912" w:rsidRPr="005B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E8A">
        <w:rPr>
          <w:rFonts w:ascii="Times New Roman" w:hAnsi="Times New Roman"/>
          <w:color w:val="000000"/>
          <w:sz w:val="28"/>
          <w:szCs w:val="28"/>
        </w:rPr>
        <w:t>государственной тайне в течение 3 рабочих дней с даты подготовки заключения.</w:t>
      </w:r>
      <w:bookmarkEnd w:id="9"/>
    </w:p>
    <w:sectPr w:rsidR="00286E83" w:rsidSect="007725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79DC"/>
    <w:multiLevelType w:val="hybridMultilevel"/>
    <w:tmpl w:val="FAC88782"/>
    <w:lvl w:ilvl="0" w:tplc="84EA6910">
      <w:start w:val="1"/>
      <w:numFmt w:val="decimal"/>
      <w:lvlText w:val="%1."/>
      <w:lvlJc w:val="left"/>
      <w:pPr>
        <w:ind w:left="720" w:hanging="360"/>
      </w:pPr>
      <w:rPr>
        <w:rFonts w:eastAsia="Liberation Serif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14A4"/>
    <w:multiLevelType w:val="multilevel"/>
    <w:tmpl w:val="1A742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B271157"/>
    <w:multiLevelType w:val="hybridMultilevel"/>
    <w:tmpl w:val="FAC88782"/>
    <w:lvl w:ilvl="0" w:tplc="84EA6910">
      <w:start w:val="1"/>
      <w:numFmt w:val="decimal"/>
      <w:lvlText w:val="%1."/>
      <w:lvlJc w:val="left"/>
      <w:pPr>
        <w:ind w:left="644" w:hanging="360"/>
      </w:pPr>
      <w:rPr>
        <w:rFonts w:eastAsia="Liberation Serif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2067"/>
    <w:multiLevelType w:val="multilevel"/>
    <w:tmpl w:val="77928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арышева Виолетта Игоревна">
    <w15:presenceInfo w15:providerId="AD" w15:userId="S-1-5-21-3277741452-663078220-263377001-25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98"/>
    <w:rsid w:val="00060192"/>
    <w:rsid w:val="000D19C6"/>
    <w:rsid w:val="000D6294"/>
    <w:rsid w:val="00286E83"/>
    <w:rsid w:val="002B7B07"/>
    <w:rsid w:val="00461912"/>
    <w:rsid w:val="00487D09"/>
    <w:rsid w:val="00525A68"/>
    <w:rsid w:val="00540653"/>
    <w:rsid w:val="005B7E8A"/>
    <w:rsid w:val="00711421"/>
    <w:rsid w:val="0077259A"/>
    <w:rsid w:val="0079025F"/>
    <w:rsid w:val="007B0900"/>
    <w:rsid w:val="007C55AF"/>
    <w:rsid w:val="00962EE6"/>
    <w:rsid w:val="00975298"/>
    <w:rsid w:val="0097562A"/>
    <w:rsid w:val="00A13224"/>
    <w:rsid w:val="00AE164E"/>
    <w:rsid w:val="00B12E82"/>
    <w:rsid w:val="00B54957"/>
    <w:rsid w:val="00B54FFF"/>
    <w:rsid w:val="00B64A1F"/>
    <w:rsid w:val="00CC3B6F"/>
    <w:rsid w:val="00CC5A19"/>
    <w:rsid w:val="00CF4ED9"/>
    <w:rsid w:val="00E605C4"/>
    <w:rsid w:val="00F14AF2"/>
    <w:rsid w:val="00F7475D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6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2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styleId="a3">
    <w:name w:val="Hyperlink"/>
    <w:rsid w:val="00975298"/>
    <w:rPr>
      <w:color w:val="0000FF"/>
      <w:u w:val="single"/>
    </w:rPr>
  </w:style>
  <w:style w:type="paragraph" w:customStyle="1" w:styleId="Default">
    <w:name w:val="Default"/>
    <w:rsid w:val="00975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975298"/>
    <w:rPr>
      <w:i/>
      <w:iCs/>
    </w:rPr>
  </w:style>
  <w:style w:type="character" w:customStyle="1" w:styleId="pt-a0-000015">
    <w:name w:val="pt-a0-000015"/>
    <w:basedOn w:val="a0"/>
    <w:rsid w:val="00975298"/>
  </w:style>
  <w:style w:type="paragraph" w:styleId="a5">
    <w:name w:val="Balloon Text"/>
    <w:basedOn w:val="a"/>
    <w:link w:val="a6"/>
    <w:uiPriority w:val="99"/>
    <w:semiHidden/>
    <w:unhideWhenUsed/>
    <w:rsid w:val="00CF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D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4ED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2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styleId="a3">
    <w:name w:val="Hyperlink"/>
    <w:rsid w:val="00975298"/>
    <w:rPr>
      <w:color w:val="0000FF"/>
      <w:u w:val="single"/>
    </w:rPr>
  </w:style>
  <w:style w:type="paragraph" w:customStyle="1" w:styleId="Default">
    <w:name w:val="Default"/>
    <w:rsid w:val="00975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975298"/>
    <w:rPr>
      <w:i/>
      <w:iCs/>
    </w:rPr>
  </w:style>
  <w:style w:type="character" w:customStyle="1" w:styleId="pt-a0-000015">
    <w:name w:val="pt-a0-000015"/>
    <w:basedOn w:val="a0"/>
    <w:rsid w:val="00975298"/>
  </w:style>
  <w:style w:type="paragraph" w:styleId="a5">
    <w:name w:val="Balloon Text"/>
    <w:basedOn w:val="a"/>
    <w:link w:val="a6"/>
    <w:uiPriority w:val="99"/>
    <w:semiHidden/>
    <w:unhideWhenUsed/>
    <w:rsid w:val="00CF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D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4ED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9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26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4B8B-A504-439A-9753-1347977F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5122</Words>
  <Characters>29201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User</cp:lastModifiedBy>
  <cp:revision>2</cp:revision>
  <cp:lastPrinted>2024-04-15T12:21:00Z</cp:lastPrinted>
  <dcterms:created xsi:type="dcterms:W3CDTF">2024-04-15T12:21:00Z</dcterms:created>
  <dcterms:modified xsi:type="dcterms:W3CDTF">2024-04-15T12:21:00Z</dcterms:modified>
</cp:coreProperties>
</file>