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B6" w:rsidRPr="00AA4D98" w:rsidRDefault="001F7CB6" w:rsidP="001F7CB6">
      <w:pPr>
        <w:jc w:val="center"/>
        <w:outlineLvl w:val="0"/>
        <w:rPr>
          <w:b/>
          <w:sz w:val="26"/>
          <w:szCs w:val="26"/>
        </w:rPr>
      </w:pPr>
      <w:r w:rsidRPr="00AA4D98">
        <w:rPr>
          <w:b/>
          <w:sz w:val="26"/>
          <w:szCs w:val="26"/>
        </w:rPr>
        <w:t>ПОЯСНИТЕЛЬНАЯ ЗАПИСКА</w:t>
      </w:r>
    </w:p>
    <w:p w:rsidR="001F7CB6" w:rsidRPr="00AA4D98" w:rsidRDefault="001F7CB6" w:rsidP="001F7CB6">
      <w:pPr>
        <w:jc w:val="center"/>
        <w:outlineLvl w:val="0"/>
        <w:rPr>
          <w:b/>
          <w:sz w:val="26"/>
          <w:szCs w:val="26"/>
        </w:rPr>
      </w:pPr>
    </w:p>
    <w:p w:rsidR="001F7CB6" w:rsidRPr="00063C89" w:rsidRDefault="001F7CB6" w:rsidP="001F7CB6">
      <w:pPr>
        <w:jc w:val="center"/>
        <w:rPr>
          <w:color w:val="000000" w:themeColor="text1"/>
          <w:sz w:val="26"/>
          <w:szCs w:val="26"/>
        </w:rPr>
      </w:pPr>
      <w:r w:rsidRPr="00AA4D98">
        <w:rPr>
          <w:sz w:val="26"/>
          <w:szCs w:val="26"/>
        </w:rPr>
        <w:t xml:space="preserve">к </w:t>
      </w:r>
      <w:r w:rsidRPr="00063C89">
        <w:rPr>
          <w:color w:val="000000" w:themeColor="text1"/>
          <w:sz w:val="26"/>
          <w:szCs w:val="26"/>
        </w:rPr>
        <w:t>проекту постановления об утверждении административного  регламента</w:t>
      </w:r>
    </w:p>
    <w:p w:rsidR="001F7CB6" w:rsidRPr="00063C89" w:rsidRDefault="001F7CB6" w:rsidP="001F7CB6">
      <w:pPr>
        <w:jc w:val="center"/>
        <w:rPr>
          <w:b/>
          <w:color w:val="000000" w:themeColor="text1"/>
          <w:sz w:val="26"/>
          <w:szCs w:val="26"/>
        </w:rPr>
      </w:pPr>
      <w:r w:rsidRPr="00063C89">
        <w:rPr>
          <w:b/>
          <w:color w:val="000000" w:themeColor="text1"/>
          <w:sz w:val="26"/>
          <w:szCs w:val="26"/>
        </w:rPr>
        <w:t xml:space="preserve">по предоставлению </w:t>
      </w:r>
      <w:r w:rsidR="00063C89" w:rsidRPr="00063C89">
        <w:rPr>
          <w:b/>
          <w:color w:val="000000" w:themeColor="text1"/>
          <w:sz w:val="26"/>
          <w:szCs w:val="26"/>
        </w:rPr>
        <w:t xml:space="preserve">земельного участка, находящегося в муниципальной собственности, в аренду без торгов </w:t>
      </w:r>
    </w:p>
    <w:p w:rsidR="001F7CB6" w:rsidRPr="00AA4D98" w:rsidRDefault="001F7CB6" w:rsidP="001F7CB6">
      <w:pPr>
        <w:pStyle w:val="3"/>
        <w:ind w:firstLine="709"/>
        <w:jc w:val="both"/>
        <w:rPr>
          <w:sz w:val="26"/>
          <w:szCs w:val="26"/>
        </w:rPr>
      </w:pPr>
      <w:r w:rsidRPr="00AA4D98">
        <w:rPr>
          <w:sz w:val="26"/>
          <w:szCs w:val="26"/>
        </w:rPr>
        <w:t xml:space="preserve">Проект постановления об утверждении административного  регламента разработан в соответствии с </w:t>
      </w:r>
      <w:r>
        <w:rPr>
          <w:sz w:val="26"/>
          <w:szCs w:val="26"/>
        </w:rPr>
        <w:t xml:space="preserve">Земельным </w:t>
      </w:r>
      <w:r w:rsidRPr="00AA4D98">
        <w:rPr>
          <w:sz w:val="26"/>
          <w:szCs w:val="26"/>
        </w:rPr>
        <w:t xml:space="preserve">кодексом Российской Федерации, Федеральным законом от 06.10.2003 № 131-ФЗ «Об общих принципах организации местного самоуправления в Российской Федерации». </w:t>
      </w:r>
    </w:p>
    <w:p w:rsidR="001F7CB6" w:rsidRPr="00AA4D98" w:rsidRDefault="001F7CB6" w:rsidP="001F7CB6">
      <w:pPr>
        <w:pStyle w:val="3"/>
        <w:spacing w:after="0"/>
        <w:ind w:firstLine="709"/>
        <w:jc w:val="both"/>
        <w:rPr>
          <w:sz w:val="26"/>
          <w:szCs w:val="26"/>
        </w:rPr>
      </w:pPr>
      <w:r w:rsidRPr="00AA4D98">
        <w:rPr>
          <w:color w:val="000000"/>
          <w:sz w:val="26"/>
          <w:szCs w:val="26"/>
        </w:rPr>
        <w:t xml:space="preserve">Разработчиком административного регламента является </w:t>
      </w:r>
      <w:r w:rsidRPr="00AA4D98">
        <w:rPr>
          <w:sz w:val="26"/>
          <w:szCs w:val="26"/>
        </w:rPr>
        <w:t>Управление по архитектуре, градостроительству, имущественным и земельным отношениям Администрации Гаврилов-Ямского муниципального района.</w:t>
      </w:r>
    </w:p>
    <w:p w:rsidR="001F7CB6" w:rsidRPr="00AA4D98" w:rsidRDefault="001F7CB6" w:rsidP="001F7CB6">
      <w:pPr>
        <w:pStyle w:val="3"/>
        <w:spacing w:after="0"/>
        <w:ind w:firstLine="709"/>
        <w:jc w:val="both"/>
        <w:rPr>
          <w:color w:val="000000"/>
          <w:sz w:val="26"/>
          <w:szCs w:val="26"/>
        </w:rPr>
      </w:pPr>
      <w:r w:rsidRPr="00AA4D98">
        <w:rPr>
          <w:color w:val="000000"/>
          <w:sz w:val="26"/>
          <w:szCs w:val="26"/>
        </w:rPr>
        <w:t xml:space="preserve">Проект постановления </w:t>
      </w:r>
      <w:r w:rsidRPr="00AA4D98">
        <w:rPr>
          <w:sz w:val="26"/>
          <w:szCs w:val="26"/>
        </w:rPr>
        <w:t>об утверждении административного  регламента</w:t>
      </w:r>
      <w:r w:rsidRPr="00AA4D98">
        <w:rPr>
          <w:color w:val="000000"/>
          <w:sz w:val="26"/>
          <w:szCs w:val="26"/>
        </w:rPr>
        <w:t xml:space="preserve"> разработан с целью приведения его в соответствие с требованиями Федерального закона </w:t>
      </w:r>
      <w:r w:rsidRPr="00AA4D98">
        <w:rPr>
          <w:sz w:val="26"/>
          <w:szCs w:val="26"/>
        </w:rPr>
        <w:t xml:space="preserve">27.07.2010 № 210-ФЗ «Об организации предоставления государственных и муниципальных услуг» и </w:t>
      </w:r>
      <w:r w:rsidRPr="00AA4D98">
        <w:rPr>
          <w:color w:val="000000"/>
          <w:sz w:val="26"/>
          <w:szCs w:val="26"/>
        </w:rPr>
        <w:t>направлен на оптимизацию процедур по оформлению документов, устранение несоответствия действующего АР требованиям федерального и регионального законодательства.</w:t>
      </w:r>
    </w:p>
    <w:p w:rsidR="001F7CB6" w:rsidRPr="00AA4D98" w:rsidRDefault="001F7CB6" w:rsidP="001F7CB6">
      <w:pPr>
        <w:pStyle w:val="3"/>
        <w:spacing w:after="0"/>
        <w:ind w:firstLine="709"/>
        <w:jc w:val="both"/>
        <w:rPr>
          <w:color w:val="000000"/>
          <w:sz w:val="26"/>
          <w:szCs w:val="26"/>
        </w:rPr>
      </w:pPr>
      <w:r w:rsidRPr="00AA4D98">
        <w:rPr>
          <w:color w:val="000000"/>
          <w:sz w:val="26"/>
          <w:szCs w:val="26"/>
        </w:rPr>
        <w:t xml:space="preserve">Проект постановления </w:t>
      </w:r>
      <w:r w:rsidRPr="00AA4D98">
        <w:rPr>
          <w:sz w:val="26"/>
          <w:szCs w:val="26"/>
        </w:rPr>
        <w:t>об утверждении административного  регламента</w:t>
      </w:r>
      <w:r w:rsidRPr="00AA4D98">
        <w:rPr>
          <w:color w:val="000000"/>
          <w:sz w:val="26"/>
          <w:szCs w:val="26"/>
        </w:rPr>
        <w:t xml:space="preserve"> публикуется для проведения независимой экспертизы.</w:t>
      </w:r>
    </w:p>
    <w:p w:rsidR="001F7CB6" w:rsidRPr="00AA4D98" w:rsidRDefault="001F7CB6" w:rsidP="001F7CB6">
      <w:pPr>
        <w:pStyle w:val="3"/>
        <w:spacing w:after="0"/>
        <w:ind w:firstLine="709"/>
        <w:jc w:val="both"/>
        <w:rPr>
          <w:color w:val="000000"/>
          <w:sz w:val="26"/>
          <w:szCs w:val="26"/>
        </w:rPr>
      </w:pPr>
      <w:r w:rsidRPr="00AA4D98">
        <w:rPr>
          <w:color w:val="000000"/>
          <w:sz w:val="26"/>
          <w:szCs w:val="26"/>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1F7CB6" w:rsidRPr="00AA4D98" w:rsidRDefault="001F7CB6" w:rsidP="001F7CB6">
      <w:pPr>
        <w:pStyle w:val="3"/>
        <w:spacing w:after="0"/>
        <w:ind w:firstLine="709"/>
        <w:jc w:val="both"/>
        <w:rPr>
          <w:color w:val="000000"/>
          <w:sz w:val="26"/>
          <w:szCs w:val="26"/>
        </w:rPr>
      </w:pPr>
      <w:r w:rsidRPr="00AA4D98">
        <w:rPr>
          <w:color w:val="000000"/>
          <w:sz w:val="26"/>
          <w:szCs w:val="26"/>
        </w:rPr>
        <w:t>Срок, отведенный для проведения независимой экспертизы – один месяц со дня размещения проекта административного регламента в сети Интернет.</w:t>
      </w:r>
    </w:p>
    <w:p w:rsidR="001F7CB6" w:rsidRPr="00AA4D98" w:rsidRDefault="001F7CB6" w:rsidP="001F7CB6">
      <w:pPr>
        <w:pStyle w:val="3"/>
        <w:spacing w:after="0"/>
        <w:ind w:firstLine="709"/>
        <w:jc w:val="both"/>
        <w:rPr>
          <w:color w:val="000000"/>
          <w:sz w:val="26"/>
          <w:szCs w:val="26"/>
        </w:rPr>
      </w:pPr>
      <w:r w:rsidRPr="00AA4D98">
        <w:rPr>
          <w:color w:val="000000"/>
          <w:sz w:val="26"/>
          <w:szCs w:val="26"/>
        </w:rPr>
        <w:t>Заключения независимой экспертизы, а также замечания и предложения по проекту регламента необходимо направлять по адресу:</w:t>
      </w:r>
    </w:p>
    <w:p w:rsidR="001F7CB6" w:rsidRPr="00AA4D98" w:rsidRDefault="001F7CB6" w:rsidP="001F7CB6">
      <w:pPr>
        <w:pStyle w:val="3"/>
        <w:spacing w:after="0"/>
        <w:ind w:firstLine="709"/>
        <w:jc w:val="both"/>
        <w:rPr>
          <w:sz w:val="26"/>
          <w:szCs w:val="26"/>
        </w:rPr>
      </w:pPr>
      <w:r w:rsidRPr="00AA4D98">
        <w:rPr>
          <w:sz w:val="26"/>
          <w:szCs w:val="26"/>
        </w:rPr>
        <w:t>Управление по архитектуре, градостроительству, имущественным и земельным отношениям, зарегистрировано: 152240, Ярославская область, Гаврилов-Ямский район, г. Гаврилов-Ям, ул. Кирова, д.1-а, п</w:t>
      </w:r>
      <w:r w:rsidRPr="00AA4D98">
        <w:rPr>
          <w:color w:val="000000"/>
          <w:sz w:val="26"/>
          <w:szCs w:val="26"/>
        </w:rPr>
        <w:t>о телефонам: (</w:t>
      </w:r>
      <w:r w:rsidRPr="00AA4D98">
        <w:rPr>
          <w:sz w:val="26"/>
          <w:szCs w:val="26"/>
        </w:rPr>
        <w:t xml:space="preserve">48534) 2-05-59, 2-34-96, факсом: </w:t>
      </w:r>
      <w:r w:rsidRPr="00AA4D98">
        <w:rPr>
          <w:color w:val="000000"/>
          <w:sz w:val="26"/>
          <w:szCs w:val="26"/>
        </w:rPr>
        <w:t>(</w:t>
      </w:r>
      <w:r w:rsidRPr="00AA4D98">
        <w:rPr>
          <w:sz w:val="26"/>
          <w:szCs w:val="26"/>
        </w:rPr>
        <w:t xml:space="preserve">48534) 2-34-96. </w:t>
      </w:r>
    </w:p>
    <w:p w:rsidR="001F7CB6" w:rsidRPr="00AA4D98" w:rsidRDefault="001F7CB6" w:rsidP="001F7CB6">
      <w:pPr>
        <w:pStyle w:val="3"/>
        <w:spacing w:after="0"/>
        <w:ind w:firstLine="709"/>
        <w:jc w:val="both"/>
        <w:rPr>
          <w:sz w:val="26"/>
          <w:szCs w:val="26"/>
        </w:rPr>
      </w:pPr>
      <w:r w:rsidRPr="00AA4D98">
        <w:rPr>
          <w:sz w:val="26"/>
          <w:szCs w:val="26"/>
        </w:rPr>
        <w:t>Лицо, ответственное за сбор и учет предложений заинтересованных лиц – начальник отдела</w:t>
      </w:r>
      <w:r w:rsidRPr="00AA4D98">
        <w:rPr>
          <w:color w:val="FF0000"/>
          <w:sz w:val="26"/>
          <w:szCs w:val="26"/>
        </w:rPr>
        <w:t xml:space="preserve"> </w:t>
      </w:r>
      <w:r w:rsidRPr="00AA4D98">
        <w:rPr>
          <w:sz w:val="26"/>
          <w:szCs w:val="26"/>
        </w:rPr>
        <w:t xml:space="preserve">по архитектуре, градостроительству и земельным отношениям Сарыгина Марина Сергеевна, тел. (48534) 2-05-59, адрес электронной почты </w:t>
      </w:r>
      <w:hyperlink r:id="rId7" w:history="1">
        <w:r w:rsidRPr="00AA4D98">
          <w:rPr>
            <w:rStyle w:val="ab"/>
            <w:sz w:val="26"/>
            <w:szCs w:val="26"/>
            <w:lang w:val="en-US"/>
          </w:rPr>
          <w:t>ozo</w:t>
        </w:r>
        <w:r w:rsidRPr="00AA4D98">
          <w:rPr>
            <w:rStyle w:val="ab"/>
            <w:sz w:val="26"/>
            <w:szCs w:val="26"/>
          </w:rPr>
          <w:t>@gavyam.adm.yar.ru</w:t>
        </w:r>
      </w:hyperlink>
      <w:r w:rsidRPr="00AA4D98">
        <w:rPr>
          <w:sz w:val="26"/>
          <w:szCs w:val="26"/>
        </w:rPr>
        <w:t xml:space="preserve"> </w:t>
      </w:r>
    </w:p>
    <w:p w:rsidR="001F7CB6" w:rsidRPr="00AA4D98" w:rsidRDefault="001F7CB6" w:rsidP="001F7CB6">
      <w:pPr>
        <w:rPr>
          <w:color w:val="FF0000"/>
          <w:sz w:val="26"/>
          <w:szCs w:val="26"/>
        </w:rPr>
      </w:pPr>
    </w:p>
    <w:p w:rsidR="001F7CB6" w:rsidRDefault="001F7CB6" w:rsidP="001F7CB6">
      <w:pPr>
        <w:rPr>
          <w:color w:val="FF0000"/>
        </w:rPr>
      </w:pPr>
    </w:p>
    <w:p w:rsidR="001F7CB6" w:rsidRPr="00AA4D98" w:rsidRDefault="001F7CB6" w:rsidP="001F7CB6">
      <w:pPr>
        <w:rPr>
          <w:sz w:val="26"/>
          <w:szCs w:val="26"/>
        </w:rPr>
      </w:pPr>
      <w:r w:rsidRPr="00AA4D98">
        <w:rPr>
          <w:sz w:val="26"/>
          <w:szCs w:val="26"/>
        </w:rPr>
        <w:t>Начальник Управления                                                               В.В. Василевская</w:t>
      </w:r>
    </w:p>
    <w:p w:rsidR="001F7CB6" w:rsidRDefault="001F7CB6" w:rsidP="001F7CB6"/>
    <w:p w:rsidR="001F7CB6" w:rsidRDefault="001F7CB6" w:rsidP="001F7CB6">
      <w:pPr>
        <w:pStyle w:val="ac"/>
        <w:tabs>
          <w:tab w:val="left" w:pos="7020"/>
        </w:tabs>
        <w:spacing w:before="0"/>
        <w:ind w:firstLine="709"/>
        <w:jc w:val="right"/>
        <w:rPr>
          <w:b/>
          <w:sz w:val="28"/>
          <w:szCs w:val="28"/>
        </w:rPr>
      </w:pPr>
    </w:p>
    <w:p w:rsidR="001F7CB6" w:rsidRDefault="001F7CB6" w:rsidP="001F7CB6">
      <w:pPr>
        <w:pStyle w:val="ac"/>
        <w:tabs>
          <w:tab w:val="left" w:pos="7020"/>
        </w:tabs>
        <w:spacing w:before="0"/>
        <w:ind w:firstLine="709"/>
        <w:jc w:val="right"/>
        <w:rPr>
          <w:b/>
          <w:sz w:val="28"/>
          <w:szCs w:val="28"/>
        </w:rPr>
      </w:pPr>
    </w:p>
    <w:p w:rsidR="001F7CB6" w:rsidRDefault="001F7CB6" w:rsidP="001F7CB6">
      <w:pPr>
        <w:pStyle w:val="ac"/>
        <w:tabs>
          <w:tab w:val="left" w:pos="7020"/>
        </w:tabs>
        <w:spacing w:before="0"/>
        <w:ind w:firstLine="709"/>
        <w:jc w:val="right"/>
        <w:rPr>
          <w:b/>
          <w:sz w:val="28"/>
          <w:szCs w:val="28"/>
        </w:rPr>
      </w:pPr>
    </w:p>
    <w:p w:rsidR="001F7CB6" w:rsidRDefault="001F7CB6" w:rsidP="001F7CB6">
      <w:pPr>
        <w:pStyle w:val="ac"/>
        <w:tabs>
          <w:tab w:val="left" w:pos="7020"/>
        </w:tabs>
        <w:spacing w:before="0"/>
        <w:ind w:firstLine="709"/>
        <w:jc w:val="right"/>
        <w:rPr>
          <w:b/>
          <w:sz w:val="28"/>
          <w:szCs w:val="28"/>
        </w:rPr>
      </w:pPr>
    </w:p>
    <w:p w:rsidR="001F7CB6" w:rsidRDefault="001F7CB6" w:rsidP="001F7CB6">
      <w:pPr>
        <w:pStyle w:val="ac"/>
        <w:tabs>
          <w:tab w:val="left" w:pos="7020"/>
        </w:tabs>
        <w:spacing w:before="0"/>
        <w:ind w:firstLine="709"/>
        <w:jc w:val="right"/>
        <w:rPr>
          <w:b/>
          <w:sz w:val="28"/>
          <w:szCs w:val="28"/>
        </w:rPr>
      </w:pPr>
    </w:p>
    <w:p w:rsidR="001F7CB6" w:rsidRDefault="001F7CB6" w:rsidP="001F7CB6">
      <w:pPr>
        <w:pStyle w:val="ac"/>
        <w:tabs>
          <w:tab w:val="left" w:pos="7020"/>
        </w:tabs>
        <w:spacing w:before="0"/>
        <w:ind w:firstLine="709"/>
        <w:jc w:val="right"/>
        <w:rPr>
          <w:b/>
          <w:sz w:val="28"/>
          <w:szCs w:val="28"/>
        </w:rPr>
      </w:pPr>
    </w:p>
    <w:p w:rsidR="00063C89" w:rsidRDefault="00063C89" w:rsidP="001F7CB6">
      <w:pPr>
        <w:pStyle w:val="ac"/>
        <w:tabs>
          <w:tab w:val="left" w:pos="7020"/>
        </w:tabs>
        <w:spacing w:before="0"/>
        <w:ind w:firstLine="709"/>
        <w:jc w:val="right"/>
        <w:rPr>
          <w:b/>
          <w:sz w:val="28"/>
          <w:szCs w:val="28"/>
        </w:rPr>
      </w:pPr>
    </w:p>
    <w:p w:rsidR="001F7CB6" w:rsidRDefault="001F7CB6" w:rsidP="001F7CB6">
      <w:pPr>
        <w:pStyle w:val="ac"/>
        <w:tabs>
          <w:tab w:val="left" w:pos="7020"/>
        </w:tabs>
        <w:spacing w:before="0"/>
        <w:ind w:firstLine="709"/>
        <w:jc w:val="right"/>
        <w:rPr>
          <w:b/>
          <w:sz w:val="28"/>
          <w:szCs w:val="28"/>
        </w:rPr>
      </w:pPr>
    </w:p>
    <w:p w:rsidR="001F7CB6" w:rsidRDefault="001F7CB6" w:rsidP="001F7CB6">
      <w:pPr>
        <w:pStyle w:val="ac"/>
        <w:tabs>
          <w:tab w:val="left" w:pos="7020"/>
        </w:tabs>
        <w:spacing w:before="0"/>
        <w:ind w:firstLine="709"/>
        <w:jc w:val="right"/>
        <w:rPr>
          <w:b/>
          <w:sz w:val="28"/>
          <w:szCs w:val="28"/>
        </w:rPr>
      </w:pPr>
    </w:p>
    <w:p w:rsidR="001F7CB6" w:rsidRDefault="001F7CB6" w:rsidP="001F7CB6">
      <w:pPr>
        <w:pStyle w:val="ac"/>
        <w:tabs>
          <w:tab w:val="left" w:pos="7020"/>
        </w:tabs>
        <w:spacing w:before="0"/>
        <w:ind w:firstLine="709"/>
        <w:jc w:val="right"/>
        <w:rPr>
          <w:b/>
          <w:sz w:val="28"/>
          <w:szCs w:val="28"/>
        </w:rPr>
      </w:pPr>
    </w:p>
    <w:p w:rsidR="001F7CB6" w:rsidRPr="00543C9F" w:rsidRDefault="001F7CB6" w:rsidP="001F7CB6">
      <w:pPr>
        <w:jc w:val="right"/>
        <w:rPr>
          <w:sz w:val="28"/>
          <w:szCs w:val="28"/>
        </w:rPr>
      </w:pPr>
      <w:r w:rsidRPr="00543C9F">
        <w:rPr>
          <w:noProof/>
          <w:sz w:val="28"/>
          <w:szCs w:val="28"/>
        </w:rPr>
        <w:lastRenderedPageBreak/>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25450" cy="483870"/>
                    </a:xfrm>
                    <a:prstGeom prst="rect">
                      <a:avLst/>
                    </a:prstGeom>
                    <a:noFill/>
                  </pic:spPr>
                </pic:pic>
              </a:graphicData>
            </a:graphic>
          </wp:anchor>
        </w:drawing>
      </w:r>
      <w:r w:rsidRPr="00543C9F">
        <w:rPr>
          <w:sz w:val="28"/>
          <w:szCs w:val="28"/>
        </w:rPr>
        <w:t>Проект</w:t>
      </w:r>
    </w:p>
    <w:p w:rsidR="001F7CB6" w:rsidRPr="00543C9F" w:rsidRDefault="001F7CB6" w:rsidP="001F7CB6">
      <w:pPr>
        <w:rPr>
          <w:sz w:val="28"/>
          <w:szCs w:val="28"/>
        </w:rPr>
      </w:pPr>
    </w:p>
    <w:p w:rsidR="001F7CB6" w:rsidRPr="00543C9F" w:rsidRDefault="001F7CB6" w:rsidP="001F7CB6">
      <w:pPr>
        <w:rPr>
          <w:sz w:val="28"/>
          <w:szCs w:val="28"/>
        </w:rPr>
      </w:pPr>
    </w:p>
    <w:p w:rsidR="001F7CB6" w:rsidRPr="00543C9F" w:rsidRDefault="001F7CB6" w:rsidP="001F7CB6">
      <w:pPr>
        <w:rPr>
          <w:sz w:val="28"/>
          <w:szCs w:val="28"/>
        </w:rPr>
      </w:pPr>
    </w:p>
    <w:p w:rsidR="001F7CB6" w:rsidRPr="00543C9F" w:rsidRDefault="001F7CB6" w:rsidP="001F7CB6">
      <w:pPr>
        <w:pStyle w:val="3"/>
        <w:spacing w:after="0"/>
        <w:jc w:val="center"/>
        <w:rPr>
          <w:color w:val="000000"/>
          <w:sz w:val="28"/>
          <w:szCs w:val="28"/>
        </w:rPr>
      </w:pPr>
      <w:r w:rsidRPr="00543C9F">
        <w:rPr>
          <w:color w:val="000000"/>
          <w:sz w:val="28"/>
          <w:szCs w:val="28"/>
        </w:rPr>
        <w:t>АДМИНИСТРАЦИЯ  ГАВРИЛОВ-ЯМСКОГО</w:t>
      </w:r>
    </w:p>
    <w:p w:rsidR="001F7CB6" w:rsidRPr="00543C9F" w:rsidRDefault="001F7CB6" w:rsidP="001F7CB6">
      <w:pPr>
        <w:pStyle w:val="3"/>
        <w:spacing w:after="0"/>
        <w:jc w:val="center"/>
        <w:rPr>
          <w:color w:val="000000"/>
          <w:sz w:val="28"/>
          <w:szCs w:val="28"/>
        </w:rPr>
      </w:pPr>
      <w:r w:rsidRPr="00543C9F">
        <w:rPr>
          <w:color w:val="000000"/>
          <w:sz w:val="28"/>
          <w:szCs w:val="28"/>
        </w:rPr>
        <w:t>МУНИЦИПАЛЬНОГО  РАЙОНА</w:t>
      </w:r>
    </w:p>
    <w:p w:rsidR="001F7CB6" w:rsidRPr="00543C9F" w:rsidRDefault="001F7CB6" w:rsidP="001F7CB6">
      <w:pPr>
        <w:pStyle w:val="3"/>
        <w:spacing w:after="0"/>
        <w:jc w:val="center"/>
        <w:rPr>
          <w:color w:val="000000"/>
          <w:sz w:val="28"/>
          <w:szCs w:val="28"/>
        </w:rPr>
      </w:pPr>
    </w:p>
    <w:p w:rsidR="001F7CB6" w:rsidRPr="00543C9F" w:rsidRDefault="001F7CB6" w:rsidP="001F7CB6">
      <w:pPr>
        <w:jc w:val="center"/>
        <w:rPr>
          <w:b/>
          <w:sz w:val="28"/>
          <w:szCs w:val="28"/>
        </w:rPr>
      </w:pPr>
      <w:r w:rsidRPr="00543C9F">
        <w:rPr>
          <w:b/>
          <w:sz w:val="28"/>
          <w:szCs w:val="28"/>
        </w:rPr>
        <w:t>ПОСТАНОВЛЕНИЕ</w:t>
      </w:r>
    </w:p>
    <w:p w:rsidR="001F7CB6" w:rsidRPr="00CD437B" w:rsidRDefault="001F7CB6" w:rsidP="001F7CB6">
      <w:pPr>
        <w:rPr>
          <w:sz w:val="26"/>
          <w:szCs w:val="26"/>
        </w:rPr>
      </w:pPr>
      <w:r w:rsidRPr="00CD437B">
        <w:rPr>
          <w:sz w:val="26"/>
          <w:szCs w:val="26"/>
        </w:rPr>
        <w:t xml:space="preserve">00.00.0000   № </w:t>
      </w:r>
    </w:p>
    <w:p w:rsidR="00FC5596" w:rsidRPr="00CD437B" w:rsidRDefault="00FC5596" w:rsidP="00FC5596">
      <w:pPr>
        <w:ind w:left="0" w:firstLine="0"/>
        <w:rPr>
          <w:sz w:val="26"/>
          <w:szCs w:val="26"/>
        </w:rPr>
      </w:pPr>
    </w:p>
    <w:p w:rsidR="001F7CB6" w:rsidRPr="00CD437B" w:rsidRDefault="001F7CB6" w:rsidP="001F7CB6">
      <w:pPr>
        <w:rPr>
          <w:sz w:val="26"/>
          <w:szCs w:val="26"/>
        </w:rPr>
      </w:pPr>
      <w:r w:rsidRPr="00CD437B">
        <w:rPr>
          <w:sz w:val="26"/>
          <w:szCs w:val="26"/>
        </w:rPr>
        <w:t xml:space="preserve">Об утверждении Административного  регламента </w:t>
      </w:r>
    </w:p>
    <w:p w:rsidR="001F7CB6" w:rsidRPr="00063C89" w:rsidRDefault="001F7CB6" w:rsidP="001F7CB6">
      <w:pPr>
        <w:rPr>
          <w:color w:val="000000" w:themeColor="text1"/>
          <w:sz w:val="26"/>
          <w:szCs w:val="26"/>
        </w:rPr>
      </w:pPr>
      <w:r w:rsidRPr="001F7CB6">
        <w:rPr>
          <w:sz w:val="26"/>
          <w:szCs w:val="26"/>
        </w:rPr>
        <w:t xml:space="preserve">предоставления </w:t>
      </w:r>
      <w:r w:rsidRPr="00063C89">
        <w:rPr>
          <w:color w:val="000000" w:themeColor="text1"/>
          <w:sz w:val="26"/>
          <w:szCs w:val="26"/>
        </w:rPr>
        <w:t xml:space="preserve">муниципальной услуги «Предоставление </w:t>
      </w:r>
    </w:p>
    <w:p w:rsidR="001F7CB6" w:rsidRPr="00063C89" w:rsidRDefault="001F7CB6" w:rsidP="001F7CB6">
      <w:pPr>
        <w:rPr>
          <w:color w:val="000000" w:themeColor="text1"/>
          <w:sz w:val="26"/>
          <w:szCs w:val="26"/>
        </w:rPr>
      </w:pPr>
      <w:r w:rsidRPr="00063C89">
        <w:rPr>
          <w:color w:val="000000" w:themeColor="text1"/>
          <w:sz w:val="26"/>
          <w:szCs w:val="26"/>
        </w:rPr>
        <w:t>земельн</w:t>
      </w:r>
      <w:r w:rsidR="00063C89" w:rsidRPr="00063C89">
        <w:rPr>
          <w:color w:val="000000" w:themeColor="text1"/>
          <w:sz w:val="26"/>
          <w:szCs w:val="26"/>
        </w:rPr>
        <w:t>ого</w:t>
      </w:r>
      <w:r w:rsidRPr="00063C89">
        <w:rPr>
          <w:color w:val="000000" w:themeColor="text1"/>
          <w:sz w:val="26"/>
          <w:szCs w:val="26"/>
        </w:rPr>
        <w:t xml:space="preserve"> участк</w:t>
      </w:r>
      <w:r w:rsidR="00063C89" w:rsidRPr="00063C89">
        <w:rPr>
          <w:color w:val="000000" w:themeColor="text1"/>
          <w:sz w:val="26"/>
          <w:szCs w:val="26"/>
        </w:rPr>
        <w:t>а</w:t>
      </w:r>
      <w:r w:rsidRPr="00063C89">
        <w:rPr>
          <w:color w:val="000000" w:themeColor="text1"/>
          <w:sz w:val="26"/>
          <w:szCs w:val="26"/>
        </w:rPr>
        <w:t>, находящ</w:t>
      </w:r>
      <w:r w:rsidR="00063C89" w:rsidRPr="00063C89">
        <w:rPr>
          <w:color w:val="000000" w:themeColor="text1"/>
          <w:sz w:val="26"/>
          <w:szCs w:val="26"/>
        </w:rPr>
        <w:t>егося</w:t>
      </w:r>
      <w:r w:rsidRPr="00063C89">
        <w:rPr>
          <w:color w:val="000000" w:themeColor="text1"/>
          <w:sz w:val="26"/>
          <w:szCs w:val="26"/>
        </w:rPr>
        <w:t xml:space="preserve"> в муниципальной </w:t>
      </w:r>
    </w:p>
    <w:p w:rsidR="001F7CB6" w:rsidRPr="00063C89" w:rsidRDefault="001F7CB6" w:rsidP="001F7CB6">
      <w:pPr>
        <w:rPr>
          <w:color w:val="000000" w:themeColor="text1"/>
          <w:sz w:val="26"/>
          <w:szCs w:val="26"/>
        </w:rPr>
      </w:pPr>
      <w:r w:rsidRPr="00063C89">
        <w:rPr>
          <w:color w:val="000000" w:themeColor="text1"/>
          <w:sz w:val="26"/>
          <w:szCs w:val="26"/>
        </w:rPr>
        <w:t>собственности, в аренду без торгов»</w:t>
      </w:r>
    </w:p>
    <w:p w:rsidR="001F7CB6" w:rsidRPr="00CD437B" w:rsidRDefault="001F7CB6" w:rsidP="001F7CB6">
      <w:pPr>
        <w:rPr>
          <w:sz w:val="26"/>
          <w:szCs w:val="26"/>
        </w:rPr>
      </w:pPr>
    </w:p>
    <w:p w:rsidR="001F7CB6" w:rsidRPr="00CD437B" w:rsidRDefault="001F7CB6" w:rsidP="003D0029">
      <w:pPr>
        <w:ind w:right="60" w:firstLine="567"/>
        <w:rPr>
          <w:sz w:val="26"/>
          <w:szCs w:val="26"/>
        </w:rPr>
      </w:pPr>
      <w:r w:rsidRPr="00CD437B">
        <w:rPr>
          <w:sz w:val="26"/>
          <w:szCs w:val="26"/>
        </w:rPr>
        <w:t xml:space="preserve">В соответствии с </w:t>
      </w:r>
      <w:r>
        <w:rPr>
          <w:sz w:val="26"/>
          <w:szCs w:val="26"/>
        </w:rPr>
        <w:t xml:space="preserve">Земельным </w:t>
      </w:r>
      <w:r w:rsidRPr="00CD437B">
        <w:rPr>
          <w:sz w:val="26"/>
          <w:szCs w:val="26"/>
        </w:rPr>
        <w:t>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26 Устава Гаврилов-Ямского муниципального района Ярославской области</w:t>
      </w:r>
    </w:p>
    <w:p w:rsidR="001F7CB6" w:rsidRPr="00CD437B" w:rsidRDefault="001F7CB6" w:rsidP="001F7CB6">
      <w:pPr>
        <w:rPr>
          <w:sz w:val="26"/>
          <w:szCs w:val="26"/>
        </w:rPr>
      </w:pPr>
    </w:p>
    <w:p w:rsidR="001F7CB6" w:rsidRPr="00CD437B" w:rsidRDefault="001F7CB6" w:rsidP="001F7CB6">
      <w:pPr>
        <w:rPr>
          <w:sz w:val="26"/>
          <w:szCs w:val="26"/>
        </w:rPr>
      </w:pPr>
      <w:r w:rsidRPr="00CD437B">
        <w:rPr>
          <w:sz w:val="26"/>
          <w:szCs w:val="26"/>
        </w:rPr>
        <w:t>АДМИНИСТРАЦИЯ МУНИЦИПАЛЬНОГО РАЙОНА ПОСТАНОВЛЯЕТ:</w:t>
      </w:r>
    </w:p>
    <w:p w:rsidR="001F7CB6" w:rsidRPr="00CD437B" w:rsidRDefault="001F7CB6" w:rsidP="003D0029">
      <w:pPr>
        <w:ind w:right="60"/>
        <w:jc w:val="center"/>
        <w:rPr>
          <w:sz w:val="26"/>
          <w:szCs w:val="26"/>
        </w:rPr>
      </w:pPr>
    </w:p>
    <w:p w:rsidR="001F7CB6" w:rsidRPr="001F7CB6" w:rsidRDefault="001F7CB6" w:rsidP="003D0029">
      <w:pPr>
        <w:ind w:right="60"/>
        <w:rPr>
          <w:sz w:val="26"/>
          <w:szCs w:val="26"/>
        </w:rPr>
      </w:pPr>
      <w:r>
        <w:rPr>
          <w:sz w:val="26"/>
          <w:szCs w:val="26"/>
        </w:rPr>
        <w:t xml:space="preserve">       </w:t>
      </w:r>
      <w:r w:rsidRPr="003A6646">
        <w:rPr>
          <w:sz w:val="26"/>
          <w:szCs w:val="26"/>
        </w:rPr>
        <w:t xml:space="preserve">1. Утвердить Административный регламент предоставления муниципальной </w:t>
      </w:r>
      <w:r w:rsidRPr="001F7CB6">
        <w:rPr>
          <w:sz w:val="26"/>
          <w:szCs w:val="26"/>
        </w:rPr>
        <w:t xml:space="preserve">услуги </w:t>
      </w:r>
      <w:r w:rsidR="00063C89" w:rsidRPr="00063C89">
        <w:rPr>
          <w:color w:val="000000" w:themeColor="text1"/>
          <w:sz w:val="26"/>
          <w:szCs w:val="26"/>
        </w:rPr>
        <w:t>«Предоставление земельного участка, находящегося в муниципальной собственности, в аренду без торгов»</w:t>
      </w:r>
      <w:r w:rsidR="00063C89">
        <w:rPr>
          <w:color w:val="000000" w:themeColor="text1"/>
          <w:sz w:val="26"/>
          <w:szCs w:val="26"/>
        </w:rPr>
        <w:t xml:space="preserve"> </w:t>
      </w:r>
      <w:r w:rsidR="00063C89" w:rsidRPr="001F7CB6">
        <w:rPr>
          <w:sz w:val="26"/>
          <w:szCs w:val="26"/>
        </w:rPr>
        <w:t xml:space="preserve"> </w:t>
      </w:r>
      <w:r w:rsidRPr="001F7CB6">
        <w:rPr>
          <w:sz w:val="26"/>
          <w:szCs w:val="26"/>
        </w:rPr>
        <w:t>(Приложение).</w:t>
      </w:r>
    </w:p>
    <w:p w:rsidR="001F7CB6" w:rsidRPr="003A6646" w:rsidRDefault="001F7CB6" w:rsidP="003D0029">
      <w:pPr>
        <w:ind w:right="60"/>
        <w:rPr>
          <w:sz w:val="26"/>
          <w:szCs w:val="26"/>
        </w:rPr>
      </w:pPr>
      <w:r w:rsidRPr="003A6646">
        <w:rPr>
          <w:sz w:val="26"/>
          <w:szCs w:val="26"/>
        </w:rPr>
        <w:t xml:space="preserve">        </w:t>
      </w:r>
      <w:r>
        <w:rPr>
          <w:sz w:val="26"/>
          <w:szCs w:val="26"/>
        </w:rPr>
        <w:t>2</w:t>
      </w:r>
      <w:r w:rsidRPr="003A6646">
        <w:rPr>
          <w:sz w:val="26"/>
          <w:szCs w:val="26"/>
        </w:rPr>
        <w:t>. Опубликовать постановление в районной газете «Гаврилов-Ямский вестник» и разместить его на официальном сайте Администрации Гаврилов-Ямского муниципального района в информационно-телекоммуникационной сети Интернет.</w:t>
      </w:r>
    </w:p>
    <w:p w:rsidR="001F7CB6" w:rsidRPr="003A6646" w:rsidRDefault="001F7CB6" w:rsidP="003D0029">
      <w:pPr>
        <w:snapToGrid w:val="0"/>
        <w:ind w:right="60" w:firstLine="540"/>
        <w:rPr>
          <w:sz w:val="26"/>
          <w:szCs w:val="26"/>
        </w:rPr>
      </w:pPr>
      <w:r>
        <w:rPr>
          <w:sz w:val="26"/>
          <w:szCs w:val="26"/>
        </w:rPr>
        <w:t>3</w:t>
      </w:r>
      <w:r w:rsidRPr="003A6646">
        <w:rPr>
          <w:sz w:val="26"/>
          <w:szCs w:val="26"/>
        </w:rPr>
        <w:t>. Контроль за исполнением настоящего постановления возложить на  первого заместителя Главы Администрации Гаврилов-Ямского муниципального района Забаева А.А.</w:t>
      </w:r>
    </w:p>
    <w:p w:rsidR="001F7CB6" w:rsidRPr="003A6646" w:rsidRDefault="001F7CB6" w:rsidP="003D0029">
      <w:pPr>
        <w:snapToGrid w:val="0"/>
        <w:ind w:right="60" w:firstLine="540"/>
        <w:rPr>
          <w:sz w:val="26"/>
          <w:szCs w:val="26"/>
        </w:rPr>
      </w:pPr>
      <w:r>
        <w:rPr>
          <w:sz w:val="26"/>
          <w:szCs w:val="26"/>
        </w:rPr>
        <w:t>4</w:t>
      </w:r>
      <w:r w:rsidRPr="003A6646">
        <w:rPr>
          <w:sz w:val="26"/>
          <w:szCs w:val="26"/>
        </w:rPr>
        <w:t>. Постановление вступает в силу с момента официального опубликования.</w:t>
      </w:r>
    </w:p>
    <w:p w:rsidR="001F7CB6" w:rsidRPr="003A6646" w:rsidRDefault="001F7CB6" w:rsidP="003D0029">
      <w:pPr>
        <w:ind w:right="60"/>
        <w:rPr>
          <w:sz w:val="26"/>
          <w:szCs w:val="26"/>
        </w:rPr>
      </w:pPr>
    </w:p>
    <w:p w:rsidR="001F7CB6" w:rsidRPr="00CD437B" w:rsidRDefault="001F7CB6" w:rsidP="003D0029">
      <w:pPr>
        <w:ind w:right="60"/>
        <w:rPr>
          <w:sz w:val="26"/>
          <w:szCs w:val="26"/>
        </w:rPr>
      </w:pPr>
      <w:r w:rsidRPr="00CD437B">
        <w:rPr>
          <w:sz w:val="26"/>
          <w:szCs w:val="26"/>
        </w:rPr>
        <w:t>Глава Администрации</w:t>
      </w:r>
    </w:p>
    <w:p w:rsidR="001F7CB6" w:rsidRPr="00FB0E69" w:rsidRDefault="001F7CB6" w:rsidP="003D0029">
      <w:pPr>
        <w:ind w:right="60"/>
        <w:rPr>
          <w:sz w:val="26"/>
          <w:szCs w:val="26"/>
        </w:rPr>
      </w:pPr>
      <w:r w:rsidRPr="00CD437B">
        <w:rPr>
          <w:sz w:val="26"/>
          <w:szCs w:val="26"/>
        </w:rPr>
        <w:t>муниципального района</w:t>
      </w:r>
      <w:r w:rsidRPr="00CD437B">
        <w:rPr>
          <w:sz w:val="26"/>
          <w:szCs w:val="26"/>
        </w:rPr>
        <w:tab/>
      </w:r>
      <w:r w:rsidRPr="00CD437B">
        <w:rPr>
          <w:sz w:val="26"/>
          <w:szCs w:val="26"/>
        </w:rPr>
        <w:tab/>
      </w:r>
      <w:r w:rsidRPr="00CD437B">
        <w:rPr>
          <w:sz w:val="26"/>
          <w:szCs w:val="26"/>
        </w:rPr>
        <w:tab/>
      </w:r>
      <w:r w:rsidRPr="00CD437B">
        <w:rPr>
          <w:sz w:val="26"/>
          <w:szCs w:val="26"/>
        </w:rPr>
        <w:tab/>
      </w:r>
      <w:r>
        <w:rPr>
          <w:sz w:val="26"/>
          <w:szCs w:val="26"/>
        </w:rPr>
        <w:t xml:space="preserve">                </w:t>
      </w:r>
      <w:r w:rsidRPr="00CD437B">
        <w:rPr>
          <w:sz w:val="26"/>
          <w:szCs w:val="26"/>
        </w:rPr>
        <w:t xml:space="preserve">   В.И.</w:t>
      </w:r>
      <w:r>
        <w:rPr>
          <w:sz w:val="26"/>
          <w:szCs w:val="26"/>
        </w:rPr>
        <w:t xml:space="preserve"> Серебряков</w:t>
      </w:r>
    </w:p>
    <w:p w:rsidR="001F7CB6" w:rsidRDefault="001F7CB6" w:rsidP="00BB2A62">
      <w:pPr>
        <w:spacing w:after="0" w:line="240" w:lineRule="auto"/>
        <w:ind w:left="513" w:right="-140"/>
        <w:jc w:val="center"/>
        <w:rPr>
          <w:b/>
          <w:sz w:val="26"/>
          <w:szCs w:val="26"/>
        </w:rPr>
      </w:pPr>
    </w:p>
    <w:p w:rsidR="007166F8" w:rsidRDefault="007166F8" w:rsidP="00FC5596">
      <w:pPr>
        <w:spacing w:after="0" w:line="240" w:lineRule="auto"/>
        <w:ind w:left="513" w:right="-140"/>
        <w:jc w:val="right"/>
        <w:rPr>
          <w:sz w:val="26"/>
          <w:szCs w:val="26"/>
        </w:rPr>
      </w:pPr>
    </w:p>
    <w:p w:rsidR="007166F8" w:rsidRDefault="007166F8" w:rsidP="00FC5596">
      <w:pPr>
        <w:spacing w:after="0" w:line="240" w:lineRule="auto"/>
        <w:ind w:left="513" w:right="-140"/>
        <w:jc w:val="right"/>
        <w:rPr>
          <w:sz w:val="26"/>
          <w:szCs w:val="26"/>
        </w:rPr>
      </w:pPr>
    </w:p>
    <w:p w:rsidR="007166F8" w:rsidRDefault="007166F8" w:rsidP="00FC5596">
      <w:pPr>
        <w:spacing w:after="0" w:line="240" w:lineRule="auto"/>
        <w:ind w:left="513" w:right="-140"/>
        <w:jc w:val="right"/>
        <w:rPr>
          <w:sz w:val="26"/>
          <w:szCs w:val="26"/>
        </w:rPr>
      </w:pPr>
    </w:p>
    <w:p w:rsidR="007166F8" w:rsidRDefault="007166F8" w:rsidP="00FC5596">
      <w:pPr>
        <w:spacing w:after="0" w:line="240" w:lineRule="auto"/>
        <w:ind w:left="513" w:right="-140"/>
        <w:jc w:val="right"/>
        <w:rPr>
          <w:sz w:val="26"/>
          <w:szCs w:val="26"/>
        </w:rPr>
      </w:pPr>
    </w:p>
    <w:p w:rsidR="00063C89" w:rsidRDefault="00063C89" w:rsidP="00FC5596">
      <w:pPr>
        <w:spacing w:after="0" w:line="240" w:lineRule="auto"/>
        <w:ind w:left="513" w:right="-140"/>
        <w:jc w:val="right"/>
        <w:rPr>
          <w:sz w:val="26"/>
          <w:szCs w:val="26"/>
        </w:rPr>
      </w:pPr>
    </w:p>
    <w:p w:rsidR="003D0029" w:rsidRDefault="003D0029" w:rsidP="00FC5596">
      <w:pPr>
        <w:spacing w:after="0" w:line="240" w:lineRule="auto"/>
        <w:ind w:left="513" w:right="-140"/>
        <w:jc w:val="right"/>
        <w:rPr>
          <w:sz w:val="26"/>
          <w:szCs w:val="26"/>
        </w:rPr>
      </w:pPr>
    </w:p>
    <w:p w:rsidR="007166F8" w:rsidRDefault="007166F8" w:rsidP="00FC5596">
      <w:pPr>
        <w:spacing w:after="0" w:line="240" w:lineRule="auto"/>
        <w:ind w:left="513" w:right="-140"/>
        <w:jc w:val="right"/>
        <w:rPr>
          <w:sz w:val="26"/>
          <w:szCs w:val="26"/>
        </w:rPr>
      </w:pPr>
    </w:p>
    <w:p w:rsidR="00FC5596" w:rsidRDefault="00FC5596" w:rsidP="00FC5596">
      <w:pPr>
        <w:spacing w:after="0" w:line="240" w:lineRule="auto"/>
        <w:ind w:left="513" w:right="-140"/>
        <w:jc w:val="right"/>
        <w:rPr>
          <w:sz w:val="26"/>
          <w:szCs w:val="26"/>
        </w:rPr>
      </w:pPr>
      <w:r w:rsidRPr="00FC5596">
        <w:rPr>
          <w:sz w:val="26"/>
          <w:szCs w:val="26"/>
        </w:rPr>
        <w:lastRenderedPageBreak/>
        <w:t>Приложение к постан</w:t>
      </w:r>
      <w:r>
        <w:rPr>
          <w:sz w:val="26"/>
          <w:szCs w:val="26"/>
        </w:rPr>
        <w:t xml:space="preserve">овлению </w:t>
      </w:r>
    </w:p>
    <w:p w:rsidR="00FC5596" w:rsidRDefault="00FC5596" w:rsidP="00FC5596">
      <w:pPr>
        <w:spacing w:after="0" w:line="240" w:lineRule="auto"/>
        <w:ind w:left="513" w:right="-140"/>
        <w:jc w:val="right"/>
        <w:rPr>
          <w:sz w:val="26"/>
          <w:szCs w:val="26"/>
        </w:rPr>
      </w:pPr>
      <w:r>
        <w:rPr>
          <w:sz w:val="26"/>
          <w:szCs w:val="26"/>
        </w:rPr>
        <w:t>Администрации Гаврилов-</w:t>
      </w:r>
      <w:r w:rsidRPr="00FC5596">
        <w:rPr>
          <w:sz w:val="26"/>
          <w:szCs w:val="26"/>
        </w:rPr>
        <w:t xml:space="preserve">Ямского </w:t>
      </w:r>
    </w:p>
    <w:p w:rsidR="00FC5596" w:rsidRDefault="00FC5596" w:rsidP="00FC5596">
      <w:pPr>
        <w:spacing w:after="0" w:line="240" w:lineRule="auto"/>
        <w:ind w:left="513" w:right="-140"/>
        <w:jc w:val="right"/>
        <w:rPr>
          <w:sz w:val="26"/>
          <w:szCs w:val="26"/>
        </w:rPr>
      </w:pPr>
      <w:r w:rsidRPr="00FC5596">
        <w:rPr>
          <w:sz w:val="26"/>
          <w:szCs w:val="26"/>
        </w:rPr>
        <w:t xml:space="preserve">муниципального района </w:t>
      </w:r>
    </w:p>
    <w:p w:rsidR="001F7CB6" w:rsidRPr="00FC5596" w:rsidRDefault="00FC5596" w:rsidP="00FC5596">
      <w:pPr>
        <w:spacing w:after="0" w:line="240" w:lineRule="auto"/>
        <w:ind w:left="513" w:right="-140"/>
        <w:jc w:val="right"/>
        <w:rPr>
          <w:sz w:val="26"/>
          <w:szCs w:val="26"/>
        </w:rPr>
      </w:pPr>
      <w:r w:rsidRPr="00FC5596">
        <w:rPr>
          <w:sz w:val="26"/>
          <w:szCs w:val="26"/>
        </w:rPr>
        <w:t>от №</w:t>
      </w:r>
    </w:p>
    <w:p w:rsidR="001F7CB6" w:rsidRDefault="001F7CB6" w:rsidP="00BB2A62">
      <w:pPr>
        <w:spacing w:after="0" w:line="240" w:lineRule="auto"/>
        <w:ind w:left="513" w:right="-140"/>
        <w:jc w:val="center"/>
        <w:rPr>
          <w:b/>
          <w:sz w:val="26"/>
          <w:szCs w:val="26"/>
        </w:rPr>
      </w:pPr>
    </w:p>
    <w:p w:rsidR="001F7CB6" w:rsidRDefault="001F7CB6" w:rsidP="00BB2A62">
      <w:pPr>
        <w:spacing w:after="0" w:line="240" w:lineRule="auto"/>
        <w:ind w:left="513" w:right="-140"/>
        <w:jc w:val="center"/>
        <w:rPr>
          <w:b/>
          <w:sz w:val="26"/>
          <w:szCs w:val="26"/>
        </w:rPr>
      </w:pPr>
    </w:p>
    <w:p w:rsidR="00063C89" w:rsidRPr="00063C89" w:rsidRDefault="00E16DA7" w:rsidP="00063C89">
      <w:pPr>
        <w:spacing w:after="0" w:line="240" w:lineRule="auto"/>
        <w:ind w:left="513" w:right="-140"/>
        <w:jc w:val="center"/>
        <w:rPr>
          <w:b/>
          <w:color w:val="000000" w:themeColor="text1"/>
          <w:sz w:val="26"/>
          <w:szCs w:val="26"/>
        </w:rPr>
      </w:pPr>
      <w:r w:rsidRPr="00063C89">
        <w:rPr>
          <w:b/>
          <w:sz w:val="26"/>
          <w:szCs w:val="26"/>
        </w:rPr>
        <w:t>Административный регламент</w:t>
      </w:r>
      <w:r w:rsidR="00063C89">
        <w:rPr>
          <w:b/>
          <w:sz w:val="26"/>
          <w:szCs w:val="26"/>
        </w:rPr>
        <w:t xml:space="preserve"> </w:t>
      </w:r>
      <w:r w:rsidRPr="00063C89">
        <w:rPr>
          <w:b/>
          <w:sz w:val="26"/>
          <w:szCs w:val="26"/>
        </w:rPr>
        <w:t xml:space="preserve">предоставления муниципальной услуги </w:t>
      </w:r>
      <w:r w:rsidR="00063C89" w:rsidRPr="00063C89">
        <w:rPr>
          <w:b/>
          <w:color w:val="000000" w:themeColor="text1"/>
          <w:sz w:val="26"/>
          <w:szCs w:val="26"/>
        </w:rPr>
        <w:t>«Предоставление</w:t>
      </w:r>
      <w:r w:rsidR="00063C89">
        <w:rPr>
          <w:b/>
          <w:color w:val="000000" w:themeColor="text1"/>
          <w:sz w:val="26"/>
          <w:szCs w:val="26"/>
        </w:rPr>
        <w:t xml:space="preserve"> </w:t>
      </w:r>
      <w:r w:rsidR="00063C89" w:rsidRPr="00063C89">
        <w:rPr>
          <w:b/>
          <w:color w:val="000000" w:themeColor="text1"/>
          <w:sz w:val="26"/>
          <w:szCs w:val="26"/>
        </w:rPr>
        <w:t>земельного участка, находящегося в муниципальной</w:t>
      </w:r>
      <w:r w:rsidR="00063C89">
        <w:rPr>
          <w:b/>
          <w:color w:val="000000" w:themeColor="text1"/>
          <w:sz w:val="26"/>
          <w:szCs w:val="26"/>
        </w:rPr>
        <w:t xml:space="preserve"> </w:t>
      </w:r>
      <w:r w:rsidR="00063C89" w:rsidRPr="00063C89">
        <w:rPr>
          <w:b/>
          <w:color w:val="000000" w:themeColor="text1"/>
          <w:sz w:val="26"/>
          <w:szCs w:val="26"/>
        </w:rPr>
        <w:t>собственности, в аренду без торгов»</w:t>
      </w:r>
    </w:p>
    <w:p w:rsidR="00B359F9" w:rsidRPr="00FC5596" w:rsidRDefault="00B359F9" w:rsidP="00BB2A62">
      <w:pPr>
        <w:spacing w:after="0" w:line="240" w:lineRule="auto"/>
        <w:ind w:left="513" w:right="568"/>
        <w:jc w:val="center"/>
        <w:rPr>
          <w:color w:val="FF0000"/>
          <w:sz w:val="26"/>
          <w:szCs w:val="26"/>
        </w:rPr>
      </w:pPr>
    </w:p>
    <w:p w:rsidR="00B359F9" w:rsidRPr="009C22C0" w:rsidRDefault="00E16DA7" w:rsidP="00063C89">
      <w:pPr>
        <w:spacing w:after="0" w:line="240" w:lineRule="auto"/>
        <w:ind w:left="0" w:right="0" w:firstLine="0"/>
        <w:jc w:val="center"/>
        <w:rPr>
          <w:sz w:val="26"/>
          <w:szCs w:val="26"/>
        </w:rPr>
      </w:pPr>
      <w:r w:rsidRPr="009C22C0">
        <w:rPr>
          <w:b/>
          <w:sz w:val="26"/>
          <w:szCs w:val="26"/>
        </w:rPr>
        <w:t>Общие положения</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942BB9" w:rsidRPr="00942BB9" w:rsidRDefault="00E16DA7" w:rsidP="00BB2A62">
      <w:pPr>
        <w:numPr>
          <w:ilvl w:val="1"/>
          <w:numId w:val="1"/>
        </w:numPr>
        <w:spacing w:after="0" w:line="240" w:lineRule="auto"/>
        <w:ind w:left="0" w:right="0" w:firstLine="567"/>
        <w:rPr>
          <w:sz w:val="26"/>
          <w:szCs w:val="26"/>
        </w:rPr>
      </w:pPr>
      <w:r w:rsidRPr="00942BB9">
        <w:rPr>
          <w:sz w:val="26"/>
          <w:szCs w:val="26"/>
        </w:rPr>
        <w:t xml:space="preserve">Административный регламент предоставления муниципальной услуги </w:t>
      </w:r>
    </w:p>
    <w:p w:rsidR="00B359F9" w:rsidRPr="00BB2A62" w:rsidRDefault="00942BB9" w:rsidP="00942BB9">
      <w:pPr>
        <w:autoSpaceDE w:val="0"/>
        <w:autoSpaceDN w:val="0"/>
        <w:adjustRightInd w:val="0"/>
        <w:spacing w:after="0" w:line="240" w:lineRule="auto"/>
        <w:ind w:left="0" w:right="0" w:firstLine="142"/>
        <w:rPr>
          <w:sz w:val="26"/>
          <w:szCs w:val="26"/>
        </w:rPr>
      </w:pPr>
      <w:r w:rsidRPr="00942BB9">
        <w:rPr>
          <w:rFonts w:eastAsiaTheme="minorEastAsia"/>
          <w:color w:val="auto"/>
          <w:sz w:val="26"/>
          <w:szCs w:val="26"/>
        </w:rPr>
        <w:t>«Предоставление земельного участка, находящегося в муниципальной собственности, в аренду без торгов</w:t>
      </w:r>
      <w:r>
        <w:rPr>
          <w:sz w:val="26"/>
          <w:szCs w:val="26"/>
        </w:rPr>
        <w:t>»</w:t>
      </w:r>
      <w:r w:rsidR="00E16DA7" w:rsidRPr="00942BB9">
        <w:rPr>
          <w:sz w:val="26"/>
          <w:szCs w:val="26"/>
        </w:rPr>
        <w:t xml:space="preserve"> (далее – Административный регламент) разработан в целях оптимизации (повышения качества) исполнения муниципальной услуги и доступности ее результата, устанавливает порядок, сроки и последовательность действий (административных процедур) при принятии решений о предоставлении земельного участка в аренду без проведения торгов. Регламент</w:t>
      </w:r>
      <w:r w:rsidR="00E16DA7" w:rsidRPr="00BB2A62">
        <w:rPr>
          <w:sz w:val="26"/>
          <w:szCs w:val="26"/>
        </w:rPr>
        <w:t xml:space="preserve"> также определяет особенности предоставления услуги в электронном виде (подача заявления из личного кабинета заявителя с Единого портала).  </w:t>
      </w:r>
    </w:p>
    <w:p w:rsidR="00B359F9" w:rsidRPr="00BB2A62" w:rsidRDefault="00E16DA7" w:rsidP="00BB2A62">
      <w:pPr>
        <w:numPr>
          <w:ilvl w:val="1"/>
          <w:numId w:val="1"/>
        </w:numPr>
        <w:spacing w:after="0" w:line="240" w:lineRule="auto"/>
        <w:ind w:left="0" w:right="0" w:firstLine="567"/>
        <w:rPr>
          <w:sz w:val="26"/>
          <w:szCs w:val="26"/>
        </w:rPr>
      </w:pPr>
      <w:r w:rsidRPr="00BB2A62">
        <w:rPr>
          <w:sz w:val="26"/>
          <w:szCs w:val="26"/>
        </w:rPr>
        <w:t xml:space="preserve">Получателями муниципальной услуги являются физические, юридические лица и некоммерческие организации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w:t>
      </w:r>
    </w:p>
    <w:p w:rsidR="00B359F9" w:rsidRPr="009C22C0" w:rsidRDefault="00981D17" w:rsidP="00981D17">
      <w:pPr>
        <w:spacing w:after="0" w:line="240" w:lineRule="auto"/>
        <w:ind w:right="57"/>
        <w:rPr>
          <w:sz w:val="26"/>
          <w:szCs w:val="26"/>
        </w:rPr>
      </w:pPr>
      <w:r>
        <w:rPr>
          <w:sz w:val="26"/>
          <w:szCs w:val="26"/>
        </w:rPr>
        <w:t xml:space="preserve">1.3. </w:t>
      </w:r>
      <w:r w:rsidR="00E16DA7" w:rsidRPr="009C22C0">
        <w:rPr>
          <w:sz w:val="26"/>
          <w:szCs w:val="26"/>
        </w:rPr>
        <w:t xml:space="preserve">Информирование о порядке предоставления муниципальной услуги. </w:t>
      </w:r>
    </w:p>
    <w:p w:rsidR="00B359F9" w:rsidRPr="009C22C0" w:rsidRDefault="00E16DA7" w:rsidP="00BB2A62">
      <w:pPr>
        <w:spacing w:after="0" w:line="240" w:lineRule="auto"/>
        <w:ind w:left="-15" w:right="57" w:firstLine="708"/>
        <w:rPr>
          <w:sz w:val="26"/>
          <w:szCs w:val="26"/>
        </w:rPr>
      </w:pPr>
      <w:r w:rsidRPr="009C22C0">
        <w:rPr>
          <w:sz w:val="26"/>
          <w:szCs w:val="26"/>
        </w:rPr>
        <w:t>1.3.1. Муниципальная услуга оказывается</w:t>
      </w:r>
      <w:r w:rsidRPr="009C22C0">
        <w:rPr>
          <w:rFonts w:eastAsia="Calibri"/>
          <w:sz w:val="26"/>
          <w:szCs w:val="26"/>
          <w:lang w:eastAsia="en-US"/>
        </w:rPr>
        <w:t xml:space="preserve"> Управлением по архитектуре, градостроительству, имущественным и земельным отношениям Администрации Гаврилов-Ямского муниципального района</w:t>
      </w:r>
      <w:r w:rsidRPr="009C22C0">
        <w:rPr>
          <w:sz w:val="26"/>
          <w:szCs w:val="26"/>
        </w:rPr>
        <w:t xml:space="preserve"> (далее по тексту – Управление). </w:t>
      </w:r>
    </w:p>
    <w:p w:rsidR="00E16DA7" w:rsidRPr="009C22C0" w:rsidRDefault="00E16DA7" w:rsidP="00BB2A62">
      <w:pPr>
        <w:spacing w:after="0" w:line="240" w:lineRule="auto"/>
        <w:ind w:left="0"/>
        <w:rPr>
          <w:rFonts w:eastAsia="Calibri"/>
          <w:color w:val="auto"/>
          <w:sz w:val="26"/>
          <w:szCs w:val="26"/>
          <w:lang w:eastAsia="en-US"/>
        </w:rPr>
      </w:pPr>
      <w:r w:rsidRPr="009C22C0">
        <w:rPr>
          <w:sz w:val="26"/>
          <w:szCs w:val="26"/>
        </w:rPr>
        <w:t>Место нахождения Управления</w:t>
      </w:r>
      <w:bookmarkStart w:id="0" w:name="_Hlk442195249"/>
      <w:r w:rsidRPr="009C22C0">
        <w:rPr>
          <w:sz w:val="26"/>
          <w:szCs w:val="26"/>
        </w:rPr>
        <w:t>:</w:t>
      </w:r>
      <w:r w:rsidRPr="009C22C0">
        <w:rPr>
          <w:rFonts w:eastAsia="Calibri"/>
          <w:color w:val="auto"/>
          <w:sz w:val="26"/>
          <w:szCs w:val="26"/>
          <w:lang w:eastAsia="en-US"/>
        </w:rPr>
        <w:t xml:space="preserve"> Ярославская область, Гаврилов-Ямский район,              г. Гаврилов-Ям, ул. Советская, д. 51.</w:t>
      </w:r>
      <w:bookmarkEnd w:id="0"/>
    </w:p>
    <w:p w:rsidR="00E16DA7" w:rsidRPr="009C22C0" w:rsidRDefault="00E16DA7" w:rsidP="00BB2A62">
      <w:pPr>
        <w:spacing w:after="0" w:line="240" w:lineRule="auto"/>
        <w:ind w:left="0"/>
        <w:rPr>
          <w:rFonts w:eastAsia="Calibri"/>
          <w:color w:val="auto"/>
          <w:sz w:val="26"/>
          <w:szCs w:val="26"/>
          <w:lang w:eastAsia="en-US"/>
        </w:rPr>
      </w:pPr>
      <w:r w:rsidRPr="009C22C0">
        <w:rPr>
          <w:sz w:val="26"/>
          <w:szCs w:val="26"/>
        </w:rPr>
        <w:t>Почтовый адрес Управления: :</w:t>
      </w:r>
      <w:r w:rsidRPr="009C22C0">
        <w:rPr>
          <w:rFonts w:eastAsia="Calibri"/>
          <w:color w:val="auto"/>
          <w:sz w:val="26"/>
          <w:szCs w:val="26"/>
          <w:lang w:eastAsia="en-US"/>
        </w:rPr>
        <w:t xml:space="preserve"> Ярославская область, Гаврилов-Ямский район,              г. Гаврилов-Ям, ул. Советская, д. 51.</w:t>
      </w:r>
    </w:p>
    <w:p w:rsidR="00B359F9" w:rsidRPr="009C22C0" w:rsidRDefault="00E16DA7" w:rsidP="00BB2A62">
      <w:pPr>
        <w:spacing w:after="0" w:line="240" w:lineRule="auto"/>
        <w:ind w:left="0" w:right="57" w:firstLine="708"/>
        <w:rPr>
          <w:sz w:val="26"/>
          <w:szCs w:val="26"/>
        </w:rPr>
      </w:pPr>
      <w:r w:rsidRPr="009C22C0">
        <w:rPr>
          <w:sz w:val="26"/>
          <w:szCs w:val="26"/>
        </w:rPr>
        <w:t>График работы Управления: понедельник-четверг: с 8.00 до 17.00, пятница: с 8</w:t>
      </w:r>
      <w:r w:rsidR="005E0392" w:rsidRPr="009C22C0">
        <w:rPr>
          <w:sz w:val="26"/>
          <w:szCs w:val="26"/>
        </w:rPr>
        <w:t>.00 до 16.00, (перерыв на обед с 12.00 до 12.48), суббота, воскресенье</w:t>
      </w:r>
      <w:r w:rsidR="00981D17">
        <w:rPr>
          <w:sz w:val="26"/>
          <w:szCs w:val="26"/>
        </w:rPr>
        <w:t xml:space="preserve"> </w:t>
      </w:r>
      <w:r w:rsidR="005E0392" w:rsidRPr="009C22C0">
        <w:rPr>
          <w:sz w:val="26"/>
          <w:szCs w:val="26"/>
        </w:rPr>
        <w:t>-</w:t>
      </w:r>
      <w:r w:rsidR="00981D17">
        <w:rPr>
          <w:sz w:val="26"/>
          <w:szCs w:val="26"/>
        </w:rPr>
        <w:t xml:space="preserve"> </w:t>
      </w:r>
      <w:r w:rsidR="005E0392" w:rsidRPr="009C22C0">
        <w:rPr>
          <w:sz w:val="26"/>
          <w:szCs w:val="26"/>
        </w:rPr>
        <w:t>выходные дни.</w:t>
      </w:r>
    </w:p>
    <w:p w:rsidR="005E0392" w:rsidRPr="009C22C0" w:rsidRDefault="00E16DA7" w:rsidP="00981D17">
      <w:pPr>
        <w:tabs>
          <w:tab w:val="left" w:pos="9923"/>
        </w:tabs>
        <w:spacing w:after="0" w:line="240" w:lineRule="auto"/>
        <w:ind w:left="0" w:right="-82"/>
        <w:rPr>
          <w:rFonts w:eastAsia="Calibri"/>
          <w:color w:val="auto"/>
          <w:sz w:val="26"/>
          <w:szCs w:val="26"/>
          <w:lang w:eastAsia="en-US"/>
        </w:rPr>
      </w:pPr>
      <w:r w:rsidRPr="009C22C0">
        <w:rPr>
          <w:sz w:val="26"/>
          <w:szCs w:val="26"/>
        </w:rPr>
        <w:t xml:space="preserve"> </w:t>
      </w:r>
      <w:r w:rsidR="005E0392" w:rsidRPr="009C22C0">
        <w:rPr>
          <w:rFonts w:eastAsia="Calibri"/>
          <w:color w:val="auto"/>
          <w:sz w:val="26"/>
          <w:szCs w:val="26"/>
          <w:lang w:eastAsia="en-US"/>
        </w:rPr>
        <w:t xml:space="preserve">Прием по вопросам предоставления муниципальной услуги (места информирования, ожидания и приема заявителей) ведется в помещении четвертого этажа здания, расположенного по адресу: Ярославская область, Гаврилов-Ямский район, г. Гаврилов-Ям, ул. Кирова, д. 1а, по следующему графику: </w:t>
      </w:r>
    </w:p>
    <w:p w:rsidR="005E0392" w:rsidRPr="009C22C0" w:rsidRDefault="005E0392"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понедельник, среда – с 08.00 до 12.00; </w:t>
      </w:r>
    </w:p>
    <w:p w:rsidR="005E0392" w:rsidRPr="009C22C0" w:rsidRDefault="005E0392"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вторник, четверг – с 08.00 до 17.00;</w:t>
      </w:r>
    </w:p>
    <w:p w:rsidR="005E0392" w:rsidRPr="009C22C0" w:rsidRDefault="005E0392"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пятница – с 08.00 до 16.00; </w:t>
      </w:r>
    </w:p>
    <w:p w:rsidR="005E0392" w:rsidRPr="009C22C0" w:rsidRDefault="005E0392"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перерыв на обед – с 12.00 до 12.48.</w:t>
      </w:r>
    </w:p>
    <w:p w:rsidR="00B359F9" w:rsidRPr="00063C89" w:rsidRDefault="005E0392" w:rsidP="00BB2A62">
      <w:pPr>
        <w:spacing w:after="0" w:line="240" w:lineRule="auto"/>
        <w:ind w:left="0" w:right="57" w:firstLine="653"/>
        <w:rPr>
          <w:color w:val="000000" w:themeColor="text1"/>
          <w:sz w:val="26"/>
          <w:szCs w:val="26"/>
        </w:rPr>
      </w:pPr>
      <w:r w:rsidRPr="009C22C0">
        <w:rPr>
          <w:rFonts w:eastAsia="Calibri"/>
          <w:color w:val="auto"/>
          <w:sz w:val="26"/>
          <w:szCs w:val="26"/>
          <w:lang w:eastAsia="en-US"/>
        </w:rPr>
        <w:t xml:space="preserve">Справочные телефоны специалистов Управления по вопросам предоставления услуги и о ходе предоставления услуги: 8 (48534) 2-34-96, 2-05-59 (отдел архитектуры, градостроительства и земельных </w:t>
      </w:r>
      <w:r w:rsidRPr="00063C89">
        <w:rPr>
          <w:rFonts w:eastAsia="Calibri"/>
          <w:color w:val="000000" w:themeColor="text1"/>
          <w:sz w:val="26"/>
          <w:szCs w:val="26"/>
          <w:lang w:eastAsia="en-US"/>
        </w:rPr>
        <w:t>отношений</w:t>
      </w:r>
      <w:r w:rsidR="00BB2A62" w:rsidRPr="00063C89">
        <w:rPr>
          <w:rFonts w:eastAsia="Calibri"/>
          <w:color w:val="000000" w:themeColor="text1"/>
          <w:sz w:val="26"/>
          <w:szCs w:val="26"/>
          <w:lang w:eastAsia="en-US"/>
        </w:rPr>
        <w:t>)</w:t>
      </w:r>
    </w:p>
    <w:p w:rsidR="00B359F9" w:rsidRPr="00063C89" w:rsidRDefault="00E16DA7" w:rsidP="00BB2A62">
      <w:pPr>
        <w:spacing w:after="0" w:line="240" w:lineRule="auto"/>
        <w:ind w:left="0" w:right="57" w:firstLine="653"/>
        <w:rPr>
          <w:color w:val="000000" w:themeColor="text1"/>
          <w:sz w:val="26"/>
          <w:szCs w:val="26"/>
        </w:rPr>
      </w:pPr>
      <w:r w:rsidRPr="00063C89">
        <w:rPr>
          <w:color w:val="000000" w:themeColor="text1"/>
          <w:sz w:val="26"/>
          <w:szCs w:val="26"/>
        </w:rPr>
        <w:t xml:space="preserve">Адрес электронной почты: </w:t>
      </w:r>
      <w:hyperlink r:id="rId9" w:history="1">
        <w:r w:rsidR="00BB2A62" w:rsidRPr="00063C89">
          <w:rPr>
            <w:rStyle w:val="ab"/>
            <w:bCs/>
            <w:color w:val="000000" w:themeColor="text1"/>
          </w:rPr>
          <w:t>gyammr@gavyam.adm.yar.ru</w:t>
        </w:r>
      </w:hyperlink>
      <w:r w:rsidR="00BB2A62" w:rsidRPr="00063C89">
        <w:rPr>
          <w:bCs/>
          <w:color w:val="000000" w:themeColor="text1"/>
        </w:rPr>
        <w:t>.</w:t>
      </w:r>
    </w:p>
    <w:p w:rsidR="00B359F9" w:rsidRPr="009C22C0" w:rsidRDefault="000A4EB9" w:rsidP="00BB2A62">
      <w:pPr>
        <w:spacing w:after="0" w:line="240" w:lineRule="auto"/>
        <w:ind w:left="-15" w:right="57" w:firstLine="708"/>
        <w:rPr>
          <w:sz w:val="26"/>
          <w:szCs w:val="26"/>
        </w:rPr>
      </w:pPr>
      <w:r w:rsidRPr="00063C89">
        <w:rPr>
          <w:color w:val="000000" w:themeColor="text1"/>
          <w:sz w:val="26"/>
          <w:szCs w:val="26"/>
        </w:rPr>
        <w:t>1.3.2.</w:t>
      </w:r>
      <w:r w:rsidR="00E16DA7" w:rsidRPr="00063C89">
        <w:rPr>
          <w:color w:val="000000" w:themeColor="text1"/>
          <w:sz w:val="26"/>
          <w:szCs w:val="26"/>
        </w:rPr>
        <w:t>Информация о предоставлении муниципальной услуги, об услугах, которые являются необходимыми и обязательными для предоставления</w:t>
      </w:r>
      <w:r w:rsidR="00E16DA7" w:rsidRPr="009C22C0">
        <w:rPr>
          <w:sz w:val="26"/>
          <w:szCs w:val="26"/>
        </w:rPr>
        <w:t xml:space="preserve"> муниципальной услуги, формы и образцы документов размещаются: </w:t>
      </w:r>
    </w:p>
    <w:p w:rsidR="005E0392" w:rsidRPr="009C22C0" w:rsidRDefault="005E0392" w:rsidP="00821019">
      <w:pPr>
        <w:pStyle w:val="a3"/>
        <w:numPr>
          <w:ilvl w:val="0"/>
          <w:numId w:val="3"/>
        </w:numPr>
        <w:spacing w:after="0" w:line="240" w:lineRule="auto"/>
        <w:ind w:right="60"/>
        <w:rPr>
          <w:rFonts w:eastAsia="Calibri"/>
          <w:sz w:val="26"/>
          <w:szCs w:val="26"/>
          <w:lang w:eastAsia="en-US"/>
        </w:rPr>
      </w:pPr>
      <w:r w:rsidRPr="009C22C0">
        <w:rPr>
          <w:rFonts w:eastAsia="Calibri"/>
          <w:sz w:val="26"/>
          <w:szCs w:val="26"/>
          <w:lang w:eastAsia="en-US"/>
        </w:rPr>
        <w:lastRenderedPageBreak/>
        <w:t>на официальном сайте Администрации муниципального района в информационно-телекоммуникационной сети «Интернет»:</w:t>
      </w:r>
    </w:p>
    <w:p w:rsidR="005E0392" w:rsidRPr="00981D17" w:rsidRDefault="005E0392" w:rsidP="00821019">
      <w:pPr>
        <w:pStyle w:val="a3"/>
        <w:numPr>
          <w:ilvl w:val="0"/>
          <w:numId w:val="3"/>
        </w:numPr>
        <w:spacing w:after="0" w:line="240" w:lineRule="auto"/>
        <w:ind w:right="60"/>
        <w:rPr>
          <w:rFonts w:eastAsia="Calibri"/>
          <w:color w:val="FF0000"/>
          <w:sz w:val="26"/>
          <w:szCs w:val="26"/>
          <w:lang w:eastAsia="en-US"/>
        </w:rPr>
      </w:pPr>
      <w:r w:rsidRPr="009C22C0">
        <w:rPr>
          <w:rFonts w:eastAsia="Calibri"/>
          <w:sz w:val="26"/>
          <w:szCs w:val="26"/>
          <w:lang w:eastAsia="en-US"/>
        </w:rPr>
        <w:t>http: //www.gavyam.ru – «Главная» – «Услуги» – «Муниципальные услуги» - «Перечень муниципальных услуг – раздел 2 «Строительство, земельные отношения»</w:t>
      </w:r>
      <w:r w:rsidR="007166F8">
        <w:rPr>
          <w:rFonts w:eastAsia="Calibri"/>
          <w:sz w:val="26"/>
          <w:szCs w:val="26"/>
          <w:lang w:eastAsia="en-US"/>
        </w:rPr>
        <w:t>;</w:t>
      </w:r>
      <w:r w:rsidRPr="009C22C0">
        <w:rPr>
          <w:rFonts w:eastAsia="Calibri"/>
          <w:sz w:val="26"/>
          <w:szCs w:val="26"/>
          <w:lang w:eastAsia="en-US"/>
        </w:rPr>
        <w:t xml:space="preserve"> </w:t>
      </w:r>
    </w:p>
    <w:p w:rsidR="004011A9" w:rsidRPr="00942BB9" w:rsidRDefault="00F16506" w:rsidP="00F16506">
      <w:pPr>
        <w:spacing w:after="0" w:line="240" w:lineRule="auto"/>
        <w:ind w:left="708" w:right="60" w:firstLine="0"/>
        <w:rPr>
          <w:sz w:val="26"/>
          <w:szCs w:val="26"/>
        </w:rPr>
      </w:pPr>
      <w:r w:rsidRPr="00942BB9">
        <w:rPr>
          <w:sz w:val="26"/>
          <w:szCs w:val="26"/>
        </w:rPr>
        <w:t xml:space="preserve">- </w:t>
      </w:r>
      <w:r w:rsidR="00E16DA7" w:rsidRPr="00942BB9">
        <w:rPr>
          <w:sz w:val="26"/>
          <w:szCs w:val="26"/>
        </w:rPr>
        <w:t>на информационных стендах Управления;</w:t>
      </w:r>
    </w:p>
    <w:p w:rsidR="004011A9" w:rsidRPr="00942BB9" w:rsidRDefault="004011A9" w:rsidP="004011A9">
      <w:pPr>
        <w:spacing w:after="0" w:line="240" w:lineRule="auto"/>
        <w:ind w:right="60"/>
        <w:rPr>
          <w:sz w:val="26"/>
          <w:szCs w:val="26"/>
        </w:rPr>
      </w:pPr>
      <w:r w:rsidRPr="00942BB9">
        <w:rPr>
          <w:sz w:val="26"/>
          <w:szCs w:val="26"/>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D3281" w:rsidRPr="009C22C0" w:rsidRDefault="000A4EB9" w:rsidP="00821019">
      <w:pPr>
        <w:spacing w:after="0" w:line="240" w:lineRule="auto"/>
        <w:ind w:left="0" w:right="60" w:firstLine="663"/>
        <w:rPr>
          <w:rFonts w:eastAsia="Calibri"/>
          <w:color w:val="auto"/>
          <w:sz w:val="26"/>
          <w:szCs w:val="26"/>
          <w:lang w:eastAsia="en-US"/>
        </w:rPr>
      </w:pPr>
      <w:r w:rsidRPr="00942BB9">
        <w:rPr>
          <w:sz w:val="26"/>
          <w:szCs w:val="26"/>
        </w:rPr>
        <w:t>1.4</w:t>
      </w:r>
      <w:r w:rsidR="00E16DA7" w:rsidRPr="00942BB9">
        <w:rPr>
          <w:sz w:val="26"/>
          <w:szCs w:val="26"/>
        </w:rPr>
        <w:t xml:space="preserve">. </w:t>
      </w:r>
      <w:r w:rsidR="00FD3281" w:rsidRPr="00942BB9">
        <w:rPr>
          <w:rFonts w:eastAsia="Calibri"/>
          <w:color w:val="auto"/>
          <w:sz w:val="26"/>
          <w:szCs w:val="26"/>
          <w:lang w:eastAsia="en-US"/>
        </w:rPr>
        <w:t>Предоставление информации заявителям по вопросам предоставления муниципальной услуги, в том числе</w:t>
      </w:r>
      <w:r w:rsidR="00FD3281" w:rsidRPr="009C22C0">
        <w:rPr>
          <w:rFonts w:eastAsia="Calibri"/>
          <w:color w:val="auto"/>
          <w:sz w:val="26"/>
          <w:szCs w:val="26"/>
          <w:lang w:eastAsia="en-US"/>
        </w:rPr>
        <w:t xml:space="preserve"> о ходе предоставления муниципальной услуги осуществляется:</w:t>
      </w:r>
    </w:p>
    <w:p w:rsidR="00FD3281" w:rsidRPr="009C22C0" w:rsidRDefault="00FD3281" w:rsidP="00821019">
      <w:pPr>
        <w:spacing w:after="0" w:line="240" w:lineRule="auto"/>
        <w:ind w:left="0" w:right="60" w:firstLine="708"/>
        <w:rPr>
          <w:rFonts w:eastAsia="Calibri"/>
          <w:color w:val="auto"/>
          <w:sz w:val="26"/>
          <w:szCs w:val="26"/>
          <w:lang w:eastAsia="en-US"/>
        </w:rPr>
      </w:pPr>
      <w:r w:rsidRPr="009C22C0">
        <w:rPr>
          <w:rFonts w:eastAsia="Calibri"/>
          <w:color w:val="auto"/>
          <w:sz w:val="26"/>
          <w:szCs w:val="26"/>
          <w:lang w:eastAsia="en-US"/>
        </w:rPr>
        <w:t xml:space="preserve">- в устной форме при </w:t>
      </w:r>
      <w:r w:rsidR="000A4EB9">
        <w:rPr>
          <w:rFonts w:eastAsia="Calibri"/>
          <w:color w:val="auto"/>
          <w:sz w:val="26"/>
          <w:szCs w:val="26"/>
          <w:lang w:eastAsia="en-US"/>
        </w:rPr>
        <w:t>личном обращении в Управлении</w:t>
      </w:r>
      <w:r w:rsidRPr="009C22C0">
        <w:rPr>
          <w:rFonts w:eastAsia="Calibri"/>
          <w:color w:val="auto"/>
          <w:sz w:val="26"/>
          <w:szCs w:val="26"/>
          <w:lang w:eastAsia="en-US"/>
        </w:rPr>
        <w:t xml:space="preserve">                                </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 посредством телефонной связи: в Управлении 8 (48534) 2-34-96, 2-05-59 в часы приема, указанные в п.1.3.1 Регламента- с использованием электронной почты: в Управлении (e-mail): </w:t>
      </w:r>
      <w:hyperlink r:id="rId10" w:history="1">
        <w:r w:rsidRPr="009C22C0">
          <w:rPr>
            <w:rFonts w:eastAsia="Calibri"/>
            <w:color w:val="0000FF"/>
            <w:sz w:val="26"/>
            <w:szCs w:val="26"/>
            <w:u w:val="single"/>
            <w:lang w:eastAsia="en-US"/>
          </w:rPr>
          <w:t>ozo@gavyam.adm.yar.ru</w:t>
        </w:r>
      </w:hyperlink>
      <w:r w:rsidR="000A4EB9">
        <w:rPr>
          <w:rFonts w:eastAsia="Calibri"/>
          <w:color w:val="auto"/>
          <w:sz w:val="26"/>
          <w:szCs w:val="26"/>
          <w:lang w:eastAsia="en-US"/>
        </w:rPr>
        <w:t>;</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с использованием Единого портала;</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посредством почтового отправления: Ярославская область, Гаврилов-Ямский район, г. Гаврилов-Ям, ул. Советская, д. 51.</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Управления в личный кабинет заявителя на Едином портале.</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Уведомление о ходе предоставления услуги направляется не позднее дня завершения выполнения административной процедуры.</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Письменное обращение за информацией о порядке предоставления муниципальной услуги должно быть рассмотрено не позднее 30 дней. </w:t>
      </w:r>
      <w:r w:rsidRPr="009C22C0">
        <w:rPr>
          <w:rFonts w:eastAsia="Calibri"/>
          <w:color w:val="auto"/>
          <w:sz w:val="26"/>
          <w:szCs w:val="26"/>
          <w:lang w:eastAsia="en-US"/>
        </w:rPr>
        <w:tab/>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При ответах на телефонные звонки и устные обращения заявителей должностное лицо, осуществляющее информирование заявителя о предоставлении муниципальной услуги:</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сообщают наименование организации, свою фамилию, имя, отчество и замещаемую должность;</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в вежливой форме четко и подробно информируют заявителя по интересующим вопросам;</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принимает все необходимые меры для ответа на поставленные вопросы, в том числе с привлечением других должностных лиц или сообщают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В случае если подготовка ответа требует продолжительного времени, специалист, осуществляющий информирование, может предложить заявителю направить письменное обращение по данному вопросу либо назначить другое удобное время для информирования.</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Время ожидания заявителя при личном обращении за консультацией не может превышать 15 минут.</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Устное информирование каждого заявителя не должно быть более 10 минут.</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 xml:space="preserve">Обращение по телефону допускается в течение рабочего времени Управления. Консультирование по телефону осуществляется в пределах 5 минут. </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lastRenderedPageBreak/>
        <w:t xml:space="preserve">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 </w:t>
      </w:r>
    </w:p>
    <w:p w:rsidR="00FD3281" w:rsidRPr="009C22C0" w:rsidRDefault="00FD3281" w:rsidP="00BB2A62">
      <w:pPr>
        <w:spacing w:after="0" w:line="240" w:lineRule="auto"/>
        <w:ind w:left="0" w:right="0" w:firstLine="708"/>
        <w:rPr>
          <w:rFonts w:eastAsia="Calibri"/>
          <w:color w:val="auto"/>
          <w:sz w:val="26"/>
          <w:szCs w:val="26"/>
          <w:lang w:eastAsia="en-US"/>
        </w:rPr>
      </w:pPr>
      <w:r w:rsidRPr="009C22C0">
        <w:rPr>
          <w:rFonts w:eastAsia="Calibri"/>
          <w:color w:val="auto"/>
          <w:sz w:val="26"/>
          <w:szCs w:val="26"/>
          <w:lang w:eastAsia="en-US"/>
        </w:rPr>
        <w:t>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обращения граждан.</w:t>
      </w:r>
    </w:p>
    <w:p w:rsidR="00B359F9" w:rsidRPr="009C22C0" w:rsidRDefault="00E16DA7" w:rsidP="00BB2A62">
      <w:pPr>
        <w:spacing w:after="0" w:line="240" w:lineRule="auto"/>
        <w:ind w:left="566" w:right="0" w:firstLine="0"/>
        <w:rPr>
          <w:sz w:val="26"/>
          <w:szCs w:val="26"/>
        </w:rPr>
      </w:pPr>
      <w:r w:rsidRPr="009C22C0">
        <w:rPr>
          <w:sz w:val="26"/>
          <w:szCs w:val="26"/>
        </w:rPr>
        <w:t xml:space="preserve"> </w:t>
      </w:r>
    </w:p>
    <w:p w:rsidR="00B359F9" w:rsidRPr="007166F8" w:rsidRDefault="00E16DA7" w:rsidP="00BB2A62">
      <w:pPr>
        <w:numPr>
          <w:ilvl w:val="0"/>
          <w:numId w:val="4"/>
        </w:numPr>
        <w:spacing w:after="0" w:line="240" w:lineRule="auto"/>
        <w:ind w:left="566" w:right="0" w:firstLine="0"/>
        <w:jc w:val="center"/>
        <w:rPr>
          <w:sz w:val="26"/>
          <w:szCs w:val="26"/>
        </w:rPr>
      </w:pPr>
      <w:r w:rsidRPr="00BB2A62">
        <w:rPr>
          <w:b/>
          <w:sz w:val="26"/>
          <w:szCs w:val="26"/>
        </w:rPr>
        <w:t>Стандарт предоставления муниципальной услуги</w:t>
      </w:r>
    </w:p>
    <w:p w:rsidR="007166F8" w:rsidRPr="00BB2A62" w:rsidRDefault="007166F8" w:rsidP="007166F8">
      <w:pPr>
        <w:spacing w:after="0" w:line="240" w:lineRule="auto"/>
        <w:ind w:left="566" w:right="0" w:firstLine="0"/>
        <w:rPr>
          <w:sz w:val="26"/>
          <w:szCs w:val="26"/>
        </w:rPr>
      </w:pPr>
    </w:p>
    <w:p w:rsidR="00B359F9" w:rsidRPr="00942BB9" w:rsidRDefault="00E16DA7" w:rsidP="00BB2A62">
      <w:pPr>
        <w:numPr>
          <w:ilvl w:val="1"/>
          <w:numId w:val="4"/>
        </w:numPr>
        <w:spacing w:after="0" w:line="240" w:lineRule="auto"/>
        <w:ind w:left="0" w:right="0" w:firstLine="567"/>
        <w:rPr>
          <w:sz w:val="26"/>
          <w:szCs w:val="26"/>
        </w:rPr>
      </w:pPr>
      <w:r w:rsidRPr="00942BB9">
        <w:rPr>
          <w:sz w:val="26"/>
          <w:szCs w:val="26"/>
        </w:rPr>
        <w:t xml:space="preserve">Наименование муниципальной услуги - </w:t>
      </w:r>
      <w:r w:rsidR="00942BB9" w:rsidRPr="00942BB9">
        <w:rPr>
          <w:rFonts w:eastAsiaTheme="minorEastAsia"/>
          <w:color w:val="auto"/>
          <w:sz w:val="26"/>
          <w:szCs w:val="26"/>
        </w:rPr>
        <w:t>«Предоставление земельного участка, находящегося в муниципальной собственности, в аренду без торгов</w:t>
      </w:r>
      <w:r w:rsidR="00942BB9">
        <w:rPr>
          <w:sz w:val="26"/>
          <w:szCs w:val="26"/>
        </w:rPr>
        <w:t>».</w:t>
      </w:r>
      <w:r w:rsidR="00942BB9" w:rsidRPr="00942BB9">
        <w:rPr>
          <w:sz w:val="26"/>
          <w:szCs w:val="26"/>
        </w:rPr>
        <w:t xml:space="preserve"> </w:t>
      </w:r>
      <w:r w:rsidRPr="00942BB9">
        <w:rPr>
          <w:sz w:val="26"/>
          <w:szCs w:val="26"/>
        </w:rPr>
        <w:t xml:space="preserve">Наименование органа, предоставляющего муниципальную услугу </w:t>
      </w:r>
      <w:r w:rsidR="00FD3281" w:rsidRPr="00942BB9">
        <w:rPr>
          <w:sz w:val="26"/>
          <w:szCs w:val="26"/>
        </w:rPr>
        <w:t xml:space="preserve"> – </w:t>
      </w:r>
      <w:r w:rsidR="00F16506" w:rsidRPr="00942BB9">
        <w:rPr>
          <w:sz w:val="26"/>
          <w:szCs w:val="26"/>
        </w:rPr>
        <w:t>У</w:t>
      </w:r>
      <w:r w:rsidR="00FD3281" w:rsidRPr="00942BB9">
        <w:rPr>
          <w:sz w:val="26"/>
          <w:szCs w:val="26"/>
        </w:rPr>
        <w:t>правление по архитектуре, градостроительству, имущественным и земельным отношениям Администрации Гаврилов-Ямского</w:t>
      </w:r>
      <w:r w:rsidRPr="00942BB9">
        <w:rPr>
          <w:sz w:val="26"/>
          <w:szCs w:val="26"/>
        </w:rPr>
        <w:t xml:space="preserve"> муниципального района (далее - Управление).  </w:t>
      </w:r>
    </w:p>
    <w:p w:rsidR="00B359F9" w:rsidRPr="009C22C0" w:rsidRDefault="00E16DA7" w:rsidP="00BB2A62">
      <w:pPr>
        <w:numPr>
          <w:ilvl w:val="1"/>
          <w:numId w:val="4"/>
        </w:numPr>
        <w:spacing w:after="0" w:line="240" w:lineRule="auto"/>
        <w:ind w:left="0" w:right="57" w:firstLine="567"/>
        <w:rPr>
          <w:sz w:val="26"/>
          <w:szCs w:val="26"/>
        </w:rPr>
      </w:pPr>
      <w:r w:rsidRPr="009C22C0">
        <w:rPr>
          <w:sz w:val="26"/>
          <w:szCs w:val="26"/>
        </w:rPr>
        <w:t xml:space="preserve">Подача заявления на предоставление муниципальной услуги может быть произведена: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заявителем лично или через предс</w:t>
      </w:r>
      <w:r w:rsidR="00BB2A62">
        <w:rPr>
          <w:sz w:val="26"/>
          <w:szCs w:val="26"/>
        </w:rPr>
        <w:t>тавителя (очно) в Управление</w:t>
      </w:r>
      <w:r w:rsidRPr="009C22C0">
        <w:rPr>
          <w:sz w:val="26"/>
          <w:szCs w:val="26"/>
        </w:rPr>
        <w:t xml:space="preserve">;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посредством почтового отправления или электронного отправления из личного кабинета заявителя Единого портала (заочно) в Управление</w:t>
      </w:r>
      <w:r w:rsidRPr="009C22C0">
        <w:rPr>
          <w:rFonts w:eastAsia="Calibri"/>
          <w:sz w:val="26"/>
          <w:szCs w:val="26"/>
        </w:rPr>
        <w:t xml:space="preserve"> </w:t>
      </w:r>
      <w:r w:rsidRPr="009C22C0">
        <w:rPr>
          <w:sz w:val="26"/>
          <w:szCs w:val="26"/>
        </w:rPr>
        <w:t xml:space="preserve">с использованием простой электронной подписи (усиленной квалифицированной электронной подписью). </w:t>
      </w:r>
    </w:p>
    <w:p w:rsidR="00B359F9" w:rsidRPr="009C22C0" w:rsidRDefault="00E16DA7" w:rsidP="00BB2A62">
      <w:pPr>
        <w:spacing w:after="0" w:line="240" w:lineRule="auto"/>
        <w:ind w:left="576" w:right="57"/>
        <w:rPr>
          <w:sz w:val="26"/>
          <w:szCs w:val="26"/>
        </w:rPr>
      </w:pPr>
      <w:r w:rsidRPr="009C22C0">
        <w:rPr>
          <w:sz w:val="26"/>
          <w:szCs w:val="26"/>
        </w:rPr>
        <w:t xml:space="preserve">Получение результата возможно: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заявителем лично или через представителя (очно) в Управлении</w:t>
      </w:r>
      <w:r w:rsidR="00BB2A62">
        <w:rPr>
          <w:sz w:val="26"/>
          <w:szCs w:val="26"/>
        </w:rPr>
        <w:t>;</w:t>
      </w:r>
      <w:r w:rsidRPr="009C22C0">
        <w:rPr>
          <w:sz w:val="26"/>
          <w:szCs w:val="26"/>
        </w:rPr>
        <w:t xml:space="preserve">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 xml:space="preserve">посредством почтового отправления (заочно) в Управление; </w:t>
      </w:r>
    </w:p>
    <w:p w:rsidR="00B359F9" w:rsidRPr="009C22C0" w:rsidRDefault="00E16DA7" w:rsidP="00BB2A62">
      <w:pPr>
        <w:numPr>
          <w:ilvl w:val="0"/>
          <w:numId w:val="5"/>
        </w:numPr>
        <w:spacing w:after="0" w:line="240" w:lineRule="auto"/>
        <w:ind w:right="57" w:firstLine="708"/>
        <w:rPr>
          <w:sz w:val="26"/>
          <w:szCs w:val="26"/>
        </w:rPr>
      </w:pPr>
      <w:r w:rsidRPr="009C22C0">
        <w:rPr>
          <w:sz w:val="26"/>
          <w:szCs w:val="26"/>
        </w:rPr>
        <w:t xml:space="preserve">в случае подачи заявления на представление услуги в электронной форме результат доступен в личном кабинете заявителя Единого портала (заочно). </w:t>
      </w:r>
    </w:p>
    <w:p w:rsidR="004011A9" w:rsidRPr="00FB0E69" w:rsidRDefault="00E16DA7" w:rsidP="004011A9">
      <w:pPr>
        <w:ind w:left="0" w:right="-82" w:firstLine="653"/>
        <w:rPr>
          <w:rFonts w:eastAsia="Calibri"/>
          <w:sz w:val="26"/>
          <w:szCs w:val="26"/>
          <w:lang w:eastAsia="en-US"/>
        </w:rPr>
      </w:pPr>
      <w:r w:rsidRPr="009C22C0">
        <w:rPr>
          <w:sz w:val="26"/>
          <w:szCs w:val="26"/>
        </w:rPr>
        <w:t xml:space="preserve">Подача заявления в очной форме осуществляется  при личном приеме на бумажном носителе в </w:t>
      </w:r>
      <w:r w:rsidR="00BB2A62">
        <w:rPr>
          <w:sz w:val="26"/>
          <w:szCs w:val="26"/>
        </w:rPr>
        <w:t xml:space="preserve">отдел по архитектуре, градостроительству и земельным отношениям </w:t>
      </w:r>
      <w:r w:rsidRPr="009C22C0">
        <w:rPr>
          <w:sz w:val="26"/>
          <w:szCs w:val="26"/>
        </w:rPr>
        <w:t>Управлени</w:t>
      </w:r>
      <w:r w:rsidR="00BB2A62">
        <w:rPr>
          <w:sz w:val="26"/>
          <w:szCs w:val="26"/>
        </w:rPr>
        <w:t xml:space="preserve">я. </w:t>
      </w:r>
      <w:r w:rsidR="00BB2A62" w:rsidRPr="00FB0E69">
        <w:rPr>
          <w:rFonts w:eastAsiaTheme="minorHAnsi"/>
          <w:sz w:val="26"/>
          <w:szCs w:val="26"/>
          <w:lang w:eastAsia="en-US"/>
        </w:rPr>
        <w:t>Место нахождения:</w:t>
      </w:r>
      <w:r w:rsidR="00BB2A62" w:rsidRPr="00FB0E69">
        <w:rPr>
          <w:rFonts w:eastAsia="Calibri"/>
          <w:sz w:val="26"/>
          <w:szCs w:val="26"/>
          <w:lang w:eastAsia="en-US"/>
        </w:rPr>
        <w:t xml:space="preserve"> Ярославская область, Гаврилов-Ямский район, г.Гаврилов-Ям, ул. Кирова, д.1а.</w:t>
      </w:r>
    </w:p>
    <w:p w:rsidR="00B359F9" w:rsidRPr="009C22C0" w:rsidRDefault="00E16DA7" w:rsidP="00BB2A62">
      <w:pPr>
        <w:spacing w:after="0" w:line="240" w:lineRule="auto"/>
        <w:ind w:left="-15" w:right="57" w:firstLine="566"/>
        <w:rPr>
          <w:sz w:val="26"/>
          <w:szCs w:val="26"/>
        </w:rPr>
      </w:pPr>
      <w:r w:rsidRPr="009C22C0">
        <w:rPr>
          <w:sz w:val="26"/>
          <w:szCs w:val="26"/>
        </w:rPr>
        <w:t xml:space="preserve">Подача заявления в заочной форме осуществляется  посредством почтового отправления в Управление.  </w:t>
      </w:r>
    </w:p>
    <w:p w:rsidR="00B359F9" w:rsidRPr="00942BB9" w:rsidRDefault="00E16DA7" w:rsidP="00BB2A62">
      <w:pPr>
        <w:spacing w:after="0" w:line="240" w:lineRule="auto"/>
        <w:ind w:left="-15" w:right="57" w:firstLine="566"/>
        <w:rPr>
          <w:sz w:val="26"/>
          <w:szCs w:val="26"/>
        </w:rPr>
      </w:pPr>
      <w:r w:rsidRPr="009C22C0">
        <w:rPr>
          <w:sz w:val="26"/>
          <w:szCs w:val="26"/>
        </w:rPr>
        <w:t xml:space="preserve">В случае подачи заявления в форме электронного документа с использованием Единого портала сканированные копии документов прикрепляются к нему в виде </w:t>
      </w:r>
      <w:r w:rsidRPr="00942BB9">
        <w:rPr>
          <w:sz w:val="26"/>
          <w:szCs w:val="26"/>
        </w:rPr>
        <w:t xml:space="preserve">электронных файлов. </w:t>
      </w:r>
    </w:p>
    <w:p w:rsidR="004011A9" w:rsidRPr="009C22C0" w:rsidRDefault="00E16DA7" w:rsidP="007166F8">
      <w:pPr>
        <w:spacing w:after="0" w:line="240" w:lineRule="auto"/>
        <w:ind w:left="0" w:right="0" w:firstLine="566"/>
        <w:rPr>
          <w:sz w:val="26"/>
          <w:szCs w:val="26"/>
        </w:rPr>
      </w:pPr>
      <w:r w:rsidRPr="00942BB9">
        <w:rPr>
          <w:sz w:val="26"/>
          <w:szCs w:val="26"/>
        </w:rPr>
        <w:t xml:space="preserve"> </w:t>
      </w:r>
      <w:r w:rsidR="004011A9" w:rsidRPr="00942BB9">
        <w:rPr>
          <w:sz w:val="26"/>
          <w:szCs w:val="2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 решением Собрания представителей Гаврилов-Ямского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B359F9" w:rsidRPr="009C22C0" w:rsidRDefault="00E16DA7" w:rsidP="00BB2A62">
      <w:pPr>
        <w:spacing w:after="0" w:line="240" w:lineRule="auto"/>
        <w:ind w:left="0" w:right="57" w:firstLine="566"/>
        <w:rPr>
          <w:sz w:val="26"/>
          <w:szCs w:val="26"/>
        </w:rPr>
      </w:pPr>
      <w:r w:rsidRPr="009C22C0">
        <w:rPr>
          <w:sz w:val="26"/>
          <w:szCs w:val="26"/>
        </w:rPr>
        <w:t xml:space="preserve">2.4. Результатом предоставления муниципальной услуги является: </w:t>
      </w:r>
    </w:p>
    <w:p w:rsidR="00B359F9" w:rsidRPr="009C22C0" w:rsidRDefault="00E16DA7" w:rsidP="00BB2A62">
      <w:pPr>
        <w:numPr>
          <w:ilvl w:val="0"/>
          <w:numId w:val="5"/>
        </w:numPr>
        <w:spacing w:after="0" w:line="240" w:lineRule="auto"/>
        <w:ind w:right="57" w:firstLine="566"/>
        <w:rPr>
          <w:sz w:val="26"/>
          <w:szCs w:val="26"/>
        </w:rPr>
      </w:pPr>
      <w:r w:rsidRPr="009C22C0">
        <w:rPr>
          <w:sz w:val="26"/>
          <w:szCs w:val="26"/>
        </w:rPr>
        <w:t xml:space="preserve">проект договора аренды земельного участка, находящегося в муниципальной собственности; </w:t>
      </w:r>
    </w:p>
    <w:p w:rsidR="00B359F9" w:rsidRPr="00BB2A62" w:rsidRDefault="00E16DA7" w:rsidP="00BB2A62">
      <w:pPr>
        <w:numPr>
          <w:ilvl w:val="0"/>
          <w:numId w:val="5"/>
        </w:numPr>
        <w:spacing w:after="0" w:line="240" w:lineRule="auto"/>
        <w:ind w:right="0" w:firstLine="566"/>
        <w:rPr>
          <w:sz w:val="26"/>
          <w:szCs w:val="26"/>
        </w:rPr>
      </w:pPr>
      <w:r w:rsidRPr="00BB2A62">
        <w:rPr>
          <w:sz w:val="26"/>
          <w:szCs w:val="26"/>
        </w:rPr>
        <w:lastRenderedPageBreak/>
        <w:t xml:space="preserve">уведомление об отказе в предоставлении земельного участка, находящегося в муниципальной собственности (далее - уведомление об отказе в предоставлении земельного участка).  </w:t>
      </w:r>
    </w:p>
    <w:p w:rsidR="00B359F9" w:rsidRPr="00BB2A62" w:rsidRDefault="00E16DA7" w:rsidP="00BB2A62">
      <w:pPr>
        <w:numPr>
          <w:ilvl w:val="1"/>
          <w:numId w:val="6"/>
        </w:numPr>
        <w:spacing w:after="0" w:line="240" w:lineRule="auto"/>
        <w:ind w:left="0" w:right="0" w:firstLine="566"/>
        <w:rPr>
          <w:sz w:val="26"/>
          <w:szCs w:val="26"/>
        </w:rPr>
      </w:pPr>
      <w:r w:rsidRPr="00BB2A62">
        <w:rPr>
          <w:sz w:val="26"/>
          <w:szCs w:val="26"/>
        </w:rPr>
        <w:t xml:space="preserve">Срок предоставления муниципальной услуги составляет 30 календарных дней со дня обращения заявителя.  </w:t>
      </w:r>
    </w:p>
    <w:p w:rsidR="004011A9" w:rsidRPr="007E2720" w:rsidRDefault="00E16DA7" w:rsidP="003D0029">
      <w:pPr>
        <w:numPr>
          <w:ilvl w:val="1"/>
          <w:numId w:val="6"/>
        </w:numPr>
        <w:spacing w:after="0" w:line="240" w:lineRule="auto"/>
        <w:ind w:left="0" w:right="-82" w:firstLine="566"/>
        <w:rPr>
          <w:color w:val="000000" w:themeColor="text1"/>
          <w:sz w:val="26"/>
          <w:szCs w:val="26"/>
        </w:rPr>
      </w:pPr>
      <w:r w:rsidRPr="007E2720">
        <w:rPr>
          <w:color w:val="000000" w:themeColor="text1"/>
          <w:sz w:val="26"/>
          <w:szCs w:val="26"/>
        </w:rPr>
        <w:t xml:space="preserve">Нормативные правовые акты, непосредственно регулирующие предоставление муниципальной услуги: </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-Земель</w:t>
      </w:r>
      <w:r>
        <w:rPr>
          <w:color w:val="000000" w:themeColor="text1"/>
          <w:sz w:val="26"/>
          <w:szCs w:val="26"/>
        </w:rPr>
        <w:t>ный кодекс Российской Федерации</w:t>
      </w:r>
      <w:r w:rsidRPr="007E2720">
        <w:rPr>
          <w:color w:val="000000" w:themeColor="text1"/>
          <w:sz w:val="26"/>
          <w:szCs w:val="26"/>
        </w:rPr>
        <w:t xml:space="preserve"> (</w:t>
      </w:r>
      <w:r w:rsidRPr="007E2720">
        <w:rPr>
          <w:rFonts w:eastAsia="Calibri"/>
          <w:color w:val="000000" w:themeColor="text1"/>
          <w:sz w:val="26"/>
          <w:szCs w:val="26"/>
        </w:rPr>
        <w:t>"Собрание зак</w:t>
      </w:r>
      <w:r>
        <w:rPr>
          <w:rFonts w:eastAsia="Calibri"/>
          <w:color w:val="000000" w:themeColor="text1"/>
          <w:sz w:val="26"/>
          <w:szCs w:val="26"/>
        </w:rPr>
        <w:t>онодательства РФ", 29.10.2001, №</w:t>
      </w:r>
      <w:r w:rsidRPr="007E2720">
        <w:rPr>
          <w:rFonts w:eastAsia="Calibri"/>
          <w:color w:val="000000" w:themeColor="text1"/>
          <w:sz w:val="26"/>
          <w:szCs w:val="26"/>
        </w:rPr>
        <w:t xml:space="preserve"> 44, ст. 4147)</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Pr>
          <w:color w:val="000000" w:themeColor="text1"/>
          <w:sz w:val="26"/>
          <w:szCs w:val="26"/>
        </w:rPr>
        <w:t>-</w:t>
      </w:r>
      <w:r w:rsidRPr="007E2720">
        <w:rPr>
          <w:color w:val="000000" w:themeColor="text1"/>
          <w:sz w:val="26"/>
          <w:szCs w:val="26"/>
        </w:rPr>
        <w:t xml:space="preserve">Гражданский </w:t>
      </w:r>
      <w:hyperlink r:id="rId11" w:history="1">
        <w:r w:rsidRPr="007E2720">
          <w:rPr>
            <w:rStyle w:val="ab"/>
            <w:color w:val="000000" w:themeColor="text1"/>
            <w:sz w:val="26"/>
            <w:szCs w:val="26"/>
            <w:u w:val="none"/>
          </w:rPr>
          <w:t>кодекс</w:t>
        </w:r>
      </w:hyperlink>
      <w:hyperlink r:id="rId12" w:history="1">
        <w:r w:rsidRPr="007E2720">
          <w:rPr>
            <w:rStyle w:val="ab"/>
            <w:color w:val="000000" w:themeColor="text1"/>
            <w:sz w:val="26"/>
            <w:szCs w:val="26"/>
            <w:u w:val="none"/>
          </w:rPr>
          <w:t xml:space="preserve"> </w:t>
        </w:r>
      </w:hyperlink>
      <w:r w:rsidRPr="007E2720">
        <w:rPr>
          <w:color w:val="000000" w:themeColor="text1"/>
          <w:sz w:val="26"/>
          <w:szCs w:val="26"/>
        </w:rPr>
        <w:t>Российской Федерации (</w:t>
      </w:r>
      <w:r w:rsidRPr="007E2720">
        <w:rPr>
          <w:rFonts w:eastAsia="Calibri"/>
          <w:color w:val="000000" w:themeColor="text1"/>
          <w:sz w:val="26"/>
          <w:szCs w:val="26"/>
        </w:rPr>
        <w:t xml:space="preserve">"Собрание законодательства РФ", 05.12.1994, </w:t>
      </w:r>
      <w:r>
        <w:rPr>
          <w:rFonts w:eastAsia="Calibri"/>
          <w:color w:val="000000" w:themeColor="text1"/>
          <w:sz w:val="26"/>
          <w:szCs w:val="26"/>
        </w:rPr>
        <w:t>№</w:t>
      </w:r>
      <w:r w:rsidRPr="007E2720">
        <w:rPr>
          <w:rFonts w:eastAsia="Calibri"/>
          <w:color w:val="000000" w:themeColor="text1"/>
          <w:sz w:val="26"/>
          <w:szCs w:val="26"/>
        </w:rPr>
        <w:t xml:space="preserve"> 32, ст. 3301)</w:t>
      </w:r>
      <w:r w:rsidRPr="007E2720">
        <w:rPr>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Pr>
          <w:color w:val="000000" w:themeColor="text1"/>
          <w:sz w:val="26"/>
          <w:szCs w:val="26"/>
        </w:rPr>
        <w:t>-</w:t>
      </w:r>
      <w:r w:rsidRPr="007E2720">
        <w:rPr>
          <w:color w:val="000000" w:themeColor="text1"/>
          <w:sz w:val="26"/>
          <w:szCs w:val="26"/>
        </w:rPr>
        <w:t xml:space="preserve">Градостроительный </w:t>
      </w:r>
      <w:hyperlink r:id="rId13" w:history="1">
        <w:r w:rsidRPr="007E2720">
          <w:rPr>
            <w:rStyle w:val="ab"/>
            <w:color w:val="000000" w:themeColor="text1"/>
            <w:sz w:val="26"/>
            <w:szCs w:val="26"/>
            <w:u w:val="none"/>
          </w:rPr>
          <w:t>кодекс</w:t>
        </w:r>
      </w:hyperlink>
      <w:hyperlink r:id="rId14" w:history="1">
        <w:r w:rsidRPr="007E2720">
          <w:rPr>
            <w:rStyle w:val="ab"/>
            <w:color w:val="000000" w:themeColor="text1"/>
            <w:sz w:val="26"/>
            <w:szCs w:val="26"/>
            <w:u w:val="none"/>
          </w:rPr>
          <w:t xml:space="preserve"> </w:t>
        </w:r>
      </w:hyperlink>
      <w:r w:rsidRPr="007E2720">
        <w:rPr>
          <w:color w:val="000000" w:themeColor="text1"/>
          <w:sz w:val="26"/>
          <w:szCs w:val="26"/>
        </w:rPr>
        <w:t>Российской Федерации</w:t>
      </w:r>
      <w:r>
        <w:rPr>
          <w:color w:val="000000" w:themeColor="text1"/>
          <w:sz w:val="26"/>
          <w:szCs w:val="26"/>
        </w:rPr>
        <w:t xml:space="preserve"> </w:t>
      </w:r>
      <w:r w:rsidRPr="007E2720">
        <w:rPr>
          <w:color w:val="000000" w:themeColor="text1"/>
          <w:sz w:val="26"/>
          <w:szCs w:val="26"/>
        </w:rPr>
        <w:t>(</w:t>
      </w:r>
      <w:r w:rsidRPr="007E2720">
        <w:rPr>
          <w:rFonts w:eastAsia="Calibri"/>
          <w:color w:val="000000" w:themeColor="text1"/>
          <w:sz w:val="26"/>
          <w:szCs w:val="26"/>
        </w:rPr>
        <w:t xml:space="preserve">"Российская газета", </w:t>
      </w:r>
      <w:r>
        <w:rPr>
          <w:rFonts w:eastAsia="Calibri"/>
          <w:color w:val="000000" w:themeColor="text1"/>
          <w:sz w:val="26"/>
          <w:szCs w:val="26"/>
        </w:rPr>
        <w:t>№</w:t>
      </w:r>
      <w:r w:rsidRPr="007E2720">
        <w:rPr>
          <w:rFonts w:eastAsia="Calibri"/>
          <w:color w:val="000000" w:themeColor="text1"/>
          <w:sz w:val="26"/>
          <w:szCs w:val="26"/>
        </w:rPr>
        <w:t xml:space="preserve"> 290, 30.12</w:t>
      </w:r>
      <w:r>
        <w:rPr>
          <w:rFonts w:eastAsia="Calibri"/>
          <w:color w:val="000000" w:themeColor="text1"/>
          <w:sz w:val="26"/>
          <w:szCs w:val="26"/>
        </w:rPr>
        <w:t>.2004</w:t>
      </w:r>
      <w:r w:rsidRPr="007E2720">
        <w:rPr>
          <w:rFonts w:eastAsia="Calibri"/>
          <w:color w:val="000000" w:themeColor="text1"/>
          <w:sz w:val="26"/>
          <w:szCs w:val="26"/>
        </w:rPr>
        <w:t>)</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Pr>
          <w:color w:val="000000" w:themeColor="text1"/>
          <w:sz w:val="26"/>
          <w:szCs w:val="26"/>
        </w:rPr>
        <w:t>-</w:t>
      </w:r>
      <w:r w:rsidRPr="007E2720">
        <w:rPr>
          <w:color w:val="000000" w:themeColor="text1"/>
          <w:sz w:val="26"/>
          <w:szCs w:val="26"/>
        </w:rPr>
        <w:t>Федеральн</w:t>
      </w:r>
      <w:r>
        <w:rPr>
          <w:color w:val="000000" w:themeColor="text1"/>
          <w:sz w:val="26"/>
          <w:szCs w:val="26"/>
        </w:rPr>
        <w:t>ый закон от 25 октября 2001 г. №</w:t>
      </w:r>
      <w:r w:rsidRPr="007E2720">
        <w:rPr>
          <w:color w:val="000000" w:themeColor="text1"/>
          <w:sz w:val="26"/>
          <w:szCs w:val="26"/>
        </w:rPr>
        <w:t xml:space="preserve"> 137-ФЗ "О введении в действие Земельног</w:t>
      </w:r>
      <w:r>
        <w:rPr>
          <w:color w:val="000000" w:themeColor="text1"/>
          <w:sz w:val="26"/>
          <w:szCs w:val="26"/>
        </w:rPr>
        <w:t>о кодекса Российской Федерации"</w:t>
      </w:r>
      <w:r w:rsidRPr="007E2720">
        <w:rPr>
          <w:color w:val="000000" w:themeColor="text1"/>
          <w:sz w:val="26"/>
          <w:szCs w:val="26"/>
        </w:rPr>
        <w:t xml:space="preserve"> (</w:t>
      </w:r>
      <w:r w:rsidRPr="007E2720">
        <w:rPr>
          <w:rFonts w:eastAsia="Calibri"/>
          <w:color w:val="000000" w:themeColor="text1"/>
          <w:sz w:val="26"/>
          <w:szCs w:val="26"/>
        </w:rPr>
        <w:t xml:space="preserve">Собрание законодательства </w:t>
      </w:r>
      <w:r>
        <w:rPr>
          <w:rFonts w:eastAsia="Calibri"/>
          <w:color w:val="000000" w:themeColor="text1"/>
          <w:sz w:val="26"/>
          <w:szCs w:val="26"/>
        </w:rPr>
        <w:t>РФ", 29.10.2001, № 44, ст. 4148</w:t>
      </w:r>
      <w:r w:rsidRPr="007E2720">
        <w:rPr>
          <w:rFonts w:eastAsia="Calibri"/>
          <w:color w:val="000000" w:themeColor="text1"/>
          <w:sz w:val="26"/>
          <w:szCs w:val="26"/>
        </w:rPr>
        <w:t>)</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 xml:space="preserve">-Федеральный </w:t>
      </w:r>
      <w:hyperlink r:id="rId15" w:history="1">
        <w:r w:rsidRPr="007E2720">
          <w:rPr>
            <w:rStyle w:val="ab"/>
            <w:color w:val="000000" w:themeColor="text1"/>
            <w:sz w:val="26"/>
            <w:szCs w:val="26"/>
            <w:u w:val="none"/>
          </w:rPr>
          <w:t>закон</w:t>
        </w:r>
      </w:hyperlink>
      <w:hyperlink r:id="rId16" w:history="1">
        <w:r w:rsidRPr="007E2720">
          <w:rPr>
            <w:rStyle w:val="ab"/>
            <w:color w:val="000000" w:themeColor="text1"/>
            <w:sz w:val="26"/>
            <w:szCs w:val="26"/>
            <w:u w:val="none"/>
          </w:rPr>
          <w:t xml:space="preserve"> </w:t>
        </w:r>
      </w:hyperlink>
      <w:r>
        <w:rPr>
          <w:color w:val="000000" w:themeColor="text1"/>
          <w:sz w:val="26"/>
          <w:szCs w:val="26"/>
        </w:rPr>
        <w:t>от 27 июля 2010г. №</w:t>
      </w:r>
      <w:r w:rsidRPr="007E2720">
        <w:rPr>
          <w:color w:val="000000" w:themeColor="text1"/>
          <w:sz w:val="26"/>
          <w:szCs w:val="26"/>
        </w:rPr>
        <w:t xml:space="preserve"> 210-ФЗ "Об организации предоставления государственных и муниципальных</w:t>
      </w:r>
      <w:r>
        <w:rPr>
          <w:color w:val="000000" w:themeColor="text1"/>
          <w:sz w:val="26"/>
          <w:szCs w:val="26"/>
        </w:rPr>
        <w:t xml:space="preserve"> услуг"</w:t>
      </w:r>
      <w:r w:rsidRPr="007E2720">
        <w:rPr>
          <w:color w:val="000000" w:themeColor="text1"/>
          <w:sz w:val="26"/>
          <w:szCs w:val="26"/>
        </w:rPr>
        <w:t xml:space="preserve"> (</w:t>
      </w:r>
      <w:r w:rsidRPr="007E2720">
        <w:rPr>
          <w:rFonts w:eastAsia="Calibri"/>
          <w:color w:val="000000" w:themeColor="text1"/>
          <w:sz w:val="26"/>
          <w:szCs w:val="26"/>
        </w:rPr>
        <w:t>"Россий</w:t>
      </w:r>
      <w:r>
        <w:rPr>
          <w:rFonts w:eastAsia="Calibri"/>
          <w:color w:val="000000" w:themeColor="text1"/>
          <w:sz w:val="26"/>
          <w:szCs w:val="26"/>
        </w:rPr>
        <w:t>ская газета", № 168, 30.07.2010</w:t>
      </w:r>
      <w:r w:rsidRPr="007E2720">
        <w:rPr>
          <w:rFonts w:eastAsia="Calibri"/>
          <w:color w:val="000000" w:themeColor="text1"/>
          <w:sz w:val="26"/>
          <w:szCs w:val="26"/>
        </w:rPr>
        <w:t>)</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w:t>
      </w:r>
      <w:hyperlink r:id="rId17" w:history="1">
        <w:r w:rsidRPr="007E2720">
          <w:rPr>
            <w:rStyle w:val="ab"/>
            <w:color w:val="000000" w:themeColor="text1"/>
            <w:sz w:val="26"/>
            <w:szCs w:val="26"/>
            <w:u w:val="none"/>
          </w:rPr>
          <w:t>Федеральный</w:t>
        </w:r>
      </w:hyperlink>
      <w:hyperlink r:id="rId18" w:history="1">
        <w:r w:rsidRPr="007E2720">
          <w:rPr>
            <w:rStyle w:val="ab"/>
            <w:color w:val="000000" w:themeColor="text1"/>
            <w:sz w:val="26"/>
            <w:szCs w:val="26"/>
            <w:u w:val="none"/>
          </w:rPr>
          <w:t xml:space="preserve"> </w:t>
        </w:r>
      </w:hyperlink>
      <w:hyperlink r:id="rId19" w:history="1">
        <w:r>
          <w:rPr>
            <w:rStyle w:val="ab"/>
            <w:color w:val="000000" w:themeColor="text1"/>
            <w:sz w:val="26"/>
            <w:szCs w:val="26"/>
            <w:u w:val="none"/>
          </w:rPr>
          <w:t>закон от 21.07.1997 №</w:t>
        </w:r>
        <w:r w:rsidRPr="007E2720">
          <w:rPr>
            <w:rStyle w:val="ab"/>
            <w:color w:val="000000" w:themeColor="text1"/>
            <w:sz w:val="26"/>
            <w:szCs w:val="26"/>
            <w:u w:val="none"/>
          </w:rPr>
          <w:t xml:space="preserve"> 122</w:t>
        </w:r>
      </w:hyperlink>
      <w:hyperlink r:id="rId20" w:history="1">
        <w:r w:rsidRPr="007E2720">
          <w:rPr>
            <w:rStyle w:val="ab"/>
            <w:color w:val="000000" w:themeColor="text1"/>
            <w:sz w:val="26"/>
            <w:szCs w:val="26"/>
            <w:u w:val="none"/>
          </w:rPr>
          <w:t>-</w:t>
        </w:r>
      </w:hyperlink>
      <w:hyperlink r:id="rId21" w:history="1">
        <w:r w:rsidRPr="007E2720">
          <w:rPr>
            <w:rStyle w:val="ab"/>
            <w:color w:val="000000" w:themeColor="text1"/>
            <w:sz w:val="26"/>
            <w:szCs w:val="26"/>
            <w:u w:val="none"/>
          </w:rPr>
          <w:t>ФЗ</w:t>
        </w:r>
      </w:hyperlink>
      <w:hyperlink r:id="rId22" w:history="1">
        <w:r w:rsidRPr="007E2720">
          <w:rPr>
            <w:rStyle w:val="ab"/>
            <w:color w:val="000000" w:themeColor="text1"/>
            <w:sz w:val="26"/>
            <w:szCs w:val="26"/>
            <w:u w:val="none"/>
          </w:rPr>
          <w:t xml:space="preserve"> </w:t>
        </w:r>
      </w:hyperlink>
      <w:r w:rsidRPr="007E2720">
        <w:rPr>
          <w:color w:val="000000" w:themeColor="text1"/>
          <w:sz w:val="26"/>
          <w:szCs w:val="26"/>
        </w:rPr>
        <w:t>«О государственной регистрации прав на недви</w:t>
      </w:r>
      <w:r>
        <w:rPr>
          <w:color w:val="000000" w:themeColor="text1"/>
          <w:sz w:val="26"/>
          <w:szCs w:val="26"/>
        </w:rPr>
        <w:t>жимое имущество и сделок с ним»</w:t>
      </w:r>
      <w:r w:rsidRPr="007E2720">
        <w:rPr>
          <w:color w:val="000000" w:themeColor="text1"/>
          <w:sz w:val="26"/>
          <w:szCs w:val="26"/>
        </w:rPr>
        <w:t xml:space="preserve"> (</w:t>
      </w:r>
      <w:r w:rsidRPr="007E2720">
        <w:rPr>
          <w:rFonts w:eastAsia="Calibri"/>
          <w:color w:val="000000" w:themeColor="text1"/>
          <w:sz w:val="26"/>
          <w:szCs w:val="26"/>
        </w:rPr>
        <w:t>"Собрание законодатель</w:t>
      </w:r>
      <w:r>
        <w:rPr>
          <w:rFonts w:eastAsia="Calibri"/>
          <w:color w:val="000000" w:themeColor="text1"/>
          <w:sz w:val="26"/>
          <w:szCs w:val="26"/>
        </w:rPr>
        <w:t>ства РФ", 28.07.1997, №</w:t>
      </w:r>
      <w:r w:rsidRPr="007E2720">
        <w:rPr>
          <w:rFonts w:eastAsia="Calibri"/>
          <w:color w:val="000000" w:themeColor="text1"/>
          <w:sz w:val="26"/>
          <w:szCs w:val="26"/>
        </w:rPr>
        <w:t xml:space="preserve"> 30, ст. 3594)</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w:t>
      </w:r>
      <w:hyperlink r:id="rId23" w:history="1">
        <w:r w:rsidRPr="007E2720">
          <w:rPr>
            <w:rStyle w:val="ab"/>
            <w:color w:val="000000" w:themeColor="text1"/>
            <w:sz w:val="26"/>
            <w:szCs w:val="26"/>
            <w:u w:val="none"/>
          </w:rPr>
          <w:t>Федеральный</w:t>
        </w:r>
      </w:hyperlink>
      <w:hyperlink r:id="rId24" w:history="1">
        <w:r w:rsidRPr="007E2720">
          <w:rPr>
            <w:rStyle w:val="ab"/>
            <w:color w:val="000000" w:themeColor="text1"/>
            <w:sz w:val="26"/>
            <w:szCs w:val="26"/>
            <w:u w:val="none"/>
          </w:rPr>
          <w:t xml:space="preserve"> </w:t>
        </w:r>
      </w:hyperlink>
      <w:hyperlink r:id="rId25" w:history="1">
        <w:r>
          <w:rPr>
            <w:rStyle w:val="ab"/>
            <w:color w:val="000000" w:themeColor="text1"/>
            <w:sz w:val="26"/>
            <w:szCs w:val="26"/>
            <w:u w:val="none"/>
          </w:rPr>
          <w:t>закон от 24.07.2007 №</w:t>
        </w:r>
        <w:r w:rsidRPr="007E2720">
          <w:rPr>
            <w:rStyle w:val="ab"/>
            <w:color w:val="000000" w:themeColor="text1"/>
            <w:sz w:val="26"/>
            <w:szCs w:val="26"/>
            <w:u w:val="none"/>
          </w:rPr>
          <w:t xml:space="preserve"> 221</w:t>
        </w:r>
      </w:hyperlink>
      <w:hyperlink r:id="rId26" w:history="1">
        <w:r w:rsidRPr="007E2720">
          <w:rPr>
            <w:rStyle w:val="ab"/>
            <w:color w:val="000000" w:themeColor="text1"/>
            <w:sz w:val="26"/>
            <w:szCs w:val="26"/>
            <w:u w:val="none"/>
          </w:rPr>
          <w:t>-</w:t>
        </w:r>
      </w:hyperlink>
      <w:hyperlink r:id="rId27" w:history="1">
        <w:r w:rsidRPr="007E2720">
          <w:rPr>
            <w:rStyle w:val="ab"/>
            <w:color w:val="000000" w:themeColor="text1"/>
            <w:sz w:val="26"/>
            <w:szCs w:val="26"/>
            <w:u w:val="none"/>
          </w:rPr>
          <w:t>ФЗ</w:t>
        </w:r>
      </w:hyperlink>
      <w:hyperlink r:id="rId28" w:history="1">
        <w:r w:rsidRPr="007E2720">
          <w:rPr>
            <w:rStyle w:val="ab"/>
            <w:color w:val="000000" w:themeColor="text1"/>
            <w:sz w:val="26"/>
            <w:szCs w:val="26"/>
            <w:u w:val="none"/>
          </w:rPr>
          <w:t xml:space="preserve"> </w:t>
        </w:r>
      </w:hyperlink>
      <w:r w:rsidRPr="007E2720">
        <w:rPr>
          <w:color w:val="000000" w:themeColor="text1"/>
          <w:sz w:val="26"/>
          <w:szCs w:val="26"/>
        </w:rPr>
        <w:t>«О государ</w:t>
      </w:r>
      <w:r>
        <w:rPr>
          <w:color w:val="000000" w:themeColor="text1"/>
          <w:sz w:val="26"/>
          <w:szCs w:val="26"/>
        </w:rPr>
        <w:t>ственном кадастре недвижимости»</w:t>
      </w:r>
      <w:r w:rsidRPr="007E2720">
        <w:rPr>
          <w:color w:val="000000" w:themeColor="text1"/>
          <w:sz w:val="26"/>
          <w:szCs w:val="26"/>
        </w:rPr>
        <w:t xml:space="preserve"> (</w:t>
      </w:r>
      <w:r w:rsidRPr="007E2720">
        <w:rPr>
          <w:rFonts w:eastAsia="Calibri"/>
          <w:color w:val="000000" w:themeColor="text1"/>
          <w:sz w:val="26"/>
          <w:szCs w:val="26"/>
        </w:rPr>
        <w:t xml:space="preserve">"Собрание законодательства РФ", 30.07.2007, </w:t>
      </w:r>
      <w:r>
        <w:rPr>
          <w:rFonts w:eastAsia="Calibri"/>
          <w:color w:val="000000" w:themeColor="text1"/>
          <w:sz w:val="26"/>
          <w:szCs w:val="26"/>
        </w:rPr>
        <w:t>№</w:t>
      </w:r>
      <w:r w:rsidRPr="007E2720">
        <w:rPr>
          <w:rFonts w:eastAsia="Calibri"/>
          <w:color w:val="000000" w:themeColor="text1"/>
          <w:sz w:val="26"/>
          <w:szCs w:val="26"/>
        </w:rPr>
        <w:t xml:space="preserve"> 31, ст. 4017)</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w:t>
      </w:r>
      <w:hyperlink r:id="rId29" w:history="1">
        <w:r w:rsidRPr="007E2720">
          <w:rPr>
            <w:rStyle w:val="ab"/>
            <w:color w:val="000000" w:themeColor="text1"/>
            <w:sz w:val="26"/>
            <w:szCs w:val="26"/>
            <w:u w:val="none"/>
          </w:rPr>
          <w:t>Федеральный</w:t>
        </w:r>
      </w:hyperlink>
      <w:hyperlink r:id="rId30" w:history="1">
        <w:r w:rsidRPr="007E2720">
          <w:rPr>
            <w:rStyle w:val="ab"/>
            <w:color w:val="000000" w:themeColor="text1"/>
            <w:sz w:val="26"/>
            <w:szCs w:val="26"/>
            <w:u w:val="none"/>
          </w:rPr>
          <w:t xml:space="preserve"> </w:t>
        </w:r>
      </w:hyperlink>
      <w:hyperlink r:id="rId31" w:history="1">
        <w:r w:rsidRPr="007E2720">
          <w:rPr>
            <w:rStyle w:val="ab"/>
            <w:color w:val="000000" w:themeColor="text1"/>
            <w:sz w:val="26"/>
            <w:szCs w:val="26"/>
            <w:u w:val="none"/>
          </w:rPr>
          <w:t>закон</w:t>
        </w:r>
      </w:hyperlink>
      <w:hyperlink r:id="rId32" w:history="1">
        <w:r w:rsidRPr="007E2720">
          <w:rPr>
            <w:rStyle w:val="ab"/>
            <w:color w:val="000000" w:themeColor="text1"/>
            <w:sz w:val="26"/>
            <w:szCs w:val="26"/>
            <w:u w:val="none"/>
          </w:rPr>
          <w:t xml:space="preserve"> </w:t>
        </w:r>
      </w:hyperlink>
      <w:hyperlink r:id="rId33" w:history="1">
        <w:r w:rsidRPr="007E2720">
          <w:rPr>
            <w:rStyle w:val="ab"/>
            <w:color w:val="000000" w:themeColor="text1"/>
            <w:sz w:val="26"/>
            <w:szCs w:val="26"/>
            <w:u w:val="none"/>
          </w:rPr>
          <w:t xml:space="preserve">от 06.10.2003 </w:t>
        </w:r>
        <w:r>
          <w:rPr>
            <w:rStyle w:val="ab"/>
            <w:color w:val="000000" w:themeColor="text1"/>
            <w:sz w:val="26"/>
            <w:szCs w:val="26"/>
            <w:u w:val="none"/>
          </w:rPr>
          <w:t>№</w:t>
        </w:r>
        <w:r w:rsidRPr="007E2720">
          <w:rPr>
            <w:rStyle w:val="ab"/>
            <w:color w:val="000000" w:themeColor="text1"/>
            <w:sz w:val="26"/>
            <w:szCs w:val="26"/>
            <w:u w:val="none"/>
          </w:rPr>
          <w:t xml:space="preserve"> 131</w:t>
        </w:r>
      </w:hyperlink>
      <w:hyperlink r:id="rId34" w:history="1">
        <w:r w:rsidRPr="007E2720">
          <w:rPr>
            <w:rStyle w:val="ab"/>
            <w:color w:val="000000" w:themeColor="text1"/>
            <w:sz w:val="26"/>
            <w:szCs w:val="26"/>
            <w:u w:val="none"/>
          </w:rPr>
          <w:t>-</w:t>
        </w:r>
      </w:hyperlink>
      <w:hyperlink r:id="rId35" w:history="1">
        <w:r w:rsidRPr="007E2720">
          <w:rPr>
            <w:rStyle w:val="ab"/>
            <w:color w:val="000000" w:themeColor="text1"/>
            <w:sz w:val="26"/>
            <w:szCs w:val="26"/>
            <w:u w:val="none"/>
          </w:rPr>
          <w:t>ФЗ</w:t>
        </w:r>
      </w:hyperlink>
      <w:hyperlink r:id="rId36" w:history="1">
        <w:r w:rsidRPr="007E2720">
          <w:rPr>
            <w:rStyle w:val="ab"/>
            <w:color w:val="000000" w:themeColor="text1"/>
            <w:sz w:val="26"/>
            <w:szCs w:val="26"/>
            <w:u w:val="none"/>
          </w:rPr>
          <w:t xml:space="preserve"> </w:t>
        </w:r>
      </w:hyperlink>
      <w:r w:rsidRPr="007E2720">
        <w:rPr>
          <w:color w:val="000000" w:themeColor="text1"/>
          <w:sz w:val="26"/>
          <w:szCs w:val="26"/>
        </w:rPr>
        <w:t>«Об общих принципах организации местного самоупр</w:t>
      </w:r>
      <w:r>
        <w:rPr>
          <w:color w:val="000000" w:themeColor="text1"/>
          <w:sz w:val="26"/>
          <w:szCs w:val="26"/>
        </w:rPr>
        <w:t>авления в Российской Федерации"</w:t>
      </w:r>
      <w:r w:rsidRPr="007E2720">
        <w:rPr>
          <w:color w:val="000000" w:themeColor="text1"/>
          <w:sz w:val="26"/>
          <w:szCs w:val="26"/>
        </w:rPr>
        <w:t xml:space="preserve"> (</w:t>
      </w:r>
      <w:r w:rsidRPr="007E2720">
        <w:rPr>
          <w:rFonts w:eastAsia="Calibri"/>
          <w:color w:val="000000" w:themeColor="text1"/>
          <w:sz w:val="26"/>
          <w:szCs w:val="26"/>
        </w:rPr>
        <w:t>"Собрание законодательства РФ", 06.10.2003, №</w:t>
      </w:r>
      <w:r>
        <w:rPr>
          <w:rFonts w:eastAsia="Calibri"/>
          <w:color w:val="000000" w:themeColor="text1"/>
          <w:sz w:val="26"/>
          <w:szCs w:val="26"/>
        </w:rPr>
        <w:t xml:space="preserve"> 40, ст. 3822</w:t>
      </w:r>
      <w:r w:rsidRPr="007E2720">
        <w:rPr>
          <w:rFonts w:eastAsia="Calibri"/>
          <w:color w:val="000000" w:themeColor="text1"/>
          <w:sz w:val="26"/>
          <w:szCs w:val="26"/>
        </w:rPr>
        <w:t>)</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-Федеральным законом от 27.07.2006 № 152-ФЗ «О персональных данных» (</w:t>
      </w:r>
      <w:r w:rsidRPr="007E2720">
        <w:rPr>
          <w:rFonts w:eastAsia="Calibri"/>
          <w:color w:val="000000" w:themeColor="text1"/>
          <w:sz w:val="26"/>
          <w:szCs w:val="26"/>
        </w:rPr>
        <w:t>"Россий</w:t>
      </w:r>
      <w:r>
        <w:rPr>
          <w:rFonts w:eastAsia="Calibri"/>
          <w:color w:val="000000" w:themeColor="text1"/>
          <w:sz w:val="26"/>
          <w:szCs w:val="26"/>
        </w:rPr>
        <w:t>ская газета", N 165, 29.07.2006</w:t>
      </w:r>
      <w:r w:rsidRPr="007E2720">
        <w:rPr>
          <w:rFonts w:eastAsia="Calibri"/>
          <w:color w:val="000000" w:themeColor="text1"/>
          <w:sz w:val="26"/>
          <w:szCs w:val="26"/>
        </w:rPr>
        <w:t>)</w:t>
      </w:r>
      <w:r>
        <w:rPr>
          <w:rFonts w:eastAsia="Calibri"/>
          <w:color w:val="000000" w:themeColor="text1"/>
          <w:sz w:val="26"/>
          <w:szCs w:val="26"/>
        </w:rPr>
        <w:t>;</w:t>
      </w:r>
    </w:p>
    <w:p w:rsidR="007E2720" w:rsidRPr="007E2720" w:rsidRDefault="007E2720" w:rsidP="003D0029">
      <w:pPr>
        <w:pStyle w:val="a3"/>
        <w:spacing w:after="0" w:line="240" w:lineRule="auto"/>
        <w:ind w:left="0" w:right="-82" w:firstLine="0"/>
        <w:rPr>
          <w:color w:val="000000" w:themeColor="text1"/>
          <w:sz w:val="26"/>
          <w:szCs w:val="26"/>
        </w:rPr>
      </w:pPr>
      <w:r w:rsidRPr="007E2720">
        <w:rPr>
          <w:color w:val="000000" w:themeColor="text1"/>
          <w:sz w:val="26"/>
          <w:szCs w:val="26"/>
        </w:rPr>
        <w:t>-</w:t>
      </w:r>
      <w:hyperlink r:id="rId37" w:history="1">
        <w:r w:rsidRPr="007E2720">
          <w:rPr>
            <w:rStyle w:val="ab"/>
            <w:color w:val="000000" w:themeColor="text1"/>
            <w:sz w:val="26"/>
            <w:szCs w:val="26"/>
            <w:u w:val="none"/>
          </w:rPr>
          <w:t>Федеральный закон от 24.11.1995 № 181</w:t>
        </w:r>
      </w:hyperlink>
      <w:hyperlink r:id="rId38" w:history="1">
        <w:r w:rsidRPr="007E2720">
          <w:rPr>
            <w:rStyle w:val="ab"/>
            <w:color w:val="000000" w:themeColor="text1"/>
            <w:sz w:val="26"/>
            <w:szCs w:val="26"/>
            <w:u w:val="none"/>
          </w:rPr>
          <w:t>-</w:t>
        </w:r>
      </w:hyperlink>
      <w:hyperlink r:id="rId39" w:history="1">
        <w:r w:rsidRPr="007E2720">
          <w:rPr>
            <w:rStyle w:val="ab"/>
            <w:color w:val="000000" w:themeColor="text1"/>
            <w:sz w:val="26"/>
            <w:szCs w:val="26"/>
            <w:u w:val="none"/>
          </w:rPr>
          <w:t>ФЗ</w:t>
        </w:r>
      </w:hyperlink>
      <w:hyperlink r:id="rId40" w:history="1">
        <w:r w:rsidRPr="007E2720">
          <w:rPr>
            <w:rStyle w:val="ab"/>
            <w:color w:val="000000" w:themeColor="text1"/>
            <w:sz w:val="26"/>
            <w:szCs w:val="26"/>
            <w:u w:val="none"/>
          </w:rPr>
          <w:t xml:space="preserve"> </w:t>
        </w:r>
      </w:hyperlink>
      <w:r w:rsidRPr="007E2720">
        <w:rPr>
          <w:color w:val="000000" w:themeColor="text1"/>
          <w:sz w:val="26"/>
          <w:szCs w:val="26"/>
        </w:rPr>
        <w:t xml:space="preserve">«О социальной защите инвалидов в </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Российской Федерации» (</w:t>
      </w:r>
      <w:r w:rsidRPr="007E2720">
        <w:rPr>
          <w:rFonts w:eastAsia="Calibri"/>
          <w:color w:val="000000" w:themeColor="text1"/>
          <w:sz w:val="26"/>
          <w:szCs w:val="26"/>
        </w:rPr>
        <w:t>"Собрание законодательства РФ", 27.11.1995, №</w:t>
      </w:r>
      <w:r>
        <w:rPr>
          <w:rFonts w:eastAsia="Calibri"/>
          <w:color w:val="000000" w:themeColor="text1"/>
          <w:sz w:val="26"/>
          <w:szCs w:val="26"/>
        </w:rPr>
        <w:t xml:space="preserve"> 48, ст. 4563</w:t>
      </w:r>
      <w:r w:rsidRPr="007E2720">
        <w:rPr>
          <w:rFonts w:eastAsia="Calibri"/>
          <w:color w:val="000000" w:themeColor="text1"/>
          <w:sz w:val="26"/>
          <w:szCs w:val="26"/>
        </w:rPr>
        <w:t>)</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 xml:space="preserve">-Федеральный </w:t>
      </w:r>
      <w:hyperlink r:id="rId41" w:history="1">
        <w:r w:rsidRPr="007E2720">
          <w:rPr>
            <w:rStyle w:val="ab"/>
            <w:color w:val="000000" w:themeColor="text1"/>
            <w:sz w:val="26"/>
            <w:szCs w:val="26"/>
            <w:u w:val="none"/>
          </w:rPr>
          <w:t>закон</w:t>
        </w:r>
      </w:hyperlink>
      <w:hyperlink r:id="rId42" w:history="1">
        <w:r w:rsidRPr="007E2720">
          <w:rPr>
            <w:rStyle w:val="ab"/>
            <w:color w:val="000000" w:themeColor="text1"/>
            <w:sz w:val="26"/>
            <w:szCs w:val="26"/>
            <w:u w:val="none"/>
          </w:rPr>
          <w:t xml:space="preserve"> </w:t>
        </w:r>
      </w:hyperlink>
      <w:r w:rsidRPr="007E2720">
        <w:rPr>
          <w:color w:val="000000" w:themeColor="text1"/>
          <w:sz w:val="26"/>
          <w:szCs w:val="26"/>
        </w:rPr>
        <w:t>от 18 июня 2001 года № 78-ФЗ "О землеустройстве" (</w:t>
      </w:r>
      <w:r w:rsidRPr="007E2720">
        <w:rPr>
          <w:rFonts w:eastAsia="Calibri"/>
          <w:color w:val="000000" w:themeColor="text1"/>
          <w:sz w:val="26"/>
          <w:szCs w:val="26"/>
        </w:rPr>
        <w:t>"Парламентская газета", №</w:t>
      </w:r>
      <w:r>
        <w:rPr>
          <w:rFonts w:eastAsia="Calibri"/>
          <w:color w:val="000000" w:themeColor="text1"/>
          <w:sz w:val="26"/>
          <w:szCs w:val="26"/>
        </w:rPr>
        <w:t xml:space="preserve"> 114-115, 23.06.2001</w:t>
      </w:r>
      <w:r w:rsidRPr="007E2720">
        <w:rPr>
          <w:rFonts w:eastAsia="Calibri"/>
          <w:color w:val="000000" w:themeColor="text1"/>
          <w:sz w:val="26"/>
          <w:szCs w:val="26"/>
        </w:rPr>
        <w:t>)</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-Приказ Минэкономразвития Российской Федерации от 12.01.2015 № 1 «Об утверждении перечня документов, подтверждающих право заявителя на приобретение земельного</w:t>
      </w:r>
      <w:r>
        <w:rPr>
          <w:color w:val="000000" w:themeColor="text1"/>
          <w:sz w:val="26"/>
          <w:szCs w:val="26"/>
        </w:rPr>
        <w:t xml:space="preserve"> участка без проведения торгов»</w:t>
      </w:r>
      <w:r w:rsidRPr="007E2720">
        <w:rPr>
          <w:color w:val="000000" w:themeColor="text1"/>
          <w:sz w:val="26"/>
          <w:szCs w:val="26"/>
        </w:rPr>
        <w:t xml:space="preserve"> (</w:t>
      </w:r>
      <w:r w:rsidRPr="007E2720">
        <w:rPr>
          <w:rFonts w:eastAsia="Calibri"/>
          <w:color w:val="000000" w:themeColor="text1"/>
          <w:sz w:val="26"/>
          <w:szCs w:val="26"/>
        </w:rPr>
        <w:t>Официальный интернет-портал правовой информации http</w:t>
      </w:r>
      <w:r>
        <w:rPr>
          <w:rFonts w:eastAsia="Calibri"/>
          <w:color w:val="000000" w:themeColor="text1"/>
          <w:sz w:val="26"/>
          <w:szCs w:val="26"/>
        </w:rPr>
        <w:t>://www.pravo.gov.ru, 28.02.2015</w:t>
      </w:r>
      <w:r w:rsidRPr="007E2720">
        <w:rPr>
          <w:rFonts w:eastAsia="Calibri"/>
          <w:color w:val="000000" w:themeColor="text1"/>
          <w:sz w:val="26"/>
          <w:szCs w:val="26"/>
        </w:rPr>
        <w:t>)</w:t>
      </w:r>
      <w:r>
        <w:rPr>
          <w:rFonts w:eastAsia="Calibri"/>
          <w:color w:val="000000" w:themeColor="text1"/>
          <w:sz w:val="26"/>
          <w:szCs w:val="26"/>
        </w:rPr>
        <w:t>;</w:t>
      </w:r>
    </w:p>
    <w:p w:rsidR="007E2720" w:rsidRPr="007E2720" w:rsidRDefault="007E2720" w:rsidP="003D0029">
      <w:pPr>
        <w:pStyle w:val="a3"/>
        <w:autoSpaceDE w:val="0"/>
        <w:autoSpaceDN w:val="0"/>
        <w:adjustRightInd w:val="0"/>
        <w:spacing w:after="0" w:line="240" w:lineRule="auto"/>
        <w:ind w:left="0" w:right="-82" w:firstLine="0"/>
        <w:rPr>
          <w:rFonts w:eastAsia="Calibri"/>
          <w:color w:val="000000" w:themeColor="text1"/>
          <w:sz w:val="26"/>
          <w:szCs w:val="26"/>
        </w:rPr>
      </w:pPr>
      <w:r w:rsidRPr="007E2720">
        <w:rPr>
          <w:color w:val="000000" w:themeColor="text1"/>
          <w:sz w:val="26"/>
          <w:szCs w:val="26"/>
        </w:rPr>
        <w:t>-</w:t>
      </w:r>
      <w:hyperlink r:id="rId43" w:history="1">
        <w:r w:rsidRPr="007E2720">
          <w:rPr>
            <w:rStyle w:val="ab"/>
            <w:color w:val="000000" w:themeColor="text1"/>
            <w:sz w:val="26"/>
            <w:szCs w:val="26"/>
            <w:u w:val="none"/>
          </w:rPr>
          <w:t>постановление</w:t>
        </w:r>
      </w:hyperlink>
      <w:hyperlink r:id="rId44" w:history="1">
        <w:r w:rsidRPr="007E2720">
          <w:rPr>
            <w:rStyle w:val="ab"/>
            <w:color w:val="000000" w:themeColor="text1"/>
            <w:sz w:val="26"/>
            <w:szCs w:val="26"/>
            <w:u w:val="none"/>
          </w:rPr>
          <w:t xml:space="preserve"> </w:t>
        </w:r>
      </w:hyperlink>
      <w:r w:rsidRPr="007E2720">
        <w:rPr>
          <w:color w:val="000000" w:themeColor="text1"/>
          <w:sz w:val="26"/>
          <w:szCs w:val="26"/>
        </w:rPr>
        <w:t xml:space="preserve">Правительства Ярославской области от 24.12.2008 № 710-п «Об установлении </w:t>
      </w:r>
      <w:hyperlink r:id="rId45" w:history="1">
        <w:r w:rsidRPr="007E2720">
          <w:rPr>
            <w:rStyle w:val="ab"/>
            <w:color w:val="000000" w:themeColor="text1"/>
            <w:sz w:val="26"/>
            <w:szCs w:val="26"/>
            <w:u w:val="none"/>
          </w:rPr>
          <w:t>Порядк</w:t>
        </w:r>
      </w:hyperlink>
      <w:r w:rsidRPr="007E2720">
        <w:rPr>
          <w:color w:val="000000" w:themeColor="text1"/>
          <w:sz w:val="26"/>
          <w:szCs w:val="26"/>
        </w:rPr>
        <w:t>а определения размера арендной платы за земельные участки, находящиеся в собственности Ярославской области, и земельные участки, государственная собственность на которые не разграничена, на территории Ярославской области, предос</w:t>
      </w:r>
      <w:r>
        <w:rPr>
          <w:color w:val="000000" w:themeColor="text1"/>
          <w:sz w:val="26"/>
          <w:szCs w:val="26"/>
        </w:rPr>
        <w:t>тавленные в аренду без торгов»</w:t>
      </w:r>
      <w:r w:rsidRPr="007E2720">
        <w:rPr>
          <w:color w:val="000000" w:themeColor="text1"/>
          <w:sz w:val="26"/>
          <w:szCs w:val="26"/>
        </w:rPr>
        <w:t>(</w:t>
      </w:r>
      <w:r w:rsidRPr="007E2720">
        <w:rPr>
          <w:rFonts w:eastAsia="Calibri"/>
          <w:color w:val="000000" w:themeColor="text1"/>
          <w:sz w:val="26"/>
          <w:szCs w:val="26"/>
        </w:rPr>
        <w:t>"Губе</w:t>
      </w:r>
      <w:r>
        <w:rPr>
          <w:rFonts w:eastAsia="Calibri"/>
          <w:color w:val="000000" w:themeColor="text1"/>
          <w:sz w:val="26"/>
          <w:szCs w:val="26"/>
        </w:rPr>
        <w:t>рнские вести", N 13, 06.02.2009</w:t>
      </w:r>
      <w:r w:rsidRPr="007E2720">
        <w:rPr>
          <w:rFonts w:eastAsia="Calibri"/>
          <w:color w:val="000000" w:themeColor="text1"/>
          <w:sz w:val="26"/>
          <w:szCs w:val="26"/>
        </w:rPr>
        <w:t>)</w:t>
      </w:r>
      <w:r>
        <w:rPr>
          <w:rFonts w:eastAsia="Calibri"/>
          <w:color w:val="000000" w:themeColor="text1"/>
          <w:sz w:val="26"/>
          <w:szCs w:val="26"/>
        </w:rPr>
        <w:t>.</w:t>
      </w:r>
    </w:p>
    <w:p w:rsidR="00B359F9" w:rsidRPr="007E2720" w:rsidRDefault="00E16DA7" w:rsidP="00BB2A62">
      <w:pPr>
        <w:spacing w:after="0" w:line="240" w:lineRule="auto"/>
        <w:ind w:left="0" w:right="0" w:firstLine="567"/>
        <w:rPr>
          <w:color w:val="000000" w:themeColor="text1"/>
          <w:sz w:val="26"/>
          <w:szCs w:val="26"/>
        </w:rPr>
      </w:pPr>
      <w:r w:rsidRPr="007E2720">
        <w:rPr>
          <w:color w:val="000000" w:themeColor="text1"/>
          <w:sz w:val="26"/>
          <w:szCs w:val="26"/>
        </w:rPr>
        <w:t xml:space="preserve">  2.7. Перечень документов, необходимых для предоставления муниципальной услуги. </w:t>
      </w:r>
    </w:p>
    <w:p w:rsidR="00B359F9" w:rsidRPr="009C22C0" w:rsidRDefault="00E16DA7" w:rsidP="00BB2A62">
      <w:pPr>
        <w:spacing w:after="0" w:line="240" w:lineRule="auto"/>
        <w:ind w:left="576" w:right="57"/>
        <w:rPr>
          <w:sz w:val="26"/>
          <w:szCs w:val="26"/>
        </w:rPr>
      </w:pPr>
      <w:r w:rsidRPr="009C22C0">
        <w:rPr>
          <w:sz w:val="26"/>
          <w:szCs w:val="26"/>
        </w:rPr>
        <w:t xml:space="preserve">2.7.1. Перечень документов, предоставляемых заявителем самостоятельно: </w:t>
      </w:r>
    </w:p>
    <w:p w:rsidR="00B359F9" w:rsidRPr="009C22C0" w:rsidRDefault="00E16DA7" w:rsidP="00BB2A62">
      <w:pPr>
        <w:spacing w:after="0" w:line="240" w:lineRule="auto"/>
        <w:ind w:left="-15" w:right="57" w:firstLine="566"/>
        <w:rPr>
          <w:sz w:val="26"/>
          <w:szCs w:val="26"/>
        </w:rPr>
      </w:pPr>
      <w:r w:rsidRPr="009C22C0">
        <w:rPr>
          <w:sz w:val="26"/>
          <w:szCs w:val="26"/>
        </w:rPr>
        <w:t>1) Заявление о предоставления земельного участка в аренду без проведения торгов (</w:t>
      </w:r>
      <w:r w:rsidR="002D0D3C">
        <w:rPr>
          <w:sz w:val="26"/>
          <w:szCs w:val="26"/>
        </w:rPr>
        <w:t>далее - заявление) (приложение №</w:t>
      </w:r>
      <w:r w:rsidRPr="009C22C0">
        <w:rPr>
          <w:sz w:val="26"/>
          <w:szCs w:val="26"/>
        </w:rPr>
        <w:t xml:space="preserve"> 1 к регламенту). </w:t>
      </w:r>
    </w:p>
    <w:p w:rsidR="00B359F9" w:rsidRPr="009C22C0" w:rsidRDefault="00E16DA7" w:rsidP="00BB2A62">
      <w:pPr>
        <w:spacing w:after="0" w:line="240" w:lineRule="auto"/>
        <w:ind w:left="576" w:right="57"/>
        <w:rPr>
          <w:sz w:val="26"/>
          <w:szCs w:val="26"/>
        </w:rPr>
      </w:pPr>
      <w:r w:rsidRPr="009C22C0">
        <w:rPr>
          <w:sz w:val="26"/>
          <w:szCs w:val="26"/>
        </w:rPr>
        <w:t xml:space="preserve">Общие требования к заявлению: </w:t>
      </w:r>
    </w:p>
    <w:p w:rsidR="00B359F9" w:rsidRPr="009C22C0" w:rsidRDefault="00E16DA7" w:rsidP="00BB2A62">
      <w:pPr>
        <w:numPr>
          <w:ilvl w:val="0"/>
          <w:numId w:val="7"/>
        </w:numPr>
        <w:spacing w:after="0" w:line="240" w:lineRule="auto"/>
        <w:ind w:right="57" w:firstLine="566"/>
        <w:rPr>
          <w:sz w:val="26"/>
          <w:szCs w:val="26"/>
        </w:rPr>
      </w:pPr>
      <w:r w:rsidRPr="009C22C0">
        <w:rPr>
          <w:sz w:val="26"/>
          <w:szCs w:val="26"/>
        </w:rPr>
        <w:t xml:space="preserve">текст заявления должен быть написан разборчивым почерком; </w:t>
      </w:r>
    </w:p>
    <w:p w:rsidR="00B359F9" w:rsidRPr="009C22C0" w:rsidRDefault="00E16DA7" w:rsidP="00BB2A62">
      <w:pPr>
        <w:numPr>
          <w:ilvl w:val="0"/>
          <w:numId w:val="7"/>
        </w:numPr>
        <w:spacing w:after="0" w:line="240" w:lineRule="auto"/>
        <w:ind w:right="57" w:firstLine="566"/>
        <w:rPr>
          <w:sz w:val="26"/>
          <w:szCs w:val="26"/>
        </w:rPr>
      </w:pPr>
      <w:r w:rsidRPr="009C22C0">
        <w:rPr>
          <w:sz w:val="26"/>
          <w:szCs w:val="26"/>
        </w:rPr>
        <w:t xml:space="preserve">фамилии, имена и отчества физических лиц указываются без сокращения; </w:t>
      </w:r>
    </w:p>
    <w:p w:rsidR="00B359F9" w:rsidRPr="00AB6E3D" w:rsidRDefault="00E16DA7" w:rsidP="00BB2A62">
      <w:pPr>
        <w:numPr>
          <w:ilvl w:val="0"/>
          <w:numId w:val="7"/>
        </w:numPr>
        <w:spacing w:after="0" w:line="240" w:lineRule="auto"/>
        <w:ind w:right="57" w:firstLine="566"/>
        <w:rPr>
          <w:sz w:val="26"/>
          <w:szCs w:val="26"/>
        </w:rPr>
      </w:pPr>
      <w:r w:rsidRPr="00AB6E3D">
        <w:rPr>
          <w:sz w:val="26"/>
          <w:szCs w:val="26"/>
        </w:rPr>
        <w:t xml:space="preserve">не допускаются исправления, в том числе подчистки, приписки, зачеркнутые слова, наличие которых не позволяет однозначно истолковать содержание заявления, которые не заверены надлежащим образом; </w:t>
      </w:r>
    </w:p>
    <w:p w:rsidR="00264BED" w:rsidRPr="00AB6E3D" w:rsidRDefault="00264BED" w:rsidP="00264BED">
      <w:pPr>
        <w:spacing w:after="0" w:line="240" w:lineRule="auto"/>
        <w:ind w:left="0" w:right="0" w:firstLine="709"/>
        <w:rPr>
          <w:sz w:val="26"/>
          <w:szCs w:val="26"/>
        </w:rPr>
      </w:pPr>
      <w:r w:rsidRPr="00AB6E3D">
        <w:rPr>
          <w:sz w:val="26"/>
          <w:szCs w:val="26"/>
        </w:rPr>
        <w:lastRenderedPageBreak/>
        <w:t>В заявлении о предоставлении земельного участка указываются:</w:t>
      </w:r>
      <w:r w:rsidRPr="00AB6E3D">
        <w:rPr>
          <w:sz w:val="26"/>
          <w:szCs w:val="26"/>
        </w:rPr>
        <w:br/>
        <w:t>- фамилия, имя, отчество (при наличии), место жительства заявителя и реквизиты документа, удостоверяющего личность заявителя, - для гражданина;</w:t>
      </w:r>
    </w:p>
    <w:p w:rsidR="00264BED" w:rsidRPr="00AB6E3D" w:rsidRDefault="00264BED" w:rsidP="00264BED">
      <w:pPr>
        <w:spacing w:after="0" w:line="240" w:lineRule="auto"/>
        <w:ind w:left="0" w:right="0" w:firstLine="0"/>
        <w:rPr>
          <w:sz w:val="26"/>
          <w:szCs w:val="26"/>
        </w:rPr>
      </w:pPr>
      <w:r w:rsidRPr="00AB6E3D">
        <w:rPr>
          <w:sz w:val="26"/>
          <w:szCs w:val="26"/>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 для юридического лица;</w:t>
      </w:r>
    </w:p>
    <w:p w:rsidR="00264BED" w:rsidRPr="00AB6E3D" w:rsidRDefault="00264BED" w:rsidP="00264BED">
      <w:pPr>
        <w:spacing w:after="0" w:line="240" w:lineRule="auto"/>
        <w:ind w:left="0" w:right="0" w:firstLine="0"/>
        <w:rPr>
          <w:sz w:val="26"/>
          <w:szCs w:val="26"/>
        </w:rPr>
      </w:pPr>
      <w:r w:rsidRPr="00AB6E3D">
        <w:rPr>
          <w:sz w:val="26"/>
          <w:szCs w:val="26"/>
        </w:rPr>
        <w:t>- кадастровый номер испрашиваемого земельного участка;</w:t>
      </w:r>
    </w:p>
    <w:p w:rsidR="00264BED" w:rsidRPr="00AB6E3D" w:rsidRDefault="00264BED" w:rsidP="00264BED">
      <w:pPr>
        <w:spacing w:after="0" w:line="240" w:lineRule="auto"/>
        <w:ind w:left="0" w:right="0" w:firstLine="0"/>
        <w:rPr>
          <w:sz w:val="26"/>
          <w:szCs w:val="26"/>
        </w:rPr>
      </w:pPr>
      <w:r w:rsidRPr="00AB6E3D">
        <w:rPr>
          <w:sz w:val="26"/>
          <w:szCs w:val="26"/>
        </w:rPr>
        <w:t>- площадь земельного участка (при наличии информации);</w:t>
      </w:r>
    </w:p>
    <w:p w:rsidR="00264BED" w:rsidRPr="00AB6E3D" w:rsidRDefault="00264BED" w:rsidP="00264BED">
      <w:pPr>
        <w:spacing w:after="0" w:line="240" w:lineRule="auto"/>
        <w:ind w:left="0" w:right="0" w:firstLine="0"/>
        <w:rPr>
          <w:color w:val="000000" w:themeColor="text1"/>
          <w:sz w:val="26"/>
          <w:szCs w:val="26"/>
        </w:rPr>
      </w:pPr>
      <w:r w:rsidRPr="00AB6E3D">
        <w:rPr>
          <w:sz w:val="26"/>
          <w:szCs w:val="26"/>
        </w:rPr>
        <w:t xml:space="preserve">- адресные ориентиры земельного участка (при </w:t>
      </w:r>
      <w:r w:rsidRPr="00AB6E3D">
        <w:rPr>
          <w:color w:val="000000" w:themeColor="text1"/>
          <w:sz w:val="26"/>
          <w:szCs w:val="26"/>
        </w:rPr>
        <w:t>наличии информации);</w:t>
      </w:r>
    </w:p>
    <w:p w:rsidR="00264BED" w:rsidRPr="00AB6E3D" w:rsidRDefault="00264BED" w:rsidP="00264BED">
      <w:pPr>
        <w:spacing w:after="0" w:line="240" w:lineRule="auto"/>
        <w:ind w:left="0" w:right="0" w:firstLine="0"/>
        <w:rPr>
          <w:color w:val="000000" w:themeColor="text1"/>
          <w:sz w:val="26"/>
          <w:szCs w:val="26"/>
        </w:rPr>
      </w:pPr>
      <w:r w:rsidRPr="00AB6E3D">
        <w:rPr>
          <w:color w:val="000000" w:themeColor="text1"/>
          <w:sz w:val="26"/>
          <w:szCs w:val="26"/>
        </w:rPr>
        <w:t>- срок предоставления земельного участка;</w:t>
      </w:r>
    </w:p>
    <w:p w:rsidR="00264BED" w:rsidRPr="00AB6E3D" w:rsidRDefault="00264BED" w:rsidP="00264BED">
      <w:pPr>
        <w:spacing w:after="0" w:line="240" w:lineRule="auto"/>
        <w:ind w:left="0" w:right="0" w:firstLine="0"/>
        <w:rPr>
          <w:color w:val="000000" w:themeColor="text1"/>
          <w:sz w:val="26"/>
          <w:szCs w:val="26"/>
        </w:rPr>
      </w:pPr>
      <w:r w:rsidRPr="00AB6E3D">
        <w:rPr>
          <w:color w:val="000000" w:themeColor="text1"/>
          <w:sz w:val="26"/>
          <w:szCs w:val="26"/>
        </w:rPr>
        <w:t xml:space="preserve">- основание предоставления земельного участка без проведения торгов из числа предусмотренных пунктом 2 статьи 39.6 </w:t>
      </w:r>
      <w:hyperlink r:id="rId46" w:history="1">
        <w:r w:rsidRPr="00AB6E3D">
          <w:rPr>
            <w:rStyle w:val="ab"/>
            <w:color w:val="000000" w:themeColor="text1"/>
            <w:sz w:val="26"/>
            <w:szCs w:val="26"/>
            <w:u w:val="none"/>
          </w:rPr>
          <w:t>Земельного кодекса Российской Федерации</w:t>
        </w:r>
      </w:hyperlink>
      <w:r w:rsidRPr="00AB6E3D">
        <w:rPr>
          <w:color w:val="000000" w:themeColor="text1"/>
          <w:sz w:val="26"/>
          <w:szCs w:val="26"/>
        </w:rPr>
        <w:t xml:space="preserve"> оснований;</w:t>
      </w:r>
    </w:p>
    <w:p w:rsidR="00264BED" w:rsidRPr="00AB6E3D" w:rsidRDefault="00264BED" w:rsidP="00264BED">
      <w:pPr>
        <w:spacing w:after="0" w:line="240" w:lineRule="auto"/>
        <w:ind w:left="0" w:right="0" w:firstLine="0"/>
        <w:rPr>
          <w:color w:val="000000" w:themeColor="text1"/>
          <w:sz w:val="26"/>
          <w:szCs w:val="26"/>
        </w:rPr>
      </w:pPr>
      <w:r w:rsidRPr="00AB6E3D">
        <w:rPr>
          <w:color w:val="000000" w:themeColor="text1"/>
          <w:sz w:val="26"/>
          <w:szCs w:val="26"/>
        </w:rPr>
        <w:t>- вид права, на котором заявитель желает приобрести земельный участок;</w:t>
      </w:r>
    </w:p>
    <w:p w:rsidR="00264BED" w:rsidRPr="00AB6E3D" w:rsidRDefault="00264BED" w:rsidP="00264BED">
      <w:pPr>
        <w:spacing w:after="0" w:line="240" w:lineRule="auto"/>
        <w:ind w:left="0" w:right="0" w:firstLine="0"/>
        <w:rPr>
          <w:color w:val="000000" w:themeColor="text1"/>
          <w:sz w:val="26"/>
          <w:szCs w:val="26"/>
        </w:rPr>
      </w:pPr>
      <w:r w:rsidRPr="00AB6E3D">
        <w:rPr>
          <w:color w:val="000000" w:themeColor="text1"/>
          <w:sz w:val="26"/>
          <w:szCs w:val="26"/>
        </w:rPr>
        <w:t>- цель использования земельного участка;</w:t>
      </w:r>
    </w:p>
    <w:p w:rsidR="00264BED" w:rsidRPr="00AB6E3D" w:rsidRDefault="00264BED" w:rsidP="00264BED">
      <w:pPr>
        <w:spacing w:after="0" w:line="240" w:lineRule="auto"/>
        <w:ind w:left="0" w:right="0" w:firstLine="0"/>
        <w:rPr>
          <w:sz w:val="26"/>
          <w:szCs w:val="26"/>
        </w:rPr>
      </w:pPr>
      <w:r w:rsidRPr="00AB6E3D">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64BED" w:rsidRPr="00AB6E3D" w:rsidRDefault="00264BED" w:rsidP="00264BED">
      <w:pPr>
        <w:spacing w:after="0" w:line="240" w:lineRule="auto"/>
        <w:ind w:left="0" w:right="0" w:firstLine="0"/>
        <w:rPr>
          <w:sz w:val="26"/>
          <w:szCs w:val="26"/>
        </w:rPr>
      </w:pPr>
      <w:r w:rsidRPr="00AB6E3D">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4BED" w:rsidRPr="00AB6E3D" w:rsidRDefault="00264BED" w:rsidP="00264BED">
      <w:pPr>
        <w:spacing w:after="0" w:line="240" w:lineRule="auto"/>
        <w:ind w:left="0" w:right="0" w:firstLine="0"/>
        <w:rPr>
          <w:sz w:val="26"/>
          <w:szCs w:val="26"/>
        </w:rPr>
      </w:pPr>
      <w:r w:rsidRPr="00AB6E3D">
        <w:rPr>
          <w:sz w:val="26"/>
          <w:szCs w:val="26"/>
        </w:rPr>
        <w:t>- реквизиты решения об изъятии земельного участка для государственных нужд в случае, если земельный участок предоставляется взамен земельного участка, изымаемого для государственных нужд;</w:t>
      </w:r>
    </w:p>
    <w:p w:rsidR="00264BED" w:rsidRPr="00AB6E3D" w:rsidRDefault="00264BED" w:rsidP="00264BED">
      <w:pPr>
        <w:spacing w:after="0" w:line="240" w:lineRule="auto"/>
        <w:ind w:left="0" w:right="0" w:firstLine="0"/>
        <w:rPr>
          <w:sz w:val="26"/>
          <w:szCs w:val="26"/>
        </w:rPr>
      </w:pPr>
      <w:r w:rsidRPr="00AB6E3D">
        <w:rPr>
          <w:sz w:val="26"/>
          <w:szCs w:val="26"/>
        </w:rPr>
        <w:t>- почтовый адрес и (или) адрес электронной почты для связи с заявителем;</w:t>
      </w:r>
    </w:p>
    <w:p w:rsidR="00264BED" w:rsidRPr="00AB6E3D" w:rsidRDefault="00264BED" w:rsidP="00264BED">
      <w:pPr>
        <w:spacing w:after="0" w:line="240" w:lineRule="auto"/>
        <w:ind w:left="0" w:right="0" w:firstLine="0"/>
        <w:rPr>
          <w:sz w:val="26"/>
          <w:szCs w:val="26"/>
        </w:rPr>
      </w:pPr>
      <w:r w:rsidRPr="00AB6E3D">
        <w:rPr>
          <w:sz w:val="26"/>
          <w:szCs w:val="26"/>
        </w:rPr>
        <w:t>- дата подачи заявления о предоставлении земельного участка.</w:t>
      </w:r>
    </w:p>
    <w:p w:rsidR="00B359F9" w:rsidRPr="00AB6E3D" w:rsidRDefault="00E16DA7" w:rsidP="00BB2A62">
      <w:pPr>
        <w:numPr>
          <w:ilvl w:val="0"/>
          <w:numId w:val="8"/>
        </w:numPr>
        <w:spacing w:after="0" w:line="240" w:lineRule="auto"/>
        <w:ind w:right="57" w:firstLine="540"/>
        <w:rPr>
          <w:sz w:val="26"/>
          <w:szCs w:val="26"/>
        </w:rPr>
      </w:pPr>
      <w:r w:rsidRPr="00AB6E3D">
        <w:rPr>
          <w:sz w:val="26"/>
          <w:szCs w:val="26"/>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p>
    <w:p w:rsidR="00B359F9" w:rsidRPr="00AB6E3D" w:rsidRDefault="00E16DA7" w:rsidP="00BB2A62">
      <w:pPr>
        <w:numPr>
          <w:ilvl w:val="0"/>
          <w:numId w:val="8"/>
        </w:numPr>
        <w:spacing w:after="0" w:line="240" w:lineRule="auto"/>
        <w:ind w:right="57" w:firstLine="540"/>
        <w:rPr>
          <w:sz w:val="26"/>
          <w:szCs w:val="26"/>
        </w:rPr>
      </w:pPr>
      <w:r w:rsidRPr="00AB6E3D">
        <w:rPr>
          <w:sz w:val="26"/>
          <w:szCs w:val="26"/>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 </w:t>
      </w:r>
    </w:p>
    <w:p w:rsidR="00B359F9" w:rsidRPr="00AB6E3D" w:rsidRDefault="00E16DA7" w:rsidP="00BB2A62">
      <w:pPr>
        <w:numPr>
          <w:ilvl w:val="0"/>
          <w:numId w:val="8"/>
        </w:numPr>
        <w:spacing w:after="0" w:line="240" w:lineRule="auto"/>
        <w:ind w:right="57" w:firstLine="540"/>
        <w:rPr>
          <w:sz w:val="26"/>
          <w:szCs w:val="26"/>
        </w:rPr>
      </w:pPr>
      <w:r w:rsidRPr="00AB6E3D">
        <w:rPr>
          <w:sz w:val="26"/>
          <w:szCs w:val="26"/>
        </w:rPr>
        <w:t>заявление о прекращении права постоянного (бессрочного) пользования земельным участком - для юридических лиц, которым испрашиваемый земельный участок был ранее предоставлен на указанном праве, за исключением</w:t>
      </w:r>
      <w:r w:rsidRPr="00AB6E3D">
        <w:rPr>
          <w:color w:val="FF0000"/>
          <w:sz w:val="26"/>
          <w:szCs w:val="26"/>
        </w:rPr>
        <w:t xml:space="preserve"> </w:t>
      </w:r>
      <w:r w:rsidRPr="00AB6E3D">
        <w:rPr>
          <w:sz w:val="26"/>
          <w:szCs w:val="26"/>
        </w:rPr>
        <w:t xml:space="preserve">лиц, указанных в пункте 2 статьи 39.9 Земельного кодекса РФ. </w:t>
      </w:r>
    </w:p>
    <w:p w:rsidR="00B359F9" w:rsidRPr="00AB6E3D" w:rsidRDefault="00E16DA7" w:rsidP="00BB2A62">
      <w:pPr>
        <w:spacing w:after="0" w:line="240" w:lineRule="auto"/>
        <w:ind w:left="-15" w:right="57" w:firstLine="708"/>
        <w:rPr>
          <w:sz w:val="26"/>
          <w:szCs w:val="26"/>
        </w:rPr>
      </w:pPr>
      <w:r w:rsidRPr="00AB6E3D">
        <w:rPr>
          <w:sz w:val="26"/>
          <w:szCs w:val="26"/>
        </w:rPr>
        <w:t xml:space="preserve">2.7.2. К заявлению заявителем (представителем заявителя) прилагаются документы, подтверждающие право заявителя на приобретение земельного участка без проведения торгов, а именно: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справка уполномоченного органа об отнесении объектов к объектам регионального и местного значения;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решение, на основании которого образован испрашиваемый земельный участок, принятое до 01.03.2015;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договор аренды исходного земельного учас</w:t>
      </w:r>
      <w:r w:rsidR="00FD3281" w:rsidRPr="00AB6E3D">
        <w:rPr>
          <w:sz w:val="26"/>
          <w:szCs w:val="26"/>
        </w:rPr>
        <w:t xml:space="preserve">тка, </w:t>
      </w:r>
      <w:r w:rsidRPr="00AB6E3D">
        <w:rPr>
          <w:sz w:val="26"/>
          <w:szCs w:val="26"/>
        </w:rPr>
        <w:t xml:space="preserve">из которого образован испрашиваемый земельный участок,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договор о комплексном освоении территории;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документ, подтверждающего членство заявителя в некоммерческой организации; </w:t>
      </w:r>
    </w:p>
    <w:p w:rsidR="00B359F9" w:rsidRPr="00AB6E3D" w:rsidRDefault="00E16DA7" w:rsidP="00942BB9">
      <w:pPr>
        <w:numPr>
          <w:ilvl w:val="0"/>
          <w:numId w:val="9"/>
        </w:numPr>
        <w:spacing w:after="0" w:line="240" w:lineRule="auto"/>
        <w:ind w:right="57" w:firstLine="284"/>
        <w:rPr>
          <w:sz w:val="26"/>
          <w:szCs w:val="26"/>
        </w:rPr>
      </w:pPr>
      <w:r w:rsidRPr="00AB6E3D">
        <w:rPr>
          <w:sz w:val="26"/>
          <w:szCs w:val="26"/>
        </w:rPr>
        <w:t xml:space="preserve">решение общего собрания членов некоммерческой организации о распределении испрашиваемого земельного участка заявителю;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lastRenderedPageBreak/>
        <w:t xml:space="preserve">решение органа некоммерческой организации о приобретении земельного участка;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утвержденный проект планировки территории и (или) утвержденный проект межевания территории;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при наличии зданий, сооружений на приобретаемом земельном участке – документы, удостоверяющие (устанавливающие) права на такое здание, сооружение или помещения в них, если право на такое здание, сооружение или помещений в них в соответствии с </w:t>
      </w:r>
      <w:hyperlink r:id="rId47">
        <w:r w:rsidRPr="009C22C0">
          <w:rPr>
            <w:sz w:val="26"/>
            <w:szCs w:val="26"/>
          </w:rPr>
          <w:t>законодательством</w:t>
        </w:r>
      </w:hyperlink>
      <w:hyperlink r:id="rId48">
        <w:r w:rsidRPr="009C22C0">
          <w:rPr>
            <w:sz w:val="26"/>
            <w:szCs w:val="26"/>
          </w:rPr>
          <w:t xml:space="preserve"> </w:t>
        </w:r>
      </w:hyperlink>
      <w:r w:rsidRPr="009C22C0">
        <w:rPr>
          <w:sz w:val="26"/>
          <w:szCs w:val="26"/>
        </w:rPr>
        <w:t xml:space="preserve">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решение о предоставлении земельного участка в постоянное (бессрочное) пользование, за исключением случаев, если такое право зарегистрировано в ЕГРП;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договор об освоении территории в целях строительства жилья экономического класса;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договор о комплексном освоении территории в целях строительства жилья экономического класса;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выдержка из лицензии на пользование недрами (за исключением сведений, содержащих государственную тайну);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концессионное соглашение;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договор об освоении территории в целях строительства и эксплуатации наемного дома коммерческого (социального) использования;  </w:t>
      </w:r>
    </w:p>
    <w:p w:rsidR="00780C95" w:rsidRDefault="00E16DA7" w:rsidP="00942BB9">
      <w:pPr>
        <w:numPr>
          <w:ilvl w:val="0"/>
          <w:numId w:val="9"/>
        </w:numPr>
        <w:spacing w:after="0" w:line="240" w:lineRule="auto"/>
        <w:ind w:right="57" w:firstLine="284"/>
        <w:rPr>
          <w:sz w:val="26"/>
          <w:szCs w:val="26"/>
        </w:rPr>
      </w:pPr>
      <w:r w:rsidRPr="009C22C0">
        <w:rPr>
          <w:sz w:val="26"/>
          <w:szCs w:val="26"/>
        </w:rPr>
        <w:t>инвестиционная декларация, в составе которой представлен инвестиционный проект;</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решение о предоставлении в пользование водных ресурсов или договор о предоставлении рыбопромыслового участка, договор пользования водными биологическими ресурсами; </w:t>
      </w:r>
    </w:p>
    <w:p w:rsidR="00B359F9" w:rsidRPr="009C22C0" w:rsidRDefault="00E16DA7" w:rsidP="00942BB9">
      <w:pPr>
        <w:numPr>
          <w:ilvl w:val="0"/>
          <w:numId w:val="9"/>
        </w:numPr>
        <w:spacing w:after="0" w:line="240" w:lineRule="auto"/>
        <w:ind w:right="57" w:firstLine="284"/>
        <w:rPr>
          <w:sz w:val="26"/>
          <w:szCs w:val="26"/>
        </w:rPr>
      </w:pPr>
      <w:r w:rsidRPr="009C22C0">
        <w:rPr>
          <w:sz w:val="26"/>
          <w:szCs w:val="26"/>
        </w:rPr>
        <w:t xml:space="preserve">документы, подтверждающие обстоятельства, дающие право приобретения земельного участка в аренду без торгов, если данное обстоятельство не следует из перечисленных выше документов. </w:t>
      </w:r>
    </w:p>
    <w:p w:rsidR="00B359F9" w:rsidRPr="009C22C0" w:rsidRDefault="00E16DA7" w:rsidP="00BB2A62">
      <w:pPr>
        <w:spacing w:after="0" w:line="240" w:lineRule="auto"/>
        <w:ind w:left="-15" w:right="57" w:firstLine="540"/>
        <w:rPr>
          <w:sz w:val="26"/>
          <w:szCs w:val="26"/>
        </w:rPr>
      </w:pPr>
      <w:r w:rsidRPr="009C22C0">
        <w:rPr>
          <w:sz w:val="26"/>
          <w:szCs w:val="26"/>
        </w:rPr>
        <w:t xml:space="preserve">Документы, указанные в пунктах 2.7.1, 2.7.2. данного раздела Административного регламента, заявитель предоставляет самостоятельно. </w:t>
      </w:r>
    </w:p>
    <w:p w:rsidR="00B359F9" w:rsidRPr="009C22C0" w:rsidRDefault="00E16DA7" w:rsidP="002D0D3C">
      <w:pPr>
        <w:spacing w:after="0" w:line="240" w:lineRule="auto"/>
        <w:ind w:left="-15" w:right="57" w:firstLine="540"/>
        <w:rPr>
          <w:sz w:val="26"/>
          <w:szCs w:val="26"/>
        </w:rPr>
      </w:pPr>
      <w:r w:rsidRPr="009C22C0">
        <w:rPr>
          <w:sz w:val="26"/>
          <w:szCs w:val="26"/>
        </w:rPr>
        <w:t xml:space="preserve">При личном обращении заявителя копии документов представляются с предъявлением оригиналов, если копия нотариально не заверена. </w:t>
      </w:r>
    </w:p>
    <w:p w:rsidR="00B359F9" w:rsidRPr="009C22C0" w:rsidRDefault="00E16DA7" w:rsidP="00BB2A62">
      <w:pPr>
        <w:spacing w:after="0" w:line="240" w:lineRule="auto"/>
        <w:ind w:left="-15" w:right="57" w:firstLine="708"/>
        <w:rPr>
          <w:sz w:val="26"/>
          <w:szCs w:val="26"/>
        </w:rPr>
      </w:pPr>
      <w:r w:rsidRPr="009C22C0">
        <w:rPr>
          <w:color w:val="2D2D2D"/>
          <w:sz w:val="26"/>
          <w:szCs w:val="26"/>
        </w:rPr>
        <w:t xml:space="preserve">2.7.3. </w:t>
      </w:r>
      <w:r w:rsidRPr="009C22C0">
        <w:rPr>
          <w:sz w:val="26"/>
          <w:szCs w:val="26"/>
        </w:rPr>
        <w:t xml:space="preserve">Перечень документов и сведений, подлежащих представлению в рамках межведомственного информационного взаимодействия: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выписка из Единого государственного реестра юридических лиц (для юридических лиц); </w:t>
      </w:r>
    </w:p>
    <w:p w:rsidR="00B359F9" w:rsidRPr="00942BB9" w:rsidRDefault="00E16DA7" w:rsidP="00BB2A62">
      <w:pPr>
        <w:numPr>
          <w:ilvl w:val="0"/>
          <w:numId w:val="10"/>
        </w:numPr>
        <w:spacing w:after="0" w:line="240" w:lineRule="auto"/>
        <w:ind w:left="-5" w:right="57" w:firstLine="708"/>
        <w:rPr>
          <w:sz w:val="26"/>
          <w:szCs w:val="26"/>
        </w:rPr>
      </w:pPr>
      <w:r w:rsidRPr="00942BB9">
        <w:rPr>
          <w:sz w:val="26"/>
          <w:szCs w:val="26"/>
        </w:rPr>
        <w:lastRenderedPageBreak/>
        <w:t xml:space="preserve">выписка из Единого государственного реестра индивидуальных предпринимателей (для индивидуальных предпринимателей);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выписка из ЕГРП о правах на объекты недвижимого имущества, расположенные на испрашиваемом земельном участке, или уведомление об отсутствии в ЕГРП запрашиваемых сведений;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выписка из ЕГРП о правах на испрашиваемый земельный участок или уведомление об отсутствии в ЕГРП запрашиваемых сведений;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утвержденный проект планировки;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утвержденный проект межевания территории;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кадастровый паспорт испрашиваемого земельного участка или выписка об испрашиваемом земельном участке;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кадастровый паспорт здания (сооружения), расположенного на испрашиваемом земельном участке;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постановление о предоставлении земельного участка;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договор о комплексном освоении территории (в случае подачи заявления членом некоммерческой организации, созданной гражданами, или самой некоммерческой организацией, которой предоставлен земельный участок для комплексного освоения в целях индивидуального жилищного строительства); </w:t>
      </w:r>
    </w:p>
    <w:p w:rsidR="00B359F9" w:rsidRPr="009C22C0" w:rsidRDefault="00E16DA7" w:rsidP="00BB2A62">
      <w:pPr>
        <w:numPr>
          <w:ilvl w:val="0"/>
          <w:numId w:val="10"/>
        </w:numPr>
        <w:spacing w:after="0" w:line="240" w:lineRule="auto"/>
        <w:ind w:right="57" w:firstLine="708"/>
        <w:rPr>
          <w:sz w:val="26"/>
          <w:szCs w:val="26"/>
        </w:rPr>
      </w:pPr>
      <w:r w:rsidRPr="009C22C0">
        <w:rPr>
          <w:sz w:val="26"/>
          <w:szCs w:val="26"/>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p>
    <w:p w:rsidR="00B359F9" w:rsidRPr="009C22C0" w:rsidRDefault="00E16DA7" w:rsidP="009B4EB7">
      <w:pPr>
        <w:spacing w:after="0" w:line="240" w:lineRule="auto"/>
        <w:ind w:left="-15" w:right="57" w:firstLine="708"/>
        <w:rPr>
          <w:sz w:val="26"/>
          <w:szCs w:val="26"/>
        </w:rPr>
      </w:pPr>
      <w:r w:rsidRPr="009C22C0">
        <w:rPr>
          <w:sz w:val="26"/>
          <w:szCs w:val="26"/>
        </w:rPr>
        <w:t xml:space="preserve">Заявитель вправе предоставить полный пакет документов, необходимых для предоставления муниципальной услуги, самостоятельно.  </w:t>
      </w:r>
    </w:p>
    <w:p w:rsidR="00B359F9" w:rsidRPr="009C22C0" w:rsidRDefault="00E16DA7" w:rsidP="00BB2A62">
      <w:pPr>
        <w:spacing w:after="0" w:line="240" w:lineRule="auto"/>
        <w:ind w:left="-15" w:right="57" w:firstLine="708"/>
        <w:rPr>
          <w:sz w:val="26"/>
          <w:szCs w:val="26"/>
        </w:rPr>
      </w:pPr>
      <w:r w:rsidRPr="009C22C0">
        <w:rPr>
          <w:sz w:val="26"/>
          <w:szCs w:val="26"/>
        </w:rPr>
        <w:t xml:space="preserve">2.7.4. Установленный выше перечень документов, необходимых для предоставления муниципальной услуги, является исчерпывающим. </w:t>
      </w:r>
    </w:p>
    <w:p w:rsidR="002C1E91" w:rsidRPr="00942BB9" w:rsidRDefault="002C1E91" w:rsidP="002C1E91">
      <w:pPr>
        <w:spacing w:after="0" w:line="240" w:lineRule="auto"/>
        <w:ind w:left="-15" w:right="57" w:firstLine="708"/>
        <w:rPr>
          <w:color w:val="auto"/>
          <w:sz w:val="26"/>
          <w:szCs w:val="26"/>
        </w:rPr>
      </w:pPr>
      <w:r w:rsidRPr="00942BB9">
        <w:rPr>
          <w:color w:val="auto"/>
          <w:sz w:val="26"/>
          <w:szCs w:val="26"/>
        </w:rPr>
        <w:t>Орган, предоставляющий муниципальную услугу, не вправе требовать от заявителя:</w:t>
      </w:r>
    </w:p>
    <w:p w:rsidR="002C1E91" w:rsidRPr="00942BB9" w:rsidRDefault="002C1E91" w:rsidP="002C1E91">
      <w:pPr>
        <w:spacing w:after="0" w:line="240" w:lineRule="auto"/>
        <w:ind w:left="-15" w:right="57" w:firstLine="708"/>
        <w:rPr>
          <w:color w:val="auto"/>
          <w:sz w:val="26"/>
          <w:szCs w:val="26"/>
        </w:rPr>
      </w:pPr>
      <w:r w:rsidRPr="00942BB9">
        <w:rPr>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C1E91" w:rsidRPr="00942BB9" w:rsidRDefault="002C1E91" w:rsidP="002C1E91">
      <w:pPr>
        <w:spacing w:after="0" w:line="240" w:lineRule="auto"/>
        <w:ind w:left="-15" w:right="57" w:firstLine="708"/>
        <w:rPr>
          <w:color w:val="auto"/>
          <w:sz w:val="26"/>
          <w:szCs w:val="26"/>
        </w:rPr>
      </w:pPr>
      <w:r w:rsidRPr="00942BB9">
        <w:rPr>
          <w:color w:val="auto"/>
          <w:sz w:val="26"/>
          <w:szCs w:val="26"/>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w:t>
      </w:r>
    </w:p>
    <w:p w:rsidR="00FA3B59" w:rsidRPr="00942BB9" w:rsidRDefault="00DD6839" w:rsidP="00517166">
      <w:pPr>
        <w:spacing w:after="0" w:line="240" w:lineRule="auto"/>
        <w:ind w:left="0" w:right="57" w:firstLine="426"/>
        <w:rPr>
          <w:sz w:val="26"/>
          <w:szCs w:val="26"/>
        </w:rPr>
      </w:pPr>
      <w:r w:rsidRPr="00942BB9">
        <w:rPr>
          <w:sz w:val="26"/>
          <w:szCs w:val="26"/>
        </w:rPr>
        <w:t>2.8</w:t>
      </w:r>
      <w:r w:rsidR="00E16DA7" w:rsidRPr="00942BB9">
        <w:rPr>
          <w:sz w:val="26"/>
          <w:szCs w:val="26"/>
        </w:rPr>
        <w:t xml:space="preserve">. Исчерпывающий перечень оснований для отказа в приеме документов:            </w:t>
      </w:r>
    </w:p>
    <w:p w:rsidR="009B4EB7" w:rsidRDefault="00E16DA7" w:rsidP="009B4EB7">
      <w:pPr>
        <w:spacing w:after="0" w:line="240" w:lineRule="auto"/>
        <w:ind w:left="0" w:right="57" w:firstLine="426"/>
        <w:rPr>
          <w:sz w:val="26"/>
          <w:szCs w:val="26"/>
        </w:rPr>
      </w:pPr>
      <w:r w:rsidRPr="00942BB9">
        <w:rPr>
          <w:sz w:val="26"/>
          <w:szCs w:val="26"/>
        </w:rPr>
        <w:t>1) заявление</w:t>
      </w:r>
      <w:r w:rsidRPr="009C22C0">
        <w:rPr>
          <w:sz w:val="26"/>
          <w:szCs w:val="26"/>
        </w:rPr>
        <w:t xml:space="preserve"> не соответствует требованиям</w:t>
      </w:r>
      <w:hyperlink r:id="rId49">
        <w:r w:rsidRPr="009C22C0">
          <w:rPr>
            <w:sz w:val="26"/>
            <w:szCs w:val="26"/>
          </w:rPr>
          <w:t xml:space="preserve"> </w:t>
        </w:r>
      </w:hyperlink>
      <w:hyperlink r:id="rId50">
        <w:r w:rsidRPr="009C22C0">
          <w:rPr>
            <w:sz w:val="26"/>
            <w:szCs w:val="26"/>
          </w:rPr>
          <w:t>подпункта 2.</w:t>
        </w:r>
      </w:hyperlink>
      <w:hyperlink r:id="rId51">
        <w:r w:rsidRPr="009C22C0">
          <w:rPr>
            <w:sz w:val="26"/>
            <w:szCs w:val="26"/>
          </w:rPr>
          <w:t>7.1</w:t>
        </w:r>
      </w:hyperlink>
      <w:hyperlink r:id="rId52">
        <w:r w:rsidRPr="009C22C0">
          <w:rPr>
            <w:sz w:val="26"/>
            <w:szCs w:val="26"/>
          </w:rPr>
          <w:t xml:space="preserve"> </w:t>
        </w:r>
      </w:hyperlink>
      <w:r w:rsidRPr="009C22C0">
        <w:rPr>
          <w:sz w:val="26"/>
          <w:szCs w:val="26"/>
        </w:rPr>
        <w:t xml:space="preserve">настоящего регламента;             </w:t>
      </w:r>
      <w:r w:rsidR="00FA3B59" w:rsidRPr="009C22C0">
        <w:rPr>
          <w:sz w:val="26"/>
          <w:szCs w:val="26"/>
        </w:rPr>
        <w:t xml:space="preserve"> </w:t>
      </w:r>
    </w:p>
    <w:p w:rsidR="00B359F9" w:rsidRPr="009C22C0" w:rsidRDefault="00E16DA7" w:rsidP="009B4EB7">
      <w:pPr>
        <w:spacing w:after="0" w:line="240" w:lineRule="auto"/>
        <w:ind w:left="0" w:right="57" w:firstLine="426"/>
        <w:rPr>
          <w:sz w:val="26"/>
          <w:szCs w:val="26"/>
        </w:rPr>
      </w:pPr>
      <w:r w:rsidRPr="009C22C0">
        <w:rPr>
          <w:sz w:val="26"/>
          <w:szCs w:val="26"/>
        </w:rPr>
        <w:t xml:space="preserve">2) заявление не поддается прочтению. </w:t>
      </w:r>
    </w:p>
    <w:p w:rsidR="00517166" w:rsidRDefault="00517166" w:rsidP="00517166">
      <w:pPr>
        <w:spacing w:after="0" w:line="240" w:lineRule="auto"/>
        <w:ind w:left="426" w:right="57" w:firstLine="0"/>
        <w:rPr>
          <w:sz w:val="26"/>
          <w:szCs w:val="26"/>
        </w:rPr>
      </w:pPr>
      <w:r>
        <w:rPr>
          <w:sz w:val="26"/>
          <w:szCs w:val="26"/>
        </w:rPr>
        <w:t xml:space="preserve">3) </w:t>
      </w:r>
      <w:r w:rsidR="00E16DA7" w:rsidRPr="009C22C0">
        <w:rPr>
          <w:sz w:val="26"/>
          <w:szCs w:val="26"/>
        </w:rPr>
        <w:t xml:space="preserve">отсутствие у лица полномочий на подачу заявления; </w:t>
      </w:r>
    </w:p>
    <w:p w:rsidR="00517166" w:rsidRPr="00942BB9" w:rsidRDefault="00517166" w:rsidP="00517166">
      <w:pPr>
        <w:spacing w:after="0" w:line="240" w:lineRule="auto"/>
        <w:ind w:left="426" w:right="57" w:firstLine="0"/>
        <w:rPr>
          <w:sz w:val="26"/>
          <w:szCs w:val="26"/>
        </w:rPr>
      </w:pPr>
      <w:r>
        <w:rPr>
          <w:sz w:val="26"/>
          <w:szCs w:val="26"/>
        </w:rPr>
        <w:t xml:space="preserve">4) </w:t>
      </w:r>
      <w:r w:rsidR="00E16DA7" w:rsidRPr="009B4EB7">
        <w:rPr>
          <w:sz w:val="26"/>
          <w:szCs w:val="26"/>
        </w:rPr>
        <w:t xml:space="preserve">несоответствие прилагаемых документов документам, указанным в заявлении. </w:t>
      </w:r>
      <w:r w:rsidR="00E16DA7" w:rsidRPr="00942BB9">
        <w:rPr>
          <w:sz w:val="26"/>
          <w:szCs w:val="26"/>
        </w:rPr>
        <w:t xml:space="preserve">Перечень оснований для отказа в приеме документов является исчерпывающим. </w:t>
      </w:r>
      <w:r w:rsidR="00E16DA7" w:rsidRPr="00942BB9">
        <w:rPr>
          <w:color w:val="2D2D2D"/>
          <w:sz w:val="26"/>
          <w:szCs w:val="26"/>
        </w:rPr>
        <w:t xml:space="preserve"> </w:t>
      </w:r>
    </w:p>
    <w:p w:rsidR="00DD6839" w:rsidRPr="00942BB9" w:rsidRDefault="00DD6839" w:rsidP="00517166">
      <w:pPr>
        <w:spacing w:after="0" w:line="240" w:lineRule="auto"/>
        <w:ind w:left="426" w:right="57" w:firstLine="0"/>
        <w:rPr>
          <w:color w:val="2D2D2D"/>
          <w:sz w:val="26"/>
          <w:szCs w:val="26"/>
        </w:rPr>
      </w:pPr>
      <w:r w:rsidRPr="00942BB9">
        <w:rPr>
          <w:color w:val="2D2D2D"/>
          <w:sz w:val="26"/>
          <w:szCs w:val="26"/>
        </w:rPr>
        <w:t>2.9. Основания для приостановления отказа предоставления услуги отсутствуют.</w:t>
      </w:r>
    </w:p>
    <w:p w:rsidR="00B359F9" w:rsidRPr="00942BB9" w:rsidRDefault="007166F8" w:rsidP="007166F8">
      <w:pPr>
        <w:tabs>
          <w:tab w:val="left" w:pos="284"/>
        </w:tabs>
        <w:spacing w:after="0" w:line="240" w:lineRule="auto"/>
        <w:ind w:left="426" w:right="57" w:firstLine="0"/>
        <w:rPr>
          <w:sz w:val="26"/>
          <w:szCs w:val="26"/>
        </w:rPr>
      </w:pPr>
      <w:r>
        <w:rPr>
          <w:color w:val="2D2D2D"/>
          <w:sz w:val="26"/>
          <w:szCs w:val="26"/>
        </w:rPr>
        <w:t xml:space="preserve">  </w:t>
      </w:r>
      <w:r w:rsidR="00DD6839" w:rsidRPr="00942BB9">
        <w:rPr>
          <w:color w:val="2D2D2D"/>
          <w:sz w:val="26"/>
          <w:szCs w:val="26"/>
        </w:rPr>
        <w:t>2.10</w:t>
      </w:r>
      <w:r w:rsidR="00E16DA7" w:rsidRPr="00942BB9">
        <w:rPr>
          <w:color w:val="2D2D2D"/>
          <w:sz w:val="26"/>
          <w:szCs w:val="26"/>
        </w:rPr>
        <w:t xml:space="preserve">. </w:t>
      </w:r>
      <w:r w:rsidR="00E16DA7" w:rsidRPr="00942BB9">
        <w:rPr>
          <w:sz w:val="26"/>
          <w:szCs w:val="26"/>
        </w:rPr>
        <w:t>Перечень оснований для отказа в пред</w:t>
      </w:r>
      <w:r w:rsidR="00DD6839" w:rsidRPr="00942BB9">
        <w:rPr>
          <w:sz w:val="26"/>
          <w:szCs w:val="26"/>
        </w:rPr>
        <w:t>оставлении муниципальной услуги:</w:t>
      </w:r>
      <w:r w:rsidR="00E16DA7" w:rsidRPr="00942BB9">
        <w:rPr>
          <w:sz w:val="26"/>
          <w:szCs w:val="26"/>
        </w:rPr>
        <w:t xml:space="preserve"> </w:t>
      </w:r>
    </w:p>
    <w:p w:rsidR="009B4EB7" w:rsidRPr="00E91D93" w:rsidRDefault="00E16DA7" w:rsidP="00517166">
      <w:pPr>
        <w:spacing w:after="0" w:line="240" w:lineRule="auto"/>
        <w:ind w:left="0" w:right="57" w:firstLine="567"/>
        <w:rPr>
          <w:sz w:val="26"/>
          <w:szCs w:val="26"/>
        </w:rPr>
      </w:pPr>
      <w:r w:rsidRPr="00942BB9">
        <w:rPr>
          <w:sz w:val="26"/>
          <w:szCs w:val="26"/>
        </w:rPr>
        <w:lastRenderedPageBreak/>
        <w:t xml:space="preserve">1) непредставление документов, указанных в пунктах 2.7.1, 2.7.2 настоящего регламента; </w:t>
      </w:r>
    </w:p>
    <w:p w:rsidR="00517166" w:rsidRPr="00E91D93" w:rsidRDefault="00E16DA7" w:rsidP="00517166">
      <w:pPr>
        <w:spacing w:after="0" w:line="240" w:lineRule="auto"/>
        <w:ind w:left="0" w:right="57" w:firstLine="567"/>
        <w:rPr>
          <w:sz w:val="26"/>
          <w:szCs w:val="26"/>
        </w:rPr>
      </w:pPr>
      <w:r w:rsidRPr="00E91D93">
        <w:rPr>
          <w:sz w:val="26"/>
          <w:szCs w:val="26"/>
        </w:rPr>
        <w:t xml:space="preserve">2) предоставление заявителем неполных и (или) недостоверных сведений. </w:t>
      </w:r>
    </w:p>
    <w:p w:rsidR="00E91D93" w:rsidRPr="00E91D93" w:rsidRDefault="00E91D93" w:rsidP="00517166">
      <w:pPr>
        <w:spacing w:after="0" w:line="240" w:lineRule="auto"/>
        <w:ind w:left="0" w:right="57" w:firstLine="567"/>
        <w:rPr>
          <w:color w:val="000000" w:themeColor="text1"/>
          <w:sz w:val="26"/>
          <w:szCs w:val="26"/>
        </w:rPr>
      </w:pPr>
      <w:r w:rsidRPr="00392F09">
        <w:rPr>
          <w:color w:val="000000" w:themeColor="text1"/>
          <w:sz w:val="26"/>
          <w:szCs w:val="26"/>
        </w:rPr>
        <w:t>Услуги, которые являются необходимыми и обязательными для предоставления муниципальной  услуги, отсутствуют.</w:t>
      </w:r>
    </w:p>
    <w:p w:rsidR="00B359F9" w:rsidRPr="00E91D93" w:rsidRDefault="00DD6839" w:rsidP="00942BB9">
      <w:pPr>
        <w:spacing w:after="0" w:line="240" w:lineRule="auto"/>
        <w:ind w:left="0" w:right="57" w:firstLine="567"/>
        <w:rPr>
          <w:sz w:val="26"/>
          <w:szCs w:val="26"/>
        </w:rPr>
      </w:pPr>
      <w:r w:rsidRPr="00E91D93">
        <w:rPr>
          <w:sz w:val="26"/>
          <w:szCs w:val="26"/>
        </w:rPr>
        <w:t>2.11</w:t>
      </w:r>
      <w:r w:rsidR="00517166" w:rsidRPr="00E91D93">
        <w:rPr>
          <w:sz w:val="26"/>
          <w:szCs w:val="26"/>
        </w:rPr>
        <w:t xml:space="preserve">. </w:t>
      </w:r>
      <w:r w:rsidR="00E16DA7" w:rsidRPr="00E91D93">
        <w:rPr>
          <w:sz w:val="26"/>
          <w:szCs w:val="26"/>
        </w:rPr>
        <w:t xml:space="preserve">Размер платы, взимаемой с заявителя при предоставлении муниципальной услуги. </w:t>
      </w:r>
      <w:r w:rsidR="00942BB9" w:rsidRPr="00E91D93">
        <w:rPr>
          <w:sz w:val="26"/>
          <w:szCs w:val="26"/>
        </w:rPr>
        <w:t xml:space="preserve"> </w:t>
      </w:r>
      <w:r w:rsidR="00E16DA7" w:rsidRPr="00E91D93">
        <w:rPr>
          <w:sz w:val="26"/>
          <w:szCs w:val="26"/>
        </w:rPr>
        <w:t xml:space="preserve">Муниципальная услуга предоставляется бесплатно. </w:t>
      </w:r>
    </w:p>
    <w:p w:rsidR="009B4EB7" w:rsidRPr="00E91D93" w:rsidRDefault="00DD6839" w:rsidP="00517166">
      <w:pPr>
        <w:spacing w:after="0" w:line="240" w:lineRule="auto"/>
        <w:ind w:left="0" w:right="0" w:firstLine="540"/>
        <w:rPr>
          <w:sz w:val="26"/>
          <w:szCs w:val="26"/>
        </w:rPr>
      </w:pPr>
      <w:r w:rsidRPr="00E91D93">
        <w:rPr>
          <w:sz w:val="26"/>
          <w:szCs w:val="26"/>
        </w:rPr>
        <w:t>2.12</w:t>
      </w:r>
      <w:r w:rsidR="00E16DA7" w:rsidRPr="00E91D93">
        <w:rPr>
          <w:sz w:val="26"/>
          <w:szCs w:val="26"/>
        </w:rPr>
        <w:t xml:space="preserve">. Максимальный срок ожидания в очереди при подаче заявления - 15 минут. </w:t>
      </w:r>
    </w:p>
    <w:p w:rsidR="00B359F9" w:rsidRPr="009C22C0" w:rsidRDefault="00E16DA7" w:rsidP="009B4EB7">
      <w:pPr>
        <w:spacing w:after="0" w:line="240" w:lineRule="auto"/>
        <w:ind w:left="0" w:right="0"/>
        <w:rPr>
          <w:sz w:val="26"/>
          <w:szCs w:val="26"/>
        </w:rPr>
      </w:pPr>
      <w:r w:rsidRPr="00E91D93">
        <w:rPr>
          <w:sz w:val="26"/>
          <w:szCs w:val="26"/>
        </w:rPr>
        <w:t>Максимальный срок ожидания</w:t>
      </w:r>
      <w:r w:rsidRPr="009C22C0">
        <w:rPr>
          <w:sz w:val="26"/>
          <w:szCs w:val="26"/>
        </w:rPr>
        <w:t xml:space="preserve"> в очереди при получении результата предоставления муниципальной услуги - 15 минут. </w:t>
      </w:r>
    </w:p>
    <w:p w:rsidR="009B4EB7" w:rsidRDefault="00DD6839" w:rsidP="009B4EB7">
      <w:pPr>
        <w:spacing w:after="0" w:line="240" w:lineRule="auto"/>
        <w:ind w:left="566" w:right="0" w:firstLine="0"/>
        <w:rPr>
          <w:sz w:val="26"/>
          <w:szCs w:val="26"/>
        </w:rPr>
      </w:pPr>
      <w:r>
        <w:rPr>
          <w:sz w:val="26"/>
          <w:szCs w:val="26"/>
        </w:rPr>
        <w:t xml:space="preserve"> 2.13</w:t>
      </w:r>
      <w:r w:rsidR="00E16DA7" w:rsidRPr="009C22C0">
        <w:rPr>
          <w:sz w:val="26"/>
          <w:szCs w:val="26"/>
        </w:rPr>
        <w:t xml:space="preserve">. Срок и порядок регистрации заявления </w:t>
      </w:r>
      <w:r w:rsidR="009B4EB7">
        <w:rPr>
          <w:sz w:val="26"/>
          <w:szCs w:val="26"/>
        </w:rPr>
        <w:t>на предоставление муниципальной</w:t>
      </w:r>
    </w:p>
    <w:p w:rsidR="00B359F9" w:rsidRPr="009C22C0" w:rsidRDefault="00E16DA7" w:rsidP="009B4EB7">
      <w:pPr>
        <w:spacing w:after="0" w:line="240" w:lineRule="auto"/>
        <w:ind w:left="0" w:right="0"/>
        <w:rPr>
          <w:sz w:val="26"/>
          <w:szCs w:val="26"/>
        </w:rPr>
      </w:pPr>
      <w:r w:rsidRPr="009C22C0">
        <w:rPr>
          <w:sz w:val="26"/>
          <w:szCs w:val="26"/>
        </w:rPr>
        <w:t xml:space="preserve">услуги. </w:t>
      </w:r>
    </w:p>
    <w:p w:rsidR="00B359F9" w:rsidRPr="009C22C0" w:rsidRDefault="00E16DA7" w:rsidP="00BB2A62">
      <w:pPr>
        <w:spacing w:after="0" w:line="240" w:lineRule="auto"/>
        <w:ind w:left="-15" w:right="57" w:firstLine="708"/>
        <w:rPr>
          <w:sz w:val="26"/>
          <w:szCs w:val="26"/>
        </w:rPr>
      </w:pPr>
      <w:r w:rsidRPr="009C22C0">
        <w:rPr>
          <w:sz w:val="26"/>
          <w:szCs w:val="26"/>
        </w:rPr>
        <w:t xml:space="preserve">Заявление, поданное в очной форме в Управление, регистрируется непосредственно при подаче соответствующего заявления в Управление.  </w:t>
      </w:r>
    </w:p>
    <w:p w:rsidR="00B359F9" w:rsidRPr="009C22C0" w:rsidRDefault="00E16DA7" w:rsidP="00DD6839">
      <w:pPr>
        <w:spacing w:after="0" w:line="240" w:lineRule="auto"/>
        <w:ind w:left="-15" w:right="57" w:firstLine="708"/>
        <w:rPr>
          <w:sz w:val="26"/>
          <w:szCs w:val="26"/>
        </w:rPr>
      </w:pPr>
      <w:r w:rsidRPr="009C22C0">
        <w:rPr>
          <w:sz w:val="26"/>
          <w:szCs w:val="26"/>
        </w:rPr>
        <w:t xml:space="preserve">Заявление, поданное в заочной форме, регистрируется в день поступления заявления в Управление. </w:t>
      </w:r>
    </w:p>
    <w:p w:rsidR="00B359F9" w:rsidRPr="009C22C0" w:rsidRDefault="00DD6839" w:rsidP="00BB2A62">
      <w:pPr>
        <w:spacing w:after="0" w:line="240" w:lineRule="auto"/>
        <w:ind w:left="-15" w:right="57" w:firstLine="708"/>
        <w:rPr>
          <w:sz w:val="26"/>
          <w:szCs w:val="26"/>
        </w:rPr>
      </w:pPr>
      <w:r>
        <w:rPr>
          <w:sz w:val="26"/>
          <w:szCs w:val="26"/>
        </w:rPr>
        <w:t>2.14</w:t>
      </w:r>
      <w:r w:rsidR="00E16DA7" w:rsidRPr="009C22C0">
        <w:rPr>
          <w:sz w:val="26"/>
          <w:szCs w:val="26"/>
        </w:rPr>
        <w:t xml:space="preserve">.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 </w:t>
      </w:r>
    </w:p>
    <w:p w:rsidR="00DD6839" w:rsidRPr="00942BB9" w:rsidRDefault="00DD6839" w:rsidP="00DD6839">
      <w:pPr>
        <w:spacing w:after="0" w:line="240" w:lineRule="auto"/>
        <w:ind w:left="0" w:right="0" w:firstLine="708"/>
        <w:rPr>
          <w:sz w:val="26"/>
          <w:szCs w:val="26"/>
        </w:rPr>
      </w:pPr>
      <w:r w:rsidRPr="00942BB9">
        <w:rPr>
          <w:sz w:val="26"/>
          <w:szCs w:val="26"/>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D6839" w:rsidRPr="00942BB9" w:rsidRDefault="00DD6839" w:rsidP="00DD6839">
      <w:pPr>
        <w:spacing w:after="0" w:line="240" w:lineRule="auto"/>
        <w:ind w:left="0" w:right="0" w:firstLine="708"/>
        <w:rPr>
          <w:sz w:val="26"/>
          <w:szCs w:val="26"/>
        </w:rPr>
      </w:pPr>
      <w:r w:rsidRPr="00942BB9">
        <w:rPr>
          <w:sz w:val="26"/>
          <w:szCs w:val="26"/>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D6839" w:rsidRPr="00942BB9" w:rsidRDefault="00DD6839" w:rsidP="00DD6839">
      <w:pPr>
        <w:spacing w:after="0" w:line="240" w:lineRule="auto"/>
        <w:ind w:left="0" w:right="0" w:firstLine="708"/>
        <w:rPr>
          <w:sz w:val="26"/>
          <w:szCs w:val="26"/>
        </w:rPr>
      </w:pPr>
      <w:r w:rsidRPr="00942BB9">
        <w:rPr>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D6839" w:rsidRPr="00942BB9" w:rsidRDefault="00DD6839" w:rsidP="00DD6839">
      <w:pPr>
        <w:spacing w:after="0" w:line="240" w:lineRule="auto"/>
        <w:ind w:left="0" w:right="0" w:firstLine="708"/>
        <w:rPr>
          <w:sz w:val="26"/>
          <w:szCs w:val="26"/>
        </w:rPr>
      </w:pPr>
      <w:r w:rsidRPr="00942BB9">
        <w:rPr>
          <w:sz w:val="26"/>
          <w:szCs w:val="26"/>
        </w:rPr>
        <w:t>Помещения для работы с заявителями оборудуются соответствующими информационными стендами, вывесками, указателями.</w:t>
      </w:r>
    </w:p>
    <w:p w:rsidR="00DD6839" w:rsidRPr="00942BB9" w:rsidRDefault="00DD6839" w:rsidP="00DD6839">
      <w:pPr>
        <w:spacing w:after="0" w:line="240" w:lineRule="auto"/>
        <w:ind w:left="0" w:right="0" w:firstLine="708"/>
        <w:rPr>
          <w:sz w:val="26"/>
          <w:szCs w:val="26"/>
        </w:rPr>
      </w:pPr>
      <w:r w:rsidRPr="00942BB9">
        <w:rPr>
          <w:sz w:val="26"/>
          <w:szCs w:val="26"/>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DD6839" w:rsidRPr="00942BB9" w:rsidRDefault="00DD6839" w:rsidP="00DD6839">
      <w:pPr>
        <w:spacing w:after="0" w:line="240" w:lineRule="auto"/>
        <w:ind w:left="0" w:right="0" w:firstLine="708"/>
        <w:rPr>
          <w:sz w:val="26"/>
          <w:szCs w:val="26"/>
        </w:rPr>
      </w:pPr>
      <w:r w:rsidRPr="00942BB9">
        <w:rPr>
          <w:sz w:val="26"/>
          <w:szCs w:val="26"/>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обеспечивается санитарно-гигиеническими помещениями.</w:t>
      </w:r>
    </w:p>
    <w:p w:rsidR="00DD6839" w:rsidRPr="00942BB9" w:rsidRDefault="00DD6839" w:rsidP="00DD6839">
      <w:pPr>
        <w:spacing w:after="0" w:line="240" w:lineRule="auto"/>
        <w:ind w:left="0" w:right="0" w:firstLine="708"/>
        <w:rPr>
          <w:sz w:val="26"/>
          <w:szCs w:val="26"/>
        </w:rPr>
      </w:pPr>
      <w:r w:rsidRPr="00942BB9">
        <w:rPr>
          <w:sz w:val="26"/>
          <w:szCs w:val="26"/>
        </w:rPr>
        <w:t>2.16. Показатели доступности и качества муниципальной услуги.</w:t>
      </w:r>
    </w:p>
    <w:p w:rsidR="00DD6839" w:rsidRPr="00942BB9" w:rsidRDefault="00DD6839" w:rsidP="00DD6839">
      <w:pPr>
        <w:spacing w:after="0" w:line="240" w:lineRule="auto"/>
        <w:ind w:left="0" w:right="0" w:firstLine="708"/>
        <w:rPr>
          <w:sz w:val="26"/>
          <w:szCs w:val="26"/>
        </w:rPr>
      </w:pPr>
      <w:r w:rsidRPr="00942BB9">
        <w:rPr>
          <w:sz w:val="26"/>
          <w:szCs w:val="26"/>
        </w:rPr>
        <w:t>- наличие возможности получения муниципальной услуги в электронном виде (да);</w:t>
      </w:r>
    </w:p>
    <w:p w:rsidR="00DD6839" w:rsidRPr="00942BB9" w:rsidRDefault="00DD6839" w:rsidP="00DD6839">
      <w:pPr>
        <w:spacing w:after="0" w:line="240" w:lineRule="auto"/>
        <w:ind w:left="0" w:right="0" w:firstLine="708"/>
        <w:rPr>
          <w:sz w:val="26"/>
          <w:szCs w:val="26"/>
        </w:rPr>
      </w:pPr>
      <w:r w:rsidRPr="00942BB9">
        <w:rPr>
          <w:sz w:val="26"/>
          <w:szCs w:val="26"/>
        </w:rPr>
        <w:t xml:space="preserve">- отсутствие превышения срока предоставления муниципальной услуги (да); </w:t>
      </w:r>
    </w:p>
    <w:p w:rsidR="00DD6839" w:rsidRPr="00942BB9" w:rsidRDefault="00DD6839" w:rsidP="00DD6839">
      <w:pPr>
        <w:spacing w:after="0" w:line="240" w:lineRule="auto"/>
        <w:ind w:left="0" w:right="0" w:firstLine="708"/>
        <w:rPr>
          <w:sz w:val="26"/>
          <w:szCs w:val="26"/>
        </w:rPr>
      </w:pPr>
      <w:r w:rsidRPr="00942BB9">
        <w:rPr>
          <w:sz w:val="26"/>
          <w:szCs w:val="26"/>
        </w:rPr>
        <w:t>- отсутствие обоснованных жалоб со стороны заявителей (да);</w:t>
      </w:r>
    </w:p>
    <w:p w:rsidR="00DD6839" w:rsidRPr="00942BB9" w:rsidRDefault="00DD6839" w:rsidP="00DD6839">
      <w:pPr>
        <w:spacing w:after="0" w:line="240" w:lineRule="auto"/>
        <w:ind w:left="0" w:right="0" w:firstLine="708"/>
        <w:rPr>
          <w:sz w:val="26"/>
          <w:szCs w:val="26"/>
        </w:rPr>
      </w:pPr>
      <w:r w:rsidRPr="00942BB9">
        <w:rPr>
          <w:sz w:val="26"/>
          <w:szCs w:val="26"/>
        </w:rPr>
        <w:t>-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(нет);</w:t>
      </w:r>
    </w:p>
    <w:p w:rsidR="00DD6839" w:rsidRPr="00942BB9" w:rsidRDefault="00DD6839" w:rsidP="00DD6839">
      <w:pPr>
        <w:spacing w:after="0" w:line="240" w:lineRule="auto"/>
        <w:ind w:left="0" w:right="0" w:firstLine="708"/>
        <w:rPr>
          <w:sz w:val="26"/>
          <w:szCs w:val="26"/>
        </w:rPr>
      </w:pPr>
      <w:r w:rsidRPr="00942BB9">
        <w:rPr>
          <w:sz w:val="26"/>
          <w:szCs w:val="26"/>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(да);</w:t>
      </w:r>
    </w:p>
    <w:p w:rsidR="00DD6839" w:rsidRPr="00942BB9" w:rsidRDefault="00DD6839" w:rsidP="00DD6839">
      <w:pPr>
        <w:spacing w:after="0" w:line="240" w:lineRule="auto"/>
        <w:ind w:left="0" w:right="0" w:firstLine="708"/>
        <w:rPr>
          <w:sz w:val="26"/>
          <w:szCs w:val="26"/>
        </w:rPr>
      </w:pPr>
      <w:r w:rsidRPr="00942BB9">
        <w:rPr>
          <w:sz w:val="26"/>
          <w:szCs w:val="26"/>
        </w:rPr>
        <w:lastRenderedPageBreak/>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 (да);</w:t>
      </w:r>
    </w:p>
    <w:p w:rsidR="00DD6839" w:rsidRPr="00942BB9" w:rsidRDefault="00DD6839" w:rsidP="00DD6839">
      <w:pPr>
        <w:spacing w:after="0" w:line="240" w:lineRule="auto"/>
        <w:ind w:left="0" w:right="0" w:firstLine="708"/>
        <w:rPr>
          <w:sz w:val="26"/>
          <w:szCs w:val="26"/>
        </w:rPr>
      </w:pPr>
      <w:r w:rsidRPr="00942BB9">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(нет);</w:t>
      </w:r>
    </w:p>
    <w:p w:rsidR="00DD6839" w:rsidRPr="00942BB9" w:rsidRDefault="00DD6839" w:rsidP="00DD6839">
      <w:pPr>
        <w:spacing w:after="0" w:line="240" w:lineRule="auto"/>
        <w:ind w:left="0" w:right="0" w:firstLine="708"/>
        <w:rPr>
          <w:sz w:val="26"/>
          <w:szCs w:val="26"/>
        </w:rPr>
      </w:pPr>
      <w:r w:rsidRPr="00942BB9">
        <w:rPr>
          <w:sz w:val="26"/>
          <w:szCs w:val="26"/>
        </w:rPr>
        <w:t>- допуск на объект собаки-проводника при наличии документа, подтверждающего ее специальное обучение (да);</w:t>
      </w:r>
    </w:p>
    <w:p w:rsidR="00DD6839" w:rsidRPr="00942BB9" w:rsidRDefault="00DD6839" w:rsidP="00DD6839">
      <w:pPr>
        <w:spacing w:after="0" w:line="240" w:lineRule="auto"/>
        <w:ind w:left="0" w:right="0" w:firstLine="708"/>
        <w:rPr>
          <w:sz w:val="26"/>
          <w:szCs w:val="26"/>
        </w:rPr>
      </w:pPr>
      <w:r w:rsidRPr="00942BB9">
        <w:rPr>
          <w:sz w:val="26"/>
          <w:szCs w:val="26"/>
        </w:rPr>
        <w:t xml:space="preserve">2.17. Требования к обеспечению доступности для инвалидов. </w:t>
      </w:r>
    </w:p>
    <w:p w:rsidR="00DD6839" w:rsidRPr="00942BB9" w:rsidRDefault="00DD6839" w:rsidP="00DD6839">
      <w:pPr>
        <w:spacing w:after="0" w:line="240" w:lineRule="auto"/>
        <w:ind w:left="0" w:right="0" w:firstLine="708"/>
        <w:rPr>
          <w:sz w:val="26"/>
          <w:szCs w:val="26"/>
        </w:rPr>
      </w:pPr>
      <w:r w:rsidRPr="00942BB9">
        <w:rPr>
          <w:sz w:val="26"/>
          <w:szCs w:val="26"/>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DD6839" w:rsidRPr="00942BB9" w:rsidRDefault="00DD6839" w:rsidP="00DD6839">
      <w:pPr>
        <w:spacing w:after="0" w:line="240" w:lineRule="auto"/>
        <w:ind w:left="0" w:right="0" w:firstLine="708"/>
        <w:rPr>
          <w:sz w:val="26"/>
          <w:szCs w:val="26"/>
        </w:rPr>
      </w:pPr>
      <w:r w:rsidRPr="00942BB9">
        <w:rPr>
          <w:sz w:val="26"/>
          <w:szCs w:val="26"/>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DD6839" w:rsidRPr="00942BB9" w:rsidRDefault="00DD6839" w:rsidP="00DD6839">
      <w:pPr>
        <w:spacing w:after="0" w:line="240" w:lineRule="auto"/>
        <w:ind w:left="0" w:right="0" w:firstLine="708"/>
        <w:rPr>
          <w:sz w:val="26"/>
          <w:szCs w:val="26"/>
        </w:rPr>
      </w:pPr>
      <w:r w:rsidRPr="00942BB9">
        <w:rPr>
          <w:sz w:val="26"/>
          <w:szCs w:val="26"/>
        </w:rPr>
        <w:t>- предоставление услуги через представителя заявителя;</w:t>
      </w:r>
    </w:p>
    <w:p w:rsidR="00DD6839" w:rsidRPr="00942BB9" w:rsidRDefault="00DD6839" w:rsidP="00DD6839">
      <w:pPr>
        <w:spacing w:after="0" w:line="240" w:lineRule="auto"/>
        <w:ind w:left="0" w:right="0" w:firstLine="708"/>
        <w:rPr>
          <w:sz w:val="26"/>
          <w:szCs w:val="26"/>
        </w:rPr>
      </w:pPr>
      <w:r w:rsidRPr="00942BB9">
        <w:rPr>
          <w:sz w:val="26"/>
          <w:szCs w:val="26"/>
        </w:rPr>
        <w:t xml:space="preserve">- предоставление информации об услуге через Единый портал государственных и муниципальных услуг в сети Интернет.          </w:t>
      </w:r>
    </w:p>
    <w:p w:rsidR="00DD6839" w:rsidRPr="00942BB9" w:rsidRDefault="00DD6839" w:rsidP="00DD6839">
      <w:pPr>
        <w:spacing w:after="0" w:line="240" w:lineRule="auto"/>
        <w:ind w:left="0" w:right="0" w:firstLine="708"/>
        <w:rPr>
          <w:sz w:val="26"/>
          <w:szCs w:val="26"/>
        </w:rPr>
      </w:pPr>
      <w:r w:rsidRPr="00942BB9">
        <w:rPr>
          <w:sz w:val="26"/>
          <w:szCs w:val="26"/>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B359F9" w:rsidRDefault="00DD6839" w:rsidP="00DD6839">
      <w:pPr>
        <w:spacing w:after="0" w:line="240" w:lineRule="auto"/>
        <w:ind w:left="0" w:right="0" w:firstLine="708"/>
        <w:rPr>
          <w:sz w:val="26"/>
          <w:szCs w:val="26"/>
        </w:rPr>
      </w:pPr>
      <w:r w:rsidRPr="00942BB9">
        <w:rPr>
          <w:sz w:val="26"/>
          <w:szCs w:val="26"/>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7166F8" w:rsidRPr="009C22C0" w:rsidRDefault="007166F8" w:rsidP="00DD6839">
      <w:pPr>
        <w:spacing w:after="0" w:line="240" w:lineRule="auto"/>
        <w:ind w:left="0" w:right="0" w:firstLine="708"/>
        <w:rPr>
          <w:sz w:val="26"/>
          <w:szCs w:val="26"/>
        </w:rPr>
      </w:pPr>
    </w:p>
    <w:p w:rsidR="00B359F9" w:rsidRPr="009C22C0" w:rsidRDefault="00E16DA7" w:rsidP="009B4EB7">
      <w:pPr>
        <w:numPr>
          <w:ilvl w:val="0"/>
          <w:numId w:val="13"/>
        </w:numPr>
        <w:spacing w:after="0" w:line="240" w:lineRule="auto"/>
        <w:ind w:right="0" w:hanging="56"/>
        <w:jc w:val="center"/>
        <w:rPr>
          <w:sz w:val="26"/>
          <w:szCs w:val="26"/>
        </w:rPr>
      </w:pPr>
      <w:r w:rsidRPr="009C22C0">
        <w:rPr>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B359F9" w:rsidRPr="009C22C0" w:rsidRDefault="00E16DA7" w:rsidP="00BB2A62">
      <w:pPr>
        <w:spacing w:after="0" w:line="240" w:lineRule="auto"/>
        <w:ind w:left="566" w:right="0" w:firstLine="0"/>
        <w:rPr>
          <w:sz w:val="26"/>
          <w:szCs w:val="26"/>
        </w:rPr>
      </w:pPr>
      <w:r w:rsidRPr="009C22C0">
        <w:rPr>
          <w:sz w:val="26"/>
          <w:szCs w:val="26"/>
        </w:rPr>
        <w:t xml:space="preserve"> </w:t>
      </w:r>
    </w:p>
    <w:p w:rsidR="00B359F9" w:rsidRPr="009C22C0" w:rsidRDefault="00E16DA7" w:rsidP="007166F8">
      <w:pPr>
        <w:spacing w:after="0" w:line="240" w:lineRule="auto"/>
        <w:ind w:left="-15" w:right="57" w:firstLine="555"/>
        <w:rPr>
          <w:sz w:val="26"/>
          <w:szCs w:val="26"/>
        </w:rPr>
      </w:pPr>
      <w:r w:rsidRPr="009C22C0">
        <w:rPr>
          <w:sz w:val="26"/>
          <w:szCs w:val="26"/>
        </w:rPr>
        <w:t xml:space="preserve">3.1. Предоставление муниципальной услуги включает в себя следующие административные процедуры: </w:t>
      </w:r>
    </w:p>
    <w:p w:rsidR="00B359F9" w:rsidRPr="009C22C0" w:rsidRDefault="00E16DA7" w:rsidP="007166F8">
      <w:pPr>
        <w:spacing w:after="0" w:line="240" w:lineRule="auto"/>
        <w:ind w:left="0" w:right="57" w:firstLine="0"/>
        <w:rPr>
          <w:sz w:val="26"/>
          <w:szCs w:val="26"/>
        </w:rPr>
      </w:pPr>
      <w:r w:rsidRPr="009C22C0">
        <w:rPr>
          <w:sz w:val="26"/>
          <w:szCs w:val="26"/>
        </w:rPr>
        <w:t xml:space="preserve">прием и регистрация заявления; </w:t>
      </w:r>
    </w:p>
    <w:p w:rsidR="00B359F9" w:rsidRPr="009C22C0" w:rsidRDefault="007166F8" w:rsidP="007166F8">
      <w:pPr>
        <w:spacing w:after="0" w:line="240" w:lineRule="auto"/>
        <w:ind w:left="567" w:right="57" w:firstLine="0"/>
        <w:rPr>
          <w:sz w:val="26"/>
          <w:szCs w:val="26"/>
        </w:rPr>
      </w:pPr>
      <w:r>
        <w:rPr>
          <w:sz w:val="26"/>
          <w:szCs w:val="26"/>
        </w:rPr>
        <w:t xml:space="preserve">1) </w:t>
      </w:r>
      <w:r w:rsidR="00E16DA7" w:rsidRPr="009C22C0">
        <w:rPr>
          <w:sz w:val="26"/>
          <w:szCs w:val="26"/>
        </w:rPr>
        <w:t xml:space="preserve">проверка и рассмотрение заявления и приложенных к нему документов; </w:t>
      </w:r>
    </w:p>
    <w:p w:rsidR="00B359F9" w:rsidRPr="009C22C0" w:rsidRDefault="007166F8" w:rsidP="007166F8">
      <w:pPr>
        <w:spacing w:after="0" w:line="240" w:lineRule="auto"/>
        <w:ind w:left="0" w:right="57" w:firstLine="567"/>
        <w:rPr>
          <w:sz w:val="26"/>
          <w:szCs w:val="26"/>
        </w:rPr>
      </w:pPr>
      <w:r>
        <w:rPr>
          <w:sz w:val="26"/>
          <w:szCs w:val="26"/>
        </w:rPr>
        <w:t xml:space="preserve">2) </w:t>
      </w:r>
      <w:r w:rsidR="00E16DA7" w:rsidRPr="009C22C0">
        <w:rPr>
          <w:sz w:val="26"/>
          <w:szCs w:val="26"/>
        </w:rPr>
        <w:t xml:space="preserve">принятие и оформление решения о предоставлении земельного участка в аренду без проведения торгов, подготовка проекта договора аренды земельного участка или принятие решения об отказе в предоставлении земельного участка; </w:t>
      </w:r>
    </w:p>
    <w:p w:rsidR="00B359F9" w:rsidRPr="009C22C0" w:rsidRDefault="007166F8" w:rsidP="007166F8">
      <w:pPr>
        <w:spacing w:after="0" w:line="240" w:lineRule="auto"/>
        <w:ind w:left="0" w:right="57" w:firstLine="653"/>
        <w:rPr>
          <w:sz w:val="26"/>
          <w:szCs w:val="26"/>
        </w:rPr>
      </w:pPr>
      <w:r>
        <w:rPr>
          <w:sz w:val="26"/>
          <w:szCs w:val="26"/>
        </w:rPr>
        <w:t xml:space="preserve">3) </w:t>
      </w:r>
      <w:r w:rsidR="00E16DA7" w:rsidRPr="009C22C0">
        <w:rPr>
          <w:sz w:val="26"/>
          <w:szCs w:val="26"/>
        </w:rPr>
        <w:t xml:space="preserve">выдача (направление) заявителю проекта договора аренды земельного участка или письменного уведомления об отказе в предоставлении земельного участка. </w:t>
      </w:r>
    </w:p>
    <w:p w:rsidR="00B359F9" w:rsidRPr="009C22C0" w:rsidRDefault="00E16DA7" w:rsidP="00BB2A62">
      <w:pPr>
        <w:spacing w:after="0" w:line="240" w:lineRule="auto"/>
        <w:ind w:left="-15" w:right="57" w:firstLine="708"/>
        <w:rPr>
          <w:sz w:val="26"/>
          <w:szCs w:val="26"/>
        </w:rPr>
      </w:pPr>
      <w:r w:rsidRPr="009C22C0">
        <w:rPr>
          <w:sz w:val="26"/>
          <w:szCs w:val="26"/>
        </w:rPr>
        <w:t xml:space="preserve">Последовательность административных процедур приведена в блок-схеме (приложение 2 к Административному регламенту). </w:t>
      </w:r>
    </w:p>
    <w:p w:rsidR="004802D3" w:rsidRDefault="00E16DA7" w:rsidP="007166F8">
      <w:pPr>
        <w:spacing w:after="0" w:line="240" w:lineRule="auto"/>
        <w:ind w:left="540" w:right="0" w:firstLine="0"/>
        <w:rPr>
          <w:sz w:val="26"/>
          <w:szCs w:val="26"/>
        </w:rPr>
      </w:pPr>
      <w:r w:rsidRPr="009C22C0">
        <w:rPr>
          <w:sz w:val="26"/>
          <w:szCs w:val="26"/>
        </w:rPr>
        <w:t xml:space="preserve">3.2. Прием и регистрация заявления. </w:t>
      </w:r>
    </w:p>
    <w:p w:rsidR="00B359F9" w:rsidRPr="009C22C0" w:rsidRDefault="00385A1F" w:rsidP="007166F8">
      <w:pPr>
        <w:spacing w:after="0" w:line="240" w:lineRule="auto"/>
        <w:ind w:left="0" w:right="0" w:firstLine="540"/>
        <w:rPr>
          <w:sz w:val="26"/>
          <w:szCs w:val="26"/>
        </w:rPr>
      </w:pPr>
      <w:r w:rsidRPr="009C22C0">
        <w:rPr>
          <w:sz w:val="26"/>
          <w:szCs w:val="26"/>
        </w:rPr>
        <w:t>3.2.1.</w:t>
      </w:r>
      <w:r w:rsidR="00E16DA7" w:rsidRPr="009C22C0">
        <w:rPr>
          <w:sz w:val="26"/>
          <w:szCs w:val="26"/>
        </w:rPr>
        <w:t>Основанием для начала административной процедуры является об</w:t>
      </w:r>
      <w:r w:rsidR="009B4EB7">
        <w:rPr>
          <w:sz w:val="26"/>
          <w:szCs w:val="26"/>
        </w:rPr>
        <w:t xml:space="preserve">ращение заявителя в Управление </w:t>
      </w:r>
      <w:r w:rsidR="00E16DA7" w:rsidRPr="009C22C0">
        <w:rPr>
          <w:sz w:val="26"/>
          <w:szCs w:val="26"/>
        </w:rPr>
        <w:t xml:space="preserve">с заявлением в соответствии подпунктом 2.7.1 пункта 2.7 регламента.  </w:t>
      </w:r>
    </w:p>
    <w:p w:rsidR="00B359F9" w:rsidRPr="009C22C0" w:rsidRDefault="00E16DA7" w:rsidP="00BB2A62">
      <w:pPr>
        <w:spacing w:after="0" w:line="240" w:lineRule="auto"/>
        <w:ind w:left="-15" w:right="57" w:firstLine="566"/>
        <w:rPr>
          <w:sz w:val="26"/>
          <w:szCs w:val="26"/>
        </w:rPr>
      </w:pPr>
      <w:r w:rsidRPr="009C22C0">
        <w:rPr>
          <w:sz w:val="26"/>
          <w:szCs w:val="26"/>
        </w:rPr>
        <w:t xml:space="preserve">Ответственными за выполнение административной процедуры является специалист </w:t>
      </w:r>
      <w:r w:rsidR="009B4EB7">
        <w:rPr>
          <w:sz w:val="26"/>
          <w:szCs w:val="26"/>
        </w:rPr>
        <w:t xml:space="preserve">отдела по архитектуре, градостроительству и земельным отношениям </w:t>
      </w:r>
      <w:r w:rsidRPr="009C22C0">
        <w:rPr>
          <w:sz w:val="26"/>
          <w:szCs w:val="26"/>
        </w:rPr>
        <w:t>Управления</w:t>
      </w:r>
      <w:r w:rsidR="009B4EB7" w:rsidRPr="009B4EB7">
        <w:rPr>
          <w:sz w:val="26"/>
          <w:szCs w:val="26"/>
        </w:rPr>
        <w:t xml:space="preserve"> </w:t>
      </w:r>
      <w:r w:rsidR="009B4EB7">
        <w:rPr>
          <w:sz w:val="26"/>
          <w:szCs w:val="26"/>
        </w:rPr>
        <w:t>по архитектуре, градостроительству, имущественным  и земельным отношениям Администрации Гаврилов-Ямского муниципального района (далее - Специалист)</w:t>
      </w:r>
      <w:r w:rsidRPr="009C22C0">
        <w:rPr>
          <w:sz w:val="26"/>
          <w:szCs w:val="26"/>
        </w:rPr>
        <w:t xml:space="preserve">. </w:t>
      </w:r>
    </w:p>
    <w:p w:rsidR="00B359F9" w:rsidRPr="009C22C0" w:rsidRDefault="00385A1F" w:rsidP="00BB2A62">
      <w:pPr>
        <w:spacing w:after="0" w:line="240" w:lineRule="auto"/>
        <w:ind w:left="540" w:right="57" w:firstLine="0"/>
        <w:rPr>
          <w:sz w:val="26"/>
          <w:szCs w:val="26"/>
        </w:rPr>
      </w:pPr>
      <w:r w:rsidRPr="009C22C0">
        <w:rPr>
          <w:sz w:val="26"/>
          <w:szCs w:val="26"/>
        </w:rPr>
        <w:t>3.2.2.</w:t>
      </w:r>
      <w:r w:rsidR="00E16DA7" w:rsidRPr="009C22C0">
        <w:rPr>
          <w:sz w:val="26"/>
          <w:szCs w:val="26"/>
        </w:rPr>
        <w:t xml:space="preserve">Специалист при поступлении заявления: </w:t>
      </w:r>
    </w:p>
    <w:p w:rsidR="00B359F9" w:rsidRPr="009C22C0" w:rsidRDefault="00E16DA7" w:rsidP="00BB2A62">
      <w:pPr>
        <w:numPr>
          <w:ilvl w:val="0"/>
          <w:numId w:val="16"/>
        </w:numPr>
        <w:spacing w:after="0" w:line="240" w:lineRule="auto"/>
        <w:ind w:right="57" w:firstLine="566"/>
        <w:rPr>
          <w:sz w:val="26"/>
          <w:szCs w:val="26"/>
        </w:rPr>
      </w:pPr>
      <w:r w:rsidRPr="009C22C0">
        <w:rPr>
          <w:sz w:val="26"/>
          <w:szCs w:val="26"/>
        </w:rPr>
        <w:lastRenderedPageBreak/>
        <w:t xml:space="preserve">устанавливает личность заявителя, в том числе проверяет документы, удостоверяющие личность заявителя либо полномочия представителя; </w:t>
      </w:r>
    </w:p>
    <w:p w:rsidR="00B359F9" w:rsidRPr="009C22C0" w:rsidRDefault="00E16DA7" w:rsidP="00BB2A62">
      <w:pPr>
        <w:numPr>
          <w:ilvl w:val="0"/>
          <w:numId w:val="16"/>
        </w:numPr>
        <w:spacing w:after="0" w:line="240" w:lineRule="auto"/>
        <w:ind w:right="57" w:firstLine="566"/>
        <w:rPr>
          <w:sz w:val="26"/>
          <w:szCs w:val="26"/>
        </w:rPr>
      </w:pPr>
      <w:r w:rsidRPr="009C22C0">
        <w:rPr>
          <w:sz w:val="26"/>
          <w:szCs w:val="26"/>
        </w:rPr>
        <w:t xml:space="preserve">сличает копии представленных документов с оригиналами, выполняет на копиях надпись об их соответствии подлинным экземплярам (либо ставит штамп "копия верна"), заверяет своей подписью с указанием фамилии и инициалов; </w:t>
      </w:r>
    </w:p>
    <w:p w:rsidR="00B359F9" w:rsidRPr="009C22C0" w:rsidRDefault="00E16DA7" w:rsidP="00BB2A62">
      <w:pPr>
        <w:numPr>
          <w:ilvl w:val="0"/>
          <w:numId w:val="16"/>
        </w:numPr>
        <w:spacing w:after="0" w:line="240" w:lineRule="auto"/>
        <w:ind w:right="57" w:firstLine="566"/>
        <w:rPr>
          <w:sz w:val="26"/>
          <w:szCs w:val="26"/>
        </w:rPr>
      </w:pPr>
      <w:r w:rsidRPr="009C22C0">
        <w:rPr>
          <w:sz w:val="26"/>
          <w:szCs w:val="26"/>
        </w:rPr>
        <w:t xml:space="preserve">проверяет документы на их соответствие перечню, предусмотренному пунктом 2.7.1 (с учетом положений пунктов 2.7.2) регламента; </w:t>
      </w:r>
    </w:p>
    <w:p w:rsidR="00B359F9" w:rsidRPr="009C22C0" w:rsidRDefault="00E16DA7" w:rsidP="00BB2A62">
      <w:pPr>
        <w:numPr>
          <w:ilvl w:val="0"/>
          <w:numId w:val="16"/>
        </w:numPr>
        <w:spacing w:after="0" w:line="240" w:lineRule="auto"/>
        <w:ind w:right="57" w:firstLine="566"/>
        <w:rPr>
          <w:sz w:val="26"/>
          <w:szCs w:val="26"/>
        </w:rPr>
      </w:pPr>
      <w:r w:rsidRPr="009C22C0">
        <w:rPr>
          <w:sz w:val="26"/>
          <w:szCs w:val="26"/>
        </w:rPr>
        <w:t xml:space="preserve">при отсутствии оснований для отказа в приеме документов принимает заявление и документы к нему. </w:t>
      </w:r>
    </w:p>
    <w:p w:rsidR="00B359F9" w:rsidRPr="009C22C0" w:rsidRDefault="00E16DA7" w:rsidP="00BB2A62">
      <w:pPr>
        <w:spacing w:after="0" w:line="240" w:lineRule="auto"/>
        <w:ind w:left="-15" w:right="57" w:firstLine="540"/>
        <w:rPr>
          <w:sz w:val="26"/>
          <w:szCs w:val="26"/>
        </w:rPr>
      </w:pPr>
      <w:r w:rsidRPr="009C22C0">
        <w:rPr>
          <w:sz w:val="26"/>
          <w:szCs w:val="26"/>
        </w:rPr>
        <w:t xml:space="preserve">Принятые заявления передаются для регистрации специалисту, осуществляющему регистрацию входящей корреспонденции, который регистрирует заявление в день его поступления в компьютерной программе "Электронный документооборот" и присваивает ему номер дела в соответствии с текущей регистрацией. </w:t>
      </w:r>
    </w:p>
    <w:p w:rsidR="00B359F9" w:rsidRPr="009C22C0" w:rsidRDefault="00E16DA7" w:rsidP="00BB2A62">
      <w:pPr>
        <w:spacing w:after="0" w:line="240" w:lineRule="auto"/>
        <w:ind w:left="-15" w:right="57" w:firstLine="540"/>
        <w:rPr>
          <w:sz w:val="26"/>
          <w:szCs w:val="26"/>
        </w:rPr>
      </w:pPr>
      <w:r w:rsidRPr="009C22C0">
        <w:rPr>
          <w:sz w:val="26"/>
          <w:szCs w:val="26"/>
        </w:rPr>
        <w:t>Специалист направляе</w:t>
      </w:r>
      <w:r w:rsidR="009B4EB7">
        <w:rPr>
          <w:sz w:val="26"/>
          <w:szCs w:val="26"/>
        </w:rPr>
        <w:t>т зарегистрированное заявление начальнику У</w:t>
      </w:r>
      <w:r w:rsidRPr="009C22C0">
        <w:rPr>
          <w:sz w:val="26"/>
          <w:szCs w:val="26"/>
        </w:rPr>
        <w:t xml:space="preserve">правления для проставления резолюции с указанием исполнителя, ответственного за предоставление муниципальной услуги, с последующей передачей заявления и документов к нему указанному в резолюции исполнителю под роспись. </w:t>
      </w:r>
    </w:p>
    <w:p w:rsidR="00B359F9" w:rsidRPr="009C22C0" w:rsidRDefault="00E16DA7" w:rsidP="00BB2A62">
      <w:pPr>
        <w:spacing w:after="0" w:line="240" w:lineRule="auto"/>
        <w:ind w:left="-15" w:right="57" w:firstLine="540"/>
        <w:rPr>
          <w:sz w:val="26"/>
          <w:szCs w:val="26"/>
        </w:rPr>
      </w:pPr>
      <w:r w:rsidRPr="009C22C0">
        <w:rPr>
          <w:sz w:val="26"/>
          <w:szCs w:val="26"/>
        </w:rPr>
        <w:t xml:space="preserve">Срок исполнения административной процедуры составляет 1 день со дня подачи заявления. </w:t>
      </w:r>
    </w:p>
    <w:p w:rsidR="00B359F9" w:rsidRPr="009C22C0" w:rsidRDefault="00E16DA7" w:rsidP="00BB2A62">
      <w:pPr>
        <w:spacing w:after="0" w:line="240" w:lineRule="auto"/>
        <w:ind w:left="-15" w:right="57" w:firstLine="566"/>
        <w:rPr>
          <w:sz w:val="26"/>
          <w:szCs w:val="26"/>
        </w:rPr>
      </w:pPr>
      <w:r w:rsidRPr="009C22C0">
        <w:rPr>
          <w:sz w:val="26"/>
          <w:szCs w:val="26"/>
        </w:rPr>
        <w:t xml:space="preserve">3.2.3. В случае направления заявления с использованием Единого портала специалист в течение 1 рабочего дня отправляет в личный кабинет заявителя сообщение о поступлении заявления, в котором назначается время приема с целью представления заявителем документов, указанных в пункте 2.7.1. пункта 2.7. Административного регламента. При этом днем обращения за предоставлением муниципальной услуги признается день представления заявителем документов. Дальнейшие действия специалист осуществляет в соответствии с подпунктом 3.2.1. пункта 3.2. Административного регламента. </w:t>
      </w:r>
    </w:p>
    <w:p w:rsidR="00B359F9" w:rsidRPr="009C22C0" w:rsidRDefault="00E16DA7" w:rsidP="00BB2A62">
      <w:pPr>
        <w:spacing w:after="0" w:line="240" w:lineRule="auto"/>
        <w:ind w:left="550" w:right="57"/>
        <w:rPr>
          <w:sz w:val="26"/>
          <w:szCs w:val="26"/>
        </w:rPr>
      </w:pPr>
      <w:r w:rsidRPr="009C22C0">
        <w:rPr>
          <w:sz w:val="26"/>
          <w:szCs w:val="26"/>
        </w:rPr>
        <w:t xml:space="preserve">3.3. Проверка и рассмотрение заявления и приложенных к нему документов. </w:t>
      </w:r>
    </w:p>
    <w:p w:rsidR="00B359F9" w:rsidRPr="009C22C0" w:rsidRDefault="00E16DA7" w:rsidP="00BB2A62">
      <w:pPr>
        <w:spacing w:after="0" w:line="240" w:lineRule="auto"/>
        <w:ind w:left="-15" w:right="57" w:firstLine="540"/>
        <w:rPr>
          <w:sz w:val="26"/>
          <w:szCs w:val="26"/>
        </w:rPr>
      </w:pPr>
      <w:r w:rsidRPr="009C22C0">
        <w:rPr>
          <w:sz w:val="26"/>
          <w:szCs w:val="26"/>
        </w:rPr>
        <w:t xml:space="preserve">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 </w:t>
      </w:r>
    </w:p>
    <w:p w:rsidR="00B359F9" w:rsidRPr="009C22C0" w:rsidRDefault="00E16DA7" w:rsidP="00BB2A62">
      <w:pPr>
        <w:spacing w:after="0" w:line="240" w:lineRule="auto"/>
        <w:ind w:left="550" w:right="57"/>
        <w:rPr>
          <w:sz w:val="26"/>
          <w:szCs w:val="26"/>
        </w:rPr>
      </w:pPr>
      <w:r w:rsidRPr="009C22C0">
        <w:rPr>
          <w:sz w:val="26"/>
          <w:szCs w:val="26"/>
        </w:rPr>
        <w:t xml:space="preserve">3.3.1. Специалист: </w:t>
      </w:r>
    </w:p>
    <w:p w:rsidR="00B359F9" w:rsidRPr="009C22C0" w:rsidRDefault="00E16DA7" w:rsidP="00BB2A62">
      <w:pPr>
        <w:numPr>
          <w:ilvl w:val="0"/>
          <w:numId w:val="17"/>
        </w:numPr>
        <w:spacing w:after="0" w:line="240" w:lineRule="auto"/>
        <w:ind w:right="57" w:firstLine="708"/>
        <w:rPr>
          <w:sz w:val="26"/>
          <w:szCs w:val="26"/>
        </w:rPr>
      </w:pPr>
      <w:r w:rsidRPr="009C22C0">
        <w:rPr>
          <w:sz w:val="26"/>
          <w:szCs w:val="26"/>
        </w:rPr>
        <w:t xml:space="preserve">в установленный срок проводит экспертизу представленных заявителем документов; </w:t>
      </w:r>
    </w:p>
    <w:p w:rsidR="00B359F9" w:rsidRPr="009C22C0" w:rsidRDefault="00E16DA7" w:rsidP="00BB2A62">
      <w:pPr>
        <w:numPr>
          <w:ilvl w:val="0"/>
          <w:numId w:val="17"/>
        </w:numPr>
        <w:spacing w:after="0" w:line="240" w:lineRule="auto"/>
        <w:ind w:right="57" w:firstLine="708"/>
        <w:rPr>
          <w:sz w:val="26"/>
          <w:szCs w:val="26"/>
        </w:rPr>
      </w:pPr>
      <w:r w:rsidRPr="009C22C0">
        <w:rPr>
          <w:sz w:val="26"/>
          <w:szCs w:val="26"/>
        </w:rPr>
        <w:t xml:space="preserve">формирует и направляет запросы в рамках межведомственного информационного взаимодействия в органы власти, участвующие в предоставлении муниципальной услуги; </w:t>
      </w:r>
    </w:p>
    <w:p w:rsidR="00B359F9" w:rsidRPr="009C22C0" w:rsidRDefault="00E16DA7" w:rsidP="00BB2A62">
      <w:pPr>
        <w:numPr>
          <w:ilvl w:val="0"/>
          <w:numId w:val="17"/>
        </w:numPr>
        <w:spacing w:after="0" w:line="240" w:lineRule="auto"/>
        <w:ind w:right="57" w:firstLine="708"/>
        <w:rPr>
          <w:sz w:val="26"/>
          <w:szCs w:val="26"/>
        </w:rPr>
      </w:pPr>
      <w:r w:rsidRPr="009C22C0">
        <w:rPr>
          <w:sz w:val="26"/>
          <w:szCs w:val="26"/>
        </w:rPr>
        <w:t xml:space="preserve">получает ответы на межведомственные запросы; </w:t>
      </w:r>
    </w:p>
    <w:p w:rsidR="00B359F9" w:rsidRPr="009C22C0" w:rsidRDefault="00E16DA7" w:rsidP="00BB2A62">
      <w:pPr>
        <w:numPr>
          <w:ilvl w:val="0"/>
          <w:numId w:val="17"/>
        </w:numPr>
        <w:spacing w:after="0" w:line="240" w:lineRule="auto"/>
        <w:ind w:right="57" w:firstLine="708"/>
        <w:rPr>
          <w:sz w:val="26"/>
          <w:szCs w:val="26"/>
        </w:rPr>
      </w:pPr>
      <w:r w:rsidRPr="009C22C0">
        <w:rPr>
          <w:sz w:val="26"/>
          <w:szCs w:val="26"/>
        </w:rPr>
        <w:t xml:space="preserve">осуществляет сбор сведений, указанных в пункте 2.7.3 подраздела 2.7 раздела 2 Административного регламента, необходимых для принятия решения. </w:t>
      </w:r>
    </w:p>
    <w:p w:rsidR="00B359F9" w:rsidRPr="009C22C0" w:rsidRDefault="00E16DA7" w:rsidP="00BB2A62">
      <w:pPr>
        <w:spacing w:after="0" w:line="240" w:lineRule="auto"/>
        <w:ind w:left="-15" w:right="57" w:firstLine="540"/>
        <w:rPr>
          <w:sz w:val="26"/>
          <w:szCs w:val="26"/>
        </w:rPr>
      </w:pPr>
      <w:r w:rsidRPr="009C22C0">
        <w:rPr>
          <w:sz w:val="26"/>
          <w:szCs w:val="26"/>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2.7.3 настоящего Административного регламента. </w:t>
      </w:r>
    </w:p>
    <w:p w:rsidR="00B359F9" w:rsidRPr="009C22C0" w:rsidRDefault="00E16DA7" w:rsidP="00BB2A62">
      <w:pPr>
        <w:spacing w:after="0" w:line="240" w:lineRule="auto"/>
        <w:ind w:left="-15" w:right="57" w:firstLine="540"/>
        <w:rPr>
          <w:sz w:val="26"/>
          <w:szCs w:val="26"/>
        </w:rPr>
      </w:pPr>
      <w:r w:rsidRPr="009C22C0">
        <w:rPr>
          <w:sz w:val="26"/>
          <w:szCs w:val="26"/>
        </w:rPr>
        <w:t xml:space="preserve">3.3.2. После получения ответов на запросы из органов, осуществляющих межведомственное информационное взаимодействие, сотрудник собирает комплект документов. </w:t>
      </w:r>
    </w:p>
    <w:p w:rsidR="00B359F9" w:rsidRPr="009C22C0" w:rsidRDefault="00E16DA7" w:rsidP="00BB2A62">
      <w:pPr>
        <w:spacing w:after="0" w:line="240" w:lineRule="auto"/>
        <w:ind w:left="550" w:right="57"/>
        <w:rPr>
          <w:sz w:val="26"/>
          <w:szCs w:val="26"/>
        </w:rPr>
      </w:pPr>
      <w:r w:rsidRPr="009C22C0">
        <w:rPr>
          <w:sz w:val="26"/>
          <w:szCs w:val="26"/>
        </w:rPr>
        <w:t xml:space="preserve">Максимальный срок исполнения административной процедуры - 5 дней. </w:t>
      </w:r>
    </w:p>
    <w:p w:rsidR="00B359F9" w:rsidRPr="009C22C0" w:rsidRDefault="00E16DA7" w:rsidP="009B4EB7">
      <w:pPr>
        <w:spacing w:after="0" w:line="240" w:lineRule="auto"/>
        <w:ind w:left="0" w:right="0" w:firstLine="540"/>
        <w:rPr>
          <w:sz w:val="26"/>
          <w:szCs w:val="26"/>
        </w:rPr>
      </w:pPr>
      <w:r w:rsidRPr="009C22C0">
        <w:rPr>
          <w:sz w:val="26"/>
          <w:szCs w:val="26"/>
        </w:rPr>
        <w:t xml:space="preserve"> 3.4. Принятие и оформление решения о предоставлении земельного участка в аренду без проведения торгов, подготовка проекта договора аренды земельного участка или принятие решения об отказе в предоставлении земельного участка. </w:t>
      </w:r>
    </w:p>
    <w:p w:rsidR="00B359F9" w:rsidRPr="009C22C0" w:rsidRDefault="00E16DA7" w:rsidP="00BB2A62">
      <w:pPr>
        <w:spacing w:after="0" w:line="240" w:lineRule="auto"/>
        <w:ind w:left="-15" w:right="57" w:firstLine="540"/>
        <w:rPr>
          <w:sz w:val="26"/>
          <w:szCs w:val="26"/>
        </w:rPr>
      </w:pPr>
      <w:r w:rsidRPr="009C22C0">
        <w:rPr>
          <w:sz w:val="26"/>
          <w:szCs w:val="26"/>
        </w:rPr>
        <w:lastRenderedPageBreak/>
        <w:t xml:space="preserve">Основанием для начала административной процедуры является поступление ответов на межведомственные запросы, специалисту, ответственному за предоставление муниципальной услуги. </w:t>
      </w:r>
    </w:p>
    <w:p w:rsidR="00B359F9" w:rsidRPr="009C22C0" w:rsidRDefault="00E16DA7" w:rsidP="00BB2A62">
      <w:pPr>
        <w:spacing w:after="0" w:line="240" w:lineRule="auto"/>
        <w:ind w:left="-15" w:right="57" w:firstLine="708"/>
        <w:rPr>
          <w:sz w:val="26"/>
          <w:szCs w:val="26"/>
        </w:rPr>
      </w:pPr>
      <w:r w:rsidRPr="009C22C0">
        <w:rPr>
          <w:sz w:val="26"/>
          <w:szCs w:val="26"/>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2.7.5 настоящего Административного регламента. </w:t>
      </w:r>
    </w:p>
    <w:p w:rsidR="00B359F9" w:rsidRPr="009C22C0" w:rsidRDefault="00E16DA7" w:rsidP="00B77ED4">
      <w:pPr>
        <w:numPr>
          <w:ilvl w:val="2"/>
          <w:numId w:val="19"/>
        </w:numPr>
        <w:spacing w:after="0" w:line="240" w:lineRule="auto"/>
        <w:ind w:left="0" w:right="57" w:firstLine="709"/>
        <w:rPr>
          <w:sz w:val="26"/>
          <w:szCs w:val="26"/>
        </w:rPr>
      </w:pPr>
      <w:r w:rsidRPr="009C22C0">
        <w:rPr>
          <w:sz w:val="26"/>
          <w:szCs w:val="26"/>
        </w:rPr>
        <w:t xml:space="preserve">По результатам рассмотрения документов, в случае отсутствия оснований для отказа в предоставлении муниципальной услуги, специалистом Управления готовится проект договора аренды земельного участка либо проект отказа в предоставлении земельного участка.  </w:t>
      </w:r>
    </w:p>
    <w:p w:rsidR="00B359F9" w:rsidRPr="009C22C0" w:rsidRDefault="00E16DA7" w:rsidP="00B77ED4">
      <w:pPr>
        <w:numPr>
          <w:ilvl w:val="2"/>
          <w:numId w:val="19"/>
        </w:numPr>
        <w:spacing w:after="0" w:line="240" w:lineRule="auto"/>
        <w:ind w:left="0" w:right="57" w:firstLine="709"/>
        <w:rPr>
          <w:sz w:val="26"/>
          <w:szCs w:val="26"/>
        </w:rPr>
      </w:pPr>
      <w:r w:rsidRPr="009C22C0">
        <w:rPr>
          <w:sz w:val="26"/>
          <w:szCs w:val="26"/>
        </w:rPr>
        <w:t xml:space="preserve">Проект договора аренды земельного участка готовится в 3 экземплярах согласовывается </w:t>
      </w:r>
      <w:r w:rsidR="009B4EB7">
        <w:rPr>
          <w:sz w:val="26"/>
          <w:szCs w:val="26"/>
        </w:rPr>
        <w:t xml:space="preserve">начальником отдела по архитектуре, градостроительству и земельным отношениям, </w:t>
      </w:r>
      <w:r w:rsidRPr="009C22C0">
        <w:rPr>
          <w:sz w:val="26"/>
          <w:szCs w:val="26"/>
        </w:rPr>
        <w:t xml:space="preserve"> передается на подпись </w:t>
      </w:r>
      <w:r w:rsidR="009B4EB7">
        <w:rPr>
          <w:sz w:val="26"/>
          <w:szCs w:val="26"/>
        </w:rPr>
        <w:t>начальнику Управления</w:t>
      </w:r>
      <w:r w:rsidR="009B4EB7" w:rsidRPr="009B4EB7">
        <w:rPr>
          <w:sz w:val="26"/>
          <w:szCs w:val="26"/>
        </w:rPr>
        <w:t xml:space="preserve"> </w:t>
      </w:r>
      <w:r w:rsidR="009B4EB7">
        <w:rPr>
          <w:sz w:val="26"/>
          <w:szCs w:val="26"/>
        </w:rPr>
        <w:t>по архитектуре, градостроительству, имущественным  и земельным отношениям Администрации Гаврилов-Ямского муниципального района</w:t>
      </w:r>
      <w:r w:rsidRPr="009C22C0">
        <w:rPr>
          <w:sz w:val="26"/>
          <w:szCs w:val="26"/>
        </w:rPr>
        <w:t xml:space="preserve">. </w:t>
      </w:r>
    </w:p>
    <w:p w:rsidR="00B359F9" w:rsidRPr="009C22C0" w:rsidRDefault="00E16DA7" w:rsidP="00B77ED4">
      <w:pPr>
        <w:numPr>
          <w:ilvl w:val="2"/>
          <w:numId w:val="19"/>
        </w:numPr>
        <w:spacing w:after="0" w:line="240" w:lineRule="auto"/>
        <w:ind w:left="0" w:right="57" w:firstLine="709"/>
        <w:rPr>
          <w:sz w:val="26"/>
          <w:szCs w:val="26"/>
        </w:rPr>
      </w:pPr>
      <w:r w:rsidRPr="009C22C0">
        <w:rPr>
          <w:sz w:val="26"/>
          <w:szCs w:val="26"/>
        </w:rPr>
        <w:t xml:space="preserve">В случае наличия оснований для отказа в предоставлении муниципальной услуги специалистом Управления готовится мотивированный отказ в предоставлении услуги и передается на подпись начальнику Управления. </w:t>
      </w:r>
    </w:p>
    <w:p w:rsidR="00B359F9" w:rsidRPr="009C22C0" w:rsidRDefault="00E16DA7" w:rsidP="00B77ED4">
      <w:pPr>
        <w:numPr>
          <w:ilvl w:val="2"/>
          <w:numId w:val="19"/>
        </w:numPr>
        <w:spacing w:after="0" w:line="240" w:lineRule="auto"/>
        <w:ind w:right="57" w:hanging="365"/>
        <w:rPr>
          <w:sz w:val="26"/>
          <w:szCs w:val="26"/>
        </w:rPr>
      </w:pPr>
      <w:r w:rsidRPr="009C22C0">
        <w:rPr>
          <w:sz w:val="26"/>
          <w:szCs w:val="26"/>
        </w:rPr>
        <w:t xml:space="preserve">Результат административной процедуры: </w:t>
      </w:r>
    </w:p>
    <w:p w:rsidR="00B359F9" w:rsidRPr="009C22C0" w:rsidRDefault="00E16DA7" w:rsidP="0001566F">
      <w:pPr>
        <w:numPr>
          <w:ilvl w:val="0"/>
          <w:numId w:val="17"/>
        </w:numPr>
        <w:spacing w:after="0" w:line="240" w:lineRule="auto"/>
        <w:ind w:right="57" w:firstLine="567"/>
        <w:rPr>
          <w:sz w:val="26"/>
          <w:szCs w:val="26"/>
        </w:rPr>
      </w:pPr>
      <w:r w:rsidRPr="009C22C0">
        <w:rPr>
          <w:sz w:val="26"/>
          <w:szCs w:val="26"/>
        </w:rPr>
        <w:t xml:space="preserve">решение о предоставлении муниципальной услуги оформляется договором аренды земельного участка; </w:t>
      </w:r>
    </w:p>
    <w:p w:rsidR="00B359F9" w:rsidRPr="009C22C0" w:rsidRDefault="00E16DA7" w:rsidP="00942BB9">
      <w:pPr>
        <w:numPr>
          <w:ilvl w:val="0"/>
          <w:numId w:val="17"/>
        </w:numPr>
        <w:spacing w:after="0" w:line="240" w:lineRule="auto"/>
        <w:ind w:right="57" w:firstLine="426"/>
        <w:rPr>
          <w:sz w:val="26"/>
          <w:szCs w:val="26"/>
        </w:rPr>
      </w:pPr>
      <w:r w:rsidRPr="009C22C0">
        <w:rPr>
          <w:sz w:val="26"/>
          <w:szCs w:val="26"/>
        </w:rPr>
        <w:t xml:space="preserve">решение об отказе в предоставлении муниципальной услуги оформляется письмом Управления. </w:t>
      </w:r>
    </w:p>
    <w:p w:rsidR="00B359F9" w:rsidRPr="009C22C0" w:rsidRDefault="00E16DA7" w:rsidP="00BB2A62">
      <w:pPr>
        <w:spacing w:after="0" w:line="240" w:lineRule="auto"/>
        <w:ind w:left="718" w:right="57"/>
        <w:rPr>
          <w:sz w:val="26"/>
          <w:szCs w:val="26"/>
        </w:rPr>
      </w:pPr>
      <w:r w:rsidRPr="009C22C0">
        <w:rPr>
          <w:sz w:val="26"/>
          <w:szCs w:val="26"/>
        </w:rPr>
        <w:t xml:space="preserve">Максимальный срок данной административной процедуры составляет 20 дней.  </w:t>
      </w:r>
    </w:p>
    <w:p w:rsidR="00B359F9" w:rsidRPr="009C22C0" w:rsidRDefault="00E16DA7" w:rsidP="0001566F">
      <w:pPr>
        <w:spacing w:after="0" w:line="240" w:lineRule="auto"/>
        <w:ind w:left="0" w:right="0" w:firstLine="0"/>
        <w:rPr>
          <w:sz w:val="26"/>
          <w:szCs w:val="26"/>
        </w:rPr>
      </w:pPr>
      <w:r w:rsidRPr="009C22C0">
        <w:rPr>
          <w:sz w:val="26"/>
          <w:szCs w:val="26"/>
        </w:rPr>
        <w:t xml:space="preserve"> </w:t>
      </w:r>
      <w:r w:rsidR="00236D83">
        <w:rPr>
          <w:sz w:val="26"/>
          <w:szCs w:val="26"/>
        </w:rPr>
        <w:t xml:space="preserve">       </w:t>
      </w:r>
      <w:r w:rsidRPr="009C22C0">
        <w:rPr>
          <w:sz w:val="26"/>
          <w:szCs w:val="26"/>
        </w:rPr>
        <w:t xml:space="preserve">3.5. Выдача (направление) заявителю договора аренды земельного участка или письменного уведомления об отказе в предоставлении земельного участка. </w:t>
      </w:r>
    </w:p>
    <w:p w:rsidR="00B359F9" w:rsidRPr="009C22C0" w:rsidRDefault="00E16DA7" w:rsidP="0001566F">
      <w:pPr>
        <w:numPr>
          <w:ilvl w:val="2"/>
          <w:numId w:val="18"/>
        </w:numPr>
        <w:spacing w:after="0" w:line="240" w:lineRule="auto"/>
        <w:ind w:left="0" w:right="63" w:firstLine="567"/>
        <w:rPr>
          <w:sz w:val="26"/>
          <w:szCs w:val="26"/>
        </w:rPr>
      </w:pPr>
      <w:r w:rsidRPr="009C22C0">
        <w:rPr>
          <w:sz w:val="26"/>
          <w:szCs w:val="26"/>
        </w:rPr>
        <w:t xml:space="preserve">Основанием для начала административной процедуры является передача подписанного договора аренды земельного участка, зарегистрированного отказа специалисту </w:t>
      </w:r>
      <w:r w:rsidR="0001566F">
        <w:rPr>
          <w:sz w:val="26"/>
          <w:szCs w:val="26"/>
        </w:rPr>
        <w:t>У</w:t>
      </w:r>
      <w:r w:rsidRPr="009C22C0">
        <w:rPr>
          <w:sz w:val="26"/>
          <w:szCs w:val="26"/>
        </w:rPr>
        <w:t xml:space="preserve">правления. </w:t>
      </w:r>
    </w:p>
    <w:p w:rsidR="00B359F9" w:rsidRPr="0001566F" w:rsidRDefault="00236D83" w:rsidP="00BB2A62">
      <w:pPr>
        <w:spacing w:after="0" w:line="240" w:lineRule="auto"/>
        <w:ind w:left="-15" w:right="57" w:hanging="648"/>
        <w:rPr>
          <w:color w:val="000000" w:themeColor="text1"/>
          <w:sz w:val="26"/>
          <w:szCs w:val="26"/>
        </w:rPr>
      </w:pPr>
      <w:r>
        <w:rPr>
          <w:sz w:val="26"/>
          <w:szCs w:val="26"/>
        </w:rPr>
        <w:t xml:space="preserve">          </w:t>
      </w:r>
      <w:r w:rsidR="00E16DA7" w:rsidRPr="0001566F">
        <w:rPr>
          <w:color w:val="000000" w:themeColor="text1"/>
          <w:sz w:val="26"/>
          <w:szCs w:val="26"/>
        </w:rPr>
        <w:t xml:space="preserve">Ответственными за выполнение административной процедуры является специалист </w:t>
      </w:r>
      <w:r w:rsidRPr="0001566F">
        <w:rPr>
          <w:color w:val="000000" w:themeColor="text1"/>
          <w:sz w:val="26"/>
          <w:szCs w:val="26"/>
        </w:rPr>
        <w:t xml:space="preserve">    </w:t>
      </w:r>
      <w:r w:rsidR="0001566F" w:rsidRPr="0001566F">
        <w:rPr>
          <w:color w:val="000000" w:themeColor="text1"/>
          <w:sz w:val="26"/>
          <w:szCs w:val="26"/>
        </w:rPr>
        <w:t>Уп</w:t>
      </w:r>
      <w:r w:rsidR="00E16DA7" w:rsidRPr="0001566F">
        <w:rPr>
          <w:color w:val="000000" w:themeColor="text1"/>
          <w:sz w:val="26"/>
          <w:szCs w:val="26"/>
        </w:rPr>
        <w:t xml:space="preserve">равления. </w:t>
      </w:r>
    </w:p>
    <w:p w:rsidR="00B359F9" w:rsidRPr="0001566F" w:rsidRDefault="00E16DA7" w:rsidP="00B77ED4">
      <w:pPr>
        <w:numPr>
          <w:ilvl w:val="2"/>
          <w:numId w:val="18"/>
        </w:numPr>
        <w:spacing w:after="0" w:line="240" w:lineRule="auto"/>
        <w:ind w:left="0" w:right="63" w:firstLine="567"/>
        <w:rPr>
          <w:color w:val="000000" w:themeColor="text1"/>
          <w:sz w:val="26"/>
          <w:szCs w:val="26"/>
        </w:rPr>
      </w:pPr>
      <w:r w:rsidRPr="0001566F">
        <w:rPr>
          <w:color w:val="000000" w:themeColor="text1"/>
          <w:sz w:val="26"/>
          <w:szCs w:val="26"/>
        </w:rPr>
        <w:t xml:space="preserve">Результат оказания муниципальной услуги предоставляется заявителю одним из способов, указанных в заявлении заявителем. </w:t>
      </w:r>
    </w:p>
    <w:p w:rsidR="00B359F9" w:rsidRPr="0001566F" w:rsidRDefault="00E16DA7" w:rsidP="00BB2A62">
      <w:pPr>
        <w:spacing w:after="0" w:line="240" w:lineRule="auto"/>
        <w:ind w:left="-15" w:right="57" w:firstLine="708"/>
        <w:rPr>
          <w:color w:val="000000" w:themeColor="text1"/>
          <w:sz w:val="26"/>
          <w:szCs w:val="26"/>
        </w:rPr>
      </w:pPr>
      <w:r w:rsidRPr="0001566F">
        <w:rPr>
          <w:color w:val="000000" w:themeColor="text1"/>
          <w:sz w:val="26"/>
          <w:szCs w:val="26"/>
        </w:rPr>
        <w:t xml:space="preserve">Специалист в течение трех дней с момента поступления документов уведомляет заявителя посредством телефонной, факсимильной либо почтовой связи о необходимости обращения за получением результатов услуги.  </w:t>
      </w:r>
    </w:p>
    <w:p w:rsidR="00B359F9" w:rsidRPr="0001566F" w:rsidRDefault="00E16DA7" w:rsidP="00BB2A62">
      <w:pPr>
        <w:spacing w:after="0" w:line="240" w:lineRule="auto"/>
        <w:ind w:left="-15" w:right="63" w:firstLine="698"/>
        <w:rPr>
          <w:color w:val="000000" w:themeColor="text1"/>
          <w:sz w:val="26"/>
          <w:szCs w:val="26"/>
        </w:rPr>
      </w:pPr>
      <w:r w:rsidRPr="0001566F">
        <w:rPr>
          <w:color w:val="000000" w:themeColor="text1"/>
          <w:sz w:val="26"/>
          <w:szCs w:val="26"/>
        </w:rPr>
        <w:t xml:space="preserve">В случае, если заявителем в заявлении указан адрес электронной почты, при предоставлении заявителю решения посредством почтового отправления специалистом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  </w:t>
      </w:r>
    </w:p>
    <w:p w:rsidR="00B359F9" w:rsidRPr="009C22C0" w:rsidRDefault="00E16DA7" w:rsidP="00BB2A62">
      <w:pPr>
        <w:spacing w:after="0" w:line="240" w:lineRule="auto"/>
        <w:ind w:left="-15" w:right="63" w:firstLine="698"/>
        <w:rPr>
          <w:sz w:val="26"/>
          <w:szCs w:val="26"/>
        </w:rPr>
      </w:pPr>
      <w:r w:rsidRPr="0001566F">
        <w:rPr>
          <w:color w:val="000000" w:themeColor="text1"/>
          <w:sz w:val="26"/>
          <w:szCs w:val="26"/>
        </w:rPr>
        <w:t>В случае если в заявлении был указан способ предоставления результатов рассмотрения заявления в</w:t>
      </w:r>
      <w:r w:rsidRPr="009C22C0">
        <w:rPr>
          <w:color w:val="2D2D2D"/>
          <w:sz w:val="26"/>
          <w:szCs w:val="26"/>
        </w:rPr>
        <w:t xml:space="preserve"> форме электронного документа, размещенного на официальном сайте, специалистом направляется заявителю соответствующая ссылка посредством электронной почты.  </w:t>
      </w:r>
    </w:p>
    <w:p w:rsidR="00B359F9" w:rsidRPr="009C22C0" w:rsidRDefault="00E16DA7" w:rsidP="00BB2A62">
      <w:pPr>
        <w:spacing w:after="0" w:line="240" w:lineRule="auto"/>
        <w:ind w:left="-15" w:right="63" w:firstLine="698"/>
        <w:rPr>
          <w:sz w:val="26"/>
          <w:szCs w:val="26"/>
        </w:rPr>
      </w:pPr>
      <w:r w:rsidRPr="009C22C0">
        <w:rPr>
          <w:color w:val="2D2D2D"/>
          <w:sz w:val="26"/>
          <w:szCs w:val="26"/>
        </w:rPr>
        <w:t xml:space="preserve">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направляет указанный документ на адрес электронной почты, указанный в заявлении. </w:t>
      </w:r>
    </w:p>
    <w:p w:rsidR="00B359F9" w:rsidRPr="009C22C0" w:rsidRDefault="00E16DA7" w:rsidP="00BB2A62">
      <w:pPr>
        <w:spacing w:after="0" w:line="240" w:lineRule="auto"/>
        <w:ind w:left="-15" w:right="57" w:firstLine="708"/>
        <w:rPr>
          <w:sz w:val="26"/>
          <w:szCs w:val="26"/>
        </w:rPr>
      </w:pPr>
      <w:r w:rsidRPr="009C22C0">
        <w:rPr>
          <w:sz w:val="26"/>
          <w:szCs w:val="26"/>
        </w:rPr>
        <w:lastRenderedPageBreak/>
        <w:t xml:space="preserve">3.5.3. Выдача результатов услуги осуществляется в соответствии с графиком приема посетителей. </w:t>
      </w:r>
    </w:p>
    <w:p w:rsidR="00B359F9" w:rsidRPr="009C22C0" w:rsidRDefault="00E16DA7" w:rsidP="00BB2A62">
      <w:pPr>
        <w:spacing w:after="0" w:line="240" w:lineRule="auto"/>
        <w:ind w:left="-15" w:right="57" w:firstLine="708"/>
        <w:rPr>
          <w:sz w:val="26"/>
          <w:szCs w:val="26"/>
        </w:rPr>
      </w:pPr>
      <w:r w:rsidRPr="009C22C0">
        <w:rPr>
          <w:sz w:val="26"/>
          <w:szCs w:val="26"/>
        </w:rPr>
        <w:t xml:space="preserve">Для получения результатов услуги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 </w:t>
      </w:r>
    </w:p>
    <w:p w:rsidR="00B359F9" w:rsidRPr="009C22C0" w:rsidRDefault="00E16DA7" w:rsidP="00BB2A62">
      <w:pPr>
        <w:spacing w:after="0" w:line="240" w:lineRule="auto"/>
        <w:ind w:left="-15" w:right="57" w:firstLine="708"/>
        <w:rPr>
          <w:sz w:val="26"/>
          <w:szCs w:val="26"/>
        </w:rPr>
      </w:pPr>
      <w:r w:rsidRPr="009C22C0">
        <w:rPr>
          <w:sz w:val="26"/>
          <w:szCs w:val="26"/>
        </w:rPr>
        <w:t xml:space="preserve">3.5.4. В случае поступления заявления через Единый портал специалист в течение 2 дней с момента получения решения направляет его заявителю в виде электронного документа в личный кабинет. </w:t>
      </w:r>
    </w:p>
    <w:p w:rsidR="00B359F9" w:rsidRPr="009C22C0" w:rsidRDefault="00E16DA7" w:rsidP="00BB2A62">
      <w:pPr>
        <w:spacing w:after="0" w:line="240" w:lineRule="auto"/>
        <w:ind w:left="718" w:right="57"/>
        <w:rPr>
          <w:sz w:val="26"/>
          <w:szCs w:val="26"/>
        </w:rPr>
      </w:pPr>
      <w:r w:rsidRPr="009C22C0">
        <w:rPr>
          <w:sz w:val="26"/>
          <w:szCs w:val="26"/>
        </w:rPr>
        <w:t xml:space="preserve">Максимальный срок исполнения административной процедуры - 4 дня. </w:t>
      </w:r>
    </w:p>
    <w:p w:rsidR="00B359F9" w:rsidRPr="009C22C0" w:rsidRDefault="00E16DA7" w:rsidP="00BB2A62">
      <w:pPr>
        <w:spacing w:after="0" w:line="240" w:lineRule="auto"/>
        <w:ind w:left="708" w:right="0" w:firstLine="0"/>
        <w:rPr>
          <w:sz w:val="26"/>
          <w:szCs w:val="26"/>
        </w:rPr>
      </w:pPr>
      <w:r w:rsidRPr="009C22C0">
        <w:rPr>
          <w:sz w:val="26"/>
          <w:szCs w:val="26"/>
        </w:rPr>
        <w:t xml:space="preserve"> </w:t>
      </w:r>
    </w:p>
    <w:p w:rsidR="00B359F9" w:rsidRPr="009C22C0" w:rsidRDefault="00E16DA7" w:rsidP="0001566F">
      <w:pPr>
        <w:numPr>
          <w:ilvl w:val="0"/>
          <w:numId w:val="20"/>
        </w:numPr>
        <w:spacing w:after="0" w:line="240" w:lineRule="auto"/>
        <w:ind w:left="0" w:right="0" w:firstLine="852"/>
        <w:jc w:val="center"/>
        <w:rPr>
          <w:sz w:val="26"/>
          <w:szCs w:val="26"/>
        </w:rPr>
      </w:pPr>
      <w:r w:rsidRPr="009C22C0">
        <w:rPr>
          <w:b/>
          <w:sz w:val="26"/>
          <w:szCs w:val="26"/>
        </w:rPr>
        <w:t>Формы контроля за исполнением регламента</w:t>
      </w:r>
    </w:p>
    <w:p w:rsidR="00B359F9" w:rsidRPr="009C22C0" w:rsidRDefault="00E16DA7" w:rsidP="00BB2A62">
      <w:pPr>
        <w:spacing w:after="0" w:line="240" w:lineRule="auto"/>
        <w:ind w:left="566" w:right="0" w:firstLine="0"/>
        <w:rPr>
          <w:sz w:val="26"/>
          <w:szCs w:val="26"/>
        </w:rPr>
      </w:pPr>
      <w:r w:rsidRPr="009C22C0">
        <w:rPr>
          <w:b/>
          <w:sz w:val="26"/>
          <w:szCs w:val="26"/>
        </w:rPr>
        <w:t xml:space="preserve"> </w:t>
      </w:r>
    </w:p>
    <w:p w:rsidR="00B359F9" w:rsidRPr="009C22C0" w:rsidRDefault="00236D83" w:rsidP="00BB2A62">
      <w:pPr>
        <w:spacing w:after="0" w:line="240" w:lineRule="auto"/>
        <w:ind w:left="0" w:right="57" w:firstLine="0"/>
        <w:rPr>
          <w:sz w:val="26"/>
          <w:szCs w:val="26"/>
        </w:rPr>
      </w:pPr>
      <w:r>
        <w:rPr>
          <w:sz w:val="26"/>
          <w:szCs w:val="26"/>
        </w:rPr>
        <w:t xml:space="preserve">            4.1 </w:t>
      </w:r>
      <w:r w:rsidR="00E16DA7" w:rsidRPr="009C22C0">
        <w:rPr>
          <w:sz w:val="26"/>
          <w:szCs w:val="26"/>
        </w:rPr>
        <w:t xml:space="preserve">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начальник Управления даёт указания по устранению выявленных нарушений и контролирует их исполнение. </w:t>
      </w:r>
    </w:p>
    <w:p w:rsidR="00B359F9" w:rsidRPr="009C22C0" w:rsidRDefault="00E16DA7" w:rsidP="00B77ED4">
      <w:pPr>
        <w:spacing w:after="0" w:line="240" w:lineRule="auto"/>
        <w:ind w:left="-15" w:right="57" w:firstLine="566"/>
        <w:rPr>
          <w:sz w:val="26"/>
          <w:szCs w:val="26"/>
        </w:rPr>
      </w:pPr>
      <w:r w:rsidRPr="009C22C0">
        <w:rPr>
          <w:sz w:val="26"/>
          <w:szCs w:val="26"/>
        </w:rPr>
        <w:t xml:space="preserve">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 </w:t>
      </w:r>
    </w:p>
    <w:p w:rsidR="00B359F9" w:rsidRPr="00236D83" w:rsidRDefault="00236D83" w:rsidP="00BB2A62">
      <w:pPr>
        <w:pStyle w:val="a3"/>
        <w:spacing w:after="0" w:line="240" w:lineRule="auto"/>
        <w:ind w:left="0" w:right="57" w:firstLine="0"/>
        <w:rPr>
          <w:sz w:val="26"/>
          <w:szCs w:val="26"/>
        </w:rPr>
      </w:pPr>
      <w:r>
        <w:rPr>
          <w:sz w:val="26"/>
          <w:szCs w:val="26"/>
        </w:rPr>
        <w:t xml:space="preserve">            4.2 </w:t>
      </w:r>
      <w:r w:rsidR="00E16DA7" w:rsidRPr="00236D83">
        <w:rPr>
          <w:sz w:val="26"/>
          <w:szCs w:val="26"/>
        </w:rPr>
        <w:t xml:space="preserve">Оценка полноты и качества предоставления муниципальной услуги и последующий контроль за исполнением регламента осуществляется начальником Управления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 </w:t>
      </w:r>
    </w:p>
    <w:p w:rsidR="00B359F9" w:rsidRPr="009C22C0" w:rsidRDefault="00E16DA7" w:rsidP="00BB2A62">
      <w:pPr>
        <w:spacing w:after="0" w:line="240" w:lineRule="auto"/>
        <w:ind w:left="-15" w:right="57" w:firstLine="566"/>
        <w:rPr>
          <w:sz w:val="26"/>
          <w:szCs w:val="26"/>
        </w:rPr>
      </w:pPr>
      <w:r w:rsidRPr="009C22C0">
        <w:rPr>
          <w:sz w:val="26"/>
          <w:szCs w:val="26"/>
        </w:rPr>
        <w:t xml:space="preserve">Плановые проверки исполнения регламента осуществляются начальником Управления в соответствии с графиком проверок, но не реже чем раз в два года. </w:t>
      </w:r>
    </w:p>
    <w:p w:rsidR="00B359F9" w:rsidRPr="009C22C0" w:rsidRDefault="00E16DA7" w:rsidP="00B77ED4">
      <w:pPr>
        <w:spacing w:after="0" w:line="240" w:lineRule="auto"/>
        <w:ind w:left="-15" w:right="57" w:firstLine="566"/>
        <w:rPr>
          <w:sz w:val="26"/>
          <w:szCs w:val="26"/>
        </w:rPr>
      </w:pPr>
      <w:r w:rsidRPr="009C22C0">
        <w:rPr>
          <w:sz w:val="26"/>
          <w:szCs w:val="26"/>
        </w:rPr>
        <w:t xml:space="preserve">Внеплановые проверки осуществляются начальником Управления при наличии жалоб на исполнение Административного регламента. </w:t>
      </w:r>
    </w:p>
    <w:p w:rsidR="00B359F9" w:rsidRPr="00236D83" w:rsidRDefault="00236D83" w:rsidP="00BB2A62">
      <w:pPr>
        <w:spacing w:after="0" w:line="240" w:lineRule="auto"/>
        <w:ind w:left="0" w:right="57"/>
        <w:rPr>
          <w:sz w:val="26"/>
          <w:szCs w:val="26"/>
        </w:rPr>
      </w:pPr>
      <w:r>
        <w:rPr>
          <w:sz w:val="26"/>
          <w:szCs w:val="26"/>
        </w:rPr>
        <w:t xml:space="preserve">   </w:t>
      </w:r>
      <w:r w:rsidRPr="00236D83">
        <w:rPr>
          <w:sz w:val="26"/>
          <w:szCs w:val="26"/>
        </w:rPr>
        <w:t xml:space="preserve"> </w:t>
      </w:r>
      <w:r>
        <w:rPr>
          <w:sz w:val="26"/>
          <w:szCs w:val="26"/>
        </w:rPr>
        <w:t xml:space="preserve">        </w:t>
      </w:r>
      <w:r w:rsidRPr="00236D83">
        <w:rPr>
          <w:sz w:val="26"/>
          <w:szCs w:val="26"/>
        </w:rPr>
        <w:t>4.3</w:t>
      </w:r>
      <w:r>
        <w:rPr>
          <w:sz w:val="26"/>
          <w:szCs w:val="26"/>
        </w:rPr>
        <w:t xml:space="preserve"> </w:t>
      </w:r>
      <w:r w:rsidR="00E16DA7" w:rsidRPr="00236D83">
        <w:rPr>
          <w:sz w:val="26"/>
          <w:szCs w:val="26"/>
        </w:rPr>
        <w:t>Персональная ответственность</w:t>
      </w:r>
      <w:r>
        <w:rPr>
          <w:sz w:val="26"/>
          <w:szCs w:val="26"/>
        </w:rPr>
        <w:t xml:space="preserve"> исполнителя закрепляется в его </w:t>
      </w:r>
      <w:r w:rsidR="00E16DA7" w:rsidRPr="00236D83">
        <w:rPr>
          <w:sz w:val="26"/>
          <w:szCs w:val="26"/>
        </w:rPr>
        <w:t xml:space="preserve">должностной инструкции в соответствии с требованиями законодательства. </w:t>
      </w:r>
    </w:p>
    <w:p w:rsidR="00B359F9" w:rsidRPr="009C22C0" w:rsidRDefault="00E16DA7" w:rsidP="00BB2A62">
      <w:pPr>
        <w:spacing w:after="0" w:line="240" w:lineRule="auto"/>
        <w:ind w:left="-15" w:right="57" w:firstLine="566"/>
        <w:rPr>
          <w:sz w:val="26"/>
          <w:szCs w:val="26"/>
        </w:rPr>
      </w:pPr>
      <w:r w:rsidRPr="009C22C0">
        <w:rPr>
          <w:sz w:val="26"/>
          <w:szCs w:val="26"/>
        </w:rPr>
        <w:t xml:space="preserve">По результатам проверок лица, допустившие нарушение требований Административного регламента, привлекаются к дисциплинарной ответственности в соответствии с Трудовым Кодексом Российской Федерации. </w:t>
      </w:r>
    </w:p>
    <w:p w:rsidR="00B359F9" w:rsidRPr="009C22C0" w:rsidRDefault="00E16DA7" w:rsidP="00B77ED4">
      <w:pPr>
        <w:spacing w:after="0" w:line="240" w:lineRule="auto"/>
        <w:ind w:left="-15" w:right="57" w:firstLine="566"/>
        <w:rPr>
          <w:sz w:val="26"/>
          <w:szCs w:val="26"/>
        </w:rPr>
      </w:pPr>
      <w:r w:rsidRPr="009C22C0">
        <w:rPr>
          <w:sz w:val="26"/>
          <w:szCs w:val="26"/>
        </w:rPr>
        <w:t xml:space="preserve">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 </w:t>
      </w:r>
    </w:p>
    <w:p w:rsidR="00B359F9" w:rsidRPr="009C22C0" w:rsidRDefault="00B77ED4" w:rsidP="00B77ED4">
      <w:pPr>
        <w:spacing w:after="0" w:line="240" w:lineRule="auto"/>
        <w:ind w:left="0" w:right="57" w:firstLine="551"/>
        <w:rPr>
          <w:sz w:val="26"/>
          <w:szCs w:val="26"/>
        </w:rPr>
      </w:pPr>
      <w:r>
        <w:rPr>
          <w:sz w:val="26"/>
          <w:szCs w:val="26"/>
        </w:rPr>
        <w:t xml:space="preserve"> </w:t>
      </w:r>
      <w:r w:rsidR="00236D83">
        <w:rPr>
          <w:sz w:val="26"/>
          <w:szCs w:val="26"/>
        </w:rPr>
        <w:t xml:space="preserve">4.4 </w:t>
      </w:r>
      <w:r w:rsidR="00E16DA7" w:rsidRPr="00236D83">
        <w:rPr>
          <w:sz w:val="26"/>
          <w:szCs w:val="26"/>
        </w:rPr>
        <w:t xml:space="preserve">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 установленном законодательством. </w:t>
      </w:r>
    </w:p>
    <w:p w:rsidR="00B359F9" w:rsidRPr="00236D83" w:rsidRDefault="00B77ED4" w:rsidP="00B77ED4">
      <w:pPr>
        <w:spacing w:after="0" w:line="240" w:lineRule="auto"/>
        <w:ind w:left="0" w:right="57" w:firstLine="0"/>
        <w:rPr>
          <w:sz w:val="26"/>
          <w:szCs w:val="26"/>
        </w:rPr>
      </w:pPr>
      <w:r>
        <w:rPr>
          <w:sz w:val="26"/>
          <w:szCs w:val="26"/>
        </w:rPr>
        <w:t xml:space="preserve"> </w:t>
      </w:r>
      <w:r>
        <w:rPr>
          <w:sz w:val="26"/>
          <w:szCs w:val="26"/>
        </w:rPr>
        <w:tab/>
        <w:t xml:space="preserve"> </w:t>
      </w:r>
      <w:r w:rsidR="00236D83">
        <w:rPr>
          <w:sz w:val="26"/>
          <w:szCs w:val="26"/>
        </w:rPr>
        <w:t xml:space="preserve">4.5 </w:t>
      </w:r>
      <w:r w:rsidR="00E16DA7" w:rsidRPr="00236D83">
        <w:rPr>
          <w:sz w:val="26"/>
          <w:szCs w:val="26"/>
        </w:rPr>
        <w:t xml:space="preserve">Контроль за условиями и организацией предоставления муниципальной услуги в многофункциональном центре осуществляется в соответствии с соглашением о взаимодействии. </w:t>
      </w:r>
    </w:p>
    <w:p w:rsidR="00B359F9" w:rsidRPr="00236D83" w:rsidRDefault="00236D83" w:rsidP="00B77ED4">
      <w:pPr>
        <w:spacing w:after="0" w:line="240" w:lineRule="auto"/>
        <w:ind w:left="0" w:right="57" w:firstLine="566"/>
        <w:rPr>
          <w:sz w:val="26"/>
          <w:szCs w:val="26"/>
        </w:rPr>
      </w:pPr>
      <w:r w:rsidRPr="00236D83">
        <w:rPr>
          <w:sz w:val="26"/>
          <w:szCs w:val="26"/>
        </w:rPr>
        <w:t xml:space="preserve">4.6 </w:t>
      </w:r>
      <w:r w:rsidR="00E16DA7" w:rsidRPr="00236D83">
        <w:rPr>
          <w:sz w:val="26"/>
          <w:szCs w:val="26"/>
        </w:rPr>
        <w:t xml:space="preserve">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 </w:t>
      </w:r>
    </w:p>
    <w:p w:rsidR="00B359F9" w:rsidRPr="009C22C0" w:rsidRDefault="00E16DA7" w:rsidP="00BB2A62">
      <w:pPr>
        <w:spacing w:after="0" w:line="240" w:lineRule="auto"/>
        <w:ind w:left="566" w:right="0" w:firstLine="0"/>
        <w:rPr>
          <w:sz w:val="26"/>
          <w:szCs w:val="26"/>
        </w:rPr>
      </w:pPr>
      <w:r w:rsidRPr="009C22C0">
        <w:rPr>
          <w:sz w:val="26"/>
          <w:szCs w:val="26"/>
        </w:rPr>
        <w:lastRenderedPageBreak/>
        <w:t xml:space="preserve"> </w:t>
      </w:r>
    </w:p>
    <w:p w:rsidR="00B359F9" w:rsidRDefault="0001566F" w:rsidP="0001566F">
      <w:pPr>
        <w:spacing w:after="0" w:line="240" w:lineRule="auto"/>
        <w:ind w:left="566" w:right="0" w:firstLine="0"/>
        <w:jc w:val="center"/>
        <w:rPr>
          <w:b/>
          <w:sz w:val="26"/>
          <w:szCs w:val="26"/>
        </w:rPr>
      </w:pPr>
      <w:r>
        <w:rPr>
          <w:b/>
          <w:sz w:val="26"/>
          <w:szCs w:val="26"/>
        </w:rPr>
        <w:t xml:space="preserve">5. </w:t>
      </w:r>
      <w:r w:rsidRPr="00626B5C">
        <w:rPr>
          <w:b/>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B77ED4" w:rsidRPr="009C22C0" w:rsidRDefault="00B77ED4" w:rsidP="0001566F">
      <w:pPr>
        <w:spacing w:after="0" w:line="240" w:lineRule="auto"/>
        <w:ind w:left="566" w:right="0" w:firstLine="0"/>
        <w:jc w:val="center"/>
        <w:rPr>
          <w:sz w:val="26"/>
          <w:szCs w:val="26"/>
        </w:rPr>
      </w:pPr>
    </w:p>
    <w:p w:rsidR="00B359F9" w:rsidRPr="0001566F" w:rsidRDefault="00385A1F" w:rsidP="00BB2A62">
      <w:pPr>
        <w:spacing w:after="0" w:line="240" w:lineRule="auto"/>
        <w:ind w:left="0" w:right="57" w:firstLine="567"/>
        <w:rPr>
          <w:sz w:val="26"/>
          <w:szCs w:val="26"/>
        </w:rPr>
      </w:pPr>
      <w:r w:rsidRPr="009C22C0">
        <w:rPr>
          <w:sz w:val="26"/>
          <w:szCs w:val="26"/>
        </w:rPr>
        <w:t>5.1.</w:t>
      </w:r>
      <w:r w:rsidR="00E16DA7" w:rsidRPr="0001566F">
        <w:rPr>
          <w:sz w:val="26"/>
          <w:szCs w:val="26"/>
        </w:rPr>
        <w:t xml:space="preserve">Заявитель может обратиться с жалобой на решения и действия (бездействие) </w:t>
      </w:r>
      <w:r w:rsidR="0001566F" w:rsidRPr="0001566F">
        <w:rPr>
          <w:sz w:val="26"/>
          <w:szCs w:val="26"/>
        </w:rPr>
        <w:t>органа, предоставляющего муниципальную услугу</w:t>
      </w:r>
      <w:r w:rsidR="00E16DA7" w:rsidRPr="0001566F">
        <w:rPr>
          <w:sz w:val="26"/>
          <w:szCs w:val="26"/>
        </w:rPr>
        <w:t xml:space="preserve">, должностного лица </w:t>
      </w:r>
      <w:r w:rsidR="0001566F" w:rsidRPr="0001566F">
        <w:rPr>
          <w:sz w:val="26"/>
          <w:szCs w:val="26"/>
        </w:rPr>
        <w:t>органа, предоставляющего муниципальную услугу</w:t>
      </w:r>
      <w:r w:rsidR="00E16DA7" w:rsidRPr="0001566F">
        <w:rPr>
          <w:sz w:val="26"/>
          <w:szCs w:val="26"/>
        </w:rPr>
        <w:t xml:space="preserve"> (исполнителя), муниципального служащего, в том числе в следующих случаях: </w:t>
      </w:r>
    </w:p>
    <w:p w:rsidR="00B359F9" w:rsidRPr="009C22C0" w:rsidRDefault="00E16DA7" w:rsidP="00BB2A62">
      <w:pPr>
        <w:numPr>
          <w:ilvl w:val="0"/>
          <w:numId w:val="21"/>
        </w:numPr>
        <w:spacing w:after="0" w:line="240" w:lineRule="auto"/>
        <w:ind w:right="57" w:firstLine="566"/>
        <w:rPr>
          <w:sz w:val="26"/>
          <w:szCs w:val="26"/>
        </w:rPr>
      </w:pPr>
      <w:r w:rsidRPr="009C22C0">
        <w:rPr>
          <w:sz w:val="26"/>
          <w:szCs w:val="26"/>
        </w:rPr>
        <w:t xml:space="preserve">нарушение срока регистрации заявления; </w:t>
      </w:r>
    </w:p>
    <w:p w:rsidR="00B359F9" w:rsidRPr="009C22C0" w:rsidRDefault="00E16DA7" w:rsidP="00BB2A62">
      <w:pPr>
        <w:numPr>
          <w:ilvl w:val="0"/>
          <w:numId w:val="21"/>
        </w:numPr>
        <w:spacing w:after="0" w:line="240" w:lineRule="auto"/>
        <w:ind w:right="57" w:firstLine="566"/>
        <w:rPr>
          <w:sz w:val="26"/>
          <w:szCs w:val="26"/>
        </w:rPr>
      </w:pPr>
      <w:r w:rsidRPr="009C22C0">
        <w:rPr>
          <w:sz w:val="26"/>
          <w:szCs w:val="26"/>
        </w:rPr>
        <w:t xml:space="preserve">нарушение срока предоставления муниципальной услуги; </w:t>
      </w:r>
    </w:p>
    <w:p w:rsidR="00B359F9" w:rsidRPr="009C22C0" w:rsidRDefault="00E16DA7" w:rsidP="00BB2A62">
      <w:pPr>
        <w:numPr>
          <w:ilvl w:val="0"/>
          <w:numId w:val="21"/>
        </w:numPr>
        <w:spacing w:after="0" w:line="240" w:lineRule="auto"/>
        <w:ind w:right="57" w:firstLine="566"/>
        <w:rPr>
          <w:sz w:val="26"/>
          <w:szCs w:val="26"/>
        </w:rPr>
      </w:pPr>
      <w:r w:rsidRPr="009C22C0">
        <w:rPr>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муниципальной услуги; </w:t>
      </w:r>
    </w:p>
    <w:p w:rsidR="00B359F9" w:rsidRPr="009C22C0" w:rsidRDefault="00E16DA7" w:rsidP="00BB2A62">
      <w:pPr>
        <w:numPr>
          <w:ilvl w:val="0"/>
          <w:numId w:val="21"/>
        </w:numPr>
        <w:spacing w:after="0" w:line="240" w:lineRule="auto"/>
        <w:ind w:right="57" w:firstLine="566"/>
        <w:rPr>
          <w:sz w:val="26"/>
          <w:szCs w:val="26"/>
        </w:rPr>
      </w:pPr>
      <w:r w:rsidRPr="009C22C0">
        <w:rPr>
          <w:sz w:val="26"/>
          <w:szCs w:val="26"/>
        </w:rPr>
        <w:t xml:space="preserve">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w:t>
      </w:r>
    </w:p>
    <w:p w:rsidR="00B359F9" w:rsidRPr="009C22C0" w:rsidRDefault="00E16DA7" w:rsidP="00BB2A62">
      <w:pPr>
        <w:numPr>
          <w:ilvl w:val="0"/>
          <w:numId w:val="21"/>
        </w:numPr>
        <w:spacing w:after="0" w:line="240" w:lineRule="auto"/>
        <w:ind w:right="57" w:firstLine="566"/>
        <w:rPr>
          <w:sz w:val="26"/>
          <w:szCs w:val="26"/>
        </w:rPr>
      </w:pPr>
      <w:r w:rsidRPr="009C22C0">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w:t>
      </w:r>
    </w:p>
    <w:p w:rsidR="00B359F9" w:rsidRPr="009C22C0" w:rsidRDefault="00E16DA7" w:rsidP="00BB2A62">
      <w:pPr>
        <w:numPr>
          <w:ilvl w:val="0"/>
          <w:numId w:val="21"/>
        </w:numPr>
        <w:spacing w:after="0" w:line="240" w:lineRule="auto"/>
        <w:ind w:right="57" w:firstLine="566"/>
        <w:rPr>
          <w:sz w:val="26"/>
          <w:szCs w:val="26"/>
        </w:rPr>
      </w:pPr>
      <w:r w:rsidRPr="009C22C0">
        <w:rPr>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
    <w:p w:rsidR="00B359F9" w:rsidRPr="009C22C0" w:rsidRDefault="00E16DA7" w:rsidP="00BB2A62">
      <w:pPr>
        <w:numPr>
          <w:ilvl w:val="0"/>
          <w:numId w:val="21"/>
        </w:numPr>
        <w:spacing w:after="0" w:line="240" w:lineRule="auto"/>
        <w:ind w:right="57" w:firstLine="566"/>
        <w:rPr>
          <w:sz w:val="26"/>
          <w:szCs w:val="26"/>
        </w:rPr>
      </w:pPr>
      <w:r w:rsidRPr="009C22C0">
        <w:rPr>
          <w:sz w:val="26"/>
          <w:szCs w:val="26"/>
        </w:rPr>
        <w:t xml:space="preserve">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359F9" w:rsidRPr="009C22C0" w:rsidRDefault="00E16DA7" w:rsidP="00BB2A62">
      <w:pPr>
        <w:spacing w:after="0" w:line="240" w:lineRule="auto"/>
        <w:ind w:left="566" w:right="0" w:firstLine="0"/>
        <w:rPr>
          <w:sz w:val="26"/>
          <w:szCs w:val="26"/>
        </w:rPr>
      </w:pPr>
      <w:r w:rsidRPr="009C22C0">
        <w:rPr>
          <w:sz w:val="26"/>
          <w:szCs w:val="26"/>
        </w:rPr>
        <w:t xml:space="preserve"> </w:t>
      </w:r>
    </w:p>
    <w:p w:rsidR="00B359F9" w:rsidRPr="00EB410F" w:rsidRDefault="00E16DA7" w:rsidP="00B77ED4">
      <w:pPr>
        <w:spacing w:after="0" w:line="240" w:lineRule="auto"/>
        <w:ind w:left="0" w:right="57" w:firstLine="551"/>
        <w:rPr>
          <w:sz w:val="26"/>
          <w:szCs w:val="26"/>
        </w:rPr>
      </w:pPr>
      <w:r w:rsidRPr="009C22C0">
        <w:rPr>
          <w:sz w:val="26"/>
          <w:szCs w:val="26"/>
        </w:rPr>
        <w:t xml:space="preserve">5.2. Жалоба подается на бумажном </w:t>
      </w:r>
      <w:r w:rsidRPr="00EB410F">
        <w:rPr>
          <w:sz w:val="26"/>
          <w:szCs w:val="26"/>
        </w:rPr>
        <w:t xml:space="preserve">носителе, в электронной форме в </w:t>
      </w:r>
      <w:r w:rsidR="00EB410F" w:rsidRPr="00EB410F">
        <w:rPr>
          <w:sz w:val="26"/>
          <w:szCs w:val="26"/>
        </w:rPr>
        <w:t>орган</w:t>
      </w:r>
      <w:r w:rsidR="00EB410F">
        <w:rPr>
          <w:sz w:val="26"/>
          <w:szCs w:val="26"/>
        </w:rPr>
        <w:t>,</w:t>
      </w:r>
      <w:r w:rsidR="00B77ED4">
        <w:rPr>
          <w:sz w:val="26"/>
          <w:szCs w:val="26"/>
        </w:rPr>
        <w:t xml:space="preserve"> </w:t>
      </w:r>
      <w:r w:rsidR="00EB410F" w:rsidRPr="00EB410F">
        <w:rPr>
          <w:sz w:val="26"/>
          <w:szCs w:val="26"/>
        </w:rPr>
        <w:t>предоставляющий муниципальную услугу</w:t>
      </w:r>
      <w:r w:rsidRPr="00EB410F">
        <w:rPr>
          <w:sz w:val="26"/>
          <w:szCs w:val="26"/>
        </w:rPr>
        <w:t xml:space="preserve">. </w:t>
      </w:r>
    </w:p>
    <w:p w:rsidR="00B359F9" w:rsidRPr="009C22C0" w:rsidRDefault="00E16DA7" w:rsidP="00BB2A62">
      <w:pPr>
        <w:spacing w:after="0" w:line="240" w:lineRule="auto"/>
        <w:ind w:left="-15" w:right="57" w:firstLine="566"/>
        <w:rPr>
          <w:sz w:val="26"/>
          <w:szCs w:val="26"/>
        </w:rPr>
      </w:pPr>
      <w:r w:rsidRPr="00EB410F">
        <w:rPr>
          <w:sz w:val="26"/>
          <w:szCs w:val="26"/>
        </w:rPr>
        <w:t>Жалоба может быть направлена по почте, с использованием</w:t>
      </w:r>
      <w:r w:rsidRPr="009C22C0">
        <w:rPr>
          <w:sz w:val="26"/>
          <w:szCs w:val="26"/>
        </w:rPr>
        <w:t xml:space="preserve"> информационно</w:t>
      </w:r>
      <w:r w:rsidR="0001566F">
        <w:rPr>
          <w:sz w:val="26"/>
          <w:szCs w:val="26"/>
        </w:rPr>
        <w:t>-</w:t>
      </w:r>
      <w:r w:rsidRPr="009C22C0">
        <w:rPr>
          <w:sz w:val="26"/>
          <w:szCs w:val="26"/>
        </w:rPr>
        <w:t xml:space="preserve">телекоммуникационной сети Интернет: официального сайта Управления, Единого портала, а также может быть принята при личном приеме заявителя. </w:t>
      </w:r>
    </w:p>
    <w:p w:rsidR="00B359F9" w:rsidRPr="009C22C0" w:rsidRDefault="00E16DA7" w:rsidP="00BB2A62">
      <w:pPr>
        <w:spacing w:after="0" w:line="240" w:lineRule="auto"/>
        <w:ind w:left="-15" w:right="57" w:firstLine="566"/>
        <w:rPr>
          <w:sz w:val="26"/>
          <w:szCs w:val="26"/>
        </w:rPr>
      </w:pPr>
      <w:r w:rsidRPr="009C22C0">
        <w:rPr>
          <w:sz w:val="26"/>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B359F9" w:rsidRPr="009C22C0" w:rsidRDefault="00E16DA7" w:rsidP="00BB2A62">
      <w:pPr>
        <w:spacing w:after="0" w:line="240" w:lineRule="auto"/>
        <w:ind w:left="-15" w:right="57" w:firstLine="566"/>
        <w:rPr>
          <w:sz w:val="26"/>
          <w:szCs w:val="26"/>
        </w:rPr>
      </w:pPr>
      <w:r w:rsidRPr="009C22C0">
        <w:rPr>
          <w:sz w:val="26"/>
          <w:szCs w:val="26"/>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Управление, в порядке и сроки, которые установлены соглашением о взаимодействии между многофункциональным центром и Управлением (далее - соглашение о взаимодействии), но не позднее следующего рабочего дня со дня поступления жалобы. </w:t>
      </w:r>
    </w:p>
    <w:p w:rsidR="00B359F9" w:rsidRPr="009C22C0" w:rsidRDefault="00E16DA7" w:rsidP="00BB2A62">
      <w:pPr>
        <w:spacing w:after="0" w:line="240" w:lineRule="auto"/>
        <w:ind w:left="-15" w:right="57" w:firstLine="566"/>
        <w:rPr>
          <w:sz w:val="26"/>
          <w:szCs w:val="26"/>
        </w:rPr>
      </w:pPr>
      <w:r w:rsidRPr="009C22C0">
        <w:rPr>
          <w:sz w:val="26"/>
          <w:szCs w:val="26"/>
        </w:rPr>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оформленная в соответствии с законодательством Российской Федерации доверенность </w:t>
      </w:r>
    </w:p>
    <w:p w:rsidR="00B359F9" w:rsidRPr="009C22C0" w:rsidRDefault="00E16DA7" w:rsidP="00BB2A62">
      <w:pPr>
        <w:spacing w:after="0" w:line="240" w:lineRule="auto"/>
        <w:ind w:left="-5" w:right="57"/>
        <w:rPr>
          <w:sz w:val="26"/>
          <w:szCs w:val="26"/>
        </w:rPr>
      </w:pPr>
      <w:r w:rsidRPr="009C22C0">
        <w:rPr>
          <w:sz w:val="26"/>
          <w:szCs w:val="26"/>
        </w:rPr>
        <w:t xml:space="preserve">(для физических лиц);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lastRenderedPageBreak/>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B359F9" w:rsidRPr="009C22C0" w:rsidRDefault="00E16DA7" w:rsidP="00B77ED4">
      <w:pPr>
        <w:spacing w:after="0" w:line="240" w:lineRule="auto"/>
        <w:ind w:left="-15" w:right="57" w:firstLine="566"/>
        <w:rPr>
          <w:sz w:val="26"/>
          <w:szCs w:val="26"/>
        </w:rPr>
      </w:pPr>
      <w:r w:rsidRPr="009C22C0">
        <w:rPr>
          <w:sz w:val="26"/>
          <w:szCs w:val="26"/>
        </w:rPr>
        <w:t xml:space="preserve">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359F9" w:rsidRPr="009C22C0" w:rsidRDefault="00E16DA7" w:rsidP="00BB2A62">
      <w:pPr>
        <w:spacing w:after="0" w:line="240" w:lineRule="auto"/>
        <w:ind w:left="576" w:right="57"/>
        <w:rPr>
          <w:sz w:val="26"/>
          <w:szCs w:val="26"/>
        </w:rPr>
      </w:pPr>
      <w:r w:rsidRPr="009C22C0">
        <w:rPr>
          <w:sz w:val="26"/>
          <w:szCs w:val="26"/>
        </w:rPr>
        <w:t xml:space="preserve">5.3. Управление </w:t>
      </w:r>
      <w:r w:rsidR="00EB410F">
        <w:rPr>
          <w:sz w:val="26"/>
          <w:szCs w:val="26"/>
        </w:rPr>
        <w:t>обеспечивае</w:t>
      </w:r>
      <w:r w:rsidRPr="009C22C0">
        <w:rPr>
          <w:sz w:val="26"/>
          <w:szCs w:val="26"/>
        </w:rPr>
        <w:t xml:space="preserve">т: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оснащение мест приема жалоб стульями, столом, информационным стендом, писчей бумагой и письменными принадлежностями;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 </w:t>
      </w:r>
    </w:p>
    <w:p w:rsidR="00B359F9" w:rsidRPr="00B77ED4" w:rsidRDefault="00E16DA7" w:rsidP="00B77ED4">
      <w:pPr>
        <w:numPr>
          <w:ilvl w:val="0"/>
          <w:numId w:val="22"/>
        </w:numPr>
        <w:spacing w:after="0" w:line="240" w:lineRule="auto"/>
        <w:ind w:right="57" w:firstLine="566"/>
        <w:rPr>
          <w:sz w:val="26"/>
          <w:szCs w:val="26"/>
        </w:rPr>
      </w:pPr>
      <w:r w:rsidRPr="009C22C0">
        <w:rPr>
          <w:sz w:val="26"/>
          <w:szCs w:val="26"/>
        </w:rPr>
        <w:t xml:space="preserve">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 </w:t>
      </w:r>
    </w:p>
    <w:p w:rsidR="00B359F9" w:rsidRPr="009C22C0" w:rsidRDefault="00E16DA7" w:rsidP="00BB2A62">
      <w:pPr>
        <w:spacing w:after="0" w:line="240" w:lineRule="auto"/>
        <w:ind w:left="576" w:right="57"/>
        <w:rPr>
          <w:sz w:val="26"/>
          <w:szCs w:val="26"/>
        </w:rPr>
      </w:pPr>
      <w:r w:rsidRPr="009C22C0">
        <w:rPr>
          <w:sz w:val="26"/>
          <w:szCs w:val="26"/>
        </w:rPr>
        <w:t xml:space="preserve">5.4. Жалоба должна содержать: </w:t>
      </w:r>
    </w:p>
    <w:p w:rsidR="00B359F9" w:rsidRPr="009C22C0" w:rsidRDefault="00EB410F" w:rsidP="00BB2A62">
      <w:pPr>
        <w:numPr>
          <w:ilvl w:val="0"/>
          <w:numId w:val="22"/>
        </w:numPr>
        <w:spacing w:after="0" w:line="240" w:lineRule="auto"/>
        <w:ind w:right="57" w:firstLine="566"/>
        <w:rPr>
          <w:sz w:val="26"/>
          <w:szCs w:val="26"/>
        </w:rPr>
      </w:pPr>
      <w:r>
        <w:rPr>
          <w:sz w:val="26"/>
          <w:szCs w:val="26"/>
        </w:rPr>
        <w:t>наименование</w:t>
      </w:r>
      <w:r w:rsidRPr="00EB410F">
        <w:rPr>
          <w:sz w:val="26"/>
          <w:szCs w:val="26"/>
        </w:rPr>
        <w:t xml:space="preserve"> органа, предоставляющего муниципальную услугу</w:t>
      </w:r>
      <w:r w:rsidR="00E16DA7" w:rsidRPr="009C22C0">
        <w:rPr>
          <w:sz w:val="26"/>
          <w:szCs w:val="26"/>
        </w:rPr>
        <w:t xml:space="preserve">, фамилию, имя, отчество должностного лица </w:t>
      </w:r>
      <w:r w:rsidR="00904748" w:rsidRPr="00EB410F">
        <w:rPr>
          <w:sz w:val="26"/>
          <w:szCs w:val="26"/>
        </w:rPr>
        <w:t>органа, предоставляющего муниципальную услугу</w:t>
      </w:r>
      <w:r w:rsidR="00E16DA7" w:rsidRPr="009C22C0">
        <w:rPr>
          <w:sz w:val="26"/>
          <w:szCs w:val="26"/>
        </w:rPr>
        <w:t xml:space="preserve">, либо муниципального служащего, решения и действия (бездействие) которых обжалуются;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сведения об обжалуемых решениях и действиях (бездействии) </w:t>
      </w:r>
      <w:r w:rsidR="00904748" w:rsidRPr="00EB410F">
        <w:rPr>
          <w:sz w:val="26"/>
          <w:szCs w:val="26"/>
        </w:rPr>
        <w:t>органа, предоставляющего муниципальную услугу</w:t>
      </w:r>
      <w:r w:rsidRPr="009C22C0">
        <w:rPr>
          <w:sz w:val="26"/>
          <w:szCs w:val="26"/>
        </w:rPr>
        <w:t>, должностного лица либо муниципального служащего</w:t>
      </w:r>
      <w:r w:rsidR="00904748" w:rsidRPr="00904748">
        <w:rPr>
          <w:sz w:val="26"/>
          <w:szCs w:val="26"/>
        </w:rPr>
        <w:t xml:space="preserve"> </w:t>
      </w:r>
      <w:r w:rsidR="00904748" w:rsidRPr="00EB410F">
        <w:rPr>
          <w:sz w:val="26"/>
          <w:szCs w:val="26"/>
        </w:rPr>
        <w:t>органа, предоставляющего муниципальную услугу</w:t>
      </w:r>
      <w:r w:rsidRPr="009C22C0">
        <w:rPr>
          <w:sz w:val="26"/>
          <w:szCs w:val="26"/>
        </w:rPr>
        <w:t xml:space="preserve">; </w:t>
      </w:r>
    </w:p>
    <w:p w:rsidR="00B359F9" w:rsidRPr="00B77ED4" w:rsidRDefault="00E16DA7" w:rsidP="00B77ED4">
      <w:pPr>
        <w:numPr>
          <w:ilvl w:val="0"/>
          <w:numId w:val="22"/>
        </w:numPr>
        <w:spacing w:after="0" w:line="240" w:lineRule="auto"/>
        <w:ind w:right="57" w:firstLine="566"/>
        <w:rPr>
          <w:sz w:val="26"/>
          <w:szCs w:val="26"/>
        </w:rPr>
      </w:pPr>
      <w:r w:rsidRPr="009C22C0">
        <w:rPr>
          <w:sz w:val="26"/>
          <w:szCs w:val="26"/>
        </w:rPr>
        <w:t xml:space="preserve">доводы, на основании которых заявитель не согласен с решением и действием (бездействием) </w:t>
      </w:r>
      <w:r w:rsidR="00904748" w:rsidRPr="00EB410F">
        <w:rPr>
          <w:sz w:val="26"/>
          <w:szCs w:val="26"/>
        </w:rPr>
        <w:t>органа, предоставляющего муниципальную услугу</w:t>
      </w:r>
      <w:r w:rsidRPr="009C22C0">
        <w:rPr>
          <w:sz w:val="26"/>
          <w:szCs w:val="26"/>
        </w:rPr>
        <w:t xml:space="preserve">, должностного лица </w:t>
      </w:r>
      <w:r w:rsidR="00904748" w:rsidRPr="00EB410F">
        <w:rPr>
          <w:sz w:val="26"/>
          <w:szCs w:val="26"/>
        </w:rPr>
        <w:t>органа, предоставляющего муниципальную услугу</w:t>
      </w:r>
      <w:r w:rsidR="00904748">
        <w:rPr>
          <w:sz w:val="26"/>
          <w:szCs w:val="26"/>
        </w:rPr>
        <w:t>,</w:t>
      </w:r>
      <w:r w:rsidRPr="009C22C0">
        <w:rPr>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 </w:t>
      </w:r>
    </w:p>
    <w:p w:rsidR="00B359F9" w:rsidRPr="00B77ED4" w:rsidRDefault="00E16DA7" w:rsidP="00B77ED4">
      <w:pPr>
        <w:numPr>
          <w:ilvl w:val="1"/>
          <w:numId w:val="23"/>
        </w:numPr>
        <w:spacing w:after="0" w:line="240" w:lineRule="auto"/>
        <w:ind w:left="0" w:right="57" w:firstLine="566"/>
        <w:rPr>
          <w:sz w:val="26"/>
          <w:szCs w:val="26"/>
        </w:rPr>
      </w:pPr>
      <w:r w:rsidRPr="009C22C0">
        <w:rPr>
          <w:sz w:val="26"/>
          <w:szCs w:val="26"/>
        </w:rPr>
        <w:t>Жалоба, поступившая в Управление, подлежит регистрации не позднее рабочего дня, сле</w:t>
      </w:r>
      <w:r w:rsidR="00B77ED4">
        <w:rPr>
          <w:sz w:val="26"/>
          <w:szCs w:val="26"/>
        </w:rPr>
        <w:t>дующего за днем ее поступления.</w:t>
      </w:r>
      <w:r w:rsidRPr="00B77ED4">
        <w:rPr>
          <w:sz w:val="26"/>
          <w:szCs w:val="26"/>
        </w:rPr>
        <w:t xml:space="preserve"> </w:t>
      </w:r>
    </w:p>
    <w:p w:rsidR="00B359F9" w:rsidRPr="009C22C0" w:rsidRDefault="00E16DA7" w:rsidP="00904748">
      <w:pPr>
        <w:numPr>
          <w:ilvl w:val="1"/>
          <w:numId w:val="23"/>
        </w:numPr>
        <w:spacing w:after="0" w:line="240" w:lineRule="auto"/>
        <w:ind w:left="0" w:right="57" w:firstLine="566"/>
        <w:rPr>
          <w:sz w:val="26"/>
          <w:szCs w:val="26"/>
        </w:rPr>
      </w:pPr>
      <w:r w:rsidRPr="009C22C0">
        <w:rPr>
          <w:sz w:val="26"/>
          <w:szCs w:val="26"/>
        </w:rPr>
        <w:t xml:space="preserve">Основанием для начала рассмотрения жалобы является ее регистрация в Управлении. </w:t>
      </w:r>
    </w:p>
    <w:p w:rsidR="00B359F9" w:rsidRPr="009C22C0" w:rsidRDefault="00E16DA7" w:rsidP="00B77ED4">
      <w:pPr>
        <w:spacing w:after="0" w:line="240" w:lineRule="auto"/>
        <w:ind w:left="-15" w:right="57" w:firstLine="566"/>
        <w:rPr>
          <w:sz w:val="26"/>
          <w:szCs w:val="26"/>
        </w:rPr>
      </w:pPr>
      <w:r w:rsidRPr="009C22C0">
        <w:rPr>
          <w:sz w:val="26"/>
          <w:szCs w:val="26"/>
        </w:rPr>
        <w:t xml:space="preserve">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 </w:t>
      </w:r>
    </w:p>
    <w:p w:rsidR="00B359F9" w:rsidRPr="009C22C0" w:rsidRDefault="00E16DA7" w:rsidP="00904748">
      <w:pPr>
        <w:numPr>
          <w:ilvl w:val="1"/>
          <w:numId w:val="23"/>
        </w:numPr>
        <w:spacing w:after="0" w:line="240" w:lineRule="auto"/>
        <w:ind w:left="0" w:right="57" w:firstLine="567"/>
        <w:rPr>
          <w:sz w:val="26"/>
          <w:szCs w:val="26"/>
        </w:rPr>
      </w:pPr>
      <w:r w:rsidRPr="009C22C0">
        <w:rPr>
          <w:sz w:val="26"/>
          <w:szCs w:val="26"/>
        </w:rPr>
        <w:t xml:space="preserve">По результатам рассмотрения жалобы Управление  принимает одно из следующих решений: </w:t>
      </w:r>
    </w:p>
    <w:p w:rsidR="00B359F9" w:rsidRPr="00B77ED4" w:rsidRDefault="00E16DA7" w:rsidP="00B77ED4">
      <w:pPr>
        <w:numPr>
          <w:ilvl w:val="0"/>
          <w:numId w:val="22"/>
        </w:numPr>
        <w:spacing w:after="0" w:line="240" w:lineRule="auto"/>
        <w:ind w:right="57" w:firstLine="566"/>
        <w:rPr>
          <w:sz w:val="26"/>
          <w:szCs w:val="26"/>
        </w:rPr>
      </w:pPr>
      <w:r w:rsidRPr="009C22C0">
        <w:rPr>
          <w:sz w:val="26"/>
          <w:szCs w:val="26"/>
        </w:rPr>
        <w:t xml:space="preserve">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w:t>
      </w:r>
      <w:r w:rsidRPr="009C22C0">
        <w:rPr>
          <w:sz w:val="26"/>
          <w:szCs w:val="26"/>
        </w:rPr>
        <w:lastRenderedPageBreak/>
        <w:t xml:space="preserve">также в иных формах.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 отказывает в удовлетворении жалобы. </w:t>
      </w:r>
    </w:p>
    <w:p w:rsidR="00B359F9" w:rsidRPr="00B77ED4" w:rsidRDefault="00E16DA7" w:rsidP="00B77ED4">
      <w:pPr>
        <w:numPr>
          <w:ilvl w:val="1"/>
          <w:numId w:val="24"/>
        </w:numPr>
        <w:spacing w:after="0" w:line="240" w:lineRule="auto"/>
        <w:ind w:left="0" w:right="57" w:firstLine="709"/>
        <w:rPr>
          <w:sz w:val="26"/>
          <w:szCs w:val="26"/>
        </w:rPr>
      </w:pPr>
      <w:r w:rsidRPr="009C22C0">
        <w:rPr>
          <w:sz w:val="26"/>
          <w:szCs w:val="26"/>
        </w:rPr>
        <w:t xml:space="preserve">Не позднее дня, следующего за днем принятия решения, указанного в пункте 5.7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w:t>
      </w:r>
    </w:p>
    <w:p w:rsidR="00B359F9" w:rsidRPr="00B77ED4" w:rsidRDefault="00E16DA7" w:rsidP="00B77ED4">
      <w:pPr>
        <w:numPr>
          <w:ilvl w:val="1"/>
          <w:numId w:val="24"/>
        </w:numPr>
        <w:spacing w:after="0" w:line="240" w:lineRule="auto"/>
        <w:ind w:left="0" w:right="57" w:firstLine="566"/>
        <w:rPr>
          <w:sz w:val="26"/>
          <w:szCs w:val="26"/>
        </w:rPr>
      </w:pPr>
      <w:r w:rsidRPr="009C22C0">
        <w:rPr>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359F9" w:rsidRPr="009C22C0" w:rsidRDefault="00236D83" w:rsidP="00BB2A62">
      <w:pPr>
        <w:spacing w:after="0" w:line="240" w:lineRule="auto"/>
        <w:ind w:right="57"/>
        <w:rPr>
          <w:sz w:val="26"/>
          <w:szCs w:val="26"/>
        </w:rPr>
      </w:pPr>
      <w:r>
        <w:rPr>
          <w:sz w:val="26"/>
          <w:szCs w:val="26"/>
        </w:rPr>
        <w:t xml:space="preserve">5.10.    </w:t>
      </w:r>
      <w:r w:rsidR="00E16DA7" w:rsidRPr="009C22C0">
        <w:rPr>
          <w:sz w:val="26"/>
          <w:szCs w:val="26"/>
        </w:rPr>
        <w:t xml:space="preserve">В ответе по результатам рассмотрения жалобы указываются: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номер, дата, место принятия решения, включая сведения о должностном лице, решение или действие (бездействие) которого обжалуется;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фамилия, имя, отчество (при наличии) или наименование заявителя;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основания для принятия решения по жалобе;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принятое в отношении жалобы решение;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 сведения о порядке обжалования принятого в отношении жалобы решения. </w:t>
      </w:r>
    </w:p>
    <w:p w:rsidR="00B359F9" w:rsidRPr="009C22C0" w:rsidRDefault="00E16DA7" w:rsidP="00BB2A62">
      <w:pPr>
        <w:spacing w:after="0" w:line="240" w:lineRule="auto"/>
        <w:ind w:left="566" w:right="0" w:firstLine="0"/>
        <w:rPr>
          <w:sz w:val="26"/>
          <w:szCs w:val="26"/>
        </w:rPr>
      </w:pPr>
      <w:r w:rsidRPr="009C22C0">
        <w:rPr>
          <w:sz w:val="26"/>
          <w:szCs w:val="26"/>
        </w:rPr>
        <w:t xml:space="preserve"> </w:t>
      </w:r>
    </w:p>
    <w:p w:rsidR="00B359F9" w:rsidRPr="004A01B2" w:rsidRDefault="004A01B2" w:rsidP="00BB2A62">
      <w:pPr>
        <w:pStyle w:val="a3"/>
        <w:numPr>
          <w:ilvl w:val="1"/>
          <w:numId w:val="35"/>
        </w:numPr>
        <w:spacing w:after="0" w:line="240" w:lineRule="auto"/>
        <w:ind w:left="0" w:right="57" w:firstLine="900"/>
        <w:rPr>
          <w:sz w:val="26"/>
          <w:szCs w:val="26"/>
        </w:rPr>
      </w:pPr>
      <w:r>
        <w:rPr>
          <w:sz w:val="26"/>
          <w:szCs w:val="26"/>
        </w:rPr>
        <w:t xml:space="preserve">  </w:t>
      </w:r>
      <w:r w:rsidR="00E16DA7" w:rsidRPr="004A01B2">
        <w:rPr>
          <w:sz w:val="26"/>
          <w:szCs w:val="26"/>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rsidR="00B359F9" w:rsidRPr="009C22C0" w:rsidRDefault="00E16DA7" w:rsidP="00B77ED4">
      <w:pPr>
        <w:spacing w:after="0" w:line="240" w:lineRule="auto"/>
        <w:ind w:left="-15" w:right="57" w:firstLine="566"/>
        <w:rPr>
          <w:sz w:val="26"/>
          <w:szCs w:val="26"/>
        </w:rPr>
      </w:pPr>
      <w:r w:rsidRPr="009C22C0">
        <w:rPr>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отношении жалобы,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w:t>
      </w:r>
    </w:p>
    <w:p w:rsidR="00B359F9" w:rsidRPr="004A01B2" w:rsidRDefault="004A01B2" w:rsidP="00BB2A62">
      <w:pPr>
        <w:pStyle w:val="a3"/>
        <w:numPr>
          <w:ilvl w:val="1"/>
          <w:numId w:val="35"/>
        </w:numPr>
        <w:spacing w:after="0" w:line="240" w:lineRule="auto"/>
        <w:ind w:right="57"/>
        <w:rPr>
          <w:sz w:val="26"/>
          <w:szCs w:val="26"/>
        </w:rPr>
      </w:pPr>
      <w:r>
        <w:rPr>
          <w:sz w:val="26"/>
          <w:szCs w:val="26"/>
        </w:rPr>
        <w:t xml:space="preserve">   </w:t>
      </w:r>
      <w:r w:rsidR="00E16DA7" w:rsidRPr="004A01B2">
        <w:rPr>
          <w:sz w:val="26"/>
          <w:szCs w:val="26"/>
        </w:rPr>
        <w:t xml:space="preserve">Управление отказывает в удовлетворении жалобы в следующих случаях: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наличие вступившего в законную силу решения суда общей юрисдикции, арбитражного суда в отношении аналогичной жалобы о том же предмете и по тем же основаниям;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подача жалобы лицом, полномочия которого не подтверждены в порядке, установленном законодательством Российской Федерации; </w:t>
      </w:r>
    </w:p>
    <w:p w:rsidR="00B359F9" w:rsidRPr="00B77ED4" w:rsidRDefault="00E16DA7" w:rsidP="00B77ED4">
      <w:pPr>
        <w:numPr>
          <w:ilvl w:val="0"/>
          <w:numId w:val="22"/>
        </w:numPr>
        <w:spacing w:after="0" w:line="240" w:lineRule="auto"/>
        <w:ind w:right="57" w:firstLine="566"/>
        <w:rPr>
          <w:sz w:val="26"/>
          <w:szCs w:val="26"/>
        </w:rPr>
      </w:pPr>
      <w:r w:rsidRPr="009C22C0">
        <w:rPr>
          <w:sz w:val="26"/>
          <w:szCs w:val="26"/>
        </w:rPr>
        <w:t xml:space="preserve">наличие решения, принятого ранее этим же Управлением по результатам рассмотрения жалобы в отношении того же заявителя и по тому же предмету жалобы. </w:t>
      </w:r>
    </w:p>
    <w:p w:rsidR="00B359F9" w:rsidRPr="009C22C0" w:rsidRDefault="00E16DA7" w:rsidP="00BB2A62">
      <w:pPr>
        <w:spacing w:after="0" w:line="240" w:lineRule="auto"/>
        <w:ind w:left="576" w:right="57"/>
        <w:rPr>
          <w:sz w:val="26"/>
          <w:szCs w:val="26"/>
        </w:rPr>
      </w:pPr>
      <w:r w:rsidRPr="009C22C0">
        <w:rPr>
          <w:sz w:val="26"/>
          <w:szCs w:val="26"/>
        </w:rPr>
        <w:t xml:space="preserve">5.13. Управление вправе оставить жалобу без ответа в следующих случаях: </w:t>
      </w:r>
    </w:p>
    <w:p w:rsidR="00B359F9" w:rsidRPr="009C22C0" w:rsidRDefault="00E16DA7" w:rsidP="00BB2A62">
      <w:pPr>
        <w:numPr>
          <w:ilvl w:val="0"/>
          <w:numId w:val="22"/>
        </w:numPr>
        <w:spacing w:after="0" w:line="240" w:lineRule="auto"/>
        <w:ind w:right="57" w:firstLine="566"/>
        <w:rPr>
          <w:sz w:val="26"/>
          <w:szCs w:val="26"/>
        </w:rPr>
      </w:pPr>
      <w:r w:rsidRPr="009C22C0">
        <w:rPr>
          <w:sz w:val="26"/>
          <w:szCs w:val="26"/>
        </w:rPr>
        <w:t xml:space="preserve">наличие в жалобе нецензурных либо оскорбительных выражений, угроз жизни, здоровью и имуществу должностного лица, а также членов его семьи; </w:t>
      </w:r>
    </w:p>
    <w:p w:rsidR="00B359F9" w:rsidRPr="00B77ED4" w:rsidRDefault="00E16DA7" w:rsidP="00B77ED4">
      <w:pPr>
        <w:numPr>
          <w:ilvl w:val="0"/>
          <w:numId w:val="22"/>
        </w:numPr>
        <w:spacing w:after="0" w:line="240" w:lineRule="auto"/>
        <w:ind w:right="57" w:firstLine="566"/>
        <w:rPr>
          <w:sz w:val="26"/>
          <w:szCs w:val="26"/>
        </w:rPr>
      </w:pPr>
      <w:r w:rsidRPr="009C22C0">
        <w:rPr>
          <w:sz w:val="26"/>
          <w:szCs w:val="26"/>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B359F9" w:rsidRPr="009C22C0" w:rsidRDefault="00E16DA7" w:rsidP="00BB2A62">
      <w:pPr>
        <w:spacing w:after="0" w:line="240" w:lineRule="auto"/>
        <w:ind w:left="-15" w:right="57" w:firstLine="566"/>
        <w:rPr>
          <w:sz w:val="26"/>
          <w:szCs w:val="26"/>
        </w:rPr>
      </w:pPr>
      <w:r w:rsidRPr="009C22C0">
        <w:rPr>
          <w:sz w:val="26"/>
          <w:szCs w:val="26"/>
        </w:rPr>
        <w:t xml:space="preserve">5.14. В случае, если в компетенцию Управления не входит принятие решения в отношении жалобы, Управление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w:t>
      </w:r>
    </w:p>
    <w:p w:rsidR="00B359F9" w:rsidRPr="009C22C0" w:rsidRDefault="00E16DA7" w:rsidP="00BB2A62">
      <w:pPr>
        <w:spacing w:after="0" w:line="240" w:lineRule="auto"/>
        <w:ind w:left="-15" w:right="57" w:firstLine="566"/>
        <w:rPr>
          <w:sz w:val="26"/>
          <w:szCs w:val="26"/>
        </w:rPr>
      </w:pPr>
      <w:r w:rsidRPr="009C22C0">
        <w:rPr>
          <w:sz w:val="26"/>
          <w:szCs w:val="26"/>
        </w:rPr>
        <w:lastRenderedPageBreak/>
        <w:t xml:space="preserve">При этом срок рассмотрения жалобы исчисляется со дня регистрации жалобы в уполномоченном на ее рассмотрение органе.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B359F9" w:rsidP="00BB2A62">
      <w:pPr>
        <w:spacing w:after="0" w:line="240" w:lineRule="auto"/>
        <w:ind w:left="0" w:right="0" w:firstLine="0"/>
        <w:rPr>
          <w:sz w:val="26"/>
          <w:szCs w:val="26"/>
        </w:rPr>
      </w:pP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Default="00E16DA7" w:rsidP="00BB2A62">
      <w:pPr>
        <w:spacing w:after="0" w:line="240" w:lineRule="auto"/>
        <w:ind w:left="0" w:right="0" w:firstLine="0"/>
        <w:rPr>
          <w:sz w:val="26"/>
          <w:szCs w:val="26"/>
        </w:rPr>
      </w:pPr>
      <w:r w:rsidRPr="009C22C0">
        <w:rPr>
          <w:sz w:val="26"/>
          <w:szCs w:val="26"/>
        </w:rPr>
        <w:t xml:space="preserve"> </w:t>
      </w: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42BB9" w:rsidRDefault="00942BB9"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Default="00904748" w:rsidP="00BB2A62">
      <w:pPr>
        <w:spacing w:after="0" w:line="240" w:lineRule="auto"/>
        <w:ind w:left="0" w:right="0" w:firstLine="0"/>
        <w:rPr>
          <w:sz w:val="26"/>
          <w:szCs w:val="26"/>
        </w:rPr>
      </w:pPr>
    </w:p>
    <w:p w:rsidR="00904748" w:rsidRPr="009C22C0" w:rsidRDefault="00904748" w:rsidP="00BB2A62">
      <w:pPr>
        <w:spacing w:after="0" w:line="240" w:lineRule="auto"/>
        <w:ind w:left="0" w:right="0" w:firstLine="0"/>
        <w:rPr>
          <w:sz w:val="26"/>
          <w:szCs w:val="26"/>
        </w:rPr>
      </w:pPr>
    </w:p>
    <w:p w:rsidR="00B359F9" w:rsidRDefault="00E16DA7" w:rsidP="00BB2A62">
      <w:pPr>
        <w:spacing w:after="0" w:line="240" w:lineRule="auto"/>
        <w:ind w:left="0" w:right="0" w:firstLine="0"/>
        <w:rPr>
          <w:sz w:val="26"/>
          <w:szCs w:val="26"/>
        </w:rPr>
      </w:pPr>
      <w:r w:rsidRPr="009C22C0">
        <w:rPr>
          <w:sz w:val="26"/>
          <w:szCs w:val="26"/>
        </w:rPr>
        <w:t xml:space="preserve"> </w:t>
      </w: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Default="008D077F" w:rsidP="00BB2A62">
      <w:pPr>
        <w:spacing w:after="0" w:line="240" w:lineRule="auto"/>
        <w:ind w:left="0" w:right="0" w:firstLine="0"/>
        <w:rPr>
          <w:sz w:val="26"/>
          <w:szCs w:val="26"/>
        </w:rPr>
      </w:pPr>
    </w:p>
    <w:p w:rsidR="008D077F" w:rsidRPr="009C22C0" w:rsidRDefault="008D077F" w:rsidP="00BB2A62">
      <w:pPr>
        <w:spacing w:after="0" w:line="240" w:lineRule="auto"/>
        <w:ind w:left="0" w:right="0" w:firstLine="0"/>
        <w:rPr>
          <w:sz w:val="26"/>
          <w:szCs w:val="26"/>
        </w:rPr>
      </w:pPr>
    </w:p>
    <w:p w:rsidR="00B359F9" w:rsidRDefault="00E16DA7" w:rsidP="00BB2A62">
      <w:pPr>
        <w:spacing w:after="0" w:line="240" w:lineRule="auto"/>
        <w:ind w:left="0" w:right="0" w:firstLine="0"/>
        <w:rPr>
          <w:sz w:val="26"/>
          <w:szCs w:val="26"/>
        </w:rPr>
      </w:pPr>
      <w:r w:rsidRPr="009C22C0">
        <w:rPr>
          <w:sz w:val="26"/>
          <w:szCs w:val="26"/>
        </w:rPr>
        <w:t xml:space="preserve"> </w:t>
      </w:r>
    </w:p>
    <w:p w:rsidR="003D0029" w:rsidRDefault="003D0029" w:rsidP="00BB2A62">
      <w:pPr>
        <w:spacing w:after="0" w:line="240" w:lineRule="auto"/>
        <w:ind w:left="0" w:right="0" w:firstLine="0"/>
        <w:rPr>
          <w:sz w:val="26"/>
          <w:szCs w:val="26"/>
        </w:rPr>
      </w:pPr>
    </w:p>
    <w:p w:rsidR="003D0029" w:rsidRDefault="003D0029" w:rsidP="00BB2A62">
      <w:pPr>
        <w:spacing w:after="0" w:line="240" w:lineRule="auto"/>
        <w:ind w:left="0" w:right="0" w:firstLine="0"/>
        <w:rPr>
          <w:sz w:val="26"/>
          <w:szCs w:val="26"/>
        </w:rPr>
      </w:pPr>
    </w:p>
    <w:p w:rsidR="003D0029" w:rsidRPr="009C22C0" w:rsidRDefault="003D0029" w:rsidP="00BB2A62">
      <w:pPr>
        <w:spacing w:after="0" w:line="240" w:lineRule="auto"/>
        <w:ind w:left="0" w:right="0" w:firstLine="0"/>
        <w:rPr>
          <w:sz w:val="26"/>
          <w:szCs w:val="26"/>
        </w:rPr>
      </w:pPr>
      <w:bookmarkStart w:id="1" w:name="_GoBack"/>
      <w:bookmarkEnd w:id="1"/>
    </w:p>
    <w:p w:rsidR="00B359F9" w:rsidRPr="009C22C0" w:rsidRDefault="00E16DA7" w:rsidP="00BB2A62">
      <w:pPr>
        <w:spacing w:after="0" w:line="240" w:lineRule="auto"/>
        <w:ind w:left="0" w:right="0" w:firstLine="0"/>
        <w:rPr>
          <w:sz w:val="26"/>
          <w:szCs w:val="26"/>
        </w:rPr>
      </w:pPr>
      <w:r w:rsidRPr="009C22C0">
        <w:rPr>
          <w:sz w:val="26"/>
          <w:szCs w:val="26"/>
        </w:rPr>
        <w:lastRenderedPageBreak/>
        <w:t xml:space="preserve"> </w:t>
      </w:r>
    </w:p>
    <w:p w:rsidR="00B359F9" w:rsidRPr="009C22C0" w:rsidRDefault="00E16DA7" w:rsidP="00904748">
      <w:pPr>
        <w:spacing w:after="0" w:line="240" w:lineRule="auto"/>
        <w:ind w:left="10" w:right="45"/>
        <w:jc w:val="right"/>
        <w:rPr>
          <w:sz w:val="26"/>
          <w:szCs w:val="26"/>
        </w:rPr>
      </w:pPr>
      <w:r w:rsidRPr="009C22C0">
        <w:rPr>
          <w:sz w:val="26"/>
          <w:szCs w:val="26"/>
        </w:rPr>
        <w:t xml:space="preserve">Приложение 1 </w:t>
      </w:r>
    </w:p>
    <w:p w:rsidR="00B359F9" w:rsidRPr="009C22C0" w:rsidRDefault="00E16DA7" w:rsidP="00904748">
      <w:pPr>
        <w:spacing w:after="0" w:line="240" w:lineRule="auto"/>
        <w:ind w:left="10" w:right="45"/>
        <w:jc w:val="right"/>
        <w:rPr>
          <w:sz w:val="26"/>
          <w:szCs w:val="26"/>
        </w:rPr>
      </w:pPr>
      <w:r w:rsidRPr="009C22C0">
        <w:rPr>
          <w:sz w:val="26"/>
          <w:szCs w:val="26"/>
        </w:rPr>
        <w:t>к Административному регламенту</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B77ED4" w:rsidP="00904748">
      <w:pPr>
        <w:spacing w:after="0" w:line="240" w:lineRule="auto"/>
        <w:ind w:left="1335" w:right="0"/>
        <w:jc w:val="right"/>
        <w:rPr>
          <w:sz w:val="26"/>
          <w:szCs w:val="26"/>
        </w:rPr>
      </w:pPr>
      <w:r>
        <w:rPr>
          <w:sz w:val="26"/>
          <w:szCs w:val="26"/>
        </w:rPr>
        <w:t>Главе А</w:t>
      </w:r>
      <w:r w:rsidR="00E16DA7" w:rsidRPr="009C22C0">
        <w:rPr>
          <w:sz w:val="26"/>
          <w:szCs w:val="26"/>
        </w:rPr>
        <w:t xml:space="preserve">дминистрации </w:t>
      </w:r>
    </w:p>
    <w:p w:rsidR="00B359F9" w:rsidRPr="009C22C0" w:rsidRDefault="00904748" w:rsidP="00904748">
      <w:pPr>
        <w:spacing w:after="0" w:line="240" w:lineRule="auto"/>
        <w:ind w:left="4547" w:right="57"/>
        <w:jc w:val="right"/>
        <w:rPr>
          <w:sz w:val="26"/>
          <w:szCs w:val="26"/>
        </w:rPr>
      </w:pPr>
      <w:r>
        <w:rPr>
          <w:sz w:val="26"/>
          <w:szCs w:val="26"/>
        </w:rPr>
        <w:t>Гаврилов-Ямского</w:t>
      </w:r>
      <w:r w:rsidR="00E16DA7" w:rsidRPr="009C22C0">
        <w:rPr>
          <w:sz w:val="26"/>
          <w:szCs w:val="26"/>
        </w:rPr>
        <w:t xml:space="preserve"> муниципального района </w:t>
      </w:r>
    </w:p>
    <w:p w:rsidR="00B359F9" w:rsidRPr="009C22C0" w:rsidRDefault="00E16DA7" w:rsidP="00B77ED4">
      <w:pPr>
        <w:spacing w:after="0" w:line="240" w:lineRule="auto"/>
        <w:ind w:left="0" w:right="167" w:firstLine="0"/>
        <w:rPr>
          <w:sz w:val="26"/>
          <w:szCs w:val="26"/>
        </w:rPr>
      </w:pPr>
      <w:r w:rsidRPr="009C22C0">
        <w:rPr>
          <w:sz w:val="26"/>
          <w:szCs w:val="26"/>
        </w:rPr>
        <w:t xml:space="preserve">                                                                                        </w:t>
      </w:r>
    </w:p>
    <w:p w:rsidR="00B359F9" w:rsidRPr="009C22C0" w:rsidRDefault="00E16DA7" w:rsidP="00BB2A62">
      <w:pPr>
        <w:spacing w:after="0" w:line="240" w:lineRule="auto"/>
        <w:ind w:left="283" w:right="0" w:firstLine="0"/>
        <w:rPr>
          <w:sz w:val="26"/>
          <w:szCs w:val="26"/>
        </w:rPr>
      </w:pPr>
      <w:r w:rsidRPr="009C22C0">
        <w:rPr>
          <w:sz w:val="26"/>
          <w:szCs w:val="26"/>
        </w:rPr>
        <w:t xml:space="preserve"> </w:t>
      </w:r>
    </w:p>
    <w:p w:rsidR="00942BB9" w:rsidRDefault="00E16DA7" w:rsidP="00BB2A62">
      <w:pPr>
        <w:spacing w:after="0" w:line="240" w:lineRule="auto"/>
        <w:ind w:left="4547" w:right="354"/>
        <w:rPr>
          <w:sz w:val="26"/>
          <w:szCs w:val="26"/>
        </w:rPr>
      </w:pPr>
      <w:r w:rsidRPr="009C22C0">
        <w:rPr>
          <w:sz w:val="26"/>
          <w:szCs w:val="26"/>
        </w:rPr>
        <w:t>от_______</w:t>
      </w:r>
      <w:r w:rsidR="00942BB9">
        <w:rPr>
          <w:sz w:val="26"/>
          <w:szCs w:val="26"/>
        </w:rPr>
        <w:t>_______________________________</w:t>
      </w:r>
      <w:r w:rsidRPr="009C22C0">
        <w:rPr>
          <w:sz w:val="26"/>
          <w:szCs w:val="26"/>
        </w:rPr>
        <w:t>_________</w:t>
      </w:r>
      <w:r w:rsidR="00942BB9">
        <w:rPr>
          <w:sz w:val="26"/>
          <w:szCs w:val="26"/>
        </w:rPr>
        <w:t>_____________________________</w:t>
      </w:r>
      <w:r w:rsidRPr="009C22C0">
        <w:rPr>
          <w:sz w:val="26"/>
          <w:szCs w:val="26"/>
        </w:rPr>
        <w:t xml:space="preserve">паспорт №:______________________________ </w:t>
      </w:r>
    </w:p>
    <w:p w:rsidR="00942BB9" w:rsidRDefault="00E16DA7" w:rsidP="00BB2A62">
      <w:pPr>
        <w:spacing w:after="0" w:line="240" w:lineRule="auto"/>
        <w:ind w:left="4547" w:right="354"/>
        <w:rPr>
          <w:sz w:val="26"/>
          <w:szCs w:val="26"/>
        </w:rPr>
      </w:pPr>
      <w:r w:rsidRPr="009C22C0">
        <w:rPr>
          <w:sz w:val="26"/>
          <w:szCs w:val="26"/>
        </w:rPr>
        <w:t xml:space="preserve">дата выдачи: «____» ___________20____года  </w:t>
      </w:r>
    </w:p>
    <w:p w:rsidR="00B359F9" w:rsidRPr="009C22C0" w:rsidRDefault="00E16DA7" w:rsidP="00BB2A62">
      <w:pPr>
        <w:spacing w:after="0" w:line="240" w:lineRule="auto"/>
        <w:ind w:left="4547" w:right="354"/>
        <w:rPr>
          <w:sz w:val="26"/>
          <w:szCs w:val="26"/>
        </w:rPr>
      </w:pPr>
      <w:r w:rsidRPr="009C22C0">
        <w:rPr>
          <w:sz w:val="26"/>
          <w:szCs w:val="26"/>
        </w:rPr>
        <w:t>кем_____</w:t>
      </w:r>
      <w:r w:rsidR="00942BB9">
        <w:rPr>
          <w:sz w:val="26"/>
          <w:szCs w:val="26"/>
        </w:rPr>
        <w:t>______________________________</w:t>
      </w:r>
      <w:r w:rsidRPr="009C22C0">
        <w:rPr>
          <w:sz w:val="26"/>
          <w:szCs w:val="26"/>
        </w:rPr>
        <w:t xml:space="preserve"> _________</w:t>
      </w:r>
      <w:r w:rsidR="00942BB9">
        <w:rPr>
          <w:sz w:val="26"/>
          <w:szCs w:val="26"/>
        </w:rPr>
        <w:t>______________________________</w:t>
      </w:r>
      <w:r w:rsidRPr="009C22C0">
        <w:rPr>
          <w:sz w:val="26"/>
          <w:szCs w:val="26"/>
        </w:rPr>
        <w:t>зарегистри</w:t>
      </w:r>
      <w:r w:rsidR="00942BB9">
        <w:rPr>
          <w:sz w:val="26"/>
          <w:szCs w:val="26"/>
        </w:rPr>
        <w:t>рован:________________________</w:t>
      </w:r>
      <w:r w:rsidRPr="009C22C0">
        <w:rPr>
          <w:sz w:val="26"/>
          <w:szCs w:val="26"/>
        </w:rPr>
        <w:t>_________</w:t>
      </w:r>
      <w:r w:rsidR="00942BB9">
        <w:rPr>
          <w:sz w:val="26"/>
          <w:szCs w:val="26"/>
        </w:rPr>
        <w:t>______________________________</w:t>
      </w:r>
      <w:r w:rsidRPr="009C22C0">
        <w:rPr>
          <w:sz w:val="26"/>
          <w:szCs w:val="26"/>
        </w:rPr>
        <w:t>телефон:_</w:t>
      </w:r>
      <w:r w:rsidR="00942BB9">
        <w:rPr>
          <w:sz w:val="26"/>
          <w:szCs w:val="26"/>
        </w:rPr>
        <w:t>______________________________</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904748">
      <w:pPr>
        <w:spacing w:after="0" w:line="240" w:lineRule="auto"/>
        <w:ind w:left="772" w:right="825"/>
        <w:jc w:val="center"/>
        <w:rPr>
          <w:sz w:val="26"/>
          <w:szCs w:val="26"/>
        </w:rPr>
      </w:pPr>
      <w:r w:rsidRPr="009C22C0">
        <w:rPr>
          <w:sz w:val="26"/>
          <w:szCs w:val="26"/>
        </w:rPr>
        <w:t>ЗАЯВЛЕНИЕ</w:t>
      </w:r>
    </w:p>
    <w:p w:rsidR="00B359F9" w:rsidRPr="009C22C0" w:rsidRDefault="00E16DA7" w:rsidP="00BB2A62">
      <w:pPr>
        <w:spacing w:after="0" w:line="240" w:lineRule="auto"/>
        <w:ind w:left="772" w:right="824"/>
        <w:rPr>
          <w:sz w:val="26"/>
          <w:szCs w:val="26"/>
        </w:rPr>
      </w:pPr>
      <w:r w:rsidRPr="009C22C0">
        <w:rPr>
          <w:sz w:val="26"/>
          <w:szCs w:val="26"/>
        </w:rPr>
        <w:t>о предоставл</w:t>
      </w:r>
      <w:r w:rsidR="00904748">
        <w:rPr>
          <w:sz w:val="26"/>
          <w:szCs w:val="26"/>
        </w:rPr>
        <w:t>ении земельного участка в аренду</w:t>
      </w:r>
      <w:r w:rsidRPr="009C22C0">
        <w:rPr>
          <w:sz w:val="26"/>
          <w:szCs w:val="26"/>
        </w:rPr>
        <w:t xml:space="preserve"> без проведения торгов  </w:t>
      </w:r>
    </w:p>
    <w:p w:rsidR="00B359F9" w:rsidRPr="009C22C0" w:rsidRDefault="00E16DA7" w:rsidP="00BB2A62">
      <w:pPr>
        <w:spacing w:after="0" w:line="240" w:lineRule="auto"/>
        <w:ind w:left="60" w:right="0" w:firstLine="0"/>
        <w:rPr>
          <w:sz w:val="26"/>
          <w:szCs w:val="26"/>
        </w:rPr>
      </w:pPr>
      <w:r w:rsidRPr="009C22C0">
        <w:rPr>
          <w:sz w:val="26"/>
          <w:szCs w:val="26"/>
        </w:rPr>
        <w:t xml:space="preserve">  </w:t>
      </w:r>
    </w:p>
    <w:p w:rsidR="00B359F9" w:rsidRPr="009C22C0" w:rsidRDefault="00E16DA7" w:rsidP="00904748">
      <w:pPr>
        <w:spacing w:after="0" w:line="240" w:lineRule="auto"/>
        <w:ind w:left="576" w:right="57"/>
        <w:rPr>
          <w:sz w:val="26"/>
          <w:szCs w:val="26"/>
        </w:rPr>
      </w:pPr>
      <w:r w:rsidRPr="009C22C0">
        <w:rPr>
          <w:sz w:val="26"/>
          <w:szCs w:val="26"/>
        </w:rPr>
        <w:t>Прошу предоставить земельный участок с кадастровым номером _____________________ ____________________________ в аренду без проведения торгов для  _____________________ __________________________________________________</w:t>
      </w:r>
      <w:r w:rsidR="00904748">
        <w:rPr>
          <w:sz w:val="26"/>
          <w:szCs w:val="26"/>
        </w:rPr>
        <w:t>____________________</w:t>
      </w:r>
    </w:p>
    <w:p w:rsidR="00B359F9" w:rsidRPr="009C22C0" w:rsidRDefault="00E16DA7" w:rsidP="00BB2A62">
      <w:pPr>
        <w:spacing w:after="0" w:line="240" w:lineRule="auto"/>
        <w:ind w:left="0" w:right="62" w:firstLine="0"/>
        <w:rPr>
          <w:sz w:val="26"/>
          <w:szCs w:val="26"/>
        </w:rPr>
      </w:pPr>
      <w:r w:rsidRPr="009C22C0">
        <w:rPr>
          <w:i/>
          <w:sz w:val="26"/>
          <w:szCs w:val="26"/>
        </w:rPr>
        <w:t xml:space="preserve">(вид разрешенного использования) </w:t>
      </w:r>
    </w:p>
    <w:p w:rsidR="00B359F9" w:rsidRPr="009C22C0" w:rsidRDefault="00E16DA7" w:rsidP="00BB2A62">
      <w:pPr>
        <w:spacing w:after="0" w:line="240" w:lineRule="auto"/>
        <w:ind w:left="-5" w:right="57"/>
        <w:rPr>
          <w:sz w:val="26"/>
          <w:szCs w:val="26"/>
        </w:rPr>
      </w:pPr>
      <w:r w:rsidRPr="009C22C0">
        <w:rPr>
          <w:sz w:val="26"/>
          <w:szCs w:val="26"/>
        </w:rPr>
        <w:t xml:space="preserve">по адресу: Ярославская обл., </w:t>
      </w:r>
      <w:r w:rsidR="00904748">
        <w:rPr>
          <w:sz w:val="26"/>
          <w:szCs w:val="26"/>
        </w:rPr>
        <w:t>Гаврилов-Ямский</w:t>
      </w:r>
      <w:r w:rsidRPr="009C22C0">
        <w:rPr>
          <w:sz w:val="26"/>
          <w:szCs w:val="26"/>
        </w:rPr>
        <w:t xml:space="preserve"> р-н,_______________________________ </w:t>
      </w:r>
    </w:p>
    <w:p w:rsidR="00B359F9" w:rsidRPr="009C22C0" w:rsidRDefault="00E16DA7" w:rsidP="00BB2A62">
      <w:pPr>
        <w:spacing w:after="0" w:line="240" w:lineRule="auto"/>
        <w:ind w:left="0" w:right="10" w:firstLine="0"/>
        <w:rPr>
          <w:sz w:val="26"/>
          <w:szCs w:val="26"/>
        </w:rPr>
      </w:pPr>
      <w:r w:rsidRPr="009C22C0">
        <w:rPr>
          <w:i/>
          <w:sz w:val="26"/>
          <w:szCs w:val="26"/>
        </w:rPr>
        <w:t xml:space="preserve"> </w:t>
      </w:r>
    </w:p>
    <w:p w:rsidR="00B359F9" w:rsidRPr="009C22C0" w:rsidRDefault="00E16DA7" w:rsidP="00BB2A62">
      <w:pPr>
        <w:spacing w:after="0" w:line="240" w:lineRule="auto"/>
        <w:ind w:left="550" w:right="57"/>
        <w:rPr>
          <w:sz w:val="26"/>
          <w:szCs w:val="26"/>
        </w:rPr>
      </w:pPr>
      <w:r w:rsidRPr="009C22C0">
        <w:rPr>
          <w:sz w:val="26"/>
          <w:szCs w:val="26"/>
        </w:rPr>
        <w:t xml:space="preserve">Основание предоставления земельного участка без проведения торгов  </w:t>
      </w:r>
    </w:p>
    <w:p w:rsidR="00B359F9" w:rsidRPr="009C22C0" w:rsidRDefault="00E16DA7" w:rsidP="00BB2A62">
      <w:pPr>
        <w:spacing w:after="0" w:line="240" w:lineRule="auto"/>
        <w:ind w:left="-5" w:right="57"/>
        <w:rPr>
          <w:sz w:val="26"/>
          <w:szCs w:val="26"/>
        </w:rPr>
      </w:pPr>
      <w:r w:rsidRPr="009C22C0">
        <w:rPr>
          <w:sz w:val="26"/>
          <w:szCs w:val="26"/>
        </w:rPr>
        <w:t xml:space="preserve">____________________________________________________________________________ </w:t>
      </w:r>
    </w:p>
    <w:p w:rsidR="00B359F9" w:rsidRPr="009C22C0" w:rsidRDefault="00E16DA7" w:rsidP="00BB2A62">
      <w:pPr>
        <w:spacing w:after="0" w:line="240" w:lineRule="auto"/>
        <w:ind w:left="1620" w:right="0" w:firstLine="0"/>
        <w:rPr>
          <w:sz w:val="26"/>
          <w:szCs w:val="26"/>
        </w:rPr>
      </w:pPr>
      <w:r w:rsidRPr="009C22C0">
        <w:rPr>
          <w:i/>
          <w:sz w:val="26"/>
          <w:szCs w:val="26"/>
        </w:rPr>
        <w:t xml:space="preserve">(из числа предусмотренных пунктом 2 статьи 39.6 Земельного кодекса РФ) </w:t>
      </w:r>
    </w:p>
    <w:p w:rsidR="00B359F9" w:rsidRPr="009C22C0" w:rsidRDefault="00E16DA7" w:rsidP="00BB2A62">
      <w:pPr>
        <w:spacing w:after="0" w:line="240" w:lineRule="auto"/>
        <w:ind w:left="540" w:right="0" w:firstLine="0"/>
        <w:rPr>
          <w:sz w:val="26"/>
          <w:szCs w:val="26"/>
        </w:rPr>
      </w:pPr>
      <w:r w:rsidRPr="009C22C0">
        <w:rPr>
          <w:sz w:val="26"/>
          <w:szCs w:val="26"/>
        </w:rPr>
        <w:t xml:space="preserve"> </w:t>
      </w:r>
    </w:p>
    <w:p w:rsidR="00B359F9" w:rsidRPr="009C22C0" w:rsidRDefault="00E16DA7" w:rsidP="00BB2A62">
      <w:pPr>
        <w:spacing w:after="0" w:line="240" w:lineRule="auto"/>
        <w:ind w:left="-15" w:right="57" w:firstLine="540"/>
        <w:rPr>
          <w:sz w:val="26"/>
          <w:szCs w:val="26"/>
        </w:rPr>
      </w:pPr>
      <w:r w:rsidRPr="009C22C0">
        <w:rPr>
          <w:sz w:val="26"/>
          <w:szCs w:val="26"/>
        </w:rPr>
        <w:t xml:space="preserve">Реквизиты решения об изъятии земельного участка для государственных или муниципальных нужд </w:t>
      </w:r>
      <w:r w:rsidRPr="009C22C0">
        <w:rPr>
          <w:i/>
          <w:sz w:val="26"/>
          <w:szCs w:val="26"/>
        </w:rPr>
        <w:t>(в случае, если земельный участок предоставляется взамен земельного участка, изымаемого для государственных или муниципальных нужд)</w:t>
      </w:r>
      <w:r w:rsidRPr="009C22C0">
        <w:rPr>
          <w:sz w:val="26"/>
          <w:szCs w:val="26"/>
        </w:rPr>
        <w:t xml:space="preserve"> _________________________________________________________________________. </w:t>
      </w:r>
    </w:p>
    <w:p w:rsidR="00B359F9" w:rsidRPr="009C22C0" w:rsidRDefault="00E16DA7" w:rsidP="00BB2A62">
      <w:pPr>
        <w:spacing w:after="0" w:line="240" w:lineRule="auto"/>
        <w:ind w:left="-15" w:right="57" w:firstLine="540"/>
        <w:rPr>
          <w:sz w:val="26"/>
          <w:szCs w:val="26"/>
        </w:rPr>
      </w:pPr>
      <w:r w:rsidRPr="009C22C0">
        <w:rPr>
          <w:sz w:val="26"/>
          <w:szCs w:val="26"/>
        </w:rPr>
        <w:t xml:space="preserve">Реквизиты решения об утверждении документа территориального планирования и (или) проекта планировки территории </w:t>
      </w:r>
      <w:r w:rsidRPr="009C22C0">
        <w:rPr>
          <w:i/>
          <w:sz w:val="26"/>
          <w:szCs w:val="26"/>
        </w:rPr>
        <w:t>(в случае, если земельный участок предоставляется для размещения объектов, предусмотренных этим документом и (или) этим проектом)</w:t>
      </w:r>
      <w:r w:rsidRPr="009C22C0">
        <w:rPr>
          <w:sz w:val="26"/>
          <w:szCs w:val="26"/>
        </w:rPr>
        <w:t xml:space="preserve"> ____________________________________________________________________________. </w:t>
      </w:r>
    </w:p>
    <w:p w:rsidR="00B359F9" w:rsidRPr="009C22C0" w:rsidRDefault="00E16DA7" w:rsidP="00BB2A62">
      <w:pPr>
        <w:spacing w:after="0" w:line="240" w:lineRule="auto"/>
        <w:ind w:left="550" w:right="57"/>
        <w:rPr>
          <w:sz w:val="26"/>
          <w:szCs w:val="26"/>
        </w:rPr>
      </w:pPr>
      <w:r w:rsidRPr="009C22C0">
        <w:rPr>
          <w:sz w:val="26"/>
          <w:szCs w:val="26"/>
        </w:rPr>
        <w:t xml:space="preserve">Реквизиты решения о предварительном согласовании предоставления земельного участка </w:t>
      </w:r>
    </w:p>
    <w:p w:rsidR="00B359F9" w:rsidRPr="009C22C0" w:rsidRDefault="00E16DA7" w:rsidP="00BB2A62">
      <w:pPr>
        <w:spacing w:after="0" w:line="240" w:lineRule="auto"/>
        <w:ind w:left="0" w:right="60" w:firstLine="0"/>
        <w:rPr>
          <w:sz w:val="26"/>
          <w:szCs w:val="26"/>
        </w:rPr>
      </w:pPr>
      <w:r w:rsidRPr="009C22C0">
        <w:rPr>
          <w:sz w:val="26"/>
          <w:szCs w:val="26"/>
        </w:rPr>
        <w:t>(</w:t>
      </w:r>
      <w:r w:rsidRPr="009C22C0">
        <w:rPr>
          <w:i/>
          <w:sz w:val="26"/>
          <w:szCs w:val="26"/>
        </w:rPr>
        <w:t>в случае, если испрашиваемый земельный участок образовывался или его границы уточнялись на основании данного решения) _____________________________________</w:t>
      </w:r>
      <w:r w:rsidRPr="009C22C0">
        <w:rPr>
          <w:sz w:val="26"/>
          <w:szCs w:val="26"/>
        </w:rPr>
        <w:t xml:space="preserve">________________ ___________________________________________________________________.  </w:t>
      </w:r>
    </w:p>
    <w:p w:rsidR="00B359F9" w:rsidRPr="009C22C0" w:rsidRDefault="00E16DA7" w:rsidP="00BB2A62">
      <w:pPr>
        <w:spacing w:after="0" w:line="240" w:lineRule="auto"/>
        <w:ind w:left="708" w:right="0" w:firstLine="0"/>
        <w:rPr>
          <w:sz w:val="26"/>
          <w:szCs w:val="26"/>
        </w:rPr>
      </w:pPr>
      <w:r w:rsidRPr="009C22C0">
        <w:rPr>
          <w:sz w:val="26"/>
          <w:szCs w:val="26"/>
        </w:rPr>
        <w:t xml:space="preserve"> </w:t>
      </w:r>
    </w:p>
    <w:p w:rsidR="00B359F9" w:rsidRPr="009C22C0" w:rsidRDefault="00E16DA7" w:rsidP="00BB2A62">
      <w:pPr>
        <w:spacing w:after="0" w:line="240" w:lineRule="auto"/>
        <w:ind w:left="718" w:right="57"/>
        <w:rPr>
          <w:sz w:val="26"/>
          <w:szCs w:val="26"/>
        </w:rPr>
      </w:pPr>
      <w:r w:rsidRPr="009C22C0">
        <w:rPr>
          <w:sz w:val="26"/>
          <w:szCs w:val="26"/>
        </w:rPr>
        <w:lastRenderedPageBreak/>
        <w:t xml:space="preserve">Перечень  документов, прилагаемых к заявлению: </w:t>
      </w:r>
    </w:p>
    <w:tbl>
      <w:tblPr>
        <w:tblStyle w:val="TableGrid"/>
        <w:tblW w:w="9398" w:type="dxa"/>
        <w:tblInd w:w="0" w:type="dxa"/>
        <w:tblCellMar>
          <w:top w:w="7" w:type="dxa"/>
          <w:left w:w="77" w:type="dxa"/>
          <w:right w:w="115" w:type="dxa"/>
        </w:tblCellMar>
        <w:tblLook w:val="04A0" w:firstRow="1" w:lastRow="0" w:firstColumn="1" w:lastColumn="0" w:noHBand="0" w:noVBand="1"/>
      </w:tblPr>
      <w:tblGrid>
        <w:gridCol w:w="7089"/>
        <w:gridCol w:w="2309"/>
      </w:tblGrid>
      <w:tr w:rsidR="00B359F9" w:rsidRPr="009C22C0">
        <w:trPr>
          <w:trHeight w:val="286"/>
        </w:trPr>
        <w:tc>
          <w:tcPr>
            <w:tcW w:w="708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40" w:right="0" w:firstLine="0"/>
              <w:rPr>
                <w:sz w:val="26"/>
                <w:szCs w:val="26"/>
              </w:rPr>
            </w:pPr>
            <w:r w:rsidRPr="009C22C0">
              <w:rPr>
                <w:sz w:val="26"/>
                <w:szCs w:val="26"/>
              </w:rPr>
              <w:t xml:space="preserve">Наименование </w:t>
            </w:r>
          </w:p>
        </w:tc>
        <w:tc>
          <w:tcPr>
            <w:tcW w:w="230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103" w:right="0" w:firstLine="0"/>
              <w:rPr>
                <w:sz w:val="26"/>
                <w:szCs w:val="26"/>
              </w:rPr>
            </w:pPr>
            <w:r w:rsidRPr="009C22C0">
              <w:rPr>
                <w:sz w:val="26"/>
                <w:szCs w:val="26"/>
              </w:rPr>
              <w:t xml:space="preserve">Количество листов </w:t>
            </w:r>
          </w:p>
        </w:tc>
      </w:tr>
      <w:tr w:rsidR="00B359F9" w:rsidRPr="009C22C0">
        <w:trPr>
          <w:trHeight w:val="286"/>
        </w:trPr>
        <w:tc>
          <w:tcPr>
            <w:tcW w:w="708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r>
      <w:tr w:rsidR="00B359F9" w:rsidRPr="009C22C0">
        <w:trPr>
          <w:trHeight w:val="288"/>
        </w:trPr>
        <w:tc>
          <w:tcPr>
            <w:tcW w:w="708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r>
      <w:tr w:rsidR="00B359F9" w:rsidRPr="009C22C0">
        <w:trPr>
          <w:trHeight w:val="286"/>
        </w:trPr>
        <w:tc>
          <w:tcPr>
            <w:tcW w:w="708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c>
          <w:tcPr>
            <w:tcW w:w="2309" w:type="dxa"/>
            <w:tcBorders>
              <w:top w:val="single" w:sz="4" w:space="0" w:color="000000"/>
              <w:left w:val="single" w:sz="4" w:space="0" w:color="000000"/>
              <w:bottom w:val="single" w:sz="4" w:space="0" w:color="000000"/>
              <w:right w:val="single" w:sz="4" w:space="0" w:color="000000"/>
            </w:tcBorders>
          </w:tcPr>
          <w:p w:rsidR="00B359F9" w:rsidRPr="009C22C0" w:rsidRDefault="00E16DA7" w:rsidP="00BB2A62">
            <w:pPr>
              <w:spacing w:after="0" w:line="240" w:lineRule="auto"/>
              <w:ind w:left="0" w:right="0" w:firstLine="0"/>
              <w:rPr>
                <w:sz w:val="26"/>
                <w:szCs w:val="26"/>
              </w:rPr>
            </w:pPr>
            <w:r w:rsidRPr="009C22C0">
              <w:rPr>
                <w:sz w:val="26"/>
                <w:szCs w:val="26"/>
              </w:rPr>
              <w:t xml:space="preserve"> </w:t>
            </w:r>
          </w:p>
        </w:tc>
      </w:tr>
    </w:tbl>
    <w:p w:rsidR="00B359F9" w:rsidRPr="009C22C0" w:rsidRDefault="00E16DA7" w:rsidP="00BB2A62">
      <w:pPr>
        <w:spacing w:after="0" w:line="240" w:lineRule="auto"/>
        <w:ind w:left="54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5" w:right="57"/>
        <w:rPr>
          <w:sz w:val="26"/>
          <w:szCs w:val="26"/>
        </w:rPr>
      </w:pPr>
      <w:r w:rsidRPr="009C22C0">
        <w:rPr>
          <w:sz w:val="26"/>
          <w:szCs w:val="26"/>
        </w:rPr>
        <w:t xml:space="preserve">"___" ______________ 20__ г.            ___________________________________ </w:t>
      </w:r>
    </w:p>
    <w:p w:rsidR="00B359F9" w:rsidRPr="009C22C0" w:rsidRDefault="00E16DA7" w:rsidP="00BB2A62">
      <w:pPr>
        <w:spacing w:after="0" w:line="240" w:lineRule="auto"/>
        <w:ind w:left="-5" w:right="57"/>
        <w:rPr>
          <w:sz w:val="26"/>
          <w:szCs w:val="26"/>
        </w:rPr>
      </w:pPr>
      <w:r w:rsidRPr="009C22C0">
        <w:rPr>
          <w:sz w:val="26"/>
          <w:szCs w:val="26"/>
        </w:rPr>
        <w:t xml:space="preserve">                                                </w:t>
      </w:r>
      <w:r w:rsidR="00B77ED4">
        <w:rPr>
          <w:sz w:val="26"/>
          <w:szCs w:val="26"/>
        </w:rPr>
        <w:t xml:space="preserve">                           </w:t>
      </w:r>
      <w:r w:rsidRPr="009C22C0">
        <w:rPr>
          <w:sz w:val="26"/>
          <w:szCs w:val="26"/>
        </w:rPr>
        <w:t xml:space="preserve"> (подпись заявителя) </w:t>
      </w:r>
    </w:p>
    <w:p w:rsidR="00B359F9" w:rsidRPr="009C22C0" w:rsidRDefault="00E16DA7" w:rsidP="00BB2A62">
      <w:pPr>
        <w:spacing w:after="0" w:line="240" w:lineRule="auto"/>
        <w:ind w:left="0" w:right="0" w:firstLine="0"/>
        <w:rPr>
          <w:sz w:val="26"/>
          <w:szCs w:val="26"/>
        </w:rPr>
      </w:pPr>
      <w:r w:rsidRPr="009C22C0">
        <w:rPr>
          <w:rFonts w:eastAsia="Courier New"/>
          <w:sz w:val="26"/>
          <w:szCs w:val="26"/>
        </w:rPr>
        <w:t xml:space="preserve"> </w:t>
      </w:r>
    </w:p>
    <w:p w:rsidR="00B359F9" w:rsidRPr="009C22C0" w:rsidRDefault="00E16DA7" w:rsidP="00BB2A62">
      <w:pPr>
        <w:spacing w:after="0" w:line="240" w:lineRule="auto"/>
        <w:ind w:left="0" w:right="0" w:firstLine="0"/>
        <w:rPr>
          <w:sz w:val="26"/>
          <w:szCs w:val="26"/>
        </w:rPr>
      </w:pPr>
      <w:r w:rsidRPr="009C22C0">
        <w:rPr>
          <w:rFonts w:eastAsia="Courier New"/>
          <w:sz w:val="26"/>
          <w:szCs w:val="26"/>
        </w:rPr>
        <w:t xml:space="preserve"> </w:t>
      </w:r>
    </w:p>
    <w:p w:rsidR="00B359F9" w:rsidRPr="009C22C0" w:rsidRDefault="00E16DA7" w:rsidP="00BB2A62">
      <w:pPr>
        <w:spacing w:after="0" w:line="240" w:lineRule="auto"/>
        <w:ind w:left="0" w:right="0" w:firstLine="0"/>
        <w:rPr>
          <w:sz w:val="26"/>
          <w:szCs w:val="26"/>
        </w:rPr>
      </w:pPr>
      <w:r w:rsidRPr="009C22C0">
        <w:rPr>
          <w:rFonts w:eastAsia="Courier New"/>
          <w:sz w:val="26"/>
          <w:szCs w:val="26"/>
        </w:rPr>
        <w:t xml:space="preserve"> </w:t>
      </w: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42BB9" w:rsidRDefault="00942BB9" w:rsidP="00BB2A62">
      <w:pPr>
        <w:spacing w:after="0" w:line="240" w:lineRule="auto"/>
        <w:ind w:left="10" w:right="45"/>
        <w:rPr>
          <w:sz w:val="26"/>
          <w:szCs w:val="26"/>
        </w:rPr>
      </w:pPr>
    </w:p>
    <w:p w:rsidR="00942BB9" w:rsidRDefault="00942BB9" w:rsidP="00BB2A62">
      <w:pPr>
        <w:spacing w:after="0" w:line="240" w:lineRule="auto"/>
        <w:ind w:left="10" w:right="45"/>
        <w:rPr>
          <w:sz w:val="26"/>
          <w:szCs w:val="26"/>
        </w:rPr>
      </w:pPr>
    </w:p>
    <w:p w:rsidR="00942BB9" w:rsidRDefault="00942BB9" w:rsidP="00BB2A62">
      <w:pPr>
        <w:spacing w:after="0" w:line="240" w:lineRule="auto"/>
        <w:ind w:left="10" w:right="45"/>
        <w:rPr>
          <w:sz w:val="26"/>
          <w:szCs w:val="26"/>
        </w:rPr>
      </w:pPr>
    </w:p>
    <w:p w:rsidR="00942BB9" w:rsidRDefault="00942BB9" w:rsidP="00BB2A62">
      <w:pPr>
        <w:spacing w:after="0" w:line="240" w:lineRule="auto"/>
        <w:ind w:left="10" w:right="45"/>
        <w:rPr>
          <w:sz w:val="26"/>
          <w:szCs w:val="26"/>
        </w:rPr>
      </w:pPr>
    </w:p>
    <w:p w:rsidR="00942BB9" w:rsidRDefault="00942BB9" w:rsidP="00BB2A62">
      <w:pPr>
        <w:spacing w:after="0" w:line="240" w:lineRule="auto"/>
        <w:ind w:left="10" w:right="45"/>
        <w:rPr>
          <w:sz w:val="26"/>
          <w:szCs w:val="26"/>
        </w:rPr>
      </w:pPr>
    </w:p>
    <w:p w:rsidR="00942BB9" w:rsidRDefault="00942BB9"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904748" w:rsidRDefault="00904748" w:rsidP="00BB2A62">
      <w:pPr>
        <w:spacing w:after="0" w:line="240" w:lineRule="auto"/>
        <w:ind w:left="10" w:right="45"/>
        <w:rPr>
          <w:sz w:val="26"/>
          <w:szCs w:val="26"/>
        </w:rPr>
      </w:pPr>
    </w:p>
    <w:p w:rsidR="00B77ED4" w:rsidRDefault="00B77ED4" w:rsidP="00BB2A62">
      <w:pPr>
        <w:spacing w:after="0" w:line="240" w:lineRule="auto"/>
        <w:ind w:left="10" w:right="45"/>
        <w:rPr>
          <w:sz w:val="26"/>
          <w:szCs w:val="26"/>
        </w:rPr>
      </w:pPr>
    </w:p>
    <w:p w:rsidR="00B77ED4" w:rsidRDefault="00B77ED4" w:rsidP="00BB2A62">
      <w:pPr>
        <w:spacing w:after="0" w:line="240" w:lineRule="auto"/>
        <w:ind w:left="10" w:right="45"/>
        <w:rPr>
          <w:sz w:val="26"/>
          <w:szCs w:val="26"/>
        </w:rPr>
      </w:pPr>
    </w:p>
    <w:p w:rsidR="00B359F9" w:rsidRPr="009C22C0" w:rsidRDefault="00E16DA7" w:rsidP="00904748">
      <w:pPr>
        <w:spacing w:after="0" w:line="240" w:lineRule="auto"/>
        <w:ind w:left="10" w:right="45"/>
        <w:jc w:val="right"/>
        <w:rPr>
          <w:sz w:val="26"/>
          <w:szCs w:val="26"/>
        </w:rPr>
      </w:pPr>
      <w:r w:rsidRPr="009C22C0">
        <w:rPr>
          <w:sz w:val="26"/>
          <w:szCs w:val="26"/>
        </w:rPr>
        <w:t xml:space="preserve">Приложение 2 </w:t>
      </w:r>
    </w:p>
    <w:p w:rsidR="00B359F9" w:rsidRPr="009C22C0" w:rsidRDefault="00E16DA7" w:rsidP="00904748">
      <w:pPr>
        <w:spacing w:after="0" w:line="240" w:lineRule="auto"/>
        <w:ind w:left="10" w:right="45"/>
        <w:jc w:val="right"/>
        <w:rPr>
          <w:sz w:val="26"/>
          <w:szCs w:val="26"/>
        </w:rPr>
      </w:pPr>
      <w:r w:rsidRPr="009C22C0">
        <w:rPr>
          <w:sz w:val="26"/>
          <w:szCs w:val="26"/>
        </w:rPr>
        <w:t xml:space="preserve">к Административному регламенту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904748">
      <w:pPr>
        <w:spacing w:after="0" w:line="240" w:lineRule="auto"/>
        <w:ind w:left="772" w:right="824"/>
        <w:jc w:val="center"/>
        <w:rPr>
          <w:sz w:val="26"/>
          <w:szCs w:val="26"/>
        </w:rPr>
      </w:pPr>
      <w:r w:rsidRPr="009C22C0">
        <w:rPr>
          <w:sz w:val="26"/>
          <w:szCs w:val="26"/>
        </w:rPr>
        <w:t>Блок-схема</w:t>
      </w:r>
    </w:p>
    <w:p w:rsidR="00B359F9" w:rsidRPr="009C22C0" w:rsidRDefault="00E16DA7" w:rsidP="00904748">
      <w:pPr>
        <w:spacing w:after="0" w:line="240" w:lineRule="auto"/>
        <w:ind w:left="772" w:right="832"/>
        <w:jc w:val="center"/>
        <w:rPr>
          <w:sz w:val="26"/>
          <w:szCs w:val="26"/>
        </w:rPr>
      </w:pPr>
      <w:r w:rsidRPr="009C22C0">
        <w:rPr>
          <w:sz w:val="26"/>
          <w:szCs w:val="26"/>
        </w:rPr>
        <w:t>последовательности административных процедур</w:t>
      </w:r>
    </w:p>
    <w:p w:rsidR="00B359F9" w:rsidRPr="009C22C0" w:rsidRDefault="00B359F9" w:rsidP="00904748">
      <w:pPr>
        <w:spacing w:after="0" w:line="240" w:lineRule="auto"/>
        <w:ind w:left="0" w:right="0" w:firstLine="0"/>
        <w:jc w:val="center"/>
        <w:rPr>
          <w:sz w:val="26"/>
          <w:szCs w:val="26"/>
        </w:rPr>
      </w:pP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E16DA7" w:rsidP="00BB2A62">
      <w:pPr>
        <w:spacing w:after="0" w:line="240" w:lineRule="auto"/>
        <w:ind w:left="0" w:right="0" w:firstLine="0"/>
        <w:rPr>
          <w:sz w:val="26"/>
          <w:szCs w:val="26"/>
        </w:rPr>
      </w:pPr>
      <w:r w:rsidRPr="009C22C0">
        <w:rPr>
          <w:sz w:val="26"/>
          <w:szCs w:val="26"/>
        </w:rPr>
        <w:t xml:space="preserve"> </w:t>
      </w:r>
    </w:p>
    <w:p w:rsidR="00B359F9" w:rsidRPr="009C22C0" w:rsidRDefault="003D0029" w:rsidP="00BB2A62">
      <w:pPr>
        <w:spacing w:after="0" w:line="240" w:lineRule="auto"/>
        <w:ind w:left="0" w:right="0" w:firstLine="0"/>
        <w:rPr>
          <w:sz w:val="26"/>
          <w:szCs w:val="26"/>
        </w:rPr>
      </w:pPr>
      <w:r>
        <w:rPr>
          <w:rFonts w:eastAsia="Calibri"/>
          <w:noProof/>
          <w:sz w:val="26"/>
          <w:szCs w:val="26"/>
        </w:rPr>
        <mc:AlternateContent>
          <mc:Choice Requires="wpg">
            <w:drawing>
              <wp:inline distT="0" distB="0" distL="0" distR="0">
                <wp:extent cx="6109335" cy="5393690"/>
                <wp:effectExtent l="0" t="0" r="10160" b="10795"/>
                <wp:docPr id="2" name="Group 17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5393690"/>
                          <a:chOff x="0" y="0"/>
                          <a:chExt cx="61094" cy="53939"/>
                        </a:xfrm>
                      </wpg:grpSpPr>
                      <wps:wsp>
                        <wps:cNvPr id="3" name="Rectangle 2759"/>
                        <wps:cNvSpPr>
                          <a:spLocks noChangeArrowheads="1"/>
                        </wps:cNvSpPr>
                        <wps:spPr bwMode="auto">
                          <a:xfrm>
                            <a:off x="0" y="0"/>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4" name="Rectangle 2760"/>
                        <wps:cNvSpPr>
                          <a:spLocks noChangeArrowheads="1"/>
                        </wps:cNvSpPr>
                        <wps:spPr bwMode="auto">
                          <a:xfrm>
                            <a:off x="0" y="175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5" name="Rectangle 2761"/>
                        <wps:cNvSpPr>
                          <a:spLocks noChangeArrowheads="1"/>
                        </wps:cNvSpPr>
                        <wps:spPr bwMode="auto">
                          <a:xfrm>
                            <a:off x="0" y="350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6" name="Rectangle 17690"/>
                        <wps:cNvSpPr>
                          <a:spLocks noChangeArrowheads="1"/>
                        </wps:cNvSpPr>
                        <wps:spPr bwMode="auto">
                          <a:xfrm>
                            <a:off x="55836" y="3806"/>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1</w:t>
                              </w:r>
                            </w:p>
                          </w:txbxContent>
                        </wps:txbx>
                        <wps:bodyPr rot="0" vert="horz" wrap="square" lIns="0" tIns="0" rIns="0" bIns="0" anchor="t" anchorCtr="0" upright="1">
                          <a:noAutofit/>
                        </wps:bodyPr>
                      </wps:wsp>
                      <wps:wsp>
                        <wps:cNvPr id="7" name="Rectangle 17691"/>
                        <wps:cNvSpPr>
                          <a:spLocks noChangeArrowheads="1"/>
                        </wps:cNvSpPr>
                        <wps:spPr bwMode="auto">
                          <a:xfrm>
                            <a:off x="56598" y="3806"/>
                            <a:ext cx="444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день</w:t>
                              </w:r>
                            </w:p>
                          </w:txbxContent>
                        </wps:txbx>
                        <wps:bodyPr rot="0" vert="horz" wrap="square" lIns="0" tIns="0" rIns="0" bIns="0" anchor="t" anchorCtr="0" upright="1">
                          <a:noAutofit/>
                        </wps:bodyPr>
                      </wps:wsp>
                      <wps:wsp>
                        <wps:cNvPr id="8" name="Rectangle 2763"/>
                        <wps:cNvSpPr>
                          <a:spLocks noChangeArrowheads="1"/>
                        </wps:cNvSpPr>
                        <wps:spPr bwMode="auto">
                          <a:xfrm>
                            <a:off x="59935" y="350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9" name="Rectangle 2764"/>
                        <wps:cNvSpPr>
                          <a:spLocks noChangeArrowheads="1"/>
                        </wps:cNvSpPr>
                        <wps:spPr bwMode="auto">
                          <a:xfrm>
                            <a:off x="0" y="525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0" name="Rectangle 2765"/>
                        <wps:cNvSpPr>
                          <a:spLocks noChangeArrowheads="1"/>
                        </wps:cNvSpPr>
                        <wps:spPr bwMode="auto">
                          <a:xfrm>
                            <a:off x="0" y="701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1" name="Rectangle 2766"/>
                        <wps:cNvSpPr>
                          <a:spLocks noChangeArrowheads="1"/>
                        </wps:cNvSpPr>
                        <wps:spPr bwMode="auto">
                          <a:xfrm>
                            <a:off x="0" y="8763"/>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2" name="Rectangle 2767"/>
                        <wps:cNvSpPr>
                          <a:spLocks noChangeArrowheads="1"/>
                        </wps:cNvSpPr>
                        <wps:spPr bwMode="auto">
                          <a:xfrm>
                            <a:off x="0" y="1051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3" name="Rectangle 2768"/>
                        <wps:cNvSpPr>
                          <a:spLocks noChangeArrowheads="1"/>
                        </wps:cNvSpPr>
                        <wps:spPr bwMode="auto">
                          <a:xfrm>
                            <a:off x="0" y="12272"/>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4" name="Rectangle 2769"/>
                        <wps:cNvSpPr>
                          <a:spLocks noChangeArrowheads="1"/>
                        </wps:cNvSpPr>
                        <wps:spPr bwMode="auto">
                          <a:xfrm>
                            <a:off x="0" y="1402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5" name="Rectangle 2770"/>
                        <wps:cNvSpPr>
                          <a:spLocks noChangeArrowheads="1"/>
                        </wps:cNvSpPr>
                        <wps:spPr bwMode="auto">
                          <a:xfrm>
                            <a:off x="0" y="1577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6" name="Rectangle 2771"/>
                        <wps:cNvSpPr>
                          <a:spLocks noChangeArrowheads="1"/>
                        </wps:cNvSpPr>
                        <wps:spPr bwMode="auto">
                          <a:xfrm>
                            <a:off x="0" y="1752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17" name="Rectangle 17693"/>
                        <wps:cNvSpPr>
                          <a:spLocks noChangeArrowheads="1"/>
                        </wps:cNvSpPr>
                        <wps:spPr bwMode="auto">
                          <a:xfrm>
                            <a:off x="56489" y="17831"/>
                            <a:ext cx="460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дней</w:t>
                              </w:r>
                            </w:p>
                          </w:txbxContent>
                        </wps:txbx>
                        <wps:bodyPr rot="0" vert="horz" wrap="square" lIns="0" tIns="0" rIns="0" bIns="0" anchor="t" anchorCtr="0" upright="1">
                          <a:noAutofit/>
                        </wps:bodyPr>
                      </wps:wsp>
                      <wps:wsp>
                        <wps:cNvPr id="18" name="Rectangle 17692"/>
                        <wps:cNvSpPr>
                          <a:spLocks noChangeArrowheads="1"/>
                        </wps:cNvSpPr>
                        <wps:spPr bwMode="auto">
                          <a:xfrm>
                            <a:off x="55727" y="17831"/>
                            <a:ext cx="1013"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5</w:t>
                              </w:r>
                            </w:p>
                          </w:txbxContent>
                        </wps:txbx>
                        <wps:bodyPr rot="0" vert="horz" wrap="square" lIns="0" tIns="0" rIns="0" bIns="0" anchor="t" anchorCtr="0" upright="1">
                          <a:noAutofit/>
                        </wps:bodyPr>
                      </wps:wsp>
                      <wps:wsp>
                        <wps:cNvPr id="19" name="Rectangle 2773"/>
                        <wps:cNvSpPr>
                          <a:spLocks noChangeArrowheads="1"/>
                        </wps:cNvSpPr>
                        <wps:spPr bwMode="auto">
                          <a:xfrm>
                            <a:off x="59951" y="1752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0" name="Rectangle 2774"/>
                        <wps:cNvSpPr>
                          <a:spLocks noChangeArrowheads="1"/>
                        </wps:cNvSpPr>
                        <wps:spPr bwMode="auto">
                          <a:xfrm>
                            <a:off x="0" y="1928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1" name="Rectangle 2775"/>
                        <wps:cNvSpPr>
                          <a:spLocks noChangeArrowheads="1"/>
                        </wps:cNvSpPr>
                        <wps:spPr bwMode="auto">
                          <a:xfrm>
                            <a:off x="0" y="21035"/>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2" name="Rectangle 2776"/>
                        <wps:cNvSpPr>
                          <a:spLocks noChangeArrowheads="1"/>
                        </wps:cNvSpPr>
                        <wps:spPr bwMode="auto">
                          <a:xfrm>
                            <a:off x="0" y="2278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3" name="Rectangle 2777"/>
                        <wps:cNvSpPr>
                          <a:spLocks noChangeArrowheads="1"/>
                        </wps:cNvSpPr>
                        <wps:spPr bwMode="auto">
                          <a:xfrm>
                            <a:off x="0" y="2454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4" name="Rectangle 2778"/>
                        <wps:cNvSpPr>
                          <a:spLocks noChangeArrowheads="1"/>
                        </wps:cNvSpPr>
                        <wps:spPr bwMode="auto">
                          <a:xfrm>
                            <a:off x="0" y="2629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5" name="Rectangle 2779"/>
                        <wps:cNvSpPr>
                          <a:spLocks noChangeArrowheads="1"/>
                        </wps:cNvSpPr>
                        <wps:spPr bwMode="auto">
                          <a:xfrm>
                            <a:off x="0" y="2804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6" name="Rectangle 2780"/>
                        <wps:cNvSpPr>
                          <a:spLocks noChangeArrowheads="1"/>
                        </wps:cNvSpPr>
                        <wps:spPr bwMode="auto">
                          <a:xfrm>
                            <a:off x="0" y="29798"/>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7" name="Rectangle 2781"/>
                        <wps:cNvSpPr>
                          <a:spLocks noChangeArrowheads="1"/>
                        </wps:cNvSpPr>
                        <wps:spPr bwMode="auto">
                          <a:xfrm>
                            <a:off x="0" y="3155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28" name="Rectangle 2782"/>
                        <wps:cNvSpPr>
                          <a:spLocks noChangeArrowheads="1"/>
                        </wps:cNvSpPr>
                        <wps:spPr bwMode="auto">
                          <a:xfrm>
                            <a:off x="55727" y="31550"/>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20</w:t>
                              </w:r>
                            </w:p>
                          </w:txbxContent>
                        </wps:txbx>
                        <wps:bodyPr rot="0" vert="horz" wrap="square" lIns="0" tIns="0" rIns="0" bIns="0" anchor="t" anchorCtr="0" upright="1">
                          <a:noAutofit/>
                        </wps:bodyPr>
                      </wps:wsp>
                      <wps:wsp>
                        <wps:cNvPr id="29" name="Rectangle 2783"/>
                        <wps:cNvSpPr>
                          <a:spLocks noChangeArrowheads="1"/>
                        </wps:cNvSpPr>
                        <wps:spPr bwMode="auto">
                          <a:xfrm>
                            <a:off x="57253" y="315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0" name="Rectangle 2784"/>
                        <wps:cNvSpPr>
                          <a:spLocks noChangeArrowheads="1"/>
                        </wps:cNvSpPr>
                        <wps:spPr bwMode="auto">
                          <a:xfrm>
                            <a:off x="57634" y="31851"/>
                            <a:ext cx="211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дн</w:t>
                              </w:r>
                            </w:p>
                          </w:txbxContent>
                        </wps:txbx>
                        <wps:bodyPr rot="0" vert="horz" wrap="square" lIns="0" tIns="0" rIns="0" bIns="0" anchor="t" anchorCtr="0" upright="1">
                          <a:noAutofit/>
                        </wps:bodyPr>
                      </wps:wsp>
                      <wps:wsp>
                        <wps:cNvPr id="31" name="Rectangle 2785"/>
                        <wps:cNvSpPr>
                          <a:spLocks noChangeArrowheads="1"/>
                        </wps:cNvSpPr>
                        <wps:spPr bwMode="auto">
                          <a:xfrm>
                            <a:off x="59234" y="31851"/>
                            <a:ext cx="197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ей</w:t>
                              </w:r>
                            </w:p>
                          </w:txbxContent>
                        </wps:txbx>
                        <wps:bodyPr rot="0" vert="horz" wrap="square" lIns="0" tIns="0" rIns="0" bIns="0" anchor="t" anchorCtr="0" upright="1">
                          <a:noAutofit/>
                        </wps:bodyPr>
                      </wps:wsp>
                      <wps:wsp>
                        <wps:cNvPr id="32" name="Rectangle 2786"/>
                        <wps:cNvSpPr>
                          <a:spLocks noChangeArrowheads="1"/>
                        </wps:cNvSpPr>
                        <wps:spPr bwMode="auto">
                          <a:xfrm>
                            <a:off x="60713" y="3155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3" name="Rectangle 2787"/>
                        <wps:cNvSpPr>
                          <a:spLocks noChangeArrowheads="1"/>
                        </wps:cNvSpPr>
                        <wps:spPr bwMode="auto">
                          <a:xfrm>
                            <a:off x="0" y="3330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4" name="Rectangle 2788"/>
                        <wps:cNvSpPr>
                          <a:spLocks noChangeArrowheads="1"/>
                        </wps:cNvSpPr>
                        <wps:spPr bwMode="auto">
                          <a:xfrm>
                            <a:off x="0" y="3505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5" name="Rectangle 2789"/>
                        <wps:cNvSpPr>
                          <a:spLocks noChangeArrowheads="1"/>
                        </wps:cNvSpPr>
                        <wps:spPr bwMode="auto">
                          <a:xfrm>
                            <a:off x="0" y="3681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6" name="Rectangle 2790"/>
                        <wps:cNvSpPr>
                          <a:spLocks noChangeArrowheads="1"/>
                        </wps:cNvSpPr>
                        <wps:spPr bwMode="auto">
                          <a:xfrm>
                            <a:off x="0" y="3856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7" name="Rectangle 2791"/>
                        <wps:cNvSpPr>
                          <a:spLocks noChangeArrowheads="1"/>
                        </wps:cNvSpPr>
                        <wps:spPr bwMode="auto">
                          <a:xfrm>
                            <a:off x="0" y="40316"/>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8" name="Rectangle 2792"/>
                        <wps:cNvSpPr>
                          <a:spLocks noChangeArrowheads="1"/>
                        </wps:cNvSpPr>
                        <wps:spPr bwMode="auto">
                          <a:xfrm>
                            <a:off x="0" y="4206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39" name="Rectangle 2793"/>
                        <wps:cNvSpPr>
                          <a:spLocks noChangeArrowheads="1"/>
                        </wps:cNvSpPr>
                        <wps:spPr bwMode="auto">
                          <a:xfrm>
                            <a:off x="0" y="4382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40" name="Rectangle 2795"/>
                        <wps:cNvSpPr>
                          <a:spLocks noChangeArrowheads="1"/>
                        </wps:cNvSpPr>
                        <wps:spPr bwMode="auto">
                          <a:xfrm>
                            <a:off x="0" y="45977"/>
                            <a:ext cx="495"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rPr>
                                  <w:rFonts w:ascii="Arial" w:eastAsia="Arial" w:hAnsi="Arial" w:cs="Arial"/>
                                  <w:color w:val="2D2D2D"/>
                                  <w:sz w:val="21"/>
                                </w:rPr>
                                <w:t xml:space="preserve"> </w:t>
                              </w:r>
                            </w:p>
                          </w:txbxContent>
                        </wps:txbx>
                        <wps:bodyPr rot="0" vert="horz" wrap="square" lIns="0" tIns="0" rIns="0" bIns="0" anchor="t" anchorCtr="0" upright="1">
                          <a:noAutofit/>
                        </wps:bodyPr>
                      </wps:wsp>
                      <wps:wsp>
                        <wps:cNvPr id="41" name="Rectangle 17695"/>
                        <wps:cNvSpPr>
                          <a:spLocks noChangeArrowheads="1"/>
                        </wps:cNvSpPr>
                        <wps:spPr bwMode="auto">
                          <a:xfrm>
                            <a:off x="57556" y="46134"/>
                            <a:ext cx="362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rPr>
                                  <w:color w:val="2D2D2D"/>
                                </w:rPr>
                                <w:t xml:space="preserve"> дня</w:t>
                              </w:r>
                            </w:p>
                          </w:txbxContent>
                        </wps:txbx>
                        <wps:bodyPr rot="0" vert="horz" wrap="square" lIns="0" tIns="0" rIns="0" bIns="0" anchor="t" anchorCtr="0" upright="1">
                          <a:noAutofit/>
                        </wps:bodyPr>
                      </wps:wsp>
                      <wps:wsp>
                        <wps:cNvPr id="42" name="Rectangle 17694"/>
                        <wps:cNvSpPr>
                          <a:spLocks noChangeArrowheads="1"/>
                        </wps:cNvSpPr>
                        <wps:spPr bwMode="auto">
                          <a:xfrm>
                            <a:off x="56781" y="46134"/>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rPr>
                                  <w:color w:val="2D2D2D"/>
                                </w:rPr>
                                <w:t>4</w:t>
                              </w:r>
                            </w:p>
                          </w:txbxContent>
                        </wps:txbx>
                        <wps:bodyPr rot="0" vert="horz" wrap="square" lIns="0" tIns="0" rIns="0" bIns="0" anchor="t" anchorCtr="0" upright="1">
                          <a:noAutofit/>
                        </wps:bodyPr>
                      </wps:wsp>
                      <wps:wsp>
                        <wps:cNvPr id="43" name="Rectangle 2797"/>
                        <wps:cNvSpPr>
                          <a:spLocks noChangeArrowheads="1"/>
                        </wps:cNvSpPr>
                        <wps:spPr bwMode="auto">
                          <a:xfrm>
                            <a:off x="60286" y="45833"/>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rPr>
                                  <w:color w:val="2D2D2D"/>
                                </w:rPr>
                                <w:t xml:space="preserve"> </w:t>
                              </w:r>
                            </w:p>
                          </w:txbxContent>
                        </wps:txbx>
                        <wps:bodyPr rot="0" vert="horz" wrap="square" lIns="0" tIns="0" rIns="0" bIns="0" anchor="t" anchorCtr="0" upright="1">
                          <a:noAutofit/>
                        </wps:bodyPr>
                      </wps:wsp>
                      <wps:wsp>
                        <wps:cNvPr id="44" name="Rectangle 2799"/>
                        <wps:cNvSpPr>
                          <a:spLocks noChangeArrowheads="1"/>
                        </wps:cNvSpPr>
                        <wps:spPr bwMode="auto">
                          <a:xfrm>
                            <a:off x="31506" y="48034"/>
                            <a:ext cx="496" cy="1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rPr>
                                  <w:rFonts w:ascii="Arial" w:eastAsia="Arial" w:hAnsi="Arial" w:cs="Arial"/>
                                  <w:color w:val="2D2D2D"/>
                                  <w:sz w:val="21"/>
                                </w:rPr>
                                <w:t xml:space="preserve"> </w:t>
                              </w:r>
                            </w:p>
                          </w:txbxContent>
                        </wps:txbx>
                        <wps:bodyPr rot="0" vert="horz" wrap="square" lIns="0" tIns="0" rIns="0" bIns="0" anchor="t" anchorCtr="0" upright="1">
                          <a:noAutofit/>
                        </wps:bodyPr>
                      </wps:wsp>
                      <wps:wsp>
                        <wps:cNvPr id="45" name="Rectangle 2800"/>
                        <wps:cNvSpPr>
                          <a:spLocks noChangeArrowheads="1"/>
                        </wps:cNvSpPr>
                        <wps:spPr bwMode="auto">
                          <a:xfrm>
                            <a:off x="0" y="49595"/>
                            <a:ext cx="547" cy="2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rPr>
                                  <w:sz w:val="26"/>
                                </w:rPr>
                                <w:t xml:space="preserve"> </w:t>
                              </w:r>
                            </w:p>
                          </w:txbxContent>
                        </wps:txbx>
                        <wps:bodyPr rot="0" vert="horz" wrap="square" lIns="0" tIns="0" rIns="0" bIns="0" anchor="t" anchorCtr="0" upright="1">
                          <a:noAutofit/>
                        </wps:bodyPr>
                      </wps:wsp>
                      <wps:wsp>
                        <wps:cNvPr id="46" name="Shape 2802"/>
                        <wps:cNvSpPr>
                          <a:spLocks/>
                        </wps:cNvSpPr>
                        <wps:spPr bwMode="auto">
                          <a:xfrm>
                            <a:off x="12139" y="263"/>
                            <a:ext cx="37147" cy="7715"/>
                          </a:xfrm>
                          <a:custGeom>
                            <a:avLst/>
                            <a:gdLst>
                              <a:gd name="T0" fmla="*/ 0 w 3714750"/>
                              <a:gd name="T1" fmla="*/ 1 h 771525"/>
                              <a:gd name="T2" fmla="*/ 4 w 3714750"/>
                              <a:gd name="T3" fmla="*/ 1 h 771525"/>
                              <a:gd name="T4" fmla="*/ 4 w 3714750"/>
                              <a:gd name="T5" fmla="*/ 0 h 771525"/>
                              <a:gd name="T6" fmla="*/ 0 w 3714750"/>
                              <a:gd name="T7" fmla="*/ 0 h 771525"/>
                              <a:gd name="T8" fmla="*/ 0 w 3714750"/>
                              <a:gd name="T9" fmla="*/ 1 h 771525"/>
                              <a:gd name="T10" fmla="*/ 0 60000 65536"/>
                              <a:gd name="T11" fmla="*/ 0 60000 65536"/>
                              <a:gd name="T12" fmla="*/ 0 60000 65536"/>
                              <a:gd name="T13" fmla="*/ 0 60000 65536"/>
                              <a:gd name="T14" fmla="*/ 0 60000 65536"/>
                              <a:gd name="T15" fmla="*/ 0 w 3714750"/>
                              <a:gd name="T16" fmla="*/ 0 h 771525"/>
                              <a:gd name="T17" fmla="*/ 3714750 w 3714750"/>
                              <a:gd name="T18" fmla="*/ 771525 h 771525"/>
                            </a:gdLst>
                            <a:ahLst/>
                            <a:cxnLst>
                              <a:cxn ang="T10">
                                <a:pos x="T0" y="T1"/>
                              </a:cxn>
                              <a:cxn ang="T11">
                                <a:pos x="T2" y="T3"/>
                              </a:cxn>
                              <a:cxn ang="T12">
                                <a:pos x="T4" y="T5"/>
                              </a:cxn>
                              <a:cxn ang="T13">
                                <a:pos x="T6" y="T7"/>
                              </a:cxn>
                              <a:cxn ang="T14">
                                <a:pos x="T8" y="T9"/>
                              </a:cxn>
                            </a:cxnLst>
                            <a:rect l="T15" t="T16" r="T17" b="T18"/>
                            <a:pathLst>
                              <a:path w="3714750" h="771525">
                                <a:moveTo>
                                  <a:pt x="0" y="771525"/>
                                </a:moveTo>
                                <a:lnTo>
                                  <a:pt x="3714750" y="771525"/>
                                </a:lnTo>
                                <a:lnTo>
                                  <a:pt x="3714750" y="0"/>
                                </a:lnTo>
                                <a:lnTo>
                                  <a:pt x="0" y="0"/>
                                </a:lnTo>
                                <a:lnTo>
                                  <a:pt x="0" y="77152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2803"/>
                        <wps:cNvSpPr>
                          <a:spLocks noChangeArrowheads="1"/>
                        </wps:cNvSpPr>
                        <wps:spPr bwMode="auto">
                          <a:xfrm>
                            <a:off x="20348" y="1154"/>
                            <a:ext cx="2756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Прием и регистрация заявления</w:t>
                              </w:r>
                            </w:p>
                          </w:txbxContent>
                        </wps:txbx>
                        <wps:bodyPr rot="0" vert="horz" wrap="square" lIns="0" tIns="0" rIns="0" bIns="0" anchor="t" anchorCtr="0" upright="1">
                          <a:noAutofit/>
                        </wps:bodyPr>
                      </wps:wsp>
                      <wps:wsp>
                        <wps:cNvPr id="48" name="Rectangle 2804"/>
                        <wps:cNvSpPr>
                          <a:spLocks noChangeArrowheads="1"/>
                        </wps:cNvSpPr>
                        <wps:spPr bwMode="auto">
                          <a:xfrm>
                            <a:off x="41092" y="85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49" name="Shape 2806"/>
                        <wps:cNvSpPr>
                          <a:spLocks/>
                        </wps:cNvSpPr>
                        <wps:spPr bwMode="auto">
                          <a:xfrm>
                            <a:off x="12139" y="13979"/>
                            <a:ext cx="36576" cy="9144"/>
                          </a:xfrm>
                          <a:custGeom>
                            <a:avLst/>
                            <a:gdLst>
                              <a:gd name="T0" fmla="*/ 0 w 3657600"/>
                              <a:gd name="T1" fmla="*/ 1 h 914400"/>
                              <a:gd name="T2" fmla="*/ 4 w 3657600"/>
                              <a:gd name="T3" fmla="*/ 1 h 914400"/>
                              <a:gd name="T4" fmla="*/ 4 w 3657600"/>
                              <a:gd name="T5" fmla="*/ 0 h 914400"/>
                              <a:gd name="T6" fmla="*/ 0 w 3657600"/>
                              <a:gd name="T7" fmla="*/ 0 h 914400"/>
                              <a:gd name="T8" fmla="*/ 0 w 3657600"/>
                              <a:gd name="T9" fmla="*/ 1 h 914400"/>
                              <a:gd name="T10" fmla="*/ 0 60000 65536"/>
                              <a:gd name="T11" fmla="*/ 0 60000 65536"/>
                              <a:gd name="T12" fmla="*/ 0 60000 65536"/>
                              <a:gd name="T13" fmla="*/ 0 60000 65536"/>
                              <a:gd name="T14" fmla="*/ 0 60000 65536"/>
                              <a:gd name="T15" fmla="*/ 0 w 3657600"/>
                              <a:gd name="T16" fmla="*/ 0 h 914400"/>
                              <a:gd name="T17" fmla="*/ 3657600 w 3657600"/>
                              <a:gd name="T18" fmla="*/ 914400 h 914400"/>
                            </a:gdLst>
                            <a:ahLst/>
                            <a:cxnLst>
                              <a:cxn ang="T10">
                                <a:pos x="T0" y="T1"/>
                              </a:cxn>
                              <a:cxn ang="T11">
                                <a:pos x="T2" y="T3"/>
                              </a:cxn>
                              <a:cxn ang="T12">
                                <a:pos x="T4" y="T5"/>
                              </a:cxn>
                              <a:cxn ang="T13">
                                <a:pos x="T6" y="T7"/>
                              </a:cxn>
                              <a:cxn ang="T14">
                                <a:pos x="T8" y="T9"/>
                              </a:cxn>
                            </a:cxnLst>
                            <a:rect l="T15" t="T16" r="T17" b="T18"/>
                            <a:pathLst>
                              <a:path w="3657600" h="914400">
                                <a:moveTo>
                                  <a:pt x="0" y="914400"/>
                                </a:moveTo>
                                <a:lnTo>
                                  <a:pt x="3657600" y="914400"/>
                                </a:lnTo>
                                <a:lnTo>
                                  <a:pt x="3657600" y="0"/>
                                </a:lnTo>
                                <a:lnTo>
                                  <a:pt x="0" y="0"/>
                                </a:lnTo>
                                <a:lnTo>
                                  <a:pt x="0" y="9144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2807"/>
                        <wps:cNvSpPr>
                          <a:spLocks noChangeArrowheads="1"/>
                        </wps:cNvSpPr>
                        <wps:spPr bwMode="auto">
                          <a:xfrm>
                            <a:off x="13334" y="14813"/>
                            <a:ext cx="459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Проверка и рассмотрение заявления и приложенных </w:t>
                              </w:r>
                            </w:p>
                          </w:txbxContent>
                        </wps:txbx>
                        <wps:bodyPr rot="0" vert="horz" wrap="square" lIns="0" tIns="0" rIns="0" bIns="0" anchor="t" anchorCtr="0" upright="1">
                          <a:noAutofit/>
                        </wps:bodyPr>
                      </wps:wsp>
                      <wps:wsp>
                        <wps:cNvPr id="51" name="Rectangle 2808"/>
                        <wps:cNvSpPr>
                          <a:spLocks noChangeArrowheads="1"/>
                        </wps:cNvSpPr>
                        <wps:spPr bwMode="auto">
                          <a:xfrm>
                            <a:off x="24250" y="16627"/>
                            <a:ext cx="1032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к нему доку</w:t>
                              </w:r>
                            </w:p>
                          </w:txbxContent>
                        </wps:txbx>
                        <wps:bodyPr rot="0" vert="horz" wrap="square" lIns="0" tIns="0" rIns="0" bIns="0" anchor="t" anchorCtr="0" upright="1">
                          <a:noAutofit/>
                        </wps:bodyPr>
                      </wps:wsp>
                      <wps:wsp>
                        <wps:cNvPr id="52" name="Rectangle 2809"/>
                        <wps:cNvSpPr>
                          <a:spLocks noChangeArrowheads="1"/>
                        </wps:cNvSpPr>
                        <wps:spPr bwMode="auto">
                          <a:xfrm>
                            <a:off x="31994" y="16627"/>
                            <a:ext cx="6140"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ментов</w:t>
                              </w:r>
                            </w:p>
                          </w:txbxContent>
                        </wps:txbx>
                        <wps:bodyPr rot="0" vert="horz" wrap="square" lIns="0" tIns="0" rIns="0" bIns="0" anchor="t" anchorCtr="0" upright="1">
                          <a:noAutofit/>
                        </wps:bodyPr>
                      </wps:wsp>
                      <wps:wsp>
                        <wps:cNvPr id="53" name="Rectangle 2810"/>
                        <wps:cNvSpPr>
                          <a:spLocks noChangeArrowheads="1"/>
                        </wps:cNvSpPr>
                        <wps:spPr bwMode="auto">
                          <a:xfrm>
                            <a:off x="36612" y="1632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54" name="Rectangle 2811"/>
                        <wps:cNvSpPr>
                          <a:spLocks noChangeArrowheads="1"/>
                        </wps:cNvSpPr>
                        <wps:spPr bwMode="auto">
                          <a:xfrm>
                            <a:off x="36993" y="1632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55" name="Shape 2813"/>
                        <wps:cNvSpPr>
                          <a:spLocks/>
                        </wps:cNvSpPr>
                        <wps:spPr bwMode="auto">
                          <a:xfrm>
                            <a:off x="12139" y="29504"/>
                            <a:ext cx="36576" cy="10218"/>
                          </a:xfrm>
                          <a:custGeom>
                            <a:avLst/>
                            <a:gdLst>
                              <a:gd name="T0" fmla="*/ 0 w 3657600"/>
                              <a:gd name="T1" fmla="*/ 1 h 1021715"/>
                              <a:gd name="T2" fmla="*/ 4 w 3657600"/>
                              <a:gd name="T3" fmla="*/ 1 h 1021715"/>
                              <a:gd name="T4" fmla="*/ 4 w 3657600"/>
                              <a:gd name="T5" fmla="*/ 0 h 1021715"/>
                              <a:gd name="T6" fmla="*/ 0 w 3657600"/>
                              <a:gd name="T7" fmla="*/ 0 h 1021715"/>
                              <a:gd name="T8" fmla="*/ 0 w 3657600"/>
                              <a:gd name="T9" fmla="*/ 1 h 1021715"/>
                              <a:gd name="T10" fmla="*/ 0 60000 65536"/>
                              <a:gd name="T11" fmla="*/ 0 60000 65536"/>
                              <a:gd name="T12" fmla="*/ 0 60000 65536"/>
                              <a:gd name="T13" fmla="*/ 0 60000 65536"/>
                              <a:gd name="T14" fmla="*/ 0 60000 65536"/>
                              <a:gd name="T15" fmla="*/ 0 w 3657600"/>
                              <a:gd name="T16" fmla="*/ 0 h 1021715"/>
                              <a:gd name="T17" fmla="*/ 3657600 w 3657600"/>
                              <a:gd name="T18" fmla="*/ 1021715 h 1021715"/>
                            </a:gdLst>
                            <a:ahLst/>
                            <a:cxnLst>
                              <a:cxn ang="T10">
                                <a:pos x="T0" y="T1"/>
                              </a:cxn>
                              <a:cxn ang="T11">
                                <a:pos x="T2" y="T3"/>
                              </a:cxn>
                              <a:cxn ang="T12">
                                <a:pos x="T4" y="T5"/>
                              </a:cxn>
                              <a:cxn ang="T13">
                                <a:pos x="T6" y="T7"/>
                              </a:cxn>
                              <a:cxn ang="T14">
                                <a:pos x="T8" y="T9"/>
                              </a:cxn>
                            </a:cxnLst>
                            <a:rect l="T15" t="T16" r="T17" b="T18"/>
                            <a:pathLst>
                              <a:path w="3657600" h="1021715">
                                <a:moveTo>
                                  <a:pt x="0" y="1021715"/>
                                </a:moveTo>
                                <a:lnTo>
                                  <a:pt x="3657600" y="1021715"/>
                                </a:lnTo>
                                <a:lnTo>
                                  <a:pt x="3657600" y="0"/>
                                </a:lnTo>
                                <a:lnTo>
                                  <a:pt x="0" y="0"/>
                                </a:lnTo>
                                <a:lnTo>
                                  <a:pt x="0" y="102171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2814"/>
                        <wps:cNvSpPr>
                          <a:spLocks noChangeArrowheads="1"/>
                        </wps:cNvSpPr>
                        <wps:spPr bwMode="auto">
                          <a:xfrm>
                            <a:off x="13486" y="30327"/>
                            <a:ext cx="146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П</w:t>
                              </w:r>
                            </w:p>
                          </w:txbxContent>
                        </wps:txbx>
                        <wps:bodyPr rot="0" vert="horz" wrap="square" lIns="0" tIns="0" rIns="0" bIns="0" anchor="t" anchorCtr="0" upright="1">
                          <a:noAutofit/>
                        </wps:bodyPr>
                      </wps:wsp>
                      <wps:wsp>
                        <wps:cNvPr id="57" name="Rectangle 2815"/>
                        <wps:cNvSpPr>
                          <a:spLocks noChangeArrowheads="1"/>
                        </wps:cNvSpPr>
                        <wps:spPr bwMode="auto">
                          <a:xfrm>
                            <a:off x="14587" y="30327"/>
                            <a:ext cx="90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ринятие и </w:t>
                              </w:r>
                            </w:p>
                          </w:txbxContent>
                        </wps:txbx>
                        <wps:bodyPr rot="0" vert="horz" wrap="square" lIns="0" tIns="0" rIns="0" bIns="0" anchor="t" anchorCtr="0" upright="1">
                          <a:noAutofit/>
                        </wps:bodyPr>
                      </wps:wsp>
                      <wps:wsp>
                        <wps:cNvPr id="58" name="Rectangle 2816"/>
                        <wps:cNvSpPr>
                          <a:spLocks noChangeArrowheads="1"/>
                        </wps:cNvSpPr>
                        <wps:spPr bwMode="auto">
                          <a:xfrm>
                            <a:off x="21430" y="30327"/>
                            <a:ext cx="1211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оформление р</w:t>
                              </w:r>
                            </w:p>
                          </w:txbxContent>
                        </wps:txbx>
                        <wps:bodyPr rot="0" vert="horz" wrap="square" lIns="0" tIns="0" rIns="0" bIns="0" anchor="t" anchorCtr="0" upright="1">
                          <a:noAutofit/>
                        </wps:bodyPr>
                      </wps:wsp>
                      <wps:wsp>
                        <wps:cNvPr id="59" name="Rectangle 2817"/>
                        <wps:cNvSpPr>
                          <a:spLocks noChangeArrowheads="1"/>
                        </wps:cNvSpPr>
                        <wps:spPr bwMode="auto">
                          <a:xfrm>
                            <a:off x="30546" y="30327"/>
                            <a:ext cx="2286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ешения о предоставлении </w:t>
                              </w:r>
                            </w:p>
                          </w:txbxContent>
                        </wps:txbx>
                        <wps:bodyPr rot="0" vert="horz" wrap="square" lIns="0" tIns="0" rIns="0" bIns="0" anchor="t" anchorCtr="0" upright="1">
                          <a:noAutofit/>
                        </wps:bodyPr>
                      </wps:wsp>
                      <wps:wsp>
                        <wps:cNvPr id="60" name="Rectangle 2818"/>
                        <wps:cNvSpPr>
                          <a:spLocks noChangeArrowheads="1"/>
                        </wps:cNvSpPr>
                        <wps:spPr bwMode="auto">
                          <a:xfrm>
                            <a:off x="13410" y="32080"/>
                            <a:ext cx="1882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земельного участка в </w:t>
                              </w:r>
                            </w:p>
                          </w:txbxContent>
                        </wps:txbx>
                        <wps:bodyPr rot="0" vert="horz" wrap="square" lIns="0" tIns="0" rIns="0" bIns="0" anchor="t" anchorCtr="0" upright="1">
                          <a:noAutofit/>
                        </wps:bodyPr>
                      </wps:wsp>
                      <wps:wsp>
                        <wps:cNvPr id="61" name="Rectangle 2819"/>
                        <wps:cNvSpPr>
                          <a:spLocks noChangeArrowheads="1"/>
                        </wps:cNvSpPr>
                        <wps:spPr bwMode="auto">
                          <a:xfrm>
                            <a:off x="27572" y="32080"/>
                            <a:ext cx="2692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аренду без проведения торгов, </w:t>
                              </w:r>
                            </w:p>
                          </w:txbxContent>
                        </wps:txbx>
                        <wps:bodyPr rot="0" vert="horz" wrap="square" lIns="0" tIns="0" rIns="0" bIns="0" anchor="t" anchorCtr="0" upright="1">
                          <a:noAutofit/>
                        </wps:bodyPr>
                      </wps:wsp>
                      <wps:wsp>
                        <wps:cNvPr id="62" name="Rectangle 2820"/>
                        <wps:cNvSpPr>
                          <a:spLocks noChangeArrowheads="1"/>
                        </wps:cNvSpPr>
                        <wps:spPr bwMode="auto">
                          <a:xfrm>
                            <a:off x="14511" y="33833"/>
                            <a:ext cx="4284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подготовка проекта договора аренды земельного </w:t>
                              </w:r>
                            </w:p>
                          </w:txbxContent>
                        </wps:txbx>
                        <wps:bodyPr rot="0" vert="horz" wrap="square" lIns="0" tIns="0" rIns="0" bIns="0" anchor="t" anchorCtr="0" upright="1">
                          <a:noAutofit/>
                        </wps:bodyPr>
                      </wps:wsp>
                      <wps:wsp>
                        <wps:cNvPr id="63" name="Rectangle 2821"/>
                        <wps:cNvSpPr>
                          <a:spLocks noChangeArrowheads="1"/>
                        </wps:cNvSpPr>
                        <wps:spPr bwMode="auto">
                          <a:xfrm>
                            <a:off x="16569" y="35588"/>
                            <a:ext cx="3735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участка или принятие решения об отказе в </w:t>
                              </w:r>
                            </w:p>
                          </w:txbxContent>
                        </wps:txbx>
                        <wps:bodyPr rot="0" vert="horz" wrap="square" lIns="0" tIns="0" rIns="0" bIns="0" anchor="t" anchorCtr="0" upright="1">
                          <a:noAutofit/>
                        </wps:bodyPr>
                      </wps:wsp>
                      <wps:wsp>
                        <wps:cNvPr id="64" name="Rectangle 2822"/>
                        <wps:cNvSpPr>
                          <a:spLocks noChangeArrowheads="1"/>
                        </wps:cNvSpPr>
                        <wps:spPr bwMode="auto">
                          <a:xfrm>
                            <a:off x="18702" y="37386"/>
                            <a:ext cx="3120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предоставлении земельного участка</w:t>
                              </w:r>
                            </w:p>
                          </w:txbxContent>
                        </wps:txbx>
                        <wps:bodyPr rot="0" vert="horz" wrap="square" lIns="0" tIns="0" rIns="0" bIns="0" anchor="t" anchorCtr="0" upright="1">
                          <a:noAutofit/>
                        </wps:bodyPr>
                      </wps:wsp>
                      <wps:wsp>
                        <wps:cNvPr id="65" name="Rectangle 2823"/>
                        <wps:cNvSpPr>
                          <a:spLocks noChangeArrowheads="1"/>
                        </wps:cNvSpPr>
                        <wps:spPr bwMode="auto">
                          <a:xfrm>
                            <a:off x="42178" y="3708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66" name="Shape 2824"/>
                        <wps:cNvSpPr>
                          <a:spLocks/>
                        </wps:cNvSpPr>
                        <wps:spPr bwMode="auto">
                          <a:xfrm>
                            <a:off x="29749" y="7914"/>
                            <a:ext cx="760" cy="6065"/>
                          </a:xfrm>
                          <a:custGeom>
                            <a:avLst/>
                            <a:gdLst>
                              <a:gd name="T0" fmla="*/ 0 w 76073"/>
                              <a:gd name="T1" fmla="*/ 0 h 606425"/>
                              <a:gd name="T2" fmla="*/ 0 w 76073"/>
                              <a:gd name="T3" fmla="*/ 0 h 606425"/>
                              <a:gd name="T4" fmla="*/ 0 w 76073"/>
                              <a:gd name="T5" fmla="*/ 1 h 606425"/>
                              <a:gd name="T6" fmla="*/ 0 w 76073"/>
                              <a:gd name="T7" fmla="*/ 1 h 606425"/>
                              <a:gd name="T8" fmla="*/ 0 w 76073"/>
                              <a:gd name="T9" fmla="*/ 1 h 606425"/>
                              <a:gd name="T10" fmla="*/ 0 w 76073"/>
                              <a:gd name="T11" fmla="*/ 1 h 606425"/>
                              <a:gd name="T12" fmla="*/ 0 w 76073"/>
                              <a:gd name="T13" fmla="*/ 1 h 606425"/>
                              <a:gd name="T14" fmla="*/ 0 w 76073"/>
                              <a:gd name="T15" fmla="*/ 0 h 606425"/>
                              <a:gd name="T16" fmla="*/ 0 w 76073"/>
                              <a:gd name="T17" fmla="*/ 0 h 6064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073"/>
                              <a:gd name="T28" fmla="*/ 0 h 606425"/>
                              <a:gd name="T29" fmla="*/ 76073 w 76073"/>
                              <a:gd name="T30" fmla="*/ 606425 h 6064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073" h="606425">
                                <a:moveTo>
                                  <a:pt x="29591" y="0"/>
                                </a:moveTo>
                                <a:cubicBezTo>
                                  <a:pt x="33147" y="0"/>
                                  <a:pt x="36068" y="2794"/>
                                  <a:pt x="36068" y="6223"/>
                                </a:cubicBezTo>
                                <a:lnTo>
                                  <a:pt x="44376" y="530119"/>
                                </a:lnTo>
                                <a:lnTo>
                                  <a:pt x="76073" y="529590"/>
                                </a:lnTo>
                                <a:lnTo>
                                  <a:pt x="39243" y="606425"/>
                                </a:lnTo>
                                <a:lnTo>
                                  <a:pt x="0" y="530860"/>
                                </a:lnTo>
                                <a:lnTo>
                                  <a:pt x="31675" y="530331"/>
                                </a:lnTo>
                                <a:lnTo>
                                  <a:pt x="23368" y="6477"/>
                                </a:lnTo>
                                <a:cubicBezTo>
                                  <a:pt x="23368" y="2921"/>
                                  <a:pt x="26162" y="0"/>
                                  <a:pt x="29591"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7" name="Shape 2825"/>
                        <wps:cNvSpPr>
                          <a:spLocks/>
                        </wps:cNvSpPr>
                        <wps:spPr bwMode="auto">
                          <a:xfrm>
                            <a:off x="29665" y="23059"/>
                            <a:ext cx="762" cy="6445"/>
                          </a:xfrm>
                          <a:custGeom>
                            <a:avLst/>
                            <a:gdLst>
                              <a:gd name="T0" fmla="*/ 0 w 76200"/>
                              <a:gd name="T1" fmla="*/ 0 h 644525"/>
                              <a:gd name="T2" fmla="*/ 0 w 76200"/>
                              <a:gd name="T3" fmla="*/ 0 h 644525"/>
                              <a:gd name="T4" fmla="*/ 0 w 76200"/>
                              <a:gd name="T5" fmla="*/ 1 h 644525"/>
                              <a:gd name="T6" fmla="*/ 0 w 76200"/>
                              <a:gd name="T7" fmla="*/ 1 h 644525"/>
                              <a:gd name="T8" fmla="*/ 0 w 76200"/>
                              <a:gd name="T9" fmla="*/ 1 h 644525"/>
                              <a:gd name="T10" fmla="*/ 0 w 76200"/>
                              <a:gd name="T11" fmla="*/ 1 h 644525"/>
                              <a:gd name="T12" fmla="*/ 0 w 76200"/>
                              <a:gd name="T13" fmla="*/ 1 h 644525"/>
                              <a:gd name="T14" fmla="*/ 0 w 76200"/>
                              <a:gd name="T15" fmla="*/ 0 h 644525"/>
                              <a:gd name="T16" fmla="*/ 0 w 76200"/>
                              <a:gd name="T17" fmla="*/ 0 h 6445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644525"/>
                              <a:gd name="T29" fmla="*/ 76200 w 76200"/>
                              <a:gd name="T30" fmla="*/ 644525 h 6445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644525">
                                <a:moveTo>
                                  <a:pt x="38100" y="0"/>
                                </a:moveTo>
                                <a:cubicBezTo>
                                  <a:pt x="41656" y="0"/>
                                  <a:pt x="44450" y="2794"/>
                                  <a:pt x="44450" y="6350"/>
                                </a:cubicBezTo>
                                <a:lnTo>
                                  <a:pt x="44450" y="568325"/>
                                </a:lnTo>
                                <a:lnTo>
                                  <a:pt x="76200" y="568325"/>
                                </a:lnTo>
                                <a:lnTo>
                                  <a:pt x="38100" y="644525"/>
                                </a:lnTo>
                                <a:lnTo>
                                  <a:pt x="0" y="568325"/>
                                </a:lnTo>
                                <a:lnTo>
                                  <a:pt x="31750" y="568325"/>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8" name="Shape 2827"/>
                        <wps:cNvSpPr>
                          <a:spLocks/>
                        </wps:cNvSpPr>
                        <wps:spPr bwMode="auto">
                          <a:xfrm>
                            <a:off x="12139" y="45938"/>
                            <a:ext cx="37147" cy="8001"/>
                          </a:xfrm>
                          <a:custGeom>
                            <a:avLst/>
                            <a:gdLst>
                              <a:gd name="T0" fmla="*/ 0 w 3714750"/>
                              <a:gd name="T1" fmla="*/ 1 h 800100"/>
                              <a:gd name="T2" fmla="*/ 4 w 3714750"/>
                              <a:gd name="T3" fmla="*/ 1 h 800100"/>
                              <a:gd name="T4" fmla="*/ 4 w 3714750"/>
                              <a:gd name="T5" fmla="*/ 0 h 800100"/>
                              <a:gd name="T6" fmla="*/ 0 w 3714750"/>
                              <a:gd name="T7" fmla="*/ 0 h 800100"/>
                              <a:gd name="T8" fmla="*/ 0 w 3714750"/>
                              <a:gd name="T9" fmla="*/ 1 h 800100"/>
                              <a:gd name="T10" fmla="*/ 0 60000 65536"/>
                              <a:gd name="T11" fmla="*/ 0 60000 65536"/>
                              <a:gd name="T12" fmla="*/ 0 60000 65536"/>
                              <a:gd name="T13" fmla="*/ 0 60000 65536"/>
                              <a:gd name="T14" fmla="*/ 0 60000 65536"/>
                              <a:gd name="T15" fmla="*/ 0 w 3714750"/>
                              <a:gd name="T16" fmla="*/ 0 h 800100"/>
                              <a:gd name="T17" fmla="*/ 3714750 w 3714750"/>
                              <a:gd name="T18" fmla="*/ 800100 h 800100"/>
                            </a:gdLst>
                            <a:ahLst/>
                            <a:cxnLst>
                              <a:cxn ang="T10">
                                <a:pos x="T0" y="T1"/>
                              </a:cxn>
                              <a:cxn ang="T11">
                                <a:pos x="T2" y="T3"/>
                              </a:cxn>
                              <a:cxn ang="T12">
                                <a:pos x="T4" y="T5"/>
                              </a:cxn>
                              <a:cxn ang="T13">
                                <a:pos x="T6" y="T7"/>
                              </a:cxn>
                              <a:cxn ang="T14">
                                <a:pos x="T8" y="T9"/>
                              </a:cxn>
                            </a:cxnLst>
                            <a:rect l="T15" t="T16" r="T17" b="T18"/>
                            <a:pathLst>
                              <a:path w="3714750" h="800100">
                                <a:moveTo>
                                  <a:pt x="0" y="800100"/>
                                </a:moveTo>
                                <a:lnTo>
                                  <a:pt x="3714750" y="800100"/>
                                </a:lnTo>
                                <a:lnTo>
                                  <a:pt x="3714750" y="0"/>
                                </a:lnTo>
                                <a:lnTo>
                                  <a:pt x="0" y="0"/>
                                </a:lnTo>
                                <a:lnTo>
                                  <a:pt x="0" y="8001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2828"/>
                        <wps:cNvSpPr>
                          <a:spLocks noChangeArrowheads="1"/>
                        </wps:cNvSpPr>
                        <wps:spPr bwMode="auto">
                          <a:xfrm>
                            <a:off x="14024" y="46774"/>
                            <a:ext cx="135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В</w:t>
                              </w:r>
                            </w:p>
                          </w:txbxContent>
                        </wps:txbx>
                        <wps:bodyPr rot="0" vert="horz" wrap="square" lIns="0" tIns="0" rIns="0" bIns="0" anchor="t" anchorCtr="0" upright="1">
                          <a:noAutofit/>
                        </wps:bodyPr>
                      </wps:wsp>
                      <wps:wsp>
                        <wps:cNvPr id="70" name="Rectangle 2829"/>
                        <wps:cNvSpPr>
                          <a:spLocks noChangeArrowheads="1"/>
                        </wps:cNvSpPr>
                        <wps:spPr bwMode="auto">
                          <a:xfrm>
                            <a:off x="15029" y="46774"/>
                            <a:ext cx="2799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ыдача (направление) заявителю </w:t>
                              </w:r>
                            </w:p>
                          </w:txbxContent>
                        </wps:txbx>
                        <wps:bodyPr rot="0" vert="horz" wrap="square" lIns="0" tIns="0" rIns="0" bIns="0" anchor="t" anchorCtr="0" upright="1">
                          <a:noAutofit/>
                        </wps:bodyPr>
                      </wps:wsp>
                      <wps:wsp>
                        <wps:cNvPr id="71" name="Rectangle 2830"/>
                        <wps:cNvSpPr>
                          <a:spLocks noChangeArrowheads="1"/>
                        </wps:cNvSpPr>
                        <wps:spPr bwMode="auto">
                          <a:xfrm>
                            <a:off x="36094" y="46774"/>
                            <a:ext cx="155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проекта договора </w:t>
                              </w:r>
                            </w:p>
                          </w:txbxContent>
                        </wps:txbx>
                        <wps:bodyPr rot="0" vert="horz" wrap="square" lIns="0" tIns="0" rIns="0" bIns="0" anchor="t" anchorCtr="0" upright="1">
                          <a:noAutofit/>
                        </wps:bodyPr>
                      </wps:wsp>
                      <wps:wsp>
                        <wps:cNvPr id="72" name="Rectangle 2831"/>
                        <wps:cNvSpPr>
                          <a:spLocks noChangeArrowheads="1"/>
                        </wps:cNvSpPr>
                        <wps:spPr bwMode="auto">
                          <a:xfrm>
                            <a:off x="16020" y="48526"/>
                            <a:ext cx="2786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аренды земельного участка или </w:t>
                              </w:r>
                            </w:p>
                          </w:txbxContent>
                        </wps:txbx>
                        <wps:bodyPr rot="0" vert="horz" wrap="square" lIns="0" tIns="0" rIns="0" bIns="0" anchor="t" anchorCtr="0" upright="1">
                          <a:noAutofit/>
                        </wps:bodyPr>
                      </wps:wsp>
                      <wps:wsp>
                        <wps:cNvPr id="73" name="Rectangle 2832"/>
                        <wps:cNvSpPr>
                          <a:spLocks noChangeArrowheads="1"/>
                        </wps:cNvSpPr>
                        <wps:spPr bwMode="auto">
                          <a:xfrm>
                            <a:off x="36993" y="48526"/>
                            <a:ext cx="117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письменного </w:t>
                              </w:r>
                            </w:p>
                          </w:txbxContent>
                        </wps:txbx>
                        <wps:bodyPr rot="0" vert="horz" wrap="square" lIns="0" tIns="0" rIns="0" bIns="0" anchor="t" anchorCtr="0" upright="1">
                          <a:noAutofit/>
                        </wps:bodyPr>
                      </wps:wsp>
                      <wps:wsp>
                        <wps:cNvPr id="74" name="Rectangle 2833"/>
                        <wps:cNvSpPr>
                          <a:spLocks noChangeArrowheads="1"/>
                        </wps:cNvSpPr>
                        <wps:spPr bwMode="auto">
                          <a:xfrm>
                            <a:off x="13471" y="50279"/>
                            <a:ext cx="4634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уведомления об отказе в предоставлении земельного </w:t>
                              </w:r>
                            </w:p>
                          </w:txbxContent>
                        </wps:txbx>
                        <wps:bodyPr rot="0" vert="horz" wrap="square" lIns="0" tIns="0" rIns="0" bIns="0" anchor="t" anchorCtr="0" upright="1">
                          <a:noAutofit/>
                        </wps:bodyPr>
                      </wps:wsp>
                      <wps:wsp>
                        <wps:cNvPr id="75" name="Rectangle 2834"/>
                        <wps:cNvSpPr>
                          <a:spLocks noChangeArrowheads="1"/>
                        </wps:cNvSpPr>
                        <wps:spPr bwMode="auto">
                          <a:xfrm>
                            <a:off x="28230" y="52032"/>
                            <a:ext cx="658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участка</w:t>
                              </w:r>
                            </w:p>
                          </w:txbxContent>
                        </wps:txbx>
                        <wps:bodyPr rot="0" vert="horz" wrap="square" lIns="0" tIns="0" rIns="0" bIns="0" anchor="t" anchorCtr="0" upright="1">
                          <a:noAutofit/>
                        </wps:bodyPr>
                      </wps:wsp>
                      <wps:wsp>
                        <wps:cNvPr id="76" name="Rectangle 2835"/>
                        <wps:cNvSpPr>
                          <a:spLocks noChangeArrowheads="1"/>
                        </wps:cNvSpPr>
                        <wps:spPr bwMode="auto">
                          <a:xfrm>
                            <a:off x="33198" y="5173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95" w:rsidRDefault="00780C95">
                              <w:pPr>
                                <w:spacing w:after="160" w:line="259" w:lineRule="auto"/>
                                <w:ind w:left="0" w:right="0" w:firstLine="0"/>
                                <w:jc w:val="left"/>
                              </w:pPr>
                              <w:r>
                                <w:t xml:space="preserve"> </w:t>
                              </w:r>
                            </w:p>
                          </w:txbxContent>
                        </wps:txbx>
                        <wps:bodyPr rot="0" vert="horz" wrap="square" lIns="0" tIns="0" rIns="0" bIns="0" anchor="t" anchorCtr="0" upright="1">
                          <a:noAutofit/>
                        </wps:bodyPr>
                      </wps:wsp>
                      <wps:wsp>
                        <wps:cNvPr id="77" name="Shape 2836"/>
                        <wps:cNvSpPr>
                          <a:spLocks/>
                        </wps:cNvSpPr>
                        <wps:spPr bwMode="auto">
                          <a:xfrm>
                            <a:off x="29760" y="39658"/>
                            <a:ext cx="762" cy="6280"/>
                          </a:xfrm>
                          <a:custGeom>
                            <a:avLst/>
                            <a:gdLst>
                              <a:gd name="T0" fmla="*/ 0 w 76200"/>
                              <a:gd name="T1" fmla="*/ 0 h 628015"/>
                              <a:gd name="T2" fmla="*/ 0 w 76200"/>
                              <a:gd name="T3" fmla="*/ 0 h 628015"/>
                              <a:gd name="T4" fmla="*/ 0 w 76200"/>
                              <a:gd name="T5" fmla="*/ 1 h 628015"/>
                              <a:gd name="T6" fmla="*/ 0 w 76200"/>
                              <a:gd name="T7" fmla="*/ 1 h 628015"/>
                              <a:gd name="T8" fmla="*/ 0 w 76200"/>
                              <a:gd name="T9" fmla="*/ 1 h 628015"/>
                              <a:gd name="T10" fmla="*/ 0 w 76200"/>
                              <a:gd name="T11" fmla="*/ 1 h 628015"/>
                              <a:gd name="T12" fmla="*/ 0 w 76200"/>
                              <a:gd name="T13" fmla="*/ 1 h 628015"/>
                              <a:gd name="T14" fmla="*/ 0 w 76200"/>
                              <a:gd name="T15" fmla="*/ 0 h 628015"/>
                              <a:gd name="T16" fmla="*/ 0 w 76200"/>
                              <a:gd name="T17" fmla="*/ 0 h 6280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6200"/>
                              <a:gd name="T28" fmla="*/ 0 h 628015"/>
                              <a:gd name="T29" fmla="*/ 76200 w 76200"/>
                              <a:gd name="T30" fmla="*/ 628015 h 62801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6200" h="628015">
                                <a:moveTo>
                                  <a:pt x="38100" y="0"/>
                                </a:moveTo>
                                <a:cubicBezTo>
                                  <a:pt x="41656" y="0"/>
                                  <a:pt x="44450" y="2794"/>
                                  <a:pt x="44450" y="6350"/>
                                </a:cubicBezTo>
                                <a:lnTo>
                                  <a:pt x="44450" y="551815"/>
                                </a:lnTo>
                                <a:lnTo>
                                  <a:pt x="76200" y="551815"/>
                                </a:lnTo>
                                <a:lnTo>
                                  <a:pt x="38100" y="628015"/>
                                </a:lnTo>
                                <a:lnTo>
                                  <a:pt x="0" y="551815"/>
                                </a:lnTo>
                                <a:lnTo>
                                  <a:pt x="31750" y="551815"/>
                                </a:lnTo>
                                <a:lnTo>
                                  <a:pt x="31750" y="6350"/>
                                </a:lnTo>
                                <a:cubicBezTo>
                                  <a:pt x="31750" y="2794"/>
                                  <a:pt x="34544" y="0"/>
                                  <a:pt x="38100" y="0"/>
                                </a:cubicBezTo>
                                <a:close/>
                              </a:path>
                            </a:pathLst>
                          </a:custGeom>
                          <a:solidFill>
                            <a:srgbClr val="00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7793" o:spid="_x0000_s1026" style="width:481.05pt;height:424.7pt;mso-position-horizontal-relative:char;mso-position-vertical-relative:line" coordsize="61094,5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">
                <v:rect id="Rectangle 2759" o:spid="_x0000_s1027"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780C95" w:rsidRDefault="00780C95">
                        <w:pPr>
                          <w:spacing w:after="160" w:line="259" w:lineRule="auto"/>
                          <w:ind w:left="0" w:right="0" w:firstLine="0"/>
                          <w:jc w:val="left"/>
                        </w:pPr>
                        <w:r>
                          <w:t xml:space="preserve"> </w:t>
                        </w:r>
                      </w:p>
                    </w:txbxContent>
                  </v:textbox>
                </v:rect>
                <v:rect id="Rectangle 2760" o:spid="_x0000_s1028" style="position:absolute;top:17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780C95" w:rsidRDefault="00780C95">
                        <w:pPr>
                          <w:spacing w:after="160" w:line="259" w:lineRule="auto"/>
                          <w:ind w:left="0" w:right="0" w:firstLine="0"/>
                          <w:jc w:val="left"/>
                        </w:pPr>
                        <w:r>
                          <w:t xml:space="preserve"> </w:t>
                        </w:r>
                      </w:p>
                    </w:txbxContent>
                  </v:textbox>
                </v:rect>
                <v:rect id="Rectangle 2761" o:spid="_x0000_s1029" style="position:absolute;top:350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780C95" w:rsidRDefault="00780C95">
                        <w:pPr>
                          <w:spacing w:after="160" w:line="259" w:lineRule="auto"/>
                          <w:ind w:left="0" w:right="0" w:firstLine="0"/>
                          <w:jc w:val="left"/>
                        </w:pPr>
                        <w:r>
                          <w:t xml:space="preserve"> </w:t>
                        </w:r>
                      </w:p>
                    </w:txbxContent>
                  </v:textbox>
                </v:rect>
                <v:rect id="Rectangle 17690" o:spid="_x0000_s1030" style="position:absolute;left:55836;top:3806;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780C95" w:rsidRDefault="00780C95">
                        <w:pPr>
                          <w:spacing w:after="160" w:line="259" w:lineRule="auto"/>
                          <w:ind w:left="0" w:right="0" w:firstLine="0"/>
                          <w:jc w:val="left"/>
                        </w:pPr>
                        <w:r>
                          <w:t>1</w:t>
                        </w:r>
                      </w:p>
                    </w:txbxContent>
                  </v:textbox>
                </v:rect>
                <v:rect id="Rectangle 17691" o:spid="_x0000_s1031" style="position:absolute;left:56598;top:3806;width:444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день</w:t>
                        </w:r>
                      </w:p>
                    </w:txbxContent>
                  </v:textbox>
                </v:rect>
                <v:rect id="Rectangle 2763" o:spid="_x0000_s1032" style="position:absolute;left:59935;top:35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80C95" w:rsidRDefault="00780C95">
                        <w:pPr>
                          <w:spacing w:after="160" w:line="259" w:lineRule="auto"/>
                          <w:ind w:left="0" w:right="0" w:firstLine="0"/>
                          <w:jc w:val="left"/>
                        </w:pPr>
                        <w:r>
                          <w:t xml:space="preserve"> </w:t>
                        </w:r>
                      </w:p>
                    </w:txbxContent>
                  </v:textbox>
                </v:rect>
                <v:rect id="Rectangle 2764" o:spid="_x0000_s1033" style="position:absolute;top:525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80C95" w:rsidRDefault="00780C95">
                        <w:pPr>
                          <w:spacing w:after="160" w:line="259" w:lineRule="auto"/>
                          <w:ind w:left="0" w:right="0" w:firstLine="0"/>
                          <w:jc w:val="left"/>
                        </w:pPr>
                        <w:r>
                          <w:t xml:space="preserve"> </w:t>
                        </w:r>
                      </w:p>
                    </w:txbxContent>
                  </v:textbox>
                </v:rect>
                <v:rect id="Rectangle 2765" o:spid="_x0000_s1034" style="position:absolute;top:70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80C95" w:rsidRDefault="00780C95">
                        <w:pPr>
                          <w:spacing w:after="160" w:line="259" w:lineRule="auto"/>
                          <w:ind w:left="0" w:right="0" w:firstLine="0"/>
                          <w:jc w:val="left"/>
                        </w:pPr>
                        <w:r>
                          <w:t xml:space="preserve"> </w:t>
                        </w:r>
                      </w:p>
                    </w:txbxContent>
                  </v:textbox>
                </v:rect>
                <v:rect id="Rectangle 2766" o:spid="_x0000_s1035" style="position:absolute;top:876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rect id="Rectangle 2767" o:spid="_x0000_s1036" style="position:absolute;top:1051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 </w:t>
                        </w:r>
                      </w:p>
                    </w:txbxContent>
                  </v:textbox>
                </v:rect>
                <v:rect id="Rectangle 2768" o:spid="_x0000_s1037" style="position:absolute;top:1227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 </w:t>
                        </w:r>
                      </w:p>
                    </w:txbxContent>
                  </v:textbox>
                </v:rect>
                <v:rect id="Rectangle 2769" o:spid="_x0000_s1038" style="position:absolute;top:1402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 </w:t>
                        </w:r>
                      </w:p>
                    </w:txbxContent>
                  </v:textbox>
                </v:rect>
                <v:rect id="Rectangle 2770" o:spid="_x0000_s1039" style="position:absolute;top:1577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 </w:t>
                        </w:r>
                      </w:p>
                    </w:txbxContent>
                  </v:textbox>
                </v:rect>
                <v:rect id="Rectangle 2771" o:spid="_x0000_s1040" style="position:absolute;top:1752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80C95" w:rsidRDefault="00780C95">
                        <w:pPr>
                          <w:spacing w:after="160" w:line="259" w:lineRule="auto"/>
                          <w:ind w:left="0" w:right="0" w:firstLine="0"/>
                          <w:jc w:val="left"/>
                        </w:pPr>
                        <w:r>
                          <w:t xml:space="preserve"> </w:t>
                        </w:r>
                      </w:p>
                    </w:txbxContent>
                  </v:textbox>
                </v:rect>
                <v:rect id="Rectangle 17693" o:spid="_x0000_s1041" style="position:absolute;left:56489;top:17831;width:460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 дней</w:t>
                        </w:r>
                      </w:p>
                    </w:txbxContent>
                  </v:textbox>
                </v:rect>
                <v:rect id="Rectangle 17692" o:spid="_x0000_s1042" style="position:absolute;left:55727;top:17831;width:101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80C95" w:rsidRDefault="00780C95">
                        <w:pPr>
                          <w:spacing w:after="160" w:line="259" w:lineRule="auto"/>
                          <w:ind w:left="0" w:right="0" w:firstLine="0"/>
                          <w:jc w:val="left"/>
                        </w:pPr>
                        <w:r>
                          <w:t>5</w:t>
                        </w:r>
                      </w:p>
                    </w:txbxContent>
                  </v:textbox>
                </v:rect>
                <v:rect id="Rectangle 2773" o:spid="_x0000_s1043" style="position:absolute;left:59951;top:1752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80C95" w:rsidRDefault="00780C95">
                        <w:pPr>
                          <w:spacing w:after="160" w:line="259" w:lineRule="auto"/>
                          <w:ind w:left="0" w:right="0" w:firstLine="0"/>
                          <w:jc w:val="left"/>
                        </w:pPr>
                        <w:r>
                          <w:t xml:space="preserve"> </w:t>
                        </w:r>
                      </w:p>
                    </w:txbxContent>
                  </v:textbox>
                </v:rect>
                <v:rect id="Rectangle 2774" o:spid="_x0000_s1044" style="position:absolute;top:1928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80C95" w:rsidRDefault="00780C95">
                        <w:pPr>
                          <w:spacing w:after="160" w:line="259" w:lineRule="auto"/>
                          <w:ind w:left="0" w:right="0" w:firstLine="0"/>
                          <w:jc w:val="left"/>
                        </w:pPr>
                        <w:r>
                          <w:t xml:space="preserve"> </w:t>
                        </w:r>
                      </w:p>
                    </w:txbxContent>
                  </v:textbox>
                </v:rect>
                <v:rect id="Rectangle 2775" o:spid="_x0000_s1045" style="position:absolute;top:2103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780C95" w:rsidRDefault="00780C95">
                        <w:pPr>
                          <w:spacing w:after="160" w:line="259" w:lineRule="auto"/>
                          <w:ind w:left="0" w:right="0" w:firstLine="0"/>
                          <w:jc w:val="left"/>
                        </w:pPr>
                        <w:r>
                          <w:t xml:space="preserve"> </w:t>
                        </w:r>
                      </w:p>
                    </w:txbxContent>
                  </v:textbox>
                </v:rect>
                <v:rect id="Rectangle 2776" o:spid="_x0000_s1046" style="position:absolute;top:2278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780C95" w:rsidRDefault="00780C95">
                        <w:pPr>
                          <w:spacing w:after="160" w:line="259" w:lineRule="auto"/>
                          <w:ind w:left="0" w:right="0" w:firstLine="0"/>
                          <w:jc w:val="left"/>
                        </w:pPr>
                        <w:r>
                          <w:t xml:space="preserve"> </w:t>
                        </w:r>
                      </w:p>
                    </w:txbxContent>
                  </v:textbox>
                </v:rect>
                <v:rect id="Rectangle 2777" o:spid="_x0000_s1047" style="position:absolute;top:2454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 </w:t>
                        </w:r>
                      </w:p>
                    </w:txbxContent>
                  </v:textbox>
                </v:rect>
                <v:rect id="Rectangle 2778" o:spid="_x0000_s1048" style="position:absolute;top:2629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 </w:t>
                        </w:r>
                      </w:p>
                    </w:txbxContent>
                  </v:textbox>
                </v:rect>
                <v:rect id="Rectangle 2779" o:spid="_x0000_s1049" style="position:absolute;top:2804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 </w:t>
                        </w:r>
                      </w:p>
                    </w:txbxContent>
                  </v:textbox>
                </v:rect>
                <v:rect id="Rectangle 2780" o:spid="_x0000_s1050" style="position:absolute;top:29798;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 </w:t>
                        </w:r>
                      </w:p>
                    </w:txbxContent>
                  </v:textbox>
                </v:rect>
                <v:rect id="Rectangle 2781" o:spid="_x0000_s1051" style="position:absolute;top:315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 </w:t>
                        </w:r>
                      </w:p>
                    </w:txbxContent>
                  </v:textbox>
                </v:rect>
                <v:rect id="Rectangle 2782" o:spid="_x0000_s1052" style="position:absolute;left:55727;top:31550;width:202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80C95" w:rsidRDefault="00780C95">
                        <w:pPr>
                          <w:spacing w:after="160" w:line="259" w:lineRule="auto"/>
                          <w:ind w:left="0" w:right="0" w:firstLine="0"/>
                          <w:jc w:val="left"/>
                        </w:pPr>
                        <w:r>
                          <w:t>20</w:t>
                        </w:r>
                      </w:p>
                    </w:txbxContent>
                  </v:textbox>
                </v:rect>
                <v:rect id="Rectangle 2783" o:spid="_x0000_s1053" style="position:absolute;left:57253;top:3155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rect id="Rectangle 2784" o:spid="_x0000_s1054" style="position:absolute;left:57634;top:31851;width:21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дн</w:t>
                        </w:r>
                      </w:p>
                    </w:txbxContent>
                  </v:textbox>
                </v:rect>
                <v:rect id="Rectangle 2785" o:spid="_x0000_s1055" style="position:absolute;left:59234;top:31851;width:197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ей</w:t>
                        </w:r>
                      </w:p>
                    </w:txbxContent>
                  </v:textbox>
                </v:rect>
                <v:rect id="Rectangle 2786" o:spid="_x0000_s1056" style="position:absolute;left:60713;top:315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 </w:t>
                        </w:r>
                      </w:p>
                    </w:txbxContent>
                  </v:textbox>
                </v:rect>
                <v:rect id="Rectangle 2787" o:spid="_x0000_s1057" style="position:absolute;top:3330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 </w:t>
                        </w:r>
                      </w:p>
                    </w:txbxContent>
                  </v:textbox>
                </v:rect>
                <v:rect id="Rectangle 2788" o:spid="_x0000_s1058" style="position:absolute;top:3505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rect id="Rectangle 2789" o:spid="_x0000_s1059" style="position:absolute;top:3681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rect id="Rectangle 2790" o:spid="_x0000_s1060" style="position:absolute;top:3856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rect id="Rectangle 2791" o:spid="_x0000_s1061" style="position:absolute;top:4031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rect id="Rectangle 2792" o:spid="_x0000_s1062" style="position:absolute;top:4206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 </w:t>
                        </w:r>
                      </w:p>
                    </w:txbxContent>
                  </v:textbox>
                </v:rect>
                <v:rect id="Rectangle 2793" o:spid="_x0000_s1063" style="position:absolute;top:438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rect id="Rectangle 2795" o:spid="_x0000_s1064" style="position:absolute;top:45977;width:495;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780C95" w:rsidRDefault="00780C95">
                        <w:pPr>
                          <w:spacing w:after="160" w:line="259" w:lineRule="auto"/>
                          <w:ind w:left="0" w:right="0" w:firstLine="0"/>
                          <w:jc w:val="left"/>
                        </w:pPr>
                        <w:r>
                          <w:rPr>
                            <w:rFonts w:ascii="Arial" w:eastAsia="Arial" w:hAnsi="Arial" w:cs="Arial"/>
                            <w:color w:val="2D2D2D"/>
                            <w:sz w:val="21"/>
                          </w:rPr>
                          <w:t xml:space="preserve"> </w:t>
                        </w:r>
                      </w:p>
                    </w:txbxContent>
                  </v:textbox>
                </v:rect>
                <v:rect id="Rectangle 17695" o:spid="_x0000_s1065" style="position:absolute;left:57556;top:46134;width:36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780C95" w:rsidRDefault="00780C95">
                        <w:pPr>
                          <w:spacing w:after="160" w:line="259" w:lineRule="auto"/>
                          <w:ind w:left="0" w:right="0" w:firstLine="0"/>
                          <w:jc w:val="left"/>
                        </w:pPr>
                        <w:r>
                          <w:rPr>
                            <w:color w:val="2D2D2D"/>
                          </w:rPr>
                          <w:t xml:space="preserve"> дня</w:t>
                        </w:r>
                      </w:p>
                    </w:txbxContent>
                  </v:textbox>
                </v:rect>
                <v:rect id="Rectangle 17694" o:spid="_x0000_s1066" style="position:absolute;left:56781;top:46134;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780C95" w:rsidRDefault="00780C95">
                        <w:pPr>
                          <w:spacing w:after="160" w:line="259" w:lineRule="auto"/>
                          <w:ind w:left="0" w:right="0" w:firstLine="0"/>
                          <w:jc w:val="left"/>
                        </w:pPr>
                        <w:r>
                          <w:rPr>
                            <w:color w:val="2D2D2D"/>
                          </w:rPr>
                          <w:t>4</w:t>
                        </w:r>
                      </w:p>
                    </w:txbxContent>
                  </v:textbox>
                </v:rect>
                <v:rect id="Rectangle 2797" o:spid="_x0000_s1067" style="position:absolute;left:60286;top:4583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780C95" w:rsidRDefault="00780C95">
                        <w:pPr>
                          <w:spacing w:after="160" w:line="259" w:lineRule="auto"/>
                          <w:ind w:left="0" w:right="0" w:firstLine="0"/>
                          <w:jc w:val="left"/>
                        </w:pPr>
                        <w:r>
                          <w:rPr>
                            <w:color w:val="2D2D2D"/>
                          </w:rPr>
                          <w:t xml:space="preserve"> </w:t>
                        </w:r>
                      </w:p>
                    </w:txbxContent>
                  </v:textbox>
                </v:rect>
                <v:rect id="Rectangle 2799" o:spid="_x0000_s1068" style="position:absolute;left:31506;top:48034;width:496;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780C95" w:rsidRDefault="00780C95">
                        <w:pPr>
                          <w:spacing w:after="160" w:line="259" w:lineRule="auto"/>
                          <w:ind w:left="0" w:right="0" w:firstLine="0"/>
                          <w:jc w:val="left"/>
                        </w:pPr>
                        <w:r>
                          <w:rPr>
                            <w:rFonts w:ascii="Arial" w:eastAsia="Arial" w:hAnsi="Arial" w:cs="Arial"/>
                            <w:color w:val="2D2D2D"/>
                            <w:sz w:val="21"/>
                          </w:rPr>
                          <w:t xml:space="preserve"> </w:t>
                        </w:r>
                      </w:p>
                    </w:txbxContent>
                  </v:textbox>
                </v:rect>
                <v:rect id="Rectangle 2800" o:spid="_x0000_s1069" style="position:absolute;top:49595;width:547;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780C95" w:rsidRDefault="00780C95">
                        <w:pPr>
                          <w:spacing w:after="160" w:line="259" w:lineRule="auto"/>
                          <w:ind w:left="0" w:right="0" w:firstLine="0"/>
                          <w:jc w:val="left"/>
                        </w:pPr>
                        <w:r>
                          <w:rPr>
                            <w:sz w:val="26"/>
                          </w:rPr>
                          <w:t xml:space="preserve"> </w:t>
                        </w:r>
                      </w:p>
                    </w:txbxContent>
                  </v:textbox>
                </v:rect>
                <v:shape id="Shape 2802" o:spid="_x0000_s1070" style="position:absolute;left:12139;top:263;width:37147;height:7715;visibility:visible;mso-wrap-style:square;v-text-anchor:top" coordsize="3714750,77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ggsMA&#10;AADbAAAADwAAAGRycy9kb3ducmV2LnhtbESP0WrCQBRE3wv9h+UWfGs2ShWNrlJaikofjNEPuGSv&#10;STB7N+xuNf69KxR8HGbmDLNY9aYVF3K+saxgmKQgiEurG64UHA8/71MQPiBrbC2Tght5WC1fXxaY&#10;aXvlPV2KUIkIYZ+hgjqELpPSlzUZ9IntiKN3ss5giNJVUju8Rrhp5ShNJ9Jgw3Ghxo6+airPxZ9R&#10;MNuS6XKvh6NTsZ7mRe523+NfpQZv/eccRKA+PMP/7Y1W8DGB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gggsMAAADbAAAADwAAAAAAAAAAAAAAAACYAgAAZHJzL2Rv&#10;d25yZXYueG1sUEsFBgAAAAAEAAQA9QAAAIgDAAAAAA==&#10;" path="m,771525r3714750,l3714750,,,,,771525xe" filled="f">
                  <v:stroke miterlimit="83231f" joinstyle="miter" endcap="round"/>
                  <v:path arrowok="t" o:connecttype="custom" o:connectlocs="0,0;0,0;0,0;0,0;0,0" o:connectangles="0,0,0,0,0" textboxrect="0,0,3714750,771525"/>
                </v:shape>
                <v:rect id="Rectangle 2803" o:spid="_x0000_s1071" style="position:absolute;left:20348;top:1154;width:2756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Прием и регистрация заявления</w:t>
                        </w:r>
                      </w:p>
                    </w:txbxContent>
                  </v:textbox>
                </v:rect>
                <v:rect id="Rectangle 2804" o:spid="_x0000_s1072" style="position:absolute;left:41092;top:8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 </w:t>
                        </w:r>
                      </w:p>
                    </w:txbxContent>
                  </v:textbox>
                </v:rect>
                <v:shape id="Shape 2806" o:spid="_x0000_s1073" style="position:absolute;left:12139;top:13979;width:36576;height:9144;visibility:visible;mso-wrap-style:square;v-text-anchor:top" coordsize="36576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jHMIA&#10;AADbAAAADwAAAGRycy9kb3ducmV2LnhtbESPT4vCMBTE78J+h/AWvMg2XRHZrUaRBUEPHvwDe302&#10;z6a0ealN1PrtjSB4HGbmN8x03tlaXKn1pWMF30kKgjh3uuRCwWG//PoB4QOyxtoxKbiTh/nsozfF&#10;TLsbb+m6C4WIEPYZKjAhNJmUPjdk0SeuIY7eybUWQ5RtIXWLtwi3tRym6VhaLDkuGGzoz1Be7S5W&#10;wcYOK179+3V1OjZ09mPDA90p1f/sFhMQgbrwDr/aK61g9Av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RuMcwgAAANsAAAAPAAAAAAAAAAAAAAAAAJgCAABkcnMvZG93&#10;bnJldi54bWxQSwUGAAAAAAQABAD1AAAAhwMAAAAA&#10;" path="m,914400r3657600,l3657600,,,,,914400xe" filled="f">
                  <v:stroke miterlimit="83231f" joinstyle="miter" endcap="round"/>
                  <v:path arrowok="t" o:connecttype="custom" o:connectlocs="0,0;0,0;0,0;0,0;0,0" o:connectangles="0,0,0,0,0" textboxrect="0,0,3657600,914400"/>
                </v:shape>
                <v:rect id="Rectangle 2807" o:spid="_x0000_s1074" style="position:absolute;left:13334;top:14813;width:459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Проверка и рассмотрение заявления и приложенных </w:t>
                        </w:r>
                      </w:p>
                    </w:txbxContent>
                  </v:textbox>
                </v:rect>
                <v:rect id="Rectangle 2808" o:spid="_x0000_s1075" style="position:absolute;left:24250;top:16627;width:1032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к нему доку</w:t>
                        </w:r>
                      </w:p>
                    </w:txbxContent>
                  </v:textbox>
                </v:rect>
                <v:rect id="Rectangle 2809" o:spid="_x0000_s1076" style="position:absolute;left:31994;top:16627;width:614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ментов</w:t>
                        </w:r>
                      </w:p>
                    </w:txbxContent>
                  </v:textbox>
                </v:rect>
                <v:rect id="Rectangle 2810" o:spid="_x0000_s1077" style="position:absolute;left:36612;top:1632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rect id="Rectangle 2811" o:spid="_x0000_s1078" style="position:absolute;left:36993;top:1632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shape id="Shape 2813" o:spid="_x0000_s1079" style="position:absolute;left:12139;top:29504;width:36576;height:10218;visibility:visible;mso-wrap-style:square;v-text-anchor:top" coordsize="3657600,102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ZHcMA&#10;AADbAAAADwAAAGRycy9kb3ducmV2LnhtbESPQWsCMRSE7wX/Q3hCb5ptRSmrUdbagngoVMXz6+Z1&#10;s3TzsiRxd/vvjVDocZiZb5jVZrCN6MiH2rGCp2kGgrh0uuZKwfn0PnkBESKyxsYxKfilAJv16GGF&#10;uXY9f1J3jJVIEA45KjAxtrmUoTRkMUxdS5y8b+ctxiR9JbXHPsFtI5+zbCEt1pwWDLb0aqj8OV6t&#10;gpk33PW76vL1xrPs47AttnIolHocD8USRKQh/of/2nutYD6H+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8ZHcMAAADbAAAADwAAAAAAAAAAAAAAAACYAgAAZHJzL2Rv&#10;d25yZXYueG1sUEsFBgAAAAAEAAQA9QAAAIgDAAAAAA==&#10;" path="m,1021715r3657600,l3657600,,,,,1021715xe" filled="f">
                  <v:stroke miterlimit="83231f" joinstyle="miter" endcap="round"/>
                  <v:path arrowok="t" o:connecttype="custom" o:connectlocs="0,0;0,0;0,0;0,0;0,0" o:connectangles="0,0,0,0,0" textboxrect="0,0,3657600,1021715"/>
                </v:shape>
                <v:rect id="Rectangle 2814" o:spid="_x0000_s1080" style="position:absolute;left:13486;top:30327;width:14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П</w:t>
                        </w:r>
                      </w:p>
                    </w:txbxContent>
                  </v:textbox>
                </v:rect>
                <v:rect id="Rectangle 2815" o:spid="_x0000_s1081" style="position:absolute;left:14587;top:30327;width:90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ринятие и </w:t>
                        </w:r>
                      </w:p>
                    </w:txbxContent>
                  </v:textbox>
                </v:rect>
                <v:rect id="Rectangle 2816" o:spid="_x0000_s1082" style="position:absolute;left:21430;top:30327;width:1211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оформление р</w:t>
                        </w:r>
                      </w:p>
                    </w:txbxContent>
                  </v:textbox>
                </v:rect>
                <v:rect id="Rectangle 2817" o:spid="_x0000_s1083" style="position:absolute;left:30546;top:30327;width:2286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ешения о предоставлении </w:t>
                        </w:r>
                      </w:p>
                    </w:txbxContent>
                  </v:textbox>
                </v:rect>
                <v:rect id="Rectangle 2818" o:spid="_x0000_s1084" style="position:absolute;left:13410;top:32080;width:1882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780C95" w:rsidRDefault="00780C95">
                        <w:pPr>
                          <w:spacing w:after="160" w:line="259" w:lineRule="auto"/>
                          <w:ind w:left="0" w:right="0" w:firstLine="0"/>
                          <w:jc w:val="left"/>
                        </w:pPr>
                        <w:r>
                          <w:t xml:space="preserve">земельного участка в </w:t>
                        </w:r>
                      </w:p>
                    </w:txbxContent>
                  </v:textbox>
                </v:rect>
                <v:rect id="Rectangle 2819" o:spid="_x0000_s1085" style="position:absolute;left:27572;top:32080;width:2692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780C95" w:rsidRDefault="00780C95">
                        <w:pPr>
                          <w:spacing w:after="160" w:line="259" w:lineRule="auto"/>
                          <w:ind w:left="0" w:right="0" w:firstLine="0"/>
                          <w:jc w:val="left"/>
                        </w:pPr>
                        <w:r>
                          <w:t xml:space="preserve">аренду без проведения торгов, </w:t>
                        </w:r>
                      </w:p>
                    </w:txbxContent>
                  </v:textbox>
                </v:rect>
                <v:rect id="Rectangle 2820" o:spid="_x0000_s1086" style="position:absolute;left:14511;top:33833;width:4284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подготовка проекта договора аренды земельного </w:t>
                        </w:r>
                      </w:p>
                    </w:txbxContent>
                  </v:textbox>
                </v:rect>
                <v:rect id="Rectangle 2821" o:spid="_x0000_s1087" style="position:absolute;left:16569;top:35588;width:3735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участка или принятие решения об отказе в </w:t>
                        </w:r>
                      </w:p>
                    </w:txbxContent>
                  </v:textbox>
                </v:rect>
                <v:rect id="Rectangle 2822" o:spid="_x0000_s1088" style="position:absolute;left:18702;top:37386;width:312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предоставлении земельного участка</w:t>
                        </w:r>
                      </w:p>
                    </w:txbxContent>
                  </v:textbox>
                </v:rect>
                <v:rect id="Rectangle 2823" o:spid="_x0000_s1089" style="position:absolute;left:42178;top:370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 </w:t>
                        </w:r>
                      </w:p>
                    </w:txbxContent>
                  </v:textbox>
                </v:rect>
                <v:shape id="Shape 2824" o:spid="_x0000_s1090" style="position:absolute;left:29749;top:7914;width:760;height:6065;visibility:visible;mso-wrap-style:square;v-text-anchor:top" coordsize="76073,606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lWMAA&#10;AADbAAAADwAAAGRycy9kb3ducmV2LnhtbESPwWrDMBBE74X+g9hCbrEcH0xxrYRQMO21aQ85bqyt&#10;ZSKtjKTGbr4+ChR6HGbmDdPuFmfFhUIcPSvYFCUI4t7rkQcFX5/d+hlETMgarWdS8EsRdtvHhxYb&#10;7Wf+oMshDSJDODaowKQ0NVLG3pDDWPiJOHvfPjhMWYZB6oBzhjsrq7KspcOR84LBiV4N9efDj8uU&#10;k7emi5vwJpd4nWRlazx2Sq2elv0LiERL+g//td+1grqG+5f8A+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1lWMAAAADbAAAADwAAAAAAAAAAAAAAAACYAgAAZHJzL2Rvd25y&#10;ZXYueG1sUEsFBgAAAAAEAAQA9QAAAIUDAAAAAA==&#10;" path="m29591,v3556,,6477,2794,6477,6223l44376,530119r31697,-529l39243,606425,,530860r31675,-529l23368,6477c23368,2921,26162,,29591,xe" fillcolor="black" stroked="f" strokeweight="0">
                  <v:stroke miterlimit="83231f" joinstyle="miter" endcap="round"/>
                  <v:path arrowok="t" o:connecttype="custom" o:connectlocs="0,0;0,0;0,0;0,0;0,0;0,0;0,0;0,0;0,0" o:connectangles="0,0,0,0,0,0,0,0,0" textboxrect="0,0,76073,606425"/>
                </v:shape>
                <v:shape id="Shape 2825" o:spid="_x0000_s1091" style="position:absolute;left:29665;top:23059;width:762;height:6445;visibility:visible;mso-wrap-style:square;v-text-anchor:top" coordsize="76200,64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MGMYA&#10;AADbAAAADwAAAGRycy9kb3ducmV2LnhtbESPQWvCQBSE7wX/w/KEXkLd2IOV1DVIQCgtqag99PjI&#10;PpNo9m3Irmb9991CocdhZr5hVnkwnbjR4FrLCuazFARxZXXLtYKv4/ZpCcJ5ZI2dZVJwJwf5evKw&#10;wkzbkfd0O/haRAi7DBU03veZlK5qyKCb2Z44eic7GPRRDrXUA44Rbjr5nKYLabDluNBgT0VD1eVw&#10;NQq+P0/nXeiKe7kN5Xv/sbsWSUJKPU7D5hWEp+D/w3/tN61g8QK/X+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sMGMYAAADbAAAADwAAAAAAAAAAAAAAAACYAgAAZHJz&#10;L2Rvd25yZXYueG1sUEsFBgAAAAAEAAQA9QAAAIsDAAAAAA==&#10;" path="m38100,v3556,,6350,2794,6350,6350l44450,568325r31750,l38100,644525,,568325r31750,l31750,6350c31750,2794,34544,,38100,xe" fillcolor="black" stroked="f" strokeweight="0">
                  <v:stroke miterlimit="83231f" joinstyle="miter" endcap="round"/>
                  <v:path arrowok="t" o:connecttype="custom" o:connectlocs="0,0;0,0;0,0;0,0;0,0;0,0;0,0;0,0;0,0" o:connectangles="0,0,0,0,0,0,0,0,0" textboxrect="0,0,76200,644525"/>
                </v:shape>
                <v:shape id="Shape 2827" o:spid="_x0000_s1092" style="position:absolute;left:12139;top:45938;width:37147;height:8001;visibility:visible;mso-wrap-style:square;v-text-anchor:top" coordsize="371475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Op78A&#10;AADbAAAADwAAAGRycy9kb3ducmV2LnhtbERPy4rCMBTdC/MP4Q64kTFVQZxOUxFBcesLurw0d9ow&#10;zU2nibb+vVkILg/nna0H24g7dd44VjCbJiCIS6cNVwou593XCoQPyBobx6TgQR7W+ccow1S7no90&#10;P4VKxBD2KSqoQ2hTKX1Zk0U/dS1x5H5dZzFE2FVSd9jHcNvIeZIspUXDsaHGlrY1lX+nm1WQ9G3x&#10;vx/09Xsx2R2KvXHnqymUGn8Omx8QgYbwFr/cB61gGcfGL/EHy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5M6nvwAAANsAAAAPAAAAAAAAAAAAAAAAAJgCAABkcnMvZG93bnJl&#10;di54bWxQSwUGAAAAAAQABAD1AAAAhAMAAAAA&#10;" path="m,800100r3714750,l3714750,,,,,800100xe" filled="f">
                  <v:stroke miterlimit="83231f" joinstyle="miter" endcap="round"/>
                  <v:path arrowok="t" o:connecttype="custom" o:connectlocs="0,0;0,0;0,0;0,0;0,0" o:connectangles="0,0,0,0,0" textboxrect="0,0,3714750,800100"/>
                </v:shape>
                <v:rect id="Rectangle 2828" o:spid="_x0000_s1093" style="position:absolute;left:14024;top:46774;width:13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В</w:t>
                        </w:r>
                      </w:p>
                    </w:txbxContent>
                  </v:textbox>
                </v:rect>
                <v:rect id="Rectangle 2829" o:spid="_x0000_s1094" style="position:absolute;left:15029;top:46774;width:279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780C95" w:rsidRDefault="00780C95">
                        <w:pPr>
                          <w:spacing w:after="160" w:line="259" w:lineRule="auto"/>
                          <w:ind w:left="0" w:right="0" w:firstLine="0"/>
                          <w:jc w:val="left"/>
                        </w:pPr>
                        <w:r>
                          <w:t xml:space="preserve">ыдача (направление) заявителю </w:t>
                        </w:r>
                      </w:p>
                    </w:txbxContent>
                  </v:textbox>
                </v:rect>
                <v:rect id="Rectangle 2830" o:spid="_x0000_s1095" style="position:absolute;left:36094;top:46774;width:155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проекта договора </w:t>
                        </w:r>
                      </w:p>
                    </w:txbxContent>
                  </v:textbox>
                </v:rect>
                <v:rect id="Rectangle 2831" o:spid="_x0000_s1096" style="position:absolute;left:16020;top:48526;width:2786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аренды земельного участка или </w:t>
                        </w:r>
                      </w:p>
                    </w:txbxContent>
                  </v:textbox>
                </v:rect>
                <v:rect id="Rectangle 2832" o:spid="_x0000_s1097" style="position:absolute;left:36993;top:48526;width:117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письменного </w:t>
                        </w:r>
                      </w:p>
                    </w:txbxContent>
                  </v:textbox>
                </v:rect>
                <v:rect id="Rectangle 2833" o:spid="_x0000_s1098" style="position:absolute;left:13471;top:50279;width:4634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 xml:space="preserve">уведомления об отказе в предоставлении земельного </w:t>
                        </w:r>
                      </w:p>
                    </w:txbxContent>
                  </v:textbox>
                </v:rect>
                <v:rect id="Rectangle 2834" o:spid="_x0000_s1099" style="position:absolute;left:28230;top:52032;width:658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80C95" w:rsidRDefault="00780C95">
                        <w:pPr>
                          <w:spacing w:after="160" w:line="259" w:lineRule="auto"/>
                          <w:ind w:left="0" w:right="0" w:firstLine="0"/>
                          <w:jc w:val="left"/>
                        </w:pPr>
                        <w:r>
                          <w:t>участка</w:t>
                        </w:r>
                      </w:p>
                    </w:txbxContent>
                  </v:textbox>
                </v:rect>
                <v:rect id="Rectangle 2835" o:spid="_x0000_s1100" style="position:absolute;left:33198;top:5173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780C95" w:rsidRDefault="00780C95">
                        <w:pPr>
                          <w:spacing w:after="160" w:line="259" w:lineRule="auto"/>
                          <w:ind w:left="0" w:right="0" w:firstLine="0"/>
                          <w:jc w:val="left"/>
                        </w:pPr>
                        <w:r>
                          <w:t xml:space="preserve"> </w:t>
                        </w:r>
                      </w:p>
                    </w:txbxContent>
                  </v:textbox>
                </v:rect>
                <v:shape id="Shape 2836" o:spid="_x0000_s1101" style="position:absolute;left:29760;top:39658;width:762;height:6280;visibility:visible;mso-wrap-style:square;v-text-anchor:top" coordsize="76200,628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jcMQA&#10;AADbAAAADwAAAGRycy9kb3ducmV2LnhtbESPT2sCMRTE70K/Q3hCb5pVpJatUax/UPCkrQdvj83r&#10;ZnXzsmxS3e2nN4LQ4zAzv2Ems8aW4kq1LxwrGPQTEMSZ0wXnCr6/1r13ED4gaywdk4KWPMymL50J&#10;ptrdeE/XQ8hFhLBPUYEJoUql9Jkhi77vKuLo/bjaYoiyzqWu8RbhtpTDJHmTFguOCwYrWhjKLodf&#10;q8C2ONiuNsd2ZLPFpzGn884v/5R67TbzDxCBmvAffra3WsF4DI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dY3DEAAAA2wAAAA8AAAAAAAAAAAAAAAAAmAIAAGRycy9k&#10;b3ducmV2LnhtbFBLBQYAAAAABAAEAPUAAACJAwAAAAA=&#10;" path="m38100,v3556,,6350,2794,6350,6350l44450,551815r31750,l38100,628015,,551815r31750,l31750,6350c31750,2794,34544,,38100,xe" fillcolor="black" stroked="f" strokeweight="0">
                  <v:stroke miterlimit="83231f" joinstyle="miter" endcap="round"/>
                  <v:path arrowok="t" o:connecttype="custom" o:connectlocs="0,0;0,0;0,0;0,0;0,0;0,0;0,0;0,0;0,0" o:connectangles="0,0,0,0,0,0,0,0,0" textboxrect="0,0,76200,628015"/>
                </v:shape>
                <w10:anchorlock/>
              </v:group>
            </w:pict>
          </mc:Fallback>
        </mc:AlternateContent>
      </w:r>
    </w:p>
    <w:sectPr w:rsidR="00B359F9" w:rsidRPr="009C22C0" w:rsidSect="00CE2126">
      <w:pgSz w:w="11906" w:h="16838"/>
      <w:pgMar w:top="710" w:right="790" w:bottom="57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4AC"/>
    <w:multiLevelType w:val="multilevel"/>
    <w:tmpl w:val="81F88000"/>
    <w:lvl w:ilvl="0">
      <w:start w:val="5"/>
      <w:numFmt w:val="decimal"/>
      <w:lvlText w:val="%1"/>
      <w:lvlJc w:val="left"/>
      <w:pPr>
        <w:ind w:left="465" w:hanging="465"/>
      </w:pPr>
      <w:rPr>
        <w:rFonts w:hint="default"/>
      </w:rPr>
    </w:lvl>
    <w:lvl w:ilvl="1">
      <w:start w:val="1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EF338AB"/>
    <w:multiLevelType w:val="hybridMultilevel"/>
    <w:tmpl w:val="52FE4C6A"/>
    <w:lvl w:ilvl="0" w:tplc="D70C8B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879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C036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AC97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7AD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62AD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07F9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DCC41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B2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9C000DF"/>
    <w:multiLevelType w:val="multilevel"/>
    <w:tmpl w:val="22124E06"/>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9DB2750"/>
    <w:multiLevelType w:val="hybridMultilevel"/>
    <w:tmpl w:val="D1B81E1C"/>
    <w:lvl w:ilvl="0" w:tplc="6944C9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BA03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C02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2EA9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88D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C73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A20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032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C38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04E180F"/>
    <w:multiLevelType w:val="multilevel"/>
    <w:tmpl w:val="73F4D8DC"/>
    <w:lvl w:ilvl="0">
      <w:start w:val="4"/>
      <w:numFmt w:val="decimal"/>
      <w:lvlText w:val="%1"/>
      <w:lvlJc w:val="left"/>
      <w:pPr>
        <w:ind w:left="360" w:hanging="360"/>
      </w:pPr>
      <w:rPr>
        <w:rFonts w:hint="default"/>
      </w:rPr>
    </w:lvl>
    <w:lvl w:ilvl="1">
      <w:start w:val="6"/>
      <w:numFmt w:val="decimal"/>
      <w:lvlText w:val="%1.%2"/>
      <w:lvlJc w:val="left"/>
      <w:pPr>
        <w:ind w:left="1133" w:hanging="360"/>
      </w:pPr>
      <w:rPr>
        <w:rFonts w:hint="default"/>
      </w:rPr>
    </w:lvl>
    <w:lvl w:ilvl="2">
      <w:start w:val="1"/>
      <w:numFmt w:val="decimal"/>
      <w:lvlText w:val="%1.%2.%3"/>
      <w:lvlJc w:val="left"/>
      <w:pPr>
        <w:ind w:left="2266" w:hanging="720"/>
      </w:pPr>
      <w:rPr>
        <w:rFonts w:hint="default"/>
      </w:rPr>
    </w:lvl>
    <w:lvl w:ilvl="3">
      <w:start w:val="1"/>
      <w:numFmt w:val="decimal"/>
      <w:lvlText w:val="%1.%2.%3.%4"/>
      <w:lvlJc w:val="left"/>
      <w:pPr>
        <w:ind w:left="3039" w:hanging="720"/>
      </w:pPr>
      <w:rPr>
        <w:rFonts w:hint="default"/>
      </w:rPr>
    </w:lvl>
    <w:lvl w:ilvl="4">
      <w:start w:val="1"/>
      <w:numFmt w:val="decimal"/>
      <w:lvlText w:val="%1.%2.%3.%4.%5"/>
      <w:lvlJc w:val="left"/>
      <w:pPr>
        <w:ind w:left="4172" w:hanging="1080"/>
      </w:pPr>
      <w:rPr>
        <w:rFonts w:hint="default"/>
      </w:rPr>
    </w:lvl>
    <w:lvl w:ilvl="5">
      <w:start w:val="1"/>
      <w:numFmt w:val="decimal"/>
      <w:lvlText w:val="%1.%2.%3.%4.%5.%6"/>
      <w:lvlJc w:val="left"/>
      <w:pPr>
        <w:ind w:left="5305" w:hanging="1440"/>
      </w:pPr>
      <w:rPr>
        <w:rFonts w:hint="default"/>
      </w:rPr>
    </w:lvl>
    <w:lvl w:ilvl="6">
      <w:start w:val="1"/>
      <w:numFmt w:val="decimal"/>
      <w:lvlText w:val="%1.%2.%3.%4.%5.%6.%7"/>
      <w:lvlJc w:val="left"/>
      <w:pPr>
        <w:ind w:left="6078" w:hanging="1440"/>
      </w:pPr>
      <w:rPr>
        <w:rFonts w:hint="default"/>
      </w:rPr>
    </w:lvl>
    <w:lvl w:ilvl="7">
      <w:start w:val="1"/>
      <w:numFmt w:val="decimal"/>
      <w:lvlText w:val="%1.%2.%3.%4.%5.%6.%7.%8"/>
      <w:lvlJc w:val="left"/>
      <w:pPr>
        <w:ind w:left="7211" w:hanging="1800"/>
      </w:pPr>
      <w:rPr>
        <w:rFonts w:hint="default"/>
      </w:rPr>
    </w:lvl>
    <w:lvl w:ilvl="8">
      <w:start w:val="1"/>
      <w:numFmt w:val="decimal"/>
      <w:lvlText w:val="%1.%2.%3.%4.%5.%6.%7.%8.%9"/>
      <w:lvlJc w:val="left"/>
      <w:pPr>
        <w:ind w:left="7984" w:hanging="1800"/>
      </w:pPr>
      <w:rPr>
        <w:rFonts w:hint="default"/>
      </w:rPr>
    </w:lvl>
  </w:abstractNum>
  <w:abstractNum w:abstractNumId="5">
    <w:nsid w:val="210F04A3"/>
    <w:multiLevelType w:val="multilevel"/>
    <w:tmpl w:val="39B662C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2B2B21"/>
    <w:multiLevelType w:val="multilevel"/>
    <w:tmpl w:val="BE5EC790"/>
    <w:lvl w:ilvl="0">
      <w:start w:val="4"/>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7">
    <w:nsid w:val="25607DBA"/>
    <w:multiLevelType w:val="multilevel"/>
    <w:tmpl w:val="8E44642A"/>
    <w:lvl w:ilvl="0">
      <w:start w:val="2"/>
      <w:numFmt w:val="decimal"/>
      <w:lvlText w:val="%1."/>
      <w:lvlJc w:val="left"/>
      <w:pPr>
        <w:ind w:left="2486" w:hanging="360"/>
      </w:pPr>
      <w:rPr>
        <w:rFonts w:cs="Times New Roman" w:hint="default"/>
      </w:rPr>
    </w:lvl>
    <w:lvl w:ilvl="1">
      <w:start w:val="1"/>
      <w:numFmt w:val="decimal"/>
      <w:isLgl/>
      <w:lvlText w:val="%1.%2."/>
      <w:lvlJc w:val="left"/>
      <w:pPr>
        <w:ind w:left="2835" w:hanging="360"/>
      </w:pPr>
      <w:rPr>
        <w:rFonts w:cs="Times New Roman" w:hint="default"/>
      </w:rPr>
    </w:lvl>
    <w:lvl w:ilvl="2">
      <w:start w:val="1"/>
      <w:numFmt w:val="decimal"/>
      <w:isLgl/>
      <w:lvlText w:val="%1.%2.%3."/>
      <w:lvlJc w:val="left"/>
      <w:pPr>
        <w:ind w:left="3544" w:hanging="720"/>
      </w:pPr>
      <w:rPr>
        <w:rFonts w:cs="Times New Roman" w:hint="default"/>
      </w:rPr>
    </w:lvl>
    <w:lvl w:ilvl="3">
      <w:start w:val="1"/>
      <w:numFmt w:val="decimal"/>
      <w:isLgl/>
      <w:lvlText w:val="%1.%2.%3.%4."/>
      <w:lvlJc w:val="left"/>
      <w:pPr>
        <w:ind w:left="3893" w:hanging="720"/>
      </w:pPr>
      <w:rPr>
        <w:rFonts w:cs="Times New Roman" w:hint="default"/>
      </w:rPr>
    </w:lvl>
    <w:lvl w:ilvl="4">
      <w:start w:val="1"/>
      <w:numFmt w:val="decimal"/>
      <w:isLgl/>
      <w:lvlText w:val="%1.%2.%3.%4.%5."/>
      <w:lvlJc w:val="left"/>
      <w:pPr>
        <w:ind w:left="4602" w:hanging="1080"/>
      </w:pPr>
      <w:rPr>
        <w:rFonts w:cs="Times New Roman" w:hint="default"/>
      </w:rPr>
    </w:lvl>
    <w:lvl w:ilvl="5">
      <w:start w:val="1"/>
      <w:numFmt w:val="decimal"/>
      <w:isLgl/>
      <w:lvlText w:val="%1.%2.%3.%4.%5.%6."/>
      <w:lvlJc w:val="left"/>
      <w:pPr>
        <w:ind w:left="4951" w:hanging="1080"/>
      </w:pPr>
      <w:rPr>
        <w:rFonts w:cs="Times New Roman" w:hint="default"/>
      </w:rPr>
    </w:lvl>
    <w:lvl w:ilvl="6">
      <w:start w:val="1"/>
      <w:numFmt w:val="decimal"/>
      <w:isLgl/>
      <w:lvlText w:val="%1.%2.%3.%4.%5.%6.%7."/>
      <w:lvlJc w:val="left"/>
      <w:pPr>
        <w:ind w:left="5660" w:hanging="1440"/>
      </w:pPr>
      <w:rPr>
        <w:rFonts w:cs="Times New Roman" w:hint="default"/>
      </w:rPr>
    </w:lvl>
    <w:lvl w:ilvl="7">
      <w:start w:val="1"/>
      <w:numFmt w:val="decimal"/>
      <w:isLgl/>
      <w:lvlText w:val="%1.%2.%3.%4.%5.%6.%7.%8."/>
      <w:lvlJc w:val="left"/>
      <w:pPr>
        <w:ind w:left="6009" w:hanging="1440"/>
      </w:pPr>
      <w:rPr>
        <w:rFonts w:cs="Times New Roman" w:hint="default"/>
      </w:rPr>
    </w:lvl>
    <w:lvl w:ilvl="8">
      <w:start w:val="1"/>
      <w:numFmt w:val="decimal"/>
      <w:isLgl/>
      <w:lvlText w:val="%1.%2.%3.%4.%5.%6.%7.%8.%9."/>
      <w:lvlJc w:val="left"/>
      <w:pPr>
        <w:ind w:left="6718" w:hanging="1800"/>
      </w:pPr>
      <w:rPr>
        <w:rFonts w:cs="Times New Roman" w:hint="default"/>
      </w:rPr>
    </w:lvl>
  </w:abstractNum>
  <w:abstractNum w:abstractNumId="8">
    <w:nsid w:val="2AC635C2"/>
    <w:multiLevelType w:val="multilevel"/>
    <w:tmpl w:val="381CF848"/>
    <w:lvl w:ilvl="0">
      <w:start w:val="3"/>
      <w:numFmt w:val="decimal"/>
      <w:lvlText w:val="%1."/>
      <w:lvlJc w:val="left"/>
      <w:pPr>
        <w:ind w:left="540" w:hanging="540"/>
      </w:pPr>
      <w:rPr>
        <w:rFonts w:hint="default"/>
      </w:rPr>
    </w:lvl>
    <w:lvl w:ilvl="1">
      <w:start w:val="2"/>
      <w:numFmt w:val="decimal"/>
      <w:lvlText w:val="%1.%2."/>
      <w:lvlJc w:val="left"/>
      <w:pPr>
        <w:ind w:left="866" w:hanging="54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1698" w:hanging="72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2710" w:hanging="108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3722" w:hanging="1440"/>
      </w:pPr>
      <w:rPr>
        <w:rFonts w:hint="default"/>
      </w:rPr>
    </w:lvl>
    <w:lvl w:ilvl="8">
      <w:start w:val="1"/>
      <w:numFmt w:val="decimal"/>
      <w:lvlText w:val="%1.%2.%3.%4.%5.%6.%7.%8.%9."/>
      <w:lvlJc w:val="left"/>
      <w:pPr>
        <w:ind w:left="4408" w:hanging="1800"/>
      </w:pPr>
      <w:rPr>
        <w:rFonts w:hint="default"/>
      </w:rPr>
    </w:lvl>
  </w:abstractNum>
  <w:abstractNum w:abstractNumId="9">
    <w:nsid w:val="303C37C4"/>
    <w:multiLevelType w:val="multilevel"/>
    <w:tmpl w:val="250C992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1E27584"/>
    <w:multiLevelType w:val="multilevel"/>
    <w:tmpl w:val="3E9666B4"/>
    <w:lvl w:ilvl="0">
      <w:start w:val="4"/>
      <w:numFmt w:val="decimal"/>
      <w:lvlText w:val="%1."/>
      <w:lvlJc w:val="left"/>
      <w:pPr>
        <w:ind w:left="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EA2342"/>
    <w:multiLevelType w:val="hybridMultilevel"/>
    <w:tmpl w:val="81A05588"/>
    <w:lvl w:ilvl="0" w:tplc="CFD2460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2661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06713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C9A0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E2DD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AC97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AC24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A1F7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8184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70A2CED"/>
    <w:multiLevelType w:val="multilevel"/>
    <w:tmpl w:val="98BCC88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77C4D6C"/>
    <w:multiLevelType w:val="hybridMultilevel"/>
    <w:tmpl w:val="D75EE1F0"/>
    <w:lvl w:ilvl="0" w:tplc="78EC8B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A3D96">
      <w:start w:val="1"/>
      <w:numFmt w:val="bullet"/>
      <w:lvlText w:val="o"/>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06C">
      <w:start w:val="1"/>
      <w:numFmt w:val="bullet"/>
      <w:lvlText w:val="▪"/>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A32FA">
      <w:start w:val="1"/>
      <w:numFmt w:val="bullet"/>
      <w:lvlText w:val="•"/>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CBED8">
      <w:start w:val="1"/>
      <w:numFmt w:val="bullet"/>
      <w:lvlText w:val="o"/>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38460E">
      <w:start w:val="1"/>
      <w:numFmt w:val="bullet"/>
      <w:lvlText w:val="▪"/>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1C98F2">
      <w:start w:val="1"/>
      <w:numFmt w:val="bullet"/>
      <w:lvlText w:val="•"/>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E203E">
      <w:start w:val="1"/>
      <w:numFmt w:val="bullet"/>
      <w:lvlText w:val="o"/>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6F73E">
      <w:start w:val="1"/>
      <w:numFmt w:val="bullet"/>
      <w:lvlText w:val="▪"/>
      <w:lvlJc w:val="left"/>
      <w:pPr>
        <w:ind w:left="6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1641D"/>
    <w:multiLevelType w:val="multilevel"/>
    <w:tmpl w:val="F36C0C34"/>
    <w:lvl w:ilvl="0">
      <w:start w:val="2"/>
      <w:numFmt w:val="decimal"/>
      <w:lvlText w:val="%1."/>
      <w:lvlJc w:val="left"/>
      <w:pPr>
        <w:ind w:left="2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044426F"/>
    <w:multiLevelType w:val="hybridMultilevel"/>
    <w:tmpl w:val="BC603BFC"/>
    <w:lvl w:ilvl="0" w:tplc="922879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824A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444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81EF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E875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618A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2ACE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A48C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4691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38508F8"/>
    <w:multiLevelType w:val="hybridMultilevel"/>
    <w:tmpl w:val="675819DC"/>
    <w:lvl w:ilvl="0" w:tplc="7012DB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0FB16">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6D33C">
      <w:start w:val="1"/>
      <w:numFmt w:val="lowerRoman"/>
      <w:lvlText w:val="%3"/>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655D8">
      <w:start w:val="1"/>
      <w:numFmt w:val="decimal"/>
      <w:lvlText w:val="%4"/>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503384">
      <w:start w:val="1"/>
      <w:numFmt w:val="lowerLetter"/>
      <w:lvlText w:val="%5"/>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81906">
      <w:start w:val="1"/>
      <w:numFmt w:val="lowerRoman"/>
      <w:lvlText w:val="%6"/>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669C18">
      <w:start w:val="1"/>
      <w:numFmt w:val="decimal"/>
      <w:lvlText w:val="%7"/>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50A0DA">
      <w:start w:val="1"/>
      <w:numFmt w:val="lowerLetter"/>
      <w:lvlText w:val="%8"/>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42AD0A">
      <w:start w:val="1"/>
      <w:numFmt w:val="lowerRoman"/>
      <w:lvlText w:val="%9"/>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3901CAA"/>
    <w:multiLevelType w:val="hybridMultilevel"/>
    <w:tmpl w:val="DDE4FCC2"/>
    <w:lvl w:ilvl="0" w:tplc="65DC46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43C9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CDE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832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27E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43E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E29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299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69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4B87E78"/>
    <w:multiLevelType w:val="multilevel"/>
    <w:tmpl w:val="37FE5328"/>
    <w:lvl w:ilvl="0">
      <w:start w:val="4"/>
      <w:numFmt w:val="decimal"/>
      <w:lvlText w:val="%1"/>
      <w:lvlJc w:val="left"/>
      <w:pPr>
        <w:ind w:left="360" w:hanging="360"/>
      </w:pPr>
      <w:rPr>
        <w:rFonts w:hint="default"/>
      </w:rPr>
    </w:lvl>
    <w:lvl w:ilvl="1">
      <w:start w:val="6"/>
      <w:numFmt w:val="decimal"/>
      <w:lvlText w:val="%1.%2"/>
      <w:lvlJc w:val="left"/>
      <w:pPr>
        <w:ind w:left="1133" w:hanging="360"/>
      </w:pPr>
      <w:rPr>
        <w:rFonts w:hint="default"/>
      </w:rPr>
    </w:lvl>
    <w:lvl w:ilvl="2">
      <w:start w:val="1"/>
      <w:numFmt w:val="decimal"/>
      <w:lvlText w:val="%1.%2.%3"/>
      <w:lvlJc w:val="left"/>
      <w:pPr>
        <w:ind w:left="2266" w:hanging="720"/>
      </w:pPr>
      <w:rPr>
        <w:rFonts w:hint="default"/>
      </w:rPr>
    </w:lvl>
    <w:lvl w:ilvl="3">
      <w:start w:val="1"/>
      <w:numFmt w:val="decimal"/>
      <w:lvlText w:val="%1.%2.%3.%4"/>
      <w:lvlJc w:val="left"/>
      <w:pPr>
        <w:ind w:left="3039" w:hanging="720"/>
      </w:pPr>
      <w:rPr>
        <w:rFonts w:hint="default"/>
      </w:rPr>
    </w:lvl>
    <w:lvl w:ilvl="4">
      <w:start w:val="1"/>
      <w:numFmt w:val="decimal"/>
      <w:lvlText w:val="%1.%2.%3.%4.%5"/>
      <w:lvlJc w:val="left"/>
      <w:pPr>
        <w:ind w:left="4172" w:hanging="1080"/>
      </w:pPr>
      <w:rPr>
        <w:rFonts w:hint="default"/>
      </w:rPr>
    </w:lvl>
    <w:lvl w:ilvl="5">
      <w:start w:val="1"/>
      <w:numFmt w:val="decimal"/>
      <w:lvlText w:val="%1.%2.%3.%4.%5.%6"/>
      <w:lvlJc w:val="left"/>
      <w:pPr>
        <w:ind w:left="5305" w:hanging="1440"/>
      </w:pPr>
      <w:rPr>
        <w:rFonts w:hint="default"/>
      </w:rPr>
    </w:lvl>
    <w:lvl w:ilvl="6">
      <w:start w:val="1"/>
      <w:numFmt w:val="decimal"/>
      <w:lvlText w:val="%1.%2.%3.%4.%5.%6.%7"/>
      <w:lvlJc w:val="left"/>
      <w:pPr>
        <w:ind w:left="6078" w:hanging="1440"/>
      </w:pPr>
      <w:rPr>
        <w:rFonts w:hint="default"/>
      </w:rPr>
    </w:lvl>
    <w:lvl w:ilvl="7">
      <w:start w:val="1"/>
      <w:numFmt w:val="decimal"/>
      <w:lvlText w:val="%1.%2.%3.%4.%5.%6.%7.%8"/>
      <w:lvlJc w:val="left"/>
      <w:pPr>
        <w:ind w:left="7211" w:hanging="1800"/>
      </w:pPr>
      <w:rPr>
        <w:rFonts w:hint="default"/>
      </w:rPr>
    </w:lvl>
    <w:lvl w:ilvl="8">
      <w:start w:val="1"/>
      <w:numFmt w:val="decimal"/>
      <w:lvlText w:val="%1.%2.%3.%4.%5.%6.%7.%8.%9"/>
      <w:lvlJc w:val="left"/>
      <w:pPr>
        <w:ind w:left="7984" w:hanging="1800"/>
      </w:pPr>
      <w:rPr>
        <w:rFonts w:hint="default"/>
      </w:rPr>
    </w:lvl>
  </w:abstractNum>
  <w:abstractNum w:abstractNumId="19">
    <w:nsid w:val="466A017D"/>
    <w:multiLevelType w:val="multilevel"/>
    <w:tmpl w:val="962C8A64"/>
    <w:lvl w:ilvl="0">
      <w:start w:val="5"/>
      <w:numFmt w:val="decimal"/>
      <w:lvlText w:val="%1"/>
      <w:lvlJc w:val="left"/>
      <w:pPr>
        <w:ind w:left="465" w:hanging="465"/>
      </w:pPr>
      <w:rPr>
        <w:rFonts w:hint="default"/>
      </w:rPr>
    </w:lvl>
    <w:lvl w:ilvl="1">
      <w:start w:val="11"/>
      <w:numFmt w:val="decimal"/>
      <w:lvlText w:val="%1.%2"/>
      <w:lvlJc w:val="left"/>
      <w:pPr>
        <w:ind w:left="1365" w:hanging="46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nsid w:val="4C0D5A26"/>
    <w:multiLevelType w:val="multilevel"/>
    <w:tmpl w:val="592C591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FB05242"/>
    <w:multiLevelType w:val="multilevel"/>
    <w:tmpl w:val="D316B1E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04702C1"/>
    <w:multiLevelType w:val="hybridMultilevel"/>
    <w:tmpl w:val="A7A86FAA"/>
    <w:lvl w:ilvl="0" w:tplc="2850E42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A510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4B12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0C03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66F0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4906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43E9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64DF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2EA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B9B63CE"/>
    <w:multiLevelType w:val="hybridMultilevel"/>
    <w:tmpl w:val="1FBA6E2E"/>
    <w:lvl w:ilvl="0" w:tplc="361C18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80E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47A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A62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86B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8E7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A39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0AF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0A0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E730AB0"/>
    <w:multiLevelType w:val="hybridMultilevel"/>
    <w:tmpl w:val="45A40030"/>
    <w:lvl w:ilvl="0" w:tplc="8302491C">
      <w:start w:val="3"/>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EA4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04E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01F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8C92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A45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03F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42D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EDD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FC11016"/>
    <w:multiLevelType w:val="hybridMultilevel"/>
    <w:tmpl w:val="80BAF02A"/>
    <w:lvl w:ilvl="0" w:tplc="3F76E1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CB2FA">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67188">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E22EB8">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403FB6">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A6736">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E49A4">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A345C">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43F1E">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1A174F8"/>
    <w:multiLevelType w:val="multilevel"/>
    <w:tmpl w:val="43184A9A"/>
    <w:lvl w:ilvl="0">
      <w:start w:val="4"/>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2090B1F"/>
    <w:multiLevelType w:val="multilevel"/>
    <w:tmpl w:val="8C98119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6043709"/>
    <w:multiLevelType w:val="multilevel"/>
    <w:tmpl w:val="3CB0ADEE"/>
    <w:lvl w:ilvl="0">
      <w:start w:val="1"/>
      <w:numFmt w:val="decimal"/>
      <w:lvlText w:val="%1."/>
      <w:lvlJc w:val="left"/>
      <w:pPr>
        <w:ind w:left="7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65562BC"/>
    <w:multiLevelType w:val="hybridMultilevel"/>
    <w:tmpl w:val="077211F8"/>
    <w:lvl w:ilvl="0" w:tplc="B4D28726">
      <w:start w:val="3"/>
      <w:numFmt w:val="decimal"/>
      <w:lvlText w:val="%1."/>
      <w:lvlJc w:val="left"/>
      <w:pPr>
        <w:ind w:left="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106D1E">
      <w:start w:val="1"/>
      <w:numFmt w:val="lowerLetter"/>
      <w:lvlText w:val="%2"/>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D2FC2C">
      <w:start w:val="1"/>
      <w:numFmt w:val="lowerRoman"/>
      <w:lvlText w:val="%3"/>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F229DE">
      <w:start w:val="1"/>
      <w:numFmt w:val="decimal"/>
      <w:lvlText w:val="%4"/>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7C027C">
      <w:start w:val="1"/>
      <w:numFmt w:val="lowerLetter"/>
      <w:lvlText w:val="%5"/>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B047B2A">
      <w:start w:val="1"/>
      <w:numFmt w:val="lowerRoman"/>
      <w:lvlText w:val="%6"/>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D818D6">
      <w:start w:val="1"/>
      <w:numFmt w:val="decimal"/>
      <w:lvlText w:val="%7"/>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38A0F0">
      <w:start w:val="1"/>
      <w:numFmt w:val="lowerLetter"/>
      <w:lvlText w:val="%8"/>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9C86DA">
      <w:start w:val="1"/>
      <w:numFmt w:val="lowerRoman"/>
      <w:lvlText w:val="%9"/>
      <w:lvlJc w:val="left"/>
      <w:pPr>
        <w:ind w:left="68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79464D99"/>
    <w:multiLevelType w:val="hybridMultilevel"/>
    <w:tmpl w:val="5C685DE4"/>
    <w:lvl w:ilvl="0" w:tplc="5BE4A1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69BDE">
      <w:start w:val="1"/>
      <w:numFmt w:val="bullet"/>
      <w:lvlText w:val="o"/>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9A72EE">
      <w:start w:val="1"/>
      <w:numFmt w:val="bullet"/>
      <w:lvlText w:val="▪"/>
      <w:lvlJc w:val="left"/>
      <w:pPr>
        <w:ind w:left="2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86B60">
      <w:start w:val="1"/>
      <w:numFmt w:val="bullet"/>
      <w:lvlText w:val="•"/>
      <w:lvlJc w:val="left"/>
      <w:pPr>
        <w:ind w:left="3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C7840">
      <w:start w:val="1"/>
      <w:numFmt w:val="bullet"/>
      <w:lvlText w:val="o"/>
      <w:lvlJc w:val="left"/>
      <w:pPr>
        <w:ind w:left="3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A6EB6">
      <w:start w:val="1"/>
      <w:numFmt w:val="bullet"/>
      <w:lvlText w:val="▪"/>
      <w:lvlJc w:val="left"/>
      <w:pPr>
        <w:ind w:left="4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4919A">
      <w:start w:val="1"/>
      <w:numFmt w:val="bullet"/>
      <w:lvlText w:val="•"/>
      <w:lvlJc w:val="left"/>
      <w:pPr>
        <w:ind w:left="5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ECD4EE">
      <w:start w:val="1"/>
      <w:numFmt w:val="bullet"/>
      <w:lvlText w:val="o"/>
      <w:lvlJc w:val="left"/>
      <w:pPr>
        <w:ind w:left="5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C0C8E">
      <w:start w:val="1"/>
      <w:numFmt w:val="bullet"/>
      <w:lvlText w:val="▪"/>
      <w:lvlJc w:val="left"/>
      <w:pPr>
        <w:ind w:left="6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B1D6C7E"/>
    <w:multiLevelType w:val="multilevel"/>
    <w:tmpl w:val="E95C01AA"/>
    <w:lvl w:ilvl="0">
      <w:start w:val="4"/>
      <w:numFmt w:val="decimal"/>
      <w:lvlText w:val="%1"/>
      <w:lvlJc w:val="left"/>
      <w:pPr>
        <w:ind w:left="360" w:hanging="360"/>
      </w:pPr>
      <w:rPr>
        <w:rFonts w:hint="default"/>
      </w:rPr>
    </w:lvl>
    <w:lvl w:ilvl="1">
      <w:start w:val="3"/>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32">
    <w:nsid w:val="7C564E56"/>
    <w:multiLevelType w:val="hybridMultilevel"/>
    <w:tmpl w:val="F196B8FC"/>
    <w:lvl w:ilvl="0" w:tplc="3C0AB95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64F4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6753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6F68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DE212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B00EF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9A4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4D4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AB61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D476767"/>
    <w:multiLevelType w:val="multilevel"/>
    <w:tmpl w:val="5D50488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E4D3455"/>
    <w:multiLevelType w:val="hybridMultilevel"/>
    <w:tmpl w:val="B522776C"/>
    <w:lvl w:ilvl="0" w:tplc="0382EBB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CBD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6C9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6C9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A8A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4B0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0A78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AD4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0D6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34"/>
  </w:num>
  <w:num w:numId="3">
    <w:abstractNumId w:val="23"/>
  </w:num>
  <w:num w:numId="4">
    <w:abstractNumId w:val="14"/>
  </w:num>
  <w:num w:numId="5">
    <w:abstractNumId w:val="13"/>
  </w:num>
  <w:num w:numId="6">
    <w:abstractNumId w:val="21"/>
  </w:num>
  <w:num w:numId="7">
    <w:abstractNumId w:val="11"/>
  </w:num>
  <w:num w:numId="8">
    <w:abstractNumId w:val="22"/>
  </w:num>
  <w:num w:numId="9">
    <w:abstractNumId w:val="3"/>
  </w:num>
  <w:num w:numId="10">
    <w:abstractNumId w:val="25"/>
  </w:num>
  <w:num w:numId="11">
    <w:abstractNumId w:val="24"/>
  </w:num>
  <w:num w:numId="12">
    <w:abstractNumId w:val="17"/>
  </w:num>
  <w:num w:numId="13">
    <w:abstractNumId w:val="29"/>
  </w:num>
  <w:num w:numId="14">
    <w:abstractNumId w:val="32"/>
  </w:num>
  <w:num w:numId="15">
    <w:abstractNumId w:val="9"/>
  </w:num>
  <w:num w:numId="16">
    <w:abstractNumId w:val="16"/>
  </w:num>
  <w:num w:numId="17">
    <w:abstractNumId w:val="30"/>
  </w:num>
  <w:num w:numId="18">
    <w:abstractNumId w:val="33"/>
  </w:num>
  <w:num w:numId="19">
    <w:abstractNumId w:val="20"/>
  </w:num>
  <w:num w:numId="20">
    <w:abstractNumId w:val="10"/>
  </w:num>
  <w:num w:numId="21">
    <w:abstractNumId w:val="15"/>
  </w:num>
  <w:num w:numId="22">
    <w:abstractNumId w:val="1"/>
  </w:num>
  <w:num w:numId="23">
    <w:abstractNumId w:val="12"/>
  </w:num>
  <w:num w:numId="24">
    <w:abstractNumId w:val="5"/>
  </w:num>
  <w:num w:numId="25">
    <w:abstractNumId w:val="27"/>
  </w:num>
  <w:num w:numId="26">
    <w:abstractNumId w:val="7"/>
  </w:num>
  <w:num w:numId="27">
    <w:abstractNumId w:val="8"/>
  </w:num>
  <w:num w:numId="28">
    <w:abstractNumId w:val="2"/>
  </w:num>
  <w:num w:numId="29">
    <w:abstractNumId w:val="31"/>
  </w:num>
  <w:num w:numId="30">
    <w:abstractNumId w:val="6"/>
  </w:num>
  <w:num w:numId="31">
    <w:abstractNumId w:val="26"/>
  </w:num>
  <w:num w:numId="32">
    <w:abstractNumId w:val="18"/>
  </w:num>
  <w:num w:numId="33">
    <w:abstractNumId w:val="4"/>
  </w:num>
  <w:num w:numId="34">
    <w:abstractNumId w:val="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F9"/>
    <w:rsid w:val="0001566F"/>
    <w:rsid w:val="00063C89"/>
    <w:rsid w:val="000A4EB9"/>
    <w:rsid w:val="001F7CB6"/>
    <w:rsid w:val="00236D83"/>
    <w:rsid w:val="00264BED"/>
    <w:rsid w:val="00265114"/>
    <w:rsid w:val="002C1E91"/>
    <w:rsid w:val="002D0D3C"/>
    <w:rsid w:val="00312C33"/>
    <w:rsid w:val="00385A1F"/>
    <w:rsid w:val="00392F09"/>
    <w:rsid w:val="003D0029"/>
    <w:rsid w:val="004011A9"/>
    <w:rsid w:val="004802D3"/>
    <w:rsid w:val="004A0116"/>
    <w:rsid w:val="004A01B2"/>
    <w:rsid w:val="004B030C"/>
    <w:rsid w:val="00517166"/>
    <w:rsid w:val="0055535E"/>
    <w:rsid w:val="005E0392"/>
    <w:rsid w:val="005E7B08"/>
    <w:rsid w:val="006C238E"/>
    <w:rsid w:val="007166F8"/>
    <w:rsid w:val="00780C95"/>
    <w:rsid w:val="007C1D2A"/>
    <w:rsid w:val="007E2720"/>
    <w:rsid w:val="00821019"/>
    <w:rsid w:val="008B1E8F"/>
    <w:rsid w:val="008C744F"/>
    <w:rsid w:val="008D077F"/>
    <w:rsid w:val="00904748"/>
    <w:rsid w:val="00942BB9"/>
    <w:rsid w:val="0096197C"/>
    <w:rsid w:val="00963BF7"/>
    <w:rsid w:val="00981D17"/>
    <w:rsid w:val="009B4EB7"/>
    <w:rsid w:val="009C22C0"/>
    <w:rsid w:val="009E5878"/>
    <w:rsid w:val="00A0254B"/>
    <w:rsid w:val="00A265C5"/>
    <w:rsid w:val="00AB6E3D"/>
    <w:rsid w:val="00AD7314"/>
    <w:rsid w:val="00AF45E5"/>
    <w:rsid w:val="00B359F9"/>
    <w:rsid w:val="00B77ED4"/>
    <w:rsid w:val="00BA10B9"/>
    <w:rsid w:val="00BB2A62"/>
    <w:rsid w:val="00BC71E3"/>
    <w:rsid w:val="00C62A0A"/>
    <w:rsid w:val="00CE2126"/>
    <w:rsid w:val="00D4047B"/>
    <w:rsid w:val="00DD6839"/>
    <w:rsid w:val="00DE4BAA"/>
    <w:rsid w:val="00E16DA7"/>
    <w:rsid w:val="00E44DE4"/>
    <w:rsid w:val="00E84926"/>
    <w:rsid w:val="00E91D93"/>
    <w:rsid w:val="00EA7F8A"/>
    <w:rsid w:val="00EB410F"/>
    <w:rsid w:val="00F16506"/>
    <w:rsid w:val="00F92F15"/>
    <w:rsid w:val="00FA3B59"/>
    <w:rsid w:val="00FC5596"/>
    <w:rsid w:val="00FD3281"/>
    <w:rsid w:val="00FF1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26"/>
    <w:pPr>
      <w:spacing w:after="12" w:line="267" w:lineRule="auto"/>
      <w:ind w:left="663" w:right="59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E2126"/>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E0392"/>
    <w:pPr>
      <w:ind w:left="720"/>
      <w:contextualSpacing/>
    </w:pPr>
  </w:style>
  <w:style w:type="character" w:styleId="a4">
    <w:name w:val="annotation reference"/>
    <w:basedOn w:val="a0"/>
    <w:uiPriority w:val="99"/>
    <w:semiHidden/>
    <w:unhideWhenUsed/>
    <w:rsid w:val="009E5878"/>
    <w:rPr>
      <w:sz w:val="16"/>
      <w:szCs w:val="16"/>
    </w:rPr>
  </w:style>
  <w:style w:type="paragraph" w:styleId="a5">
    <w:name w:val="annotation text"/>
    <w:basedOn w:val="a"/>
    <w:link w:val="a6"/>
    <w:uiPriority w:val="99"/>
    <w:semiHidden/>
    <w:unhideWhenUsed/>
    <w:rsid w:val="009E5878"/>
    <w:pPr>
      <w:spacing w:line="240" w:lineRule="auto"/>
    </w:pPr>
    <w:rPr>
      <w:sz w:val="20"/>
      <w:szCs w:val="20"/>
    </w:rPr>
  </w:style>
  <w:style w:type="character" w:customStyle="1" w:styleId="a6">
    <w:name w:val="Текст примечания Знак"/>
    <w:basedOn w:val="a0"/>
    <w:link w:val="a5"/>
    <w:uiPriority w:val="99"/>
    <w:semiHidden/>
    <w:rsid w:val="009E5878"/>
    <w:rPr>
      <w:rFonts w:ascii="Times New Roman" w:eastAsia="Times New Roman" w:hAnsi="Times New Roman" w:cs="Times New Roman"/>
      <w:color w:val="000000"/>
      <w:sz w:val="20"/>
      <w:szCs w:val="20"/>
    </w:rPr>
  </w:style>
  <w:style w:type="paragraph" w:styleId="a7">
    <w:name w:val="annotation subject"/>
    <w:basedOn w:val="a5"/>
    <w:next w:val="a5"/>
    <w:link w:val="a8"/>
    <w:uiPriority w:val="99"/>
    <w:semiHidden/>
    <w:unhideWhenUsed/>
    <w:rsid w:val="009E5878"/>
    <w:rPr>
      <w:b/>
      <w:bCs/>
    </w:rPr>
  </w:style>
  <w:style w:type="character" w:customStyle="1" w:styleId="a8">
    <w:name w:val="Тема примечания Знак"/>
    <w:basedOn w:val="a6"/>
    <w:link w:val="a7"/>
    <w:uiPriority w:val="99"/>
    <w:semiHidden/>
    <w:rsid w:val="009E5878"/>
    <w:rPr>
      <w:rFonts w:ascii="Times New Roman" w:eastAsia="Times New Roman" w:hAnsi="Times New Roman" w:cs="Times New Roman"/>
      <w:b/>
      <w:bCs/>
      <w:color w:val="000000"/>
      <w:sz w:val="20"/>
      <w:szCs w:val="20"/>
    </w:rPr>
  </w:style>
  <w:style w:type="paragraph" w:styleId="a9">
    <w:name w:val="Balloon Text"/>
    <w:basedOn w:val="a"/>
    <w:link w:val="aa"/>
    <w:uiPriority w:val="99"/>
    <w:semiHidden/>
    <w:unhideWhenUsed/>
    <w:rsid w:val="009E58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5878"/>
    <w:rPr>
      <w:rFonts w:ascii="Segoe UI" w:eastAsia="Times New Roman" w:hAnsi="Segoe UI" w:cs="Segoe UI"/>
      <w:color w:val="000000"/>
      <w:sz w:val="18"/>
      <w:szCs w:val="18"/>
    </w:rPr>
  </w:style>
  <w:style w:type="character" w:styleId="ab">
    <w:name w:val="Hyperlink"/>
    <w:basedOn w:val="a0"/>
    <w:uiPriority w:val="99"/>
    <w:unhideWhenUsed/>
    <w:rsid w:val="00BB2A62"/>
    <w:rPr>
      <w:color w:val="0000FF"/>
      <w:u w:val="single"/>
    </w:rPr>
  </w:style>
  <w:style w:type="paragraph" w:customStyle="1" w:styleId="ac">
    <w:name w:val="Абзац_пост"/>
    <w:basedOn w:val="a"/>
    <w:rsid w:val="001F7CB6"/>
    <w:pPr>
      <w:spacing w:before="120" w:after="0" w:line="240" w:lineRule="auto"/>
      <w:ind w:left="0" w:right="0" w:firstLine="720"/>
    </w:pPr>
    <w:rPr>
      <w:color w:val="auto"/>
      <w:sz w:val="26"/>
      <w:szCs w:val="24"/>
    </w:rPr>
  </w:style>
  <w:style w:type="paragraph" w:styleId="3">
    <w:name w:val="Body Text 3"/>
    <w:basedOn w:val="a"/>
    <w:link w:val="30"/>
    <w:unhideWhenUsed/>
    <w:rsid w:val="001F7CB6"/>
    <w:pPr>
      <w:spacing w:after="120" w:line="240" w:lineRule="auto"/>
      <w:ind w:left="0" w:right="0" w:firstLine="0"/>
      <w:jc w:val="left"/>
    </w:pPr>
    <w:rPr>
      <w:color w:val="auto"/>
      <w:sz w:val="16"/>
      <w:szCs w:val="16"/>
    </w:rPr>
  </w:style>
  <w:style w:type="character" w:customStyle="1" w:styleId="30">
    <w:name w:val="Основной текст 3 Знак"/>
    <w:basedOn w:val="a0"/>
    <w:link w:val="3"/>
    <w:rsid w:val="001F7CB6"/>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126"/>
    <w:pPr>
      <w:spacing w:after="12" w:line="267" w:lineRule="auto"/>
      <w:ind w:left="663" w:right="59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E2126"/>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E0392"/>
    <w:pPr>
      <w:ind w:left="720"/>
      <w:contextualSpacing/>
    </w:pPr>
  </w:style>
  <w:style w:type="character" w:styleId="a4">
    <w:name w:val="annotation reference"/>
    <w:basedOn w:val="a0"/>
    <w:uiPriority w:val="99"/>
    <w:semiHidden/>
    <w:unhideWhenUsed/>
    <w:rsid w:val="009E5878"/>
    <w:rPr>
      <w:sz w:val="16"/>
      <w:szCs w:val="16"/>
    </w:rPr>
  </w:style>
  <w:style w:type="paragraph" w:styleId="a5">
    <w:name w:val="annotation text"/>
    <w:basedOn w:val="a"/>
    <w:link w:val="a6"/>
    <w:uiPriority w:val="99"/>
    <w:semiHidden/>
    <w:unhideWhenUsed/>
    <w:rsid w:val="009E5878"/>
    <w:pPr>
      <w:spacing w:line="240" w:lineRule="auto"/>
    </w:pPr>
    <w:rPr>
      <w:sz w:val="20"/>
      <w:szCs w:val="20"/>
    </w:rPr>
  </w:style>
  <w:style w:type="character" w:customStyle="1" w:styleId="a6">
    <w:name w:val="Текст примечания Знак"/>
    <w:basedOn w:val="a0"/>
    <w:link w:val="a5"/>
    <w:uiPriority w:val="99"/>
    <w:semiHidden/>
    <w:rsid w:val="009E5878"/>
    <w:rPr>
      <w:rFonts w:ascii="Times New Roman" w:eastAsia="Times New Roman" w:hAnsi="Times New Roman" w:cs="Times New Roman"/>
      <w:color w:val="000000"/>
      <w:sz w:val="20"/>
      <w:szCs w:val="20"/>
    </w:rPr>
  </w:style>
  <w:style w:type="paragraph" w:styleId="a7">
    <w:name w:val="annotation subject"/>
    <w:basedOn w:val="a5"/>
    <w:next w:val="a5"/>
    <w:link w:val="a8"/>
    <w:uiPriority w:val="99"/>
    <w:semiHidden/>
    <w:unhideWhenUsed/>
    <w:rsid w:val="009E5878"/>
    <w:rPr>
      <w:b/>
      <w:bCs/>
    </w:rPr>
  </w:style>
  <w:style w:type="character" w:customStyle="1" w:styleId="a8">
    <w:name w:val="Тема примечания Знак"/>
    <w:basedOn w:val="a6"/>
    <w:link w:val="a7"/>
    <w:uiPriority w:val="99"/>
    <w:semiHidden/>
    <w:rsid w:val="009E5878"/>
    <w:rPr>
      <w:rFonts w:ascii="Times New Roman" w:eastAsia="Times New Roman" w:hAnsi="Times New Roman" w:cs="Times New Roman"/>
      <w:b/>
      <w:bCs/>
      <w:color w:val="000000"/>
      <w:sz w:val="20"/>
      <w:szCs w:val="20"/>
    </w:rPr>
  </w:style>
  <w:style w:type="paragraph" w:styleId="a9">
    <w:name w:val="Balloon Text"/>
    <w:basedOn w:val="a"/>
    <w:link w:val="aa"/>
    <w:uiPriority w:val="99"/>
    <w:semiHidden/>
    <w:unhideWhenUsed/>
    <w:rsid w:val="009E58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E5878"/>
    <w:rPr>
      <w:rFonts w:ascii="Segoe UI" w:eastAsia="Times New Roman" w:hAnsi="Segoe UI" w:cs="Segoe UI"/>
      <w:color w:val="000000"/>
      <w:sz w:val="18"/>
      <w:szCs w:val="18"/>
    </w:rPr>
  </w:style>
  <w:style w:type="character" w:styleId="ab">
    <w:name w:val="Hyperlink"/>
    <w:basedOn w:val="a0"/>
    <w:uiPriority w:val="99"/>
    <w:unhideWhenUsed/>
    <w:rsid w:val="00BB2A62"/>
    <w:rPr>
      <w:color w:val="0000FF"/>
      <w:u w:val="single"/>
    </w:rPr>
  </w:style>
  <w:style w:type="paragraph" w:customStyle="1" w:styleId="ac">
    <w:name w:val="Абзац_пост"/>
    <w:basedOn w:val="a"/>
    <w:rsid w:val="001F7CB6"/>
    <w:pPr>
      <w:spacing w:before="120" w:after="0" w:line="240" w:lineRule="auto"/>
      <w:ind w:left="0" w:right="0" w:firstLine="720"/>
    </w:pPr>
    <w:rPr>
      <w:color w:val="auto"/>
      <w:sz w:val="26"/>
      <w:szCs w:val="24"/>
    </w:rPr>
  </w:style>
  <w:style w:type="paragraph" w:styleId="3">
    <w:name w:val="Body Text 3"/>
    <w:basedOn w:val="a"/>
    <w:link w:val="30"/>
    <w:unhideWhenUsed/>
    <w:rsid w:val="001F7CB6"/>
    <w:pPr>
      <w:spacing w:after="120" w:line="240" w:lineRule="auto"/>
      <w:ind w:left="0" w:right="0" w:firstLine="0"/>
      <w:jc w:val="left"/>
    </w:pPr>
    <w:rPr>
      <w:color w:val="auto"/>
      <w:sz w:val="16"/>
      <w:szCs w:val="16"/>
    </w:rPr>
  </w:style>
  <w:style w:type="character" w:customStyle="1" w:styleId="30">
    <w:name w:val="Основной текст 3 Знак"/>
    <w:basedOn w:val="a0"/>
    <w:link w:val="3"/>
    <w:rsid w:val="001F7CB6"/>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700">
      <w:bodyDiv w:val="1"/>
      <w:marLeft w:val="0"/>
      <w:marRight w:val="0"/>
      <w:marTop w:val="0"/>
      <w:marBottom w:val="0"/>
      <w:divBdr>
        <w:top w:val="none" w:sz="0" w:space="0" w:color="auto"/>
        <w:left w:val="none" w:sz="0" w:space="0" w:color="auto"/>
        <w:bottom w:val="none" w:sz="0" w:space="0" w:color="auto"/>
        <w:right w:val="none" w:sz="0" w:space="0" w:color="auto"/>
      </w:divBdr>
    </w:div>
    <w:div w:id="1716805805">
      <w:bodyDiv w:val="1"/>
      <w:marLeft w:val="0"/>
      <w:marRight w:val="0"/>
      <w:marTop w:val="0"/>
      <w:marBottom w:val="0"/>
      <w:divBdr>
        <w:top w:val="none" w:sz="0" w:space="0" w:color="auto"/>
        <w:left w:val="none" w:sz="0" w:space="0" w:color="auto"/>
        <w:bottom w:val="none" w:sz="0" w:space="0" w:color="auto"/>
        <w:right w:val="none" w:sz="0" w:space="0" w:color="auto"/>
      </w:divBdr>
      <w:divsChild>
        <w:div w:id="547843835">
          <w:marLeft w:val="0"/>
          <w:marRight w:val="0"/>
          <w:marTop w:val="0"/>
          <w:marBottom w:val="0"/>
          <w:divBdr>
            <w:top w:val="none" w:sz="0" w:space="0" w:color="auto"/>
            <w:left w:val="none" w:sz="0" w:space="0" w:color="auto"/>
            <w:bottom w:val="none" w:sz="0" w:space="0" w:color="auto"/>
            <w:right w:val="none" w:sz="0" w:space="0" w:color="auto"/>
          </w:divBdr>
        </w:div>
        <w:div w:id="1098057628">
          <w:marLeft w:val="0"/>
          <w:marRight w:val="0"/>
          <w:marTop w:val="0"/>
          <w:marBottom w:val="0"/>
          <w:divBdr>
            <w:top w:val="none" w:sz="0" w:space="0" w:color="auto"/>
            <w:left w:val="none" w:sz="0" w:space="0" w:color="auto"/>
            <w:bottom w:val="none" w:sz="0" w:space="0" w:color="auto"/>
            <w:right w:val="none" w:sz="0" w:space="0" w:color="auto"/>
          </w:divBdr>
        </w:div>
        <w:div w:id="1972054014">
          <w:marLeft w:val="0"/>
          <w:marRight w:val="0"/>
          <w:marTop w:val="0"/>
          <w:marBottom w:val="0"/>
          <w:divBdr>
            <w:top w:val="none" w:sz="0" w:space="0" w:color="auto"/>
            <w:left w:val="none" w:sz="0" w:space="0" w:color="auto"/>
            <w:bottom w:val="none" w:sz="0" w:space="0" w:color="auto"/>
            <w:right w:val="none" w:sz="0" w:space="0" w:color="auto"/>
          </w:divBdr>
        </w:div>
        <w:div w:id="1558122601">
          <w:marLeft w:val="0"/>
          <w:marRight w:val="0"/>
          <w:marTop w:val="0"/>
          <w:marBottom w:val="0"/>
          <w:divBdr>
            <w:top w:val="none" w:sz="0" w:space="0" w:color="auto"/>
            <w:left w:val="none" w:sz="0" w:space="0" w:color="auto"/>
            <w:bottom w:val="none" w:sz="0" w:space="0" w:color="auto"/>
            <w:right w:val="none" w:sz="0" w:space="0" w:color="auto"/>
          </w:divBdr>
        </w:div>
        <w:div w:id="161632146">
          <w:marLeft w:val="0"/>
          <w:marRight w:val="0"/>
          <w:marTop w:val="0"/>
          <w:marBottom w:val="0"/>
          <w:divBdr>
            <w:top w:val="none" w:sz="0" w:space="0" w:color="auto"/>
            <w:left w:val="none" w:sz="0" w:space="0" w:color="auto"/>
            <w:bottom w:val="none" w:sz="0" w:space="0" w:color="auto"/>
            <w:right w:val="none" w:sz="0" w:space="0" w:color="auto"/>
          </w:divBdr>
        </w:div>
        <w:div w:id="1186215366">
          <w:marLeft w:val="0"/>
          <w:marRight w:val="0"/>
          <w:marTop w:val="0"/>
          <w:marBottom w:val="0"/>
          <w:divBdr>
            <w:top w:val="none" w:sz="0" w:space="0" w:color="auto"/>
            <w:left w:val="none" w:sz="0" w:space="0" w:color="auto"/>
            <w:bottom w:val="none" w:sz="0" w:space="0" w:color="auto"/>
            <w:right w:val="none" w:sz="0" w:space="0" w:color="auto"/>
          </w:divBdr>
        </w:div>
        <w:div w:id="77095718">
          <w:marLeft w:val="0"/>
          <w:marRight w:val="0"/>
          <w:marTop w:val="0"/>
          <w:marBottom w:val="0"/>
          <w:divBdr>
            <w:top w:val="none" w:sz="0" w:space="0" w:color="auto"/>
            <w:left w:val="none" w:sz="0" w:space="0" w:color="auto"/>
            <w:bottom w:val="none" w:sz="0" w:space="0" w:color="auto"/>
            <w:right w:val="none" w:sz="0" w:space="0" w:color="auto"/>
          </w:divBdr>
        </w:div>
        <w:div w:id="1441754176">
          <w:marLeft w:val="0"/>
          <w:marRight w:val="0"/>
          <w:marTop w:val="0"/>
          <w:marBottom w:val="0"/>
          <w:divBdr>
            <w:top w:val="none" w:sz="0" w:space="0" w:color="auto"/>
            <w:left w:val="none" w:sz="0" w:space="0" w:color="auto"/>
            <w:bottom w:val="none" w:sz="0" w:space="0" w:color="auto"/>
            <w:right w:val="none" w:sz="0" w:space="0" w:color="auto"/>
          </w:divBdr>
        </w:div>
        <w:div w:id="1879395506">
          <w:marLeft w:val="0"/>
          <w:marRight w:val="0"/>
          <w:marTop w:val="0"/>
          <w:marBottom w:val="0"/>
          <w:divBdr>
            <w:top w:val="none" w:sz="0" w:space="0" w:color="auto"/>
            <w:left w:val="none" w:sz="0" w:space="0" w:color="auto"/>
            <w:bottom w:val="none" w:sz="0" w:space="0" w:color="auto"/>
            <w:right w:val="none" w:sz="0" w:space="0" w:color="auto"/>
          </w:divBdr>
        </w:div>
        <w:div w:id="1488521974">
          <w:marLeft w:val="0"/>
          <w:marRight w:val="0"/>
          <w:marTop w:val="0"/>
          <w:marBottom w:val="0"/>
          <w:divBdr>
            <w:top w:val="none" w:sz="0" w:space="0" w:color="auto"/>
            <w:left w:val="none" w:sz="0" w:space="0" w:color="auto"/>
            <w:bottom w:val="none" w:sz="0" w:space="0" w:color="auto"/>
            <w:right w:val="none" w:sz="0" w:space="0" w:color="auto"/>
          </w:divBdr>
        </w:div>
        <w:div w:id="2103257170">
          <w:marLeft w:val="0"/>
          <w:marRight w:val="0"/>
          <w:marTop w:val="0"/>
          <w:marBottom w:val="0"/>
          <w:divBdr>
            <w:top w:val="none" w:sz="0" w:space="0" w:color="auto"/>
            <w:left w:val="none" w:sz="0" w:space="0" w:color="auto"/>
            <w:bottom w:val="none" w:sz="0" w:space="0" w:color="auto"/>
            <w:right w:val="none" w:sz="0" w:space="0" w:color="auto"/>
          </w:divBdr>
        </w:div>
        <w:div w:id="1475098740">
          <w:marLeft w:val="0"/>
          <w:marRight w:val="0"/>
          <w:marTop w:val="0"/>
          <w:marBottom w:val="0"/>
          <w:divBdr>
            <w:top w:val="none" w:sz="0" w:space="0" w:color="auto"/>
            <w:left w:val="none" w:sz="0" w:space="0" w:color="auto"/>
            <w:bottom w:val="none" w:sz="0" w:space="0" w:color="auto"/>
            <w:right w:val="none" w:sz="0" w:space="0" w:color="auto"/>
          </w:divBdr>
        </w:div>
        <w:div w:id="1215655372">
          <w:marLeft w:val="0"/>
          <w:marRight w:val="0"/>
          <w:marTop w:val="0"/>
          <w:marBottom w:val="0"/>
          <w:divBdr>
            <w:top w:val="none" w:sz="0" w:space="0" w:color="auto"/>
            <w:left w:val="none" w:sz="0" w:space="0" w:color="auto"/>
            <w:bottom w:val="none" w:sz="0" w:space="0" w:color="auto"/>
            <w:right w:val="none" w:sz="0" w:space="0" w:color="auto"/>
          </w:divBdr>
        </w:div>
        <w:div w:id="1541935662">
          <w:marLeft w:val="0"/>
          <w:marRight w:val="0"/>
          <w:marTop w:val="0"/>
          <w:marBottom w:val="0"/>
          <w:divBdr>
            <w:top w:val="none" w:sz="0" w:space="0" w:color="auto"/>
            <w:left w:val="none" w:sz="0" w:space="0" w:color="auto"/>
            <w:bottom w:val="none" w:sz="0" w:space="0" w:color="auto"/>
            <w:right w:val="none" w:sz="0" w:space="0" w:color="auto"/>
          </w:divBdr>
        </w:div>
        <w:div w:id="89395231">
          <w:marLeft w:val="0"/>
          <w:marRight w:val="0"/>
          <w:marTop w:val="0"/>
          <w:marBottom w:val="0"/>
          <w:divBdr>
            <w:top w:val="none" w:sz="0" w:space="0" w:color="auto"/>
            <w:left w:val="none" w:sz="0" w:space="0" w:color="auto"/>
            <w:bottom w:val="none" w:sz="0" w:space="0" w:color="auto"/>
            <w:right w:val="none" w:sz="0" w:space="0" w:color="auto"/>
          </w:divBdr>
        </w:div>
        <w:div w:id="37322285">
          <w:marLeft w:val="0"/>
          <w:marRight w:val="0"/>
          <w:marTop w:val="0"/>
          <w:marBottom w:val="0"/>
          <w:divBdr>
            <w:top w:val="none" w:sz="0" w:space="0" w:color="auto"/>
            <w:left w:val="none" w:sz="0" w:space="0" w:color="auto"/>
            <w:bottom w:val="none" w:sz="0" w:space="0" w:color="auto"/>
            <w:right w:val="none" w:sz="0" w:space="0" w:color="auto"/>
          </w:divBdr>
        </w:div>
        <w:div w:id="709771040">
          <w:marLeft w:val="0"/>
          <w:marRight w:val="0"/>
          <w:marTop w:val="0"/>
          <w:marBottom w:val="0"/>
          <w:divBdr>
            <w:top w:val="none" w:sz="0" w:space="0" w:color="auto"/>
            <w:left w:val="none" w:sz="0" w:space="0" w:color="auto"/>
            <w:bottom w:val="none" w:sz="0" w:space="0" w:color="auto"/>
            <w:right w:val="none" w:sz="0" w:space="0" w:color="auto"/>
          </w:divBdr>
        </w:div>
        <w:div w:id="985935906">
          <w:marLeft w:val="0"/>
          <w:marRight w:val="0"/>
          <w:marTop w:val="0"/>
          <w:marBottom w:val="0"/>
          <w:divBdr>
            <w:top w:val="none" w:sz="0" w:space="0" w:color="auto"/>
            <w:left w:val="none" w:sz="0" w:space="0" w:color="auto"/>
            <w:bottom w:val="none" w:sz="0" w:space="0" w:color="auto"/>
            <w:right w:val="none" w:sz="0" w:space="0" w:color="auto"/>
          </w:divBdr>
        </w:div>
        <w:div w:id="270746906">
          <w:marLeft w:val="0"/>
          <w:marRight w:val="0"/>
          <w:marTop w:val="0"/>
          <w:marBottom w:val="0"/>
          <w:divBdr>
            <w:top w:val="none" w:sz="0" w:space="0" w:color="auto"/>
            <w:left w:val="none" w:sz="0" w:space="0" w:color="auto"/>
            <w:bottom w:val="none" w:sz="0" w:space="0" w:color="auto"/>
            <w:right w:val="none" w:sz="0" w:space="0" w:color="auto"/>
          </w:divBdr>
        </w:div>
        <w:div w:id="368729813">
          <w:marLeft w:val="0"/>
          <w:marRight w:val="0"/>
          <w:marTop w:val="0"/>
          <w:marBottom w:val="0"/>
          <w:divBdr>
            <w:top w:val="none" w:sz="0" w:space="0" w:color="auto"/>
            <w:left w:val="none" w:sz="0" w:space="0" w:color="auto"/>
            <w:bottom w:val="none" w:sz="0" w:space="0" w:color="auto"/>
            <w:right w:val="none" w:sz="0" w:space="0" w:color="auto"/>
          </w:divBdr>
        </w:div>
        <w:div w:id="612440992">
          <w:marLeft w:val="0"/>
          <w:marRight w:val="0"/>
          <w:marTop w:val="0"/>
          <w:marBottom w:val="0"/>
          <w:divBdr>
            <w:top w:val="none" w:sz="0" w:space="0" w:color="auto"/>
            <w:left w:val="none" w:sz="0" w:space="0" w:color="auto"/>
            <w:bottom w:val="none" w:sz="0" w:space="0" w:color="auto"/>
            <w:right w:val="none" w:sz="0" w:space="0" w:color="auto"/>
          </w:divBdr>
        </w:div>
        <w:div w:id="1819374619">
          <w:marLeft w:val="0"/>
          <w:marRight w:val="0"/>
          <w:marTop w:val="0"/>
          <w:marBottom w:val="0"/>
          <w:divBdr>
            <w:top w:val="none" w:sz="0" w:space="0" w:color="auto"/>
            <w:left w:val="none" w:sz="0" w:space="0" w:color="auto"/>
            <w:bottom w:val="none" w:sz="0" w:space="0" w:color="auto"/>
            <w:right w:val="none" w:sz="0" w:space="0" w:color="auto"/>
          </w:divBdr>
        </w:div>
        <w:div w:id="1714109134">
          <w:marLeft w:val="0"/>
          <w:marRight w:val="0"/>
          <w:marTop w:val="0"/>
          <w:marBottom w:val="0"/>
          <w:divBdr>
            <w:top w:val="none" w:sz="0" w:space="0" w:color="auto"/>
            <w:left w:val="none" w:sz="0" w:space="0" w:color="auto"/>
            <w:bottom w:val="none" w:sz="0" w:space="0" w:color="auto"/>
            <w:right w:val="none" w:sz="0" w:space="0" w:color="auto"/>
          </w:divBdr>
        </w:div>
        <w:div w:id="28381911">
          <w:marLeft w:val="0"/>
          <w:marRight w:val="0"/>
          <w:marTop w:val="0"/>
          <w:marBottom w:val="0"/>
          <w:divBdr>
            <w:top w:val="none" w:sz="0" w:space="0" w:color="auto"/>
            <w:left w:val="none" w:sz="0" w:space="0" w:color="auto"/>
            <w:bottom w:val="none" w:sz="0" w:space="0" w:color="auto"/>
            <w:right w:val="none" w:sz="0" w:space="0" w:color="auto"/>
          </w:divBdr>
        </w:div>
        <w:div w:id="1346522192">
          <w:marLeft w:val="0"/>
          <w:marRight w:val="0"/>
          <w:marTop w:val="0"/>
          <w:marBottom w:val="0"/>
          <w:divBdr>
            <w:top w:val="none" w:sz="0" w:space="0" w:color="auto"/>
            <w:left w:val="none" w:sz="0" w:space="0" w:color="auto"/>
            <w:bottom w:val="none" w:sz="0" w:space="0" w:color="auto"/>
            <w:right w:val="none" w:sz="0" w:space="0" w:color="auto"/>
          </w:divBdr>
        </w:div>
        <w:div w:id="910967548">
          <w:marLeft w:val="0"/>
          <w:marRight w:val="0"/>
          <w:marTop w:val="0"/>
          <w:marBottom w:val="0"/>
          <w:divBdr>
            <w:top w:val="none" w:sz="0" w:space="0" w:color="auto"/>
            <w:left w:val="none" w:sz="0" w:space="0" w:color="auto"/>
            <w:bottom w:val="none" w:sz="0" w:space="0" w:color="auto"/>
            <w:right w:val="none" w:sz="0" w:space="0" w:color="auto"/>
          </w:divBdr>
        </w:div>
        <w:div w:id="1362323765">
          <w:marLeft w:val="0"/>
          <w:marRight w:val="0"/>
          <w:marTop w:val="0"/>
          <w:marBottom w:val="0"/>
          <w:divBdr>
            <w:top w:val="none" w:sz="0" w:space="0" w:color="auto"/>
            <w:left w:val="none" w:sz="0" w:space="0" w:color="auto"/>
            <w:bottom w:val="none" w:sz="0" w:space="0" w:color="auto"/>
            <w:right w:val="none" w:sz="0" w:space="0" w:color="auto"/>
          </w:divBdr>
        </w:div>
        <w:div w:id="1097598844">
          <w:marLeft w:val="0"/>
          <w:marRight w:val="0"/>
          <w:marTop w:val="0"/>
          <w:marBottom w:val="0"/>
          <w:divBdr>
            <w:top w:val="none" w:sz="0" w:space="0" w:color="auto"/>
            <w:left w:val="none" w:sz="0" w:space="0" w:color="auto"/>
            <w:bottom w:val="none" w:sz="0" w:space="0" w:color="auto"/>
            <w:right w:val="none" w:sz="0" w:space="0" w:color="auto"/>
          </w:divBdr>
        </w:div>
        <w:div w:id="964121246">
          <w:marLeft w:val="0"/>
          <w:marRight w:val="0"/>
          <w:marTop w:val="0"/>
          <w:marBottom w:val="0"/>
          <w:divBdr>
            <w:top w:val="none" w:sz="0" w:space="0" w:color="auto"/>
            <w:left w:val="none" w:sz="0" w:space="0" w:color="auto"/>
            <w:bottom w:val="none" w:sz="0" w:space="0" w:color="auto"/>
            <w:right w:val="none" w:sz="0" w:space="0" w:color="auto"/>
          </w:divBdr>
        </w:div>
        <w:div w:id="3347653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E2B923A5CC77A26E915589C5F27A773C530A70CA847D4C0CB173C865E2rBH" TargetMode="External"/><Relationship Id="rId18" Type="http://schemas.openxmlformats.org/officeDocument/2006/relationships/hyperlink" Target="http://docs.cntd.ru/document/9046215" TargetMode="External"/><Relationship Id="rId26" Type="http://schemas.openxmlformats.org/officeDocument/2006/relationships/hyperlink" Target="http://docs.cntd.ru/document/902053803" TargetMode="External"/><Relationship Id="rId39" Type="http://schemas.openxmlformats.org/officeDocument/2006/relationships/hyperlink" Target="http://docs.cntd.ru/document/9014513" TargetMode="External"/><Relationship Id="rId21" Type="http://schemas.openxmlformats.org/officeDocument/2006/relationships/hyperlink" Target="http://docs.cntd.ru/document/9046215" TargetMode="External"/><Relationship Id="rId34" Type="http://schemas.openxmlformats.org/officeDocument/2006/relationships/hyperlink" Target="http://docs.cntd.ru/document/901876063" TargetMode="External"/><Relationship Id="rId42" Type="http://schemas.openxmlformats.org/officeDocument/2006/relationships/hyperlink" Target="consultantplus://offline/ref=1FE2B923A5CC77A26E915589C5F27A773C530B7AC18D7D4C0CB173C865E2rBH" TargetMode="External"/><Relationship Id="rId47" Type="http://schemas.openxmlformats.org/officeDocument/2006/relationships/hyperlink" Target="consultantplus://offline/ref=CB86D09D919AA4EFE9BF890D1BDA379109365EAADAC6C9C8CA962FA5D4764A6141D1232110951EF2H6p7G" TargetMode="External"/><Relationship Id="rId50" Type="http://schemas.openxmlformats.org/officeDocument/2006/relationships/hyperlink" Target="http://docs.cntd.ru/document/465322291" TargetMode="External"/><Relationship Id="rId7" Type="http://schemas.openxmlformats.org/officeDocument/2006/relationships/hyperlink" Target="mailto:ozo@gavyam.adm.yar.ru" TargetMode="External"/><Relationship Id="rId2" Type="http://schemas.openxmlformats.org/officeDocument/2006/relationships/numbering" Target="numbering.xml"/><Relationship Id="rId16" Type="http://schemas.openxmlformats.org/officeDocument/2006/relationships/hyperlink" Target="consultantplus://offline/ref=542F9EA3B878576B88A4A9272A4106CEE255894C2CF3ECABD90719D0AAs1X0I" TargetMode="External"/><Relationship Id="rId29" Type="http://schemas.openxmlformats.org/officeDocument/2006/relationships/hyperlink" Target="http://docs.cntd.ru/document/901876063" TargetMode="External"/><Relationship Id="rId11" Type="http://schemas.openxmlformats.org/officeDocument/2006/relationships/hyperlink" Target="consultantplus://offline/ref=1FE2B923A5CC77A26E915589C5F27A773C520170CC8C7D4C0CB173C865E2rBH" TargetMode="External"/><Relationship Id="rId24" Type="http://schemas.openxmlformats.org/officeDocument/2006/relationships/hyperlink" Target="http://docs.cntd.ru/document/902053803" TargetMode="External"/><Relationship Id="rId32" Type="http://schemas.openxmlformats.org/officeDocument/2006/relationships/hyperlink" Target="http://docs.cntd.ru/document/901876063" TargetMode="External"/><Relationship Id="rId37" Type="http://schemas.openxmlformats.org/officeDocument/2006/relationships/hyperlink" Target="http://docs.cntd.ru/document/9014513" TargetMode="External"/><Relationship Id="rId40" Type="http://schemas.openxmlformats.org/officeDocument/2006/relationships/hyperlink" Target="http://docs.cntd.ru/document/9014513" TargetMode="External"/><Relationship Id="rId45" Type="http://schemas.openxmlformats.org/officeDocument/2006/relationships/hyperlink" Target="consultantplus://offline/ref=F37145B03C87854622AD9DFDABEBE286834980395514F68BBBD3162B9E653483D814A0C49D7C5C0348770Fh2W7O"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zo@gavyam.adm.yar.ru" TargetMode="External"/><Relationship Id="rId19" Type="http://schemas.openxmlformats.org/officeDocument/2006/relationships/hyperlink" Target="http://docs.cntd.ru/document/9046215" TargetMode="External"/><Relationship Id="rId31" Type="http://schemas.openxmlformats.org/officeDocument/2006/relationships/hyperlink" Target="http://docs.cntd.ru/document/901876063" TargetMode="External"/><Relationship Id="rId44" Type="http://schemas.openxmlformats.org/officeDocument/2006/relationships/hyperlink" Target="consultantplus://offline/ref=742FC00EFB46B18B35BEB050920DD0387B7398E338F79701889EFEC170BEFAB6d9u2F" TargetMode="External"/><Relationship Id="rId52" Type="http://schemas.openxmlformats.org/officeDocument/2006/relationships/hyperlink" Target="http://docs.cntd.ru/document/465322291" TargetMode="External"/><Relationship Id="rId4" Type="http://schemas.microsoft.com/office/2007/relationships/stylesWithEffects" Target="stylesWithEffects.xml"/><Relationship Id="rId9" Type="http://schemas.openxmlformats.org/officeDocument/2006/relationships/hyperlink" Target="mailto:gyammr@gavyam.adm.yar.ru" TargetMode="External"/><Relationship Id="rId14" Type="http://schemas.openxmlformats.org/officeDocument/2006/relationships/hyperlink" Target="consultantplus://offline/ref=1FE2B923A5CC77A26E915589C5F27A773C530A70CA847D4C0CB173C865E2rBH" TargetMode="External"/><Relationship Id="rId22" Type="http://schemas.openxmlformats.org/officeDocument/2006/relationships/hyperlink" Target="http://docs.cntd.ru/document/9046215" TargetMode="External"/><Relationship Id="rId27" Type="http://schemas.openxmlformats.org/officeDocument/2006/relationships/hyperlink" Target="http://docs.cntd.ru/document/902053803" TargetMode="External"/><Relationship Id="rId30" Type="http://schemas.openxmlformats.org/officeDocument/2006/relationships/hyperlink" Target="http://docs.cntd.ru/document/901876063" TargetMode="External"/><Relationship Id="rId35" Type="http://schemas.openxmlformats.org/officeDocument/2006/relationships/hyperlink" Target="http://docs.cntd.ru/document/901876063" TargetMode="External"/><Relationship Id="rId43" Type="http://schemas.openxmlformats.org/officeDocument/2006/relationships/hyperlink" Target="consultantplus://offline/ref=742FC00EFB46B18B35BEB050920DD0387B7398E338F79701889EFEC170BEFAB6d9u2F" TargetMode="External"/><Relationship Id="rId48" Type="http://schemas.openxmlformats.org/officeDocument/2006/relationships/hyperlink" Target="consultantplus://offline/ref=CB86D09D919AA4EFE9BF890D1BDA379109365EAADAC6C9C8CA962FA5D4764A6141D1232110951EF2H6p7G" TargetMode="External"/><Relationship Id="rId8" Type="http://schemas.openxmlformats.org/officeDocument/2006/relationships/image" Target="media/image1.png"/><Relationship Id="rId51" Type="http://schemas.openxmlformats.org/officeDocument/2006/relationships/hyperlink" Target="http://docs.cntd.ru/document/465322291" TargetMode="External"/><Relationship Id="rId3" Type="http://schemas.openxmlformats.org/officeDocument/2006/relationships/styles" Target="styles.xml"/><Relationship Id="rId12" Type="http://schemas.openxmlformats.org/officeDocument/2006/relationships/hyperlink" Target="consultantplus://offline/ref=1FE2B923A5CC77A26E915589C5F27A773C520170CC8C7D4C0CB173C865E2rBH" TargetMode="External"/><Relationship Id="rId17" Type="http://schemas.openxmlformats.org/officeDocument/2006/relationships/hyperlink" Target="http://docs.cntd.ru/document/9046215" TargetMode="External"/><Relationship Id="rId25" Type="http://schemas.openxmlformats.org/officeDocument/2006/relationships/hyperlink" Target="http://docs.cntd.ru/document/902053803" TargetMode="External"/><Relationship Id="rId33" Type="http://schemas.openxmlformats.org/officeDocument/2006/relationships/hyperlink" Target="http://docs.cntd.ru/document/901876063" TargetMode="External"/><Relationship Id="rId38" Type="http://schemas.openxmlformats.org/officeDocument/2006/relationships/hyperlink" Target="http://docs.cntd.ru/document/9014513" TargetMode="External"/><Relationship Id="rId46" Type="http://schemas.openxmlformats.org/officeDocument/2006/relationships/hyperlink" Target="http://docs.cntd.ru/document/744100004" TargetMode="External"/><Relationship Id="rId20" Type="http://schemas.openxmlformats.org/officeDocument/2006/relationships/hyperlink" Target="http://docs.cntd.ru/document/9046215" TargetMode="External"/><Relationship Id="rId41" Type="http://schemas.openxmlformats.org/officeDocument/2006/relationships/hyperlink" Target="consultantplus://offline/ref=1FE2B923A5CC77A26E915589C5F27A773C530B7AC18D7D4C0CB173C865E2rB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42F9EA3B878576B88A4A9272A4106CEE255894C2CF3ECABD90719D0AAs1X0I" TargetMode="External"/><Relationship Id="rId23" Type="http://schemas.openxmlformats.org/officeDocument/2006/relationships/hyperlink" Target="http://docs.cntd.ru/document/902053803" TargetMode="External"/><Relationship Id="rId28" Type="http://schemas.openxmlformats.org/officeDocument/2006/relationships/hyperlink" Target="http://docs.cntd.ru/document/902053803" TargetMode="External"/><Relationship Id="rId36" Type="http://schemas.openxmlformats.org/officeDocument/2006/relationships/hyperlink" Target="http://docs.cntd.ru/document/901876063" TargetMode="External"/><Relationship Id="rId49" Type="http://schemas.openxmlformats.org/officeDocument/2006/relationships/hyperlink" Target="http://docs.cntd.ru/document/465322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A1D77-508A-4CA8-8B28-92B26013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8501</Words>
  <Characters>48458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БЛАНК</vt:lpstr>
    </vt:vector>
  </TitlesOfParts>
  <Company/>
  <LinksUpToDate>false</LinksUpToDate>
  <CharactersWithSpaces>56846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creator>Вишнякова</dc:creator>
  <cp:lastModifiedBy>user</cp:lastModifiedBy>
  <cp:revision>2</cp:revision>
  <dcterms:created xsi:type="dcterms:W3CDTF">2017-08-30T04:45:00Z</dcterms:created>
  <dcterms:modified xsi:type="dcterms:W3CDTF">2017-08-30T04:45:00Z</dcterms:modified>
</cp:coreProperties>
</file>